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THE ONTOLOGY OF SOUL AND SPIRIT</w:t>
      </w:r>
    </w:p>
    <w:p>
      <w:pPr>
        <w:spacing w:after="240"/>
        <w:jc w:val="center"/>
      </w:pPr>
      <w:r>
        <w:rPr>
          <w:sz w:val="26"/>
          <w:szCs w:val="26"/>
        </w:rPr>
        <w:t xml:space="preserve">Origins, Life Cycle, Destiny, and Independence</w:t>
      </w:r>
    </w:p>
    <w:p>
      <w:pPr>
        <w:spacing w:after="360"/>
        <w:jc w:val="center"/>
      </w:pPr>
      <w:r>
        <w:rPr>
          <w:sz w:val="22"/>
          <w:szCs w:val="22"/>
        </w:rPr>
        <w:t xml:space="preserve">Document 3 of 4: Comparative Biblical Anthropology Series</w:t>
      </w:r>
    </w:p>
    <w:p>
      <w:pPr>
        <w:pStyle w:val="Heading2"/>
      </w:pPr>
      <w:r>
        <w:t xml:space="preserve">INTRODUCTION: THE EXISTENTIAL QUESTIONS</w:t>
      </w:r>
    </w:p>
    <w:p>
      <w:pPr>
        <w:spacing w:after="240"/>
      </w:pPr>
      <w:r>
        <w:t xml:space="preserve">Having established that soul and spirit overlap significantly (Doc 1) yet possess distinct characteristics (Doc 2), we now examine the fundamental ontological questions:</w:t>
      </w:r>
    </w:p>
    <w:p>
      <w:pPr>
        <w:pStyle w:val="ListParagraph"/>
        <w:numPr>
          <w:ilvl w:val="0"/>
          <w:numId w:val="2"/>
        </w:numPr>
      </w:pPr>
      <w:r>
        <w:rPr>
          <w:b/>
          <w:bCs/>
        </w:rPr>
        <w:t xml:space="preserve">WHEN: </w:t>
      </w:r>
      <w:r>
        <w:t xml:space="preserve">When does soul/spirit begin? (Before birth, at conception, at birth?)</w:t>
      </w:r>
    </w:p>
    <w:p>
      <w:pPr>
        <w:pStyle w:val="ListParagraph"/>
        <w:numPr>
          <w:ilvl w:val="0"/>
          <w:numId w:val="2"/>
        </w:numPr>
      </w:pPr>
      <w:r>
        <w:rPr>
          <w:b/>
          <w:bCs/>
        </w:rPr>
        <w:t xml:space="preserve">WHERE FROM: </w:t>
      </w:r>
      <w:r>
        <w:t xml:space="preserve">What is the origin/source of soul and spirit?</w:t>
      </w:r>
    </w:p>
    <w:p>
      <w:pPr>
        <w:pStyle w:val="ListParagraph"/>
        <w:numPr>
          <w:ilvl w:val="0"/>
          <w:numId w:val="2"/>
        </w:numPr>
      </w:pPr>
      <w:r>
        <w:rPr>
          <w:b/>
          <w:bCs/>
        </w:rPr>
        <w:t xml:space="preserve">WHEN END: </w:t>
      </w:r>
      <w:r>
        <w:t xml:space="preserve">When do soul/spirit cease or change? (At bodily death?)</w:t>
      </w:r>
    </w:p>
    <w:p>
      <w:pPr>
        <w:pStyle w:val="ListParagraph"/>
        <w:numPr>
          <w:ilvl w:val="0"/>
          <w:numId w:val="2"/>
        </w:numPr>
      </w:pPr>
      <w:r>
        <w:rPr>
          <w:b/>
          <w:bCs/>
        </w:rPr>
        <w:t xml:space="preserve">WHERE TO: </w:t>
      </w:r>
      <w:r>
        <w:t xml:space="preserve">What happens to soul/spirit after death? Where do they go?</w:t>
      </w:r>
    </w:p>
    <w:p>
      <w:pPr>
        <w:pStyle w:val="ListParagraph"/>
        <w:numPr>
          <w:ilvl w:val="0"/>
          <w:numId w:val="2"/>
        </w:numPr>
        <w:spacing w:after="360"/>
      </w:pPr>
      <w:r>
        <w:rPr>
          <w:b/>
          <w:bCs/>
        </w:rPr>
        <w:t xml:space="preserve">INDEPENDENCE: </w:t>
      </w:r>
      <w:r>
        <w:t xml:space="preserve">Can soul and spirit operate independently of each other and the body?</w:t>
      </w:r>
    </w:p>
    <w:p>
      <w:pPr>
        <w:spacing w:after="360"/>
      </w:pPr>
      <w:r>
        <w:t xml:space="preserve">These questions probe whether soul and spirit are truly distinct entities or merely different names for the same reality.</w:t>
      </w:r>
    </w:p>
    <w:p>
      <w:pPr>
        <w:pStyle w:val="Heading2"/>
      </w:pPr>
      <w:r>
        <w:t xml:space="preserve">PART 1: ORIGINS - WHERE DO SOUL AND SPIRIT COME FROM?</w:t>
      </w:r>
    </w:p>
    <w:p>
      <w:pPr>
        <w:pStyle w:val="Heading3"/>
      </w:pPr>
      <w:r>
        <w:t xml:space="preserve">A. The Origin of Soul (Nephesh)</w:t>
      </w:r>
    </w:p>
    <w:p>
      <w:pPr>
        <w:spacing w:after="120"/>
      </w:pPr>
      <w:r>
        <w:rPr>
          <w:b/>
          <w:bCs/>
        </w:rPr>
        <w:t xml:space="preserve">Genesis 2:7 - The Formation Account:</w:t>
      </w:r>
    </w:p>
    <w:p>
      <w:pPr>
        <w:spacing w:after="240"/>
      </w:pPr>
      <w:r>
        <w:t xml:space="preserve">Then the LORD God formed the man of dust from the ground and breathed into his nostrils the breath of life (neshamah), and the man became a LIVING BEING (nephesh chayyah).</w:t>
      </w:r>
    </w:p>
    <w:p>
      <w:pPr>
        <w:spacing w:after="180"/>
      </w:pPr>
      <w:r>
        <w:rPr>
          <w:b/>
          <w:bCs/>
        </w:rPr>
        <w:t xml:space="preserve">Analysis:</w:t>
      </w:r>
    </w:p>
    <w:p>
      <w:pPr>
        <w:pStyle w:val="ListParagraph"/>
        <w:numPr>
          <w:ilvl w:val="0"/>
          <w:numId w:val="2"/>
        </w:numPr>
      </w:pPr>
      <w:r>
        <w:t xml:space="preserve">Nephesh is not added to the man - the man BECOMES nephesh</w:t>
      </w:r>
    </w:p>
    <w:p>
      <w:pPr>
        <w:pStyle w:val="ListParagraph"/>
        <w:numPr>
          <w:ilvl w:val="0"/>
          <w:numId w:val="2"/>
        </w:numPr>
      </w:pPr>
      <w:r>
        <w:t xml:space="preserve">It results from the combination of: (1) dust/body + (2) breath of God</w:t>
      </w:r>
    </w:p>
    <w:p>
      <w:pPr>
        <w:pStyle w:val="ListParagraph"/>
        <w:numPr>
          <w:ilvl w:val="0"/>
          <w:numId w:val="2"/>
        </w:numPr>
      </w:pPr>
      <w:r>
        <w:t xml:space="preserve">This suggests nephesh is not a pre-existing entity but emerges from the union</w:t>
      </w:r>
    </w:p>
    <w:p>
      <w:pPr>
        <w:pStyle w:val="ListParagraph"/>
        <w:numPr>
          <w:ilvl w:val="0"/>
          <w:numId w:val="2"/>
        </w:numPr>
        <w:spacing w:after="360"/>
      </w:pPr>
      <w:r>
        <w:t xml:space="preserve">Implies: Soul may be the result of spirit + body, not a separate creation</w:t>
      </w:r>
    </w:p>
    <w:p>
      <w:pPr>
        <w:spacing w:after="120"/>
      </w:pPr>
      <w:r>
        <w:rPr>
          <w:b/>
          <w:bCs/>
        </w:rPr>
        <w:t xml:space="preserve">Jeremiah 38:16 - God Makes Souls:</w:t>
      </w:r>
    </w:p>
    <w:p>
      <w:pPr>
        <w:spacing w:after="240"/>
      </w:pPr>
      <w:r>
        <w:t xml:space="preserve">As the LORD lives, who MADE OUR SOULS...</w:t>
      </w:r>
    </w:p>
    <w:p>
      <w:pPr>
        <w:pStyle w:val="ListParagraph"/>
        <w:numPr>
          <w:ilvl w:val="0"/>
          <w:numId w:val="2"/>
        </w:numPr>
      </w:pPr>
      <w:r>
        <w:t xml:space="preserve">God is the creator/maker of souls</w:t>
      </w:r>
    </w:p>
    <w:p>
      <w:pPr>
        <w:pStyle w:val="ListParagraph"/>
        <w:numPr>
          <w:ilvl w:val="0"/>
          <w:numId w:val="2"/>
        </w:numPr>
        <w:spacing w:after="360"/>
      </w:pPr>
      <w:r>
        <w:t xml:space="preserve">But HOW he makes them (direct creation vs emergent property) is not specified</w:t>
      </w:r>
    </w:p>
    <w:p>
      <w:pPr>
        <w:pStyle w:val="Heading3"/>
      </w:pPr>
      <w:r>
        <w:t xml:space="preserve">B. The Origin of Spirit (Ruach)</w:t>
      </w:r>
    </w:p>
    <w:p>
      <w:pPr>
        <w:spacing w:after="120"/>
      </w:pPr>
      <w:r>
        <w:rPr>
          <w:b/>
          <w:bCs/>
        </w:rPr>
        <w:t xml:space="preserve">Ecclesiastes 12:7 - Spirit Returns to God:</w:t>
      </w:r>
    </w:p>
    <w:p>
      <w:pPr>
        <w:spacing w:after="240"/>
      </w:pPr>
      <w:r>
        <w:t xml:space="preserve">And the dust returns to the earth as it was, and the SPIRIT RETURNS TO GOD WHO GAVE IT.</w:t>
      </w:r>
    </w:p>
    <w:p>
      <w:pPr>
        <w:pStyle w:val="ListParagraph"/>
        <w:numPr>
          <w:ilvl w:val="0"/>
          <w:numId w:val="2"/>
        </w:numPr>
      </w:pPr>
      <w:r>
        <w:t xml:space="preserve">God GAVE the spirit - it comes from God</w:t>
      </w:r>
    </w:p>
    <w:p>
      <w:pPr>
        <w:pStyle w:val="ListParagraph"/>
        <w:numPr>
          <w:ilvl w:val="0"/>
          <w:numId w:val="2"/>
        </w:numPr>
      </w:pPr>
      <w:r>
        <w:t xml:space="preserve">Spirit pre-exists with God and is given to humans</w:t>
      </w:r>
    </w:p>
    <w:p>
      <w:pPr>
        <w:pStyle w:val="ListParagraph"/>
        <w:numPr>
          <w:ilvl w:val="0"/>
          <w:numId w:val="2"/>
        </w:numPr>
        <w:spacing w:after="360"/>
      </w:pPr>
      <w:r>
        <w:t xml:space="preserve">Contrasts with body (returns to earth) and implies spirit is of divine origin</w:t>
      </w:r>
    </w:p>
    <w:p>
      <w:pPr>
        <w:spacing w:after="120"/>
      </w:pPr>
      <w:r>
        <w:rPr>
          <w:b/>
          <w:bCs/>
        </w:rPr>
        <w:t xml:space="preserve">Zechariah 12:1 - God Forms the Human Spirit:</w:t>
      </w:r>
    </w:p>
    <w:p>
      <w:pPr>
        <w:spacing w:after="240"/>
      </w:pPr>
      <w:r>
        <w:t xml:space="preserve">Thus declares the LORD, who stretched out the heavens and founded the earth and FORMED THE SPIRIT OF MAN WITHIN HIM.</w:t>
      </w:r>
    </w:p>
    <w:p>
      <w:pPr>
        <w:pStyle w:val="ListParagraph"/>
        <w:numPr>
          <w:ilvl w:val="0"/>
          <w:numId w:val="2"/>
        </w:numPr>
      </w:pPr>
      <w:r>
        <w:t xml:space="preserve">God forms/shapes the spirit - active creative act</w:t>
      </w:r>
    </w:p>
    <w:p>
      <w:pPr>
        <w:pStyle w:val="ListParagraph"/>
        <w:numPr>
          <w:ilvl w:val="0"/>
          <w:numId w:val="2"/>
        </w:numPr>
      </w:pPr>
      <w:r>
        <w:t xml:space="preserve">Parallel to creating cosmos - spirit is part of God's direct creative work</w:t>
      </w:r>
    </w:p>
    <w:p>
      <w:pPr>
        <w:pStyle w:val="ListParagraph"/>
        <w:numPr>
          <w:ilvl w:val="0"/>
          <w:numId w:val="2"/>
        </w:numPr>
        <w:spacing w:after="360"/>
      </w:pPr>
      <w:r>
        <w:t xml:space="preserve">Spirit is formed 'within him' - placed inside the person</w:t>
      </w:r>
    </w:p>
    <w:p>
      <w:pPr>
        <w:spacing w:after="120"/>
      </w:pPr>
      <w:r>
        <w:rPr>
          <w:b/>
          <w:bCs/>
        </w:rPr>
        <w:t xml:space="preserve">Numbers 16:22 - God of the Spirits of All Flesh:</w:t>
      </w:r>
    </w:p>
    <w:p>
      <w:pPr>
        <w:spacing w:after="240"/>
      </w:pPr>
      <w:r>
        <w:t xml:space="preserve">O God, THE GOD OF THE SPIRITS OF ALL FLESH, shall one man sin...</w:t>
      </w:r>
    </w:p>
    <w:p>
      <w:pPr>
        <w:pStyle w:val="ListParagraph"/>
        <w:numPr>
          <w:ilvl w:val="0"/>
          <w:numId w:val="2"/>
        </w:numPr>
      </w:pPr>
      <w:r>
        <w:t xml:space="preserve">God owns/controls all spirits</w:t>
      </w:r>
    </w:p>
    <w:p>
      <w:pPr>
        <w:pStyle w:val="ListParagraph"/>
        <w:numPr>
          <w:ilvl w:val="0"/>
          <w:numId w:val="2"/>
        </w:numPr>
        <w:spacing w:after="360"/>
      </w:pPr>
      <w:r>
        <w:t xml:space="preserve">Implies spirits have a direct relationship with God as their source</w:t>
      </w:r>
    </w:p>
    <w:p>
      <w:pPr>
        <w:pStyle w:val="Heading3"/>
      </w:pPr>
      <w:r>
        <w:t xml:space="preserve">C. Key Distinction in Origins</w:t>
      </w:r>
    </w:p>
    <w:p>
      <w:pPr>
        <w:spacing w:after="240"/>
      </w:pPr>
      <w:r>
        <w:rPr>
          <w:b/>
          <w:bCs/>
        </w:rPr>
        <w:t xml:space="preserve">Pattern observed:</w:t>
      </w:r>
    </w:p>
    <w:p>
      <w:pPr>
        <w:pStyle w:val="ListParagraph"/>
        <w:numPr>
          <w:ilvl w:val="0"/>
          <w:numId w:val="2"/>
        </w:numPr>
      </w:pPr>
      <w:r>
        <w:rPr>
          <w:b/>
          <w:bCs/>
        </w:rPr>
        <w:t xml:space="preserve">SOUL: </w:t>
      </w:r>
      <w:r>
        <w:t xml:space="preserve">Man BECOMES nephesh (emergent from body + breath). Possibly created through biological process.</w:t>
      </w:r>
    </w:p>
    <w:p>
      <w:pPr>
        <w:pStyle w:val="ListParagraph"/>
        <w:numPr>
          <w:ilvl w:val="0"/>
          <w:numId w:val="2"/>
        </w:numPr>
        <w:spacing w:after="360"/>
      </w:pPr>
      <w:r>
        <w:rPr>
          <w:b/>
          <w:bCs/>
        </w:rPr>
        <w:t xml:space="preserve">SPIRIT: </w:t>
      </w:r>
      <w:r>
        <w:t xml:space="preserve">God GIVES/FORMS ruach (direct divine gift). More explicitly from God's creative act.</w:t>
      </w:r>
    </w:p>
    <w:p>
      <w:pPr>
        <w:spacing w:after="360"/>
      </w:pPr>
      <w:r>
        <w:t xml:space="preserve">This suggests different modes of origination, supporting the view that they are distinct entities.</w:t>
      </w:r>
    </w:p>
    <w:p>
      <w:r>
        <w:br w:type="page"/>
      </w:r>
    </w:p>
    <w:p>
      <w:pPr>
        <w:pStyle w:val="Heading2"/>
      </w:pPr>
      <w:r>
        <w:t xml:space="preserve">PART 2: BEGINNING - WHEN DO SOUL AND SPIRIT START?</w:t>
      </w:r>
    </w:p>
    <w:p>
      <w:pPr>
        <w:pStyle w:val="Heading3"/>
      </w:pPr>
      <w:r>
        <w:t xml:space="preserve">A. Soul in the Womb</w:t>
      </w:r>
    </w:p>
    <w:p>
      <w:pPr>
        <w:spacing w:after="240"/>
      </w:pPr>
      <w:r>
        <w:t xml:space="preserve">The biblical text provides limited direct evidence but some suggestive passages:</w:t>
      </w:r>
    </w:p>
    <w:p>
      <w:pPr>
        <w:spacing w:after="120"/>
      </w:pPr>
      <w:r>
        <w:rPr>
          <w:b/>
          <w:bCs/>
        </w:rPr>
        <w:t xml:space="preserve">Ecclesiastes 11:5:</w:t>
      </w:r>
    </w:p>
    <w:p>
      <w:pPr>
        <w:spacing w:after="240"/>
      </w:pPr>
      <w:r>
        <w:t xml:space="preserve">As you do not know the way the SPIRIT comes to the BONES IN THE WOMB of a woman with child, so you do not know the work of God who makes everything.</w:t>
      </w:r>
    </w:p>
    <w:p>
      <w:pPr>
        <w:pStyle w:val="ListParagraph"/>
        <w:numPr>
          <w:ilvl w:val="0"/>
          <w:numId w:val="2"/>
        </w:numPr>
      </w:pPr>
      <w:r>
        <w:t xml:space="preserve">Speaks of spirit (ruach) coming to bones in womb - prenatal</w:t>
      </w:r>
    </w:p>
    <w:p>
      <w:pPr>
        <w:pStyle w:val="ListParagraph"/>
        <w:numPr>
          <w:ilvl w:val="0"/>
          <w:numId w:val="2"/>
        </w:numPr>
      </w:pPr>
      <w:r>
        <w:t xml:space="preserve">Mysterious process - even God's people don't know HOW or WHEN</w:t>
      </w:r>
    </w:p>
    <w:p>
      <w:pPr>
        <w:pStyle w:val="ListParagraph"/>
        <w:numPr>
          <w:ilvl w:val="0"/>
          <w:numId w:val="2"/>
        </w:numPr>
        <w:spacing w:after="360"/>
      </w:pPr>
      <w:r>
        <w:t xml:space="preserve">Suggests spirit precedes or accompanies physical development</w:t>
      </w:r>
    </w:p>
    <w:p>
      <w:pPr>
        <w:spacing w:after="120"/>
      </w:pPr>
      <w:r>
        <w:rPr>
          <w:b/>
          <w:bCs/>
        </w:rPr>
        <w:t xml:space="preserve">Luke 1:15 - John the Baptist:</w:t>
      </w:r>
    </w:p>
    <w:p>
      <w:pPr>
        <w:spacing w:after="240"/>
      </w:pPr>
      <w:r>
        <w:t xml:space="preserve">For he will be great before the Lord... and he will be filled with the Holy Spirit, EVEN FROM HIS MOTHER'S WOMB.</w:t>
      </w:r>
    </w:p>
    <w:p>
      <w:pPr>
        <w:pStyle w:val="ListParagraph"/>
        <w:numPr>
          <w:ilvl w:val="0"/>
          <w:numId w:val="2"/>
        </w:numPr>
      </w:pPr>
      <w:r>
        <w:t xml:space="preserve">Holy Spirit can fill a person in the womb</w:t>
      </w:r>
    </w:p>
    <w:p>
      <w:pPr>
        <w:pStyle w:val="ListParagraph"/>
        <w:numPr>
          <w:ilvl w:val="0"/>
          <w:numId w:val="2"/>
        </w:numPr>
        <w:spacing w:after="360"/>
      </w:pPr>
      <w:r>
        <w:t xml:space="preserve">Implies human spirit must exist to receive Holy Spirit</w:t>
      </w:r>
    </w:p>
    <w:p>
      <w:pPr>
        <w:spacing w:after="120"/>
      </w:pPr>
      <w:r>
        <w:rPr>
          <w:b/>
          <w:bCs/>
        </w:rPr>
        <w:t xml:space="preserve">Luke 1:41 - The Baby Leaped:</w:t>
      </w:r>
    </w:p>
    <w:p>
      <w:pPr>
        <w:spacing w:after="240"/>
      </w:pPr>
      <w:r>
        <w:t xml:space="preserve">And when Elizabeth heard the greeting of Mary, THE BABY LEAPED IN HER WOMB. And Elizabeth was filled with the Holy Spirit.</w:t>
      </w:r>
    </w:p>
    <w:p>
      <w:pPr>
        <w:pStyle w:val="ListParagraph"/>
        <w:numPr>
          <w:ilvl w:val="0"/>
          <w:numId w:val="2"/>
        </w:numPr>
      </w:pPr>
      <w:r>
        <w:t xml:space="preserve">Unborn baby responds to spiritual presence</w:t>
      </w:r>
    </w:p>
    <w:p>
      <w:pPr>
        <w:pStyle w:val="ListParagraph"/>
        <w:numPr>
          <w:ilvl w:val="0"/>
          <w:numId w:val="2"/>
        </w:numPr>
        <w:spacing w:after="360"/>
      </w:pPr>
      <w:r>
        <w:t xml:space="preserve">Suggests some form of soul/spirit consciousness before birth</w:t>
      </w:r>
    </w:p>
    <w:p>
      <w:pPr>
        <w:pStyle w:val="Heading3"/>
      </w:pPr>
      <w:r>
        <w:t xml:space="preserve">B. Spirit Before Birth</w:t>
      </w:r>
    </w:p>
    <w:p>
      <w:pPr>
        <w:spacing w:after="120"/>
      </w:pPr>
      <w:r>
        <w:rPr>
          <w:b/>
          <w:bCs/>
        </w:rPr>
        <w:t xml:space="preserve">Isaiah 49:1 - Called from the Womb:</w:t>
      </w:r>
    </w:p>
    <w:p>
      <w:pPr>
        <w:spacing w:after="240"/>
      </w:pPr>
      <w:r>
        <w:t xml:space="preserve">The LORD called me FROM THE WOMB, from the body of my mother he named my name.</w:t>
      </w:r>
    </w:p>
    <w:p>
      <w:pPr>
        <w:pStyle w:val="ListParagraph"/>
        <w:numPr>
          <w:ilvl w:val="0"/>
          <w:numId w:val="2"/>
        </w:numPr>
      </w:pPr>
      <w:r>
        <w:t xml:space="preserve">God interacts with person/spirit before birth</w:t>
      </w:r>
    </w:p>
    <w:p>
      <w:pPr>
        <w:pStyle w:val="ListParagraph"/>
        <w:numPr>
          <w:ilvl w:val="0"/>
          <w:numId w:val="2"/>
        </w:numPr>
        <w:spacing w:after="360"/>
      </w:pPr>
      <w:r>
        <w:t xml:space="preserve">Personal identity and calling exist prenatally</w:t>
      </w:r>
    </w:p>
    <w:p>
      <w:pPr>
        <w:spacing w:after="120"/>
      </w:pPr>
      <w:r>
        <w:rPr>
          <w:b/>
          <w:bCs/>
        </w:rPr>
        <w:t xml:space="preserve">Psalm 71:6:</w:t>
      </w:r>
    </w:p>
    <w:p>
      <w:pPr>
        <w:spacing w:after="240"/>
      </w:pPr>
      <w:r>
        <w:t xml:space="preserve">Upon you I have leaned FROM BEFORE MY BIRTH; you are he who took me from my mother's womb.</w:t>
      </w:r>
    </w:p>
    <w:p>
      <w:pPr>
        <w:pStyle w:val="ListParagraph"/>
        <w:numPr>
          <w:ilvl w:val="0"/>
          <w:numId w:val="2"/>
        </w:numPr>
        <w:spacing w:after="360"/>
      </w:pPr>
      <w:r>
        <w:t xml:space="preserve">Personal relationship with God from before birth</w:t>
      </w:r>
    </w:p>
    <w:p>
      <w:pPr>
        <w:pStyle w:val="Heading3"/>
      </w:pPr>
      <w:r>
        <w:t xml:space="preserve">C. Conclusion on Beginning</w:t>
      </w:r>
    </w:p>
    <w:p>
      <w:pPr>
        <w:spacing w:after="240"/>
      </w:pPr>
      <w:r>
        <w:rPr>
          <w:b/>
          <w:bCs/>
        </w:rPr>
        <w:t xml:space="preserve">Biblical evidence suggests:</w:t>
      </w:r>
    </w:p>
    <w:p>
      <w:pPr>
        <w:pStyle w:val="ListParagraph"/>
        <w:numPr>
          <w:ilvl w:val="0"/>
          <w:numId w:val="2"/>
        </w:numPr>
      </w:pPr>
      <w:r>
        <w:t xml:space="preserve">Both soul and spirit exist before birth (at least by late pregnancy)</w:t>
      </w:r>
    </w:p>
    <w:p>
      <w:pPr>
        <w:pStyle w:val="ListParagraph"/>
        <w:numPr>
          <w:ilvl w:val="0"/>
          <w:numId w:val="2"/>
        </w:numPr>
      </w:pPr>
      <w:r>
        <w:t xml:space="preserve">The WHEN and HOW are described as mysterious (Ecc 11:5)</w:t>
      </w:r>
    </w:p>
    <w:p>
      <w:pPr>
        <w:pStyle w:val="ListParagraph"/>
        <w:numPr>
          <w:ilvl w:val="0"/>
          <w:numId w:val="2"/>
        </w:numPr>
      </w:pPr>
      <w:r>
        <w:t xml:space="preserve">Personal identity and God-consciousness can exist in womb</w:t>
      </w:r>
    </w:p>
    <w:p>
      <w:pPr>
        <w:pStyle w:val="ListParagraph"/>
        <w:numPr>
          <w:ilvl w:val="0"/>
          <w:numId w:val="2"/>
        </w:numPr>
        <w:spacing w:after="360"/>
      </w:pPr>
      <w:r>
        <w:t xml:space="preserve">No clear distinction between when soul vs spirit begins</w:t>
      </w:r>
    </w:p>
    <w:p>
      <w:r>
        <w:br w:type="page"/>
      </w:r>
    </w:p>
    <w:p>
      <w:pPr>
        <w:pStyle w:val="Heading2"/>
      </w:pPr>
      <w:r>
        <w:t xml:space="preserve">PART 3: DEATH AND DEPARTURE - WHAT HAPPENS AT BODILY DEATH?</w:t>
      </w:r>
    </w:p>
    <w:p>
      <w:pPr>
        <w:spacing w:after="360"/>
      </w:pPr>
      <w:r>
        <w:t xml:space="preserve">This is where the most significant differences between soul and spirit emerge.</w:t>
      </w:r>
    </w:p>
    <w:p>
      <w:pPr>
        <w:pStyle w:val="Heading3"/>
      </w:pPr>
      <w:r>
        <w:t xml:space="preserve">A. Soul Departs - Genesis 35:18</w:t>
      </w:r>
    </w:p>
    <w:p>
      <w:pPr>
        <w:spacing w:after="240"/>
      </w:pPr>
      <w:r>
        <w:t xml:space="preserve">And as her SOUL WAS DEPARTING (for she was dying), she called his name Ben-oni; but his father called him Benjamin.</w:t>
      </w:r>
    </w:p>
    <w:p>
      <w:pPr>
        <w:spacing w:after="180"/>
      </w:pPr>
      <w:r>
        <w:rPr>
          <w:b/>
          <w:bCs/>
        </w:rPr>
        <w:t xml:space="preserve">Critical observation:</w:t>
      </w:r>
    </w:p>
    <w:p>
      <w:pPr>
        <w:pStyle w:val="ListParagraph"/>
        <w:numPr>
          <w:ilvl w:val="0"/>
          <w:numId w:val="2"/>
        </w:numPr>
      </w:pPr>
      <w:r>
        <w:t xml:space="preserve">The SOUL departs at death</w:t>
      </w:r>
    </w:p>
    <w:p>
      <w:pPr>
        <w:pStyle w:val="ListParagraph"/>
        <w:numPr>
          <w:ilvl w:val="0"/>
          <w:numId w:val="2"/>
        </w:numPr>
      </w:pPr>
      <w:r>
        <w:t xml:space="preserve">Soul leaving = death occurring</w:t>
      </w:r>
    </w:p>
    <w:p>
      <w:pPr>
        <w:pStyle w:val="ListParagraph"/>
        <w:numPr>
          <w:ilvl w:val="0"/>
          <w:numId w:val="2"/>
        </w:numPr>
      </w:pPr>
      <w:r>
        <w:t xml:space="preserve">Suggests soul is the animating principle that, when removed, ends life</w:t>
      </w:r>
    </w:p>
    <w:p>
      <w:pPr>
        <w:pStyle w:val="ListParagraph"/>
        <w:numPr>
          <w:ilvl w:val="0"/>
          <w:numId w:val="2"/>
        </w:numPr>
        <w:spacing w:after="360"/>
      </w:pPr>
      <w:r>
        <w:t xml:space="preserve">Soul can exist apart from body (otherwise 'departing' makes no sense)</w:t>
      </w:r>
    </w:p>
    <w:p>
      <w:pPr>
        <w:pStyle w:val="Heading3"/>
      </w:pPr>
      <w:r>
        <w:t xml:space="preserve">B. Spirit Returns to God - Ecclesiastes 12:7</w:t>
      </w:r>
    </w:p>
    <w:p>
      <w:pPr>
        <w:spacing w:after="240"/>
      </w:pPr>
      <w:r>
        <w:t xml:space="preserve">And the dust RETURNS to the earth as it was, and the SPIRIT RETURNS TO GOD WHO GAVE IT.</w:t>
      </w:r>
    </w:p>
    <w:p>
      <w:pPr>
        <w:spacing w:after="180"/>
      </w:pPr>
      <w:r>
        <w:rPr>
          <w:b/>
          <w:bCs/>
        </w:rPr>
        <w:t xml:space="preserve">Critical observation:</w:t>
      </w:r>
    </w:p>
    <w:p>
      <w:pPr>
        <w:pStyle w:val="ListParagraph"/>
        <w:numPr>
          <w:ilvl w:val="0"/>
          <w:numId w:val="2"/>
        </w:numPr>
      </w:pPr>
      <w:r>
        <w:t xml:space="preserve">The SPIRIT returns to God</w:t>
      </w:r>
    </w:p>
    <w:p>
      <w:pPr>
        <w:pStyle w:val="ListParagraph"/>
        <w:numPr>
          <w:ilvl w:val="0"/>
          <w:numId w:val="2"/>
        </w:numPr>
      </w:pPr>
      <w:r>
        <w:t xml:space="preserve">Body returns to earth (decomposition)</w:t>
      </w:r>
    </w:p>
    <w:p>
      <w:pPr>
        <w:pStyle w:val="ListParagraph"/>
        <w:numPr>
          <w:ilvl w:val="0"/>
          <w:numId w:val="2"/>
        </w:numPr>
      </w:pPr>
      <w:r>
        <w:t xml:space="preserve">Spirit goes upward/divine direction, body goes downward/earth direction</w:t>
      </w:r>
    </w:p>
    <w:p>
      <w:pPr>
        <w:pStyle w:val="ListParagraph"/>
        <w:numPr>
          <w:ilvl w:val="0"/>
          <w:numId w:val="2"/>
        </w:numPr>
        <w:spacing w:after="360"/>
      </w:pPr>
      <w:r>
        <w:t xml:space="preserve">Notably: No mention of soul in this passage</w:t>
      </w:r>
    </w:p>
    <w:p>
      <w:pPr>
        <w:pStyle w:val="Heading3"/>
      </w:pPr>
      <w:r>
        <w:t xml:space="preserve">C. Yielding Up Spirit at Death - Jesus Examples</w:t>
      </w:r>
    </w:p>
    <w:p>
      <w:pPr>
        <w:spacing w:after="120"/>
      </w:pPr>
      <w:r>
        <w:rPr>
          <w:b/>
          <w:bCs/>
        </w:rPr>
        <w:t xml:space="preserve">Matthew 27:50:</w:t>
      </w:r>
    </w:p>
    <w:p>
      <w:pPr>
        <w:spacing w:after="240"/>
      </w:pPr>
      <w:r>
        <w:t xml:space="preserve">And Jesus cried out again with a loud voice and YIELDED UP HIS SPIRIT.</w:t>
      </w:r>
    </w:p>
    <w:p>
      <w:pPr>
        <w:spacing w:after="120"/>
      </w:pPr>
      <w:r>
        <w:rPr>
          <w:b/>
          <w:bCs/>
        </w:rPr>
        <w:t xml:space="preserve">John 19:30:</w:t>
      </w:r>
    </w:p>
    <w:p>
      <w:pPr>
        <w:spacing w:after="240"/>
      </w:pPr>
      <w:r>
        <w:t xml:space="preserve">When Jesus had received the sour wine, he said, 'It is finished,' and he bowed his head and GAVE UP HIS SPIRIT.</w:t>
      </w:r>
    </w:p>
    <w:p>
      <w:pPr>
        <w:spacing w:after="120"/>
      </w:pPr>
      <w:r>
        <w:rPr>
          <w:b/>
          <w:bCs/>
        </w:rPr>
        <w:t xml:space="preserve">Luke 23:46:</w:t>
      </w:r>
    </w:p>
    <w:p>
      <w:pPr>
        <w:spacing w:after="240"/>
      </w:pPr>
      <w:r>
        <w:t xml:space="preserve">Then Jesus, calling out with a loud voice, said, 'Father, into your hands I COMMIT MY SPIRIT!' And having said this he breathed his last.</w:t>
      </w:r>
    </w:p>
    <w:p>
      <w:pPr>
        <w:spacing w:after="180"/>
      </w:pPr>
      <w:r>
        <w:rPr>
          <w:b/>
          <w:bCs/>
        </w:rPr>
        <w:t xml:space="preserve">Analysis:</w:t>
      </w:r>
    </w:p>
    <w:p>
      <w:pPr>
        <w:pStyle w:val="ListParagraph"/>
        <w:numPr>
          <w:ilvl w:val="0"/>
          <w:numId w:val="2"/>
        </w:numPr>
      </w:pPr>
      <w:r>
        <w:t xml:space="preserve">At death, Jesus releases/yields/commits His SPIRIT</w:t>
      </w:r>
    </w:p>
    <w:p>
      <w:pPr>
        <w:pStyle w:val="ListParagraph"/>
        <w:numPr>
          <w:ilvl w:val="0"/>
          <w:numId w:val="2"/>
        </w:numPr>
      </w:pPr>
      <w:r>
        <w:t xml:space="preserve">Spirit is commended to the Father - goes to God</w:t>
      </w:r>
    </w:p>
    <w:p>
      <w:pPr>
        <w:pStyle w:val="ListParagraph"/>
        <w:numPr>
          <w:ilvl w:val="0"/>
          <w:numId w:val="2"/>
        </w:numPr>
      </w:pPr>
      <w:r>
        <w:t xml:space="preserve">No mention of soul in Jesus' death accounts</w:t>
      </w:r>
    </w:p>
    <w:p>
      <w:pPr>
        <w:pStyle w:val="ListParagraph"/>
        <w:numPr>
          <w:ilvl w:val="0"/>
          <w:numId w:val="2"/>
        </w:numPr>
        <w:spacing w:after="360"/>
      </w:pPr>
      <w:r>
        <w:t xml:space="preserve">Spirit is the eternal part that returns to God's presence</w:t>
      </w:r>
    </w:p>
    <w:p>
      <w:pPr>
        <w:pStyle w:val="Heading3"/>
      </w:pPr>
      <w:r>
        <w:t xml:space="preserve">D. Stephen's Death - Acts 7:59</w:t>
      </w:r>
    </w:p>
    <w:p>
      <w:pPr>
        <w:spacing w:after="240"/>
      </w:pPr>
      <w:r>
        <w:t xml:space="preserve">And as they were stoning Stephen, he called out, 'Lord Jesus, RECEIVE MY SPIRIT.'</w:t>
      </w:r>
    </w:p>
    <w:p>
      <w:pPr>
        <w:pStyle w:val="ListParagraph"/>
        <w:numPr>
          <w:ilvl w:val="0"/>
          <w:numId w:val="2"/>
        </w:numPr>
      </w:pPr>
      <w:r>
        <w:t xml:space="preserve">Same pattern as Jesus - spirit goes to the Lord</w:t>
      </w:r>
    </w:p>
    <w:p>
      <w:pPr>
        <w:pStyle w:val="ListParagraph"/>
        <w:numPr>
          <w:ilvl w:val="0"/>
          <w:numId w:val="2"/>
        </w:numPr>
        <w:spacing w:after="360"/>
      </w:pPr>
      <w:r>
        <w:t xml:space="preserve">Believers commit their spirit to God at death</w:t>
      </w:r>
    </w:p>
    <w:p>
      <w:pPr>
        <w:pStyle w:val="Heading3"/>
      </w:pPr>
      <w:r>
        <w:t xml:space="preserve">E. KEY DISTINCTION: Where Soul Goes vs Where Spirit Goes</w:t>
      </w:r>
    </w:p>
    <w:p>
      <w:pPr>
        <w:spacing w:after="120"/>
      </w:pPr>
      <w:r>
        <w:rPr>
          <w:b/>
          <w:bCs/>
        </w:rPr>
        <w:t xml:space="preserve">SOUL goes to Sheol/Hades (realm of the dead):</w:t>
      </w:r>
    </w:p>
    <w:p>
      <w:pPr>
        <w:pStyle w:val="ListParagraph"/>
        <w:numPr>
          <w:ilvl w:val="0"/>
          <w:numId w:val="2"/>
        </w:numPr>
      </w:pPr>
      <w:r>
        <w:t xml:space="preserve">Psa 16:10 - 'You will not abandon my soul to Sheol'</w:t>
      </w:r>
    </w:p>
    <w:p>
      <w:pPr>
        <w:pStyle w:val="ListParagraph"/>
        <w:numPr>
          <w:ilvl w:val="0"/>
          <w:numId w:val="2"/>
        </w:numPr>
      </w:pPr>
      <w:r>
        <w:t xml:space="preserve">Psa 30:3 - 'You have brought up my soul from Sheol'</w:t>
      </w:r>
    </w:p>
    <w:p>
      <w:pPr>
        <w:pStyle w:val="ListParagraph"/>
        <w:numPr>
          <w:ilvl w:val="0"/>
          <w:numId w:val="2"/>
        </w:numPr>
      </w:pPr>
      <w:r>
        <w:t xml:space="preserve">Psa 49:15 - 'God will ransom my soul from the power of Sheol'</w:t>
      </w:r>
    </w:p>
    <w:p>
      <w:pPr>
        <w:pStyle w:val="ListParagraph"/>
        <w:numPr>
          <w:ilvl w:val="0"/>
          <w:numId w:val="2"/>
        </w:numPr>
      </w:pPr>
      <w:r>
        <w:t xml:space="preserve">Psa 86:13 - 'You have delivered my soul from the depths of Sheol'</w:t>
      </w:r>
    </w:p>
    <w:p>
      <w:pPr>
        <w:pStyle w:val="ListParagraph"/>
        <w:numPr>
          <w:ilvl w:val="0"/>
          <w:numId w:val="2"/>
        </w:numPr>
        <w:spacing w:after="240"/>
      </w:pPr>
      <w:r>
        <w:t xml:space="preserve">Psa 89:48 - 'Who can deliver his soul from the power of Sheol?'</w:t>
      </w:r>
    </w:p>
    <w:p>
      <w:pPr>
        <w:spacing w:after="120"/>
      </w:pPr>
      <w:r>
        <w:rPr>
          <w:b/>
          <w:bCs/>
        </w:rPr>
        <w:t xml:space="preserve">SPIRIT returns to God (not Sheol):</w:t>
      </w:r>
    </w:p>
    <w:p>
      <w:pPr>
        <w:pStyle w:val="ListParagraph"/>
        <w:numPr>
          <w:ilvl w:val="0"/>
          <w:numId w:val="2"/>
        </w:numPr>
      </w:pPr>
      <w:r>
        <w:t xml:space="preserve">Ecc 12:7 - 'the spirit returns to God who gave it'</w:t>
      </w:r>
    </w:p>
    <w:p>
      <w:pPr>
        <w:pStyle w:val="ListParagraph"/>
        <w:numPr>
          <w:ilvl w:val="0"/>
          <w:numId w:val="2"/>
        </w:numPr>
      </w:pPr>
      <w:r>
        <w:t xml:space="preserve">Luk 23:46 - 'Father, into your hands I commit my spirit'</w:t>
      </w:r>
    </w:p>
    <w:p>
      <w:pPr>
        <w:pStyle w:val="ListParagraph"/>
        <w:numPr>
          <w:ilvl w:val="0"/>
          <w:numId w:val="2"/>
        </w:numPr>
        <w:spacing w:after="360"/>
      </w:pPr>
      <w:r>
        <w:t xml:space="preserve">Act 7:59 - 'Lord Jesus, receive my spirit'</w:t>
      </w:r>
    </w:p>
    <w:p>
      <w:pPr>
        <w:spacing w:after="240"/>
      </w:pPr>
      <w:r>
        <w:rPr>
          <w:b/>
          <w:bCs/>
        </w:rPr>
        <w:t xml:space="preserve">CRITICAL IMPLICATION:</w:t>
      </w:r>
    </w:p>
    <w:p>
      <w:pPr>
        <w:spacing w:after="360"/>
      </w:pPr>
      <w:r>
        <w:t xml:space="preserve">If soul goes to Sheol and spirit returns to God, they are going to DIFFERENT PLACES. This strongly suggests they are DISTINCT ENTITIES that can separate from each other at death.</w:t>
      </w:r>
    </w:p>
    <w:p>
      <w:r>
        <w:br w:type="page"/>
      </w:r>
    </w:p>
    <w:p>
      <w:pPr>
        <w:pStyle w:val="Heading2"/>
      </w:pPr>
      <w:r>
        <w:t xml:space="preserve">PART 4: AFTERLIFE STATE - CONSCIOUS EXISTENCE AFTER DEATH</w:t>
      </w:r>
    </w:p>
    <w:p>
      <w:pPr>
        <w:pStyle w:val="Heading3"/>
      </w:pPr>
      <w:r>
        <w:t xml:space="preserve">A. Souls in Heaven - Revelation 6:9-10</w:t>
      </w:r>
    </w:p>
    <w:p>
      <w:pPr>
        <w:spacing w:after="240"/>
      </w:pPr>
      <w:r>
        <w:t xml:space="preserve">When he opened the fifth seal, I saw under the altar THE SOULS OF THOSE WHO HAD BEEN SLAIN for the word of God and for the witness they had borne. They cried out with a loud voice, 'O Sovereign Lord...'</w:t>
      </w:r>
    </w:p>
    <w:p>
      <w:pPr>
        <w:spacing w:after="180"/>
      </w:pPr>
      <w:r>
        <w:rPr>
          <w:b/>
          <w:bCs/>
        </w:rPr>
        <w:t xml:space="preserve">Critical observation:</w:t>
      </w:r>
    </w:p>
    <w:p>
      <w:pPr>
        <w:pStyle w:val="ListParagraph"/>
        <w:numPr>
          <w:ilvl w:val="0"/>
          <w:numId w:val="2"/>
        </w:numPr>
      </w:pPr>
      <w:r>
        <w:t xml:space="preserve">Disembodied SOULS in heaven (under altar)</w:t>
      </w:r>
    </w:p>
    <w:p>
      <w:pPr>
        <w:pStyle w:val="ListParagraph"/>
        <w:numPr>
          <w:ilvl w:val="0"/>
          <w:numId w:val="2"/>
        </w:numPr>
      </w:pPr>
      <w:r>
        <w:t xml:space="preserve">Conscious - they cry out and speak</w:t>
      </w:r>
    </w:p>
    <w:p>
      <w:pPr>
        <w:pStyle w:val="ListParagraph"/>
        <w:numPr>
          <w:ilvl w:val="0"/>
          <w:numId w:val="2"/>
        </w:numPr>
      </w:pPr>
      <w:r>
        <w:t xml:space="preserve">Have memory (remember their martyrdom)</w:t>
      </w:r>
    </w:p>
    <w:p>
      <w:pPr>
        <w:pStyle w:val="ListParagraph"/>
        <w:numPr>
          <w:ilvl w:val="0"/>
          <w:numId w:val="2"/>
        </w:numPr>
      </w:pPr>
      <w:r>
        <w:t xml:space="preserve">Have desires (want justice)</w:t>
      </w:r>
    </w:p>
    <w:p>
      <w:pPr>
        <w:pStyle w:val="ListParagraph"/>
        <w:numPr>
          <w:ilvl w:val="0"/>
          <w:numId w:val="2"/>
        </w:numPr>
        <w:spacing w:after="360"/>
      </w:pPr>
      <w:r>
        <w:t xml:space="preserve">Function independently of body - full personhood without flesh</w:t>
      </w:r>
    </w:p>
    <w:p>
      <w:pPr>
        <w:pStyle w:val="Heading3"/>
      </w:pPr>
      <w:r>
        <w:t xml:space="preserve">B. Spirits in Heaven - Hebrews 12:23</w:t>
      </w:r>
    </w:p>
    <w:p>
      <w:pPr>
        <w:spacing w:after="240"/>
      </w:pPr>
      <w:r>
        <w:t xml:space="preserve">...and to the assembly of the firstborn who are enrolled in heaven, and to God, the judge of all, and to THE SPIRITS OF THE RIGHTEOUS MADE PERFECT.</w:t>
      </w:r>
    </w:p>
    <w:p>
      <w:pPr>
        <w:spacing w:after="180"/>
      </w:pPr>
      <w:r>
        <w:rPr>
          <w:b/>
          <w:bCs/>
        </w:rPr>
        <w:t xml:space="preserve">Critical observation:</w:t>
      </w:r>
    </w:p>
    <w:p>
      <w:pPr>
        <w:pStyle w:val="ListParagraph"/>
        <w:numPr>
          <w:ilvl w:val="0"/>
          <w:numId w:val="2"/>
        </w:numPr>
      </w:pPr>
      <w:r>
        <w:t xml:space="preserve">Disembodied SPIRITS in heaven</w:t>
      </w:r>
    </w:p>
    <w:p>
      <w:pPr>
        <w:pStyle w:val="ListParagraph"/>
        <w:numPr>
          <w:ilvl w:val="0"/>
          <w:numId w:val="2"/>
        </w:numPr>
      </w:pPr>
      <w:r>
        <w:t xml:space="preserve">Made perfect (completed, matured)</w:t>
      </w:r>
    </w:p>
    <w:p>
      <w:pPr>
        <w:pStyle w:val="ListParagraph"/>
        <w:numPr>
          <w:ilvl w:val="0"/>
          <w:numId w:val="2"/>
        </w:numPr>
      </w:pPr>
      <w:r>
        <w:t xml:space="preserve">In God's presence</w:t>
      </w:r>
    </w:p>
    <w:p>
      <w:pPr>
        <w:pStyle w:val="ListParagraph"/>
        <w:numPr>
          <w:ilvl w:val="0"/>
          <w:numId w:val="2"/>
        </w:numPr>
        <w:spacing w:after="360"/>
      </w:pPr>
      <w:r>
        <w:t xml:space="preserve">Function independently of body</w:t>
      </w:r>
    </w:p>
    <w:p>
      <w:pPr>
        <w:pStyle w:val="Heading3"/>
      </w:pPr>
      <w:r>
        <w:t xml:space="preserve">C. The Puzzle: Are These the Same People?</w:t>
      </w:r>
    </w:p>
    <w:p>
      <w:pPr>
        <w:spacing w:after="240"/>
      </w:pPr>
      <w:r>
        <w:rPr>
          <w:b/>
          <w:bCs/>
        </w:rPr>
        <w:t xml:space="preserve">Both passages describe deceased believers in heaven:</w:t>
      </w:r>
    </w:p>
    <w:p>
      <w:pPr>
        <w:pStyle w:val="ListParagraph"/>
        <w:numPr>
          <w:ilvl w:val="0"/>
          <w:numId w:val="2"/>
        </w:numPr>
      </w:pPr>
      <w:r>
        <w:rPr>
          <w:b/>
          <w:bCs/>
        </w:rPr>
        <w:t xml:space="preserve">Rev 6:9 - </w:t>
      </w:r>
      <w:r>
        <w:t xml:space="preserve">SOULS of martyrs under altar</w:t>
      </w:r>
    </w:p>
    <w:p>
      <w:pPr>
        <w:pStyle w:val="ListParagraph"/>
        <w:numPr>
          <w:ilvl w:val="0"/>
          <w:numId w:val="2"/>
        </w:numPr>
        <w:spacing w:after="240"/>
      </w:pPr>
      <w:r>
        <w:rPr>
          <w:b/>
          <w:bCs/>
        </w:rPr>
        <w:t xml:space="preserve">Heb 12:23 - </w:t>
      </w:r>
      <w:r>
        <w:t xml:space="preserve">SPIRITS of righteous made perfect</w:t>
      </w:r>
    </w:p>
    <w:p>
      <w:pPr>
        <w:spacing w:after="180"/>
      </w:pPr>
      <w:r>
        <w:rPr>
          <w:b/>
          <w:bCs/>
        </w:rPr>
        <w:t xml:space="preserve">Three interpretations:</w:t>
      </w:r>
    </w:p>
    <w:p>
      <w:pPr>
        <w:pStyle w:val="ListParagraph"/>
        <w:numPr>
          <w:ilvl w:val="0"/>
          <w:numId w:val="2"/>
        </w:numPr>
      </w:pPr>
      <w:r>
        <w:rPr>
          <w:b/>
          <w:bCs/>
        </w:rPr>
        <w:t xml:space="preserve">Dichotomist view: </w:t>
      </w:r>
      <w:r>
        <w:t xml:space="preserve">Soul and spirit are synonyms - just different terms for the same disembodied person</w:t>
      </w:r>
    </w:p>
    <w:p>
      <w:pPr>
        <w:pStyle w:val="ListParagraph"/>
        <w:numPr>
          <w:ilvl w:val="0"/>
          <w:numId w:val="2"/>
        </w:numPr>
      </w:pPr>
      <w:r>
        <w:rPr>
          <w:b/>
          <w:bCs/>
        </w:rPr>
        <w:t xml:space="preserve">Trichotomist view A: </w:t>
      </w:r>
      <w:r>
        <w:t xml:space="preserve">Soul and spirit remain united after death - both present in heaven, different authors emphasize different aspects</w:t>
      </w:r>
    </w:p>
    <w:p>
      <w:pPr>
        <w:pStyle w:val="ListParagraph"/>
        <w:numPr>
          <w:ilvl w:val="0"/>
          <w:numId w:val="2"/>
        </w:numPr>
        <w:spacing w:after="360"/>
      </w:pPr>
      <w:r>
        <w:rPr>
          <w:b/>
          <w:bCs/>
        </w:rPr>
        <w:t xml:space="preserve">Trichotomist view B: </w:t>
      </w:r>
      <w:r>
        <w:t xml:space="preserve">Soul and spirit separate at death - soul to one state, spirit to another (but this contradicts both being in heaven)</w:t>
      </w:r>
    </w:p>
    <w:p>
      <w:pPr>
        <w:pStyle w:val="Heading3"/>
      </w:pPr>
      <w:r>
        <w:t xml:space="preserve">D. Body Can Be Killed But Not Soul - Matthew 10:28</w:t>
      </w:r>
    </w:p>
    <w:p>
      <w:pPr>
        <w:spacing w:after="240"/>
      </w:pPr>
      <w:r>
        <w:t xml:space="preserve">And do not fear those who KILL THE BODY BUT CANNOT KILL THE SOUL. Rather fear him who can destroy both soul and body in hell.</w:t>
      </w:r>
    </w:p>
    <w:p>
      <w:pPr>
        <w:spacing w:after="180"/>
      </w:pPr>
      <w:r>
        <w:rPr>
          <w:b/>
          <w:bCs/>
        </w:rPr>
        <w:t xml:space="preserve">Critical observation:</w:t>
      </w:r>
    </w:p>
    <w:p>
      <w:pPr>
        <w:pStyle w:val="ListParagraph"/>
        <w:numPr>
          <w:ilvl w:val="0"/>
          <w:numId w:val="2"/>
        </w:numPr>
      </w:pPr>
      <w:r>
        <w:t xml:space="preserve">Soul and body are CLEARLY DISTINCT</w:t>
      </w:r>
    </w:p>
    <w:p>
      <w:pPr>
        <w:pStyle w:val="ListParagraph"/>
        <w:numPr>
          <w:ilvl w:val="0"/>
          <w:numId w:val="2"/>
        </w:numPr>
      </w:pPr>
      <w:r>
        <w:t xml:space="preserve">Body can die while soul continues</w:t>
      </w:r>
    </w:p>
    <w:p>
      <w:pPr>
        <w:pStyle w:val="ListParagraph"/>
        <w:numPr>
          <w:ilvl w:val="0"/>
          <w:numId w:val="2"/>
        </w:numPr>
      </w:pPr>
      <w:r>
        <w:t xml:space="preserve">Soul is indestructible by humans</w:t>
      </w:r>
    </w:p>
    <w:p>
      <w:pPr>
        <w:pStyle w:val="ListParagraph"/>
        <w:numPr>
          <w:ilvl w:val="0"/>
          <w:numId w:val="2"/>
        </w:numPr>
      </w:pPr>
      <w:r>
        <w:t xml:space="preserve">Only God can destroy soul (in hell - final judgment)</w:t>
      </w:r>
    </w:p>
    <w:p>
      <w:pPr>
        <w:pStyle w:val="ListParagraph"/>
        <w:numPr>
          <w:ilvl w:val="0"/>
          <w:numId w:val="2"/>
        </w:numPr>
        <w:spacing w:after="360"/>
      </w:pPr>
      <w:r>
        <w:t xml:space="preserve">Soul operates independently of body</w:t>
      </w:r>
    </w:p>
    <w:p>
      <w:pPr>
        <w:spacing w:after="120"/>
      </w:pPr>
      <w:r>
        <w:t xml:space="preserve">Note: No parallel passage says 'cannot kill the spirit'</w:t>
      </w:r>
    </w:p>
    <w:p>
      <w:pPr>
        <w:spacing w:after="360"/>
      </w:pPr>
      <w:r>
        <w:t xml:space="preserve">This may be because spirit returns to God and is thus already safe, while soul (being capable of sin and linked to moral agency) needs protection/deliverance.</w:t>
      </w:r>
    </w:p>
    <w:p>
      <w:r>
        <w:br w:type="page"/>
      </w:r>
    </w:p>
    <w:p>
      <w:pPr>
        <w:pStyle w:val="Heading2"/>
      </w:pPr>
      <w:r>
        <w:t xml:space="preserve">PART 5: INDEPENDENCE - CAN THEY OPERATE SEPARATELY?</w:t>
      </w:r>
    </w:p>
    <w:p>
      <w:pPr>
        <w:pStyle w:val="Heading3"/>
      </w:pPr>
      <w:r>
        <w:t xml:space="preserve">A. Body and Soul Separate - Multiple Examples</w:t>
      </w:r>
    </w:p>
    <w:p>
      <w:pPr>
        <w:pStyle w:val="ListParagraph"/>
        <w:numPr>
          <w:ilvl w:val="0"/>
          <w:numId w:val="2"/>
        </w:numPr>
      </w:pPr>
      <w:r>
        <w:t xml:space="preserve">Gen 35:18 - Soul departs, body remains</w:t>
      </w:r>
    </w:p>
    <w:p>
      <w:pPr>
        <w:pStyle w:val="ListParagraph"/>
        <w:numPr>
          <w:ilvl w:val="0"/>
          <w:numId w:val="2"/>
        </w:numPr>
      </w:pPr>
      <w:r>
        <w:t xml:space="preserve">Mat 10:28 - Body killed, soul survives</w:t>
      </w:r>
    </w:p>
    <w:p>
      <w:pPr>
        <w:pStyle w:val="ListParagraph"/>
        <w:numPr>
          <w:ilvl w:val="0"/>
          <w:numId w:val="2"/>
        </w:numPr>
      </w:pPr>
      <w:r>
        <w:t xml:space="preserve">Rev 6:9 - Souls conscious without bodies</w:t>
      </w:r>
    </w:p>
    <w:p>
      <w:pPr>
        <w:pStyle w:val="ListParagraph"/>
        <w:numPr>
          <w:ilvl w:val="0"/>
          <w:numId w:val="2"/>
        </w:numPr>
        <w:spacing w:after="360"/>
      </w:pPr>
      <w:r>
        <w:t xml:space="preserve">Jam 2:26 - 'body apart from the spirit is dead' (implies normally together)</w:t>
      </w:r>
    </w:p>
    <w:p>
      <w:pPr>
        <w:spacing w:after="360"/>
      </w:pPr>
      <w:r>
        <w:rPr>
          <w:b/>
          <w:bCs/>
        </w:rPr>
        <w:t xml:space="preserve">Conclusion: </w:t>
      </w:r>
      <w:r>
        <w:t xml:space="preserve">Soul can and does operate independently of body after death.</w:t>
      </w:r>
    </w:p>
    <w:p>
      <w:pPr>
        <w:pStyle w:val="Heading3"/>
      </w:pPr>
      <w:r>
        <w:t xml:space="preserve">B. Body and Spirit Separate - Multiple Examples</w:t>
      </w:r>
    </w:p>
    <w:p>
      <w:pPr>
        <w:pStyle w:val="ListParagraph"/>
        <w:numPr>
          <w:ilvl w:val="0"/>
          <w:numId w:val="2"/>
        </w:numPr>
      </w:pPr>
      <w:r>
        <w:t xml:space="preserve">Ecc 12:7 - Spirit returns to God, body to earth</w:t>
      </w:r>
    </w:p>
    <w:p>
      <w:pPr>
        <w:pStyle w:val="ListParagraph"/>
        <w:numPr>
          <w:ilvl w:val="0"/>
          <w:numId w:val="2"/>
        </w:numPr>
      </w:pPr>
      <w:r>
        <w:t xml:space="preserve">Mat 27:50, Joh 19:30 - Jesus yields up spirit, body dies</w:t>
      </w:r>
    </w:p>
    <w:p>
      <w:pPr>
        <w:pStyle w:val="ListParagraph"/>
        <w:numPr>
          <w:ilvl w:val="0"/>
          <w:numId w:val="2"/>
        </w:numPr>
      </w:pPr>
      <w:r>
        <w:t xml:space="preserve">Luk 8:55 - 'her spirit returned' (was absent, body alive but unconscious)</w:t>
      </w:r>
    </w:p>
    <w:p>
      <w:pPr>
        <w:pStyle w:val="ListParagraph"/>
        <w:numPr>
          <w:ilvl w:val="0"/>
          <w:numId w:val="2"/>
        </w:numPr>
      </w:pPr>
      <w:r>
        <w:t xml:space="preserve">Heb 12:23 - Spirits in heaven without bodies</w:t>
      </w:r>
    </w:p>
    <w:p>
      <w:pPr>
        <w:pStyle w:val="ListParagraph"/>
        <w:numPr>
          <w:ilvl w:val="0"/>
          <w:numId w:val="2"/>
        </w:numPr>
        <w:spacing w:after="360"/>
      </w:pPr>
      <w:r>
        <w:t xml:space="preserve">Jam 2:26 - 'body apart from the spirit is dead'</w:t>
      </w:r>
    </w:p>
    <w:p>
      <w:pPr>
        <w:spacing w:after="360"/>
      </w:pPr>
      <w:r>
        <w:rPr>
          <w:b/>
          <w:bCs/>
        </w:rPr>
        <w:t xml:space="preserve">Conclusion: </w:t>
      </w:r>
      <w:r>
        <w:t xml:space="preserve">Spirit can and does operate independently of body after death.</w:t>
      </w:r>
    </w:p>
    <w:p>
      <w:pPr>
        <w:pStyle w:val="Heading3"/>
      </w:pPr>
      <w:r>
        <w:t xml:space="preserve">C. Can Soul and Spirit Separate From Each Other?</w:t>
      </w:r>
    </w:p>
    <w:p>
      <w:pPr>
        <w:spacing w:after="240"/>
      </w:pPr>
      <w:r>
        <w:rPr>
          <w:b/>
          <w:bCs/>
        </w:rPr>
        <w:t xml:space="preserve">This is the critical question for trichotomy:</w:t>
      </w:r>
    </w:p>
    <w:p>
      <w:pPr>
        <w:spacing w:after="120"/>
      </w:pPr>
      <w:r>
        <w:rPr>
          <w:b/>
          <w:bCs/>
        </w:rPr>
        <w:t xml:space="preserve">Evidence FOR possible separation:</w:t>
      </w:r>
    </w:p>
    <w:p>
      <w:pPr>
        <w:pStyle w:val="ListParagraph"/>
        <w:numPr>
          <w:ilvl w:val="0"/>
          <w:numId w:val="2"/>
        </w:numPr>
      </w:pPr>
      <w:r>
        <w:rPr>
          <w:b/>
          <w:bCs/>
        </w:rPr>
        <w:t xml:space="preserve">Hebrews 4:12 - </w:t>
      </w:r>
      <w:r>
        <w:t xml:space="preserve">'piercing to the division of soul and of spirit' - implies they CAN be divided</w:t>
      </w:r>
    </w:p>
    <w:p>
      <w:pPr>
        <w:pStyle w:val="ListParagraph"/>
        <w:numPr>
          <w:ilvl w:val="0"/>
          <w:numId w:val="2"/>
        </w:numPr>
      </w:pPr>
      <w:r>
        <w:rPr>
          <w:b/>
          <w:bCs/>
        </w:rPr>
        <w:t xml:space="preserve">Different destinations? - </w:t>
      </w:r>
      <w:r>
        <w:t xml:space="preserve">Soul to Sheol (Psa 16:10), spirit to God (Ecc 12:7) - suggests they might go different places</w:t>
      </w:r>
    </w:p>
    <w:p>
      <w:pPr>
        <w:pStyle w:val="ListParagraph"/>
        <w:numPr>
          <w:ilvl w:val="0"/>
          <w:numId w:val="2"/>
        </w:numPr>
        <w:spacing w:after="240"/>
      </w:pPr>
      <w:r>
        <w:rPr>
          <w:b/>
          <w:bCs/>
        </w:rPr>
        <w:t xml:space="preserve">Luke 8:55 - </w:t>
      </w:r>
      <w:r>
        <w:t xml:space="preserve">'her spirit returned' - if only spirit returns, where was soul?</w:t>
      </w:r>
    </w:p>
    <w:p>
      <w:pPr>
        <w:spacing w:after="120"/>
      </w:pPr>
      <w:r>
        <w:rPr>
          <w:b/>
          <w:bCs/>
        </w:rPr>
        <w:t xml:space="preserve">Evidence AGAINST separation:</w:t>
      </w:r>
    </w:p>
    <w:p>
      <w:pPr>
        <w:pStyle w:val="ListParagraph"/>
        <w:numPr>
          <w:ilvl w:val="0"/>
          <w:numId w:val="2"/>
        </w:numPr>
      </w:pPr>
      <w:r>
        <w:rPr>
          <w:b/>
          <w:bCs/>
        </w:rPr>
        <w:t xml:space="preserve">Same people in heaven - </w:t>
      </w:r>
      <w:r>
        <w:t xml:space="preserve">Rev 6:9 (souls) and Heb 12:23 (spirits) both describe believers in God's presence</w:t>
      </w:r>
    </w:p>
    <w:p>
      <w:pPr>
        <w:pStyle w:val="ListParagraph"/>
        <w:numPr>
          <w:ilvl w:val="0"/>
          <w:numId w:val="2"/>
        </w:numPr>
      </w:pPr>
      <w:r>
        <w:rPr>
          <w:b/>
          <w:bCs/>
        </w:rPr>
        <w:t xml:space="preserve">No clear example - </w:t>
      </w:r>
      <w:r>
        <w:t xml:space="preserve">No passage explicitly shows soul and spirit going to different places or existing separately</w:t>
      </w:r>
    </w:p>
    <w:p>
      <w:pPr>
        <w:pStyle w:val="ListParagraph"/>
        <w:numPr>
          <w:ilvl w:val="0"/>
          <w:numId w:val="2"/>
        </w:numPr>
        <w:spacing w:after="240"/>
      </w:pPr>
      <w:r>
        <w:rPr>
          <w:b/>
          <w:bCs/>
        </w:rPr>
        <w:t xml:space="preserve">Hannah's prayer - </w:t>
      </w:r>
      <w:r>
        <w:t xml:space="preserve">Troubled in spirit, pouring out soul (1Sa 1:15) - both present together in distress</w:t>
      </w:r>
    </w:p>
    <w:p>
      <w:pPr>
        <w:spacing w:after="360"/>
      </w:pPr>
      <w:r>
        <w:rPr>
          <w:b/>
          <w:bCs/>
        </w:rPr>
        <w:t xml:space="preserve">Tentative conclusion: </w:t>
      </w:r>
      <w:r>
        <w:t xml:space="preserve">Soul and spirit are distinguishable (can be divided by God's word, Heb 4:12) but normally remain together even after separation from body. They are like two aspects of one immaterial reality rather than two completely independent entities.</w:t>
      </w:r>
    </w:p>
    <w:p>
      <w:pPr>
        <w:pStyle w:val="Heading3"/>
      </w:pPr>
      <w:r>
        <w:t xml:space="preserve">D. The Special Case: Luke 8:55 - Spirit Returns</w:t>
      </w:r>
    </w:p>
    <w:p>
      <w:pPr>
        <w:spacing w:after="240"/>
      </w:pPr>
      <w:r>
        <w:t xml:space="preserve">And HER SPIRIT RETURNED, and she got up at once.</w:t>
      </w:r>
    </w:p>
    <w:p>
      <w:pPr>
        <w:spacing w:after="180"/>
      </w:pPr>
      <w:r>
        <w:rPr>
          <w:b/>
          <w:bCs/>
        </w:rPr>
        <w:t xml:space="preserve">This unique passage suggests:</w:t>
      </w:r>
    </w:p>
    <w:p>
      <w:pPr>
        <w:pStyle w:val="ListParagraph"/>
        <w:numPr>
          <w:ilvl w:val="0"/>
          <w:numId w:val="2"/>
        </w:numPr>
      </w:pPr>
      <w:r>
        <w:t xml:space="preserve">Spirit can depart and return (temporarily)</w:t>
      </w:r>
    </w:p>
    <w:p>
      <w:pPr>
        <w:pStyle w:val="ListParagraph"/>
        <w:numPr>
          <w:ilvl w:val="0"/>
          <w:numId w:val="2"/>
        </w:numPr>
      </w:pPr>
      <w:r>
        <w:t xml:space="preserve">When spirit departs, person is dead/unconscious</w:t>
      </w:r>
    </w:p>
    <w:p>
      <w:pPr>
        <w:pStyle w:val="ListParagraph"/>
        <w:numPr>
          <w:ilvl w:val="0"/>
          <w:numId w:val="2"/>
        </w:numPr>
      </w:pPr>
      <w:r>
        <w:t xml:space="preserve">When spirit returns, person is alive/conscious</w:t>
      </w:r>
    </w:p>
    <w:p>
      <w:pPr>
        <w:pStyle w:val="ListParagraph"/>
        <w:numPr>
          <w:ilvl w:val="0"/>
          <w:numId w:val="2"/>
        </w:numPr>
        <w:spacing w:after="360"/>
      </w:pPr>
      <w:r>
        <w:t xml:space="preserve">Notably: says 'spirit' not 'soul' - may indicate spirit is the primary life-giving force</w:t>
      </w:r>
    </w:p>
    <w:p>
      <w:r>
        <w:br w:type="page"/>
      </w:r>
    </w:p>
    <w:p>
      <w:pPr>
        <w:pStyle w:val="Heading2"/>
      </w:pPr>
      <w:r>
        <w:t xml:space="preserve">COMPREHENSIVE LIFE CYCLE COMPARISON</w:t>
      </w:r>
    </w:p>
    <w:p>
      <w:pPr>
        <w:spacing w:after="240"/>
      </w:pPr>
      <w:r>
        <w:t xml:space="preserve">Summary of ontological differences between soul and spirit:</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tcW w:type="pct" w:w="33%"/>
            <w:shd w:fill="D5E8F0" w:val="clear"/>
            <w:tcMar>
              <w:top w:type="dxa" w:w="80"/>
              <w:left w:type="dxa" w:w="120"/>
              <w:bottom w:type="dxa" w:w="80"/>
              <w:right w:type="dxa" w:w="120"/>
            </w:tcMar>
          </w:tcPr>
          <w:p>
            <w:r>
              <w:rPr>
                <w:b/>
                <w:bCs/>
              </w:rPr>
              <w:t xml:space="preserve">Question</w:t>
            </w:r>
          </w:p>
        </w:tc>
        <w:tc>
          <w:tcPr>
            <w:tcW w:type="pct" w:w="33%"/>
            <w:shd w:fill="FFE6E6" w:val="clear"/>
            <w:tcMar>
              <w:top w:type="dxa" w:w="80"/>
              <w:left w:type="dxa" w:w="120"/>
              <w:bottom w:type="dxa" w:w="80"/>
              <w:right w:type="dxa" w:w="120"/>
            </w:tcMar>
          </w:tcPr>
          <w:p>
            <w:r>
              <w:rPr>
                <w:b/>
                <w:bCs/>
              </w:rPr>
              <w:t xml:space="preserve">Soul (Nephesh/Psychē)</w:t>
            </w:r>
          </w:p>
        </w:tc>
        <w:tc>
          <w:tcPr>
            <w:tcW w:type="pct" w:w="34%"/>
            <w:shd w:fill="E6F3FF" w:val="clear"/>
            <w:tcMar>
              <w:top w:type="dxa" w:w="80"/>
              <w:left w:type="dxa" w:w="120"/>
              <w:bottom w:type="dxa" w:w="80"/>
              <w:right w:type="dxa" w:w="120"/>
            </w:tcMar>
          </w:tcPr>
          <w:p>
            <w:r>
              <w:rPr>
                <w:b/>
                <w:bCs/>
              </w:rPr>
              <w:t xml:space="preserve">Spirit (Ruach/Pneuma)</w:t>
            </w:r>
          </w:p>
        </w:tc>
      </w:tr>
      <w:tr>
        <w:tc>
          <w:tcPr>
            <w:tcMar>
              <w:top w:type="dxa" w:w="80"/>
              <w:left w:type="dxa" w:w="120"/>
              <w:bottom w:type="dxa" w:w="80"/>
              <w:right w:type="dxa" w:w="120"/>
            </w:tcMar>
          </w:tcPr>
          <w:p>
            <w:r>
              <w:rPr>
                <w:b/>
                <w:bCs/>
              </w:rPr>
              <w:t xml:space="preserve">Origin</w:t>
            </w:r>
          </w:p>
        </w:tc>
        <w:tc>
          <w:tcPr>
            <w:shd w:fill="FFF5F5" w:val="clear"/>
            <w:tcMar>
              <w:top w:type="dxa" w:w="80"/>
              <w:left w:type="dxa" w:w="120"/>
              <w:bottom w:type="dxa" w:w="80"/>
              <w:right w:type="dxa" w:w="120"/>
            </w:tcMar>
          </w:tcPr>
          <w:p>
            <w:r>
              <w:t xml:space="preserve">Man BECOMES nephesh (Gen 2:7) - emergent</w:t>
            </w:r>
          </w:p>
        </w:tc>
        <w:tc>
          <w:tcPr>
            <w:shd w:fill="F0F8FF" w:val="clear"/>
            <w:tcMar>
              <w:top w:type="dxa" w:w="80"/>
              <w:left w:type="dxa" w:w="120"/>
              <w:bottom w:type="dxa" w:w="80"/>
              <w:right w:type="dxa" w:w="120"/>
            </w:tcMar>
          </w:tcPr>
          <w:p>
            <w:r>
              <w:t xml:space="preserve">God GIVES/FORMS ruach (Zec 12:1, Ecc 12:7) - direct gift</w:t>
            </w:r>
          </w:p>
        </w:tc>
      </w:tr>
      <w:tr>
        <w:tc>
          <w:tcPr>
            <w:tcMar>
              <w:top w:type="dxa" w:w="80"/>
              <w:left w:type="dxa" w:w="120"/>
              <w:bottom w:type="dxa" w:w="80"/>
              <w:right w:type="dxa" w:w="120"/>
            </w:tcMar>
          </w:tcPr>
          <w:p>
            <w:r>
              <w:rPr>
                <w:b/>
                <w:bCs/>
              </w:rPr>
              <w:t xml:space="preserve">When begins</w:t>
            </w:r>
          </w:p>
        </w:tc>
        <w:tc>
          <w:tcPr>
            <w:shd w:fill="FFF5F5" w:val="clear"/>
            <w:tcMar>
              <w:top w:type="dxa" w:w="80"/>
              <w:left w:type="dxa" w:w="120"/>
              <w:bottom w:type="dxa" w:w="80"/>
              <w:right w:type="dxa" w:w="120"/>
            </w:tcMar>
          </w:tcPr>
          <w:p>
            <w:r>
              <w:t xml:space="preserve">In womb (implied)</w:t>
            </w:r>
          </w:p>
        </w:tc>
        <w:tc>
          <w:tcPr>
            <w:shd w:fill="F0F8FF" w:val="clear"/>
            <w:tcMar>
              <w:top w:type="dxa" w:w="80"/>
              <w:left w:type="dxa" w:w="120"/>
              <w:bottom w:type="dxa" w:w="80"/>
              <w:right w:type="dxa" w:w="120"/>
            </w:tcMar>
          </w:tcPr>
          <w:p>
            <w:r>
              <w:t xml:space="preserve">In womb (Ecc 11:5, Luk 1:15)</w:t>
            </w:r>
          </w:p>
        </w:tc>
      </w:tr>
      <w:tr>
        <w:tc>
          <w:tcPr>
            <w:tcMar>
              <w:top w:type="dxa" w:w="80"/>
              <w:left w:type="dxa" w:w="120"/>
              <w:bottom w:type="dxa" w:w="80"/>
              <w:right w:type="dxa" w:w="120"/>
            </w:tcMar>
          </w:tcPr>
          <w:p>
            <w:r>
              <w:rPr>
                <w:b/>
                <w:bCs/>
              </w:rPr>
              <w:t xml:space="preserve">At death</w:t>
            </w:r>
          </w:p>
        </w:tc>
        <w:tc>
          <w:tcPr>
            <w:shd w:fill="FFF5F5" w:val="clear"/>
            <w:tcMar>
              <w:top w:type="dxa" w:w="80"/>
              <w:left w:type="dxa" w:w="120"/>
              <w:bottom w:type="dxa" w:w="80"/>
              <w:right w:type="dxa" w:w="120"/>
            </w:tcMar>
          </w:tcPr>
          <w:p>
            <w:r>
              <w:t xml:space="preserve">DEPARTS (Gen 35:18)</w:t>
            </w:r>
          </w:p>
        </w:tc>
        <w:tc>
          <w:tcPr>
            <w:shd w:fill="F0F8FF" w:val="clear"/>
            <w:tcMar>
              <w:top w:type="dxa" w:w="80"/>
              <w:left w:type="dxa" w:w="120"/>
              <w:bottom w:type="dxa" w:w="80"/>
              <w:right w:type="dxa" w:w="120"/>
            </w:tcMar>
          </w:tcPr>
          <w:p>
            <w:r>
              <w:t xml:space="preserve">RETURNS to God (Ecc 12:7)</w:t>
            </w:r>
          </w:p>
        </w:tc>
      </w:tr>
      <w:tr>
        <w:tc>
          <w:tcPr>
            <w:tcMar>
              <w:top w:type="dxa" w:w="80"/>
              <w:left w:type="dxa" w:w="120"/>
              <w:bottom w:type="dxa" w:w="80"/>
              <w:right w:type="dxa" w:w="120"/>
            </w:tcMar>
          </w:tcPr>
          <w:p>
            <w:r>
              <w:rPr>
                <w:b/>
                <w:bCs/>
              </w:rPr>
              <w:t xml:space="preserve">Where goes</w:t>
            </w:r>
          </w:p>
        </w:tc>
        <w:tc>
          <w:tcPr>
            <w:shd w:fill="FFF5F5" w:val="clear"/>
            <w:tcMar>
              <w:top w:type="dxa" w:w="80"/>
              <w:left w:type="dxa" w:w="120"/>
              <w:bottom w:type="dxa" w:w="80"/>
              <w:right w:type="dxa" w:w="120"/>
            </w:tcMar>
          </w:tcPr>
          <w:p>
            <w:r>
              <w:t xml:space="preserve">Sheol/Hades (Psa 16:10, 49:15) OR Heaven (Rev 6:9)</w:t>
            </w:r>
          </w:p>
        </w:tc>
        <w:tc>
          <w:tcPr>
            <w:shd w:fill="F0F8FF" w:val="clear"/>
            <w:tcMar>
              <w:top w:type="dxa" w:w="80"/>
              <w:left w:type="dxa" w:w="120"/>
              <w:bottom w:type="dxa" w:w="80"/>
              <w:right w:type="dxa" w:w="120"/>
            </w:tcMar>
          </w:tcPr>
          <w:p>
            <w:r>
              <w:t xml:space="preserve">Returns to God (Ecc 12:7, Luk 23:46)</w:t>
            </w:r>
          </w:p>
        </w:tc>
      </w:tr>
      <w:tr>
        <w:tc>
          <w:tcPr>
            <w:tcMar>
              <w:top w:type="dxa" w:w="80"/>
              <w:left w:type="dxa" w:w="120"/>
              <w:bottom w:type="dxa" w:w="80"/>
              <w:right w:type="dxa" w:w="120"/>
            </w:tcMar>
          </w:tcPr>
          <w:p>
            <w:r>
              <w:rPr>
                <w:b/>
                <w:bCs/>
              </w:rPr>
              <w:t xml:space="preserve">Can be killed?</w:t>
            </w:r>
          </w:p>
        </w:tc>
        <w:tc>
          <w:tcPr>
            <w:shd w:fill="FFF5F5" w:val="clear"/>
            <w:tcMar>
              <w:top w:type="dxa" w:w="80"/>
              <w:left w:type="dxa" w:w="120"/>
              <w:bottom w:type="dxa" w:w="80"/>
              <w:right w:type="dxa" w:w="120"/>
            </w:tcMar>
          </w:tcPr>
          <w:p>
            <w:r>
              <w:t xml:space="preserve">NO by humans (Mat 10:28). YES by God in hell.</w:t>
            </w:r>
          </w:p>
        </w:tc>
        <w:tc>
          <w:tcPr>
            <w:shd w:fill="F0F8FF" w:val="clear"/>
            <w:tcMar>
              <w:top w:type="dxa" w:w="80"/>
              <w:left w:type="dxa" w:w="120"/>
              <w:bottom w:type="dxa" w:w="80"/>
              <w:right w:type="dxa" w:w="120"/>
            </w:tcMar>
          </w:tcPr>
          <w:p>
            <w:r>
              <w:t xml:space="preserve">Returns to God - eternally safe?</w:t>
            </w:r>
          </w:p>
        </w:tc>
      </w:tr>
      <w:tr>
        <w:tc>
          <w:tcPr>
            <w:tcMar>
              <w:top w:type="dxa" w:w="80"/>
              <w:left w:type="dxa" w:w="120"/>
              <w:bottom w:type="dxa" w:w="80"/>
              <w:right w:type="dxa" w:w="120"/>
            </w:tcMar>
          </w:tcPr>
          <w:p>
            <w:r>
              <w:rPr>
                <w:b/>
                <w:bCs/>
              </w:rPr>
              <w:t xml:space="preserve">After death state</w:t>
            </w:r>
          </w:p>
        </w:tc>
        <w:tc>
          <w:tcPr>
            <w:shd w:fill="FFF5F5" w:val="clear"/>
            <w:tcMar>
              <w:top w:type="dxa" w:w="80"/>
              <w:left w:type="dxa" w:w="120"/>
              <w:bottom w:type="dxa" w:w="80"/>
              <w:right w:type="dxa" w:w="120"/>
            </w:tcMar>
          </w:tcPr>
          <w:p>
            <w:r>
              <w:t xml:space="preserve">Conscious in heaven (Rev 6:9-10) - can speak, remember, desire</w:t>
            </w:r>
          </w:p>
        </w:tc>
        <w:tc>
          <w:tcPr>
            <w:shd w:fill="F0F8FF" w:val="clear"/>
            <w:tcMar>
              <w:top w:type="dxa" w:w="80"/>
              <w:left w:type="dxa" w:w="120"/>
              <w:bottom w:type="dxa" w:w="80"/>
              <w:right w:type="dxa" w:w="120"/>
            </w:tcMar>
          </w:tcPr>
          <w:p>
            <w:r>
              <w:t xml:space="preserve">Made perfect in heaven (Heb 12:23)</w:t>
            </w:r>
          </w:p>
        </w:tc>
      </w:tr>
      <w:tr>
        <w:tc>
          <w:tcPr>
            <w:tcMar>
              <w:top w:type="dxa" w:w="80"/>
              <w:left w:type="dxa" w:w="120"/>
              <w:bottom w:type="dxa" w:w="80"/>
              <w:right w:type="dxa" w:w="120"/>
            </w:tcMar>
          </w:tcPr>
          <w:p>
            <w:r>
              <w:rPr>
                <w:b/>
                <w:bCs/>
              </w:rPr>
              <w:t xml:space="preserve">Can separate from body?</w:t>
            </w:r>
          </w:p>
        </w:tc>
        <w:tc>
          <w:tcPr>
            <w:shd w:fill="FFF5F5" w:val="clear"/>
            <w:tcMar>
              <w:top w:type="dxa" w:w="80"/>
              <w:left w:type="dxa" w:w="120"/>
              <w:bottom w:type="dxa" w:w="80"/>
              <w:right w:type="dxa" w:w="120"/>
            </w:tcMar>
          </w:tcPr>
          <w:p>
            <w:r>
              <w:t xml:space="preserve">YES (Gen 35:18, Mat 10:28, Rev 6:9)</w:t>
            </w:r>
          </w:p>
        </w:tc>
        <w:tc>
          <w:tcPr>
            <w:shd w:fill="F0F8FF" w:val="clear"/>
            <w:tcMar>
              <w:top w:type="dxa" w:w="80"/>
              <w:left w:type="dxa" w:w="120"/>
              <w:bottom w:type="dxa" w:w="80"/>
              <w:right w:type="dxa" w:w="120"/>
            </w:tcMar>
          </w:tcPr>
          <w:p>
            <w:r>
              <w:t xml:space="preserve">YES (Ecc 12:7, Luk 8:55, Heb 12:23)</w:t>
            </w:r>
          </w:p>
        </w:tc>
      </w:tr>
      <w:tr>
        <w:tc>
          <w:tcPr>
            <w:tcMar>
              <w:top w:type="dxa" w:w="80"/>
              <w:left w:type="dxa" w:w="120"/>
              <w:bottom w:type="dxa" w:w="80"/>
              <w:right w:type="dxa" w:w="120"/>
            </w:tcMar>
          </w:tcPr>
          <w:p>
            <w:r>
              <w:rPr>
                <w:b/>
                <w:bCs/>
              </w:rPr>
              <w:t xml:space="preserve">Can separate from each other?</w:t>
            </w:r>
          </w:p>
        </w:tc>
        <w:tc>
          <w:tcPr>
            <w:shd w:fill="FFF5F5" w:val="clear"/>
            <w:tcMar>
              <w:top w:type="dxa" w:w="80"/>
              <w:left w:type="dxa" w:w="120"/>
              <w:bottom w:type="dxa" w:w="80"/>
              <w:right w:type="dxa" w:w="120"/>
            </w:tcMar>
          </w:tcPr>
          <w:p>
            <w:r>
              <w:t xml:space="preserve">Possibly - but unclear</w:t>
            </w:r>
          </w:p>
        </w:tc>
        <w:tc>
          <w:tcPr>
            <w:shd w:fill="F0F8FF" w:val="clear"/>
            <w:tcMar>
              <w:top w:type="dxa" w:w="80"/>
              <w:left w:type="dxa" w:w="120"/>
              <w:bottom w:type="dxa" w:w="80"/>
              <w:right w:type="dxa" w:w="120"/>
            </w:tcMar>
          </w:tcPr>
          <w:p>
            <w:r>
              <w:t xml:space="preserve">Can be divided (Heb 4:12) but unclear if they actually separate</w:t>
            </w:r>
          </w:p>
        </w:tc>
      </w:tr>
    </w:tbl>
    <w:p>
      <w:pPr>
        <w:spacing w:before="360"/>
      </w:pPr>
    </w:p>
    <w:p>
      <w:pPr>
        <w:pStyle w:val="Heading2"/>
      </w:pPr>
      <w:r>
        <w:t xml:space="preserve">CONCLUSIONS: WHAT THE LIFE CYCLE REVEALS</w:t>
      </w:r>
    </w:p>
    <w:p>
      <w:pPr>
        <w:pStyle w:val="Heading3"/>
      </w:pPr>
      <w:r>
        <w:t xml:space="preserve">1. Different Origins Support Distinction</w:t>
      </w:r>
    </w:p>
    <w:p>
      <w:pPr>
        <w:spacing w:after="240"/>
      </w:pPr>
      <w:r>
        <w:t xml:space="preserve">Soul BECOMES (emergent from body + breath), Spirit is GIVEN/FORMED (direct divine gift). This difference in origin suggests they are not the same entity with two names.</w:t>
      </w:r>
    </w:p>
    <w:p>
      <w:pPr>
        <w:pStyle w:val="Heading3"/>
      </w:pPr>
      <w:r>
        <w:t xml:space="preserve">2. Different Destinations Are Most Compelling</w:t>
      </w:r>
    </w:p>
    <w:p>
      <w:pPr>
        <w:spacing w:after="240"/>
      </w:pPr>
      <w:r>
        <w:t xml:space="preserve">The clearest evidence for distinction: Soul goes to Sheol (Psa 16:10, 49:15), Spirit returns to God (Ecc 12:7). If they went to the same place the same way, distinction would be harder to maintain. However, both can also be in heaven (Rev 6:9, Heb 12:23), suggesting complex relationship.</w:t>
      </w:r>
    </w:p>
    <w:p>
      <w:pPr>
        <w:pStyle w:val="Heading3"/>
      </w:pPr>
      <w:r>
        <w:t xml:space="preserve">3. Both Survive Death Consciously</w:t>
      </w:r>
    </w:p>
    <w:p>
      <w:pPr>
        <w:spacing w:after="240"/>
      </w:pPr>
      <w:r>
        <w:t xml:space="preserve">Both soul (Rev 6:9-10) and spirit (Heb 12:23) exist consciously after death, with full personhood, memory, and capacity for relationship. This refutes soul sleep or annihilationism.</w:t>
      </w:r>
    </w:p>
    <w:p>
      <w:pPr>
        <w:pStyle w:val="Heading3"/>
      </w:pPr>
      <w:r>
        <w:t xml:space="preserve">4. Both Independent From Body</w:t>
      </w:r>
    </w:p>
    <w:p>
      <w:pPr>
        <w:spacing w:after="240"/>
      </w:pPr>
      <w:r>
        <w:t xml:space="preserve">Abundant evidence that both soul and spirit can and do function independently of the physical body. Body can die, they continue. This supports substance dualism (or trichotomy) over physicalism.</w:t>
      </w:r>
    </w:p>
    <w:p>
      <w:pPr>
        <w:pStyle w:val="Heading3"/>
      </w:pPr>
      <w:r>
        <w:t xml:space="preserve">5. Independence From Each Other Remains Uncertain</w:t>
      </w:r>
    </w:p>
    <w:p>
      <w:pPr>
        <w:spacing w:after="240"/>
      </w:pPr>
      <w:r>
        <w:t xml:space="preserve">While Hebrews 4:12 says they CAN be divided, and their different destinations suggest they might separate, there's no clear example of soul and spirit actually existing apart from each other after death. Most likely: they are distinguishable aspects that remain united even when separated from body.</w:t>
      </w:r>
    </w:p>
    <w:p>
      <w:pPr>
        <w:pStyle w:val="Heading3"/>
      </w:pPr>
      <w:r>
        <w:t xml:space="preserve">6. The Spirit May Be Primary</w:t>
      </w:r>
    </w:p>
    <w:p>
      <w:pPr>
        <w:spacing w:after="360"/>
      </w:pPr>
      <w:r>
        <w:t xml:space="preserve">Several clues suggest spirit might be the primary eternal essence: (1) Spirit returns to God, not Sheol, (2) Jesus and Stephen commit their SPIRIT at death, (3) Luke 8:55 says 'spirit returned' to restore life, (4) Spirit is given/formed directly by God while soul emerges from spirit + body combination.</w:t>
      </w:r>
    </w:p>
    <w:p>
      <w:pPr>
        <w:spacing w:before="360" w:after="120"/>
      </w:pPr>
      <w:r>
        <w:rPr>
          <w:b/>
          <w:bCs/>
        </w:rPr>
        <w:t xml:space="preserve">FINAL SYNTHESIS:</w:t>
      </w:r>
    </w:p>
    <w:p>
      <w:r>
        <w:t xml:space="preserve">The ontological analysis strongly supports a trinitarian anthropology: Body (from earth), Soul (from spirit + body), Spirit (from God). Soul and spirit are distinct in origin, may have different immediate destinations at death, but ultimately both reside in God's presence. They can be distinguished but normally remain united - like two sides of one coin or two aspects of one immaterial reality.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2026-01-28T07:14:49.128Z</dcterms:created>
  <dcterms:modified xsi:type="dcterms:W3CDTF">2026-01-28T07:14:49.129Z</dcterms:modified>
</cp:coreProperties>
</file>

<file path=docProps/custom.xml><?xml version="1.0" encoding="utf-8"?>
<Properties xmlns="http://schemas.openxmlformats.org/officeDocument/2006/custom-properties" xmlns:vt="http://schemas.openxmlformats.org/officeDocument/2006/docPropsVTypes"/>
</file>