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F3FA6" w14:textId="3736E3F8" w:rsidR="00F4014E" w:rsidRPr="002302E4" w:rsidRDefault="00F4014E" w:rsidP="00F4014E">
      <w:pPr>
        <w:ind w:right="261" w:firstLine="567"/>
        <w:jc w:val="center"/>
        <w:rPr>
          <w:b/>
          <w:bCs/>
          <w:sz w:val="32"/>
          <w:szCs w:val="32"/>
          <w:lang w:val="vi-VN"/>
        </w:rPr>
      </w:pPr>
      <w:r w:rsidRPr="002302E4">
        <w:rPr>
          <w:b/>
          <w:bCs/>
          <w:sz w:val="32"/>
          <w:szCs w:val="32"/>
          <w:lang w:val="vi-VN"/>
        </w:rPr>
        <w:t>Trực Quan Hóa Dữ Liệu</w:t>
      </w:r>
    </w:p>
    <w:tbl>
      <w:tblPr>
        <w:tblStyle w:val="TableGrid"/>
        <w:tblW w:w="0" w:type="auto"/>
        <w:tblLook w:val="04A0" w:firstRow="1" w:lastRow="0" w:firstColumn="1" w:lastColumn="0" w:noHBand="0" w:noVBand="1"/>
      </w:tblPr>
      <w:tblGrid>
        <w:gridCol w:w="3596"/>
        <w:gridCol w:w="3597"/>
        <w:gridCol w:w="3597"/>
      </w:tblGrid>
      <w:tr w:rsidR="00F4014E" w:rsidRPr="002302E4" w14:paraId="1A9CE52F" w14:textId="77777777" w:rsidTr="00F4014E">
        <w:trPr>
          <w:trHeight w:val="548"/>
        </w:trPr>
        <w:tc>
          <w:tcPr>
            <w:tcW w:w="3596" w:type="dxa"/>
          </w:tcPr>
          <w:p w14:paraId="0F7B4EA2" w14:textId="6C81B8EC" w:rsidR="00F4014E" w:rsidRPr="002302E4" w:rsidRDefault="00F4014E" w:rsidP="00F4014E">
            <w:pPr>
              <w:ind w:right="261"/>
              <w:jc w:val="center"/>
              <w:rPr>
                <w:rFonts w:ascii="Times New Roman" w:hAnsi="Times New Roman" w:cs="Times New Roman"/>
                <w:b/>
                <w:bCs/>
                <w:sz w:val="32"/>
                <w:szCs w:val="32"/>
                <w:lang w:val="vi-VN"/>
              </w:rPr>
            </w:pPr>
            <w:r w:rsidRPr="002302E4">
              <w:rPr>
                <w:rFonts w:ascii="Times New Roman" w:hAnsi="Times New Roman" w:cs="Times New Roman"/>
                <w:b/>
                <w:bCs/>
                <w:sz w:val="32"/>
                <w:szCs w:val="32"/>
                <w:lang w:val="vi-VN"/>
              </w:rPr>
              <w:t>MSSV</w:t>
            </w:r>
          </w:p>
        </w:tc>
        <w:tc>
          <w:tcPr>
            <w:tcW w:w="3597" w:type="dxa"/>
          </w:tcPr>
          <w:p w14:paraId="088447DD" w14:textId="7388A8E1" w:rsidR="00F4014E" w:rsidRPr="002302E4" w:rsidRDefault="00F4014E" w:rsidP="00F4014E">
            <w:pPr>
              <w:ind w:right="261"/>
              <w:jc w:val="center"/>
              <w:rPr>
                <w:rFonts w:ascii="Times New Roman" w:hAnsi="Times New Roman" w:cs="Times New Roman"/>
                <w:b/>
                <w:bCs/>
                <w:sz w:val="32"/>
                <w:szCs w:val="32"/>
                <w:lang w:val="vi-VN"/>
              </w:rPr>
            </w:pPr>
            <w:r w:rsidRPr="002302E4">
              <w:rPr>
                <w:rFonts w:ascii="Times New Roman" w:hAnsi="Times New Roman" w:cs="Times New Roman"/>
                <w:b/>
                <w:bCs/>
                <w:sz w:val="32"/>
                <w:szCs w:val="32"/>
                <w:lang w:val="vi-VN"/>
              </w:rPr>
              <w:t>Tên</w:t>
            </w:r>
          </w:p>
        </w:tc>
        <w:tc>
          <w:tcPr>
            <w:tcW w:w="3597" w:type="dxa"/>
          </w:tcPr>
          <w:p w14:paraId="55C5A6CD" w14:textId="57A65303" w:rsidR="00F4014E" w:rsidRPr="002302E4" w:rsidRDefault="00F4014E" w:rsidP="00F4014E">
            <w:pPr>
              <w:ind w:right="261"/>
              <w:jc w:val="center"/>
              <w:rPr>
                <w:rFonts w:ascii="Times New Roman" w:hAnsi="Times New Roman" w:cs="Times New Roman"/>
                <w:b/>
                <w:bCs/>
                <w:sz w:val="32"/>
                <w:szCs w:val="32"/>
                <w:lang w:val="vi-VN"/>
              </w:rPr>
            </w:pPr>
            <w:r w:rsidRPr="002302E4">
              <w:rPr>
                <w:rFonts w:ascii="Times New Roman" w:hAnsi="Times New Roman" w:cs="Times New Roman"/>
                <w:b/>
                <w:bCs/>
                <w:sz w:val="32"/>
                <w:szCs w:val="32"/>
                <w:lang w:val="vi-VN"/>
              </w:rPr>
              <w:t>Lớp</w:t>
            </w:r>
          </w:p>
        </w:tc>
      </w:tr>
      <w:tr w:rsidR="00F4014E" w:rsidRPr="002302E4" w14:paraId="597E4F12" w14:textId="77777777" w:rsidTr="00F4014E">
        <w:tc>
          <w:tcPr>
            <w:tcW w:w="3596" w:type="dxa"/>
          </w:tcPr>
          <w:p w14:paraId="10110655" w14:textId="1580F557" w:rsidR="00F4014E" w:rsidRPr="002302E4" w:rsidRDefault="00F4014E" w:rsidP="00F4014E">
            <w:pPr>
              <w:ind w:right="261"/>
              <w:jc w:val="center"/>
              <w:rPr>
                <w:rFonts w:ascii="Times New Roman" w:hAnsi="Times New Roman" w:cs="Times New Roman"/>
                <w:b/>
                <w:bCs/>
                <w:i/>
                <w:iCs/>
                <w:sz w:val="26"/>
                <w:lang w:val="vi-VN"/>
              </w:rPr>
            </w:pPr>
            <w:r w:rsidRPr="002302E4">
              <w:rPr>
                <w:rFonts w:ascii="Times New Roman" w:hAnsi="Times New Roman" w:cs="Times New Roman"/>
                <w:b/>
                <w:bCs/>
                <w:i/>
                <w:iCs/>
                <w:sz w:val="26"/>
                <w:lang w:val="vi-VN"/>
              </w:rPr>
              <w:t>2200002544</w:t>
            </w:r>
          </w:p>
        </w:tc>
        <w:tc>
          <w:tcPr>
            <w:tcW w:w="3597" w:type="dxa"/>
          </w:tcPr>
          <w:p w14:paraId="782C9E94" w14:textId="2D43893C" w:rsidR="00F4014E" w:rsidRPr="002302E4" w:rsidRDefault="00F4014E" w:rsidP="00F4014E">
            <w:pPr>
              <w:ind w:right="261"/>
              <w:jc w:val="center"/>
              <w:rPr>
                <w:rFonts w:ascii="Times New Roman" w:hAnsi="Times New Roman" w:cs="Times New Roman"/>
                <w:b/>
                <w:bCs/>
                <w:i/>
                <w:iCs/>
                <w:sz w:val="26"/>
                <w:lang w:val="vi-VN"/>
              </w:rPr>
            </w:pPr>
            <w:r w:rsidRPr="002302E4">
              <w:rPr>
                <w:rFonts w:ascii="Times New Roman" w:hAnsi="Times New Roman" w:cs="Times New Roman"/>
                <w:b/>
                <w:bCs/>
                <w:i/>
                <w:iCs/>
                <w:sz w:val="26"/>
                <w:lang w:val="vi-VN"/>
              </w:rPr>
              <w:t>Lê Chí Kha</w:t>
            </w:r>
          </w:p>
        </w:tc>
        <w:tc>
          <w:tcPr>
            <w:tcW w:w="3597" w:type="dxa"/>
          </w:tcPr>
          <w:p w14:paraId="62CC7A57" w14:textId="28EEAE7C" w:rsidR="00F4014E" w:rsidRPr="002302E4" w:rsidRDefault="00F4014E" w:rsidP="00F4014E">
            <w:pPr>
              <w:ind w:right="261"/>
              <w:jc w:val="center"/>
              <w:rPr>
                <w:rFonts w:ascii="Times New Roman" w:hAnsi="Times New Roman" w:cs="Times New Roman"/>
                <w:b/>
                <w:bCs/>
                <w:i/>
                <w:iCs/>
                <w:sz w:val="26"/>
                <w:lang w:val="vi-VN"/>
              </w:rPr>
            </w:pPr>
            <w:r w:rsidRPr="002302E4">
              <w:rPr>
                <w:rFonts w:ascii="Times New Roman" w:hAnsi="Times New Roman" w:cs="Times New Roman"/>
                <w:b/>
                <w:bCs/>
                <w:i/>
                <w:iCs/>
                <w:sz w:val="26"/>
              </w:rPr>
              <w:t>22DTH4D</w:t>
            </w:r>
          </w:p>
        </w:tc>
      </w:tr>
    </w:tbl>
    <w:p w14:paraId="49E07B51" w14:textId="69498D1B" w:rsidR="00F4014E" w:rsidRPr="002302E4" w:rsidRDefault="00F4014E" w:rsidP="00F4014E">
      <w:pPr>
        <w:pStyle w:val="ListParagraph"/>
        <w:numPr>
          <w:ilvl w:val="1"/>
          <w:numId w:val="20"/>
        </w:numPr>
        <w:ind w:left="0" w:right="261" w:firstLine="567"/>
        <w:contextualSpacing w:val="0"/>
        <w:jc w:val="left"/>
        <w:rPr>
          <w:b/>
          <w:bCs/>
          <w:sz w:val="26"/>
          <w:lang w:val="vi-VN"/>
        </w:rPr>
      </w:pPr>
      <w:r w:rsidRPr="002302E4">
        <w:rPr>
          <w:b/>
          <w:bCs/>
          <w:sz w:val="26"/>
          <w:lang w:val="vi-VN"/>
        </w:rPr>
        <w:t xml:space="preserve">Thống kê mô tả nghiên cứu </w:t>
      </w:r>
    </w:p>
    <w:p w14:paraId="43E79F3A" w14:textId="77777777" w:rsidR="00F4014E" w:rsidRPr="002302E4" w:rsidRDefault="00F4014E" w:rsidP="00F4014E">
      <w:pPr>
        <w:ind w:firstLine="567"/>
        <w:rPr>
          <w:sz w:val="26"/>
          <w:lang w:val="vi-VN"/>
        </w:rPr>
      </w:pPr>
      <w:r w:rsidRPr="002302E4">
        <w:rPr>
          <w:sz w:val="26"/>
          <w:lang w:val="vi-VN"/>
        </w:rPr>
        <w:t xml:space="preserve">Tác giả đã tiến hành khảo sát chính thức với đối tượng </w:t>
      </w:r>
      <w:r w:rsidRPr="002302E4">
        <w:rPr>
          <w:b/>
          <w:bCs/>
          <w:sz w:val="26"/>
          <w:lang w:val="vi-VN"/>
        </w:rPr>
        <w:t>210</w:t>
      </w:r>
      <w:r w:rsidRPr="002302E4">
        <w:rPr>
          <w:sz w:val="26"/>
          <w:lang w:val="vi-VN"/>
        </w:rPr>
        <w:t xml:space="preserve"> nhân viên chính thức biên chế làm việc tại </w:t>
      </w:r>
      <w:r w:rsidRPr="002302E4">
        <w:rPr>
          <w:bCs/>
          <w:sz w:val="26"/>
          <w:lang w:val="vi-VN"/>
        </w:rPr>
        <w:t>Ngân hàng TMCP Ngoại thương Việt Nam chi nhánh Thủ Đức</w:t>
      </w:r>
      <w:r w:rsidRPr="002302E4">
        <w:rPr>
          <w:sz w:val="26"/>
          <w:lang w:val="vi-VN"/>
        </w:rPr>
        <w:t xml:space="preserve"> thuộc các vị trí làm việc như giao dịch viên; bộ phận quan hệ khách hàng; bộ phận ngân quỹ,... Thời gian khảo sát được tiến hàng từ tháng 12/2019 đến tháng 3/2020. Tác giả đã tiến hành khảo sát trực tiếp bằng bảng câu hỏi được phát trực tiếp tại trụ sở chính của chi nhánh Thủ Đức, ngoài ra các bảng câu hỏi còn được gửi qua mail đến các phòng giao dịch để khảo sát. Tổng số bảng câu hỏi gửi đi là </w:t>
      </w:r>
      <w:r w:rsidRPr="002302E4">
        <w:rPr>
          <w:b/>
          <w:bCs/>
          <w:sz w:val="26"/>
          <w:lang w:val="vi-VN"/>
        </w:rPr>
        <w:t>210</w:t>
      </w:r>
      <w:r w:rsidRPr="002302E4">
        <w:rPr>
          <w:sz w:val="26"/>
          <w:lang w:val="vi-VN"/>
        </w:rPr>
        <w:t xml:space="preserve">, thu về được </w:t>
      </w:r>
      <w:r w:rsidRPr="002302E4">
        <w:rPr>
          <w:b/>
          <w:bCs/>
          <w:sz w:val="26"/>
          <w:lang w:val="vi-VN"/>
        </w:rPr>
        <w:t>200</w:t>
      </w:r>
      <w:r w:rsidRPr="002302E4">
        <w:rPr>
          <w:sz w:val="26"/>
          <w:lang w:val="vi-VN"/>
        </w:rPr>
        <w:t xml:space="preserve"> bảng và loại đi </w:t>
      </w:r>
      <w:r w:rsidRPr="002302E4">
        <w:rPr>
          <w:b/>
          <w:bCs/>
          <w:sz w:val="26"/>
          <w:lang w:val="vi-VN"/>
        </w:rPr>
        <w:t xml:space="preserve">10 </w:t>
      </w:r>
      <w:r w:rsidRPr="002302E4">
        <w:rPr>
          <w:sz w:val="26"/>
          <w:lang w:val="vi-VN"/>
        </w:rPr>
        <w:t xml:space="preserve">bảng không hợp lệ bởi những thông tin thiếu chính xác vậy cuối cùng kích thước mẫu để sử dụng tiến hành phân tích là </w:t>
      </w:r>
      <w:r w:rsidRPr="002302E4">
        <w:rPr>
          <w:b/>
          <w:bCs/>
          <w:sz w:val="26"/>
          <w:lang w:val="vi-VN"/>
        </w:rPr>
        <w:t>200</w:t>
      </w:r>
      <w:r w:rsidRPr="002302E4">
        <w:rPr>
          <w:sz w:val="26"/>
          <w:lang w:val="vi-VN"/>
        </w:rPr>
        <w:t xml:space="preserve"> quan sát.</w:t>
      </w:r>
    </w:p>
    <w:p w14:paraId="27D454E1" w14:textId="74581659" w:rsidR="00F4014E" w:rsidRPr="002302E4" w:rsidRDefault="00F4014E" w:rsidP="00F4014E">
      <w:pPr>
        <w:ind w:right="261" w:firstLine="567"/>
        <w:jc w:val="center"/>
        <w:rPr>
          <w:b/>
          <w:bCs/>
          <w:sz w:val="26"/>
          <w:lang w:val="vi-VN"/>
        </w:rPr>
      </w:pPr>
      <w:r w:rsidRPr="002302E4">
        <w:rPr>
          <w:b/>
          <w:bCs/>
          <w:sz w:val="26"/>
          <w:lang w:val="vi-VN"/>
        </w:rPr>
        <w:t>Bảng 4.1: Cơ cấu theo giới tính</w:t>
      </w:r>
    </w:p>
    <w:tbl>
      <w:tblPr>
        <w:tblW w:w="595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404"/>
        <w:gridCol w:w="1710"/>
        <w:gridCol w:w="1278"/>
        <w:gridCol w:w="1559"/>
      </w:tblGrid>
      <w:tr w:rsidR="00F4014E" w:rsidRPr="002302E4" w14:paraId="020EE63E" w14:textId="77777777" w:rsidTr="00283D79">
        <w:trPr>
          <w:cantSplit/>
          <w:trHeight w:val="518"/>
          <w:jc w:val="center"/>
        </w:trPr>
        <w:tc>
          <w:tcPr>
            <w:tcW w:w="3114" w:type="dxa"/>
            <w:gridSpan w:val="2"/>
            <w:tcBorders>
              <w:top w:val="single" w:sz="18" w:space="0" w:color="auto"/>
              <w:left w:val="single" w:sz="18" w:space="0" w:color="auto"/>
            </w:tcBorders>
            <w:shd w:val="clear" w:color="auto" w:fill="FFFFFF"/>
          </w:tcPr>
          <w:p w14:paraId="17C9094B" w14:textId="77777777" w:rsidR="00F4014E" w:rsidRPr="002302E4" w:rsidRDefault="00F4014E" w:rsidP="00F4014E">
            <w:pPr>
              <w:autoSpaceDE w:val="0"/>
              <w:autoSpaceDN w:val="0"/>
              <w:adjustRightInd w:val="0"/>
              <w:ind w:left="60" w:right="60"/>
              <w:rPr>
                <w:sz w:val="26"/>
                <w:lang w:val="vi-VN"/>
              </w:rPr>
            </w:pPr>
          </w:p>
        </w:tc>
        <w:tc>
          <w:tcPr>
            <w:tcW w:w="1278" w:type="dxa"/>
            <w:tcBorders>
              <w:top w:val="single" w:sz="18" w:space="0" w:color="auto"/>
            </w:tcBorders>
            <w:shd w:val="clear" w:color="auto" w:fill="FFFFFF"/>
          </w:tcPr>
          <w:p w14:paraId="167635A6" w14:textId="77777777" w:rsidR="00F4014E" w:rsidRPr="002302E4" w:rsidRDefault="00F4014E" w:rsidP="00F4014E">
            <w:pPr>
              <w:autoSpaceDE w:val="0"/>
              <w:autoSpaceDN w:val="0"/>
              <w:adjustRightInd w:val="0"/>
              <w:ind w:left="60" w:right="60"/>
              <w:jc w:val="center"/>
              <w:rPr>
                <w:b/>
                <w:sz w:val="26"/>
              </w:rPr>
            </w:pPr>
            <w:r w:rsidRPr="002302E4">
              <w:rPr>
                <w:b/>
                <w:sz w:val="26"/>
              </w:rPr>
              <w:t>Tần số</w:t>
            </w:r>
          </w:p>
        </w:tc>
        <w:tc>
          <w:tcPr>
            <w:tcW w:w="1559" w:type="dxa"/>
            <w:tcBorders>
              <w:top w:val="single" w:sz="18" w:space="0" w:color="auto"/>
              <w:right w:val="single" w:sz="18" w:space="0" w:color="auto"/>
            </w:tcBorders>
            <w:shd w:val="clear" w:color="auto" w:fill="FFFFFF"/>
          </w:tcPr>
          <w:p w14:paraId="4FF4EC02" w14:textId="77777777" w:rsidR="00F4014E" w:rsidRPr="002302E4" w:rsidRDefault="00F4014E" w:rsidP="00F4014E">
            <w:pPr>
              <w:autoSpaceDE w:val="0"/>
              <w:autoSpaceDN w:val="0"/>
              <w:adjustRightInd w:val="0"/>
              <w:ind w:left="60" w:right="60"/>
              <w:jc w:val="center"/>
              <w:rPr>
                <w:b/>
                <w:sz w:val="26"/>
              </w:rPr>
            </w:pPr>
            <w:r w:rsidRPr="002302E4">
              <w:rPr>
                <w:b/>
                <w:sz w:val="26"/>
              </w:rPr>
              <w:t>Tần suất</w:t>
            </w:r>
          </w:p>
        </w:tc>
      </w:tr>
      <w:tr w:rsidR="00F4014E" w:rsidRPr="002302E4" w14:paraId="1D17FC18" w14:textId="77777777" w:rsidTr="00283D79">
        <w:trPr>
          <w:cantSplit/>
          <w:trHeight w:val="518"/>
          <w:jc w:val="center"/>
        </w:trPr>
        <w:tc>
          <w:tcPr>
            <w:tcW w:w="1404" w:type="dxa"/>
            <w:vMerge w:val="restart"/>
            <w:tcBorders>
              <w:left w:val="single" w:sz="18" w:space="0" w:color="auto"/>
              <w:right w:val="single" w:sz="2" w:space="0" w:color="auto"/>
            </w:tcBorders>
            <w:shd w:val="clear" w:color="auto" w:fill="FFFFFF"/>
            <w:vAlign w:val="center"/>
          </w:tcPr>
          <w:p w14:paraId="10A38004" w14:textId="77777777" w:rsidR="00F4014E" w:rsidRPr="002302E4" w:rsidRDefault="00F4014E" w:rsidP="00F4014E">
            <w:pPr>
              <w:autoSpaceDE w:val="0"/>
              <w:autoSpaceDN w:val="0"/>
              <w:adjustRightInd w:val="0"/>
              <w:ind w:left="60" w:right="60"/>
              <w:rPr>
                <w:bCs/>
                <w:sz w:val="26"/>
              </w:rPr>
            </w:pPr>
            <w:r w:rsidRPr="002302E4">
              <w:rPr>
                <w:bCs/>
                <w:sz w:val="26"/>
              </w:rPr>
              <w:t>Phân loại</w:t>
            </w:r>
          </w:p>
        </w:tc>
        <w:tc>
          <w:tcPr>
            <w:tcW w:w="1710" w:type="dxa"/>
            <w:tcBorders>
              <w:top w:val="single" w:sz="2" w:space="0" w:color="auto"/>
              <w:left w:val="single" w:sz="2" w:space="0" w:color="auto"/>
              <w:bottom w:val="single" w:sz="2" w:space="0" w:color="auto"/>
              <w:right w:val="single" w:sz="2" w:space="0" w:color="auto"/>
            </w:tcBorders>
            <w:shd w:val="clear" w:color="auto" w:fill="FFFFFF"/>
            <w:vAlign w:val="center"/>
          </w:tcPr>
          <w:p w14:paraId="6B72C25D" w14:textId="77777777" w:rsidR="00F4014E" w:rsidRPr="002302E4" w:rsidRDefault="00F4014E" w:rsidP="00F4014E">
            <w:pPr>
              <w:autoSpaceDE w:val="0"/>
              <w:autoSpaceDN w:val="0"/>
              <w:adjustRightInd w:val="0"/>
              <w:ind w:left="60" w:right="60"/>
              <w:rPr>
                <w:b/>
                <w:sz w:val="26"/>
              </w:rPr>
            </w:pPr>
            <w:r w:rsidRPr="002302E4">
              <w:rPr>
                <w:b/>
                <w:sz w:val="26"/>
              </w:rPr>
              <w:t xml:space="preserve">Nam </w:t>
            </w:r>
          </w:p>
        </w:tc>
        <w:tc>
          <w:tcPr>
            <w:tcW w:w="1278" w:type="dxa"/>
            <w:tcBorders>
              <w:left w:val="single" w:sz="2" w:space="0" w:color="auto"/>
            </w:tcBorders>
            <w:shd w:val="clear" w:color="auto" w:fill="FFFFFF"/>
            <w:vAlign w:val="center"/>
          </w:tcPr>
          <w:p w14:paraId="2C97615F" w14:textId="77777777" w:rsidR="00F4014E" w:rsidRPr="002302E4" w:rsidRDefault="00F4014E" w:rsidP="00F4014E">
            <w:pPr>
              <w:autoSpaceDE w:val="0"/>
              <w:autoSpaceDN w:val="0"/>
              <w:adjustRightInd w:val="0"/>
              <w:ind w:left="60" w:right="60"/>
              <w:jc w:val="center"/>
              <w:rPr>
                <w:sz w:val="26"/>
              </w:rPr>
            </w:pPr>
            <w:r w:rsidRPr="002302E4">
              <w:rPr>
                <w:color w:val="010205"/>
                <w:sz w:val="26"/>
              </w:rPr>
              <w:t>107</w:t>
            </w:r>
          </w:p>
        </w:tc>
        <w:tc>
          <w:tcPr>
            <w:tcW w:w="1559" w:type="dxa"/>
            <w:tcBorders>
              <w:right w:val="single" w:sz="18" w:space="0" w:color="auto"/>
            </w:tcBorders>
            <w:shd w:val="clear" w:color="auto" w:fill="FFFFFF"/>
            <w:vAlign w:val="center"/>
          </w:tcPr>
          <w:p w14:paraId="467F4F74" w14:textId="77777777" w:rsidR="00F4014E" w:rsidRPr="002302E4" w:rsidRDefault="00F4014E" w:rsidP="00F4014E">
            <w:pPr>
              <w:autoSpaceDE w:val="0"/>
              <w:autoSpaceDN w:val="0"/>
              <w:adjustRightInd w:val="0"/>
              <w:ind w:left="60" w:right="60"/>
              <w:jc w:val="center"/>
              <w:rPr>
                <w:sz w:val="26"/>
              </w:rPr>
            </w:pPr>
            <w:r w:rsidRPr="002302E4">
              <w:rPr>
                <w:color w:val="010205"/>
                <w:sz w:val="26"/>
              </w:rPr>
              <w:t>53.5%</w:t>
            </w:r>
          </w:p>
        </w:tc>
      </w:tr>
      <w:tr w:rsidR="00F4014E" w:rsidRPr="002302E4" w14:paraId="078923E1" w14:textId="77777777" w:rsidTr="00283D79">
        <w:trPr>
          <w:cantSplit/>
          <w:trHeight w:val="230"/>
          <w:jc w:val="center"/>
        </w:trPr>
        <w:tc>
          <w:tcPr>
            <w:tcW w:w="1404" w:type="dxa"/>
            <w:vMerge/>
            <w:tcBorders>
              <w:left w:val="single" w:sz="18" w:space="0" w:color="auto"/>
              <w:right w:val="single" w:sz="2" w:space="0" w:color="auto"/>
            </w:tcBorders>
            <w:shd w:val="clear" w:color="auto" w:fill="FFFFFF"/>
            <w:vAlign w:val="center"/>
          </w:tcPr>
          <w:p w14:paraId="3C2EEE39" w14:textId="77777777" w:rsidR="00F4014E" w:rsidRPr="002302E4" w:rsidRDefault="00F4014E" w:rsidP="00F4014E">
            <w:pPr>
              <w:autoSpaceDE w:val="0"/>
              <w:autoSpaceDN w:val="0"/>
              <w:adjustRightInd w:val="0"/>
              <w:rPr>
                <w:bCs/>
                <w:sz w:val="26"/>
              </w:rPr>
            </w:pPr>
          </w:p>
        </w:tc>
        <w:tc>
          <w:tcPr>
            <w:tcW w:w="1710" w:type="dxa"/>
            <w:tcBorders>
              <w:top w:val="single" w:sz="2" w:space="0" w:color="auto"/>
              <w:left w:val="single" w:sz="2" w:space="0" w:color="auto"/>
              <w:bottom w:val="single" w:sz="2" w:space="0" w:color="auto"/>
              <w:right w:val="single" w:sz="2" w:space="0" w:color="auto"/>
            </w:tcBorders>
            <w:shd w:val="clear" w:color="auto" w:fill="FFFFFF"/>
            <w:vAlign w:val="center"/>
          </w:tcPr>
          <w:p w14:paraId="6F75E1D0" w14:textId="77777777" w:rsidR="00F4014E" w:rsidRPr="002302E4" w:rsidRDefault="00F4014E" w:rsidP="00F4014E">
            <w:pPr>
              <w:autoSpaceDE w:val="0"/>
              <w:autoSpaceDN w:val="0"/>
              <w:adjustRightInd w:val="0"/>
              <w:ind w:left="60" w:right="60"/>
              <w:rPr>
                <w:b/>
                <w:sz w:val="26"/>
              </w:rPr>
            </w:pPr>
            <w:r w:rsidRPr="002302E4">
              <w:rPr>
                <w:b/>
                <w:sz w:val="26"/>
              </w:rPr>
              <w:t>Nữ</w:t>
            </w:r>
          </w:p>
        </w:tc>
        <w:tc>
          <w:tcPr>
            <w:tcW w:w="1278" w:type="dxa"/>
            <w:tcBorders>
              <w:left w:val="single" w:sz="2" w:space="0" w:color="auto"/>
            </w:tcBorders>
            <w:shd w:val="clear" w:color="auto" w:fill="FFFFFF"/>
            <w:vAlign w:val="center"/>
          </w:tcPr>
          <w:p w14:paraId="1864D1FD" w14:textId="77777777" w:rsidR="00F4014E" w:rsidRPr="002302E4" w:rsidRDefault="00F4014E" w:rsidP="00F4014E">
            <w:pPr>
              <w:autoSpaceDE w:val="0"/>
              <w:autoSpaceDN w:val="0"/>
              <w:adjustRightInd w:val="0"/>
              <w:ind w:left="60" w:right="60"/>
              <w:jc w:val="center"/>
              <w:rPr>
                <w:sz w:val="26"/>
              </w:rPr>
            </w:pPr>
            <w:r w:rsidRPr="002302E4">
              <w:rPr>
                <w:color w:val="010205"/>
                <w:sz w:val="26"/>
              </w:rPr>
              <w:t>93</w:t>
            </w:r>
          </w:p>
        </w:tc>
        <w:tc>
          <w:tcPr>
            <w:tcW w:w="1559" w:type="dxa"/>
            <w:tcBorders>
              <w:right w:val="single" w:sz="18" w:space="0" w:color="auto"/>
            </w:tcBorders>
            <w:shd w:val="clear" w:color="auto" w:fill="FFFFFF"/>
            <w:vAlign w:val="center"/>
          </w:tcPr>
          <w:p w14:paraId="6ED8A043" w14:textId="77777777" w:rsidR="00F4014E" w:rsidRPr="002302E4" w:rsidRDefault="00F4014E" w:rsidP="00F4014E">
            <w:pPr>
              <w:autoSpaceDE w:val="0"/>
              <w:autoSpaceDN w:val="0"/>
              <w:adjustRightInd w:val="0"/>
              <w:ind w:left="60" w:right="60"/>
              <w:jc w:val="center"/>
              <w:rPr>
                <w:sz w:val="26"/>
              </w:rPr>
            </w:pPr>
            <w:r w:rsidRPr="002302E4">
              <w:rPr>
                <w:color w:val="010205"/>
                <w:sz w:val="26"/>
              </w:rPr>
              <w:t>46.5%</w:t>
            </w:r>
          </w:p>
        </w:tc>
      </w:tr>
      <w:tr w:rsidR="00F4014E" w:rsidRPr="002302E4" w14:paraId="29C4D7C1" w14:textId="77777777" w:rsidTr="00C426D8">
        <w:trPr>
          <w:cantSplit/>
          <w:trHeight w:val="508"/>
          <w:jc w:val="center"/>
        </w:trPr>
        <w:tc>
          <w:tcPr>
            <w:tcW w:w="1404" w:type="dxa"/>
            <w:vMerge/>
            <w:tcBorders>
              <w:left w:val="single" w:sz="18" w:space="0" w:color="auto"/>
              <w:bottom w:val="single" w:sz="18" w:space="0" w:color="auto"/>
            </w:tcBorders>
            <w:shd w:val="clear" w:color="auto" w:fill="FFFFFF"/>
            <w:vAlign w:val="center"/>
          </w:tcPr>
          <w:p w14:paraId="333213D4" w14:textId="77777777" w:rsidR="00F4014E" w:rsidRPr="002302E4" w:rsidRDefault="00F4014E" w:rsidP="00F4014E">
            <w:pPr>
              <w:autoSpaceDE w:val="0"/>
              <w:autoSpaceDN w:val="0"/>
              <w:adjustRightInd w:val="0"/>
              <w:rPr>
                <w:bCs/>
                <w:sz w:val="26"/>
              </w:rPr>
            </w:pPr>
          </w:p>
        </w:tc>
        <w:tc>
          <w:tcPr>
            <w:tcW w:w="1710" w:type="dxa"/>
            <w:tcBorders>
              <w:top w:val="single" w:sz="2" w:space="0" w:color="auto"/>
              <w:bottom w:val="single" w:sz="18" w:space="0" w:color="auto"/>
            </w:tcBorders>
            <w:shd w:val="clear" w:color="auto" w:fill="FFFFFF"/>
            <w:vAlign w:val="center"/>
          </w:tcPr>
          <w:p w14:paraId="232F827C" w14:textId="77777777" w:rsidR="00F4014E" w:rsidRPr="002302E4" w:rsidRDefault="00F4014E" w:rsidP="00F4014E">
            <w:pPr>
              <w:autoSpaceDE w:val="0"/>
              <w:autoSpaceDN w:val="0"/>
              <w:adjustRightInd w:val="0"/>
              <w:ind w:left="60" w:right="60"/>
              <w:rPr>
                <w:b/>
                <w:sz w:val="26"/>
              </w:rPr>
            </w:pPr>
            <w:r w:rsidRPr="002302E4">
              <w:rPr>
                <w:b/>
                <w:sz w:val="26"/>
              </w:rPr>
              <w:t>Tổng cộng</w:t>
            </w:r>
          </w:p>
        </w:tc>
        <w:tc>
          <w:tcPr>
            <w:tcW w:w="1278" w:type="dxa"/>
            <w:tcBorders>
              <w:bottom w:val="single" w:sz="18" w:space="0" w:color="auto"/>
            </w:tcBorders>
            <w:shd w:val="clear" w:color="auto" w:fill="FFFFFF"/>
            <w:vAlign w:val="center"/>
          </w:tcPr>
          <w:p w14:paraId="70AD9A0C" w14:textId="77777777" w:rsidR="00F4014E" w:rsidRPr="002302E4" w:rsidRDefault="00F4014E" w:rsidP="00F4014E">
            <w:pPr>
              <w:autoSpaceDE w:val="0"/>
              <w:autoSpaceDN w:val="0"/>
              <w:adjustRightInd w:val="0"/>
              <w:ind w:left="60" w:right="60"/>
              <w:jc w:val="center"/>
              <w:rPr>
                <w:b/>
                <w:sz w:val="26"/>
              </w:rPr>
            </w:pPr>
            <w:r w:rsidRPr="002302E4">
              <w:rPr>
                <w:b/>
                <w:color w:val="010205"/>
                <w:sz w:val="26"/>
              </w:rPr>
              <w:t>200</w:t>
            </w:r>
          </w:p>
        </w:tc>
        <w:tc>
          <w:tcPr>
            <w:tcW w:w="1559" w:type="dxa"/>
            <w:tcBorders>
              <w:bottom w:val="single" w:sz="18" w:space="0" w:color="auto"/>
              <w:right w:val="single" w:sz="18" w:space="0" w:color="auto"/>
            </w:tcBorders>
            <w:shd w:val="clear" w:color="auto" w:fill="FFFFFF"/>
            <w:vAlign w:val="center"/>
          </w:tcPr>
          <w:p w14:paraId="4EFBB7BE" w14:textId="77777777" w:rsidR="00F4014E" w:rsidRPr="002302E4" w:rsidRDefault="00F4014E" w:rsidP="00F4014E">
            <w:pPr>
              <w:autoSpaceDE w:val="0"/>
              <w:autoSpaceDN w:val="0"/>
              <w:adjustRightInd w:val="0"/>
              <w:ind w:left="60" w:right="60"/>
              <w:jc w:val="center"/>
              <w:rPr>
                <w:b/>
                <w:sz w:val="26"/>
              </w:rPr>
            </w:pPr>
            <w:r w:rsidRPr="002302E4">
              <w:rPr>
                <w:b/>
                <w:color w:val="010205"/>
                <w:sz w:val="26"/>
              </w:rPr>
              <w:t>100.0%</w:t>
            </w:r>
          </w:p>
        </w:tc>
      </w:tr>
    </w:tbl>
    <w:p w14:paraId="3287F1F6" w14:textId="26D45661" w:rsidR="00F4014E" w:rsidRPr="002302E4" w:rsidRDefault="00F4014E"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b/>
          <w:bCs/>
          <w:sz w:val="26"/>
          <w:lang w:val="vi-VN"/>
        </w:rPr>
        <w:t>Bảng 4.1: Cơ cấu theo giới tính</w:t>
      </w:r>
      <w:r w:rsidR="00E01D12">
        <w:rPr>
          <w:b/>
          <w:bCs/>
          <w:sz w:val="26"/>
          <w:lang w:val="vi-VN"/>
        </w:rPr>
        <w:t xml:space="preserve"> </w:t>
      </w:r>
      <w:r w:rsidR="003A4FF4">
        <w:rPr>
          <w:b/>
          <w:bCs/>
          <w:sz w:val="26"/>
          <w:lang w:val="vi-VN"/>
        </w:rPr>
        <w:t>– Tính trong phần mềm IBM SPSS</w:t>
      </w:r>
    </w:p>
    <w:p w14:paraId="245A43C2" w14:textId="77777777" w:rsidR="00F4014E" w:rsidRPr="002302E4" w:rsidRDefault="00F4014E" w:rsidP="00F4014E">
      <w:pPr>
        <w:pStyle w:val="ListParagraph"/>
        <w:ind w:left="0" w:right="261" w:firstLine="567"/>
        <w:contextualSpacing w:val="0"/>
        <w:jc w:val="center"/>
        <w:rPr>
          <w:sz w:val="26"/>
        </w:rPr>
      </w:pPr>
      <w:r w:rsidRPr="002302E4">
        <w:rPr>
          <w:noProof/>
          <w:sz w:val="26"/>
        </w:rPr>
        <w:drawing>
          <wp:inline distT="0" distB="0" distL="0" distR="0" wp14:anchorId="2D5F16B8" wp14:editId="003763F5">
            <wp:extent cx="4181475" cy="1271016"/>
            <wp:effectExtent l="0" t="0" r="0" b="5715"/>
            <wp:docPr id="41117931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179310" name="Picture 1" descr="A table with numbers and text&#10;&#10;AI-generated content may be incorrect."/>
                    <pic:cNvPicPr/>
                  </pic:nvPicPr>
                  <pic:blipFill>
                    <a:blip r:embed="rId7"/>
                    <a:stretch>
                      <a:fillRect/>
                    </a:stretch>
                  </pic:blipFill>
                  <pic:spPr>
                    <a:xfrm>
                      <a:off x="0" y="0"/>
                      <a:ext cx="4194257" cy="1274901"/>
                    </a:xfrm>
                    <a:prstGeom prst="rect">
                      <a:avLst/>
                    </a:prstGeom>
                  </pic:spPr>
                </pic:pic>
              </a:graphicData>
            </a:graphic>
          </wp:inline>
        </w:drawing>
      </w:r>
    </w:p>
    <w:p w14:paraId="0B46D37D" w14:textId="328ECBFA" w:rsidR="00F4014E" w:rsidRPr="002302E4" w:rsidRDefault="00F4014E" w:rsidP="002302E4">
      <w:pPr>
        <w:pStyle w:val="ListParagraph"/>
        <w:ind w:left="0" w:right="261" w:firstLine="567"/>
        <w:contextualSpacing w:val="0"/>
        <w:rPr>
          <w:sz w:val="26"/>
          <w:lang w:val="vi-VN"/>
        </w:rPr>
      </w:pPr>
      <w:r w:rsidRPr="002302E4">
        <w:rPr>
          <w:sz w:val="26"/>
        </w:rPr>
        <w:t xml:space="preserve">Kết quả khảo sát thì trong tổng số </w:t>
      </w:r>
      <w:r w:rsidRPr="002302E4">
        <w:rPr>
          <w:b/>
          <w:bCs/>
          <w:sz w:val="26"/>
        </w:rPr>
        <w:t>200</w:t>
      </w:r>
      <w:r w:rsidRPr="002302E4">
        <w:rPr>
          <w:sz w:val="26"/>
        </w:rPr>
        <w:t xml:space="preserve"> nhân viên tham gia khảo sát thì có </w:t>
      </w:r>
      <w:r w:rsidRPr="002302E4">
        <w:rPr>
          <w:b/>
          <w:bCs/>
          <w:sz w:val="26"/>
        </w:rPr>
        <w:t>107</w:t>
      </w:r>
      <w:r w:rsidRPr="002302E4">
        <w:rPr>
          <w:sz w:val="26"/>
        </w:rPr>
        <w:t xml:space="preserve"> người là giới tính nam chiếm tỷ lệ là </w:t>
      </w:r>
      <w:r w:rsidRPr="002302E4">
        <w:rPr>
          <w:b/>
          <w:bCs/>
          <w:sz w:val="26"/>
        </w:rPr>
        <w:t>53.5%</w:t>
      </w:r>
      <w:r w:rsidRPr="002302E4">
        <w:rPr>
          <w:sz w:val="26"/>
        </w:rPr>
        <w:t xml:space="preserve"> và số người giới tính nữ là </w:t>
      </w:r>
      <w:r w:rsidRPr="002302E4">
        <w:rPr>
          <w:b/>
          <w:bCs/>
          <w:sz w:val="26"/>
        </w:rPr>
        <w:t>93</w:t>
      </w:r>
      <w:r w:rsidRPr="002302E4">
        <w:rPr>
          <w:sz w:val="26"/>
        </w:rPr>
        <w:t xml:space="preserve"> người chiếm tỷ lệ là </w:t>
      </w:r>
      <w:r w:rsidRPr="002302E4">
        <w:rPr>
          <w:b/>
          <w:bCs/>
          <w:sz w:val="26"/>
        </w:rPr>
        <w:t>46.5%.</w:t>
      </w:r>
      <w:r w:rsidRPr="002302E4">
        <w:rPr>
          <w:sz w:val="26"/>
        </w:rPr>
        <w:t xml:space="preserve"> </w:t>
      </w:r>
    </w:p>
    <w:p w14:paraId="5BF3C024" w14:textId="725E458C" w:rsidR="00F4014E" w:rsidRPr="002302E4" w:rsidRDefault="00F4014E" w:rsidP="00F4014E">
      <w:pPr>
        <w:ind w:right="261" w:firstLine="567"/>
        <w:jc w:val="center"/>
        <w:rPr>
          <w:b/>
          <w:bCs/>
          <w:sz w:val="26"/>
          <w:lang w:val="vi-VN"/>
        </w:rPr>
      </w:pPr>
      <w:r w:rsidRPr="002302E4">
        <w:rPr>
          <w:b/>
          <w:bCs/>
          <w:sz w:val="26"/>
          <w:lang w:val="vi-VN"/>
        </w:rPr>
        <w:lastRenderedPageBreak/>
        <w:t>Bảng 4.2: Cơ cấu theo độ tuổi</w:t>
      </w:r>
    </w:p>
    <w:p w14:paraId="1780B445" w14:textId="77777777" w:rsidR="005D279A" w:rsidRPr="002302E4" w:rsidRDefault="005D279A" w:rsidP="00F4014E">
      <w:pPr>
        <w:ind w:right="261" w:firstLine="567"/>
        <w:jc w:val="center"/>
        <w:rPr>
          <w:b/>
          <w:bCs/>
          <w:sz w:val="26"/>
          <w:lang w:val="vi-VN"/>
        </w:rPr>
      </w:pPr>
    </w:p>
    <w:tbl>
      <w:tblPr>
        <w:tblW w:w="753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373"/>
        <w:gridCol w:w="2474"/>
        <w:gridCol w:w="1800"/>
        <w:gridCol w:w="1890"/>
      </w:tblGrid>
      <w:tr w:rsidR="00F4014E" w:rsidRPr="002302E4" w14:paraId="591B407E" w14:textId="77777777" w:rsidTr="00C426D8">
        <w:trPr>
          <w:cantSplit/>
          <w:trHeight w:val="369"/>
          <w:jc w:val="center"/>
        </w:trPr>
        <w:tc>
          <w:tcPr>
            <w:tcW w:w="3847" w:type="dxa"/>
            <w:gridSpan w:val="2"/>
            <w:tcBorders>
              <w:top w:val="single" w:sz="18" w:space="0" w:color="auto"/>
              <w:left w:val="single" w:sz="18" w:space="0" w:color="auto"/>
            </w:tcBorders>
            <w:shd w:val="clear" w:color="auto" w:fill="FFFFFF"/>
          </w:tcPr>
          <w:p w14:paraId="311F176C" w14:textId="77777777" w:rsidR="00F4014E" w:rsidRPr="002302E4" w:rsidRDefault="00F4014E" w:rsidP="00F4014E">
            <w:pPr>
              <w:autoSpaceDE w:val="0"/>
              <w:autoSpaceDN w:val="0"/>
              <w:adjustRightInd w:val="0"/>
              <w:ind w:left="60" w:right="60"/>
              <w:jc w:val="center"/>
              <w:rPr>
                <w:color w:val="000000" w:themeColor="text1"/>
                <w:sz w:val="26"/>
                <w:lang w:val="vi-VN"/>
              </w:rPr>
            </w:pPr>
          </w:p>
        </w:tc>
        <w:tc>
          <w:tcPr>
            <w:tcW w:w="1800" w:type="dxa"/>
            <w:tcBorders>
              <w:top w:val="single" w:sz="18" w:space="0" w:color="auto"/>
            </w:tcBorders>
            <w:shd w:val="clear" w:color="auto" w:fill="FFFFFF"/>
          </w:tcPr>
          <w:p w14:paraId="10D244C2" w14:textId="77777777" w:rsidR="00F4014E" w:rsidRPr="002302E4" w:rsidRDefault="00F4014E" w:rsidP="00F4014E">
            <w:pPr>
              <w:autoSpaceDE w:val="0"/>
              <w:autoSpaceDN w:val="0"/>
              <w:adjustRightInd w:val="0"/>
              <w:ind w:left="60" w:right="60"/>
              <w:jc w:val="center"/>
              <w:rPr>
                <w:b/>
                <w:color w:val="000000" w:themeColor="text1"/>
                <w:sz w:val="26"/>
              </w:rPr>
            </w:pPr>
            <w:r w:rsidRPr="002302E4">
              <w:rPr>
                <w:b/>
                <w:color w:val="000000" w:themeColor="text1"/>
                <w:sz w:val="26"/>
              </w:rPr>
              <w:t>Tần số</w:t>
            </w:r>
          </w:p>
        </w:tc>
        <w:tc>
          <w:tcPr>
            <w:tcW w:w="1890" w:type="dxa"/>
            <w:tcBorders>
              <w:top w:val="single" w:sz="18" w:space="0" w:color="auto"/>
              <w:right w:val="single" w:sz="18" w:space="0" w:color="auto"/>
            </w:tcBorders>
            <w:shd w:val="clear" w:color="auto" w:fill="FFFFFF"/>
          </w:tcPr>
          <w:p w14:paraId="6DA474A1" w14:textId="77777777" w:rsidR="00F4014E" w:rsidRPr="002302E4" w:rsidRDefault="00F4014E" w:rsidP="00F4014E">
            <w:pPr>
              <w:autoSpaceDE w:val="0"/>
              <w:autoSpaceDN w:val="0"/>
              <w:adjustRightInd w:val="0"/>
              <w:ind w:left="60" w:right="60"/>
              <w:jc w:val="center"/>
              <w:rPr>
                <w:b/>
                <w:color w:val="000000" w:themeColor="text1"/>
                <w:sz w:val="26"/>
              </w:rPr>
            </w:pPr>
            <w:r w:rsidRPr="002302E4">
              <w:rPr>
                <w:b/>
                <w:color w:val="000000" w:themeColor="text1"/>
                <w:sz w:val="26"/>
              </w:rPr>
              <w:t>Tần suất</w:t>
            </w:r>
          </w:p>
        </w:tc>
      </w:tr>
      <w:tr w:rsidR="005D279A" w:rsidRPr="002302E4" w14:paraId="339CBD7A" w14:textId="77777777" w:rsidTr="00C426D8">
        <w:trPr>
          <w:cantSplit/>
          <w:trHeight w:val="427"/>
          <w:jc w:val="center"/>
        </w:trPr>
        <w:tc>
          <w:tcPr>
            <w:tcW w:w="1373" w:type="dxa"/>
            <w:vMerge w:val="restart"/>
            <w:tcBorders>
              <w:left w:val="single" w:sz="18" w:space="0" w:color="auto"/>
              <w:right w:val="single" w:sz="2" w:space="0" w:color="auto"/>
            </w:tcBorders>
            <w:shd w:val="clear" w:color="auto" w:fill="FFFFFF"/>
            <w:vAlign w:val="center"/>
          </w:tcPr>
          <w:p w14:paraId="0586134B" w14:textId="77777777" w:rsidR="00F4014E" w:rsidRPr="002302E4" w:rsidRDefault="00F4014E" w:rsidP="00F4014E">
            <w:pPr>
              <w:autoSpaceDE w:val="0"/>
              <w:autoSpaceDN w:val="0"/>
              <w:adjustRightInd w:val="0"/>
              <w:ind w:left="60" w:right="60"/>
              <w:jc w:val="center"/>
              <w:rPr>
                <w:bCs/>
                <w:color w:val="000000" w:themeColor="text1"/>
                <w:sz w:val="26"/>
              </w:rPr>
            </w:pPr>
            <w:r w:rsidRPr="002302E4">
              <w:rPr>
                <w:bCs/>
                <w:color w:val="000000" w:themeColor="text1"/>
                <w:sz w:val="26"/>
              </w:rPr>
              <w:t>Phân loại</w:t>
            </w:r>
          </w:p>
        </w:tc>
        <w:tc>
          <w:tcPr>
            <w:tcW w:w="2474" w:type="dxa"/>
            <w:tcBorders>
              <w:top w:val="single" w:sz="2" w:space="0" w:color="auto"/>
              <w:left w:val="single" w:sz="2" w:space="0" w:color="auto"/>
              <w:bottom w:val="single" w:sz="2" w:space="0" w:color="auto"/>
              <w:right w:val="single" w:sz="2" w:space="0" w:color="auto"/>
            </w:tcBorders>
            <w:shd w:val="clear" w:color="auto" w:fill="FFFFFF"/>
          </w:tcPr>
          <w:p w14:paraId="039EDED8" w14:textId="72F50426" w:rsidR="00F4014E" w:rsidRPr="002302E4" w:rsidRDefault="00F4014E" w:rsidP="00F4014E">
            <w:pPr>
              <w:autoSpaceDE w:val="0"/>
              <w:autoSpaceDN w:val="0"/>
              <w:adjustRightInd w:val="0"/>
              <w:ind w:left="60" w:right="60"/>
              <w:jc w:val="center"/>
              <w:rPr>
                <w:b/>
                <w:bCs/>
                <w:color w:val="000000" w:themeColor="text1"/>
                <w:sz w:val="26"/>
                <w:lang w:val="vi-VN"/>
              </w:rPr>
            </w:pPr>
            <w:r w:rsidRPr="002302E4">
              <w:rPr>
                <w:b/>
                <w:bCs/>
                <w:color w:val="000000" w:themeColor="text1"/>
                <w:sz w:val="26"/>
              </w:rPr>
              <w:t>Từ 22 - 30 tuổi</w:t>
            </w:r>
            <w:r w:rsidR="005D279A" w:rsidRPr="002302E4">
              <w:rPr>
                <w:b/>
                <w:bCs/>
                <w:color w:val="000000" w:themeColor="text1"/>
                <w:sz w:val="26"/>
                <w:lang w:val="vi-VN"/>
              </w:rPr>
              <w:t xml:space="preserve"> ( 1 )</w:t>
            </w:r>
          </w:p>
        </w:tc>
        <w:tc>
          <w:tcPr>
            <w:tcW w:w="1800" w:type="dxa"/>
            <w:tcBorders>
              <w:left w:val="single" w:sz="2" w:space="0" w:color="auto"/>
            </w:tcBorders>
            <w:shd w:val="clear" w:color="auto" w:fill="FFFFFF"/>
            <w:vAlign w:val="center"/>
          </w:tcPr>
          <w:p w14:paraId="00D7B999" w14:textId="77777777" w:rsidR="00F4014E" w:rsidRPr="002302E4" w:rsidRDefault="00F4014E" w:rsidP="00F4014E">
            <w:pPr>
              <w:autoSpaceDE w:val="0"/>
              <w:autoSpaceDN w:val="0"/>
              <w:adjustRightInd w:val="0"/>
              <w:ind w:left="60" w:right="60"/>
              <w:jc w:val="center"/>
              <w:rPr>
                <w:color w:val="000000" w:themeColor="text1"/>
                <w:sz w:val="26"/>
              </w:rPr>
            </w:pPr>
            <w:r w:rsidRPr="002302E4">
              <w:rPr>
                <w:color w:val="000000" w:themeColor="text1"/>
                <w:sz w:val="26"/>
              </w:rPr>
              <w:t>95</w:t>
            </w:r>
          </w:p>
        </w:tc>
        <w:tc>
          <w:tcPr>
            <w:tcW w:w="1890" w:type="dxa"/>
            <w:tcBorders>
              <w:right w:val="single" w:sz="18" w:space="0" w:color="auto"/>
            </w:tcBorders>
            <w:shd w:val="clear" w:color="auto" w:fill="FFFFFF"/>
            <w:vAlign w:val="center"/>
          </w:tcPr>
          <w:p w14:paraId="6EF7CDBD" w14:textId="77777777" w:rsidR="00F4014E" w:rsidRPr="002302E4" w:rsidRDefault="00F4014E" w:rsidP="00F4014E">
            <w:pPr>
              <w:autoSpaceDE w:val="0"/>
              <w:autoSpaceDN w:val="0"/>
              <w:adjustRightInd w:val="0"/>
              <w:ind w:left="60" w:right="60"/>
              <w:jc w:val="center"/>
              <w:rPr>
                <w:color w:val="000000" w:themeColor="text1"/>
                <w:sz w:val="26"/>
              </w:rPr>
            </w:pPr>
            <w:r w:rsidRPr="002302E4">
              <w:rPr>
                <w:color w:val="000000" w:themeColor="text1"/>
                <w:sz w:val="26"/>
              </w:rPr>
              <w:t>47.5%</w:t>
            </w:r>
          </w:p>
        </w:tc>
      </w:tr>
      <w:tr w:rsidR="005D279A" w:rsidRPr="002302E4" w14:paraId="2F2134C3" w14:textId="77777777" w:rsidTr="00C426D8">
        <w:trPr>
          <w:cantSplit/>
          <w:trHeight w:val="1219"/>
          <w:jc w:val="center"/>
        </w:trPr>
        <w:tc>
          <w:tcPr>
            <w:tcW w:w="1373" w:type="dxa"/>
            <w:vMerge/>
            <w:tcBorders>
              <w:left w:val="single" w:sz="18" w:space="0" w:color="auto"/>
              <w:right w:val="single" w:sz="2" w:space="0" w:color="auto"/>
            </w:tcBorders>
            <w:shd w:val="clear" w:color="auto" w:fill="FFFFFF"/>
            <w:vAlign w:val="center"/>
          </w:tcPr>
          <w:p w14:paraId="1F1DD367" w14:textId="77777777" w:rsidR="00F4014E" w:rsidRPr="002302E4" w:rsidRDefault="00F4014E" w:rsidP="00F4014E">
            <w:pPr>
              <w:autoSpaceDE w:val="0"/>
              <w:autoSpaceDN w:val="0"/>
              <w:adjustRightInd w:val="0"/>
              <w:jc w:val="center"/>
              <w:rPr>
                <w:bCs/>
                <w:color w:val="000000" w:themeColor="text1"/>
                <w:sz w:val="26"/>
              </w:rPr>
            </w:pPr>
          </w:p>
        </w:tc>
        <w:tc>
          <w:tcPr>
            <w:tcW w:w="2474" w:type="dxa"/>
            <w:tcBorders>
              <w:top w:val="single" w:sz="2" w:space="0" w:color="auto"/>
              <w:left w:val="single" w:sz="2" w:space="0" w:color="auto"/>
              <w:bottom w:val="single" w:sz="2" w:space="0" w:color="auto"/>
              <w:right w:val="single" w:sz="2" w:space="0" w:color="auto"/>
            </w:tcBorders>
            <w:shd w:val="clear" w:color="auto" w:fill="FFFFFF"/>
          </w:tcPr>
          <w:p w14:paraId="5643E757" w14:textId="13184945" w:rsidR="00F4014E" w:rsidRPr="002302E4" w:rsidRDefault="00F4014E" w:rsidP="00F4014E">
            <w:pPr>
              <w:autoSpaceDE w:val="0"/>
              <w:autoSpaceDN w:val="0"/>
              <w:adjustRightInd w:val="0"/>
              <w:ind w:left="60" w:right="60"/>
              <w:jc w:val="center"/>
              <w:rPr>
                <w:b/>
                <w:bCs/>
                <w:color w:val="000000" w:themeColor="text1"/>
                <w:sz w:val="26"/>
                <w:lang w:val="vi-VN"/>
              </w:rPr>
            </w:pPr>
            <w:r w:rsidRPr="002302E4">
              <w:rPr>
                <w:b/>
                <w:bCs/>
                <w:color w:val="000000" w:themeColor="text1"/>
                <w:sz w:val="26"/>
              </w:rPr>
              <w:t>Từ 31 - 45 tuổi</w:t>
            </w:r>
            <w:r w:rsidR="005D279A" w:rsidRPr="002302E4">
              <w:rPr>
                <w:b/>
                <w:bCs/>
                <w:color w:val="000000" w:themeColor="text1"/>
                <w:sz w:val="26"/>
                <w:lang w:val="vi-VN"/>
              </w:rPr>
              <w:t xml:space="preserve"> ( 2 )</w:t>
            </w:r>
          </w:p>
        </w:tc>
        <w:tc>
          <w:tcPr>
            <w:tcW w:w="1800" w:type="dxa"/>
            <w:tcBorders>
              <w:left w:val="single" w:sz="2" w:space="0" w:color="auto"/>
            </w:tcBorders>
            <w:shd w:val="clear" w:color="auto" w:fill="FFFFFF"/>
            <w:vAlign w:val="center"/>
          </w:tcPr>
          <w:p w14:paraId="060ED50B" w14:textId="77777777" w:rsidR="00F4014E" w:rsidRPr="002302E4" w:rsidRDefault="00F4014E" w:rsidP="00F4014E">
            <w:pPr>
              <w:autoSpaceDE w:val="0"/>
              <w:autoSpaceDN w:val="0"/>
              <w:adjustRightInd w:val="0"/>
              <w:ind w:left="60" w:right="60"/>
              <w:jc w:val="center"/>
              <w:rPr>
                <w:color w:val="000000" w:themeColor="text1"/>
                <w:sz w:val="26"/>
              </w:rPr>
            </w:pPr>
            <w:r w:rsidRPr="002302E4">
              <w:rPr>
                <w:color w:val="000000" w:themeColor="text1"/>
                <w:sz w:val="26"/>
              </w:rPr>
              <w:t>80</w:t>
            </w:r>
          </w:p>
        </w:tc>
        <w:tc>
          <w:tcPr>
            <w:tcW w:w="1890" w:type="dxa"/>
            <w:tcBorders>
              <w:right w:val="single" w:sz="18" w:space="0" w:color="auto"/>
            </w:tcBorders>
            <w:shd w:val="clear" w:color="auto" w:fill="FFFFFF"/>
            <w:vAlign w:val="center"/>
          </w:tcPr>
          <w:p w14:paraId="020FB1B6" w14:textId="77777777" w:rsidR="00F4014E" w:rsidRPr="002302E4" w:rsidRDefault="00F4014E" w:rsidP="00F4014E">
            <w:pPr>
              <w:autoSpaceDE w:val="0"/>
              <w:autoSpaceDN w:val="0"/>
              <w:adjustRightInd w:val="0"/>
              <w:ind w:left="60" w:right="60"/>
              <w:jc w:val="center"/>
              <w:rPr>
                <w:color w:val="000000" w:themeColor="text1"/>
                <w:sz w:val="26"/>
              </w:rPr>
            </w:pPr>
            <w:r w:rsidRPr="002302E4">
              <w:rPr>
                <w:color w:val="000000" w:themeColor="text1"/>
                <w:sz w:val="26"/>
              </w:rPr>
              <w:t>40.0%</w:t>
            </w:r>
          </w:p>
        </w:tc>
      </w:tr>
      <w:tr w:rsidR="005D279A" w:rsidRPr="002302E4" w14:paraId="27C3EA3E" w14:textId="77777777" w:rsidTr="00C426D8">
        <w:trPr>
          <w:cantSplit/>
          <w:trHeight w:val="274"/>
          <w:jc w:val="center"/>
        </w:trPr>
        <w:tc>
          <w:tcPr>
            <w:tcW w:w="1373" w:type="dxa"/>
            <w:vMerge/>
            <w:tcBorders>
              <w:left w:val="single" w:sz="18" w:space="0" w:color="auto"/>
              <w:right w:val="single" w:sz="2" w:space="0" w:color="auto"/>
            </w:tcBorders>
            <w:shd w:val="clear" w:color="auto" w:fill="FFFFFF"/>
            <w:vAlign w:val="center"/>
          </w:tcPr>
          <w:p w14:paraId="27F1E5AD" w14:textId="77777777" w:rsidR="00F4014E" w:rsidRPr="002302E4" w:rsidRDefault="00F4014E" w:rsidP="00F4014E">
            <w:pPr>
              <w:autoSpaceDE w:val="0"/>
              <w:autoSpaceDN w:val="0"/>
              <w:adjustRightInd w:val="0"/>
              <w:jc w:val="center"/>
              <w:rPr>
                <w:bCs/>
                <w:color w:val="000000" w:themeColor="text1"/>
                <w:sz w:val="26"/>
              </w:rPr>
            </w:pPr>
          </w:p>
        </w:tc>
        <w:tc>
          <w:tcPr>
            <w:tcW w:w="2474" w:type="dxa"/>
            <w:tcBorders>
              <w:top w:val="single" w:sz="2" w:space="0" w:color="auto"/>
              <w:left w:val="single" w:sz="2" w:space="0" w:color="auto"/>
              <w:bottom w:val="single" w:sz="2" w:space="0" w:color="auto"/>
              <w:right w:val="single" w:sz="2" w:space="0" w:color="auto"/>
            </w:tcBorders>
            <w:shd w:val="clear" w:color="auto" w:fill="FFFFFF"/>
            <w:vAlign w:val="center"/>
          </w:tcPr>
          <w:p w14:paraId="0604D73F" w14:textId="22B1A5BC" w:rsidR="00F4014E" w:rsidRPr="002302E4" w:rsidRDefault="00F4014E" w:rsidP="00F4014E">
            <w:pPr>
              <w:autoSpaceDE w:val="0"/>
              <w:autoSpaceDN w:val="0"/>
              <w:adjustRightInd w:val="0"/>
              <w:ind w:left="60" w:right="60"/>
              <w:jc w:val="center"/>
              <w:rPr>
                <w:b/>
                <w:bCs/>
                <w:color w:val="000000" w:themeColor="text1"/>
                <w:sz w:val="26"/>
                <w:lang w:val="vi-VN"/>
              </w:rPr>
            </w:pPr>
            <w:r w:rsidRPr="002302E4">
              <w:rPr>
                <w:b/>
                <w:bCs/>
                <w:color w:val="000000" w:themeColor="text1"/>
                <w:sz w:val="26"/>
              </w:rPr>
              <w:t>Trên 45 tuổi</w:t>
            </w:r>
            <w:r w:rsidR="005D279A" w:rsidRPr="002302E4">
              <w:rPr>
                <w:b/>
                <w:bCs/>
                <w:color w:val="000000" w:themeColor="text1"/>
                <w:sz w:val="26"/>
                <w:lang w:val="vi-VN"/>
              </w:rPr>
              <w:t xml:space="preserve"> ( 3 )</w:t>
            </w:r>
          </w:p>
        </w:tc>
        <w:tc>
          <w:tcPr>
            <w:tcW w:w="1800" w:type="dxa"/>
            <w:tcBorders>
              <w:left w:val="single" w:sz="2" w:space="0" w:color="auto"/>
            </w:tcBorders>
            <w:shd w:val="clear" w:color="auto" w:fill="FFFFFF"/>
            <w:vAlign w:val="center"/>
          </w:tcPr>
          <w:p w14:paraId="02C2449D" w14:textId="77777777" w:rsidR="00F4014E" w:rsidRPr="002302E4" w:rsidRDefault="00F4014E" w:rsidP="00F4014E">
            <w:pPr>
              <w:autoSpaceDE w:val="0"/>
              <w:autoSpaceDN w:val="0"/>
              <w:adjustRightInd w:val="0"/>
              <w:ind w:left="60" w:right="60"/>
              <w:jc w:val="center"/>
              <w:rPr>
                <w:color w:val="000000" w:themeColor="text1"/>
                <w:sz w:val="26"/>
              </w:rPr>
            </w:pPr>
            <w:r w:rsidRPr="002302E4">
              <w:rPr>
                <w:color w:val="000000" w:themeColor="text1"/>
                <w:sz w:val="26"/>
              </w:rPr>
              <w:t>25</w:t>
            </w:r>
          </w:p>
        </w:tc>
        <w:tc>
          <w:tcPr>
            <w:tcW w:w="1890" w:type="dxa"/>
            <w:tcBorders>
              <w:right w:val="single" w:sz="18" w:space="0" w:color="auto"/>
            </w:tcBorders>
            <w:shd w:val="clear" w:color="auto" w:fill="FFFFFF"/>
            <w:vAlign w:val="center"/>
          </w:tcPr>
          <w:p w14:paraId="71CEDB67" w14:textId="77777777" w:rsidR="00F4014E" w:rsidRPr="002302E4" w:rsidRDefault="00F4014E" w:rsidP="00F4014E">
            <w:pPr>
              <w:autoSpaceDE w:val="0"/>
              <w:autoSpaceDN w:val="0"/>
              <w:adjustRightInd w:val="0"/>
              <w:ind w:left="60" w:right="60"/>
              <w:jc w:val="center"/>
              <w:rPr>
                <w:color w:val="000000" w:themeColor="text1"/>
                <w:sz w:val="26"/>
              </w:rPr>
            </w:pPr>
            <w:r w:rsidRPr="002302E4">
              <w:rPr>
                <w:color w:val="000000" w:themeColor="text1"/>
                <w:sz w:val="26"/>
              </w:rPr>
              <w:t>12.5%</w:t>
            </w:r>
          </w:p>
        </w:tc>
      </w:tr>
      <w:tr w:rsidR="005D279A" w:rsidRPr="002302E4" w14:paraId="1218A1F0" w14:textId="77777777" w:rsidTr="00C426D8">
        <w:trPr>
          <w:cantSplit/>
          <w:trHeight w:val="1084"/>
          <w:jc w:val="center"/>
        </w:trPr>
        <w:tc>
          <w:tcPr>
            <w:tcW w:w="1373" w:type="dxa"/>
            <w:vMerge/>
            <w:tcBorders>
              <w:left w:val="single" w:sz="18" w:space="0" w:color="auto"/>
              <w:bottom w:val="single" w:sz="18" w:space="0" w:color="auto"/>
            </w:tcBorders>
            <w:shd w:val="clear" w:color="auto" w:fill="FFFFFF"/>
            <w:vAlign w:val="center"/>
          </w:tcPr>
          <w:p w14:paraId="21FE259E" w14:textId="77777777" w:rsidR="00F4014E" w:rsidRPr="002302E4" w:rsidRDefault="00F4014E" w:rsidP="00F4014E">
            <w:pPr>
              <w:autoSpaceDE w:val="0"/>
              <w:autoSpaceDN w:val="0"/>
              <w:adjustRightInd w:val="0"/>
              <w:jc w:val="center"/>
              <w:rPr>
                <w:bCs/>
                <w:color w:val="000000" w:themeColor="text1"/>
                <w:sz w:val="26"/>
              </w:rPr>
            </w:pPr>
          </w:p>
        </w:tc>
        <w:tc>
          <w:tcPr>
            <w:tcW w:w="2474" w:type="dxa"/>
            <w:tcBorders>
              <w:top w:val="single" w:sz="2" w:space="0" w:color="auto"/>
              <w:bottom w:val="single" w:sz="18" w:space="0" w:color="auto"/>
            </w:tcBorders>
            <w:shd w:val="clear" w:color="auto" w:fill="FFFFFF"/>
            <w:vAlign w:val="center"/>
          </w:tcPr>
          <w:p w14:paraId="2DF5D0C0" w14:textId="77777777" w:rsidR="00F4014E" w:rsidRPr="002302E4" w:rsidRDefault="00F4014E" w:rsidP="00F4014E">
            <w:pPr>
              <w:autoSpaceDE w:val="0"/>
              <w:autoSpaceDN w:val="0"/>
              <w:adjustRightInd w:val="0"/>
              <w:ind w:left="60" w:right="60"/>
              <w:jc w:val="center"/>
              <w:rPr>
                <w:b/>
                <w:color w:val="000000" w:themeColor="text1"/>
                <w:sz w:val="26"/>
              </w:rPr>
            </w:pPr>
            <w:r w:rsidRPr="002302E4">
              <w:rPr>
                <w:b/>
                <w:color w:val="000000" w:themeColor="text1"/>
                <w:sz w:val="26"/>
              </w:rPr>
              <w:t>Tổng cộng</w:t>
            </w:r>
          </w:p>
        </w:tc>
        <w:tc>
          <w:tcPr>
            <w:tcW w:w="1800" w:type="dxa"/>
            <w:tcBorders>
              <w:bottom w:val="single" w:sz="18" w:space="0" w:color="auto"/>
            </w:tcBorders>
            <w:shd w:val="clear" w:color="auto" w:fill="FFFFFF"/>
            <w:vAlign w:val="center"/>
          </w:tcPr>
          <w:p w14:paraId="4A5631FD" w14:textId="77777777" w:rsidR="00F4014E" w:rsidRPr="002302E4" w:rsidRDefault="00F4014E" w:rsidP="00F4014E">
            <w:pPr>
              <w:autoSpaceDE w:val="0"/>
              <w:autoSpaceDN w:val="0"/>
              <w:adjustRightInd w:val="0"/>
              <w:ind w:left="60" w:right="60"/>
              <w:jc w:val="center"/>
              <w:rPr>
                <w:b/>
                <w:color w:val="000000" w:themeColor="text1"/>
                <w:sz w:val="26"/>
              </w:rPr>
            </w:pPr>
            <w:r w:rsidRPr="002302E4">
              <w:rPr>
                <w:b/>
                <w:color w:val="000000" w:themeColor="text1"/>
                <w:sz w:val="26"/>
              </w:rPr>
              <w:t>200</w:t>
            </w:r>
          </w:p>
        </w:tc>
        <w:tc>
          <w:tcPr>
            <w:tcW w:w="1890" w:type="dxa"/>
            <w:tcBorders>
              <w:bottom w:val="single" w:sz="18" w:space="0" w:color="auto"/>
              <w:right w:val="single" w:sz="18" w:space="0" w:color="auto"/>
            </w:tcBorders>
            <w:shd w:val="clear" w:color="auto" w:fill="FFFFFF"/>
            <w:vAlign w:val="center"/>
          </w:tcPr>
          <w:p w14:paraId="67C88163" w14:textId="77777777" w:rsidR="00F4014E" w:rsidRPr="002302E4" w:rsidRDefault="00F4014E" w:rsidP="00F4014E">
            <w:pPr>
              <w:autoSpaceDE w:val="0"/>
              <w:autoSpaceDN w:val="0"/>
              <w:adjustRightInd w:val="0"/>
              <w:ind w:left="60" w:right="60"/>
              <w:jc w:val="center"/>
              <w:rPr>
                <w:b/>
                <w:color w:val="000000" w:themeColor="text1"/>
                <w:sz w:val="26"/>
              </w:rPr>
            </w:pPr>
            <w:r w:rsidRPr="002302E4">
              <w:rPr>
                <w:b/>
                <w:color w:val="000000" w:themeColor="text1"/>
                <w:sz w:val="26"/>
              </w:rPr>
              <w:t>100.0%</w:t>
            </w:r>
          </w:p>
        </w:tc>
      </w:tr>
    </w:tbl>
    <w:p w14:paraId="56092809" w14:textId="77777777" w:rsidR="00F4014E" w:rsidRPr="002302E4" w:rsidRDefault="00F4014E" w:rsidP="00F4014E">
      <w:pPr>
        <w:ind w:right="261" w:firstLine="567"/>
        <w:jc w:val="center"/>
        <w:rPr>
          <w:b/>
          <w:bCs/>
          <w:sz w:val="26"/>
          <w:lang w:val="vi-VN"/>
        </w:rPr>
      </w:pPr>
    </w:p>
    <w:p w14:paraId="3851D5C9" w14:textId="1D92DF0A" w:rsidR="00F4014E" w:rsidRPr="002302E4" w:rsidRDefault="00F4014E"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b/>
          <w:bCs/>
          <w:sz w:val="26"/>
          <w:lang w:val="vi-VN"/>
        </w:rPr>
        <w:t>Bảng 4.2: Cơ cấu theo độ tuổi</w:t>
      </w:r>
      <w:r w:rsidR="00E01D12">
        <w:rPr>
          <w:b/>
          <w:bCs/>
          <w:sz w:val="26"/>
          <w:lang w:val="vi-VN"/>
        </w:rPr>
        <w:t xml:space="preserve"> </w:t>
      </w:r>
      <w:r w:rsidR="003A4FF4">
        <w:rPr>
          <w:b/>
          <w:bCs/>
          <w:sz w:val="26"/>
          <w:lang w:val="vi-VN"/>
        </w:rPr>
        <w:t>– Tính trong phần mềm IBM SPSS</w:t>
      </w:r>
    </w:p>
    <w:p w14:paraId="256BBF76" w14:textId="77777777" w:rsidR="005D279A" w:rsidRPr="002302E4" w:rsidRDefault="005D279A" w:rsidP="002302E4">
      <w:pPr>
        <w:ind w:right="261"/>
        <w:rPr>
          <w:b/>
          <w:bCs/>
          <w:sz w:val="26"/>
          <w:lang w:val="vi-VN"/>
        </w:rPr>
      </w:pPr>
    </w:p>
    <w:p w14:paraId="368344CE" w14:textId="77777777" w:rsidR="00F4014E" w:rsidRPr="002302E4" w:rsidRDefault="00F4014E" w:rsidP="00F4014E">
      <w:pPr>
        <w:pStyle w:val="ListParagraph"/>
        <w:ind w:left="0" w:right="261" w:firstLine="567"/>
        <w:contextualSpacing w:val="0"/>
        <w:jc w:val="center"/>
        <w:rPr>
          <w:sz w:val="26"/>
        </w:rPr>
      </w:pPr>
      <w:r w:rsidRPr="002302E4">
        <w:rPr>
          <w:noProof/>
          <w:sz w:val="26"/>
        </w:rPr>
        <w:drawing>
          <wp:inline distT="0" distB="0" distL="0" distR="0" wp14:anchorId="31E7B9BC" wp14:editId="0B5D1282">
            <wp:extent cx="4408805" cy="2185416"/>
            <wp:effectExtent l="0" t="0" r="0" b="5715"/>
            <wp:docPr id="1966603785"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3785" name="Picture 1" descr="A table with numbers and a few words&#10;&#10;AI-generated content may be incorrect."/>
                    <pic:cNvPicPr/>
                  </pic:nvPicPr>
                  <pic:blipFill>
                    <a:blip r:embed="rId8"/>
                    <a:stretch>
                      <a:fillRect/>
                    </a:stretch>
                  </pic:blipFill>
                  <pic:spPr>
                    <a:xfrm>
                      <a:off x="0" y="0"/>
                      <a:ext cx="4422760" cy="2192333"/>
                    </a:xfrm>
                    <a:prstGeom prst="rect">
                      <a:avLst/>
                    </a:prstGeom>
                  </pic:spPr>
                </pic:pic>
              </a:graphicData>
            </a:graphic>
          </wp:inline>
        </w:drawing>
      </w:r>
    </w:p>
    <w:p w14:paraId="64F362EF" w14:textId="77777777" w:rsidR="00F4014E" w:rsidRPr="002302E4" w:rsidRDefault="00F4014E" w:rsidP="00F4014E">
      <w:pPr>
        <w:pStyle w:val="ListParagraph"/>
        <w:ind w:left="0" w:right="261" w:firstLine="567"/>
        <w:contextualSpacing w:val="0"/>
        <w:rPr>
          <w:sz w:val="26"/>
        </w:rPr>
      </w:pPr>
    </w:p>
    <w:p w14:paraId="5E718FC7" w14:textId="680260CE" w:rsidR="00F4014E" w:rsidRPr="002302E4" w:rsidRDefault="00F4014E" w:rsidP="00C426D8">
      <w:pPr>
        <w:pStyle w:val="ListParagraph"/>
        <w:ind w:left="0" w:right="261" w:firstLine="567"/>
        <w:contextualSpacing w:val="0"/>
        <w:rPr>
          <w:sz w:val="26"/>
          <w:lang w:val="vi-VN"/>
        </w:rPr>
      </w:pPr>
      <w:r w:rsidRPr="002302E4">
        <w:rPr>
          <w:sz w:val="26"/>
        </w:rPr>
        <w:t xml:space="preserve">Trong </w:t>
      </w:r>
      <w:r w:rsidRPr="002302E4">
        <w:rPr>
          <w:b/>
          <w:bCs/>
          <w:sz w:val="26"/>
        </w:rPr>
        <w:t>200</w:t>
      </w:r>
      <w:r w:rsidRPr="002302E4">
        <w:rPr>
          <w:sz w:val="26"/>
        </w:rPr>
        <w:t xml:space="preserve"> nhân viên tham gia khảo sát thì độ tuổi từ </w:t>
      </w:r>
      <w:r w:rsidRPr="002302E4">
        <w:rPr>
          <w:b/>
          <w:bCs/>
          <w:sz w:val="26"/>
        </w:rPr>
        <w:t>22 – 30 tuổi ( 1 )</w:t>
      </w:r>
      <w:r w:rsidRPr="002302E4">
        <w:rPr>
          <w:sz w:val="26"/>
        </w:rPr>
        <w:t xml:space="preserve"> có </w:t>
      </w:r>
      <w:r w:rsidRPr="002302E4">
        <w:rPr>
          <w:b/>
          <w:bCs/>
          <w:sz w:val="26"/>
        </w:rPr>
        <w:t>95</w:t>
      </w:r>
      <w:r w:rsidRPr="002302E4">
        <w:rPr>
          <w:sz w:val="26"/>
        </w:rPr>
        <w:t xml:space="preserve"> người chiếm tỷ lệ </w:t>
      </w:r>
      <w:r w:rsidRPr="002302E4">
        <w:rPr>
          <w:b/>
          <w:bCs/>
          <w:sz w:val="26"/>
        </w:rPr>
        <w:t>47.5%</w:t>
      </w:r>
      <w:r w:rsidRPr="002302E4">
        <w:rPr>
          <w:sz w:val="26"/>
        </w:rPr>
        <w:t xml:space="preserve">; </w:t>
      </w:r>
      <w:r w:rsidR="005D279A" w:rsidRPr="002302E4">
        <w:rPr>
          <w:sz w:val="26"/>
          <w:lang w:val="vi-VN"/>
        </w:rPr>
        <w:t xml:space="preserve"> </w:t>
      </w:r>
      <w:r w:rsidRPr="002302E4">
        <w:rPr>
          <w:sz w:val="26"/>
        </w:rPr>
        <w:t xml:space="preserve">số người có độ tuổi từ </w:t>
      </w:r>
      <w:r w:rsidRPr="002302E4">
        <w:rPr>
          <w:b/>
          <w:bCs/>
          <w:sz w:val="26"/>
        </w:rPr>
        <w:t>31 – 45 tuổi ( 2 )</w:t>
      </w:r>
      <w:r w:rsidRPr="002302E4">
        <w:rPr>
          <w:sz w:val="26"/>
        </w:rPr>
        <w:t xml:space="preserve"> là </w:t>
      </w:r>
      <w:r w:rsidRPr="002302E4">
        <w:rPr>
          <w:b/>
          <w:bCs/>
          <w:sz w:val="26"/>
        </w:rPr>
        <w:t>80</w:t>
      </w:r>
      <w:r w:rsidRPr="002302E4">
        <w:rPr>
          <w:sz w:val="26"/>
        </w:rPr>
        <w:t xml:space="preserve"> người chiếm tỷ lệ </w:t>
      </w:r>
      <w:r w:rsidRPr="002302E4">
        <w:rPr>
          <w:b/>
          <w:bCs/>
          <w:sz w:val="26"/>
        </w:rPr>
        <w:t>40.0%</w:t>
      </w:r>
      <w:r w:rsidRPr="002302E4">
        <w:rPr>
          <w:sz w:val="26"/>
        </w:rPr>
        <w:t xml:space="preserve">; </w:t>
      </w:r>
      <w:r w:rsidR="005D279A" w:rsidRPr="002302E4">
        <w:rPr>
          <w:sz w:val="26"/>
          <w:lang w:val="vi-VN"/>
        </w:rPr>
        <w:t xml:space="preserve"> </w:t>
      </w:r>
      <w:r w:rsidRPr="002302E4">
        <w:rPr>
          <w:sz w:val="26"/>
        </w:rPr>
        <w:t xml:space="preserve">số còn lại là từ </w:t>
      </w:r>
      <w:r w:rsidRPr="002302E4">
        <w:rPr>
          <w:b/>
          <w:bCs/>
          <w:sz w:val="26"/>
        </w:rPr>
        <w:t>45</w:t>
      </w:r>
      <w:r w:rsidRPr="002302E4">
        <w:rPr>
          <w:sz w:val="26"/>
        </w:rPr>
        <w:t xml:space="preserve"> </w:t>
      </w:r>
      <w:r w:rsidRPr="002302E4">
        <w:rPr>
          <w:b/>
          <w:bCs/>
          <w:sz w:val="26"/>
        </w:rPr>
        <w:t>tuổi ( 3 )</w:t>
      </w:r>
      <w:r w:rsidRPr="002302E4">
        <w:rPr>
          <w:sz w:val="26"/>
        </w:rPr>
        <w:t xml:space="preserve"> trở lên có </w:t>
      </w:r>
      <w:r w:rsidR="005D279A" w:rsidRPr="002302E4">
        <w:rPr>
          <w:b/>
          <w:bCs/>
          <w:sz w:val="26"/>
        </w:rPr>
        <w:t>25</w:t>
      </w:r>
      <w:r w:rsidRPr="002302E4">
        <w:rPr>
          <w:sz w:val="26"/>
        </w:rPr>
        <w:t xml:space="preserve"> người và chiếm tỷ lệ là </w:t>
      </w:r>
      <w:r w:rsidRPr="002302E4">
        <w:rPr>
          <w:b/>
          <w:bCs/>
          <w:sz w:val="26"/>
        </w:rPr>
        <w:t>12.</w:t>
      </w:r>
      <w:r w:rsidR="005D279A" w:rsidRPr="002302E4">
        <w:rPr>
          <w:b/>
          <w:bCs/>
          <w:sz w:val="26"/>
        </w:rPr>
        <w:t>5</w:t>
      </w:r>
      <w:r w:rsidRPr="002302E4">
        <w:rPr>
          <w:b/>
          <w:bCs/>
          <w:sz w:val="26"/>
        </w:rPr>
        <w:t>%.</w:t>
      </w:r>
      <w:r w:rsidRPr="002302E4">
        <w:rPr>
          <w:sz w:val="26"/>
        </w:rPr>
        <w:t xml:space="preserve"> </w:t>
      </w:r>
      <w:r w:rsidR="005D279A" w:rsidRPr="002302E4">
        <w:rPr>
          <w:sz w:val="26"/>
          <w:lang w:val="vi-VN"/>
        </w:rPr>
        <w:t xml:space="preserve"> </w:t>
      </w:r>
      <w:r w:rsidRPr="002302E4">
        <w:rPr>
          <w:sz w:val="26"/>
          <w:lang w:val="vi-VN"/>
        </w:rPr>
        <w:t xml:space="preserve">Như vậy với kết quả khảo sát theo độ tuổi thì đối tượng người trẻ tuổi từ </w:t>
      </w:r>
      <w:r w:rsidRPr="002302E4">
        <w:rPr>
          <w:b/>
          <w:bCs/>
          <w:sz w:val="26"/>
          <w:lang w:val="vi-VN"/>
        </w:rPr>
        <w:t>22 – 30 tuổi</w:t>
      </w:r>
      <w:r w:rsidRPr="002302E4">
        <w:rPr>
          <w:sz w:val="26"/>
          <w:lang w:val="vi-VN"/>
        </w:rPr>
        <w:t xml:space="preserve"> chiếm tỷ trọng lớn có thể thấy nhân lực của chi nhánh đang trẻ. </w:t>
      </w:r>
    </w:p>
    <w:p w14:paraId="1D2EA368" w14:textId="259EF762" w:rsidR="00F4014E" w:rsidRPr="002302E4" w:rsidRDefault="00F4014E" w:rsidP="00F4014E">
      <w:pPr>
        <w:ind w:right="261" w:firstLine="567"/>
        <w:jc w:val="center"/>
        <w:rPr>
          <w:b/>
          <w:bCs/>
          <w:iCs/>
          <w:sz w:val="26"/>
          <w:lang w:val="vi-VN"/>
        </w:rPr>
      </w:pPr>
      <w:r w:rsidRPr="002302E4">
        <w:rPr>
          <w:b/>
          <w:bCs/>
          <w:iCs/>
          <w:sz w:val="26"/>
          <w:lang w:val="vi-VN"/>
        </w:rPr>
        <w:lastRenderedPageBreak/>
        <w:t>Bảng 4.3: Cơ cấu theo thu nhập một tháng</w:t>
      </w:r>
    </w:p>
    <w:p w14:paraId="65722162" w14:textId="77777777" w:rsidR="005D279A" w:rsidRPr="002302E4" w:rsidRDefault="005D279A" w:rsidP="00F4014E">
      <w:pPr>
        <w:ind w:right="261" w:firstLine="567"/>
        <w:jc w:val="center"/>
        <w:rPr>
          <w:b/>
          <w:bCs/>
          <w:iCs/>
          <w:sz w:val="26"/>
          <w:lang w:val="vi-VN"/>
        </w:rPr>
      </w:pPr>
    </w:p>
    <w:tbl>
      <w:tblPr>
        <w:tblW w:w="690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16"/>
        <w:gridCol w:w="3441"/>
        <w:gridCol w:w="990"/>
        <w:gridCol w:w="1260"/>
      </w:tblGrid>
      <w:tr w:rsidR="00F4014E" w:rsidRPr="002302E4" w14:paraId="04B31EB8" w14:textId="77777777" w:rsidTr="005D279A">
        <w:trPr>
          <w:cantSplit/>
          <w:trHeight w:val="380"/>
          <w:jc w:val="center"/>
        </w:trPr>
        <w:tc>
          <w:tcPr>
            <w:tcW w:w="4657" w:type="dxa"/>
            <w:gridSpan w:val="2"/>
            <w:tcBorders>
              <w:top w:val="single" w:sz="18" w:space="0" w:color="auto"/>
              <w:left w:val="single" w:sz="18" w:space="0" w:color="auto"/>
            </w:tcBorders>
            <w:shd w:val="clear" w:color="auto" w:fill="FFFFFF"/>
            <w:vAlign w:val="center"/>
          </w:tcPr>
          <w:p w14:paraId="213F80EF" w14:textId="77777777" w:rsidR="00F4014E" w:rsidRPr="002302E4" w:rsidRDefault="00F4014E" w:rsidP="00F4014E">
            <w:pPr>
              <w:autoSpaceDE w:val="0"/>
              <w:autoSpaceDN w:val="0"/>
              <w:adjustRightInd w:val="0"/>
              <w:spacing w:after="0"/>
              <w:ind w:left="60" w:right="60"/>
              <w:jc w:val="center"/>
              <w:rPr>
                <w:color w:val="000000"/>
                <w:sz w:val="26"/>
                <w:lang w:val="vi-VN"/>
              </w:rPr>
            </w:pPr>
          </w:p>
        </w:tc>
        <w:tc>
          <w:tcPr>
            <w:tcW w:w="990" w:type="dxa"/>
            <w:tcBorders>
              <w:top w:val="single" w:sz="18" w:space="0" w:color="auto"/>
            </w:tcBorders>
            <w:shd w:val="clear" w:color="auto" w:fill="FFFFFF"/>
            <w:vAlign w:val="center"/>
          </w:tcPr>
          <w:p w14:paraId="1C42147D"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Tần số</w:t>
            </w:r>
          </w:p>
        </w:tc>
        <w:tc>
          <w:tcPr>
            <w:tcW w:w="1260" w:type="dxa"/>
            <w:tcBorders>
              <w:top w:val="single" w:sz="18" w:space="0" w:color="auto"/>
              <w:right w:val="single" w:sz="18" w:space="0" w:color="auto"/>
            </w:tcBorders>
            <w:shd w:val="clear" w:color="auto" w:fill="FFFFFF"/>
            <w:vAlign w:val="center"/>
          </w:tcPr>
          <w:p w14:paraId="2E18B3B6"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Tần suất</w:t>
            </w:r>
          </w:p>
        </w:tc>
      </w:tr>
      <w:tr w:rsidR="00F4014E" w:rsidRPr="002302E4" w14:paraId="5B68321C" w14:textId="77777777" w:rsidTr="005D279A">
        <w:trPr>
          <w:cantSplit/>
          <w:trHeight w:val="464"/>
          <w:jc w:val="center"/>
        </w:trPr>
        <w:tc>
          <w:tcPr>
            <w:tcW w:w="1216" w:type="dxa"/>
            <w:vMerge w:val="restart"/>
            <w:tcBorders>
              <w:left w:val="single" w:sz="18" w:space="0" w:color="auto"/>
              <w:right w:val="single" w:sz="2" w:space="0" w:color="auto"/>
            </w:tcBorders>
            <w:shd w:val="clear" w:color="auto" w:fill="FFFFFF"/>
            <w:vAlign w:val="center"/>
          </w:tcPr>
          <w:p w14:paraId="66AE24E6" w14:textId="77777777" w:rsidR="00F4014E" w:rsidRPr="002302E4" w:rsidRDefault="00F4014E" w:rsidP="00F4014E">
            <w:pPr>
              <w:autoSpaceDE w:val="0"/>
              <w:autoSpaceDN w:val="0"/>
              <w:adjustRightInd w:val="0"/>
              <w:spacing w:after="0"/>
              <w:ind w:left="60" w:right="60"/>
              <w:jc w:val="center"/>
              <w:rPr>
                <w:color w:val="000000"/>
                <w:sz w:val="26"/>
              </w:rPr>
            </w:pPr>
            <w:r w:rsidRPr="002302E4">
              <w:rPr>
                <w:color w:val="000000"/>
                <w:sz w:val="26"/>
              </w:rPr>
              <w:t>Phân loại</w:t>
            </w:r>
          </w:p>
        </w:tc>
        <w:tc>
          <w:tcPr>
            <w:tcW w:w="3441" w:type="dxa"/>
            <w:tcBorders>
              <w:top w:val="single" w:sz="2" w:space="0" w:color="auto"/>
              <w:left w:val="single" w:sz="2" w:space="0" w:color="auto"/>
              <w:bottom w:val="single" w:sz="2" w:space="0" w:color="auto"/>
              <w:right w:val="single" w:sz="2" w:space="0" w:color="auto"/>
            </w:tcBorders>
            <w:shd w:val="clear" w:color="auto" w:fill="FFFFFF"/>
            <w:vAlign w:val="center"/>
          </w:tcPr>
          <w:p w14:paraId="41CA8444" w14:textId="358AC6D5" w:rsidR="00F4014E" w:rsidRPr="002302E4" w:rsidRDefault="00F4014E" w:rsidP="00F4014E">
            <w:pPr>
              <w:autoSpaceDE w:val="0"/>
              <w:autoSpaceDN w:val="0"/>
              <w:adjustRightInd w:val="0"/>
              <w:spacing w:after="0"/>
              <w:ind w:left="60" w:right="60"/>
              <w:jc w:val="center"/>
              <w:rPr>
                <w:b/>
                <w:bCs/>
                <w:color w:val="000000"/>
                <w:sz w:val="26"/>
                <w:lang w:val="vi-VN"/>
              </w:rPr>
            </w:pPr>
            <w:r w:rsidRPr="002302E4">
              <w:rPr>
                <w:b/>
                <w:bCs/>
                <w:color w:val="000000"/>
                <w:sz w:val="26"/>
              </w:rPr>
              <w:t>Từ 10 – 14 triệu đồng</w:t>
            </w:r>
            <w:r w:rsidR="005D279A" w:rsidRPr="002302E4">
              <w:rPr>
                <w:b/>
                <w:bCs/>
                <w:color w:val="000000"/>
                <w:sz w:val="26"/>
                <w:lang w:val="vi-VN"/>
              </w:rPr>
              <w:t xml:space="preserve"> ( 1 )</w:t>
            </w:r>
          </w:p>
        </w:tc>
        <w:tc>
          <w:tcPr>
            <w:tcW w:w="990" w:type="dxa"/>
            <w:tcBorders>
              <w:left w:val="single" w:sz="2" w:space="0" w:color="auto"/>
            </w:tcBorders>
            <w:shd w:val="clear" w:color="auto" w:fill="FFFFFF"/>
            <w:vAlign w:val="center"/>
          </w:tcPr>
          <w:p w14:paraId="1140F016" w14:textId="13B9175D" w:rsidR="00F4014E" w:rsidRPr="002302E4" w:rsidRDefault="00F4014E" w:rsidP="00F4014E">
            <w:pPr>
              <w:autoSpaceDE w:val="0"/>
              <w:autoSpaceDN w:val="0"/>
              <w:adjustRightInd w:val="0"/>
              <w:spacing w:after="0"/>
              <w:ind w:left="60" w:right="60"/>
              <w:jc w:val="center"/>
              <w:rPr>
                <w:color w:val="000000"/>
                <w:sz w:val="26"/>
                <w:lang w:val="vi-VN"/>
              </w:rPr>
            </w:pPr>
            <w:r w:rsidRPr="002302E4">
              <w:rPr>
                <w:color w:val="010205"/>
                <w:sz w:val="26"/>
              </w:rPr>
              <w:t>59</w:t>
            </w:r>
          </w:p>
        </w:tc>
        <w:tc>
          <w:tcPr>
            <w:tcW w:w="1260" w:type="dxa"/>
            <w:tcBorders>
              <w:right w:val="single" w:sz="18" w:space="0" w:color="auto"/>
            </w:tcBorders>
            <w:shd w:val="clear" w:color="auto" w:fill="FFFFFF"/>
            <w:vAlign w:val="center"/>
          </w:tcPr>
          <w:p w14:paraId="03472522" w14:textId="1433EDD3"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29.5%</w:t>
            </w:r>
          </w:p>
        </w:tc>
      </w:tr>
      <w:tr w:rsidR="00F4014E" w:rsidRPr="002302E4" w14:paraId="3904C3E6" w14:textId="77777777" w:rsidTr="005D279A">
        <w:trPr>
          <w:cantSplit/>
          <w:trHeight w:val="441"/>
          <w:jc w:val="center"/>
        </w:trPr>
        <w:tc>
          <w:tcPr>
            <w:tcW w:w="1216" w:type="dxa"/>
            <w:vMerge/>
            <w:tcBorders>
              <w:left w:val="single" w:sz="18" w:space="0" w:color="auto"/>
              <w:right w:val="single" w:sz="2" w:space="0" w:color="auto"/>
            </w:tcBorders>
            <w:shd w:val="clear" w:color="auto" w:fill="FFFFFF"/>
            <w:vAlign w:val="center"/>
          </w:tcPr>
          <w:p w14:paraId="4757552F" w14:textId="77777777" w:rsidR="00F4014E" w:rsidRPr="002302E4" w:rsidRDefault="00F4014E" w:rsidP="00F4014E">
            <w:pPr>
              <w:autoSpaceDE w:val="0"/>
              <w:autoSpaceDN w:val="0"/>
              <w:adjustRightInd w:val="0"/>
              <w:spacing w:after="0"/>
              <w:jc w:val="center"/>
              <w:rPr>
                <w:color w:val="000000"/>
                <w:sz w:val="26"/>
              </w:rPr>
            </w:pPr>
          </w:p>
        </w:tc>
        <w:tc>
          <w:tcPr>
            <w:tcW w:w="3441" w:type="dxa"/>
            <w:tcBorders>
              <w:top w:val="single" w:sz="2" w:space="0" w:color="auto"/>
              <w:left w:val="single" w:sz="2" w:space="0" w:color="auto"/>
              <w:bottom w:val="single" w:sz="2" w:space="0" w:color="auto"/>
              <w:right w:val="single" w:sz="2" w:space="0" w:color="auto"/>
            </w:tcBorders>
            <w:shd w:val="clear" w:color="auto" w:fill="FFFFFF"/>
            <w:vAlign w:val="center"/>
          </w:tcPr>
          <w:p w14:paraId="7C6BC3F6" w14:textId="5EBFBEE4" w:rsidR="00F4014E" w:rsidRPr="002302E4" w:rsidRDefault="00F4014E" w:rsidP="00F4014E">
            <w:pPr>
              <w:autoSpaceDE w:val="0"/>
              <w:autoSpaceDN w:val="0"/>
              <w:adjustRightInd w:val="0"/>
              <w:spacing w:after="0"/>
              <w:ind w:left="60" w:right="60"/>
              <w:jc w:val="center"/>
              <w:rPr>
                <w:b/>
                <w:bCs/>
                <w:color w:val="000000"/>
                <w:sz w:val="26"/>
                <w:lang w:val="vi-VN"/>
              </w:rPr>
            </w:pPr>
            <w:r w:rsidRPr="002302E4">
              <w:rPr>
                <w:b/>
                <w:bCs/>
                <w:color w:val="000000"/>
                <w:sz w:val="26"/>
              </w:rPr>
              <w:t>Từ 15 – 20 triệu đồng</w:t>
            </w:r>
            <w:r w:rsidR="005D279A" w:rsidRPr="002302E4">
              <w:rPr>
                <w:b/>
                <w:bCs/>
                <w:color w:val="000000"/>
                <w:sz w:val="26"/>
                <w:lang w:val="vi-VN"/>
              </w:rPr>
              <w:t xml:space="preserve"> ( 2 )</w:t>
            </w:r>
          </w:p>
        </w:tc>
        <w:tc>
          <w:tcPr>
            <w:tcW w:w="990" w:type="dxa"/>
            <w:tcBorders>
              <w:left w:val="single" w:sz="2" w:space="0" w:color="auto"/>
            </w:tcBorders>
            <w:shd w:val="clear" w:color="auto" w:fill="FFFFFF"/>
            <w:vAlign w:val="center"/>
          </w:tcPr>
          <w:p w14:paraId="4D49B70B" w14:textId="19B080A6" w:rsidR="00F4014E" w:rsidRPr="002302E4" w:rsidRDefault="00F4014E" w:rsidP="00F4014E">
            <w:pPr>
              <w:autoSpaceDE w:val="0"/>
              <w:autoSpaceDN w:val="0"/>
              <w:adjustRightInd w:val="0"/>
              <w:spacing w:after="0"/>
              <w:ind w:left="60" w:right="60"/>
              <w:jc w:val="center"/>
              <w:rPr>
                <w:color w:val="000000"/>
                <w:sz w:val="26"/>
                <w:lang w:val="vi-VN"/>
              </w:rPr>
            </w:pPr>
            <w:r w:rsidRPr="002302E4">
              <w:rPr>
                <w:color w:val="010205"/>
                <w:sz w:val="26"/>
              </w:rPr>
              <w:t>40</w:t>
            </w:r>
          </w:p>
        </w:tc>
        <w:tc>
          <w:tcPr>
            <w:tcW w:w="1260" w:type="dxa"/>
            <w:tcBorders>
              <w:right w:val="single" w:sz="18" w:space="0" w:color="auto"/>
            </w:tcBorders>
            <w:shd w:val="clear" w:color="auto" w:fill="FFFFFF"/>
            <w:vAlign w:val="center"/>
          </w:tcPr>
          <w:p w14:paraId="1FFFF272" w14:textId="124C4B87"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20</w:t>
            </w:r>
            <w:r w:rsidRPr="002302E4">
              <w:rPr>
                <w:color w:val="010205"/>
                <w:sz w:val="26"/>
                <w:lang w:val="vi-VN"/>
              </w:rPr>
              <w:t>.0</w:t>
            </w:r>
            <w:r w:rsidRPr="002302E4">
              <w:rPr>
                <w:color w:val="010205"/>
                <w:sz w:val="26"/>
              </w:rPr>
              <w:t>%</w:t>
            </w:r>
          </w:p>
        </w:tc>
      </w:tr>
      <w:tr w:rsidR="00F4014E" w:rsidRPr="002302E4" w14:paraId="47BA55D8" w14:textId="77777777" w:rsidTr="005D279A">
        <w:trPr>
          <w:cantSplit/>
          <w:trHeight w:val="441"/>
          <w:jc w:val="center"/>
        </w:trPr>
        <w:tc>
          <w:tcPr>
            <w:tcW w:w="1216" w:type="dxa"/>
            <w:vMerge/>
            <w:tcBorders>
              <w:left w:val="single" w:sz="18" w:space="0" w:color="auto"/>
              <w:right w:val="single" w:sz="2" w:space="0" w:color="auto"/>
            </w:tcBorders>
            <w:shd w:val="clear" w:color="auto" w:fill="FFFFFF"/>
            <w:vAlign w:val="center"/>
          </w:tcPr>
          <w:p w14:paraId="06DC2926" w14:textId="77777777" w:rsidR="00F4014E" w:rsidRPr="002302E4" w:rsidRDefault="00F4014E" w:rsidP="00F4014E">
            <w:pPr>
              <w:autoSpaceDE w:val="0"/>
              <w:autoSpaceDN w:val="0"/>
              <w:adjustRightInd w:val="0"/>
              <w:spacing w:after="0"/>
              <w:jc w:val="center"/>
              <w:rPr>
                <w:color w:val="000000"/>
                <w:sz w:val="26"/>
              </w:rPr>
            </w:pPr>
          </w:p>
        </w:tc>
        <w:tc>
          <w:tcPr>
            <w:tcW w:w="3441" w:type="dxa"/>
            <w:tcBorders>
              <w:top w:val="single" w:sz="2" w:space="0" w:color="auto"/>
              <w:left w:val="single" w:sz="2" w:space="0" w:color="auto"/>
              <w:bottom w:val="single" w:sz="2" w:space="0" w:color="auto"/>
              <w:right w:val="single" w:sz="2" w:space="0" w:color="auto"/>
            </w:tcBorders>
            <w:shd w:val="clear" w:color="auto" w:fill="FFFFFF"/>
            <w:vAlign w:val="center"/>
          </w:tcPr>
          <w:p w14:paraId="47233B12" w14:textId="3257E641" w:rsidR="00F4014E" w:rsidRPr="002302E4" w:rsidRDefault="00F4014E" w:rsidP="00F4014E">
            <w:pPr>
              <w:autoSpaceDE w:val="0"/>
              <w:autoSpaceDN w:val="0"/>
              <w:adjustRightInd w:val="0"/>
              <w:spacing w:after="0"/>
              <w:ind w:left="60" w:right="60"/>
              <w:jc w:val="center"/>
              <w:rPr>
                <w:b/>
                <w:bCs/>
                <w:color w:val="000000"/>
                <w:sz w:val="26"/>
                <w:lang w:val="vi-VN"/>
              </w:rPr>
            </w:pPr>
            <w:r w:rsidRPr="002302E4">
              <w:rPr>
                <w:b/>
                <w:bCs/>
                <w:color w:val="000000"/>
                <w:sz w:val="26"/>
              </w:rPr>
              <w:t>Từ 21 – 26 triệu đồng</w:t>
            </w:r>
            <w:r w:rsidR="005D279A" w:rsidRPr="002302E4">
              <w:rPr>
                <w:b/>
                <w:bCs/>
                <w:color w:val="000000"/>
                <w:sz w:val="26"/>
                <w:lang w:val="vi-VN"/>
              </w:rPr>
              <w:t xml:space="preserve"> ( 3 )</w:t>
            </w:r>
          </w:p>
        </w:tc>
        <w:tc>
          <w:tcPr>
            <w:tcW w:w="990" w:type="dxa"/>
            <w:tcBorders>
              <w:left w:val="single" w:sz="2" w:space="0" w:color="auto"/>
            </w:tcBorders>
            <w:shd w:val="clear" w:color="auto" w:fill="FFFFFF"/>
            <w:vAlign w:val="center"/>
          </w:tcPr>
          <w:p w14:paraId="2D9DF815" w14:textId="5950A62D" w:rsidR="00F4014E" w:rsidRPr="002302E4" w:rsidRDefault="00F4014E" w:rsidP="00F4014E">
            <w:pPr>
              <w:autoSpaceDE w:val="0"/>
              <w:autoSpaceDN w:val="0"/>
              <w:adjustRightInd w:val="0"/>
              <w:spacing w:after="0"/>
              <w:ind w:left="60" w:right="60"/>
              <w:jc w:val="center"/>
              <w:rPr>
                <w:color w:val="000000"/>
                <w:sz w:val="26"/>
                <w:lang w:val="vi-VN"/>
              </w:rPr>
            </w:pPr>
            <w:r w:rsidRPr="002302E4">
              <w:rPr>
                <w:color w:val="010205"/>
                <w:sz w:val="26"/>
              </w:rPr>
              <w:t>67</w:t>
            </w:r>
          </w:p>
        </w:tc>
        <w:tc>
          <w:tcPr>
            <w:tcW w:w="1260" w:type="dxa"/>
            <w:tcBorders>
              <w:right w:val="single" w:sz="18" w:space="0" w:color="auto"/>
            </w:tcBorders>
            <w:shd w:val="clear" w:color="auto" w:fill="FFFFFF"/>
            <w:vAlign w:val="center"/>
          </w:tcPr>
          <w:p w14:paraId="20430F9A" w14:textId="35238488"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33</w:t>
            </w:r>
            <w:r w:rsidRPr="002302E4">
              <w:rPr>
                <w:color w:val="010205"/>
                <w:sz w:val="26"/>
                <w:lang w:val="vi-VN"/>
              </w:rPr>
              <w:t>.5</w:t>
            </w:r>
            <w:r w:rsidRPr="002302E4">
              <w:rPr>
                <w:color w:val="010205"/>
                <w:sz w:val="26"/>
              </w:rPr>
              <w:t>%</w:t>
            </w:r>
          </w:p>
        </w:tc>
      </w:tr>
      <w:tr w:rsidR="00F4014E" w:rsidRPr="002302E4" w14:paraId="2B4CC27D" w14:textId="77777777" w:rsidTr="005D279A">
        <w:trPr>
          <w:cantSplit/>
          <w:trHeight w:val="427"/>
          <w:jc w:val="center"/>
        </w:trPr>
        <w:tc>
          <w:tcPr>
            <w:tcW w:w="1216" w:type="dxa"/>
            <w:vMerge/>
            <w:tcBorders>
              <w:left w:val="single" w:sz="18" w:space="0" w:color="auto"/>
              <w:right w:val="single" w:sz="2" w:space="0" w:color="auto"/>
            </w:tcBorders>
            <w:shd w:val="clear" w:color="auto" w:fill="FFFFFF"/>
            <w:vAlign w:val="center"/>
          </w:tcPr>
          <w:p w14:paraId="527C2392" w14:textId="77777777" w:rsidR="00F4014E" w:rsidRPr="002302E4" w:rsidRDefault="00F4014E" w:rsidP="00F4014E">
            <w:pPr>
              <w:autoSpaceDE w:val="0"/>
              <w:autoSpaceDN w:val="0"/>
              <w:adjustRightInd w:val="0"/>
              <w:spacing w:after="0"/>
              <w:jc w:val="center"/>
              <w:rPr>
                <w:color w:val="000000"/>
                <w:sz w:val="26"/>
              </w:rPr>
            </w:pPr>
          </w:p>
        </w:tc>
        <w:tc>
          <w:tcPr>
            <w:tcW w:w="3441" w:type="dxa"/>
            <w:tcBorders>
              <w:top w:val="single" w:sz="2" w:space="0" w:color="auto"/>
              <w:left w:val="single" w:sz="2" w:space="0" w:color="auto"/>
              <w:bottom w:val="single" w:sz="2" w:space="0" w:color="auto"/>
              <w:right w:val="single" w:sz="2" w:space="0" w:color="auto"/>
            </w:tcBorders>
            <w:shd w:val="clear" w:color="auto" w:fill="FFFFFF"/>
            <w:vAlign w:val="center"/>
          </w:tcPr>
          <w:p w14:paraId="7F6D8BA6" w14:textId="2820AA85" w:rsidR="00F4014E" w:rsidRPr="002302E4" w:rsidRDefault="00F4014E" w:rsidP="00F4014E">
            <w:pPr>
              <w:autoSpaceDE w:val="0"/>
              <w:autoSpaceDN w:val="0"/>
              <w:adjustRightInd w:val="0"/>
              <w:spacing w:after="0"/>
              <w:ind w:left="60" w:right="60"/>
              <w:jc w:val="center"/>
              <w:rPr>
                <w:b/>
                <w:bCs/>
                <w:color w:val="000000"/>
                <w:sz w:val="26"/>
                <w:lang w:val="vi-VN"/>
              </w:rPr>
            </w:pPr>
            <w:r w:rsidRPr="002302E4">
              <w:rPr>
                <w:b/>
                <w:bCs/>
                <w:color w:val="000000"/>
                <w:sz w:val="26"/>
              </w:rPr>
              <w:t>Trên 26 triệu đồng</w:t>
            </w:r>
            <w:r w:rsidR="005D279A" w:rsidRPr="002302E4">
              <w:rPr>
                <w:b/>
                <w:bCs/>
                <w:color w:val="000000"/>
                <w:sz w:val="26"/>
                <w:lang w:val="vi-VN"/>
              </w:rPr>
              <w:t xml:space="preserve"> ( 4 )</w:t>
            </w:r>
          </w:p>
        </w:tc>
        <w:tc>
          <w:tcPr>
            <w:tcW w:w="990" w:type="dxa"/>
            <w:tcBorders>
              <w:left w:val="single" w:sz="2" w:space="0" w:color="auto"/>
            </w:tcBorders>
            <w:shd w:val="clear" w:color="auto" w:fill="FFFFFF"/>
            <w:vAlign w:val="center"/>
          </w:tcPr>
          <w:p w14:paraId="289369EC" w14:textId="634786EE" w:rsidR="00F4014E" w:rsidRPr="002302E4" w:rsidRDefault="00F4014E" w:rsidP="00F4014E">
            <w:pPr>
              <w:autoSpaceDE w:val="0"/>
              <w:autoSpaceDN w:val="0"/>
              <w:adjustRightInd w:val="0"/>
              <w:spacing w:after="0"/>
              <w:ind w:left="60" w:right="60"/>
              <w:jc w:val="center"/>
              <w:rPr>
                <w:color w:val="000000"/>
                <w:sz w:val="26"/>
                <w:lang w:val="vi-VN"/>
              </w:rPr>
            </w:pPr>
            <w:r w:rsidRPr="002302E4">
              <w:rPr>
                <w:color w:val="010205"/>
                <w:sz w:val="26"/>
              </w:rPr>
              <w:t>34</w:t>
            </w:r>
          </w:p>
        </w:tc>
        <w:tc>
          <w:tcPr>
            <w:tcW w:w="1260" w:type="dxa"/>
            <w:tcBorders>
              <w:right w:val="single" w:sz="18" w:space="0" w:color="auto"/>
            </w:tcBorders>
            <w:shd w:val="clear" w:color="auto" w:fill="FFFFFF"/>
            <w:vAlign w:val="center"/>
          </w:tcPr>
          <w:p w14:paraId="3A535E13" w14:textId="7E6A0E38"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17.0%</w:t>
            </w:r>
          </w:p>
        </w:tc>
      </w:tr>
      <w:tr w:rsidR="00F4014E" w:rsidRPr="002302E4" w14:paraId="732C85D6" w14:textId="77777777" w:rsidTr="005D279A">
        <w:trPr>
          <w:cantSplit/>
          <w:trHeight w:val="441"/>
          <w:jc w:val="center"/>
        </w:trPr>
        <w:tc>
          <w:tcPr>
            <w:tcW w:w="1216" w:type="dxa"/>
            <w:vMerge/>
            <w:tcBorders>
              <w:left w:val="single" w:sz="18" w:space="0" w:color="auto"/>
              <w:bottom w:val="single" w:sz="18" w:space="0" w:color="auto"/>
            </w:tcBorders>
            <w:shd w:val="clear" w:color="auto" w:fill="FFFFFF"/>
            <w:vAlign w:val="center"/>
          </w:tcPr>
          <w:p w14:paraId="3ACE091B" w14:textId="77777777" w:rsidR="00F4014E" w:rsidRPr="002302E4" w:rsidRDefault="00F4014E" w:rsidP="00F4014E">
            <w:pPr>
              <w:autoSpaceDE w:val="0"/>
              <w:autoSpaceDN w:val="0"/>
              <w:adjustRightInd w:val="0"/>
              <w:spacing w:after="0"/>
              <w:jc w:val="center"/>
              <w:rPr>
                <w:color w:val="000000"/>
                <w:sz w:val="26"/>
              </w:rPr>
            </w:pPr>
          </w:p>
        </w:tc>
        <w:tc>
          <w:tcPr>
            <w:tcW w:w="3441" w:type="dxa"/>
            <w:tcBorders>
              <w:top w:val="single" w:sz="2" w:space="0" w:color="auto"/>
              <w:bottom w:val="single" w:sz="18" w:space="0" w:color="auto"/>
            </w:tcBorders>
            <w:shd w:val="clear" w:color="auto" w:fill="FFFFFF"/>
            <w:vAlign w:val="center"/>
          </w:tcPr>
          <w:p w14:paraId="0D402688"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Tổng cộng</w:t>
            </w:r>
          </w:p>
        </w:tc>
        <w:tc>
          <w:tcPr>
            <w:tcW w:w="990" w:type="dxa"/>
            <w:tcBorders>
              <w:bottom w:val="single" w:sz="18" w:space="0" w:color="auto"/>
            </w:tcBorders>
            <w:shd w:val="clear" w:color="auto" w:fill="FFFFFF"/>
            <w:vAlign w:val="center"/>
          </w:tcPr>
          <w:p w14:paraId="7112DB16" w14:textId="6DD1073B" w:rsidR="00F4014E" w:rsidRPr="002302E4" w:rsidRDefault="005D279A" w:rsidP="00F4014E">
            <w:pPr>
              <w:autoSpaceDE w:val="0"/>
              <w:autoSpaceDN w:val="0"/>
              <w:adjustRightInd w:val="0"/>
              <w:spacing w:after="0"/>
              <w:ind w:left="60" w:right="60"/>
              <w:jc w:val="center"/>
              <w:rPr>
                <w:b/>
                <w:bCs/>
                <w:color w:val="000000"/>
                <w:sz w:val="26"/>
              </w:rPr>
            </w:pPr>
            <w:r w:rsidRPr="002302E4">
              <w:rPr>
                <w:b/>
                <w:bCs/>
                <w:color w:val="010205"/>
                <w:sz w:val="26"/>
              </w:rPr>
              <w:t>200</w:t>
            </w:r>
          </w:p>
        </w:tc>
        <w:tc>
          <w:tcPr>
            <w:tcW w:w="1260" w:type="dxa"/>
            <w:tcBorders>
              <w:bottom w:val="single" w:sz="18" w:space="0" w:color="auto"/>
              <w:right w:val="single" w:sz="18" w:space="0" w:color="auto"/>
            </w:tcBorders>
            <w:shd w:val="clear" w:color="auto" w:fill="FFFFFF"/>
            <w:vAlign w:val="center"/>
          </w:tcPr>
          <w:p w14:paraId="7B6BD738"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10205"/>
                <w:sz w:val="26"/>
              </w:rPr>
              <w:t>100.0%</w:t>
            </w:r>
          </w:p>
        </w:tc>
      </w:tr>
    </w:tbl>
    <w:p w14:paraId="60ADD159" w14:textId="77777777" w:rsidR="005D279A" w:rsidRPr="002302E4" w:rsidRDefault="005D279A" w:rsidP="005D279A">
      <w:pPr>
        <w:ind w:right="261" w:firstLine="567"/>
        <w:jc w:val="center"/>
        <w:rPr>
          <w:b/>
          <w:bCs/>
          <w:iCs/>
          <w:sz w:val="26"/>
          <w:lang w:val="vi-VN"/>
        </w:rPr>
      </w:pPr>
    </w:p>
    <w:p w14:paraId="1149E395" w14:textId="56E0A62F" w:rsidR="005D279A" w:rsidRPr="003A4FF4" w:rsidRDefault="005D279A"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b/>
          <w:bCs/>
          <w:iCs/>
          <w:sz w:val="26"/>
          <w:lang w:val="vi-VN"/>
        </w:rPr>
        <w:t>Bảng 4.3: Cơ cấu theo thu nhập một tháng</w:t>
      </w:r>
      <w:r w:rsidR="00E01D12">
        <w:rPr>
          <w:b/>
          <w:bCs/>
          <w:iCs/>
          <w:sz w:val="26"/>
          <w:lang w:val="vi-VN"/>
        </w:rPr>
        <w:t xml:space="preserve"> </w:t>
      </w:r>
      <w:r w:rsidR="003A4FF4">
        <w:rPr>
          <w:b/>
          <w:bCs/>
          <w:sz w:val="26"/>
          <w:lang w:val="vi-VN"/>
        </w:rPr>
        <w:t>– Tính trong phần mềm IBM SPSS</w:t>
      </w:r>
    </w:p>
    <w:p w14:paraId="053FE756" w14:textId="77777777" w:rsidR="005D279A" w:rsidRPr="002302E4" w:rsidRDefault="005D279A" w:rsidP="005D279A">
      <w:pPr>
        <w:ind w:right="261" w:firstLine="567"/>
        <w:jc w:val="center"/>
        <w:rPr>
          <w:b/>
          <w:bCs/>
          <w:iCs/>
          <w:sz w:val="26"/>
          <w:lang w:val="vi-VN"/>
        </w:rPr>
      </w:pPr>
    </w:p>
    <w:p w14:paraId="719687D9" w14:textId="07BCAA6E" w:rsidR="00F4014E" w:rsidRPr="002302E4" w:rsidRDefault="005D279A" w:rsidP="005D279A">
      <w:pPr>
        <w:ind w:right="261" w:firstLine="567"/>
        <w:jc w:val="center"/>
        <w:rPr>
          <w:b/>
          <w:bCs/>
          <w:iCs/>
          <w:sz w:val="26"/>
          <w:lang w:val="vi-VN"/>
        </w:rPr>
      </w:pPr>
      <w:r w:rsidRPr="002302E4">
        <w:rPr>
          <w:b/>
          <w:bCs/>
          <w:iCs/>
          <w:noProof/>
          <w:sz w:val="26"/>
        </w:rPr>
        <w:drawing>
          <wp:inline distT="0" distB="0" distL="0" distR="0" wp14:anchorId="19336EC6" wp14:editId="4665FE4D">
            <wp:extent cx="4181475" cy="1997242"/>
            <wp:effectExtent l="0" t="0" r="0" b="3175"/>
            <wp:docPr id="1825321624"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21624" name="Picture 1" descr="A table with numbers and text&#10;&#10;AI-generated content may be incorrect."/>
                    <pic:cNvPicPr/>
                  </pic:nvPicPr>
                  <pic:blipFill>
                    <a:blip r:embed="rId9"/>
                    <a:stretch>
                      <a:fillRect/>
                    </a:stretch>
                  </pic:blipFill>
                  <pic:spPr>
                    <a:xfrm>
                      <a:off x="0" y="0"/>
                      <a:ext cx="4184346" cy="1998613"/>
                    </a:xfrm>
                    <a:prstGeom prst="rect">
                      <a:avLst/>
                    </a:prstGeom>
                  </pic:spPr>
                </pic:pic>
              </a:graphicData>
            </a:graphic>
          </wp:inline>
        </w:drawing>
      </w:r>
    </w:p>
    <w:p w14:paraId="7A7DBC91" w14:textId="77777777" w:rsidR="005D279A" w:rsidRPr="002302E4" w:rsidRDefault="005D279A" w:rsidP="005D279A">
      <w:pPr>
        <w:ind w:right="261" w:firstLine="567"/>
        <w:jc w:val="center"/>
        <w:rPr>
          <w:b/>
          <w:bCs/>
          <w:iCs/>
          <w:sz w:val="26"/>
          <w:lang w:val="vi-VN"/>
        </w:rPr>
      </w:pPr>
    </w:p>
    <w:p w14:paraId="069D1FD4" w14:textId="56F9B9C7" w:rsidR="002302E4" w:rsidRPr="009E62F0" w:rsidRDefault="00F4014E" w:rsidP="009E62F0">
      <w:pPr>
        <w:pStyle w:val="ListParagraph"/>
        <w:ind w:left="0" w:right="261" w:firstLine="360"/>
        <w:contextualSpacing w:val="0"/>
        <w:rPr>
          <w:sz w:val="26"/>
          <w:lang w:val="vi-VN"/>
        </w:rPr>
      </w:pPr>
      <w:r w:rsidRPr="002302E4">
        <w:rPr>
          <w:sz w:val="26"/>
          <w:lang w:val="vi-VN"/>
        </w:rPr>
        <w:t xml:space="preserve">Trong </w:t>
      </w:r>
      <w:r w:rsidRPr="002302E4">
        <w:rPr>
          <w:b/>
          <w:bCs/>
          <w:sz w:val="26"/>
          <w:lang w:val="vi-VN"/>
        </w:rPr>
        <w:t>200</w:t>
      </w:r>
      <w:r w:rsidRPr="002302E4">
        <w:rPr>
          <w:sz w:val="26"/>
          <w:lang w:val="vi-VN"/>
        </w:rPr>
        <w:t xml:space="preserve"> nhân viên được khảo sát thì số người có thu nhập mỗi tháng từ </w:t>
      </w:r>
      <w:r w:rsidRPr="002302E4">
        <w:rPr>
          <w:b/>
          <w:bCs/>
          <w:sz w:val="26"/>
          <w:lang w:val="vi-VN"/>
        </w:rPr>
        <w:t>10 – 14 triệu đồng</w:t>
      </w:r>
      <w:r w:rsidR="005D279A" w:rsidRPr="002302E4">
        <w:rPr>
          <w:b/>
          <w:bCs/>
          <w:sz w:val="26"/>
          <w:lang w:val="vi-VN"/>
        </w:rPr>
        <w:t xml:space="preserve"> ( 1 )</w:t>
      </w:r>
      <w:r w:rsidRPr="002302E4">
        <w:rPr>
          <w:sz w:val="26"/>
          <w:lang w:val="vi-VN"/>
        </w:rPr>
        <w:t xml:space="preserve"> là </w:t>
      </w:r>
      <w:r w:rsidR="005D279A" w:rsidRPr="002302E4">
        <w:rPr>
          <w:b/>
          <w:bCs/>
          <w:sz w:val="26"/>
          <w:lang w:val="vi-VN"/>
        </w:rPr>
        <w:t>59</w:t>
      </w:r>
      <w:r w:rsidRPr="002302E4">
        <w:rPr>
          <w:sz w:val="26"/>
          <w:lang w:val="vi-VN"/>
        </w:rPr>
        <w:t xml:space="preserve"> người chiếm tỷ lệ là </w:t>
      </w:r>
      <w:r w:rsidRPr="00D3032F">
        <w:rPr>
          <w:b/>
          <w:bCs/>
          <w:sz w:val="26"/>
          <w:lang w:val="vi-VN"/>
        </w:rPr>
        <w:t>29.</w:t>
      </w:r>
      <w:r w:rsidR="005D279A" w:rsidRPr="00D3032F">
        <w:rPr>
          <w:b/>
          <w:bCs/>
          <w:sz w:val="26"/>
          <w:lang w:val="vi-VN"/>
        </w:rPr>
        <w:t>5</w:t>
      </w:r>
      <w:r w:rsidRPr="00D3032F">
        <w:rPr>
          <w:b/>
          <w:bCs/>
          <w:sz w:val="26"/>
          <w:lang w:val="vi-VN"/>
        </w:rPr>
        <w:t>%</w:t>
      </w:r>
      <w:r w:rsidRPr="002302E4">
        <w:rPr>
          <w:sz w:val="26"/>
          <w:lang w:val="vi-VN"/>
        </w:rPr>
        <w:t xml:space="preserve">; thu nhập mỗi tháng từ </w:t>
      </w:r>
      <w:r w:rsidRPr="00D3032F">
        <w:rPr>
          <w:b/>
          <w:bCs/>
          <w:sz w:val="26"/>
          <w:lang w:val="vi-VN"/>
        </w:rPr>
        <w:t xml:space="preserve">15 – 20 triệu đồng </w:t>
      </w:r>
      <w:r w:rsidR="005D279A" w:rsidRPr="00D3032F">
        <w:rPr>
          <w:b/>
          <w:bCs/>
          <w:sz w:val="26"/>
          <w:lang w:val="vi-VN"/>
        </w:rPr>
        <w:t>( 2 )</w:t>
      </w:r>
      <w:r w:rsidR="005D279A" w:rsidRPr="002302E4">
        <w:rPr>
          <w:sz w:val="26"/>
          <w:lang w:val="vi-VN"/>
        </w:rPr>
        <w:t xml:space="preserve"> </w:t>
      </w:r>
      <w:r w:rsidRPr="002302E4">
        <w:rPr>
          <w:sz w:val="26"/>
          <w:lang w:val="vi-VN"/>
        </w:rPr>
        <w:t xml:space="preserve">là </w:t>
      </w:r>
      <w:r w:rsidR="005D279A" w:rsidRPr="00D3032F">
        <w:rPr>
          <w:b/>
          <w:bCs/>
          <w:sz w:val="26"/>
          <w:lang w:val="vi-VN"/>
        </w:rPr>
        <w:t>40</w:t>
      </w:r>
      <w:r w:rsidRPr="002302E4">
        <w:rPr>
          <w:sz w:val="26"/>
          <w:lang w:val="vi-VN"/>
        </w:rPr>
        <w:t xml:space="preserve"> người chiếm tỷ lệ là </w:t>
      </w:r>
      <w:r w:rsidR="005D279A" w:rsidRPr="00D3032F">
        <w:rPr>
          <w:b/>
          <w:bCs/>
          <w:sz w:val="26"/>
          <w:lang w:val="vi-VN"/>
        </w:rPr>
        <w:t>20.0</w:t>
      </w:r>
      <w:r w:rsidRPr="00D3032F">
        <w:rPr>
          <w:b/>
          <w:bCs/>
          <w:sz w:val="26"/>
          <w:lang w:val="vi-VN"/>
        </w:rPr>
        <w:t>%</w:t>
      </w:r>
      <w:r w:rsidRPr="002302E4">
        <w:rPr>
          <w:sz w:val="26"/>
          <w:lang w:val="vi-VN"/>
        </w:rPr>
        <w:t xml:space="preserve">; thu nhập mỗi tháng từ </w:t>
      </w:r>
      <w:r w:rsidRPr="00D3032F">
        <w:rPr>
          <w:b/>
          <w:bCs/>
          <w:sz w:val="26"/>
          <w:lang w:val="vi-VN"/>
        </w:rPr>
        <w:t>21 – 26 triệu đồng</w:t>
      </w:r>
      <w:r w:rsidR="005D279A" w:rsidRPr="00D3032F">
        <w:rPr>
          <w:b/>
          <w:bCs/>
          <w:sz w:val="26"/>
          <w:lang w:val="vi-VN"/>
        </w:rPr>
        <w:t xml:space="preserve"> ( 3 )</w:t>
      </w:r>
      <w:r w:rsidRPr="002302E4">
        <w:rPr>
          <w:sz w:val="26"/>
          <w:lang w:val="vi-VN"/>
        </w:rPr>
        <w:t xml:space="preserve"> có </w:t>
      </w:r>
      <w:r w:rsidR="005D279A" w:rsidRPr="00D3032F">
        <w:rPr>
          <w:b/>
          <w:bCs/>
          <w:sz w:val="26"/>
          <w:lang w:val="vi-VN"/>
        </w:rPr>
        <w:t>67</w:t>
      </w:r>
      <w:r w:rsidRPr="002302E4">
        <w:rPr>
          <w:sz w:val="26"/>
          <w:lang w:val="vi-VN"/>
        </w:rPr>
        <w:t xml:space="preserve"> người chiếm tỷ lệ là </w:t>
      </w:r>
      <w:r w:rsidR="005D279A" w:rsidRPr="00D3032F">
        <w:rPr>
          <w:b/>
          <w:bCs/>
          <w:sz w:val="26"/>
          <w:lang w:val="vi-VN"/>
        </w:rPr>
        <w:t>33</w:t>
      </w:r>
      <w:r w:rsidRPr="00D3032F">
        <w:rPr>
          <w:b/>
          <w:bCs/>
          <w:sz w:val="26"/>
          <w:lang w:val="vi-VN"/>
        </w:rPr>
        <w:t>.</w:t>
      </w:r>
      <w:r w:rsidR="005D279A" w:rsidRPr="00D3032F">
        <w:rPr>
          <w:b/>
          <w:bCs/>
          <w:sz w:val="26"/>
          <w:lang w:val="vi-VN"/>
        </w:rPr>
        <w:t>5</w:t>
      </w:r>
      <w:r w:rsidRPr="00D3032F">
        <w:rPr>
          <w:b/>
          <w:bCs/>
          <w:sz w:val="26"/>
          <w:lang w:val="vi-VN"/>
        </w:rPr>
        <w:t>%</w:t>
      </w:r>
      <w:r w:rsidRPr="002302E4">
        <w:rPr>
          <w:sz w:val="26"/>
          <w:lang w:val="vi-VN"/>
        </w:rPr>
        <w:t xml:space="preserve">; còn lại là thu nhập mỗi tháng trên </w:t>
      </w:r>
      <w:r w:rsidRPr="00D3032F">
        <w:rPr>
          <w:b/>
          <w:bCs/>
          <w:sz w:val="26"/>
          <w:lang w:val="vi-VN"/>
        </w:rPr>
        <w:t>26 triệu đồng</w:t>
      </w:r>
      <w:r w:rsidR="005D279A" w:rsidRPr="00D3032F">
        <w:rPr>
          <w:b/>
          <w:bCs/>
          <w:sz w:val="26"/>
          <w:lang w:val="vi-VN"/>
        </w:rPr>
        <w:t xml:space="preserve"> ( 4 )</w:t>
      </w:r>
      <w:r w:rsidRPr="002302E4">
        <w:rPr>
          <w:sz w:val="26"/>
          <w:lang w:val="vi-VN"/>
        </w:rPr>
        <w:t xml:space="preserve"> là </w:t>
      </w:r>
      <w:r w:rsidR="005D279A" w:rsidRPr="00D3032F">
        <w:rPr>
          <w:b/>
          <w:bCs/>
          <w:sz w:val="26"/>
          <w:lang w:val="vi-VN"/>
        </w:rPr>
        <w:t>34</w:t>
      </w:r>
      <w:r w:rsidRPr="002302E4">
        <w:rPr>
          <w:sz w:val="26"/>
          <w:lang w:val="vi-VN"/>
        </w:rPr>
        <w:t xml:space="preserve"> người chiếm tỷ lệ là </w:t>
      </w:r>
      <w:r w:rsidRPr="00D3032F">
        <w:rPr>
          <w:b/>
          <w:bCs/>
          <w:sz w:val="26"/>
          <w:lang w:val="vi-VN"/>
        </w:rPr>
        <w:t>17.</w:t>
      </w:r>
      <w:r w:rsidR="005D279A" w:rsidRPr="00D3032F">
        <w:rPr>
          <w:b/>
          <w:bCs/>
          <w:sz w:val="26"/>
          <w:lang w:val="vi-VN"/>
        </w:rPr>
        <w:t>0</w:t>
      </w:r>
      <w:r w:rsidRPr="00D3032F">
        <w:rPr>
          <w:b/>
          <w:bCs/>
          <w:sz w:val="26"/>
          <w:lang w:val="vi-VN"/>
        </w:rPr>
        <w:t>%.</w:t>
      </w:r>
      <w:r w:rsidRPr="002302E4">
        <w:rPr>
          <w:sz w:val="26"/>
          <w:lang w:val="vi-VN"/>
        </w:rPr>
        <w:t xml:space="preserve"> Theo kết quả khảo sát thì ta thấy rằng hai nhóm thu nhập chiếm đại đa số là từ </w:t>
      </w:r>
      <w:r w:rsidRPr="00D3032F">
        <w:rPr>
          <w:b/>
          <w:bCs/>
          <w:sz w:val="26"/>
          <w:lang w:val="vi-VN"/>
        </w:rPr>
        <w:t>10 – 14 triệu đồng</w:t>
      </w:r>
      <w:r w:rsidR="005D279A" w:rsidRPr="00D3032F">
        <w:rPr>
          <w:b/>
          <w:bCs/>
          <w:sz w:val="26"/>
          <w:lang w:val="vi-VN"/>
        </w:rPr>
        <w:t xml:space="preserve"> ( 1 )</w:t>
      </w:r>
      <w:r w:rsidRPr="002302E4">
        <w:rPr>
          <w:sz w:val="26"/>
          <w:lang w:val="vi-VN"/>
        </w:rPr>
        <w:t xml:space="preserve"> và từ </w:t>
      </w:r>
      <w:r w:rsidRPr="00D3032F">
        <w:rPr>
          <w:b/>
          <w:bCs/>
          <w:sz w:val="26"/>
          <w:lang w:val="vi-VN"/>
        </w:rPr>
        <w:t>21 – 26 triệu đồng</w:t>
      </w:r>
      <w:r w:rsidR="005D279A" w:rsidRPr="00D3032F">
        <w:rPr>
          <w:b/>
          <w:bCs/>
          <w:sz w:val="26"/>
          <w:lang w:val="vi-VN"/>
        </w:rPr>
        <w:t xml:space="preserve"> ( 3 )</w:t>
      </w:r>
      <w:r w:rsidRPr="00D3032F">
        <w:rPr>
          <w:b/>
          <w:bCs/>
          <w:sz w:val="26"/>
          <w:lang w:val="vi-VN"/>
        </w:rPr>
        <w:t xml:space="preserve"> </w:t>
      </w:r>
      <w:r w:rsidRPr="002302E4">
        <w:rPr>
          <w:sz w:val="26"/>
          <w:lang w:val="vi-VN"/>
        </w:rPr>
        <w:t xml:space="preserve">mỗi tháng. </w:t>
      </w:r>
      <w:r w:rsidRPr="007F5153">
        <w:rPr>
          <w:sz w:val="26"/>
          <w:lang w:val="vi-VN"/>
        </w:rPr>
        <w:t>Nhìn chung thì thu nhập của nhân viên tại chi nhánh Thủ Đức là cao và ổn định so với các ngân hàng trong hệ thống.</w:t>
      </w:r>
    </w:p>
    <w:p w14:paraId="04D32916" w14:textId="5E853740" w:rsidR="00F4014E" w:rsidRPr="002302E4" w:rsidRDefault="00F4014E" w:rsidP="00F4014E">
      <w:pPr>
        <w:ind w:right="261" w:firstLine="567"/>
        <w:jc w:val="center"/>
        <w:rPr>
          <w:b/>
          <w:bCs/>
          <w:sz w:val="26"/>
          <w:lang w:val="vi-VN"/>
        </w:rPr>
      </w:pPr>
      <w:r w:rsidRPr="002302E4">
        <w:rPr>
          <w:b/>
          <w:bCs/>
          <w:sz w:val="26"/>
          <w:lang w:val="vi-VN"/>
        </w:rPr>
        <w:lastRenderedPageBreak/>
        <w:t>Bảng 4.4: Cơ cấu theo học vấn</w:t>
      </w:r>
    </w:p>
    <w:p w14:paraId="68609D3C" w14:textId="77777777" w:rsidR="008B58AD" w:rsidRPr="002302E4" w:rsidRDefault="008B58AD" w:rsidP="00F4014E">
      <w:pPr>
        <w:ind w:right="261" w:firstLine="567"/>
        <w:jc w:val="center"/>
        <w:rPr>
          <w:b/>
          <w:bCs/>
          <w:sz w:val="26"/>
          <w:lang w:val="vi-VN"/>
        </w:rPr>
      </w:pPr>
    </w:p>
    <w:tbl>
      <w:tblPr>
        <w:tblW w:w="6637" w:type="dxa"/>
        <w:jc w:val="center"/>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421"/>
        <w:gridCol w:w="2156"/>
        <w:gridCol w:w="1440"/>
        <w:gridCol w:w="1620"/>
      </w:tblGrid>
      <w:tr w:rsidR="00F4014E" w:rsidRPr="002302E4" w14:paraId="78F0EF90" w14:textId="77777777" w:rsidTr="008B58AD">
        <w:trPr>
          <w:cantSplit/>
          <w:trHeight w:val="518"/>
          <w:jc w:val="center"/>
        </w:trPr>
        <w:tc>
          <w:tcPr>
            <w:tcW w:w="3577" w:type="dxa"/>
            <w:gridSpan w:val="2"/>
            <w:shd w:val="clear" w:color="auto" w:fill="FFFFFF"/>
          </w:tcPr>
          <w:p w14:paraId="33DBF554" w14:textId="77777777" w:rsidR="00F4014E" w:rsidRPr="002302E4" w:rsidRDefault="00F4014E" w:rsidP="008B58AD">
            <w:pPr>
              <w:autoSpaceDE w:val="0"/>
              <w:autoSpaceDN w:val="0"/>
              <w:adjustRightInd w:val="0"/>
              <w:ind w:left="60" w:right="60"/>
              <w:jc w:val="center"/>
              <w:rPr>
                <w:sz w:val="26"/>
                <w:lang w:val="vi-VN"/>
              </w:rPr>
            </w:pPr>
          </w:p>
        </w:tc>
        <w:tc>
          <w:tcPr>
            <w:tcW w:w="1440" w:type="dxa"/>
            <w:shd w:val="clear" w:color="auto" w:fill="FFFFFF"/>
          </w:tcPr>
          <w:p w14:paraId="185F642C" w14:textId="77777777" w:rsidR="00F4014E" w:rsidRPr="002302E4" w:rsidRDefault="00F4014E" w:rsidP="008B58AD">
            <w:pPr>
              <w:autoSpaceDE w:val="0"/>
              <w:autoSpaceDN w:val="0"/>
              <w:adjustRightInd w:val="0"/>
              <w:ind w:left="60" w:right="60"/>
              <w:jc w:val="center"/>
              <w:rPr>
                <w:b/>
                <w:sz w:val="26"/>
              </w:rPr>
            </w:pPr>
            <w:r w:rsidRPr="002302E4">
              <w:rPr>
                <w:b/>
                <w:sz w:val="26"/>
              </w:rPr>
              <w:t>Tần số</w:t>
            </w:r>
          </w:p>
        </w:tc>
        <w:tc>
          <w:tcPr>
            <w:tcW w:w="1620" w:type="dxa"/>
            <w:shd w:val="clear" w:color="auto" w:fill="FFFFFF"/>
          </w:tcPr>
          <w:p w14:paraId="1E92987F" w14:textId="77777777" w:rsidR="00F4014E" w:rsidRPr="002302E4" w:rsidRDefault="00F4014E" w:rsidP="008B58AD">
            <w:pPr>
              <w:autoSpaceDE w:val="0"/>
              <w:autoSpaceDN w:val="0"/>
              <w:adjustRightInd w:val="0"/>
              <w:ind w:left="60" w:right="60"/>
              <w:jc w:val="center"/>
              <w:rPr>
                <w:b/>
                <w:sz w:val="26"/>
              </w:rPr>
            </w:pPr>
            <w:r w:rsidRPr="002302E4">
              <w:rPr>
                <w:b/>
                <w:sz w:val="26"/>
              </w:rPr>
              <w:t>Tần suất</w:t>
            </w:r>
          </w:p>
        </w:tc>
      </w:tr>
      <w:tr w:rsidR="00F4014E" w:rsidRPr="002302E4" w14:paraId="7378AC67" w14:textId="77777777" w:rsidTr="008B58AD">
        <w:trPr>
          <w:cantSplit/>
          <w:trHeight w:val="1057"/>
          <w:jc w:val="center"/>
        </w:trPr>
        <w:tc>
          <w:tcPr>
            <w:tcW w:w="1421" w:type="dxa"/>
            <w:vMerge w:val="restart"/>
            <w:shd w:val="clear" w:color="auto" w:fill="FFFFFF"/>
            <w:vAlign w:val="center"/>
          </w:tcPr>
          <w:p w14:paraId="4E2366B1" w14:textId="77777777" w:rsidR="00F4014E" w:rsidRPr="002302E4" w:rsidRDefault="00F4014E" w:rsidP="008B58AD">
            <w:pPr>
              <w:autoSpaceDE w:val="0"/>
              <w:autoSpaceDN w:val="0"/>
              <w:adjustRightInd w:val="0"/>
              <w:ind w:left="60" w:right="60"/>
              <w:jc w:val="center"/>
              <w:rPr>
                <w:bCs/>
                <w:sz w:val="26"/>
              </w:rPr>
            </w:pPr>
            <w:r w:rsidRPr="002302E4">
              <w:rPr>
                <w:bCs/>
                <w:sz w:val="26"/>
              </w:rPr>
              <w:t>Phân loại</w:t>
            </w:r>
          </w:p>
        </w:tc>
        <w:tc>
          <w:tcPr>
            <w:tcW w:w="2156" w:type="dxa"/>
            <w:shd w:val="clear" w:color="auto" w:fill="FFFFFF"/>
            <w:vAlign w:val="center"/>
          </w:tcPr>
          <w:p w14:paraId="3F27660C" w14:textId="2B1727FE" w:rsidR="00F4014E" w:rsidRPr="002302E4" w:rsidRDefault="00F4014E" w:rsidP="008B58AD">
            <w:pPr>
              <w:autoSpaceDE w:val="0"/>
              <w:autoSpaceDN w:val="0"/>
              <w:adjustRightInd w:val="0"/>
              <w:ind w:left="60" w:right="60"/>
              <w:jc w:val="center"/>
              <w:rPr>
                <w:b/>
                <w:sz w:val="26"/>
                <w:lang w:val="vi-VN"/>
              </w:rPr>
            </w:pPr>
            <w:r w:rsidRPr="002302E4">
              <w:rPr>
                <w:b/>
                <w:sz w:val="26"/>
              </w:rPr>
              <w:t>Dưới Đại học</w:t>
            </w:r>
            <w:r w:rsidR="008B58AD" w:rsidRPr="002302E4">
              <w:rPr>
                <w:b/>
                <w:sz w:val="26"/>
                <w:lang w:val="vi-VN"/>
              </w:rPr>
              <w:t xml:space="preserve"> ( 1 )</w:t>
            </w:r>
          </w:p>
        </w:tc>
        <w:tc>
          <w:tcPr>
            <w:tcW w:w="1440" w:type="dxa"/>
            <w:shd w:val="clear" w:color="auto" w:fill="FFFFFF"/>
            <w:vAlign w:val="center"/>
          </w:tcPr>
          <w:p w14:paraId="6582BAB7" w14:textId="39D45D73" w:rsidR="00F4014E" w:rsidRPr="002302E4" w:rsidRDefault="008B58AD" w:rsidP="008B58AD">
            <w:pPr>
              <w:autoSpaceDE w:val="0"/>
              <w:autoSpaceDN w:val="0"/>
              <w:adjustRightInd w:val="0"/>
              <w:ind w:left="60" w:right="60"/>
              <w:jc w:val="center"/>
              <w:rPr>
                <w:sz w:val="26"/>
              </w:rPr>
            </w:pPr>
            <w:r w:rsidRPr="002302E4">
              <w:rPr>
                <w:color w:val="010205"/>
                <w:sz w:val="26"/>
              </w:rPr>
              <w:t>19</w:t>
            </w:r>
          </w:p>
        </w:tc>
        <w:tc>
          <w:tcPr>
            <w:tcW w:w="1620" w:type="dxa"/>
            <w:shd w:val="clear" w:color="auto" w:fill="FFFFFF"/>
            <w:vAlign w:val="center"/>
          </w:tcPr>
          <w:p w14:paraId="6341EEF2" w14:textId="5AB86601" w:rsidR="00F4014E" w:rsidRPr="002302E4" w:rsidRDefault="00F4014E" w:rsidP="008B58AD">
            <w:pPr>
              <w:autoSpaceDE w:val="0"/>
              <w:autoSpaceDN w:val="0"/>
              <w:adjustRightInd w:val="0"/>
              <w:ind w:left="60" w:right="60"/>
              <w:jc w:val="center"/>
              <w:rPr>
                <w:sz w:val="26"/>
              </w:rPr>
            </w:pPr>
            <w:r w:rsidRPr="002302E4">
              <w:rPr>
                <w:color w:val="010205"/>
                <w:sz w:val="26"/>
              </w:rPr>
              <w:t>9.</w:t>
            </w:r>
            <w:r w:rsidR="008B58AD" w:rsidRPr="002302E4">
              <w:rPr>
                <w:color w:val="010205"/>
                <w:sz w:val="26"/>
              </w:rPr>
              <w:t>5</w:t>
            </w:r>
            <w:r w:rsidRPr="002302E4">
              <w:rPr>
                <w:color w:val="010205"/>
                <w:sz w:val="26"/>
              </w:rPr>
              <w:t>%</w:t>
            </w:r>
          </w:p>
        </w:tc>
      </w:tr>
      <w:tr w:rsidR="00F4014E" w:rsidRPr="002302E4" w14:paraId="3BAB30FE" w14:textId="77777777" w:rsidTr="008B58AD">
        <w:trPr>
          <w:cantSplit/>
          <w:trHeight w:val="922"/>
          <w:jc w:val="center"/>
        </w:trPr>
        <w:tc>
          <w:tcPr>
            <w:tcW w:w="1421" w:type="dxa"/>
            <w:vMerge/>
            <w:shd w:val="clear" w:color="auto" w:fill="FFFFFF"/>
            <w:vAlign w:val="center"/>
          </w:tcPr>
          <w:p w14:paraId="777ADA3C" w14:textId="77777777" w:rsidR="00F4014E" w:rsidRPr="002302E4" w:rsidRDefault="00F4014E" w:rsidP="008B58AD">
            <w:pPr>
              <w:autoSpaceDE w:val="0"/>
              <w:autoSpaceDN w:val="0"/>
              <w:adjustRightInd w:val="0"/>
              <w:jc w:val="center"/>
              <w:rPr>
                <w:bCs/>
                <w:sz w:val="26"/>
              </w:rPr>
            </w:pPr>
          </w:p>
        </w:tc>
        <w:tc>
          <w:tcPr>
            <w:tcW w:w="2156" w:type="dxa"/>
            <w:shd w:val="clear" w:color="auto" w:fill="FFFFFF"/>
            <w:vAlign w:val="center"/>
          </w:tcPr>
          <w:p w14:paraId="3F132283" w14:textId="74B79390" w:rsidR="00F4014E" w:rsidRPr="002302E4" w:rsidRDefault="00F4014E" w:rsidP="008B58AD">
            <w:pPr>
              <w:autoSpaceDE w:val="0"/>
              <w:autoSpaceDN w:val="0"/>
              <w:adjustRightInd w:val="0"/>
              <w:ind w:left="60" w:right="60"/>
              <w:jc w:val="center"/>
              <w:rPr>
                <w:b/>
                <w:sz w:val="26"/>
                <w:lang w:val="vi-VN"/>
              </w:rPr>
            </w:pPr>
            <w:r w:rsidRPr="002302E4">
              <w:rPr>
                <w:b/>
                <w:sz w:val="26"/>
              </w:rPr>
              <w:t>Đại học</w:t>
            </w:r>
            <w:r w:rsidR="008B58AD" w:rsidRPr="002302E4">
              <w:rPr>
                <w:b/>
                <w:sz w:val="26"/>
                <w:lang w:val="vi-VN"/>
              </w:rPr>
              <w:t xml:space="preserve"> ( 2 )</w:t>
            </w:r>
          </w:p>
        </w:tc>
        <w:tc>
          <w:tcPr>
            <w:tcW w:w="1440" w:type="dxa"/>
            <w:shd w:val="clear" w:color="auto" w:fill="FFFFFF"/>
            <w:vAlign w:val="center"/>
          </w:tcPr>
          <w:p w14:paraId="5C1FD906" w14:textId="3C126A36" w:rsidR="00F4014E" w:rsidRPr="002302E4" w:rsidRDefault="008B58AD" w:rsidP="008B58AD">
            <w:pPr>
              <w:autoSpaceDE w:val="0"/>
              <w:autoSpaceDN w:val="0"/>
              <w:adjustRightInd w:val="0"/>
              <w:ind w:left="60" w:right="60"/>
              <w:jc w:val="center"/>
              <w:rPr>
                <w:sz w:val="26"/>
              </w:rPr>
            </w:pPr>
            <w:r w:rsidRPr="002302E4">
              <w:rPr>
                <w:color w:val="010205"/>
                <w:sz w:val="26"/>
              </w:rPr>
              <w:t>152</w:t>
            </w:r>
          </w:p>
        </w:tc>
        <w:tc>
          <w:tcPr>
            <w:tcW w:w="1620" w:type="dxa"/>
            <w:shd w:val="clear" w:color="auto" w:fill="FFFFFF"/>
            <w:vAlign w:val="center"/>
          </w:tcPr>
          <w:p w14:paraId="4CD5A86D" w14:textId="77777777" w:rsidR="00F4014E" w:rsidRPr="002302E4" w:rsidRDefault="00F4014E" w:rsidP="008B58AD">
            <w:pPr>
              <w:autoSpaceDE w:val="0"/>
              <w:autoSpaceDN w:val="0"/>
              <w:adjustRightInd w:val="0"/>
              <w:ind w:left="60" w:right="60"/>
              <w:jc w:val="center"/>
              <w:rPr>
                <w:sz w:val="26"/>
              </w:rPr>
            </w:pPr>
            <w:r w:rsidRPr="002302E4">
              <w:rPr>
                <w:color w:val="010205"/>
                <w:sz w:val="26"/>
              </w:rPr>
              <w:t>76.0%</w:t>
            </w:r>
          </w:p>
        </w:tc>
      </w:tr>
      <w:tr w:rsidR="00F4014E" w:rsidRPr="002302E4" w14:paraId="235A0DBE" w14:textId="77777777" w:rsidTr="008B58AD">
        <w:trPr>
          <w:cantSplit/>
          <w:trHeight w:val="1120"/>
          <w:jc w:val="center"/>
        </w:trPr>
        <w:tc>
          <w:tcPr>
            <w:tcW w:w="1421" w:type="dxa"/>
            <w:vMerge/>
            <w:shd w:val="clear" w:color="auto" w:fill="FFFFFF"/>
            <w:vAlign w:val="center"/>
          </w:tcPr>
          <w:p w14:paraId="3183607C" w14:textId="77777777" w:rsidR="00F4014E" w:rsidRPr="002302E4" w:rsidRDefault="00F4014E" w:rsidP="008B58AD">
            <w:pPr>
              <w:autoSpaceDE w:val="0"/>
              <w:autoSpaceDN w:val="0"/>
              <w:adjustRightInd w:val="0"/>
              <w:jc w:val="center"/>
              <w:rPr>
                <w:bCs/>
                <w:sz w:val="26"/>
              </w:rPr>
            </w:pPr>
          </w:p>
        </w:tc>
        <w:tc>
          <w:tcPr>
            <w:tcW w:w="2156" w:type="dxa"/>
            <w:shd w:val="clear" w:color="auto" w:fill="FFFFFF"/>
            <w:vAlign w:val="center"/>
          </w:tcPr>
          <w:p w14:paraId="18193138" w14:textId="32775C97" w:rsidR="00F4014E" w:rsidRPr="002302E4" w:rsidRDefault="00F4014E" w:rsidP="008B58AD">
            <w:pPr>
              <w:autoSpaceDE w:val="0"/>
              <w:autoSpaceDN w:val="0"/>
              <w:adjustRightInd w:val="0"/>
              <w:ind w:left="60" w:right="60"/>
              <w:jc w:val="center"/>
              <w:rPr>
                <w:b/>
                <w:sz w:val="26"/>
                <w:lang w:val="vi-VN"/>
              </w:rPr>
            </w:pPr>
            <w:r w:rsidRPr="002302E4">
              <w:rPr>
                <w:b/>
                <w:sz w:val="26"/>
              </w:rPr>
              <w:t>Trên Đại học</w:t>
            </w:r>
            <w:r w:rsidR="008B58AD" w:rsidRPr="002302E4">
              <w:rPr>
                <w:b/>
                <w:sz w:val="26"/>
                <w:lang w:val="vi-VN"/>
              </w:rPr>
              <w:t xml:space="preserve"> ( 3 )</w:t>
            </w:r>
          </w:p>
        </w:tc>
        <w:tc>
          <w:tcPr>
            <w:tcW w:w="1440" w:type="dxa"/>
            <w:shd w:val="clear" w:color="auto" w:fill="FFFFFF"/>
            <w:vAlign w:val="center"/>
          </w:tcPr>
          <w:p w14:paraId="1981DF5A" w14:textId="756EF849" w:rsidR="00F4014E" w:rsidRPr="002302E4" w:rsidRDefault="008B58AD" w:rsidP="008B58AD">
            <w:pPr>
              <w:autoSpaceDE w:val="0"/>
              <w:autoSpaceDN w:val="0"/>
              <w:adjustRightInd w:val="0"/>
              <w:ind w:left="60" w:right="60"/>
              <w:jc w:val="center"/>
              <w:rPr>
                <w:sz w:val="26"/>
              </w:rPr>
            </w:pPr>
            <w:r w:rsidRPr="002302E4">
              <w:rPr>
                <w:color w:val="010205"/>
                <w:sz w:val="26"/>
              </w:rPr>
              <w:t>29</w:t>
            </w:r>
          </w:p>
        </w:tc>
        <w:tc>
          <w:tcPr>
            <w:tcW w:w="1620" w:type="dxa"/>
            <w:shd w:val="clear" w:color="auto" w:fill="FFFFFF"/>
            <w:vAlign w:val="center"/>
          </w:tcPr>
          <w:p w14:paraId="26624767" w14:textId="3F6362FC" w:rsidR="00F4014E" w:rsidRPr="002302E4" w:rsidRDefault="00F4014E" w:rsidP="008B58AD">
            <w:pPr>
              <w:autoSpaceDE w:val="0"/>
              <w:autoSpaceDN w:val="0"/>
              <w:adjustRightInd w:val="0"/>
              <w:ind w:left="60" w:right="60"/>
              <w:jc w:val="center"/>
              <w:rPr>
                <w:sz w:val="26"/>
              </w:rPr>
            </w:pPr>
            <w:r w:rsidRPr="002302E4">
              <w:rPr>
                <w:color w:val="010205"/>
                <w:sz w:val="26"/>
              </w:rPr>
              <w:t>14.</w:t>
            </w:r>
            <w:r w:rsidR="008B58AD" w:rsidRPr="002302E4">
              <w:rPr>
                <w:color w:val="010205"/>
                <w:sz w:val="26"/>
              </w:rPr>
              <w:t>5</w:t>
            </w:r>
            <w:r w:rsidRPr="002302E4">
              <w:rPr>
                <w:color w:val="010205"/>
                <w:sz w:val="26"/>
              </w:rPr>
              <w:t>%</w:t>
            </w:r>
          </w:p>
        </w:tc>
      </w:tr>
      <w:tr w:rsidR="00F4014E" w:rsidRPr="002302E4" w14:paraId="2ABC713F" w14:textId="77777777" w:rsidTr="008B58AD">
        <w:trPr>
          <w:cantSplit/>
          <w:trHeight w:val="1012"/>
          <w:jc w:val="center"/>
        </w:trPr>
        <w:tc>
          <w:tcPr>
            <w:tcW w:w="1421" w:type="dxa"/>
            <w:vMerge/>
            <w:shd w:val="clear" w:color="auto" w:fill="FFFFFF"/>
            <w:vAlign w:val="center"/>
          </w:tcPr>
          <w:p w14:paraId="50CDE4E6" w14:textId="77777777" w:rsidR="00F4014E" w:rsidRPr="002302E4" w:rsidRDefault="00F4014E" w:rsidP="008B58AD">
            <w:pPr>
              <w:autoSpaceDE w:val="0"/>
              <w:autoSpaceDN w:val="0"/>
              <w:adjustRightInd w:val="0"/>
              <w:jc w:val="center"/>
              <w:rPr>
                <w:bCs/>
                <w:sz w:val="26"/>
              </w:rPr>
            </w:pPr>
          </w:p>
        </w:tc>
        <w:tc>
          <w:tcPr>
            <w:tcW w:w="2156" w:type="dxa"/>
            <w:shd w:val="clear" w:color="auto" w:fill="FFFFFF"/>
            <w:vAlign w:val="center"/>
          </w:tcPr>
          <w:p w14:paraId="05D33236" w14:textId="77777777" w:rsidR="00F4014E" w:rsidRPr="002302E4" w:rsidRDefault="00F4014E" w:rsidP="008B58AD">
            <w:pPr>
              <w:autoSpaceDE w:val="0"/>
              <w:autoSpaceDN w:val="0"/>
              <w:adjustRightInd w:val="0"/>
              <w:ind w:left="60" w:right="60"/>
              <w:jc w:val="center"/>
              <w:rPr>
                <w:b/>
                <w:sz w:val="26"/>
              </w:rPr>
            </w:pPr>
            <w:r w:rsidRPr="002302E4">
              <w:rPr>
                <w:b/>
                <w:sz w:val="26"/>
              </w:rPr>
              <w:t>Tổng cộng</w:t>
            </w:r>
          </w:p>
        </w:tc>
        <w:tc>
          <w:tcPr>
            <w:tcW w:w="1440" w:type="dxa"/>
            <w:shd w:val="clear" w:color="auto" w:fill="FFFFFF"/>
            <w:vAlign w:val="center"/>
          </w:tcPr>
          <w:p w14:paraId="1239EF40" w14:textId="5AEBA44C" w:rsidR="00F4014E" w:rsidRPr="002302E4" w:rsidRDefault="008B58AD" w:rsidP="008B58AD">
            <w:pPr>
              <w:autoSpaceDE w:val="0"/>
              <w:autoSpaceDN w:val="0"/>
              <w:adjustRightInd w:val="0"/>
              <w:ind w:left="60" w:right="60"/>
              <w:jc w:val="center"/>
              <w:rPr>
                <w:b/>
                <w:sz w:val="26"/>
              </w:rPr>
            </w:pPr>
            <w:r w:rsidRPr="002302E4">
              <w:rPr>
                <w:b/>
                <w:color w:val="010205"/>
                <w:sz w:val="26"/>
              </w:rPr>
              <w:t>200</w:t>
            </w:r>
          </w:p>
        </w:tc>
        <w:tc>
          <w:tcPr>
            <w:tcW w:w="1620" w:type="dxa"/>
            <w:shd w:val="clear" w:color="auto" w:fill="FFFFFF"/>
            <w:vAlign w:val="center"/>
          </w:tcPr>
          <w:p w14:paraId="539C357A" w14:textId="77777777" w:rsidR="00F4014E" w:rsidRPr="002302E4" w:rsidRDefault="00F4014E" w:rsidP="008B58AD">
            <w:pPr>
              <w:autoSpaceDE w:val="0"/>
              <w:autoSpaceDN w:val="0"/>
              <w:adjustRightInd w:val="0"/>
              <w:ind w:left="60" w:right="60"/>
              <w:jc w:val="center"/>
              <w:rPr>
                <w:b/>
                <w:sz w:val="26"/>
              </w:rPr>
            </w:pPr>
            <w:r w:rsidRPr="002302E4">
              <w:rPr>
                <w:b/>
                <w:color w:val="010205"/>
                <w:sz w:val="26"/>
              </w:rPr>
              <w:t>100.0%</w:t>
            </w:r>
          </w:p>
        </w:tc>
      </w:tr>
    </w:tbl>
    <w:p w14:paraId="52B167A4" w14:textId="77777777" w:rsidR="008B58AD" w:rsidRPr="002302E4" w:rsidRDefault="008B58AD" w:rsidP="008B58AD">
      <w:pPr>
        <w:ind w:right="261" w:firstLine="567"/>
        <w:jc w:val="center"/>
        <w:rPr>
          <w:b/>
          <w:bCs/>
          <w:sz w:val="26"/>
          <w:lang w:val="vi-VN"/>
        </w:rPr>
      </w:pPr>
    </w:p>
    <w:p w14:paraId="1F1DECB6" w14:textId="7E5CA6DE" w:rsidR="008B58AD" w:rsidRDefault="008B58AD"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b/>
          <w:bCs/>
          <w:sz w:val="26"/>
          <w:lang w:val="vi-VN"/>
        </w:rPr>
        <w:t>Bảng 4.4: Cơ cấu theo học vấn</w:t>
      </w:r>
      <w:r w:rsidR="00E01D12">
        <w:rPr>
          <w:b/>
          <w:bCs/>
          <w:sz w:val="26"/>
          <w:lang w:val="vi-VN"/>
        </w:rPr>
        <w:t xml:space="preserve"> </w:t>
      </w:r>
      <w:r w:rsidR="003A4FF4">
        <w:rPr>
          <w:b/>
          <w:bCs/>
          <w:sz w:val="26"/>
          <w:lang w:val="vi-VN"/>
        </w:rPr>
        <w:t>– Tính trong phần mềm IBM SPSS</w:t>
      </w:r>
    </w:p>
    <w:p w14:paraId="2D27622F" w14:textId="77777777" w:rsidR="007F5153" w:rsidRPr="002302E4" w:rsidRDefault="007F5153" w:rsidP="007F5153">
      <w:pPr>
        <w:ind w:right="261" w:firstLine="567"/>
        <w:jc w:val="center"/>
        <w:rPr>
          <w:b/>
          <w:bCs/>
          <w:sz w:val="26"/>
          <w:lang w:val="vi-VN"/>
        </w:rPr>
      </w:pPr>
    </w:p>
    <w:p w14:paraId="655361CA" w14:textId="4558ED58" w:rsidR="008B58AD" w:rsidRPr="009E62F0" w:rsidRDefault="008B58AD" w:rsidP="009E62F0">
      <w:pPr>
        <w:ind w:right="261" w:firstLine="567"/>
        <w:jc w:val="center"/>
        <w:rPr>
          <w:b/>
          <w:bCs/>
          <w:sz w:val="26"/>
          <w:lang w:val="vi-VN"/>
        </w:rPr>
      </w:pPr>
      <w:r w:rsidRPr="002302E4">
        <w:rPr>
          <w:b/>
          <w:bCs/>
          <w:noProof/>
          <w:sz w:val="26"/>
        </w:rPr>
        <w:drawing>
          <wp:inline distT="0" distB="0" distL="0" distR="0" wp14:anchorId="19E424D1" wp14:editId="281C1DC6">
            <wp:extent cx="4553619" cy="2345690"/>
            <wp:effectExtent l="0" t="0" r="0" b="0"/>
            <wp:docPr id="137148111"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8111" name="Picture 1" descr="A table with numbers and a few words&#10;&#10;AI-generated content may be incorrect."/>
                    <pic:cNvPicPr/>
                  </pic:nvPicPr>
                  <pic:blipFill>
                    <a:blip r:embed="rId10"/>
                    <a:stretch>
                      <a:fillRect/>
                    </a:stretch>
                  </pic:blipFill>
                  <pic:spPr>
                    <a:xfrm>
                      <a:off x="0" y="0"/>
                      <a:ext cx="4574576" cy="2356486"/>
                    </a:xfrm>
                    <a:prstGeom prst="rect">
                      <a:avLst/>
                    </a:prstGeom>
                  </pic:spPr>
                </pic:pic>
              </a:graphicData>
            </a:graphic>
          </wp:inline>
        </w:drawing>
      </w:r>
    </w:p>
    <w:p w14:paraId="3D407083" w14:textId="13F4097D" w:rsidR="00F4014E" w:rsidRPr="002302E4" w:rsidRDefault="00F4014E" w:rsidP="00F4014E">
      <w:pPr>
        <w:pStyle w:val="ListParagraph"/>
        <w:ind w:left="0" w:right="261" w:firstLine="567"/>
        <w:contextualSpacing w:val="0"/>
        <w:rPr>
          <w:sz w:val="26"/>
          <w:lang w:val="vi-VN"/>
        </w:rPr>
      </w:pPr>
      <w:r w:rsidRPr="002302E4">
        <w:rPr>
          <w:sz w:val="26"/>
          <w:lang w:val="vi-VN"/>
        </w:rPr>
        <w:t xml:space="preserve">Trong </w:t>
      </w:r>
      <w:r w:rsidR="008B58AD" w:rsidRPr="002302E4">
        <w:rPr>
          <w:b/>
          <w:bCs/>
          <w:sz w:val="26"/>
          <w:lang w:val="vi-VN"/>
        </w:rPr>
        <w:t>200</w:t>
      </w:r>
      <w:r w:rsidR="008B58AD" w:rsidRPr="002302E4">
        <w:rPr>
          <w:sz w:val="26"/>
          <w:lang w:val="vi-VN"/>
        </w:rPr>
        <w:t xml:space="preserve"> </w:t>
      </w:r>
      <w:r w:rsidRPr="002302E4">
        <w:rPr>
          <w:sz w:val="26"/>
          <w:lang w:val="vi-VN"/>
        </w:rPr>
        <w:t xml:space="preserve">nhân viên được khảo sát thì số người có trình độ học vấn dưới đại học là </w:t>
      </w:r>
      <w:r w:rsidR="008B58AD" w:rsidRPr="002302E4">
        <w:rPr>
          <w:sz w:val="26"/>
          <w:lang w:val="vi-VN"/>
        </w:rPr>
        <w:t>19</w:t>
      </w:r>
      <w:r w:rsidRPr="002302E4">
        <w:rPr>
          <w:sz w:val="26"/>
          <w:lang w:val="vi-VN"/>
        </w:rPr>
        <w:t xml:space="preserve"> người chiếm tỷ lệ là </w:t>
      </w:r>
      <w:r w:rsidRPr="002302E4">
        <w:rPr>
          <w:b/>
          <w:bCs/>
          <w:sz w:val="26"/>
          <w:lang w:val="vi-VN"/>
        </w:rPr>
        <w:t>9.</w:t>
      </w:r>
      <w:r w:rsidR="008B58AD" w:rsidRPr="002302E4">
        <w:rPr>
          <w:b/>
          <w:bCs/>
          <w:sz w:val="26"/>
          <w:lang w:val="vi-VN"/>
        </w:rPr>
        <w:t>5</w:t>
      </w:r>
      <w:r w:rsidRPr="002302E4">
        <w:rPr>
          <w:b/>
          <w:bCs/>
          <w:sz w:val="26"/>
          <w:lang w:val="vi-VN"/>
        </w:rPr>
        <w:t>%</w:t>
      </w:r>
      <w:r w:rsidRPr="002302E4">
        <w:rPr>
          <w:sz w:val="26"/>
          <w:lang w:val="vi-VN"/>
        </w:rPr>
        <w:t xml:space="preserve">; có trình độ học vấn là đại học là </w:t>
      </w:r>
      <w:r w:rsidR="008B58AD" w:rsidRPr="002302E4">
        <w:rPr>
          <w:sz w:val="26"/>
          <w:lang w:val="vi-VN"/>
        </w:rPr>
        <w:t>152</w:t>
      </w:r>
      <w:r w:rsidRPr="002302E4">
        <w:rPr>
          <w:sz w:val="26"/>
          <w:lang w:val="vi-VN"/>
        </w:rPr>
        <w:t xml:space="preserve"> người chiếm tỷ lệ là </w:t>
      </w:r>
      <w:r w:rsidR="008B58AD" w:rsidRPr="002302E4">
        <w:rPr>
          <w:sz w:val="26"/>
          <w:lang w:val="vi-VN"/>
        </w:rPr>
        <w:t>76.0</w:t>
      </w:r>
      <w:r w:rsidRPr="002302E4">
        <w:rPr>
          <w:sz w:val="26"/>
          <w:lang w:val="vi-VN"/>
        </w:rPr>
        <w:t xml:space="preserve">%; còn lại là trên đại học là </w:t>
      </w:r>
      <w:r w:rsidR="008B58AD" w:rsidRPr="002302E4">
        <w:rPr>
          <w:b/>
          <w:bCs/>
          <w:sz w:val="26"/>
          <w:lang w:val="vi-VN"/>
        </w:rPr>
        <w:t>29</w:t>
      </w:r>
      <w:r w:rsidRPr="002302E4">
        <w:rPr>
          <w:sz w:val="26"/>
          <w:lang w:val="vi-VN"/>
        </w:rPr>
        <w:t xml:space="preserve"> người chiếm tỷ lệ là </w:t>
      </w:r>
      <w:r w:rsidRPr="002302E4">
        <w:rPr>
          <w:b/>
          <w:bCs/>
          <w:sz w:val="26"/>
          <w:lang w:val="vi-VN"/>
        </w:rPr>
        <w:t>14.</w:t>
      </w:r>
      <w:r w:rsidR="008B58AD" w:rsidRPr="002302E4">
        <w:rPr>
          <w:b/>
          <w:bCs/>
          <w:sz w:val="26"/>
          <w:lang w:val="vi-VN"/>
        </w:rPr>
        <w:t>5</w:t>
      </w:r>
      <w:r w:rsidRPr="002302E4">
        <w:rPr>
          <w:b/>
          <w:bCs/>
          <w:sz w:val="26"/>
          <w:lang w:val="vi-VN"/>
        </w:rPr>
        <w:t>%</w:t>
      </w:r>
      <w:r w:rsidRPr="002302E4">
        <w:rPr>
          <w:sz w:val="26"/>
          <w:lang w:val="vi-VN"/>
        </w:rPr>
        <w:t xml:space="preserve">. </w:t>
      </w:r>
      <w:r w:rsidR="008B58AD" w:rsidRPr="002302E4">
        <w:rPr>
          <w:sz w:val="26"/>
          <w:lang w:val="vi-VN"/>
        </w:rPr>
        <w:t>Q</w:t>
      </w:r>
      <w:r w:rsidRPr="002302E4">
        <w:rPr>
          <w:sz w:val="26"/>
          <w:lang w:val="vi-VN"/>
        </w:rPr>
        <w:t xml:space="preserve">ua bảng kết quả ta có thể thấy rằng nguồn nhân lực của chi nhánh Thủ Đức đều có trình độ chuyên môn cao được đào tạo đa số từ Đại học trở lên. </w:t>
      </w:r>
    </w:p>
    <w:p w14:paraId="6C291985" w14:textId="37A58B7C" w:rsidR="00F4014E" w:rsidRPr="002302E4" w:rsidRDefault="00F4014E" w:rsidP="00F4014E">
      <w:pPr>
        <w:ind w:right="261" w:firstLine="567"/>
        <w:jc w:val="center"/>
        <w:rPr>
          <w:b/>
          <w:bCs/>
          <w:sz w:val="26"/>
          <w:lang w:val="vi-VN"/>
        </w:rPr>
      </w:pPr>
      <w:bookmarkStart w:id="0" w:name="_Hlk193805864"/>
      <w:r w:rsidRPr="002302E4">
        <w:rPr>
          <w:b/>
          <w:bCs/>
          <w:sz w:val="26"/>
          <w:lang w:val="vi-VN"/>
        </w:rPr>
        <w:lastRenderedPageBreak/>
        <w:t>Bảng 4.5: Cơ cấu theo bộ phận công việc</w:t>
      </w:r>
    </w:p>
    <w:p w14:paraId="62CA45DC" w14:textId="77777777" w:rsidR="008B58AD" w:rsidRPr="002302E4" w:rsidRDefault="008B58AD" w:rsidP="00F4014E">
      <w:pPr>
        <w:ind w:right="261" w:firstLine="567"/>
        <w:jc w:val="center"/>
        <w:rPr>
          <w:b/>
          <w:bCs/>
          <w:sz w:val="26"/>
          <w:lang w:val="vi-VN"/>
        </w:rPr>
      </w:pPr>
    </w:p>
    <w:tbl>
      <w:tblPr>
        <w:tblW w:w="7820" w:type="dxa"/>
        <w:jc w:val="center"/>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1253"/>
        <w:gridCol w:w="3706"/>
        <w:gridCol w:w="1134"/>
        <w:gridCol w:w="1727"/>
      </w:tblGrid>
      <w:tr w:rsidR="00F4014E" w:rsidRPr="002302E4" w14:paraId="083C3573" w14:textId="77777777" w:rsidTr="00283D79">
        <w:trPr>
          <w:cantSplit/>
          <w:trHeight w:val="380"/>
          <w:jc w:val="center"/>
        </w:trPr>
        <w:tc>
          <w:tcPr>
            <w:tcW w:w="1253" w:type="dxa"/>
            <w:shd w:val="clear" w:color="auto" w:fill="FFFFFF"/>
            <w:vAlign w:val="center"/>
          </w:tcPr>
          <w:p w14:paraId="7FC4EB8A" w14:textId="77777777" w:rsidR="00F4014E" w:rsidRPr="002302E4" w:rsidRDefault="00F4014E" w:rsidP="00703CAF">
            <w:pPr>
              <w:autoSpaceDE w:val="0"/>
              <w:autoSpaceDN w:val="0"/>
              <w:adjustRightInd w:val="0"/>
              <w:spacing w:after="0"/>
              <w:ind w:left="60" w:right="60"/>
              <w:jc w:val="center"/>
              <w:rPr>
                <w:color w:val="000000"/>
                <w:sz w:val="26"/>
                <w:lang w:val="vi-VN"/>
              </w:rPr>
            </w:pPr>
          </w:p>
        </w:tc>
        <w:tc>
          <w:tcPr>
            <w:tcW w:w="3706" w:type="dxa"/>
            <w:shd w:val="clear" w:color="auto" w:fill="FFFFFF"/>
            <w:vAlign w:val="center"/>
          </w:tcPr>
          <w:p w14:paraId="408D0073" w14:textId="77777777" w:rsidR="00F4014E" w:rsidRPr="002302E4" w:rsidRDefault="00F4014E" w:rsidP="00703CAF">
            <w:pPr>
              <w:autoSpaceDE w:val="0"/>
              <w:autoSpaceDN w:val="0"/>
              <w:adjustRightInd w:val="0"/>
              <w:spacing w:after="0"/>
              <w:ind w:left="60" w:right="60"/>
              <w:jc w:val="center"/>
              <w:rPr>
                <w:color w:val="000000"/>
                <w:sz w:val="26"/>
                <w:lang w:val="vi-VN"/>
              </w:rPr>
            </w:pPr>
          </w:p>
        </w:tc>
        <w:tc>
          <w:tcPr>
            <w:tcW w:w="1134" w:type="dxa"/>
            <w:shd w:val="clear" w:color="auto" w:fill="FFFFFF"/>
            <w:vAlign w:val="center"/>
          </w:tcPr>
          <w:p w14:paraId="7C57043B" w14:textId="77777777" w:rsidR="00F4014E" w:rsidRPr="002302E4" w:rsidRDefault="00F4014E" w:rsidP="00703CAF">
            <w:pPr>
              <w:autoSpaceDE w:val="0"/>
              <w:autoSpaceDN w:val="0"/>
              <w:adjustRightInd w:val="0"/>
              <w:spacing w:after="0"/>
              <w:ind w:left="60" w:right="60"/>
              <w:jc w:val="center"/>
              <w:rPr>
                <w:b/>
                <w:bCs/>
                <w:color w:val="000000"/>
                <w:sz w:val="26"/>
              </w:rPr>
            </w:pPr>
            <w:r w:rsidRPr="002302E4">
              <w:rPr>
                <w:b/>
                <w:bCs/>
                <w:color w:val="000000"/>
                <w:sz w:val="26"/>
              </w:rPr>
              <w:t>Tần số</w:t>
            </w:r>
          </w:p>
        </w:tc>
        <w:tc>
          <w:tcPr>
            <w:tcW w:w="1727" w:type="dxa"/>
            <w:shd w:val="clear" w:color="auto" w:fill="FFFFFF"/>
            <w:vAlign w:val="center"/>
          </w:tcPr>
          <w:p w14:paraId="314A3E13" w14:textId="77777777" w:rsidR="00F4014E" w:rsidRPr="002302E4" w:rsidRDefault="00F4014E" w:rsidP="00703CAF">
            <w:pPr>
              <w:autoSpaceDE w:val="0"/>
              <w:autoSpaceDN w:val="0"/>
              <w:adjustRightInd w:val="0"/>
              <w:spacing w:after="0"/>
              <w:ind w:left="60" w:right="60"/>
              <w:jc w:val="center"/>
              <w:rPr>
                <w:b/>
                <w:bCs/>
                <w:color w:val="000000"/>
                <w:sz w:val="26"/>
              </w:rPr>
            </w:pPr>
            <w:r w:rsidRPr="002302E4">
              <w:rPr>
                <w:b/>
                <w:bCs/>
                <w:color w:val="000000"/>
                <w:sz w:val="26"/>
              </w:rPr>
              <w:t>Tần suất</w:t>
            </w:r>
          </w:p>
        </w:tc>
      </w:tr>
      <w:tr w:rsidR="00703CAF" w:rsidRPr="002302E4" w14:paraId="14588506" w14:textId="77777777" w:rsidTr="00703CAF">
        <w:trPr>
          <w:cantSplit/>
          <w:trHeight w:val="859"/>
          <w:jc w:val="center"/>
        </w:trPr>
        <w:tc>
          <w:tcPr>
            <w:tcW w:w="1253" w:type="dxa"/>
            <w:vMerge w:val="restart"/>
            <w:shd w:val="clear" w:color="auto" w:fill="FFFFFF"/>
            <w:vAlign w:val="center"/>
          </w:tcPr>
          <w:p w14:paraId="08DB2864" w14:textId="77777777" w:rsidR="00703CAF" w:rsidRPr="002302E4" w:rsidRDefault="00703CAF" w:rsidP="00703CAF">
            <w:pPr>
              <w:autoSpaceDE w:val="0"/>
              <w:autoSpaceDN w:val="0"/>
              <w:adjustRightInd w:val="0"/>
              <w:spacing w:after="0"/>
              <w:ind w:left="60" w:right="60"/>
              <w:jc w:val="center"/>
              <w:rPr>
                <w:b/>
                <w:bCs/>
                <w:color w:val="000000"/>
                <w:sz w:val="26"/>
              </w:rPr>
            </w:pPr>
            <w:r w:rsidRPr="002302E4">
              <w:rPr>
                <w:b/>
                <w:bCs/>
                <w:color w:val="000000"/>
                <w:sz w:val="26"/>
              </w:rPr>
              <w:t>Phân loại</w:t>
            </w:r>
          </w:p>
        </w:tc>
        <w:tc>
          <w:tcPr>
            <w:tcW w:w="3706" w:type="dxa"/>
            <w:shd w:val="clear" w:color="auto" w:fill="FFFFFF"/>
          </w:tcPr>
          <w:p w14:paraId="5AA92CDD" w14:textId="77777777" w:rsidR="00703CAF" w:rsidRPr="002302E4" w:rsidRDefault="00703CAF" w:rsidP="00703CAF">
            <w:pPr>
              <w:autoSpaceDE w:val="0"/>
              <w:autoSpaceDN w:val="0"/>
              <w:adjustRightInd w:val="0"/>
              <w:spacing w:after="0"/>
              <w:ind w:left="60" w:right="60"/>
              <w:jc w:val="center"/>
              <w:rPr>
                <w:b/>
                <w:bCs/>
                <w:color w:val="000000" w:themeColor="text1"/>
                <w:sz w:val="26"/>
              </w:rPr>
            </w:pPr>
            <w:r w:rsidRPr="002302E4">
              <w:rPr>
                <w:b/>
                <w:bCs/>
                <w:color w:val="000000" w:themeColor="text1"/>
                <w:sz w:val="26"/>
              </w:rPr>
              <w:t>Giao dịch viên</w:t>
            </w:r>
          </w:p>
        </w:tc>
        <w:tc>
          <w:tcPr>
            <w:tcW w:w="1134" w:type="dxa"/>
            <w:shd w:val="clear" w:color="auto" w:fill="FFFFFF"/>
            <w:vAlign w:val="center"/>
          </w:tcPr>
          <w:p w14:paraId="272AFE64" w14:textId="66F8EFB3" w:rsidR="00703CAF" w:rsidRPr="002302E4" w:rsidRDefault="00703CAF" w:rsidP="00703CAF">
            <w:pPr>
              <w:autoSpaceDE w:val="0"/>
              <w:autoSpaceDN w:val="0"/>
              <w:adjustRightInd w:val="0"/>
              <w:spacing w:after="0"/>
              <w:ind w:left="60" w:right="60"/>
              <w:jc w:val="center"/>
              <w:rPr>
                <w:color w:val="000000"/>
                <w:sz w:val="26"/>
                <w:lang w:val="vi-VN"/>
              </w:rPr>
            </w:pPr>
            <w:r w:rsidRPr="002302E4">
              <w:rPr>
                <w:color w:val="010205"/>
                <w:sz w:val="26"/>
              </w:rPr>
              <w:t>38</w:t>
            </w:r>
          </w:p>
        </w:tc>
        <w:tc>
          <w:tcPr>
            <w:tcW w:w="1727" w:type="dxa"/>
            <w:shd w:val="clear" w:color="auto" w:fill="FFFFFF"/>
            <w:vAlign w:val="center"/>
          </w:tcPr>
          <w:p w14:paraId="376E0F94" w14:textId="1C7065E3" w:rsidR="00703CAF" w:rsidRPr="002302E4" w:rsidRDefault="00703CAF" w:rsidP="00703CAF">
            <w:pPr>
              <w:autoSpaceDE w:val="0"/>
              <w:autoSpaceDN w:val="0"/>
              <w:adjustRightInd w:val="0"/>
              <w:spacing w:after="0"/>
              <w:ind w:left="60" w:right="60"/>
              <w:jc w:val="center"/>
              <w:rPr>
                <w:color w:val="000000"/>
                <w:sz w:val="26"/>
              </w:rPr>
            </w:pPr>
            <w:r w:rsidRPr="002302E4">
              <w:rPr>
                <w:color w:val="010205"/>
                <w:sz w:val="26"/>
              </w:rPr>
              <w:t>19.0%</w:t>
            </w:r>
          </w:p>
        </w:tc>
      </w:tr>
      <w:tr w:rsidR="00703CAF" w:rsidRPr="002302E4" w14:paraId="2D2FB593" w14:textId="77777777" w:rsidTr="00703CAF">
        <w:trPr>
          <w:cantSplit/>
          <w:trHeight w:val="814"/>
          <w:jc w:val="center"/>
        </w:trPr>
        <w:tc>
          <w:tcPr>
            <w:tcW w:w="1253" w:type="dxa"/>
            <w:vMerge/>
            <w:shd w:val="clear" w:color="auto" w:fill="FFFFFF"/>
            <w:vAlign w:val="center"/>
          </w:tcPr>
          <w:p w14:paraId="22F3EC02" w14:textId="77777777" w:rsidR="00703CAF" w:rsidRPr="002302E4" w:rsidRDefault="00703CAF" w:rsidP="00703CAF">
            <w:pPr>
              <w:autoSpaceDE w:val="0"/>
              <w:autoSpaceDN w:val="0"/>
              <w:adjustRightInd w:val="0"/>
              <w:spacing w:after="0"/>
              <w:jc w:val="center"/>
              <w:rPr>
                <w:color w:val="000000"/>
                <w:sz w:val="26"/>
              </w:rPr>
            </w:pPr>
          </w:p>
        </w:tc>
        <w:tc>
          <w:tcPr>
            <w:tcW w:w="3706" w:type="dxa"/>
            <w:shd w:val="clear" w:color="auto" w:fill="FFFFFF"/>
          </w:tcPr>
          <w:p w14:paraId="02B1BE61" w14:textId="77777777" w:rsidR="00703CAF" w:rsidRPr="002302E4" w:rsidRDefault="00703CAF" w:rsidP="00703CAF">
            <w:pPr>
              <w:autoSpaceDE w:val="0"/>
              <w:autoSpaceDN w:val="0"/>
              <w:adjustRightInd w:val="0"/>
              <w:spacing w:after="0"/>
              <w:ind w:left="60" w:right="60"/>
              <w:jc w:val="center"/>
              <w:rPr>
                <w:b/>
                <w:bCs/>
                <w:color w:val="000000" w:themeColor="text1"/>
                <w:sz w:val="26"/>
              </w:rPr>
            </w:pPr>
            <w:r w:rsidRPr="002302E4">
              <w:rPr>
                <w:b/>
                <w:bCs/>
                <w:color w:val="000000" w:themeColor="text1"/>
                <w:sz w:val="26"/>
              </w:rPr>
              <w:t>Nhân viên Quan hệ khách hàng</w:t>
            </w:r>
          </w:p>
        </w:tc>
        <w:tc>
          <w:tcPr>
            <w:tcW w:w="1134" w:type="dxa"/>
            <w:shd w:val="clear" w:color="auto" w:fill="FFFFFF"/>
            <w:vAlign w:val="center"/>
          </w:tcPr>
          <w:p w14:paraId="77E144CF" w14:textId="7DC2E282" w:rsidR="00703CAF" w:rsidRPr="002302E4" w:rsidRDefault="00703CAF" w:rsidP="00703CAF">
            <w:pPr>
              <w:autoSpaceDE w:val="0"/>
              <w:autoSpaceDN w:val="0"/>
              <w:adjustRightInd w:val="0"/>
              <w:spacing w:after="0"/>
              <w:ind w:left="60" w:right="60"/>
              <w:jc w:val="center"/>
              <w:rPr>
                <w:color w:val="000000"/>
                <w:sz w:val="26"/>
              </w:rPr>
            </w:pPr>
            <w:r w:rsidRPr="002302E4">
              <w:rPr>
                <w:color w:val="010205"/>
                <w:sz w:val="26"/>
              </w:rPr>
              <w:t>103</w:t>
            </w:r>
          </w:p>
        </w:tc>
        <w:tc>
          <w:tcPr>
            <w:tcW w:w="1727" w:type="dxa"/>
            <w:shd w:val="clear" w:color="auto" w:fill="FFFFFF"/>
            <w:vAlign w:val="center"/>
          </w:tcPr>
          <w:p w14:paraId="1819B489" w14:textId="6DE8EFC6" w:rsidR="00703CAF" w:rsidRPr="002302E4" w:rsidRDefault="00703CAF" w:rsidP="00703CAF">
            <w:pPr>
              <w:autoSpaceDE w:val="0"/>
              <w:autoSpaceDN w:val="0"/>
              <w:adjustRightInd w:val="0"/>
              <w:spacing w:after="0"/>
              <w:ind w:left="60" w:right="60"/>
              <w:jc w:val="center"/>
              <w:rPr>
                <w:color w:val="000000"/>
                <w:sz w:val="26"/>
              </w:rPr>
            </w:pPr>
            <w:r w:rsidRPr="002302E4">
              <w:rPr>
                <w:color w:val="010205"/>
                <w:sz w:val="26"/>
              </w:rPr>
              <w:t>51.5%</w:t>
            </w:r>
          </w:p>
        </w:tc>
      </w:tr>
      <w:tr w:rsidR="00703CAF" w:rsidRPr="002302E4" w14:paraId="2E408886" w14:textId="77777777" w:rsidTr="00703CAF">
        <w:trPr>
          <w:cantSplit/>
          <w:trHeight w:val="877"/>
          <w:jc w:val="center"/>
        </w:trPr>
        <w:tc>
          <w:tcPr>
            <w:tcW w:w="1253" w:type="dxa"/>
            <w:vMerge/>
            <w:shd w:val="clear" w:color="auto" w:fill="FFFFFF"/>
            <w:vAlign w:val="center"/>
          </w:tcPr>
          <w:p w14:paraId="1A559F06" w14:textId="77777777" w:rsidR="00703CAF" w:rsidRPr="002302E4" w:rsidRDefault="00703CAF" w:rsidP="00703CAF">
            <w:pPr>
              <w:autoSpaceDE w:val="0"/>
              <w:autoSpaceDN w:val="0"/>
              <w:adjustRightInd w:val="0"/>
              <w:spacing w:after="0"/>
              <w:jc w:val="center"/>
              <w:rPr>
                <w:color w:val="000000"/>
                <w:sz w:val="26"/>
              </w:rPr>
            </w:pPr>
          </w:p>
        </w:tc>
        <w:tc>
          <w:tcPr>
            <w:tcW w:w="3706" w:type="dxa"/>
            <w:shd w:val="clear" w:color="auto" w:fill="FFFFFF"/>
          </w:tcPr>
          <w:p w14:paraId="61C25BC1" w14:textId="77777777" w:rsidR="00703CAF" w:rsidRPr="002302E4" w:rsidRDefault="00703CAF" w:rsidP="00703CAF">
            <w:pPr>
              <w:autoSpaceDE w:val="0"/>
              <w:autoSpaceDN w:val="0"/>
              <w:adjustRightInd w:val="0"/>
              <w:spacing w:after="0"/>
              <w:ind w:left="60" w:right="60"/>
              <w:jc w:val="center"/>
              <w:rPr>
                <w:b/>
                <w:bCs/>
                <w:color w:val="000000" w:themeColor="text1"/>
                <w:sz w:val="26"/>
              </w:rPr>
            </w:pPr>
            <w:r w:rsidRPr="002302E4">
              <w:rPr>
                <w:b/>
                <w:bCs/>
                <w:color w:val="000000" w:themeColor="text1"/>
                <w:sz w:val="26"/>
              </w:rPr>
              <w:t>Nhân viên Bộ phận ngân quỹ</w:t>
            </w:r>
          </w:p>
        </w:tc>
        <w:tc>
          <w:tcPr>
            <w:tcW w:w="1134" w:type="dxa"/>
            <w:shd w:val="clear" w:color="auto" w:fill="FFFFFF"/>
            <w:vAlign w:val="center"/>
          </w:tcPr>
          <w:p w14:paraId="7846EC40" w14:textId="13C1C28A" w:rsidR="00703CAF" w:rsidRPr="002302E4" w:rsidRDefault="00703CAF" w:rsidP="00703CAF">
            <w:pPr>
              <w:autoSpaceDE w:val="0"/>
              <w:autoSpaceDN w:val="0"/>
              <w:adjustRightInd w:val="0"/>
              <w:spacing w:after="0"/>
              <w:ind w:left="60" w:right="60"/>
              <w:jc w:val="center"/>
              <w:rPr>
                <w:color w:val="000000"/>
                <w:sz w:val="26"/>
              </w:rPr>
            </w:pPr>
            <w:r w:rsidRPr="002302E4">
              <w:rPr>
                <w:color w:val="010205"/>
                <w:sz w:val="26"/>
              </w:rPr>
              <w:t>27</w:t>
            </w:r>
          </w:p>
        </w:tc>
        <w:tc>
          <w:tcPr>
            <w:tcW w:w="1727" w:type="dxa"/>
            <w:shd w:val="clear" w:color="auto" w:fill="FFFFFF"/>
            <w:vAlign w:val="center"/>
          </w:tcPr>
          <w:p w14:paraId="53E25E17" w14:textId="52F46C96" w:rsidR="00703CAF" w:rsidRPr="002302E4" w:rsidRDefault="00703CAF" w:rsidP="00703CAF">
            <w:pPr>
              <w:autoSpaceDE w:val="0"/>
              <w:autoSpaceDN w:val="0"/>
              <w:adjustRightInd w:val="0"/>
              <w:spacing w:after="0"/>
              <w:ind w:left="60" w:right="60"/>
              <w:jc w:val="center"/>
              <w:rPr>
                <w:color w:val="000000"/>
                <w:sz w:val="26"/>
              </w:rPr>
            </w:pPr>
            <w:r w:rsidRPr="002302E4">
              <w:rPr>
                <w:color w:val="010205"/>
                <w:sz w:val="26"/>
              </w:rPr>
              <w:t>13</w:t>
            </w:r>
            <w:r w:rsidRPr="002302E4">
              <w:rPr>
                <w:color w:val="010205"/>
                <w:sz w:val="26"/>
                <w:lang w:val="vi-VN"/>
              </w:rPr>
              <w:t>.5</w:t>
            </w:r>
            <w:r w:rsidRPr="002302E4">
              <w:rPr>
                <w:color w:val="010205"/>
                <w:sz w:val="26"/>
              </w:rPr>
              <w:t>%</w:t>
            </w:r>
          </w:p>
        </w:tc>
      </w:tr>
      <w:tr w:rsidR="00703CAF" w:rsidRPr="002302E4" w14:paraId="082EB14F" w14:textId="77777777" w:rsidTr="00703CAF">
        <w:trPr>
          <w:cantSplit/>
          <w:trHeight w:val="850"/>
          <w:jc w:val="center"/>
        </w:trPr>
        <w:tc>
          <w:tcPr>
            <w:tcW w:w="1253" w:type="dxa"/>
            <w:vMerge/>
            <w:shd w:val="clear" w:color="auto" w:fill="FFFFFF"/>
            <w:vAlign w:val="center"/>
          </w:tcPr>
          <w:p w14:paraId="7CC2534B" w14:textId="77777777" w:rsidR="00703CAF" w:rsidRPr="002302E4" w:rsidRDefault="00703CAF" w:rsidP="00703CAF">
            <w:pPr>
              <w:autoSpaceDE w:val="0"/>
              <w:autoSpaceDN w:val="0"/>
              <w:adjustRightInd w:val="0"/>
              <w:spacing w:after="0"/>
              <w:jc w:val="center"/>
              <w:rPr>
                <w:color w:val="000000"/>
                <w:sz w:val="26"/>
              </w:rPr>
            </w:pPr>
          </w:p>
        </w:tc>
        <w:tc>
          <w:tcPr>
            <w:tcW w:w="3706" w:type="dxa"/>
            <w:shd w:val="clear" w:color="auto" w:fill="FFFFFF"/>
          </w:tcPr>
          <w:p w14:paraId="4602638D" w14:textId="77777777" w:rsidR="00703CAF" w:rsidRPr="002302E4" w:rsidRDefault="00703CAF" w:rsidP="00703CAF">
            <w:pPr>
              <w:autoSpaceDE w:val="0"/>
              <w:autoSpaceDN w:val="0"/>
              <w:adjustRightInd w:val="0"/>
              <w:spacing w:after="0"/>
              <w:ind w:left="60" w:right="60"/>
              <w:jc w:val="center"/>
              <w:rPr>
                <w:b/>
                <w:bCs/>
                <w:color w:val="000000" w:themeColor="text1"/>
                <w:sz w:val="26"/>
              </w:rPr>
            </w:pPr>
            <w:r w:rsidRPr="002302E4">
              <w:rPr>
                <w:b/>
                <w:bCs/>
                <w:color w:val="000000" w:themeColor="text1"/>
                <w:sz w:val="26"/>
              </w:rPr>
              <w:t>Khác</w:t>
            </w:r>
          </w:p>
        </w:tc>
        <w:tc>
          <w:tcPr>
            <w:tcW w:w="1134" w:type="dxa"/>
            <w:shd w:val="clear" w:color="auto" w:fill="FFFFFF"/>
            <w:vAlign w:val="center"/>
          </w:tcPr>
          <w:p w14:paraId="64B1E313" w14:textId="7A10DB13" w:rsidR="00703CAF" w:rsidRPr="002302E4" w:rsidRDefault="00703CAF" w:rsidP="00703CAF">
            <w:pPr>
              <w:autoSpaceDE w:val="0"/>
              <w:autoSpaceDN w:val="0"/>
              <w:adjustRightInd w:val="0"/>
              <w:spacing w:after="0"/>
              <w:ind w:left="60" w:right="60"/>
              <w:jc w:val="center"/>
              <w:rPr>
                <w:color w:val="000000"/>
                <w:sz w:val="26"/>
                <w:lang w:val="vi-VN"/>
              </w:rPr>
            </w:pPr>
            <w:r w:rsidRPr="002302E4">
              <w:rPr>
                <w:color w:val="010205"/>
                <w:sz w:val="26"/>
              </w:rPr>
              <w:t>32</w:t>
            </w:r>
          </w:p>
        </w:tc>
        <w:tc>
          <w:tcPr>
            <w:tcW w:w="1727" w:type="dxa"/>
            <w:shd w:val="clear" w:color="auto" w:fill="FFFFFF"/>
            <w:vAlign w:val="center"/>
          </w:tcPr>
          <w:p w14:paraId="17613B5A" w14:textId="145FDA38" w:rsidR="00703CAF" w:rsidRPr="002302E4" w:rsidRDefault="00703CAF" w:rsidP="00703CAF">
            <w:pPr>
              <w:autoSpaceDE w:val="0"/>
              <w:autoSpaceDN w:val="0"/>
              <w:adjustRightInd w:val="0"/>
              <w:spacing w:after="0"/>
              <w:ind w:left="60" w:right="60"/>
              <w:jc w:val="center"/>
              <w:rPr>
                <w:color w:val="000000"/>
                <w:sz w:val="26"/>
              </w:rPr>
            </w:pPr>
            <w:r w:rsidRPr="002302E4">
              <w:rPr>
                <w:color w:val="010205"/>
                <w:sz w:val="26"/>
              </w:rPr>
              <w:t>16</w:t>
            </w:r>
            <w:r w:rsidRPr="002302E4">
              <w:rPr>
                <w:color w:val="010205"/>
                <w:sz w:val="26"/>
                <w:lang w:val="vi-VN"/>
              </w:rPr>
              <w:t>.0</w:t>
            </w:r>
            <w:r w:rsidRPr="002302E4">
              <w:rPr>
                <w:color w:val="010205"/>
                <w:sz w:val="26"/>
              </w:rPr>
              <w:t>%</w:t>
            </w:r>
          </w:p>
        </w:tc>
      </w:tr>
      <w:tr w:rsidR="00703CAF" w:rsidRPr="002302E4" w14:paraId="7D6EFC61" w14:textId="77777777" w:rsidTr="00703CAF">
        <w:trPr>
          <w:cantSplit/>
          <w:trHeight w:val="1003"/>
          <w:jc w:val="center"/>
        </w:trPr>
        <w:tc>
          <w:tcPr>
            <w:tcW w:w="1253" w:type="dxa"/>
            <w:vMerge/>
            <w:shd w:val="clear" w:color="auto" w:fill="FFFFFF"/>
            <w:vAlign w:val="center"/>
          </w:tcPr>
          <w:p w14:paraId="0254CD5D" w14:textId="77777777" w:rsidR="00703CAF" w:rsidRPr="002302E4" w:rsidRDefault="00703CAF" w:rsidP="00703CAF">
            <w:pPr>
              <w:autoSpaceDE w:val="0"/>
              <w:autoSpaceDN w:val="0"/>
              <w:adjustRightInd w:val="0"/>
              <w:spacing w:after="0"/>
              <w:jc w:val="center"/>
              <w:rPr>
                <w:color w:val="000000"/>
                <w:sz w:val="26"/>
              </w:rPr>
            </w:pPr>
          </w:p>
        </w:tc>
        <w:tc>
          <w:tcPr>
            <w:tcW w:w="3706" w:type="dxa"/>
            <w:shd w:val="clear" w:color="auto" w:fill="FFFFFF"/>
            <w:vAlign w:val="center"/>
          </w:tcPr>
          <w:p w14:paraId="0A571BF7" w14:textId="77777777" w:rsidR="00703CAF" w:rsidRPr="002302E4" w:rsidRDefault="00703CAF" w:rsidP="00703CAF">
            <w:pPr>
              <w:autoSpaceDE w:val="0"/>
              <w:autoSpaceDN w:val="0"/>
              <w:adjustRightInd w:val="0"/>
              <w:spacing w:after="0"/>
              <w:ind w:left="60" w:right="60"/>
              <w:jc w:val="center"/>
              <w:rPr>
                <w:b/>
                <w:bCs/>
                <w:color w:val="000000"/>
                <w:sz w:val="26"/>
              </w:rPr>
            </w:pPr>
            <w:r w:rsidRPr="002302E4">
              <w:rPr>
                <w:b/>
                <w:bCs/>
                <w:color w:val="000000"/>
                <w:sz w:val="26"/>
              </w:rPr>
              <w:t>Tổng cộng</w:t>
            </w:r>
          </w:p>
        </w:tc>
        <w:tc>
          <w:tcPr>
            <w:tcW w:w="1134" w:type="dxa"/>
            <w:shd w:val="clear" w:color="auto" w:fill="FFFFFF"/>
            <w:vAlign w:val="center"/>
          </w:tcPr>
          <w:p w14:paraId="4AD88888" w14:textId="63275C15" w:rsidR="00703CAF" w:rsidRPr="002302E4" w:rsidRDefault="00703CAF" w:rsidP="00703CAF">
            <w:pPr>
              <w:autoSpaceDE w:val="0"/>
              <w:autoSpaceDN w:val="0"/>
              <w:adjustRightInd w:val="0"/>
              <w:spacing w:after="0"/>
              <w:ind w:left="60" w:right="60"/>
              <w:jc w:val="center"/>
              <w:rPr>
                <w:b/>
                <w:bCs/>
                <w:color w:val="000000"/>
                <w:sz w:val="26"/>
              </w:rPr>
            </w:pPr>
            <w:r w:rsidRPr="002302E4">
              <w:rPr>
                <w:b/>
                <w:bCs/>
                <w:color w:val="010205"/>
                <w:sz w:val="26"/>
              </w:rPr>
              <w:t>200</w:t>
            </w:r>
          </w:p>
        </w:tc>
        <w:tc>
          <w:tcPr>
            <w:tcW w:w="1727" w:type="dxa"/>
            <w:shd w:val="clear" w:color="auto" w:fill="FFFFFF"/>
            <w:vAlign w:val="center"/>
          </w:tcPr>
          <w:p w14:paraId="6FFAA3E8" w14:textId="77777777" w:rsidR="00703CAF" w:rsidRPr="002302E4" w:rsidRDefault="00703CAF" w:rsidP="00703CAF">
            <w:pPr>
              <w:autoSpaceDE w:val="0"/>
              <w:autoSpaceDN w:val="0"/>
              <w:adjustRightInd w:val="0"/>
              <w:spacing w:after="0"/>
              <w:ind w:left="60" w:right="60"/>
              <w:jc w:val="center"/>
              <w:rPr>
                <w:b/>
                <w:bCs/>
                <w:color w:val="000000"/>
                <w:sz w:val="26"/>
              </w:rPr>
            </w:pPr>
            <w:r w:rsidRPr="002302E4">
              <w:rPr>
                <w:b/>
                <w:bCs/>
                <w:color w:val="010205"/>
                <w:sz w:val="26"/>
              </w:rPr>
              <w:t>100.0%</w:t>
            </w:r>
          </w:p>
        </w:tc>
      </w:tr>
      <w:bookmarkEnd w:id="0"/>
    </w:tbl>
    <w:p w14:paraId="2EF99CF0" w14:textId="77777777" w:rsidR="008B58AD" w:rsidRPr="002302E4" w:rsidRDefault="008B58AD" w:rsidP="00F4014E">
      <w:pPr>
        <w:pStyle w:val="ListParagraph"/>
        <w:ind w:left="0" w:right="261" w:firstLine="567"/>
        <w:contextualSpacing w:val="0"/>
        <w:rPr>
          <w:sz w:val="26"/>
          <w:lang w:val="vi-VN"/>
        </w:rPr>
      </w:pPr>
    </w:p>
    <w:p w14:paraId="0272EB5B" w14:textId="4B44878C" w:rsidR="00703CAF" w:rsidRPr="002302E4" w:rsidRDefault="00703CAF"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b/>
          <w:bCs/>
          <w:sz w:val="26"/>
          <w:lang w:val="vi-VN"/>
        </w:rPr>
        <w:t>Bảng 4.5: Cơ cấu theo bộ phận công việc</w:t>
      </w:r>
      <w:r w:rsidR="00E01D12">
        <w:rPr>
          <w:b/>
          <w:bCs/>
          <w:sz w:val="26"/>
          <w:lang w:val="vi-VN"/>
        </w:rPr>
        <w:t xml:space="preserve"> </w:t>
      </w:r>
      <w:r w:rsidR="003A4FF4">
        <w:rPr>
          <w:b/>
          <w:bCs/>
          <w:sz w:val="26"/>
          <w:lang w:val="vi-VN"/>
        </w:rPr>
        <w:t>– Tính trong phần mềm IBM SPSS</w:t>
      </w:r>
    </w:p>
    <w:p w14:paraId="583DB73E" w14:textId="18DA3A17" w:rsidR="00703CAF" w:rsidRPr="002302E4" w:rsidRDefault="00703CAF" w:rsidP="00703CAF">
      <w:pPr>
        <w:ind w:right="261" w:firstLine="567"/>
        <w:jc w:val="center"/>
        <w:rPr>
          <w:b/>
          <w:bCs/>
          <w:sz w:val="26"/>
          <w:lang w:val="vi-VN"/>
        </w:rPr>
      </w:pPr>
      <w:r w:rsidRPr="002302E4">
        <w:rPr>
          <w:b/>
          <w:bCs/>
          <w:noProof/>
          <w:sz w:val="26"/>
        </w:rPr>
        <w:drawing>
          <wp:inline distT="0" distB="0" distL="0" distR="0" wp14:anchorId="06F33224" wp14:editId="7E2AFF1D">
            <wp:extent cx="4685665" cy="2852928"/>
            <wp:effectExtent l="0" t="0" r="635" b="5080"/>
            <wp:docPr id="214542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26151" name=""/>
                    <pic:cNvPicPr/>
                  </pic:nvPicPr>
                  <pic:blipFill>
                    <a:blip r:embed="rId11"/>
                    <a:stretch>
                      <a:fillRect/>
                    </a:stretch>
                  </pic:blipFill>
                  <pic:spPr>
                    <a:xfrm>
                      <a:off x="0" y="0"/>
                      <a:ext cx="4714279" cy="2870350"/>
                    </a:xfrm>
                    <a:prstGeom prst="rect">
                      <a:avLst/>
                    </a:prstGeom>
                  </pic:spPr>
                </pic:pic>
              </a:graphicData>
            </a:graphic>
          </wp:inline>
        </w:drawing>
      </w:r>
    </w:p>
    <w:p w14:paraId="7A7663DD" w14:textId="11945E98" w:rsidR="00F4014E" w:rsidRPr="002302E4" w:rsidRDefault="00F4014E" w:rsidP="00DF4107">
      <w:pPr>
        <w:pStyle w:val="ListParagraph"/>
        <w:ind w:left="0" w:right="261" w:firstLine="567"/>
        <w:contextualSpacing w:val="0"/>
        <w:rPr>
          <w:sz w:val="26"/>
          <w:lang w:val="vi-VN"/>
        </w:rPr>
      </w:pPr>
      <w:r w:rsidRPr="002302E4">
        <w:rPr>
          <w:sz w:val="26"/>
          <w:lang w:val="vi-VN"/>
        </w:rPr>
        <w:t xml:space="preserve">Trong </w:t>
      </w:r>
      <w:r w:rsidR="00AA5021" w:rsidRPr="002302E4">
        <w:rPr>
          <w:b/>
          <w:bCs/>
          <w:sz w:val="26"/>
          <w:lang w:val="vi-VN"/>
        </w:rPr>
        <w:t>200</w:t>
      </w:r>
      <w:r w:rsidRPr="002302E4">
        <w:rPr>
          <w:sz w:val="26"/>
          <w:lang w:val="vi-VN"/>
        </w:rPr>
        <w:t xml:space="preserve"> nhân viên được khảo sát thì số người làm bộ phận giao dịch viên là </w:t>
      </w:r>
      <w:r w:rsidR="00AA5021" w:rsidRPr="002302E4">
        <w:rPr>
          <w:b/>
          <w:bCs/>
          <w:sz w:val="26"/>
          <w:lang w:val="vi-VN"/>
        </w:rPr>
        <w:t>38</w:t>
      </w:r>
      <w:r w:rsidRPr="002302E4">
        <w:rPr>
          <w:sz w:val="26"/>
          <w:lang w:val="vi-VN"/>
        </w:rPr>
        <w:t xml:space="preserve"> người tỷ lệ là </w:t>
      </w:r>
      <w:r w:rsidRPr="002302E4">
        <w:rPr>
          <w:b/>
          <w:bCs/>
          <w:sz w:val="26"/>
          <w:lang w:val="vi-VN"/>
        </w:rPr>
        <w:t>19.</w:t>
      </w:r>
      <w:r w:rsidR="00AA5021" w:rsidRPr="002302E4">
        <w:rPr>
          <w:b/>
          <w:bCs/>
          <w:sz w:val="26"/>
          <w:lang w:val="vi-VN"/>
        </w:rPr>
        <w:t>0</w:t>
      </w:r>
      <w:r w:rsidRPr="002302E4">
        <w:rPr>
          <w:b/>
          <w:bCs/>
          <w:sz w:val="26"/>
          <w:lang w:val="vi-VN"/>
        </w:rPr>
        <w:t>%</w:t>
      </w:r>
      <w:r w:rsidRPr="002302E4">
        <w:rPr>
          <w:sz w:val="26"/>
          <w:lang w:val="vi-VN"/>
        </w:rPr>
        <w:t xml:space="preserve">; số người làm bộ phận Quan hệ khách hàng là </w:t>
      </w:r>
      <w:r w:rsidR="00AA5021" w:rsidRPr="002302E4">
        <w:rPr>
          <w:b/>
          <w:bCs/>
          <w:sz w:val="26"/>
          <w:lang w:val="vi-VN"/>
        </w:rPr>
        <w:t>103</w:t>
      </w:r>
      <w:r w:rsidRPr="002302E4">
        <w:rPr>
          <w:sz w:val="26"/>
          <w:lang w:val="vi-VN"/>
        </w:rPr>
        <w:t xml:space="preserve"> người chiếm tỷ lệ là </w:t>
      </w:r>
      <w:r w:rsidR="00AA5021" w:rsidRPr="002302E4">
        <w:rPr>
          <w:b/>
          <w:bCs/>
          <w:sz w:val="26"/>
          <w:lang w:val="vi-VN"/>
        </w:rPr>
        <w:t>51.5</w:t>
      </w:r>
      <w:r w:rsidRPr="002302E4">
        <w:rPr>
          <w:b/>
          <w:bCs/>
          <w:sz w:val="26"/>
          <w:lang w:val="vi-VN"/>
        </w:rPr>
        <w:t>%</w:t>
      </w:r>
      <w:r w:rsidRPr="002302E4">
        <w:rPr>
          <w:sz w:val="26"/>
          <w:lang w:val="vi-VN"/>
        </w:rPr>
        <w:t xml:space="preserve">; bộ phận Ngân quỹ có </w:t>
      </w:r>
      <w:r w:rsidR="00AA5021" w:rsidRPr="002302E4">
        <w:rPr>
          <w:b/>
          <w:bCs/>
          <w:sz w:val="26"/>
          <w:lang w:val="vi-VN"/>
        </w:rPr>
        <w:t>27</w:t>
      </w:r>
      <w:r w:rsidRPr="002302E4">
        <w:rPr>
          <w:sz w:val="26"/>
          <w:lang w:val="vi-VN"/>
        </w:rPr>
        <w:t xml:space="preserve"> người chiếm tỷ lệ </w:t>
      </w:r>
      <w:r w:rsidR="00AA5021" w:rsidRPr="002302E4">
        <w:rPr>
          <w:b/>
          <w:bCs/>
          <w:sz w:val="26"/>
          <w:lang w:val="vi-VN"/>
        </w:rPr>
        <w:t>13.5</w:t>
      </w:r>
      <w:r w:rsidRPr="002302E4">
        <w:rPr>
          <w:b/>
          <w:bCs/>
          <w:sz w:val="26"/>
          <w:lang w:val="vi-VN"/>
        </w:rPr>
        <w:t>%</w:t>
      </w:r>
      <w:r w:rsidRPr="002302E4">
        <w:rPr>
          <w:sz w:val="26"/>
          <w:lang w:val="vi-VN"/>
        </w:rPr>
        <w:t xml:space="preserve">; còn lại là làm bộ phận khách có </w:t>
      </w:r>
      <w:r w:rsidR="00AA5021" w:rsidRPr="002302E4">
        <w:rPr>
          <w:b/>
          <w:bCs/>
          <w:sz w:val="26"/>
          <w:lang w:val="vi-VN"/>
        </w:rPr>
        <w:t>32</w:t>
      </w:r>
      <w:r w:rsidRPr="002302E4">
        <w:rPr>
          <w:sz w:val="26"/>
          <w:lang w:val="vi-VN"/>
        </w:rPr>
        <w:t xml:space="preserve"> người chiếm tỷ lệ </w:t>
      </w:r>
      <w:r w:rsidR="00AA5021" w:rsidRPr="002302E4">
        <w:rPr>
          <w:b/>
          <w:bCs/>
          <w:sz w:val="26"/>
          <w:lang w:val="vi-VN"/>
        </w:rPr>
        <w:t>16.0</w:t>
      </w:r>
      <w:r w:rsidRPr="002302E4">
        <w:rPr>
          <w:b/>
          <w:bCs/>
          <w:sz w:val="26"/>
          <w:lang w:val="vi-VN"/>
        </w:rPr>
        <w:t xml:space="preserve">%. </w:t>
      </w:r>
    </w:p>
    <w:p w14:paraId="2AE21138" w14:textId="64E4E9D6" w:rsidR="00F4014E" w:rsidRPr="002302E4" w:rsidRDefault="00F4014E" w:rsidP="00F4014E">
      <w:pPr>
        <w:ind w:right="261" w:firstLine="567"/>
        <w:jc w:val="center"/>
        <w:rPr>
          <w:b/>
          <w:bCs/>
          <w:sz w:val="26"/>
          <w:lang w:val="vi-VN"/>
        </w:rPr>
      </w:pPr>
      <w:bookmarkStart w:id="1" w:name="_Hlk193806531"/>
      <w:r w:rsidRPr="002302E4">
        <w:rPr>
          <w:b/>
          <w:bCs/>
          <w:sz w:val="26"/>
          <w:lang w:val="vi-VN"/>
        </w:rPr>
        <w:lastRenderedPageBreak/>
        <w:t>Bảng 4.6: Cơ cấu phân theo độ tuổi và bộ phận công việc</w:t>
      </w:r>
    </w:p>
    <w:p w14:paraId="3DBB559B" w14:textId="77777777" w:rsidR="00F4014E" w:rsidRPr="002302E4" w:rsidRDefault="00F4014E" w:rsidP="00F4014E">
      <w:pPr>
        <w:ind w:right="261" w:firstLine="567"/>
        <w:jc w:val="center"/>
        <w:rPr>
          <w:b/>
          <w:bCs/>
          <w:sz w:val="26"/>
          <w:lang w:val="vi-VN"/>
        </w:rPr>
      </w:pPr>
    </w:p>
    <w:tbl>
      <w:tblPr>
        <w:tblW w:w="10597"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CellMar>
          <w:left w:w="0" w:type="dxa"/>
          <w:right w:w="0" w:type="dxa"/>
        </w:tblCellMar>
        <w:tblLook w:val="0000" w:firstRow="0" w:lastRow="0" w:firstColumn="0" w:lastColumn="0" w:noHBand="0" w:noVBand="0"/>
      </w:tblPr>
      <w:tblGrid>
        <w:gridCol w:w="810"/>
        <w:gridCol w:w="2279"/>
        <w:gridCol w:w="2288"/>
        <w:gridCol w:w="2340"/>
        <w:gridCol w:w="2070"/>
        <w:gridCol w:w="810"/>
      </w:tblGrid>
      <w:tr w:rsidR="00F4014E" w:rsidRPr="002302E4" w14:paraId="5EE46ECC" w14:textId="77777777" w:rsidTr="001F4840">
        <w:trPr>
          <w:cantSplit/>
          <w:trHeight w:val="421"/>
          <w:jc w:val="center"/>
        </w:trPr>
        <w:tc>
          <w:tcPr>
            <w:tcW w:w="3089" w:type="dxa"/>
            <w:gridSpan w:val="2"/>
            <w:vMerge w:val="restart"/>
            <w:tcBorders>
              <w:top w:val="single" w:sz="18" w:space="0" w:color="auto"/>
              <w:left w:val="single" w:sz="18" w:space="0" w:color="auto"/>
              <w:bottom w:val="single" w:sz="2" w:space="0" w:color="auto"/>
              <w:right w:val="single" w:sz="2" w:space="0" w:color="auto"/>
            </w:tcBorders>
            <w:shd w:val="clear" w:color="auto" w:fill="auto"/>
            <w:vAlign w:val="bottom"/>
          </w:tcPr>
          <w:p w14:paraId="56CFE0FE" w14:textId="77777777" w:rsidR="00F4014E" w:rsidRPr="002302E4" w:rsidRDefault="00F4014E" w:rsidP="00D3032F">
            <w:pPr>
              <w:autoSpaceDE w:val="0"/>
              <w:autoSpaceDN w:val="0"/>
              <w:adjustRightInd w:val="0"/>
              <w:spacing w:after="0"/>
              <w:jc w:val="center"/>
              <w:rPr>
                <w:color w:val="000000" w:themeColor="text1"/>
                <w:sz w:val="26"/>
                <w:lang w:val="vi-VN"/>
              </w:rPr>
            </w:pPr>
          </w:p>
        </w:tc>
        <w:tc>
          <w:tcPr>
            <w:tcW w:w="6698" w:type="dxa"/>
            <w:gridSpan w:val="3"/>
            <w:tcBorders>
              <w:top w:val="single" w:sz="18" w:space="0" w:color="auto"/>
              <w:left w:val="single" w:sz="2" w:space="0" w:color="auto"/>
              <w:bottom w:val="single" w:sz="2" w:space="0" w:color="auto"/>
              <w:right w:val="single" w:sz="2" w:space="0" w:color="auto"/>
            </w:tcBorders>
            <w:shd w:val="clear" w:color="auto" w:fill="auto"/>
            <w:vAlign w:val="center"/>
          </w:tcPr>
          <w:p w14:paraId="7FF74743" w14:textId="77777777" w:rsidR="00F4014E" w:rsidRPr="002302E4" w:rsidRDefault="00F4014E" w:rsidP="00D3032F">
            <w:pPr>
              <w:autoSpaceDE w:val="0"/>
              <w:autoSpaceDN w:val="0"/>
              <w:adjustRightInd w:val="0"/>
              <w:spacing w:after="0"/>
              <w:ind w:left="60" w:right="60"/>
              <w:jc w:val="center"/>
              <w:rPr>
                <w:b/>
                <w:bCs/>
                <w:color w:val="000000" w:themeColor="text1"/>
                <w:sz w:val="26"/>
              </w:rPr>
            </w:pPr>
            <w:r w:rsidRPr="002302E4">
              <w:rPr>
                <w:b/>
                <w:bCs/>
                <w:color w:val="000000" w:themeColor="text1"/>
                <w:sz w:val="26"/>
              </w:rPr>
              <w:t>Độ tuổi</w:t>
            </w:r>
          </w:p>
        </w:tc>
        <w:tc>
          <w:tcPr>
            <w:tcW w:w="810" w:type="dxa"/>
            <w:vMerge w:val="restart"/>
            <w:tcBorders>
              <w:top w:val="single" w:sz="18" w:space="0" w:color="auto"/>
              <w:left w:val="single" w:sz="2" w:space="0" w:color="auto"/>
              <w:bottom w:val="single" w:sz="2" w:space="0" w:color="auto"/>
              <w:right w:val="single" w:sz="18" w:space="0" w:color="auto"/>
            </w:tcBorders>
            <w:shd w:val="clear" w:color="auto" w:fill="auto"/>
            <w:vAlign w:val="bottom"/>
          </w:tcPr>
          <w:p w14:paraId="4C75D11F" w14:textId="77777777" w:rsidR="00F4014E" w:rsidRPr="002302E4" w:rsidRDefault="00F4014E" w:rsidP="00D3032F">
            <w:pPr>
              <w:autoSpaceDE w:val="0"/>
              <w:autoSpaceDN w:val="0"/>
              <w:adjustRightInd w:val="0"/>
              <w:spacing w:after="0"/>
              <w:ind w:left="60" w:right="60"/>
              <w:jc w:val="center"/>
              <w:rPr>
                <w:b/>
                <w:bCs/>
                <w:color w:val="000000" w:themeColor="text1"/>
                <w:sz w:val="26"/>
              </w:rPr>
            </w:pPr>
            <w:r w:rsidRPr="002302E4">
              <w:rPr>
                <w:b/>
                <w:bCs/>
                <w:color w:val="000000" w:themeColor="text1"/>
                <w:sz w:val="26"/>
              </w:rPr>
              <w:t>Tổng cộng</w:t>
            </w:r>
          </w:p>
        </w:tc>
      </w:tr>
      <w:tr w:rsidR="001F4840" w:rsidRPr="002302E4" w14:paraId="3BB00CA0" w14:textId="77777777" w:rsidTr="001F4840">
        <w:trPr>
          <w:cantSplit/>
          <w:trHeight w:val="320"/>
          <w:jc w:val="center"/>
        </w:trPr>
        <w:tc>
          <w:tcPr>
            <w:tcW w:w="3089" w:type="dxa"/>
            <w:gridSpan w:val="2"/>
            <w:vMerge/>
            <w:tcBorders>
              <w:top w:val="single" w:sz="2" w:space="0" w:color="auto"/>
              <w:left w:val="single" w:sz="18" w:space="0" w:color="auto"/>
              <w:bottom w:val="single" w:sz="2" w:space="0" w:color="auto"/>
              <w:right w:val="single" w:sz="2" w:space="0" w:color="auto"/>
            </w:tcBorders>
            <w:shd w:val="clear" w:color="auto" w:fill="auto"/>
            <w:vAlign w:val="bottom"/>
          </w:tcPr>
          <w:p w14:paraId="7C7B6E75" w14:textId="77777777" w:rsidR="00F4014E" w:rsidRPr="002302E4" w:rsidRDefault="00F4014E" w:rsidP="00D3032F">
            <w:pPr>
              <w:autoSpaceDE w:val="0"/>
              <w:autoSpaceDN w:val="0"/>
              <w:adjustRightInd w:val="0"/>
              <w:spacing w:after="0"/>
              <w:jc w:val="center"/>
              <w:rPr>
                <w:color w:val="000000" w:themeColor="text1"/>
                <w:sz w:val="26"/>
              </w:rPr>
            </w:pPr>
          </w:p>
        </w:tc>
        <w:tc>
          <w:tcPr>
            <w:tcW w:w="2288" w:type="dxa"/>
            <w:tcBorders>
              <w:top w:val="single" w:sz="2" w:space="0" w:color="auto"/>
              <w:left w:val="single" w:sz="2" w:space="0" w:color="auto"/>
              <w:bottom w:val="single" w:sz="2" w:space="0" w:color="auto"/>
              <w:right w:val="single" w:sz="2" w:space="0" w:color="auto"/>
            </w:tcBorders>
            <w:shd w:val="clear" w:color="auto" w:fill="auto"/>
            <w:vAlign w:val="bottom"/>
          </w:tcPr>
          <w:p w14:paraId="2649835B" w14:textId="38AEF39C" w:rsidR="00F4014E" w:rsidRPr="001F4840" w:rsidRDefault="00F4014E" w:rsidP="00D3032F">
            <w:pPr>
              <w:autoSpaceDE w:val="0"/>
              <w:autoSpaceDN w:val="0"/>
              <w:adjustRightInd w:val="0"/>
              <w:spacing w:after="0"/>
              <w:ind w:left="60" w:right="60"/>
              <w:jc w:val="center"/>
              <w:rPr>
                <w:b/>
                <w:bCs/>
                <w:color w:val="000000" w:themeColor="text1"/>
                <w:sz w:val="26"/>
                <w:lang w:val="vi-VN"/>
              </w:rPr>
            </w:pPr>
            <w:r w:rsidRPr="002302E4">
              <w:rPr>
                <w:b/>
                <w:bCs/>
                <w:color w:val="000000" w:themeColor="text1"/>
                <w:sz w:val="26"/>
              </w:rPr>
              <w:t>Từ 22 - 30 tuổi</w:t>
            </w:r>
            <w:r w:rsidR="001F4840">
              <w:rPr>
                <w:b/>
                <w:bCs/>
                <w:color w:val="000000" w:themeColor="text1"/>
                <w:sz w:val="26"/>
                <w:lang w:val="vi-VN"/>
              </w:rPr>
              <w:t xml:space="preserve"> ( 1 )</w:t>
            </w:r>
          </w:p>
        </w:tc>
        <w:tc>
          <w:tcPr>
            <w:tcW w:w="2340" w:type="dxa"/>
            <w:tcBorders>
              <w:top w:val="single" w:sz="2" w:space="0" w:color="auto"/>
              <w:left w:val="single" w:sz="2" w:space="0" w:color="auto"/>
              <w:bottom w:val="single" w:sz="2" w:space="0" w:color="auto"/>
              <w:right w:val="single" w:sz="2" w:space="0" w:color="auto"/>
            </w:tcBorders>
            <w:shd w:val="clear" w:color="auto" w:fill="auto"/>
            <w:vAlign w:val="bottom"/>
          </w:tcPr>
          <w:p w14:paraId="6D40EF7B" w14:textId="179536B2" w:rsidR="00F4014E" w:rsidRPr="001F4840" w:rsidRDefault="00F4014E" w:rsidP="00D3032F">
            <w:pPr>
              <w:autoSpaceDE w:val="0"/>
              <w:autoSpaceDN w:val="0"/>
              <w:adjustRightInd w:val="0"/>
              <w:spacing w:after="0"/>
              <w:ind w:left="60" w:right="60"/>
              <w:jc w:val="center"/>
              <w:rPr>
                <w:b/>
                <w:bCs/>
                <w:color w:val="000000" w:themeColor="text1"/>
                <w:sz w:val="26"/>
                <w:lang w:val="vi-VN"/>
              </w:rPr>
            </w:pPr>
            <w:r w:rsidRPr="002302E4">
              <w:rPr>
                <w:b/>
                <w:bCs/>
                <w:color w:val="000000" w:themeColor="text1"/>
                <w:sz w:val="26"/>
              </w:rPr>
              <w:t>Từ 31 - 45 tuổi</w:t>
            </w:r>
            <w:r w:rsidR="001F4840">
              <w:rPr>
                <w:b/>
                <w:bCs/>
                <w:color w:val="000000" w:themeColor="text1"/>
                <w:sz w:val="26"/>
                <w:lang w:val="vi-VN"/>
              </w:rPr>
              <w:t xml:space="preserve"> ( 2 )</w:t>
            </w:r>
          </w:p>
        </w:tc>
        <w:tc>
          <w:tcPr>
            <w:tcW w:w="2070" w:type="dxa"/>
            <w:tcBorders>
              <w:top w:val="single" w:sz="2" w:space="0" w:color="auto"/>
              <w:left w:val="single" w:sz="2" w:space="0" w:color="auto"/>
              <w:bottom w:val="single" w:sz="2" w:space="0" w:color="auto"/>
              <w:right w:val="single" w:sz="2" w:space="0" w:color="auto"/>
            </w:tcBorders>
            <w:shd w:val="clear" w:color="auto" w:fill="auto"/>
            <w:vAlign w:val="bottom"/>
          </w:tcPr>
          <w:p w14:paraId="6F302F14" w14:textId="0BBA7084" w:rsidR="00F4014E" w:rsidRPr="001F4840" w:rsidRDefault="00F4014E" w:rsidP="00D3032F">
            <w:pPr>
              <w:autoSpaceDE w:val="0"/>
              <w:autoSpaceDN w:val="0"/>
              <w:adjustRightInd w:val="0"/>
              <w:spacing w:after="0"/>
              <w:ind w:left="60" w:right="60"/>
              <w:jc w:val="center"/>
              <w:rPr>
                <w:b/>
                <w:bCs/>
                <w:color w:val="000000" w:themeColor="text1"/>
                <w:sz w:val="26"/>
                <w:lang w:val="vi-VN"/>
              </w:rPr>
            </w:pPr>
            <w:r w:rsidRPr="002302E4">
              <w:rPr>
                <w:b/>
                <w:bCs/>
                <w:color w:val="000000" w:themeColor="text1"/>
                <w:sz w:val="26"/>
              </w:rPr>
              <w:t>Trên 45 tuổi</w:t>
            </w:r>
            <w:r w:rsidR="001F4840">
              <w:rPr>
                <w:b/>
                <w:bCs/>
                <w:color w:val="000000" w:themeColor="text1"/>
                <w:sz w:val="26"/>
                <w:lang w:val="vi-VN"/>
              </w:rPr>
              <w:t xml:space="preserve"> ( 3 )</w:t>
            </w:r>
          </w:p>
        </w:tc>
        <w:tc>
          <w:tcPr>
            <w:tcW w:w="810" w:type="dxa"/>
            <w:vMerge/>
            <w:tcBorders>
              <w:top w:val="single" w:sz="2" w:space="0" w:color="auto"/>
              <w:left w:val="single" w:sz="2" w:space="0" w:color="auto"/>
              <w:bottom w:val="single" w:sz="2" w:space="0" w:color="auto"/>
              <w:right w:val="single" w:sz="18" w:space="0" w:color="auto"/>
            </w:tcBorders>
            <w:shd w:val="clear" w:color="auto" w:fill="auto"/>
            <w:vAlign w:val="bottom"/>
          </w:tcPr>
          <w:p w14:paraId="268AF399" w14:textId="77777777" w:rsidR="00F4014E" w:rsidRPr="002302E4" w:rsidRDefault="00F4014E" w:rsidP="00D3032F">
            <w:pPr>
              <w:autoSpaceDE w:val="0"/>
              <w:autoSpaceDN w:val="0"/>
              <w:adjustRightInd w:val="0"/>
              <w:spacing w:after="0"/>
              <w:jc w:val="center"/>
              <w:rPr>
                <w:b/>
                <w:bCs/>
                <w:color w:val="000000" w:themeColor="text1"/>
                <w:sz w:val="26"/>
              </w:rPr>
            </w:pPr>
          </w:p>
        </w:tc>
      </w:tr>
      <w:tr w:rsidR="00D3032F" w:rsidRPr="002302E4" w14:paraId="12FD517C" w14:textId="77777777" w:rsidTr="001F4840">
        <w:trPr>
          <w:cantSplit/>
          <w:trHeight w:val="308"/>
          <w:jc w:val="center"/>
        </w:trPr>
        <w:tc>
          <w:tcPr>
            <w:tcW w:w="810" w:type="dxa"/>
            <w:vMerge w:val="restart"/>
            <w:tcBorders>
              <w:top w:val="single" w:sz="2" w:space="0" w:color="auto"/>
              <w:left w:val="single" w:sz="18" w:space="0" w:color="auto"/>
              <w:bottom w:val="single" w:sz="2" w:space="0" w:color="auto"/>
              <w:right w:val="single" w:sz="2" w:space="0" w:color="auto"/>
            </w:tcBorders>
            <w:shd w:val="clear" w:color="auto" w:fill="auto"/>
            <w:vAlign w:val="center"/>
          </w:tcPr>
          <w:p w14:paraId="6BE11A02" w14:textId="77777777" w:rsidR="00F4014E" w:rsidRPr="002302E4" w:rsidRDefault="00F4014E" w:rsidP="00D3032F">
            <w:pPr>
              <w:autoSpaceDE w:val="0"/>
              <w:autoSpaceDN w:val="0"/>
              <w:adjustRightInd w:val="0"/>
              <w:spacing w:after="0"/>
              <w:ind w:left="60" w:right="60"/>
              <w:jc w:val="center"/>
              <w:rPr>
                <w:b/>
                <w:bCs/>
                <w:color w:val="000000" w:themeColor="text1"/>
                <w:sz w:val="26"/>
              </w:rPr>
            </w:pPr>
            <w:r w:rsidRPr="002302E4">
              <w:rPr>
                <w:b/>
                <w:bCs/>
                <w:color w:val="000000" w:themeColor="text1"/>
                <w:sz w:val="26"/>
              </w:rPr>
              <w:t>Công việc</w:t>
            </w:r>
          </w:p>
        </w:tc>
        <w:tc>
          <w:tcPr>
            <w:tcW w:w="2279" w:type="dxa"/>
            <w:tcBorders>
              <w:top w:val="single" w:sz="2" w:space="0" w:color="auto"/>
              <w:left w:val="single" w:sz="2" w:space="0" w:color="auto"/>
              <w:bottom w:val="single" w:sz="2" w:space="0" w:color="auto"/>
              <w:right w:val="single" w:sz="2" w:space="0" w:color="auto"/>
            </w:tcBorders>
            <w:shd w:val="clear" w:color="auto" w:fill="auto"/>
            <w:vAlign w:val="center"/>
          </w:tcPr>
          <w:p w14:paraId="35AFAE4C" w14:textId="64719E28" w:rsidR="00F4014E" w:rsidRPr="00D3032F" w:rsidRDefault="00F4014E" w:rsidP="00D3032F">
            <w:pPr>
              <w:autoSpaceDE w:val="0"/>
              <w:autoSpaceDN w:val="0"/>
              <w:adjustRightInd w:val="0"/>
              <w:spacing w:after="0"/>
              <w:ind w:left="60" w:right="60"/>
              <w:jc w:val="center"/>
              <w:rPr>
                <w:b/>
                <w:bCs/>
                <w:color w:val="000000" w:themeColor="text1"/>
                <w:sz w:val="26"/>
                <w:lang w:val="vi-VN"/>
              </w:rPr>
            </w:pPr>
            <w:r w:rsidRPr="002302E4">
              <w:rPr>
                <w:b/>
                <w:bCs/>
                <w:color w:val="000000" w:themeColor="text1"/>
                <w:sz w:val="26"/>
              </w:rPr>
              <w:t>Giao dịch viên</w:t>
            </w:r>
            <w:r w:rsidR="00D3032F">
              <w:rPr>
                <w:b/>
                <w:bCs/>
                <w:color w:val="000000" w:themeColor="text1"/>
                <w:sz w:val="26"/>
                <w:lang w:val="vi-VN"/>
              </w:rPr>
              <w:t xml:space="preserve"> ( 1 )</w:t>
            </w:r>
          </w:p>
        </w:tc>
        <w:tc>
          <w:tcPr>
            <w:tcW w:w="2288" w:type="dxa"/>
            <w:tcBorders>
              <w:top w:val="single" w:sz="2" w:space="0" w:color="auto"/>
              <w:left w:val="single" w:sz="2" w:space="0" w:color="auto"/>
              <w:bottom w:val="single" w:sz="2" w:space="0" w:color="auto"/>
              <w:right w:val="single" w:sz="2" w:space="0" w:color="auto"/>
            </w:tcBorders>
            <w:shd w:val="clear" w:color="auto" w:fill="auto"/>
            <w:vAlign w:val="center"/>
          </w:tcPr>
          <w:p w14:paraId="2FBE5EEB" w14:textId="07037DF0" w:rsidR="00F4014E" w:rsidRPr="00D3032F" w:rsidRDefault="00D3032F" w:rsidP="00D3032F">
            <w:pPr>
              <w:autoSpaceDE w:val="0"/>
              <w:autoSpaceDN w:val="0"/>
              <w:adjustRightInd w:val="0"/>
              <w:spacing w:after="0"/>
              <w:ind w:left="60" w:right="60"/>
              <w:jc w:val="center"/>
              <w:rPr>
                <w:color w:val="000000" w:themeColor="text1"/>
                <w:sz w:val="26"/>
                <w:lang w:val="vi-VN"/>
              </w:rPr>
            </w:pPr>
            <w:r>
              <w:rPr>
                <w:color w:val="000000" w:themeColor="text1"/>
                <w:sz w:val="26"/>
              </w:rPr>
              <w:t>38</w:t>
            </w:r>
          </w:p>
        </w:tc>
        <w:tc>
          <w:tcPr>
            <w:tcW w:w="2340" w:type="dxa"/>
            <w:tcBorders>
              <w:top w:val="single" w:sz="2" w:space="0" w:color="auto"/>
              <w:left w:val="single" w:sz="2" w:space="0" w:color="auto"/>
              <w:bottom w:val="single" w:sz="2" w:space="0" w:color="auto"/>
              <w:right w:val="single" w:sz="2" w:space="0" w:color="auto"/>
            </w:tcBorders>
            <w:shd w:val="clear" w:color="auto" w:fill="auto"/>
            <w:vAlign w:val="center"/>
          </w:tcPr>
          <w:p w14:paraId="354C37E3" w14:textId="77777777" w:rsidR="00F4014E" w:rsidRPr="002302E4" w:rsidRDefault="00F4014E" w:rsidP="00D3032F">
            <w:pPr>
              <w:autoSpaceDE w:val="0"/>
              <w:autoSpaceDN w:val="0"/>
              <w:adjustRightInd w:val="0"/>
              <w:spacing w:after="0"/>
              <w:ind w:left="60" w:right="60"/>
              <w:jc w:val="center"/>
              <w:rPr>
                <w:color w:val="000000" w:themeColor="text1"/>
                <w:sz w:val="26"/>
              </w:rPr>
            </w:pPr>
            <w:r w:rsidRPr="002302E4">
              <w:rPr>
                <w:color w:val="000000" w:themeColor="text1"/>
                <w:sz w:val="26"/>
              </w:rPr>
              <w:t>0</w:t>
            </w:r>
          </w:p>
        </w:tc>
        <w:tc>
          <w:tcPr>
            <w:tcW w:w="2070" w:type="dxa"/>
            <w:tcBorders>
              <w:top w:val="single" w:sz="2" w:space="0" w:color="auto"/>
              <w:left w:val="single" w:sz="2" w:space="0" w:color="auto"/>
              <w:bottom w:val="single" w:sz="2" w:space="0" w:color="auto"/>
              <w:right w:val="single" w:sz="2" w:space="0" w:color="auto"/>
            </w:tcBorders>
            <w:shd w:val="clear" w:color="auto" w:fill="auto"/>
            <w:vAlign w:val="center"/>
          </w:tcPr>
          <w:p w14:paraId="4808C320" w14:textId="77777777" w:rsidR="00F4014E" w:rsidRPr="002302E4" w:rsidRDefault="00F4014E" w:rsidP="00D3032F">
            <w:pPr>
              <w:autoSpaceDE w:val="0"/>
              <w:autoSpaceDN w:val="0"/>
              <w:adjustRightInd w:val="0"/>
              <w:spacing w:after="0"/>
              <w:ind w:left="60" w:right="60"/>
              <w:jc w:val="center"/>
              <w:rPr>
                <w:color w:val="000000" w:themeColor="text1"/>
                <w:sz w:val="26"/>
              </w:rPr>
            </w:pPr>
            <w:r w:rsidRPr="002302E4">
              <w:rPr>
                <w:color w:val="000000" w:themeColor="text1"/>
                <w:sz w:val="26"/>
              </w:rPr>
              <w:t>0</w:t>
            </w:r>
          </w:p>
        </w:tc>
        <w:tc>
          <w:tcPr>
            <w:tcW w:w="810" w:type="dxa"/>
            <w:tcBorders>
              <w:top w:val="single" w:sz="2" w:space="0" w:color="auto"/>
              <w:left w:val="single" w:sz="2" w:space="0" w:color="auto"/>
              <w:bottom w:val="single" w:sz="2" w:space="0" w:color="auto"/>
              <w:right w:val="single" w:sz="18" w:space="0" w:color="auto"/>
            </w:tcBorders>
            <w:shd w:val="clear" w:color="auto" w:fill="auto"/>
            <w:vAlign w:val="center"/>
          </w:tcPr>
          <w:p w14:paraId="13327D4B" w14:textId="5304EBD8" w:rsidR="00F4014E" w:rsidRPr="002302E4" w:rsidRDefault="00D3032F" w:rsidP="00D3032F">
            <w:pPr>
              <w:autoSpaceDE w:val="0"/>
              <w:autoSpaceDN w:val="0"/>
              <w:adjustRightInd w:val="0"/>
              <w:spacing w:after="0"/>
              <w:ind w:left="60" w:right="60"/>
              <w:jc w:val="center"/>
              <w:rPr>
                <w:b/>
                <w:bCs/>
                <w:color w:val="000000" w:themeColor="text1"/>
                <w:sz w:val="26"/>
              </w:rPr>
            </w:pPr>
            <w:r>
              <w:rPr>
                <w:b/>
                <w:bCs/>
                <w:color w:val="000000" w:themeColor="text1"/>
                <w:sz w:val="26"/>
              </w:rPr>
              <w:t>38</w:t>
            </w:r>
          </w:p>
        </w:tc>
      </w:tr>
      <w:tr w:rsidR="00D3032F" w:rsidRPr="002302E4" w14:paraId="5AC4F372" w14:textId="77777777" w:rsidTr="001F4840">
        <w:trPr>
          <w:cantSplit/>
          <w:trHeight w:val="342"/>
          <w:jc w:val="center"/>
        </w:trPr>
        <w:tc>
          <w:tcPr>
            <w:tcW w:w="810" w:type="dxa"/>
            <w:vMerge/>
            <w:tcBorders>
              <w:top w:val="single" w:sz="2" w:space="0" w:color="auto"/>
              <w:left w:val="single" w:sz="18" w:space="0" w:color="auto"/>
              <w:bottom w:val="single" w:sz="2" w:space="0" w:color="auto"/>
              <w:right w:val="single" w:sz="2" w:space="0" w:color="auto"/>
            </w:tcBorders>
            <w:shd w:val="clear" w:color="auto" w:fill="auto"/>
          </w:tcPr>
          <w:p w14:paraId="1B2BAE1B" w14:textId="77777777" w:rsidR="00F4014E" w:rsidRPr="002302E4" w:rsidRDefault="00F4014E" w:rsidP="00D3032F">
            <w:pPr>
              <w:autoSpaceDE w:val="0"/>
              <w:autoSpaceDN w:val="0"/>
              <w:adjustRightInd w:val="0"/>
              <w:spacing w:after="0"/>
              <w:jc w:val="center"/>
              <w:rPr>
                <w:color w:val="000000" w:themeColor="text1"/>
                <w:sz w:val="26"/>
              </w:rPr>
            </w:pPr>
          </w:p>
        </w:tc>
        <w:tc>
          <w:tcPr>
            <w:tcW w:w="2279" w:type="dxa"/>
            <w:tcBorders>
              <w:top w:val="single" w:sz="2" w:space="0" w:color="auto"/>
              <w:left w:val="single" w:sz="2" w:space="0" w:color="auto"/>
              <w:bottom w:val="single" w:sz="2" w:space="0" w:color="auto"/>
              <w:right w:val="single" w:sz="2" w:space="0" w:color="auto"/>
            </w:tcBorders>
            <w:shd w:val="clear" w:color="auto" w:fill="auto"/>
            <w:vAlign w:val="center"/>
          </w:tcPr>
          <w:p w14:paraId="75C31427" w14:textId="194ACFBC" w:rsidR="00F4014E" w:rsidRPr="00D3032F" w:rsidRDefault="00F4014E" w:rsidP="00D3032F">
            <w:pPr>
              <w:autoSpaceDE w:val="0"/>
              <w:autoSpaceDN w:val="0"/>
              <w:adjustRightInd w:val="0"/>
              <w:spacing w:after="0"/>
              <w:ind w:left="60" w:right="60"/>
              <w:jc w:val="center"/>
              <w:rPr>
                <w:b/>
                <w:bCs/>
                <w:color w:val="000000" w:themeColor="text1"/>
                <w:sz w:val="26"/>
                <w:lang w:val="vi-VN"/>
              </w:rPr>
            </w:pPr>
            <w:r w:rsidRPr="002302E4">
              <w:rPr>
                <w:b/>
                <w:bCs/>
                <w:color w:val="000000" w:themeColor="text1"/>
                <w:sz w:val="26"/>
              </w:rPr>
              <w:t>Nhân viên Quan hệ khách hàng</w:t>
            </w:r>
            <w:r w:rsidR="00D3032F">
              <w:rPr>
                <w:b/>
                <w:bCs/>
                <w:color w:val="000000" w:themeColor="text1"/>
                <w:sz w:val="26"/>
                <w:lang w:val="vi-VN"/>
              </w:rPr>
              <w:t xml:space="preserve"> ( 2 )</w:t>
            </w:r>
          </w:p>
        </w:tc>
        <w:tc>
          <w:tcPr>
            <w:tcW w:w="2288" w:type="dxa"/>
            <w:tcBorders>
              <w:top w:val="single" w:sz="2" w:space="0" w:color="auto"/>
              <w:left w:val="single" w:sz="2" w:space="0" w:color="auto"/>
              <w:bottom w:val="single" w:sz="2" w:space="0" w:color="auto"/>
              <w:right w:val="single" w:sz="2" w:space="0" w:color="auto"/>
            </w:tcBorders>
            <w:shd w:val="clear" w:color="auto" w:fill="auto"/>
            <w:vAlign w:val="center"/>
          </w:tcPr>
          <w:p w14:paraId="57E90DE8" w14:textId="4B44E696" w:rsidR="00F4014E" w:rsidRPr="002302E4" w:rsidRDefault="00D3032F" w:rsidP="00D3032F">
            <w:pPr>
              <w:autoSpaceDE w:val="0"/>
              <w:autoSpaceDN w:val="0"/>
              <w:adjustRightInd w:val="0"/>
              <w:spacing w:after="0"/>
              <w:ind w:left="60" w:right="60"/>
              <w:jc w:val="center"/>
              <w:rPr>
                <w:color w:val="000000" w:themeColor="text1"/>
                <w:sz w:val="26"/>
              </w:rPr>
            </w:pPr>
            <w:r>
              <w:rPr>
                <w:color w:val="000000" w:themeColor="text1"/>
                <w:sz w:val="26"/>
              </w:rPr>
              <w:t>33</w:t>
            </w:r>
          </w:p>
        </w:tc>
        <w:tc>
          <w:tcPr>
            <w:tcW w:w="2340" w:type="dxa"/>
            <w:tcBorders>
              <w:top w:val="single" w:sz="2" w:space="0" w:color="auto"/>
              <w:left w:val="single" w:sz="2" w:space="0" w:color="auto"/>
              <w:bottom w:val="single" w:sz="2" w:space="0" w:color="auto"/>
              <w:right w:val="single" w:sz="2" w:space="0" w:color="auto"/>
            </w:tcBorders>
            <w:shd w:val="clear" w:color="auto" w:fill="auto"/>
            <w:vAlign w:val="center"/>
          </w:tcPr>
          <w:p w14:paraId="22C7734C" w14:textId="01ED9551" w:rsidR="00F4014E" w:rsidRPr="002302E4" w:rsidRDefault="00D3032F" w:rsidP="00D3032F">
            <w:pPr>
              <w:autoSpaceDE w:val="0"/>
              <w:autoSpaceDN w:val="0"/>
              <w:adjustRightInd w:val="0"/>
              <w:spacing w:after="0"/>
              <w:ind w:left="60" w:right="60"/>
              <w:jc w:val="center"/>
              <w:rPr>
                <w:color w:val="000000" w:themeColor="text1"/>
                <w:sz w:val="26"/>
              </w:rPr>
            </w:pPr>
            <w:r>
              <w:rPr>
                <w:color w:val="000000" w:themeColor="text1"/>
                <w:sz w:val="26"/>
              </w:rPr>
              <w:t>57</w:t>
            </w:r>
          </w:p>
        </w:tc>
        <w:tc>
          <w:tcPr>
            <w:tcW w:w="2070" w:type="dxa"/>
            <w:tcBorders>
              <w:top w:val="single" w:sz="2" w:space="0" w:color="auto"/>
              <w:left w:val="single" w:sz="2" w:space="0" w:color="auto"/>
              <w:bottom w:val="single" w:sz="2" w:space="0" w:color="auto"/>
              <w:right w:val="single" w:sz="2" w:space="0" w:color="auto"/>
            </w:tcBorders>
            <w:shd w:val="clear" w:color="auto" w:fill="auto"/>
            <w:vAlign w:val="center"/>
          </w:tcPr>
          <w:p w14:paraId="589EE14E" w14:textId="7FBB5572" w:rsidR="00F4014E" w:rsidRPr="00D3032F" w:rsidRDefault="00D3032F" w:rsidP="00D3032F">
            <w:pPr>
              <w:autoSpaceDE w:val="0"/>
              <w:autoSpaceDN w:val="0"/>
              <w:adjustRightInd w:val="0"/>
              <w:spacing w:after="0"/>
              <w:ind w:left="60" w:right="60"/>
              <w:jc w:val="center"/>
              <w:rPr>
                <w:color w:val="000000" w:themeColor="text1"/>
                <w:sz w:val="26"/>
                <w:lang w:val="vi-VN"/>
              </w:rPr>
            </w:pPr>
            <w:r>
              <w:rPr>
                <w:color w:val="000000" w:themeColor="text1"/>
                <w:sz w:val="26"/>
              </w:rPr>
              <w:t>13</w:t>
            </w:r>
          </w:p>
        </w:tc>
        <w:tc>
          <w:tcPr>
            <w:tcW w:w="810" w:type="dxa"/>
            <w:tcBorders>
              <w:top w:val="single" w:sz="2" w:space="0" w:color="auto"/>
              <w:left w:val="single" w:sz="2" w:space="0" w:color="auto"/>
              <w:bottom w:val="single" w:sz="2" w:space="0" w:color="auto"/>
              <w:right w:val="single" w:sz="18" w:space="0" w:color="auto"/>
            </w:tcBorders>
            <w:shd w:val="clear" w:color="auto" w:fill="auto"/>
            <w:vAlign w:val="center"/>
          </w:tcPr>
          <w:p w14:paraId="62365E1A" w14:textId="4C7B7407" w:rsidR="00F4014E" w:rsidRPr="002302E4" w:rsidRDefault="00D3032F" w:rsidP="00D3032F">
            <w:pPr>
              <w:autoSpaceDE w:val="0"/>
              <w:autoSpaceDN w:val="0"/>
              <w:adjustRightInd w:val="0"/>
              <w:spacing w:after="0"/>
              <w:ind w:left="60" w:right="60"/>
              <w:jc w:val="center"/>
              <w:rPr>
                <w:b/>
                <w:bCs/>
                <w:color w:val="000000" w:themeColor="text1"/>
                <w:sz w:val="26"/>
              </w:rPr>
            </w:pPr>
            <w:r>
              <w:rPr>
                <w:b/>
                <w:bCs/>
                <w:color w:val="000000" w:themeColor="text1"/>
                <w:sz w:val="26"/>
              </w:rPr>
              <w:t>103</w:t>
            </w:r>
          </w:p>
        </w:tc>
      </w:tr>
      <w:tr w:rsidR="00D3032F" w:rsidRPr="002302E4" w14:paraId="4EEE0DBB" w14:textId="77777777" w:rsidTr="001F4840">
        <w:trPr>
          <w:cantSplit/>
          <w:trHeight w:val="850"/>
          <w:jc w:val="center"/>
        </w:trPr>
        <w:tc>
          <w:tcPr>
            <w:tcW w:w="810" w:type="dxa"/>
            <w:vMerge/>
            <w:tcBorders>
              <w:top w:val="single" w:sz="2" w:space="0" w:color="auto"/>
              <w:left w:val="single" w:sz="18" w:space="0" w:color="auto"/>
              <w:bottom w:val="single" w:sz="2" w:space="0" w:color="auto"/>
              <w:right w:val="single" w:sz="2" w:space="0" w:color="auto"/>
            </w:tcBorders>
            <w:shd w:val="clear" w:color="auto" w:fill="auto"/>
          </w:tcPr>
          <w:p w14:paraId="50BC3AC0" w14:textId="77777777" w:rsidR="00F4014E" w:rsidRPr="002302E4" w:rsidRDefault="00F4014E" w:rsidP="00D3032F">
            <w:pPr>
              <w:autoSpaceDE w:val="0"/>
              <w:autoSpaceDN w:val="0"/>
              <w:adjustRightInd w:val="0"/>
              <w:spacing w:after="0"/>
              <w:jc w:val="center"/>
              <w:rPr>
                <w:color w:val="000000" w:themeColor="text1"/>
                <w:sz w:val="26"/>
              </w:rPr>
            </w:pPr>
          </w:p>
        </w:tc>
        <w:tc>
          <w:tcPr>
            <w:tcW w:w="2279" w:type="dxa"/>
            <w:tcBorders>
              <w:top w:val="single" w:sz="2" w:space="0" w:color="auto"/>
              <w:left w:val="single" w:sz="2" w:space="0" w:color="auto"/>
              <w:bottom w:val="single" w:sz="2" w:space="0" w:color="auto"/>
              <w:right w:val="single" w:sz="2" w:space="0" w:color="auto"/>
            </w:tcBorders>
            <w:shd w:val="clear" w:color="auto" w:fill="auto"/>
            <w:vAlign w:val="center"/>
          </w:tcPr>
          <w:p w14:paraId="6026A586" w14:textId="71456E1E" w:rsidR="00F4014E" w:rsidRPr="00D3032F" w:rsidRDefault="00F4014E" w:rsidP="00D3032F">
            <w:pPr>
              <w:autoSpaceDE w:val="0"/>
              <w:autoSpaceDN w:val="0"/>
              <w:adjustRightInd w:val="0"/>
              <w:spacing w:after="0"/>
              <w:ind w:left="60" w:right="60"/>
              <w:jc w:val="center"/>
              <w:rPr>
                <w:b/>
                <w:bCs/>
                <w:color w:val="000000" w:themeColor="text1"/>
                <w:sz w:val="26"/>
                <w:lang w:val="vi-VN"/>
              </w:rPr>
            </w:pPr>
            <w:r w:rsidRPr="002302E4">
              <w:rPr>
                <w:b/>
                <w:bCs/>
                <w:color w:val="000000" w:themeColor="text1"/>
                <w:sz w:val="26"/>
              </w:rPr>
              <w:t>Nhân viên Bộ phận ngân quỹ</w:t>
            </w:r>
            <w:r w:rsidR="00D3032F">
              <w:rPr>
                <w:b/>
                <w:bCs/>
                <w:color w:val="000000" w:themeColor="text1"/>
                <w:sz w:val="26"/>
                <w:lang w:val="vi-VN"/>
              </w:rPr>
              <w:t xml:space="preserve"> ( </w:t>
            </w:r>
            <w:r w:rsidR="001F4840">
              <w:rPr>
                <w:b/>
                <w:bCs/>
                <w:color w:val="000000" w:themeColor="text1"/>
                <w:sz w:val="26"/>
                <w:lang w:val="vi-VN"/>
              </w:rPr>
              <w:t>3</w:t>
            </w:r>
            <w:r w:rsidR="00D3032F">
              <w:rPr>
                <w:b/>
                <w:bCs/>
                <w:color w:val="000000" w:themeColor="text1"/>
                <w:sz w:val="26"/>
                <w:lang w:val="vi-VN"/>
              </w:rPr>
              <w:t xml:space="preserve"> )</w:t>
            </w:r>
          </w:p>
        </w:tc>
        <w:tc>
          <w:tcPr>
            <w:tcW w:w="2288" w:type="dxa"/>
            <w:tcBorders>
              <w:top w:val="single" w:sz="2" w:space="0" w:color="auto"/>
              <w:left w:val="single" w:sz="2" w:space="0" w:color="auto"/>
              <w:bottom w:val="single" w:sz="2" w:space="0" w:color="auto"/>
              <w:right w:val="single" w:sz="2" w:space="0" w:color="auto"/>
            </w:tcBorders>
            <w:shd w:val="clear" w:color="auto" w:fill="auto"/>
            <w:vAlign w:val="center"/>
          </w:tcPr>
          <w:p w14:paraId="45A8F459" w14:textId="54C2C04A" w:rsidR="00F4014E" w:rsidRPr="002302E4" w:rsidRDefault="00D3032F" w:rsidP="00D3032F">
            <w:pPr>
              <w:autoSpaceDE w:val="0"/>
              <w:autoSpaceDN w:val="0"/>
              <w:adjustRightInd w:val="0"/>
              <w:spacing w:after="0"/>
              <w:ind w:left="60" w:right="60"/>
              <w:jc w:val="center"/>
              <w:rPr>
                <w:color w:val="000000" w:themeColor="text1"/>
                <w:sz w:val="26"/>
              </w:rPr>
            </w:pPr>
            <w:r>
              <w:rPr>
                <w:color w:val="000000" w:themeColor="text1"/>
                <w:sz w:val="26"/>
              </w:rPr>
              <w:t>3</w:t>
            </w:r>
          </w:p>
        </w:tc>
        <w:tc>
          <w:tcPr>
            <w:tcW w:w="2340" w:type="dxa"/>
            <w:tcBorders>
              <w:top w:val="single" w:sz="2" w:space="0" w:color="auto"/>
              <w:left w:val="single" w:sz="2" w:space="0" w:color="auto"/>
              <w:bottom w:val="single" w:sz="2" w:space="0" w:color="auto"/>
              <w:right w:val="single" w:sz="2" w:space="0" w:color="auto"/>
            </w:tcBorders>
            <w:shd w:val="clear" w:color="auto" w:fill="auto"/>
            <w:vAlign w:val="center"/>
          </w:tcPr>
          <w:p w14:paraId="7DB2DF08" w14:textId="36DBF8AA" w:rsidR="00F4014E" w:rsidRPr="002302E4" w:rsidRDefault="00D3032F" w:rsidP="00D3032F">
            <w:pPr>
              <w:autoSpaceDE w:val="0"/>
              <w:autoSpaceDN w:val="0"/>
              <w:adjustRightInd w:val="0"/>
              <w:spacing w:after="0"/>
              <w:ind w:left="60" w:right="60"/>
              <w:jc w:val="center"/>
              <w:rPr>
                <w:color w:val="000000" w:themeColor="text1"/>
                <w:sz w:val="26"/>
              </w:rPr>
            </w:pPr>
            <w:r>
              <w:rPr>
                <w:color w:val="000000" w:themeColor="text1"/>
                <w:sz w:val="26"/>
              </w:rPr>
              <w:t>18</w:t>
            </w:r>
          </w:p>
        </w:tc>
        <w:tc>
          <w:tcPr>
            <w:tcW w:w="2070" w:type="dxa"/>
            <w:tcBorders>
              <w:top w:val="single" w:sz="2" w:space="0" w:color="auto"/>
              <w:left w:val="single" w:sz="2" w:space="0" w:color="auto"/>
              <w:bottom w:val="single" w:sz="2" w:space="0" w:color="auto"/>
              <w:right w:val="single" w:sz="2" w:space="0" w:color="auto"/>
            </w:tcBorders>
            <w:shd w:val="clear" w:color="auto" w:fill="auto"/>
            <w:vAlign w:val="center"/>
          </w:tcPr>
          <w:p w14:paraId="52233AE7" w14:textId="77777777" w:rsidR="00F4014E" w:rsidRPr="002302E4" w:rsidRDefault="00F4014E" w:rsidP="00D3032F">
            <w:pPr>
              <w:autoSpaceDE w:val="0"/>
              <w:autoSpaceDN w:val="0"/>
              <w:adjustRightInd w:val="0"/>
              <w:spacing w:after="0"/>
              <w:ind w:left="60" w:right="60"/>
              <w:jc w:val="center"/>
              <w:rPr>
                <w:color w:val="000000" w:themeColor="text1"/>
                <w:sz w:val="26"/>
              </w:rPr>
            </w:pPr>
            <w:r w:rsidRPr="002302E4">
              <w:rPr>
                <w:color w:val="000000" w:themeColor="text1"/>
                <w:sz w:val="26"/>
              </w:rPr>
              <w:t>6</w:t>
            </w:r>
          </w:p>
        </w:tc>
        <w:tc>
          <w:tcPr>
            <w:tcW w:w="810" w:type="dxa"/>
            <w:tcBorders>
              <w:top w:val="single" w:sz="2" w:space="0" w:color="auto"/>
              <w:left w:val="single" w:sz="2" w:space="0" w:color="auto"/>
              <w:bottom w:val="single" w:sz="2" w:space="0" w:color="auto"/>
              <w:right w:val="single" w:sz="18" w:space="0" w:color="auto"/>
            </w:tcBorders>
            <w:shd w:val="clear" w:color="auto" w:fill="auto"/>
            <w:vAlign w:val="center"/>
          </w:tcPr>
          <w:p w14:paraId="2C9799A5" w14:textId="643162BD" w:rsidR="00F4014E" w:rsidRPr="002302E4" w:rsidRDefault="00D3032F" w:rsidP="00D3032F">
            <w:pPr>
              <w:autoSpaceDE w:val="0"/>
              <w:autoSpaceDN w:val="0"/>
              <w:adjustRightInd w:val="0"/>
              <w:spacing w:after="0"/>
              <w:ind w:left="60" w:right="60"/>
              <w:jc w:val="center"/>
              <w:rPr>
                <w:b/>
                <w:bCs/>
                <w:color w:val="000000" w:themeColor="text1"/>
                <w:sz w:val="26"/>
              </w:rPr>
            </w:pPr>
            <w:r>
              <w:rPr>
                <w:b/>
                <w:bCs/>
                <w:color w:val="000000" w:themeColor="text1"/>
                <w:sz w:val="26"/>
              </w:rPr>
              <w:t>27</w:t>
            </w:r>
          </w:p>
        </w:tc>
      </w:tr>
      <w:tr w:rsidR="00D3032F" w:rsidRPr="002302E4" w14:paraId="6840B4C6" w14:textId="77777777" w:rsidTr="001F4840">
        <w:trPr>
          <w:cantSplit/>
          <w:trHeight w:val="342"/>
          <w:jc w:val="center"/>
        </w:trPr>
        <w:tc>
          <w:tcPr>
            <w:tcW w:w="810" w:type="dxa"/>
            <w:vMerge/>
            <w:tcBorders>
              <w:top w:val="single" w:sz="2" w:space="0" w:color="auto"/>
              <w:left w:val="single" w:sz="18" w:space="0" w:color="auto"/>
              <w:bottom w:val="single" w:sz="2" w:space="0" w:color="auto"/>
              <w:right w:val="single" w:sz="2" w:space="0" w:color="auto"/>
            </w:tcBorders>
            <w:shd w:val="clear" w:color="auto" w:fill="auto"/>
          </w:tcPr>
          <w:p w14:paraId="1D91A104" w14:textId="77777777" w:rsidR="00F4014E" w:rsidRPr="002302E4" w:rsidRDefault="00F4014E" w:rsidP="00D3032F">
            <w:pPr>
              <w:autoSpaceDE w:val="0"/>
              <w:autoSpaceDN w:val="0"/>
              <w:adjustRightInd w:val="0"/>
              <w:spacing w:after="0"/>
              <w:jc w:val="center"/>
              <w:rPr>
                <w:color w:val="000000" w:themeColor="text1"/>
                <w:sz w:val="26"/>
              </w:rPr>
            </w:pPr>
          </w:p>
        </w:tc>
        <w:tc>
          <w:tcPr>
            <w:tcW w:w="2279" w:type="dxa"/>
            <w:tcBorders>
              <w:top w:val="single" w:sz="2" w:space="0" w:color="auto"/>
              <w:left w:val="single" w:sz="2" w:space="0" w:color="auto"/>
              <w:bottom w:val="single" w:sz="2" w:space="0" w:color="auto"/>
              <w:right w:val="single" w:sz="2" w:space="0" w:color="auto"/>
            </w:tcBorders>
            <w:shd w:val="clear" w:color="auto" w:fill="auto"/>
            <w:vAlign w:val="center"/>
          </w:tcPr>
          <w:p w14:paraId="76DAE75F" w14:textId="67C7DE61" w:rsidR="00F4014E" w:rsidRPr="00D3032F" w:rsidRDefault="00F4014E" w:rsidP="00D3032F">
            <w:pPr>
              <w:autoSpaceDE w:val="0"/>
              <w:autoSpaceDN w:val="0"/>
              <w:adjustRightInd w:val="0"/>
              <w:spacing w:after="0"/>
              <w:ind w:left="60" w:right="60"/>
              <w:jc w:val="center"/>
              <w:rPr>
                <w:b/>
                <w:bCs/>
                <w:color w:val="000000" w:themeColor="text1"/>
                <w:sz w:val="26"/>
                <w:lang w:val="vi-VN"/>
              </w:rPr>
            </w:pPr>
            <w:r w:rsidRPr="002302E4">
              <w:rPr>
                <w:b/>
                <w:bCs/>
                <w:color w:val="000000" w:themeColor="text1"/>
                <w:sz w:val="26"/>
              </w:rPr>
              <w:t>Khác</w:t>
            </w:r>
            <w:r w:rsidR="00D3032F">
              <w:rPr>
                <w:b/>
                <w:bCs/>
                <w:color w:val="000000" w:themeColor="text1"/>
                <w:sz w:val="26"/>
                <w:lang w:val="vi-VN"/>
              </w:rPr>
              <w:t xml:space="preserve"> ( 4 )</w:t>
            </w:r>
          </w:p>
        </w:tc>
        <w:tc>
          <w:tcPr>
            <w:tcW w:w="2288" w:type="dxa"/>
            <w:tcBorders>
              <w:top w:val="single" w:sz="2" w:space="0" w:color="auto"/>
              <w:left w:val="single" w:sz="2" w:space="0" w:color="auto"/>
              <w:bottom w:val="single" w:sz="2" w:space="0" w:color="auto"/>
              <w:right w:val="single" w:sz="2" w:space="0" w:color="auto"/>
            </w:tcBorders>
            <w:shd w:val="clear" w:color="auto" w:fill="auto"/>
            <w:vAlign w:val="center"/>
          </w:tcPr>
          <w:p w14:paraId="46EB2E4F" w14:textId="5B7082D7" w:rsidR="00F4014E" w:rsidRPr="00D3032F" w:rsidRDefault="00D3032F" w:rsidP="00D3032F">
            <w:pPr>
              <w:autoSpaceDE w:val="0"/>
              <w:autoSpaceDN w:val="0"/>
              <w:adjustRightInd w:val="0"/>
              <w:spacing w:after="0"/>
              <w:ind w:left="60" w:right="60"/>
              <w:jc w:val="center"/>
              <w:rPr>
                <w:color w:val="000000" w:themeColor="text1"/>
                <w:sz w:val="26"/>
                <w:lang w:val="vi-VN"/>
              </w:rPr>
            </w:pPr>
            <w:r>
              <w:rPr>
                <w:color w:val="000000" w:themeColor="text1"/>
                <w:sz w:val="26"/>
              </w:rPr>
              <w:t>21</w:t>
            </w:r>
          </w:p>
        </w:tc>
        <w:tc>
          <w:tcPr>
            <w:tcW w:w="2340" w:type="dxa"/>
            <w:tcBorders>
              <w:top w:val="single" w:sz="2" w:space="0" w:color="auto"/>
              <w:left w:val="single" w:sz="2" w:space="0" w:color="auto"/>
              <w:bottom w:val="single" w:sz="2" w:space="0" w:color="auto"/>
              <w:right w:val="single" w:sz="2" w:space="0" w:color="auto"/>
            </w:tcBorders>
            <w:shd w:val="clear" w:color="auto" w:fill="auto"/>
            <w:vAlign w:val="center"/>
          </w:tcPr>
          <w:p w14:paraId="475C5DD9" w14:textId="1BA3C280" w:rsidR="00F4014E" w:rsidRPr="00D3032F" w:rsidRDefault="00D3032F" w:rsidP="00D3032F">
            <w:pPr>
              <w:autoSpaceDE w:val="0"/>
              <w:autoSpaceDN w:val="0"/>
              <w:adjustRightInd w:val="0"/>
              <w:spacing w:after="0"/>
              <w:ind w:left="60" w:right="60"/>
              <w:jc w:val="center"/>
              <w:rPr>
                <w:color w:val="000000" w:themeColor="text1"/>
                <w:sz w:val="26"/>
                <w:lang w:val="vi-VN"/>
              </w:rPr>
            </w:pPr>
            <w:r>
              <w:rPr>
                <w:color w:val="000000" w:themeColor="text1"/>
                <w:sz w:val="26"/>
              </w:rPr>
              <w:t>5</w:t>
            </w:r>
          </w:p>
        </w:tc>
        <w:tc>
          <w:tcPr>
            <w:tcW w:w="2070" w:type="dxa"/>
            <w:tcBorders>
              <w:top w:val="single" w:sz="2" w:space="0" w:color="auto"/>
              <w:left w:val="single" w:sz="2" w:space="0" w:color="auto"/>
              <w:bottom w:val="single" w:sz="2" w:space="0" w:color="auto"/>
              <w:right w:val="single" w:sz="2" w:space="0" w:color="auto"/>
            </w:tcBorders>
            <w:shd w:val="clear" w:color="auto" w:fill="auto"/>
            <w:vAlign w:val="center"/>
          </w:tcPr>
          <w:p w14:paraId="3D891CCF" w14:textId="23D299F5" w:rsidR="00F4014E" w:rsidRPr="002302E4" w:rsidRDefault="00D3032F" w:rsidP="00D3032F">
            <w:pPr>
              <w:autoSpaceDE w:val="0"/>
              <w:autoSpaceDN w:val="0"/>
              <w:adjustRightInd w:val="0"/>
              <w:spacing w:after="0"/>
              <w:ind w:left="60" w:right="60"/>
              <w:jc w:val="center"/>
              <w:rPr>
                <w:color w:val="000000" w:themeColor="text1"/>
                <w:sz w:val="26"/>
              </w:rPr>
            </w:pPr>
            <w:r>
              <w:rPr>
                <w:color w:val="000000" w:themeColor="text1"/>
                <w:sz w:val="26"/>
              </w:rPr>
              <w:t>6</w:t>
            </w:r>
          </w:p>
        </w:tc>
        <w:tc>
          <w:tcPr>
            <w:tcW w:w="810" w:type="dxa"/>
            <w:tcBorders>
              <w:top w:val="single" w:sz="2" w:space="0" w:color="auto"/>
              <w:left w:val="single" w:sz="2" w:space="0" w:color="auto"/>
              <w:bottom w:val="single" w:sz="2" w:space="0" w:color="auto"/>
              <w:right w:val="single" w:sz="18" w:space="0" w:color="auto"/>
            </w:tcBorders>
            <w:shd w:val="clear" w:color="auto" w:fill="auto"/>
            <w:vAlign w:val="center"/>
          </w:tcPr>
          <w:p w14:paraId="5022F5E8" w14:textId="78B16D6B" w:rsidR="00F4014E" w:rsidRPr="00D3032F" w:rsidRDefault="00D3032F" w:rsidP="00D3032F">
            <w:pPr>
              <w:autoSpaceDE w:val="0"/>
              <w:autoSpaceDN w:val="0"/>
              <w:adjustRightInd w:val="0"/>
              <w:spacing w:after="0"/>
              <w:ind w:left="60" w:right="60"/>
              <w:jc w:val="center"/>
              <w:rPr>
                <w:b/>
                <w:bCs/>
                <w:color w:val="000000" w:themeColor="text1"/>
                <w:sz w:val="26"/>
                <w:lang w:val="vi-VN"/>
              </w:rPr>
            </w:pPr>
            <w:r>
              <w:rPr>
                <w:b/>
                <w:bCs/>
                <w:color w:val="000000" w:themeColor="text1"/>
                <w:sz w:val="26"/>
              </w:rPr>
              <w:t>32</w:t>
            </w:r>
          </w:p>
        </w:tc>
      </w:tr>
      <w:tr w:rsidR="001F4840" w:rsidRPr="002302E4" w14:paraId="2CF3AEEA" w14:textId="77777777" w:rsidTr="001F4840">
        <w:trPr>
          <w:cantSplit/>
          <w:trHeight w:val="308"/>
          <w:jc w:val="center"/>
        </w:trPr>
        <w:tc>
          <w:tcPr>
            <w:tcW w:w="3089" w:type="dxa"/>
            <w:gridSpan w:val="2"/>
            <w:tcBorders>
              <w:top w:val="single" w:sz="2" w:space="0" w:color="auto"/>
              <w:left w:val="single" w:sz="18" w:space="0" w:color="auto"/>
              <w:bottom w:val="single" w:sz="18" w:space="0" w:color="auto"/>
              <w:right w:val="single" w:sz="2" w:space="0" w:color="auto"/>
            </w:tcBorders>
            <w:shd w:val="clear" w:color="auto" w:fill="auto"/>
          </w:tcPr>
          <w:p w14:paraId="1563F490" w14:textId="77777777" w:rsidR="00F4014E" w:rsidRPr="002302E4" w:rsidRDefault="00F4014E" w:rsidP="00D3032F">
            <w:pPr>
              <w:autoSpaceDE w:val="0"/>
              <w:autoSpaceDN w:val="0"/>
              <w:adjustRightInd w:val="0"/>
              <w:spacing w:after="0"/>
              <w:ind w:left="60" w:right="60"/>
              <w:jc w:val="center"/>
              <w:rPr>
                <w:b/>
                <w:bCs/>
                <w:color w:val="000000" w:themeColor="text1"/>
                <w:sz w:val="26"/>
              </w:rPr>
            </w:pPr>
            <w:r w:rsidRPr="002302E4">
              <w:rPr>
                <w:b/>
                <w:bCs/>
                <w:color w:val="000000" w:themeColor="text1"/>
                <w:sz w:val="26"/>
              </w:rPr>
              <w:t>Tổng cộng</w:t>
            </w:r>
          </w:p>
        </w:tc>
        <w:tc>
          <w:tcPr>
            <w:tcW w:w="2288" w:type="dxa"/>
            <w:tcBorders>
              <w:top w:val="single" w:sz="2" w:space="0" w:color="auto"/>
              <w:left w:val="single" w:sz="2" w:space="0" w:color="auto"/>
              <w:bottom w:val="single" w:sz="18" w:space="0" w:color="auto"/>
              <w:right w:val="single" w:sz="2" w:space="0" w:color="auto"/>
            </w:tcBorders>
            <w:shd w:val="clear" w:color="auto" w:fill="auto"/>
            <w:vAlign w:val="center"/>
          </w:tcPr>
          <w:p w14:paraId="36A9E99E" w14:textId="6E4D66C7" w:rsidR="00F4014E" w:rsidRPr="002302E4" w:rsidRDefault="00D3032F" w:rsidP="00D3032F">
            <w:pPr>
              <w:autoSpaceDE w:val="0"/>
              <w:autoSpaceDN w:val="0"/>
              <w:adjustRightInd w:val="0"/>
              <w:spacing w:after="0"/>
              <w:ind w:left="60" w:right="60"/>
              <w:jc w:val="center"/>
              <w:rPr>
                <w:b/>
                <w:bCs/>
                <w:color w:val="000000" w:themeColor="text1"/>
                <w:sz w:val="26"/>
              </w:rPr>
            </w:pPr>
            <w:r>
              <w:rPr>
                <w:b/>
                <w:bCs/>
                <w:color w:val="000000" w:themeColor="text1"/>
                <w:sz w:val="26"/>
              </w:rPr>
              <w:t>95</w:t>
            </w:r>
          </w:p>
        </w:tc>
        <w:tc>
          <w:tcPr>
            <w:tcW w:w="2340" w:type="dxa"/>
            <w:tcBorders>
              <w:top w:val="single" w:sz="2" w:space="0" w:color="auto"/>
              <w:left w:val="single" w:sz="2" w:space="0" w:color="auto"/>
              <w:bottom w:val="single" w:sz="18" w:space="0" w:color="auto"/>
              <w:right w:val="single" w:sz="2" w:space="0" w:color="auto"/>
            </w:tcBorders>
            <w:shd w:val="clear" w:color="auto" w:fill="auto"/>
            <w:vAlign w:val="center"/>
          </w:tcPr>
          <w:p w14:paraId="2F7419CE" w14:textId="29E9DB06" w:rsidR="00F4014E" w:rsidRPr="002302E4" w:rsidRDefault="00D3032F" w:rsidP="00D3032F">
            <w:pPr>
              <w:autoSpaceDE w:val="0"/>
              <w:autoSpaceDN w:val="0"/>
              <w:adjustRightInd w:val="0"/>
              <w:spacing w:after="0"/>
              <w:ind w:left="60" w:right="60"/>
              <w:jc w:val="center"/>
              <w:rPr>
                <w:b/>
                <w:bCs/>
                <w:color w:val="000000" w:themeColor="text1"/>
                <w:sz w:val="26"/>
              </w:rPr>
            </w:pPr>
            <w:r>
              <w:rPr>
                <w:b/>
                <w:bCs/>
                <w:color w:val="000000" w:themeColor="text1"/>
                <w:sz w:val="26"/>
              </w:rPr>
              <w:t>80</w:t>
            </w:r>
          </w:p>
        </w:tc>
        <w:tc>
          <w:tcPr>
            <w:tcW w:w="2070" w:type="dxa"/>
            <w:tcBorders>
              <w:top w:val="single" w:sz="2" w:space="0" w:color="auto"/>
              <w:left w:val="single" w:sz="2" w:space="0" w:color="auto"/>
              <w:bottom w:val="single" w:sz="18" w:space="0" w:color="auto"/>
              <w:right w:val="single" w:sz="2" w:space="0" w:color="auto"/>
            </w:tcBorders>
            <w:shd w:val="clear" w:color="auto" w:fill="auto"/>
            <w:vAlign w:val="center"/>
          </w:tcPr>
          <w:p w14:paraId="140ED1A6" w14:textId="0965FAB0" w:rsidR="00F4014E" w:rsidRPr="002302E4" w:rsidRDefault="00D3032F" w:rsidP="00D3032F">
            <w:pPr>
              <w:autoSpaceDE w:val="0"/>
              <w:autoSpaceDN w:val="0"/>
              <w:adjustRightInd w:val="0"/>
              <w:spacing w:after="0"/>
              <w:ind w:left="60" w:right="60"/>
              <w:jc w:val="center"/>
              <w:rPr>
                <w:b/>
                <w:bCs/>
                <w:color w:val="000000" w:themeColor="text1"/>
                <w:sz w:val="26"/>
              </w:rPr>
            </w:pPr>
            <w:r>
              <w:rPr>
                <w:b/>
                <w:bCs/>
                <w:color w:val="000000" w:themeColor="text1"/>
                <w:sz w:val="26"/>
              </w:rPr>
              <w:t>25</w:t>
            </w:r>
          </w:p>
        </w:tc>
        <w:tc>
          <w:tcPr>
            <w:tcW w:w="810" w:type="dxa"/>
            <w:tcBorders>
              <w:top w:val="single" w:sz="2" w:space="0" w:color="auto"/>
              <w:left w:val="single" w:sz="2" w:space="0" w:color="auto"/>
              <w:bottom w:val="single" w:sz="18" w:space="0" w:color="auto"/>
              <w:right w:val="single" w:sz="18" w:space="0" w:color="auto"/>
            </w:tcBorders>
            <w:shd w:val="clear" w:color="auto" w:fill="auto"/>
            <w:vAlign w:val="center"/>
          </w:tcPr>
          <w:p w14:paraId="178D90AB" w14:textId="1E30B8AB" w:rsidR="00F4014E" w:rsidRPr="00D3032F" w:rsidRDefault="00D3032F" w:rsidP="00D3032F">
            <w:pPr>
              <w:autoSpaceDE w:val="0"/>
              <w:autoSpaceDN w:val="0"/>
              <w:adjustRightInd w:val="0"/>
              <w:spacing w:after="0"/>
              <w:ind w:left="60" w:right="60"/>
              <w:jc w:val="center"/>
              <w:rPr>
                <w:b/>
                <w:bCs/>
                <w:color w:val="000000" w:themeColor="text1"/>
                <w:sz w:val="26"/>
                <w:lang w:val="vi-VN"/>
              </w:rPr>
            </w:pPr>
            <w:r>
              <w:rPr>
                <w:b/>
                <w:bCs/>
                <w:color w:val="000000" w:themeColor="text1"/>
                <w:sz w:val="26"/>
              </w:rPr>
              <w:t>200</w:t>
            </w:r>
          </w:p>
        </w:tc>
      </w:tr>
    </w:tbl>
    <w:p w14:paraId="53778486" w14:textId="77777777" w:rsidR="00AF3F51" w:rsidRDefault="00AF3F51" w:rsidP="00AF3F51">
      <w:pPr>
        <w:ind w:right="261" w:firstLine="567"/>
        <w:jc w:val="center"/>
        <w:rPr>
          <w:b/>
          <w:bCs/>
          <w:sz w:val="26"/>
          <w:lang w:val="vi-VN"/>
        </w:rPr>
      </w:pPr>
    </w:p>
    <w:bookmarkEnd w:id="1"/>
    <w:p w14:paraId="0226C519" w14:textId="1D0AFE36" w:rsidR="00AF3F51" w:rsidRDefault="00AF3F51"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b/>
          <w:bCs/>
          <w:sz w:val="26"/>
          <w:lang w:val="vi-VN"/>
        </w:rPr>
        <w:t>Bảng 4.6: Cơ cấu phân theo độ tuổi và bộ phận công việc</w:t>
      </w:r>
      <w:r w:rsidR="00E01D12">
        <w:rPr>
          <w:b/>
          <w:bCs/>
          <w:sz w:val="26"/>
          <w:lang w:val="vi-VN"/>
        </w:rPr>
        <w:t xml:space="preserve"> </w:t>
      </w:r>
      <w:r w:rsidR="003A4FF4">
        <w:rPr>
          <w:b/>
          <w:bCs/>
          <w:sz w:val="26"/>
          <w:lang w:val="vi-VN"/>
        </w:rPr>
        <w:t>– Tính trong phần mềm IBM SPSS</w:t>
      </w:r>
    </w:p>
    <w:p w14:paraId="6D605F62" w14:textId="77777777" w:rsidR="00663766" w:rsidRPr="002302E4" w:rsidRDefault="00663766" w:rsidP="00AF3F51">
      <w:pPr>
        <w:ind w:right="261" w:firstLine="567"/>
        <w:jc w:val="center"/>
        <w:rPr>
          <w:b/>
          <w:bCs/>
          <w:sz w:val="26"/>
          <w:lang w:val="vi-VN"/>
        </w:rPr>
      </w:pPr>
    </w:p>
    <w:p w14:paraId="167FE1B3" w14:textId="21EF7CE3" w:rsidR="00D3032F" w:rsidRDefault="00AF3F51" w:rsidP="00AF3F51">
      <w:pPr>
        <w:ind w:right="261" w:firstLine="567"/>
        <w:jc w:val="center"/>
        <w:rPr>
          <w:sz w:val="26"/>
          <w:lang w:val="vi-VN"/>
        </w:rPr>
      </w:pPr>
      <w:r w:rsidRPr="00AF3F51">
        <w:rPr>
          <w:noProof/>
          <w:sz w:val="26"/>
        </w:rPr>
        <w:drawing>
          <wp:inline distT="0" distB="0" distL="0" distR="0" wp14:anchorId="7B96E4AE" wp14:editId="516E269D">
            <wp:extent cx="4741545" cy="2779776"/>
            <wp:effectExtent l="0" t="0" r="1905" b="1905"/>
            <wp:docPr id="79878104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81040" name="Picture 1" descr="A table with numbers and text&#10;&#10;AI-generated content may be incorrect."/>
                    <pic:cNvPicPr/>
                  </pic:nvPicPr>
                  <pic:blipFill>
                    <a:blip r:embed="rId12"/>
                    <a:stretch>
                      <a:fillRect/>
                    </a:stretch>
                  </pic:blipFill>
                  <pic:spPr>
                    <a:xfrm>
                      <a:off x="0" y="0"/>
                      <a:ext cx="4769804" cy="2796343"/>
                    </a:xfrm>
                    <a:prstGeom prst="rect">
                      <a:avLst/>
                    </a:prstGeom>
                  </pic:spPr>
                </pic:pic>
              </a:graphicData>
            </a:graphic>
          </wp:inline>
        </w:drawing>
      </w:r>
    </w:p>
    <w:p w14:paraId="5AE2614A" w14:textId="25A154A3" w:rsidR="00AF3F51" w:rsidRPr="00D3032F" w:rsidRDefault="00F4014E" w:rsidP="007F5153">
      <w:pPr>
        <w:ind w:right="261" w:firstLine="567"/>
        <w:rPr>
          <w:sz w:val="26"/>
          <w:lang w:val="vi-VN"/>
        </w:rPr>
      </w:pPr>
      <w:r w:rsidRPr="00D3032F">
        <w:rPr>
          <w:sz w:val="26"/>
          <w:lang w:val="vi-VN"/>
        </w:rPr>
        <w:t xml:space="preserve">Theo kết quả Bảng 4.6 phân tích sự liên quan của yếu tố độ tuổi và công việc thì từ </w:t>
      </w:r>
      <w:r w:rsidRPr="001F4840">
        <w:rPr>
          <w:b/>
          <w:bCs/>
          <w:sz w:val="26"/>
          <w:lang w:val="vi-VN"/>
        </w:rPr>
        <w:t>22 – 30 tuổi</w:t>
      </w:r>
      <w:r w:rsidRPr="00D3032F">
        <w:rPr>
          <w:sz w:val="26"/>
          <w:lang w:val="vi-VN"/>
        </w:rPr>
        <w:t xml:space="preserve"> chủ yếu giao dịch viên, </w:t>
      </w:r>
      <w:r w:rsidRPr="001F4840">
        <w:rPr>
          <w:b/>
          <w:bCs/>
          <w:sz w:val="26"/>
          <w:lang w:val="vi-VN"/>
        </w:rPr>
        <w:t>31 - 45 tuổi</w:t>
      </w:r>
      <w:r w:rsidRPr="00D3032F">
        <w:rPr>
          <w:sz w:val="26"/>
          <w:lang w:val="vi-VN"/>
        </w:rPr>
        <w:t xml:space="preserve"> thì chủ yếu làm bộ phận nhân viên quan hệ khách hàng còn lại trên </w:t>
      </w:r>
      <w:r w:rsidRPr="001F4840">
        <w:rPr>
          <w:b/>
          <w:bCs/>
          <w:sz w:val="26"/>
          <w:lang w:val="vi-VN"/>
        </w:rPr>
        <w:t>45 tuổi</w:t>
      </w:r>
      <w:r w:rsidRPr="00D3032F">
        <w:rPr>
          <w:sz w:val="26"/>
          <w:lang w:val="vi-VN"/>
        </w:rPr>
        <w:t xml:space="preserve"> thì chủ yếu sẽ những công việc khác hoặc làm ở bộ phận ngân quỹ.</w:t>
      </w:r>
      <w:bookmarkStart w:id="2" w:name="_Hlk193807115"/>
    </w:p>
    <w:p w14:paraId="03DD4436" w14:textId="3CEBB61F" w:rsidR="00F4014E" w:rsidRDefault="00F4014E" w:rsidP="00F4014E">
      <w:pPr>
        <w:ind w:firstLine="567"/>
        <w:jc w:val="center"/>
        <w:rPr>
          <w:b/>
          <w:bCs/>
          <w:sz w:val="26"/>
          <w:lang w:val="vi-VN"/>
        </w:rPr>
      </w:pPr>
      <w:r w:rsidRPr="007F5153">
        <w:rPr>
          <w:b/>
          <w:bCs/>
          <w:sz w:val="26"/>
          <w:lang w:val="vi-VN"/>
        </w:rPr>
        <w:lastRenderedPageBreak/>
        <w:t>Bảng 4.7: Cơ cấu phân theo công việc và thu nhập mỗi tháng</w:t>
      </w:r>
    </w:p>
    <w:p w14:paraId="508E03E2" w14:textId="77777777" w:rsidR="007F5153" w:rsidRPr="007F5153" w:rsidRDefault="007F5153" w:rsidP="00F4014E">
      <w:pPr>
        <w:ind w:firstLine="567"/>
        <w:jc w:val="center"/>
        <w:rPr>
          <w:b/>
          <w:bCs/>
          <w:sz w:val="26"/>
          <w:lang w:val="vi-VN"/>
        </w:rPr>
      </w:pPr>
    </w:p>
    <w:tbl>
      <w:tblPr>
        <w:tblW w:w="11227" w:type="dxa"/>
        <w:jc w:val="center"/>
        <w:tblBorders>
          <w:top w:val="single" w:sz="18" w:space="0" w:color="auto"/>
          <w:left w:val="single" w:sz="18" w:space="0" w:color="auto"/>
          <w:bottom w:val="single" w:sz="18" w:space="0" w:color="auto"/>
          <w:right w:val="single" w:sz="18" w:space="0" w:color="auto"/>
        </w:tblBorders>
        <w:tblLayout w:type="fixed"/>
        <w:tblCellMar>
          <w:left w:w="0" w:type="dxa"/>
          <w:right w:w="0" w:type="dxa"/>
        </w:tblCellMar>
        <w:tblLook w:val="0000" w:firstRow="0" w:lastRow="0" w:firstColumn="0" w:lastColumn="0" w:noHBand="0" w:noVBand="0"/>
      </w:tblPr>
      <w:tblGrid>
        <w:gridCol w:w="709"/>
        <w:gridCol w:w="2529"/>
        <w:gridCol w:w="1239"/>
        <w:gridCol w:w="2250"/>
        <w:gridCol w:w="2250"/>
        <w:gridCol w:w="1260"/>
        <w:gridCol w:w="990"/>
      </w:tblGrid>
      <w:tr w:rsidR="00F4014E" w:rsidRPr="002302E4" w14:paraId="4D27CF58" w14:textId="77777777" w:rsidTr="00145DF1">
        <w:trPr>
          <w:cantSplit/>
          <w:trHeight w:val="323"/>
          <w:jc w:val="center"/>
        </w:trPr>
        <w:tc>
          <w:tcPr>
            <w:tcW w:w="3238" w:type="dxa"/>
            <w:gridSpan w:val="2"/>
            <w:vMerge w:val="restart"/>
            <w:tcBorders>
              <w:top w:val="single" w:sz="18" w:space="0" w:color="auto"/>
              <w:left w:val="single" w:sz="18" w:space="0" w:color="auto"/>
              <w:bottom w:val="single" w:sz="2" w:space="0" w:color="auto"/>
              <w:right w:val="single" w:sz="2" w:space="0" w:color="auto"/>
            </w:tcBorders>
            <w:shd w:val="clear" w:color="auto" w:fill="auto"/>
            <w:vAlign w:val="bottom"/>
          </w:tcPr>
          <w:p w14:paraId="5A8E7653" w14:textId="77777777" w:rsidR="00F4014E" w:rsidRPr="007F5153" w:rsidRDefault="00F4014E" w:rsidP="00F4014E">
            <w:pPr>
              <w:autoSpaceDE w:val="0"/>
              <w:autoSpaceDN w:val="0"/>
              <w:adjustRightInd w:val="0"/>
              <w:spacing w:after="0"/>
              <w:rPr>
                <w:color w:val="000000" w:themeColor="text1"/>
                <w:sz w:val="26"/>
                <w:lang w:val="vi-VN"/>
              </w:rPr>
            </w:pPr>
          </w:p>
        </w:tc>
        <w:tc>
          <w:tcPr>
            <w:tcW w:w="6999" w:type="dxa"/>
            <w:gridSpan w:val="4"/>
            <w:tcBorders>
              <w:top w:val="single" w:sz="18" w:space="0" w:color="auto"/>
              <w:left w:val="single" w:sz="2" w:space="0" w:color="auto"/>
              <w:bottom w:val="single" w:sz="2" w:space="0" w:color="auto"/>
              <w:right w:val="single" w:sz="2" w:space="0" w:color="auto"/>
            </w:tcBorders>
            <w:shd w:val="clear" w:color="auto" w:fill="auto"/>
            <w:vAlign w:val="center"/>
          </w:tcPr>
          <w:p w14:paraId="265E3C86"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Công việc</w:t>
            </w:r>
          </w:p>
        </w:tc>
        <w:tc>
          <w:tcPr>
            <w:tcW w:w="990" w:type="dxa"/>
            <w:vMerge w:val="restart"/>
            <w:tcBorders>
              <w:top w:val="single" w:sz="18" w:space="0" w:color="auto"/>
              <w:left w:val="single" w:sz="2" w:space="0" w:color="auto"/>
              <w:bottom w:val="single" w:sz="2" w:space="0" w:color="auto"/>
              <w:right w:val="single" w:sz="18" w:space="0" w:color="auto"/>
            </w:tcBorders>
            <w:shd w:val="clear" w:color="auto" w:fill="auto"/>
            <w:vAlign w:val="center"/>
          </w:tcPr>
          <w:p w14:paraId="0844A984"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Tổng cộng</w:t>
            </w:r>
          </w:p>
        </w:tc>
      </w:tr>
      <w:tr w:rsidR="00145DF1" w:rsidRPr="002302E4" w14:paraId="778185F5" w14:textId="77777777" w:rsidTr="00145DF1">
        <w:trPr>
          <w:cantSplit/>
          <w:trHeight w:val="634"/>
          <w:jc w:val="center"/>
        </w:trPr>
        <w:tc>
          <w:tcPr>
            <w:tcW w:w="3238" w:type="dxa"/>
            <w:gridSpan w:val="2"/>
            <w:vMerge/>
            <w:tcBorders>
              <w:top w:val="single" w:sz="2" w:space="0" w:color="auto"/>
              <w:left w:val="single" w:sz="18" w:space="0" w:color="auto"/>
              <w:bottom w:val="single" w:sz="2" w:space="0" w:color="auto"/>
              <w:right w:val="single" w:sz="2" w:space="0" w:color="auto"/>
            </w:tcBorders>
            <w:shd w:val="clear" w:color="auto" w:fill="auto"/>
            <w:vAlign w:val="bottom"/>
          </w:tcPr>
          <w:p w14:paraId="0B4A4B1F" w14:textId="77777777" w:rsidR="00F4014E" w:rsidRPr="002302E4" w:rsidRDefault="00F4014E" w:rsidP="00F4014E">
            <w:pPr>
              <w:autoSpaceDE w:val="0"/>
              <w:autoSpaceDN w:val="0"/>
              <w:adjustRightInd w:val="0"/>
              <w:spacing w:after="0"/>
              <w:rPr>
                <w:color w:val="000000" w:themeColor="text1"/>
                <w:sz w:val="26"/>
              </w:rPr>
            </w:pPr>
          </w:p>
        </w:tc>
        <w:tc>
          <w:tcPr>
            <w:tcW w:w="1239" w:type="dxa"/>
            <w:tcBorders>
              <w:top w:val="single" w:sz="2" w:space="0" w:color="auto"/>
              <w:left w:val="single" w:sz="2" w:space="0" w:color="auto"/>
              <w:bottom w:val="single" w:sz="2" w:space="0" w:color="auto"/>
              <w:right w:val="single" w:sz="2" w:space="0" w:color="auto"/>
            </w:tcBorders>
            <w:shd w:val="clear" w:color="auto" w:fill="auto"/>
            <w:vAlign w:val="center"/>
          </w:tcPr>
          <w:p w14:paraId="3C30AA2C" w14:textId="7D0DE163" w:rsidR="00F4014E" w:rsidRPr="00663766" w:rsidRDefault="00F4014E" w:rsidP="00F4014E">
            <w:pPr>
              <w:autoSpaceDE w:val="0"/>
              <w:autoSpaceDN w:val="0"/>
              <w:adjustRightInd w:val="0"/>
              <w:spacing w:after="0"/>
              <w:ind w:left="60" w:right="60"/>
              <w:jc w:val="center"/>
              <w:rPr>
                <w:b/>
                <w:bCs/>
                <w:color w:val="000000" w:themeColor="text1"/>
                <w:sz w:val="26"/>
                <w:lang w:val="vi-VN"/>
              </w:rPr>
            </w:pPr>
            <w:r w:rsidRPr="002302E4">
              <w:rPr>
                <w:b/>
                <w:bCs/>
                <w:color w:val="000000" w:themeColor="text1"/>
                <w:sz w:val="26"/>
              </w:rPr>
              <w:t>Giao dịch viên</w:t>
            </w:r>
            <w:r w:rsidR="00663766">
              <w:rPr>
                <w:b/>
                <w:bCs/>
                <w:color w:val="000000" w:themeColor="text1"/>
                <w:sz w:val="26"/>
                <w:lang w:val="vi-VN"/>
              </w:rPr>
              <w:t xml:space="preserve"> ( 1 )</w:t>
            </w:r>
          </w:p>
        </w:tc>
        <w:tc>
          <w:tcPr>
            <w:tcW w:w="2250" w:type="dxa"/>
            <w:tcBorders>
              <w:top w:val="single" w:sz="2" w:space="0" w:color="auto"/>
              <w:left w:val="single" w:sz="2" w:space="0" w:color="auto"/>
              <w:bottom w:val="single" w:sz="2" w:space="0" w:color="auto"/>
              <w:right w:val="single" w:sz="2" w:space="0" w:color="auto"/>
            </w:tcBorders>
            <w:shd w:val="clear" w:color="auto" w:fill="auto"/>
            <w:vAlign w:val="center"/>
          </w:tcPr>
          <w:p w14:paraId="31FD1F85" w14:textId="51792419" w:rsidR="00F4014E" w:rsidRPr="00663766" w:rsidRDefault="00F4014E" w:rsidP="00F4014E">
            <w:pPr>
              <w:autoSpaceDE w:val="0"/>
              <w:autoSpaceDN w:val="0"/>
              <w:adjustRightInd w:val="0"/>
              <w:spacing w:after="0"/>
              <w:ind w:left="60" w:right="60"/>
              <w:jc w:val="center"/>
              <w:rPr>
                <w:b/>
                <w:bCs/>
                <w:color w:val="000000" w:themeColor="text1"/>
                <w:sz w:val="26"/>
                <w:lang w:val="vi-VN"/>
              </w:rPr>
            </w:pPr>
            <w:r w:rsidRPr="00145DF1">
              <w:rPr>
                <w:b/>
                <w:bCs/>
                <w:color w:val="000000" w:themeColor="text1"/>
                <w:sz w:val="26"/>
                <w:lang w:val="vi-VN"/>
              </w:rPr>
              <w:t>Nhân viên quan hệ khách hàng</w:t>
            </w:r>
            <w:r w:rsidR="00663766">
              <w:rPr>
                <w:b/>
                <w:bCs/>
                <w:color w:val="000000" w:themeColor="text1"/>
                <w:sz w:val="26"/>
                <w:lang w:val="vi-VN"/>
              </w:rPr>
              <w:t xml:space="preserve"> ( 2 )</w:t>
            </w:r>
          </w:p>
        </w:tc>
        <w:tc>
          <w:tcPr>
            <w:tcW w:w="2250" w:type="dxa"/>
            <w:tcBorders>
              <w:top w:val="single" w:sz="2" w:space="0" w:color="auto"/>
              <w:left w:val="single" w:sz="2" w:space="0" w:color="auto"/>
              <w:bottom w:val="single" w:sz="2" w:space="0" w:color="auto"/>
              <w:right w:val="single" w:sz="2" w:space="0" w:color="auto"/>
            </w:tcBorders>
            <w:shd w:val="clear" w:color="auto" w:fill="auto"/>
            <w:vAlign w:val="center"/>
          </w:tcPr>
          <w:p w14:paraId="56AEFA5F" w14:textId="11C5442D" w:rsidR="00F4014E" w:rsidRPr="00663766" w:rsidRDefault="00F4014E" w:rsidP="00F4014E">
            <w:pPr>
              <w:autoSpaceDE w:val="0"/>
              <w:autoSpaceDN w:val="0"/>
              <w:adjustRightInd w:val="0"/>
              <w:spacing w:after="0"/>
              <w:ind w:left="60" w:right="60"/>
              <w:jc w:val="center"/>
              <w:rPr>
                <w:b/>
                <w:bCs/>
                <w:color w:val="000000" w:themeColor="text1"/>
                <w:sz w:val="26"/>
                <w:lang w:val="vi-VN"/>
              </w:rPr>
            </w:pPr>
            <w:r w:rsidRPr="00145DF1">
              <w:rPr>
                <w:b/>
                <w:bCs/>
                <w:color w:val="000000" w:themeColor="text1"/>
                <w:sz w:val="26"/>
                <w:lang w:val="vi-VN"/>
              </w:rPr>
              <w:t>Nhân viên bộ phận ngân quỹ</w:t>
            </w:r>
            <w:r w:rsidR="00663766">
              <w:rPr>
                <w:b/>
                <w:bCs/>
                <w:color w:val="000000" w:themeColor="text1"/>
                <w:sz w:val="26"/>
                <w:lang w:val="vi-VN"/>
              </w:rPr>
              <w:t xml:space="preserve"> ( 3 )</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11C7EC2D" w14:textId="60D760DB" w:rsidR="00F4014E" w:rsidRPr="00663766" w:rsidRDefault="00F4014E" w:rsidP="00F4014E">
            <w:pPr>
              <w:autoSpaceDE w:val="0"/>
              <w:autoSpaceDN w:val="0"/>
              <w:adjustRightInd w:val="0"/>
              <w:spacing w:after="0"/>
              <w:ind w:left="60" w:right="60"/>
              <w:jc w:val="center"/>
              <w:rPr>
                <w:b/>
                <w:bCs/>
                <w:color w:val="000000" w:themeColor="text1"/>
                <w:sz w:val="26"/>
                <w:lang w:val="vi-VN"/>
              </w:rPr>
            </w:pPr>
            <w:r w:rsidRPr="002302E4">
              <w:rPr>
                <w:b/>
                <w:bCs/>
                <w:color w:val="000000" w:themeColor="text1"/>
                <w:sz w:val="26"/>
              </w:rPr>
              <w:t>Khác</w:t>
            </w:r>
            <w:r w:rsidR="00663766">
              <w:rPr>
                <w:b/>
                <w:bCs/>
                <w:color w:val="000000" w:themeColor="text1"/>
                <w:sz w:val="26"/>
                <w:lang w:val="vi-VN"/>
              </w:rPr>
              <w:t xml:space="preserve"> ( 4 )</w:t>
            </w:r>
          </w:p>
        </w:tc>
        <w:tc>
          <w:tcPr>
            <w:tcW w:w="990" w:type="dxa"/>
            <w:vMerge/>
            <w:tcBorders>
              <w:top w:val="single" w:sz="2" w:space="0" w:color="auto"/>
              <w:left w:val="single" w:sz="2" w:space="0" w:color="auto"/>
              <w:bottom w:val="single" w:sz="2" w:space="0" w:color="auto"/>
              <w:right w:val="single" w:sz="18" w:space="0" w:color="auto"/>
            </w:tcBorders>
            <w:shd w:val="clear" w:color="auto" w:fill="auto"/>
            <w:vAlign w:val="center"/>
          </w:tcPr>
          <w:p w14:paraId="3DBC2FC6" w14:textId="77777777" w:rsidR="00F4014E" w:rsidRPr="002302E4" w:rsidRDefault="00F4014E" w:rsidP="00F4014E">
            <w:pPr>
              <w:autoSpaceDE w:val="0"/>
              <w:autoSpaceDN w:val="0"/>
              <w:adjustRightInd w:val="0"/>
              <w:spacing w:after="0"/>
              <w:jc w:val="center"/>
              <w:rPr>
                <w:color w:val="000000" w:themeColor="text1"/>
                <w:sz w:val="26"/>
              </w:rPr>
            </w:pPr>
          </w:p>
        </w:tc>
      </w:tr>
      <w:tr w:rsidR="00145DF1" w:rsidRPr="002302E4" w14:paraId="7EEE8137" w14:textId="77777777" w:rsidTr="00145DF1">
        <w:trPr>
          <w:cantSplit/>
          <w:trHeight w:val="323"/>
          <w:jc w:val="center"/>
        </w:trPr>
        <w:tc>
          <w:tcPr>
            <w:tcW w:w="709" w:type="dxa"/>
            <w:vMerge w:val="restart"/>
            <w:tcBorders>
              <w:top w:val="single" w:sz="2" w:space="0" w:color="auto"/>
              <w:left w:val="single" w:sz="18" w:space="0" w:color="auto"/>
              <w:bottom w:val="single" w:sz="2" w:space="0" w:color="auto"/>
              <w:right w:val="single" w:sz="2" w:space="0" w:color="auto"/>
            </w:tcBorders>
            <w:shd w:val="clear" w:color="auto" w:fill="auto"/>
            <w:vAlign w:val="center"/>
          </w:tcPr>
          <w:p w14:paraId="3EFD0FB3"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Thu nhập</w:t>
            </w:r>
          </w:p>
        </w:tc>
        <w:tc>
          <w:tcPr>
            <w:tcW w:w="2529" w:type="dxa"/>
            <w:tcBorders>
              <w:top w:val="single" w:sz="2" w:space="0" w:color="auto"/>
              <w:left w:val="single" w:sz="2" w:space="0" w:color="auto"/>
              <w:bottom w:val="single" w:sz="2" w:space="0" w:color="auto"/>
              <w:right w:val="single" w:sz="2" w:space="0" w:color="auto"/>
            </w:tcBorders>
            <w:shd w:val="clear" w:color="auto" w:fill="auto"/>
          </w:tcPr>
          <w:p w14:paraId="0D501E12" w14:textId="6D2127D7" w:rsidR="00F4014E" w:rsidRPr="00663766" w:rsidRDefault="00F4014E" w:rsidP="00F4014E">
            <w:pPr>
              <w:autoSpaceDE w:val="0"/>
              <w:autoSpaceDN w:val="0"/>
              <w:adjustRightInd w:val="0"/>
              <w:spacing w:after="0"/>
              <w:ind w:left="60" w:right="60"/>
              <w:rPr>
                <w:b/>
                <w:bCs/>
                <w:color w:val="000000" w:themeColor="text1"/>
                <w:sz w:val="26"/>
                <w:lang w:val="vi-VN"/>
              </w:rPr>
            </w:pPr>
            <w:r w:rsidRPr="002302E4">
              <w:rPr>
                <w:b/>
                <w:bCs/>
                <w:color w:val="000000" w:themeColor="text1"/>
                <w:sz w:val="26"/>
              </w:rPr>
              <w:t>Từ 10 triệu - 14 triệu</w:t>
            </w:r>
            <w:r w:rsidR="00663766">
              <w:rPr>
                <w:b/>
                <w:bCs/>
                <w:color w:val="000000" w:themeColor="text1"/>
                <w:sz w:val="26"/>
                <w:lang w:val="vi-VN"/>
              </w:rPr>
              <w:t xml:space="preserve"> ( 1 )</w:t>
            </w:r>
          </w:p>
        </w:tc>
        <w:tc>
          <w:tcPr>
            <w:tcW w:w="1239" w:type="dxa"/>
            <w:tcBorders>
              <w:top w:val="single" w:sz="2" w:space="0" w:color="auto"/>
              <w:left w:val="single" w:sz="2" w:space="0" w:color="auto"/>
              <w:bottom w:val="single" w:sz="2" w:space="0" w:color="auto"/>
              <w:right w:val="single" w:sz="2" w:space="0" w:color="auto"/>
            </w:tcBorders>
            <w:shd w:val="clear" w:color="auto" w:fill="auto"/>
            <w:vAlign w:val="center"/>
          </w:tcPr>
          <w:p w14:paraId="559E5C6C" w14:textId="2083272E"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26</w:t>
            </w:r>
          </w:p>
        </w:tc>
        <w:tc>
          <w:tcPr>
            <w:tcW w:w="2250" w:type="dxa"/>
            <w:tcBorders>
              <w:top w:val="single" w:sz="2" w:space="0" w:color="auto"/>
              <w:left w:val="single" w:sz="2" w:space="0" w:color="auto"/>
              <w:bottom w:val="single" w:sz="2" w:space="0" w:color="auto"/>
              <w:right w:val="single" w:sz="2" w:space="0" w:color="auto"/>
            </w:tcBorders>
            <w:shd w:val="clear" w:color="auto" w:fill="auto"/>
            <w:vAlign w:val="center"/>
          </w:tcPr>
          <w:p w14:paraId="374C8ACE" w14:textId="2937E088"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14</w:t>
            </w:r>
          </w:p>
        </w:tc>
        <w:tc>
          <w:tcPr>
            <w:tcW w:w="2250" w:type="dxa"/>
            <w:tcBorders>
              <w:top w:val="single" w:sz="2" w:space="0" w:color="auto"/>
              <w:left w:val="single" w:sz="2" w:space="0" w:color="auto"/>
              <w:bottom w:val="single" w:sz="2" w:space="0" w:color="auto"/>
              <w:right w:val="single" w:sz="2" w:space="0" w:color="auto"/>
            </w:tcBorders>
            <w:shd w:val="clear" w:color="auto" w:fill="auto"/>
            <w:vAlign w:val="center"/>
          </w:tcPr>
          <w:p w14:paraId="0E75C613"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3</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573C7415" w14:textId="66E65D48"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16</w:t>
            </w:r>
          </w:p>
        </w:tc>
        <w:tc>
          <w:tcPr>
            <w:tcW w:w="990" w:type="dxa"/>
            <w:tcBorders>
              <w:top w:val="single" w:sz="2" w:space="0" w:color="auto"/>
              <w:left w:val="single" w:sz="2" w:space="0" w:color="auto"/>
              <w:bottom w:val="single" w:sz="2" w:space="0" w:color="auto"/>
              <w:right w:val="single" w:sz="18" w:space="0" w:color="auto"/>
            </w:tcBorders>
            <w:shd w:val="clear" w:color="auto" w:fill="auto"/>
            <w:vAlign w:val="center"/>
          </w:tcPr>
          <w:p w14:paraId="453E37C6" w14:textId="25FBB7FC" w:rsidR="00F4014E" w:rsidRPr="002302E4" w:rsidRDefault="00663766" w:rsidP="00F4014E">
            <w:pPr>
              <w:autoSpaceDE w:val="0"/>
              <w:autoSpaceDN w:val="0"/>
              <w:adjustRightInd w:val="0"/>
              <w:spacing w:after="0"/>
              <w:ind w:left="60" w:right="60"/>
              <w:jc w:val="center"/>
              <w:rPr>
                <w:color w:val="000000" w:themeColor="text1"/>
                <w:sz w:val="26"/>
              </w:rPr>
            </w:pPr>
            <w:r>
              <w:rPr>
                <w:color w:val="000000" w:themeColor="text1"/>
                <w:sz w:val="26"/>
              </w:rPr>
              <w:t>59</w:t>
            </w:r>
          </w:p>
        </w:tc>
      </w:tr>
      <w:tr w:rsidR="00145DF1" w:rsidRPr="002302E4" w14:paraId="305A5B1B" w14:textId="77777777" w:rsidTr="00145DF1">
        <w:trPr>
          <w:cantSplit/>
          <w:trHeight w:val="334"/>
          <w:jc w:val="center"/>
        </w:trPr>
        <w:tc>
          <w:tcPr>
            <w:tcW w:w="709" w:type="dxa"/>
            <w:vMerge/>
            <w:tcBorders>
              <w:top w:val="single" w:sz="2" w:space="0" w:color="auto"/>
              <w:left w:val="single" w:sz="18" w:space="0" w:color="auto"/>
              <w:bottom w:val="single" w:sz="2" w:space="0" w:color="auto"/>
              <w:right w:val="single" w:sz="2" w:space="0" w:color="auto"/>
            </w:tcBorders>
            <w:shd w:val="clear" w:color="auto" w:fill="auto"/>
          </w:tcPr>
          <w:p w14:paraId="1EE01677" w14:textId="77777777" w:rsidR="00F4014E" w:rsidRPr="002302E4" w:rsidRDefault="00F4014E" w:rsidP="00F4014E">
            <w:pPr>
              <w:autoSpaceDE w:val="0"/>
              <w:autoSpaceDN w:val="0"/>
              <w:adjustRightInd w:val="0"/>
              <w:spacing w:after="0"/>
              <w:rPr>
                <w:color w:val="000000" w:themeColor="text1"/>
                <w:sz w:val="26"/>
              </w:rPr>
            </w:pPr>
          </w:p>
        </w:tc>
        <w:tc>
          <w:tcPr>
            <w:tcW w:w="2529" w:type="dxa"/>
            <w:tcBorders>
              <w:top w:val="single" w:sz="2" w:space="0" w:color="auto"/>
              <w:left w:val="single" w:sz="2" w:space="0" w:color="auto"/>
              <w:bottom w:val="single" w:sz="2" w:space="0" w:color="auto"/>
              <w:right w:val="single" w:sz="2" w:space="0" w:color="auto"/>
            </w:tcBorders>
            <w:shd w:val="clear" w:color="auto" w:fill="auto"/>
          </w:tcPr>
          <w:p w14:paraId="15CA93E6" w14:textId="484A633C" w:rsidR="00F4014E" w:rsidRPr="00663766" w:rsidRDefault="00F4014E" w:rsidP="00F4014E">
            <w:pPr>
              <w:autoSpaceDE w:val="0"/>
              <w:autoSpaceDN w:val="0"/>
              <w:adjustRightInd w:val="0"/>
              <w:spacing w:after="0"/>
              <w:ind w:left="60" w:right="60"/>
              <w:rPr>
                <w:b/>
                <w:bCs/>
                <w:color w:val="000000" w:themeColor="text1"/>
                <w:sz w:val="26"/>
                <w:lang w:val="vi-VN"/>
              </w:rPr>
            </w:pPr>
            <w:r w:rsidRPr="002302E4">
              <w:rPr>
                <w:b/>
                <w:bCs/>
                <w:color w:val="000000" w:themeColor="text1"/>
                <w:sz w:val="26"/>
              </w:rPr>
              <w:t>Từ 15 triệu - 20 triệu</w:t>
            </w:r>
            <w:r w:rsidR="00663766">
              <w:rPr>
                <w:b/>
                <w:bCs/>
                <w:color w:val="000000" w:themeColor="text1"/>
                <w:sz w:val="26"/>
                <w:lang w:val="vi-VN"/>
              </w:rPr>
              <w:t xml:space="preserve"> ( 2 )</w:t>
            </w:r>
          </w:p>
        </w:tc>
        <w:tc>
          <w:tcPr>
            <w:tcW w:w="1239" w:type="dxa"/>
            <w:tcBorders>
              <w:top w:val="single" w:sz="2" w:space="0" w:color="auto"/>
              <w:left w:val="single" w:sz="2" w:space="0" w:color="auto"/>
              <w:bottom w:val="single" w:sz="2" w:space="0" w:color="auto"/>
              <w:right w:val="single" w:sz="2" w:space="0" w:color="auto"/>
            </w:tcBorders>
            <w:shd w:val="clear" w:color="auto" w:fill="auto"/>
            <w:vAlign w:val="center"/>
          </w:tcPr>
          <w:p w14:paraId="179888AB" w14:textId="02AE6C8F"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11</w:t>
            </w:r>
          </w:p>
        </w:tc>
        <w:tc>
          <w:tcPr>
            <w:tcW w:w="2250" w:type="dxa"/>
            <w:tcBorders>
              <w:top w:val="single" w:sz="2" w:space="0" w:color="auto"/>
              <w:left w:val="single" w:sz="2" w:space="0" w:color="auto"/>
              <w:bottom w:val="single" w:sz="2" w:space="0" w:color="auto"/>
              <w:right w:val="single" w:sz="2" w:space="0" w:color="auto"/>
            </w:tcBorders>
            <w:shd w:val="clear" w:color="auto" w:fill="auto"/>
            <w:vAlign w:val="center"/>
          </w:tcPr>
          <w:p w14:paraId="51BFBEBE" w14:textId="639AB934"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20</w:t>
            </w:r>
          </w:p>
        </w:tc>
        <w:tc>
          <w:tcPr>
            <w:tcW w:w="2250" w:type="dxa"/>
            <w:tcBorders>
              <w:top w:val="single" w:sz="2" w:space="0" w:color="auto"/>
              <w:left w:val="single" w:sz="2" w:space="0" w:color="auto"/>
              <w:bottom w:val="single" w:sz="2" w:space="0" w:color="auto"/>
              <w:right w:val="single" w:sz="2" w:space="0" w:color="auto"/>
            </w:tcBorders>
            <w:shd w:val="clear" w:color="auto" w:fill="auto"/>
            <w:vAlign w:val="center"/>
          </w:tcPr>
          <w:p w14:paraId="440568D2"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5</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1E932C6A"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4</w:t>
            </w:r>
          </w:p>
        </w:tc>
        <w:tc>
          <w:tcPr>
            <w:tcW w:w="990" w:type="dxa"/>
            <w:tcBorders>
              <w:top w:val="single" w:sz="2" w:space="0" w:color="auto"/>
              <w:left w:val="single" w:sz="2" w:space="0" w:color="auto"/>
              <w:bottom w:val="single" w:sz="2" w:space="0" w:color="auto"/>
              <w:right w:val="single" w:sz="18" w:space="0" w:color="auto"/>
            </w:tcBorders>
            <w:shd w:val="clear" w:color="auto" w:fill="auto"/>
            <w:vAlign w:val="center"/>
          </w:tcPr>
          <w:p w14:paraId="0F1B961C" w14:textId="1EFDB3DF"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40</w:t>
            </w:r>
          </w:p>
        </w:tc>
      </w:tr>
      <w:tr w:rsidR="00145DF1" w:rsidRPr="002302E4" w14:paraId="004F2AE0" w14:textId="77777777" w:rsidTr="00145DF1">
        <w:trPr>
          <w:cantSplit/>
          <w:trHeight w:val="346"/>
          <w:jc w:val="center"/>
        </w:trPr>
        <w:tc>
          <w:tcPr>
            <w:tcW w:w="709" w:type="dxa"/>
            <w:vMerge/>
            <w:tcBorders>
              <w:top w:val="single" w:sz="2" w:space="0" w:color="auto"/>
              <w:left w:val="single" w:sz="18" w:space="0" w:color="auto"/>
              <w:bottom w:val="single" w:sz="2" w:space="0" w:color="auto"/>
              <w:right w:val="single" w:sz="2" w:space="0" w:color="auto"/>
            </w:tcBorders>
            <w:shd w:val="clear" w:color="auto" w:fill="auto"/>
          </w:tcPr>
          <w:p w14:paraId="1565F7B9" w14:textId="77777777" w:rsidR="00F4014E" w:rsidRPr="002302E4" w:rsidRDefault="00F4014E" w:rsidP="00F4014E">
            <w:pPr>
              <w:autoSpaceDE w:val="0"/>
              <w:autoSpaceDN w:val="0"/>
              <w:adjustRightInd w:val="0"/>
              <w:spacing w:after="0"/>
              <w:rPr>
                <w:color w:val="000000" w:themeColor="text1"/>
                <w:sz w:val="26"/>
              </w:rPr>
            </w:pPr>
          </w:p>
        </w:tc>
        <w:tc>
          <w:tcPr>
            <w:tcW w:w="2529" w:type="dxa"/>
            <w:tcBorders>
              <w:top w:val="single" w:sz="2" w:space="0" w:color="auto"/>
              <w:left w:val="single" w:sz="2" w:space="0" w:color="auto"/>
              <w:bottom w:val="single" w:sz="2" w:space="0" w:color="auto"/>
              <w:right w:val="single" w:sz="2" w:space="0" w:color="auto"/>
            </w:tcBorders>
            <w:shd w:val="clear" w:color="auto" w:fill="auto"/>
          </w:tcPr>
          <w:p w14:paraId="03DD30AE" w14:textId="058EEFA2" w:rsidR="00F4014E" w:rsidRPr="00663766" w:rsidRDefault="00F4014E" w:rsidP="00F4014E">
            <w:pPr>
              <w:autoSpaceDE w:val="0"/>
              <w:autoSpaceDN w:val="0"/>
              <w:adjustRightInd w:val="0"/>
              <w:spacing w:after="0"/>
              <w:ind w:left="60" w:right="60"/>
              <w:rPr>
                <w:b/>
                <w:bCs/>
                <w:color w:val="000000" w:themeColor="text1"/>
                <w:sz w:val="26"/>
                <w:lang w:val="vi-VN"/>
              </w:rPr>
            </w:pPr>
            <w:r w:rsidRPr="002302E4">
              <w:rPr>
                <w:b/>
                <w:bCs/>
                <w:color w:val="000000" w:themeColor="text1"/>
                <w:sz w:val="26"/>
              </w:rPr>
              <w:t>Từ 20 triệu - 26 triệu</w:t>
            </w:r>
            <w:r w:rsidR="00663766">
              <w:rPr>
                <w:b/>
                <w:bCs/>
                <w:color w:val="000000" w:themeColor="text1"/>
                <w:sz w:val="26"/>
                <w:lang w:val="vi-VN"/>
              </w:rPr>
              <w:t xml:space="preserve"> ( 3 )</w:t>
            </w:r>
          </w:p>
        </w:tc>
        <w:tc>
          <w:tcPr>
            <w:tcW w:w="1239" w:type="dxa"/>
            <w:tcBorders>
              <w:top w:val="single" w:sz="2" w:space="0" w:color="auto"/>
              <w:left w:val="single" w:sz="2" w:space="0" w:color="auto"/>
              <w:bottom w:val="single" w:sz="2" w:space="0" w:color="auto"/>
              <w:right w:val="single" w:sz="2" w:space="0" w:color="auto"/>
            </w:tcBorders>
            <w:shd w:val="clear" w:color="auto" w:fill="auto"/>
            <w:vAlign w:val="center"/>
          </w:tcPr>
          <w:p w14:paraId="57A126BA"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w:t>
            </w:r>
          </w:p>
        </w:tc>
        <w:tc>
          <w:tcPr>
            <w:tcW w:w="2250" w:type="dxa"/>
            <w:tcBorders>
              <w:top w:val="single" w:sz="2" w:space="0" w:color="auto"/>
              <w:left w:val="single" w:sz="2" w:space="0" w:color="auto"/>
              <w:bottom w:val="single" w:sz="2" w:space="0" w:color="auto"/>
              <w:right w:val="single" w:sz="2" w:space="0" w:color="auto"/>
            </w:tcBorders>
            <w:shd w:val="clear" w:color="auto" w:fill="auto"/>
            <w:vAlign w:val="center"/>
          </w:tcPr>
          <w:p w14:paraId="5C578B28" w14:textId="5018C39D"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46</w:t>
            </w:r>
          </w:p>
        </w:tc>
        <w:tc>
          <w:tcPr>
            <w:tcW w:w="2250" w:type="dxa"/>
            <w:tcBorders>
              <w:top w:val="single" w:sz="2" w:space="0" w:color="auto"/>
              <w:left w:val="single" w:sz="2" w:space="0" w:color="auto"/>
              <w:bottom w:val="single" w:sz="2" w:space="0" w:color="auto"/>
              <w:right w:val="single" w:sz="2" w:space="0" w:color="auto"/>
            </w:tcBorders>
            <w:shd w:val="clear" w:color="auto" w:fill="auto"/>
            <w:vAlign w:val="center"/>
          </w:tcPr>
          <w:p w14:paraId="2582525A" w14:textId="4DD851F2"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12</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139E11DA" w14:textId="746414D5"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8</w:t>
            </w:r>
          </w:p>
        </w:tc>
        <w:tc>
          <w:tcPr>
            <w:tcW w:w="990" w:type="dxa"/>
            <w:tcBorders>
              <w:top w:val="single" w:sz="2" w:space="0" w:color="auto"/>
              <w:left w:val="single" w:sz="2" w:space="0" w:color="auto"/>
              <w:bottom w:val="single" w:sz="2" w:space="0" w:color="auto"/>
              <w:right w:val="single" w:sz="18" w:space="0" w:color="auto"/>
            </w:tcBorders>
            <w:shd w:val="clear" w:color="auto" w:fill="auto"/>
            <w:vAlign w:val="center"/>
          </w:tcPr>
          <w:p w14:paraId="321F92CA" w14:textId="09BB5AAF"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67</w:t>
            </w:r>
          </w:p>
        </w:tc>
      </w:tr>
      <w:tr w:rsidR="00145DF1" w:rsidRPr="002302E4" w14:paraId="5380F9D7" w14:textId="77777777" w:rsidTr="00145DF1">
        <w:trPr>
          <w:cantSplit/>
          <w:trHeight w:val="334"/>
          <w:jc w:val="center"/>
        </w:trPr>
        <w:tc>
          <w:tcPr>
            <w:tcW w:w="709" w:type="dxa"/>
            <w:vMerge/>
            <w:tcBorders>
              <w:top w:val="single" w:sz="2" w:space="0" w:color="auto"/>
              <w:left w:val="single" w:sz="18" w:space="0" w:color="auto"/>
              <w:bottom w:val="single" w:sz="2" w:space="0" w:color="auto"/>
              <w:right w:val="single" w:sz="2" w:space="0" w:color="auto"/>
            </w:tcBorders>
            <w:shd w:val="clear" w:color="auto" w:fill="auto"/>
          </w:tcPr>
          <w:p w14:paraId="782C7E88" w14:textId="77777777" w:rsidR="00F4014E" w:rsidRPr="002302E4" w:rsidRDefault="00F4014E" w:rsidP="00F4014E">
            <w:pPr>
              <w:autoSpaceDE w:val="0"/>
              <w:autoSpaceDN w:val="0"/>
              <w:adjustRightInd w:val="0"/>
              <w:spacing w:after="0"/>
              <w:rPr>
                <w:color w:val="000000" w:themeColor="text1"/>
                <w:sz w:val="26"/>
              </w:rPr>
            </w:pPr>
          </w:p>
        </w:tc>
        <w:tc>
          <w:tcPr>
            <w:tcW w:w="2529" w:type="dxa"/>
            <w:tcBorders>
              <w:top w:val="single" w:sz="2" w:space="0" w:color="auto"/>
              <w:left w:val="single" w:sz="2" w:space="0" w:color="auto"/>
              <w:bottom w:val="single" w:sz="2" w:space="0" w:color="auto"/>
              <w:right w:val="single" w:sz="2" w:space="0" w:color="auto"/>
            </w:tcBorders>
            <w:shd w:val="clear" w:color="auto" w:fill="auto"/>
          </w:tcPr>
          <w:p w14:paraId="5DFF1939" w14:textId="112D159A" w:rsidR="00F4014E" w:rsidRPr="00663766" w:rsidRDefault="00F4014E" w:rsidP="00F4014E">
            <w:pPr>
              <w:autoSpaceDE w:val="0"/>
              <w:autoSpaceDN w:val="0"/>
              <w:adjustRightInd w:val="0"/>
              <w:spacing w:after="0"/>
              <w:ind w:left="60" w:right="60"/>
              <w:rPr>
                <w:b/>
                <w:bCs/>
                <w:color w:val="000000" w:themeColor="text1"/>
                <w:sz w:val="26"/>
                <w:lang w:val="vi-VN"/>
              </w:rPr>
            </w:pPr>
            <w:r w:rsidRPr="002302E4">
              <w:rPr>
                <w:b/>
                <w:bCs/>
                <w:color w:val="000000" w:themeColor="text1"/>
                <w:sz w:val="26"/>
              </w:rPr>
              <w:t>26 triệu trở lên</w:t>
            </w:r>
            <w:r w:rsidR="00663766">
              <w:rPr>
                <w:b/>
                <w:bCs/>
                <w:color w:val="000000" w:themeColor="text1"/>
                <w:sz w:val="26"/>
                <w:lang w:val="vi-VN"/>
              </w:rPr>
              <w:t xml:space="preserve"> ( 4 )</w:t>
            </w:r>
          </w:p>
        </w:tc>
        <w:tc>
          <w:tcPr>
            <w:tcW w:w="1239" w:type="dxa"/>
            <w:tcBorders>
              <w:top w:val="single" w:sz="2" w:space="0" w:color="auto"/>
              <w:left w:val="single" w:sz="2" w:space="0" w:color="auto"/>
              <w:bottom w:val="single" w:sz="2" w:space="0" w:color="auto"/>
              <w:right w:val="single" w:sz="2" w:space="0" w:color="auto"/>
            </w:tcBorders>
            <w:shd w:val="clear" w:color="auto" w:fill="auto"/>
            <w:vAlign w:val="center"/>
          </w:tcPr>
          <w:p w14:paraId="1E7784A3"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p>
        </w:tc>
        <w:tc>
          <w:tcPr>
            <w:tcW w:w="2250" w:type="dxa"/>
            <w:tcBorders>
              <w:top w:val="single" w:sz="2" w:space="0" w:color="auto"/>
              <w:left w:val="single" w:sz="2" w:space="0" w:color="auto"/>
              <w:bottom w:val="single" w:sz="2" w:space="0" w:color="auto"/>
              <w:right w:val="single" w:sz="2" w:space="0" w:color="auto"/>
            </w:tcBorders>
            <w:shd w:val="clear" w:color="auto" w:fill="auto"/>
            <w:vAlign w:val="center"/>
          </w:tcPr>
          <w:p w14:paraId="6A282E64" w14:textId="1365B8BA"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27</w:t>
            </w:r>
          </w:p>
        </w:tc>
        <w:tc>
          <w:tcPr>
            <w:tcW w:w="2250" w:type="dxa"/>
            <w:tcBorders>
              <w:top w:val="single" w:sz="2" w:space="0" w:color="auto"/>
              <w:left w:val="single" w:sz="2" w:space="0" w:color="auto"/>
              <w:bottom w:val="single" w:sz="2" w:space="0" w:color="auto"/>
              <w:right w:val="single" w:sz="2" w:space="0" w:color="auto"/>
            </w:tcBorders>
            <w:shd w:val="clear" w:color="auto" w:fill="auto"/>
            <w:vAlign w:val="center"/>
          </w:tcPr>
          <w:p w14:paraId="22888F9E" w14:textId="3D2DB1DC"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7</w:t>
            </w:r>
          </w:p>
        </w:tc>
        <w:tc>
          <w:tcPr>
            <w:tcW w:w="1260" w:type="dxa"/>
            <w:tcBorders>
              <w:top w:val="single" w:sz="2" w:space="0" w:color="auto"/>
              <w:left w:val="single" w:sz="2" w:space="0" w:color="auto"/>
              <w:bottom w:val="single" w:sz="2" w:space="0" w:color="auto"/>
              <w:right w:val="single" w:sz="2" w:space="0" w:color="auto"/>
            </w:tcBorders>
            <w:shd w:val="clear" w:color="auto" w:fill="auto"/>
            <w:vAlign w:val="center"/>
          </w:tcPr>
          <w:p w14:paraId="6BFA5957" w14:textId="0358DAE2"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4</w:t>
            </w:r>
          </w:p>
        </w:tc>
        <w:tc>
          <w:tcPr>
            <w:tcW w:w="990" w:type="dxa"/>
            <w:tcBorders>
              <w:top w:val="single" w:sz="2" w:space="0" w:color="auto"/>
              <w:left w:val="single" w:sz="2" w:space="0" w:color="auto"/>
              <w:bottom w:val="single" w:sz="2" w:space="0" w:color="auto"/>
              <w:right w:val="single" w:sz="18" w:space="0" w:color="auto"/>
            </w:tcBorders>
            <w:shd w:val="clear" w:color="auto" w:fill="auto"/>
            <w:vAlign w:val="center"/>
          </w:tcPr>
          <w:p w14:paraId="7E42609A" w14:textId="1D1A8015" w:rsidR="00F4014E" w:rsidRPr="00663766" w:rsidRDefault="00663766" w:rsidP="00F4014E">
            <w:pPr>
              <w:autoSpaceDE w:val="0"/>
              <w:autoSpaceDN w:val="0"/>
              <w:adjustRightInd w:val="0"/>
              <w:spacing w:after="0"/>
              <w:ind w:left="60" w:right="60"/>
              <w:jc w:val="center"/>
              <w:rPr>
                <w:color w:val="000000" w:themeColor="text1"/>
                <w:sz w:val="26"/>
                <w:lang w:val="vi-VN"/>
              </w:rPr>
            </w:pPr>
            <w:r>
              <w:rPr>
                <w:color w:val="000000" w:themeColor="text1"/>
                <w:sz w:val="26"/>
              </w:rPr>
              <w:t>34</w:t>
            </w:r>
          </w:p>
        </w:tc>
      </w:tr>
      <w:tr w:rsidR="00145DF1" w:rsidRPr="002302E4" w14:paraId="6B9804FB" w14:textId="77777777" w:rsidTr="00145DF1">
        <w:trPr>
          <w:cantSplit/>
          <w:trHeight w:val="323"/>
          <w:jc w:val="center"/>
        </w:trPr>
        <w:tc>
          <w:tcPr>
            <w:tcW w:w="3238" w:type="dxa"/>
            <w:gridSpan w:val="2"/>
            <w:tcBorders>
              <w:top w:val="single" w:sz="2" w:space="0" w:color="auto"/>
              <w:left w:val="single" w:sz="18" w:space="0" w:color="auto"/>
              <w:bottom w:val="single" w:sz="18" w:space="0" w:color="auto"/>
              <w:right w:val="single" w:sz="2" w:space="0" w:color="auto"/>
            </w:tcBorders>
            <w:shd w:val="clear" w:color="auto" w:fill="auto"/>
          </w:tcPr>
          <w:p w14:paraId="15FD9DBA"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Tổng cộng</w:t>
            </w:r>
          </w:p>
        </w:tc>
        <w:tc>
          <w:tcPr>
            <w:tcW w:w="1239" w:type="dxa"/>
            <w:tcBorders>
              <w:top w:val="single" w:sz="2" w:space="0" w:color="auto"/>
              <w:left w:val="single" w:sz="2" w:space="0" w:color="auto"/>
              <w:bottom w:val="single" w:sz="18" w:space="0" w:color="auto"/>
              <w:right w:val="single" w:sz="2" w:space="0" w:color="auto"/>
            </w:tcBorders>
            <w:shd w:val="clear" w:color="auto" w:fill="auto"/>
          </w:tcPr>
          <w:p w14:paraId="3D989C45" w14:textId="5875478A" w:rsidR="00F4014E" w:rsidRPr="00663766" w:rsidRDefault="00663766" w:rsidP="00F4014E">
            <w:pPr>
              <w:autoSpaceDE w:val="0"/>
              <w:autoSpaceDN w:val="0"/>
              <w:adjustRightInd w:val="0"/>
              <w:spacing w:after="0"/>
              <w:ind w:left="60" w:right="60"/>
              <w:jc w:val="center"/>
              <w:rPr>
                <w:b/>
                <w:bCs/>
                <w:color w:val="000000" w:themeColor="text1"/>
                <w:sz w:val="26"/>
                <w:lang w:val="vi-VN"/>
              </w:rPr>
            </w:pPr>
            <w:r>
              <w:rPr>
                <w:b/>
                <w:bCs/>
                <w:color w:val="000000" w:themeColor="text1"/>
                <w:sz w:val="26"/>
              </w:rPr>
              <w:t>38</w:t>
            </w:r>
          </w:p>
        </w:tc>
        <w:tc>
          <w:tcPr>
            <w:tcW w:w="2250" w:type="dxa"/>
            <w:tcBorders>
              <w:top w:val="single" w:sz="2" w:space="0" w:color="auto"/>
              <w:left w:val="single" w:sz="2" w:space="0" w:color="auto"/>
              <w:bottom w:val="single" w:sz="18" w:space="0" w:color="auto"/>
              <w:right w:val="single" w:sz="2" w:space="0" w:color="auto"/>
            </w:tcBorders>
            <w:shd w:val="clear" w:color="auto" w:fill="auto"/>
          </w:tcPr>
          <w:p w14:paraId="22AFE9A5" w14:textId="03C72F47" w:rsidR="00F4014E" w:rsidRPr="00663766" w:rsidRDefault="00663766" w:rsidP="00F4014E">
            <w:pPr>
              <w:autoSpaceDE w:val="0"/>
              <w:autoSpaceDN w:val="0"/>
              <w:adjustRightInd w:val="0"/>
              <w:spacing w:after="0"/>
              <w:ind w:left="60" w:right="60"/>
              <w:jc w:val="center"/>
              <w:rPr>
                <w:b/>
                <w:bCs/>
                <w:color w:val="000000" w:themeColor="text1"/>
                <w:sz w:val="26"/>
                <w:lang w:val="vi-VN"/>
              </w:rPr>
            </w:pPr>
            <w:r>
              <w:rPr>
                <w:b/>
                <w:bCs/>
                <w:color w:val="000000" w:themeColor="text1"/>
                <w:sz w:val="26"/>
              </w:rPr>
              <w:t>103</w:t>
            </w:r>
          </w:p>
        </w:tc>
        <w:tc>
          <w:tcPr>
            <w:tcW w:w="2250" w:type="dxa"/>
            <w:tcBorders>
              <w:top w:val="single" w:sz="2" w:space="0" w:color="auto"/>
              <w:left w:val="single" w:sz="2" w:space="0" w:color="auto"/>
              <w:bottom w:val="single" w:sz="18" w:space="0" w:color="auto"/>
              <w:right w:val="single" w:sz="2" w:space="0" w:color="auto"/>
            </w:tcBorders>
            <w:shd w:val="clear" w:color="auto" w:fill="auto"/>
          </w:tcPr>
          <w:p w14:paraId="51A32BF8" w14:textId="6ED648E0" w:rsidR="00F4014E" w:rsidRPr="00663766" w:rsidRDefault="00663766" w:rsidP="00F4014E">
            <w:pPr>
              <w:autoSpaceDE w:val="0"/>
              <w:autoSpaceDN w:val="0"/>
              <w:adjustRightInd w:val="0"/>
              <w:spacing w:after="0"/>
              <w:ind w:left="60" w:right="60"/>
              <w:jc w:val="center"/>
              <w:rPr>
                <w:b/>
                <w:bCs/>
                <w:color w:val="000000" w:themeColor="text1"/>
                <w:sz w:val="26"/>
                <w:lang w:val="vi-VN"/>
              </w:rPr>
            </w:pPr>
            <w:r>
              <w:rPr>
                <w:b/>
                <w:bCs/>
                <w:color w:val="000000" w:themeColor="text1"/>
                <w:sz w:val="26"/>
              </w:rPr>
              <w:t>27</w:t>
            </w:r>
          </w:p>
        </w:tc>
        <w:tc>
          <w:tcPr>
            <w:tcW w:w="1260" w:type="dxa"/>
            <w:tcBorders>
              <w:top w:val="single" w:sz="2" w:space="0" w:color="auto"/>
              <w:left w:val="single" w:sz="2" w:space="0" w:color="auto"/>
              <w:bottom w:val="single" w:sz="18" w:space="0" w:color="auto"/>
              <w:right w:val="single" w:sz="2" w:space="0" w:color="auto"/>
            </w:tcBorders>
            <w:shd w:val="clear" w:color="auto" w:fill="auto"/>
          </w:tcPr>
          <w:p w14:paraId="7BDA9871" w14:textId="4EC591E4" w:rsidR="00F4014E" w:rsidRPr="00663766" w:rsidRDefault="00663766" w:rsidP="00F4014E">
            <w:pPr>
              <w:autoSpaceDE w:val="0"/>
              <w:autoSpaceDN w:val="0"/>
              <w:adjustRightInd w:val="0"/>
              <w:spacing w:after="0"/>
              <w:ind w:left="60" w:right="60"/>
              <w:jc w:val="center"/>
              <w:rPr>
                <w:b/>
                <w:bCs/>
                <w:color w:val="000000" w:themeColor="text1"/>
                <w:sz w:val="26"/>
                <w:lang w:val="vi-VN"/>
              </w:rPr>
            </w:pPr>
            <w:r>
              <w:rPr>
                <w:b/>
                <w:bCs/>
                <w:color w:val="000000" w:themeColor="text1"/>
                <w:sz w:val="26"/>
              </w:rPr>
              <w:t>32</w:t>
            </w:r>
          </w:p>
        </w:tc>
        <w:tc>
          <w:tcPr>
            <w:tcW w:w="990" w:type="dxa"/>
            <w:tcBorders>
              <w:top w:val="single" w:sz="2" w:space="0" w:color="auto"/>
              <w:left w:val="single" w:sz="2" w:space="0" w:color="auto"/>
              <w:bottom w:val="single" w:sz="18" w:space="0" w:color="auto"/>
              <w:right w:val="single" w:sz="18" w:space="0" w:color="auto"/>
            </w:tcBorders>
            <w:shd w:val="clear" w:color="auto" w:fill="auto"/>
          </w:tcPr>
          <w:p w14:paraId="0C170E9B" w14:textId="263AC1BF" w:rsidR="00F4014E" w:rsidRPr="002302E4" w:rsidRDefault="00663766" w:rsidP="00F4014E">
            <w:pPr>
              <w:autoSpaceDE w:val="0"/>
              <w:autoSpaceDN w:val="0"/>
              <w:adjustRightInd w:val="0"/>
              <w:spacing w:after="0"/>
              <w:ind w:left="60" w:right="60"/>
              <w:jc w:val="center"/>
              <w:rPr>
                <w:b/>
                <w:bCs/>
                <w:color w:val="000000" w:themeColor="text1"/>
                <w:sz w:val="26"/>
              </w:rPr>
            </w:pPr>
            <w:r>
              <w:rPr>
                <w:b/>
                <w:bCs/>
                <w:color w:val="000000" w:themeColor="text1"/>
                <w:sz w:val="26"/>
              </w:rPr>
              <w:t>200</w:t>
            </w:r>
          </w:p>
        </w:tc>
      </w:tr>
      <w:bookmarkEnd w:id="2"/>
    </w:tbl>
    <w:p w14:paraId="7F6EC66E" w14:textId="77777777" w:rsidR="00663766" w:rsidRDefault="00663766" w:rsidP="00663766">
      <w:pPr>
        <w:ind w:firstLine="567"/>
        <w:jc w:val="center"/>
        <w:rPr>
          <w:b/>
          <w:bCs/>
          <w:sz w:val="26"/>
          <w:lang w:val="vi-VN"/>
        </w:rPr>
      </w:pPr>
    </w:p>
    <w:p w14:paraId="167D189C" w14:textId="5057F377" w:rsidR="00663766" w:rsidRPr="003A4FF4" w:rsidRDefault="00663766"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663766">
        <w:rPr>
          <w:b/>
          <w:bCs/>
          <w:sz w:val="26"/>
          <w:lang w:val="vi-VN"/>
        </w:rPr>
        <w:t>Bảng 4.7: Cơ cấu phân theo công việc và thu nhập mỗi tháng</w:t>
      </w:r>
      <w:r w:rsidR="00E01D12">
        <w:rPr>
          <w:b/>
          <w:bCs/>
          <w:sz w:val="26"/>
          <w:lang w:val="vi-VN"/>
        </w:rPr>
        <w:t xml:space="preserve"> </w:t>
      </w:r>
      <w:r w:rsidR="003A4FF4">
        <w:rPr>
          <w:b/>
          <w:bCs/>
          <w:sz w:val="26"/>
          <w:lang w:val="vi-VN"/>
        </w:rPr>
        <w:t>– Tính trong phần mềm IBM SPSS</w:t>
      </w:r>
    </w:p>
    <w:p w14:paraId="1B0D1ECB" w14:textId="7DF76225" w:rsidR="00663766" w:rsidRPr="00663766" w:rsidRDefault="00663766" w:rsidP="00663766">
      <w:pPr>
        <w:pStyle w:val="ListParagraph"/>
        <w:ind w:left="567" w:right="261"/>
        <w:contextualSpacing w:val="0"/>
        <w:jc w:val="center"/>
        <w:rPr>
          <w:b/>
          <w:bCs/>
          <w:sz w:val="26"/>
        </w:rPr>
      </w:pPr>
      <w:r w:rsidRPr="00663766">
        <w:rPr>
          <w:b/>
          <w:bCs/>
          <w:noProof/>
          <w:sz w:val="26"/>
        </w:rPr>
        <w:drawing>
          <wp:inline distT="0" distB="0" distL="0" distR="0" wp14:anchorId="1DBF02BF" wp14:editId="37460E14">
            <wp:extent cx="4793844" cy="2550795"/>
            <wp:effectExtent l="0" t="0" r="6985" b="1905"/>
            <wp:docPr id="1264489796"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89796" name="Picture 1" descr="A table with numbers and text&#10;&#10;AI-generated content may be incorrect."/>
                    <pic:cNvPicPr/>
                  </pic:nvPicPr>
                  <pic:blipFill>
                    <a:blip r:embed="rId13"/>
                    <a:stretch>
                      <a:fillRect/>
                    </a:stretch>
                  </pic:blipFill>
                  <pic:spPr>
                    <a:xfrm>
                      <a:off x="0" y="0"/>
                      <a:ext cx="4796148" cy="2552021"/>
                    </a:xfrm>
                    <a:prstGeom prst="rect">
                      <a:avLst/>
                    </a:prstGeom>
                  </pic:spPr>
                </pic:pic>
              </a:graphicData>
            </a:graphic>
          </wp:inline>
        </w:drawing>
      </w:r>
    </w:p>
    <w:p w14:paraId="2776A97E" w14:textId="77777777" w:rsidR="00145DF1" w:rsidRPr="00534499" w:rsidRDefault="00145DF1" w:rsidP="00534499">
      <w:pPr>
        <w:ind w:right="261"/>
        <w:jc w:val="left"/>
        <w:rPr>
          <w:b/>
          <w:bCs/>
          <w:sz w:val="26"/>
          <w:lang w:val="vi-VN"/>
        </w:rPr>
      </w:pPr>
    </w:p>
    <w:p w14:paraId="2F588918" w14:textId="616319AD" w:rsidR="00F4014E" w:rsidRPr="00145DF1" w:rsidRDefault="00F4014E" w:rsidP="00F4014E">
      <w:pPr>
        <w:pStyle w:val="ListParagraph"/>
        <w:numPr>
          <w:ilvl w:val="1"/>
          <w:numId w:val="20"/>
        </w:numPr>
        <w:ind w:left="0" w:right="261" w:firstLine="567"/>
        <w:contextualSpacing w:val="0"/>
        <w:jc w:val="left"/>
        <w:rPr>
          <w:b/>
          <w:bCs/>
          <w:sz w:val="26"/>
          <w:lang w:val="vi-VN"/>
        </w:rPr>
      </w:pPr>
      <w:r w:rsidRPr="00145DF1">
        <w:rPr>
          <w:b/>
          <w:bCs/>
          <w:sz w:val="26"/>
          <w:lang w:val="vi-VN"/>
        </w:rPr>
        <w:lastRenderedPageBreak/>
        <w:t>Kết quả phân tích dữ liệu</w:t>
      </w:r>
    </w:p>
    <w:p w14:paraId="72901982" w14:textId="77777777" w:rsidR="00F4014E" w:rsidRPr="002302E4" w:rsidRDefault="00F4014E" w:rsidP="00F4014E">
      <w:pPr>
        <w:pStyle w:val="L0"/>
        <w:numPr>
          <w:ilvl w:val="2"/>
          <w:numId w:val="20"/>
        </w:numPr>
        <w:ind w:left="0" w:firstLine="567"/>
        <w:outlineLvl w:val="2"/>
      </w:pPr>
      <w:bookmarkStart w:id="3" w:name="_Toc35987351"/>
      <w:r w:rsidRPr="002302E4">
        <w:t>Hệ số tin cậy Cronbach’s Alpha</w:t>
      </w:r>
      <w:bookmarkEnd w:id="3"/>
    </w:p>
    <w:p w14:paraId="1D2F8E7C" w14:textId="77777777" w:rsidR="00F4014E" w:rsidRPr="002302E4" w:rsidRDefault="00F4014E" w:rsidP="00F4014E">
      <w:pPr>
        <w:ind w:right="261" w:firstLine="567"/>
        <w:rPr>
          <w:sz w:val="26"/>
          <w:lang w:val="vi-VN" w:bidi="en-US"/>
        </w:rPr>
      </w:pPr>
      <w:r w:rsidRPr="002302E4">
        <w:rPr>
          <w:sz w:val="26"/>
          <w:lang w:val="vi-VN"/>
        </w:rPr>
        <w:t xml:space="preserve">Dựa vào kết quả Chương 3, phần này giới thiệu các thang đo lường các yếu tố nghiên cứu và kết quả xử lý thang đo. Các thang đo được xây dựng dưới đây có dạng thang đo </w:t>
      </w:r>
      <w:r w:rsidRPr="002302E4">
        <w:rPr>
          <w:sz w:val="26"/>
          <w:lang w:val="vi-VN" w:bidi="en-US"/>
        </w:rPr>
        <w:t xml:space="preserve">Likert 5 mức độ </w:t>
      </w:r>
      <w:r w:rsidRPr="002302E4">
        <w:rPr>
          <w:sz w:val="26"/>
          <w:lang w:val="vi-VN"/>
        </w:rPr>
        <w:t>từ rất hoàn toàn không đồng ý đến hoàn toàn đồng ý, được biểu thị từ 1 đến 5. Trong đó, 1 tương ứng với chọn lựa hoàn toàn không đồng ý và 5 tương ứng với chọn lựa hoàn toàn đồng ý</w:t>
      </w:r>
      <w:r w:rsidRPr="002302E4">
        <w:rPr>
          <w:sz w:val="26"/>
          <w:lang w:val="vi-VN" w:bidi="en-US"/>
        </w:rPr>
        <w:t>.</w:t>
      </w:r>
    </w:p>
    <w:p w14:paraId="4479E112" w14:textId="77777777" w:rsidR="00F4014E" w:rsidRPr="002302E4" w:rsidRDefault="00F4014E" w:rsidP="00F4014E">
      <w:pPr>
        <w:pStyle w:val="ListParagraph"/>
        <w:numPr>
          <w:ilvl w:val="0"/>
          <w:numId w:val="22"/>
        </w:numPr>
        <w:ind w:left="0" w:firstLine="426"/>
        <w:contextualSpacing w:val="0"/>
        <w:rPr>
          <w:b/>
          <w:bCs/>
          <w:sz w:val="26"/>
          <w:lang w:val="vi-VN"/>
        </w:rPr>
      </w:pPr>
      <w:bookmarkStart w:id="4" w:name="_Hlk43326819"/>
      <w:r w:rsidRPr="002302E4">
        <w:rPr>
          <w:b/>
          <w:bCs/>
          <w:sz w:val="26"/>
          <w:lang w:val="vi-VN"/>
        </w:rPr>
        <w:t>Thang đo nhân tố Trao quyền trong công việc</w:t>
      </w:r>
    </w:p>
    <w:p w14:paraId="12BC47F5" w14:textId="77777777" w:rsidR="00F4014E" w:rsidRPr="002302E4" w:rsidRDefault="00F4014E" w:rsidP="00F4014E">
      <w:pPr>
        <w:pStyle w:val="ListParagraph"/>
        <w:tabs>
          <w:tab w:val="left" w:pos="3791"/>
          <w:tab w:val="left" w:pos="4122"/>
          <w:tab w:val="left" w:pos="4833"/>
          <w:tab w:val="left" w:pos="6844"/>
          <w:tab w:val="left" w:pos="7310"/>
          <w:tab w:val="left" w:pos="7665"/>
          <w:tab w:val="left" w:pos="8082"/>
          <w:tab w:val="left" w:pos="8553"/>
          <w:tab w:val="left" w:pos="8908"/>
        </w:tabs>
        <w:ind w:left="567" w:right="261"/>
        <w:jc w:val="center"/>
        <w:rPr>
          <w:b/>
          <w:bCs/>
          <w:sz w:val="26"/>
          <w:lang w:val="vi-VN" w:bidi="en-US"/>
        </w:rPr>
      </w:pPr>
      <w:bookmarkStart w:id="5" w:name="_Hlk193822055"/>
      <w:r w:rsidRPr="002302E4">
        <w:rPr>
          <w:b/>
          <w:bCs/>
          <w:sz w:val="26"/>
          <w:lang w:val="vi-VN" w:bidi="en-US"/>
        </w:rPr>
        <w:t xml:space="preserve">Bảng 4.8: Hệ số Cronbach’s Alpha nhân tố </w:t>
      </w:r>
      <w:r w:rsidRPr="002302E4">
        <w:rPr>
          <w:b/>
          <w:bCs/>
          <w:sz w:val="26"/>
          <w:lang w:val="vi-VN"/>
        </w:rPr>
        <w:t>Trao quyền trong công việc</w:t>
      </w:r>
    </w:p>
    <w:tbl>
      <w:tblPr>
        <w:tblW w:w="9194" w:type="dxa"/>
        <w:jc w:val="center"/>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F4014E" w:rsidRPr="002302E4" w14:paraId="48223815" w14:textId="77777777" w:rsidTr="00283D79">
        <w:trPr>
          <w:cantSplit/>
          <w:jc w:val="center"/>
        </w:trPr>
        <w:tc>
          <w:tcPr>
            <w:tcW w:w="871" w:type="dxa"/>
            <w:shd w:val="clear" w:color="auto" w:fill="FFFFFF"/>
            <w:vAlign w:val="center"/>
          </w:tcPr>
          <w:p w14:paraId="0D249CB7" w14:textId="77777777" w:rsidR="00351E49" w:rsidRDefault="00351E49" w:rsidP="00F4014E">
            <w:pPr>
              <w:autoSpaceDE w:val="0"/>
              <w:autoSpaceDN w:val="0"/>
              <w:adjustRightInd w:val="0"/>
              <w:spacing w:after="0"/>
              <w:ind w:left="60" w:right="60"/>
              <w:jc w:val="center"/>
              <w:rPr>
                <w:b/>
                <w:bCs/>
                <w:color w:val="000000" w:themeColor="text1"/>
                <w:sz w:val="26"/>
                <w:lang w:val="vi-VN"/>
              </w:rPr>
            </w:pPr>
          </w:p>
          <w:p w14:paraId="5C21425E" w14:textId="483AA6FA"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Biến</w:t>
            </w:r>
          </w:p>
        </w:tc>
        <w:tc>
          <w:tcPr>
            <w:tcW w:w="1964" w:type="dxa"/>
            <w:shd w:val="clear" w:color="auto" w:fill="FFFFFF"/>
            <w:vAlign w:val="center"/>
          </w:tcPr>
          <w:p w14:paraId="02FBEB1E"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Trung bình thang đo loại biến</w:t>
            </w:r>
          </w:p>
        </w:tc>
        <w:tc>
          <w:tcPr>
            <w:tcW w:w="1984" w:type="dxa"/>
            <w:shd w:val="clear" w:color="auto" w:fill="FFFFFF"/>
            <w:vAlign w:val="center"/>
          </w:tcPr>
          <w:p w14:paraId="15777EA5"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Phương sai thang đo nếu loại biến</w:t>
            </w:r>
          </w:p>
        </w:tc>
        <w:tc>
          <w:tcPr>
            <w:tcW w:w="2107" w:type="dxa"/>
            <w:shd w:val="clear" w:color="auto" w:fill="FFFFFF"/>
            <w:vAlign w:val="center"/>
          </w:tcPr>
          <w:p w14:paraId="244241E2"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Hệ số tương quan biến tổng</w:t>
            </w:r>
          </w:p>
        </w:tc>
        <w:tc>
          <w:tcPr>
            <w:tcW w:w="2268" w:type="dxa"/>
            <w:shd w:val="clear" w:color="auto" w:fill="FFFFFF"/>
            <w:vAlign w:val="center"/>
          </w:tcPr>
          <w:p w14:paraId="1CE63F97"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Cronbach's Alpha nếu loại biến</w:t>
            </w:r>
          </w:p>
        </w:tc>
      </w:tr>
      <w:tr w:rsidR="00F4014E" w:rsidRPr="002302E4" w14:paraId="2AA4D4E0" w14:textId="77777777" w:rsidTr="00283D79">
        <w:trPr>
          <w:cantSplit/>
          <w:trHeight w:val="192"/>
          <w:jc w:val="center"/>
        </w:trPr>
        <w:tc>
          <w:tcPr>
            <w:tcW w:w="871" w:type="dxa"/>
            <w:shd w:val="clear" w:color="auto" w:fill="FFFFFF"/>
            <w:vAlign w:val="center"/>
          </w:tcPr>
          <w:p w14:paraId="63CE4841"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TQ1</w:t>
            </w:r>
          </w:p>
        </w:tc>
        <w:tc>
          <w:tcPr>
            <w:tcW w:w="1964" w:type="dxa"/>
            <w:shd w:val="clear" w:color="auto" w:fill="FFFFFF"/>
            <w:vAlign w:val="center"/>
          </w:tcPr>
          <w:p w14:paraId="7BB6E284" w14:textId="076C3A8A" w:rsidR="00F4014E" w:rsidRPr="00351E49"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12.</w:t>
            </w:r>
            <w:r w:rsidR="00351E49">
              <w:rPr>
                <w:color w:val="000000" w:themeColor="text1"/>
                <w:sz w:val="26"/>
              </w:rPr>
              <w:t>31</w:t>
            </w:r>
          </w:p>
        </w:tc>
        <w:tc>
          <w:tcPr>
            <w:tcW w:w="1984" w:type="dxa"/>
            <w:shd w:val="clear" w:color="auto" w:fill="FFFFFF"/>
            <w:vAlign w:val="center"/>
          </w:tcPr>
          <w:p w14:paraId="321CDA4A" w14:textId="7C9CFA58"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4.</w:t>
            </w:r>
            <w:r w:rsidR="00351E49">
              <w:rPr>
                <w:color w:val="000000" w:themeColor="text1"/>
                <w:sz w:val="26"/>
              </w:rPr>
              <w:t>537</w:t>
            </w:r>
          </w:p>
        </w:tc>
        <w:tc>
          <w:tcPr>
            <w:tcW w:w="2107" w:type="dxa"/>
            <w:shd w:val="clear" w:color="auto" w:fill="FFFFFF"/>
            <w:vAlign w:val="center"/>
          </w:tcPr>
          <w:p w14:paraId="17EF17EF"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0.701</w:t>
            </w:r>
          </w:p>
        </w:tc>
        <w:tc>
          <w:tcPr>
            <w:tcW w:w="2268" w:type="dxa"/>
            <w:shd w:val="clear" w:color="auto" w:fill="FFFFFF"/>
            <w:vAlign w:val="center"/>
          </w:tcPr>
          <w:p w14:paraId="4A75F780" w14:textId="3EE3ED86" w:rsidR="00F4014E" w:rsidRPr="00351E49"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w:t>
            </w:r>
            <w:r w:rsidR="00351E49">
              <w:rPr>
                <w:color w:val="000000" w:themeColor="text1"/>
                <w:sz w:val="26"/>
              </w:rPr>
              <w:t>824</w:t>
            </w:r>
          </w:p>
        </w:tc>
      </w:tr>
      <w:tr w:rsidR="00F4014E" w:rsidRPr="002302E4" w14:paraId="05CE4FC2" w14:textId="77777777" w:rsidTr="00283D79">
        <w:trPr>
          <w:cantSplit/>
          <w:trHeight w:val="368"/>
          <w:jc w:val="center"/>
        </w:trPr>
        <w:tc>
          <w:tcPr>
            <w:tcW w:w="871" w:type="dxa"/>
            <w:shd w:val="clear" w:color="auto" w:fill="FFFFFF"/>
            <w:vAlign w:val="center"/>
          </w:tcPr>
          <w:p w14:paraId="10875405"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TQ2</w:t>
            </w:r>
          </w:p>
        </w:tc>
        <w:tc>
          <w:tcPr>
            <w:tcW w:w="1964" w:type="dxa"/>
            <w:shd w:val="clear" w:color="auto" w:fill="FFFFFF"/>
            <w:vAlign w:val="center"/>
          </w:tcPr>
          <w:p w14:paraId="32AEF199" w14:textId="6332311E"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12.</w:t>
            </w:r>
            <w:r w:rsidR="00351E49">
              <w:rPr>
                <w:color w:val="000000" w:themeColor="text1"/>
                <w:sz w:val="26"/>
              </w:rPr>
              <w:t>98</w:t>
            </w:r>
          </w:p>
        </w:tc>
        <w:tc>
          <w:tcPr>
            <w:tcW w:w="1984" w:type="dxa"/>
            <w:shd w:val="clear" w:color="auto" w:fill="FFFFFF"/>
            <w:vAlign w:val="center"/>
          </w:tcPr>
          <w:p w14:paraId="7C7753BE" w14:textId="4592A5C9"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3.</w:t>
            </w:r>
            <w:r w:rsidR="00351E49">
              <w:rPr>
                <w:color w:val="000000" w:themeColor="text1"/>
                <w:sz w:val="26"/>
              </w:rPr>
              <w:t>653</w:t>
            </w:r>
          </w:p>
        </w:tc>
        <w:tc>
          <w:tcPr>
            <w:tcW w:w="2107" w:type="dxa"/>
            <w:shd w:val="clear" w:color="auto" w:fill="FFFFFF"/>
            <w:vAlign w:val="center"/>
          </w:tcPr>
          <w:p w14:paraId="08D4A613" w14:textId="3645E9BB"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351E49">
              <w:rPr>
                <w:color w:val="000000" w:themeColor="text1"/>
                <w:sz w:val="26"/>
              </w:rPr>
              <w:t>723</w:t>
            </w:r>
          </w:p>
        </w:tc>
        <w:tc>
          <w:tcPr>
            <w:tcW w:w="2268" w:type="dxa"/>
            <w:shd w:val="clear" w:color="auto" w:fill="FFFFFF"/>
            <w:vAlign w:val="center"/>
          </w:tcPr>
          <w:p w14:paraId="60F3D8BA" w14:textId="2DFA24C5" w:rsidR="00F4014E" w:rsidRPr="00351E49"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w:t>
            </w:r>
            <w:r w:rsidR="00351E49">
              <w:rPr>
                <w:color w:val="000000" w:themeColor="text1"/>
                <w:sz w:val="26"/>
              </w:rPr>
              <w:t>805</w:t>
            </w:r>
          </w:p>
        </w:tc>
      </w:tr>
      <w:tr w:rsidR="00F4014E" w:rsidRPr="002302E4" w14:paraId="42C293F2" w14:textId="77777777" w:rsidTr="00283D79">
        <w:trPr>
          <w:cantSplit/>
          <w:trHeight w:val="274"/>
          <w:jc w:val="center"/>
        </w:trPr>
        <w:tc>
          <w:tcPr>
            <w:tcW w:w="871" w:type="dxa"/>
            <w:shd w:val="clear" w:color="auto" w:fill="FFFFFF"/>
            <w:vAlign w:val="center"/>
          </w:tcPr>
          <w:p w14:paraId="56D68670"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TQ3</w:t>
            </w:r>
          </w:p>
        </w:tc>
        <w:tc>
          <w:tcPr>
            <w:tcW w:w="1964" w:type="dxa"/>
            <w:shd w:val="clear" w:color="auto" w:fill="FFFFFF"/>
            <w:vAlign w:val="center"/>
          </w:tcPr>
          <w:p w14:paraId="7EF06308" w14:textId="5B463F1A"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12.</w:t>
            </w:r>
            <w:r w:rsidR="00351E49">
              <w:rPr>
                <w:color w:val="000000" w:themeColor="text1"/>
                <w:sz w:val="26"/>
              </w:rPr>
              <w:t>89</w:t>
            </w:r>
          </w:p>
        </w:tc>
        <w:tc>
          <w:tcPr>
            <w:tcW w:w="1984" w:type="dxa"/>
            <w:shd w:val="clear" w:color="auto" w:fill="FFFFFF"/>
            <w:vAlign w:val="center"/>
          </w:tcPr>
          <w:p w14:paraId="67141CC5" w14:textId="1C54876F"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4.</w:t>
            </w:r>
            <w:r w:rsidR="00351E49">
              <w:rPr>
                <w:color w:val="000000" w:themeColor="text1"/>
                <w:sz w:val="26"/>
              </w:rPr>
              <w:t>098</w:t>
            </w:r>
          </w:p>
        </w:tc>
        <w:tc>
          <w:tcPr>
            <w:tcW w:w="2107" w:type="dxa"/>
            <w:shd w:val="clear" w:color="auto" w:fill="FFFFFF"/>
            <w:vAlign w:val="center"/>
          </w:tcPr>
          <w:p w14:paraId="09A09CF1" w14:textId="655AF53A"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351E49">
              <w:rPr>
                <w:color w:val="000000" w:themeColor="text1"/>
                <w:sz w:val="26"/>
              </w:rPr>
              <w:t>627</w:t>
            </w:r>
          </w:p>
        </w:tc>
        <w:tc>
          <w:tcPr>
            <w:tcW w:w="2268" w:type="dxa"/>
            <w:shd w:val="clear" w:color="auto" w:fill="FFFFFF"/>
            <w:vAlign w:val="center"/>
          </w:tcPr>
          <w:p w14:paraId="71B18830" w14:textId="0C533D20"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351E49">
              <w:rPr>
                <w:color w:val="000000" w:themeColor="text1"/>
                <w:sz w:val="26"/>
              </w:rPr>
              <w:t>84</w:t>
            </w:r>
            <w:r w:rsidRPr="002302E4">
              <w:rPr>
                <w:color w:val="000000" w:themeColor="text1"/>
                <w:sz w:val="26"/>
              </w:rPr>
              <w:t>4</w:t>
            </w:r>
          </w:p>
        </w:tc>
      </w:tr>
      <w:tr w:rsidR="00F4014E" w:rsidRPr="002302E4" w14:paraId="0E1A806F" w14:textId="77777777" w:rsidTr="00283D79">
        <w:trPr>
          <w:cantSplit/>
          <w:trHeight w:val="236"/>
          <w:jc w:val="center"/>
        </w:trPr>
        <w:tc>
          <w:tcPr>
            <w:tcW w:w="871" w:type="dxa"/>
            <w:shd w:val="clear" w:color="auto" w:fill="FFFFFF"/>
            <w:vAlign w:val="center"/>
          </w:tcPr>
          <w:p w14:paraId="3DB28427"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TQ4</w:t>
            </w:r>
          </w:p>
        </w:tc>
        <w:tc>
          <w:tcPr>
            <w:tcW w:w="1964" w:type="dxa"/>
            <w:shd w:val="clear" w:color="auto" w:fill="FFFFFF"/>
            <w:vAlign w:val="center"/>
          </w:tcPr>
          <w:p w14:paraId="0484B2D3" w14:textId="10E74CC9"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12.</w:t>
            </w:r>
            <w:r w:rsidR="00351E49">
              <w:rPr>
                <w:color w:val="000000" w:themeColor="text1"/>
                <w:sz w:val="26"/>
              </w:rPr>
              <w:t>69</w:t>
            </w:r>
          </w:p>
        </w:tc>
        <w:tc>
          <w:tcPr>
            <w:tcW w:w="1984" w:type="dxa"/>
            <w:shd w:val="clear" w:color="auto" w:fill="FFFFFF"/>
            <w:vAlign w:val="center"/>
          </w:tcPr>
          <w:p w14:paraId="71CCF648" w14:textId="41CE5631"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3.</w:t>
            </w:r>
            <w:r w:rsidR="00351E49">
              <w:rPr>
                <w:color w:val="000000" w:themeColor="text1"/>
                <w:sz w:val="26"/>
              </w:rPr>
              <w:t>582</w:t>
            </w:r>
          </w:p>
        </w:tc>
        <w:tc>
          <w:tcPr>
            <w:tcW w:w="2107" w:type="dxa"/>
            <w:shd w:val="clear" w:color="auto" w:fill="FFFFFF"/>
            <w:vAlign w:val="center"/>
          </w:tcPr>
          <w:p w14:paraId="5F1119BF" w14:textId="3FA4F485"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351E49">
              <w:rPr>
                <w:color w:val="000000" w:themeColor="text1"/>
                <w:sz w:val="26"/>
              </w:rPr>
              <w:t>773</w:t>
            </w:r>
          </w:p>
        </w:tc>
        <w:tc>
          <w:tcPr>
            <w:tcW w:w="2268" w:type="dxa"/>
            <w:shd w:val="clear" w:color="auto" w:fill="FFFFFF"/>
            <w:vAlign w:val="center"/>
          </w:tcPr>
          <w:p w14:paraId="2E159C50" w14:textId="5B0A19A1" w:rsidR="00F4014E" w:rsidRPr="00351E49"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w:t>
            </w:r>
            <w:r w:rsidR="00351E49">
              <w:rPr>
                <w:color w:val="000000" w:themeColor="text1"/>
                <w:sz w:val="26"/>
              </w:rPr>
              <w:t>781</w:t>
            </w:r>
          </w:p>
        </w:tc>
      </w:tr>
      <w:tr w:rsidR="00F4014E" w:rsidRPr="002302E4" w14:paraId="2EDF08D2" w14:textId="77777777" w:rsidTr="00283D79">
        <w:trPr>
          <w:cantSplit/>
          <w:trHeight w:val="522"/>
          <w:jc w:val="center"/>
        </w:trPr>
        <w:tc>
          <w:tcPr>
            <w:tcW w:w="2835" w:type="dxa"/>
            <w:gridSpan w:val="2"/>
            <w:shd w:val="clear" w:color="auto" w:fill="FFFFFF"/>
            <w:vAlign w:val="center"/>
          </w:tcPr>
          <w:p w14:paraId="29BDCDDC"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Cronbach’s Alpha</w:t>
            </w:r>
          </w:p>
        </w:tc>
        <w:tc>
          <w:tcPr>
            <w:tcW w:w="1984" w:type="dxa"/>
            <w:shd w:val="clear" w:color="auto" w:fill="FFFFFF"/>
            <w:vAlign w:val="center"/>
          </w:tcPr>
          <w:p w14:paraId="718F38DA" w14:textId="569E1F83"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0.</w:t>
            </w:r>
            <w:r w:rsidR="00351E49">
              <w:rPr>
                <w:b/>
                <w:color w:val="000000" w:themeColor="text1"/>
                <w:sz w:val="26"/>
              </w:rPr>
              <w:t>854</w:t>
            </w:r>
          </w:p>
        </w:tc>
        <w:tc>
          <w:tcPr>
            <w:tcW w:w="2107" w:type="dxa"/>
            <w:shd w:val="clear" w:color="auto" w:fill="FFFFFF"/>
            <w:vAlign w:val="center"/>
          </w:tcPr>
          <w:p w14:paraId="1E84EB6C"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Số biến quan sát</w:t>
            </w:r>
          </w:p>
        </w:tc>
        <w:tc>
          <w:tcPr>
            <w:tcW w:w="2268" w:type="dxa"/>
            <w:shd w:val="clear" w:color="auto" w:fill="FFFFFF"/>
            <w:vAlign w:val="center"/>
          </w:tcPr>
          <w:p w14:paraId="6C485B2F"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4</w:t>
            </w:r>
          </w:p>
        </w:tc>
      </w:tr>
      <w:bookmarkEnd w:id="5"/>
    </w:tbl>
    <w:p w14:paraId="524227E5" w14:textId="77777777" w:rsidR="00351E49" w:rsidRPr="00E01D12" w:rsidRDefault="00351E49" w:rsidP="00351E49">
      <w:pPr>
        <w:pStyle w:val="ListParagraph"/>
        <w:tabs>
          <w:tab w:val="left" w:pos="3791"/>
          <w:tab w:val="left" w:pos="4122"/>
          <w:tab w:val="left" w:pos="4833"/>
          <w:tab w:val="left" w:pos="6844"/>
          <w:tab w:val="left" w:pos="7310"/>
          <w:tab w:val="left" w:pos="7665"/>
          <w:tab w:val="left" w:pos="8082"/>
          <w:tab w:val="left" w:pos="8553"/>
          <w:tab w:val="left" w:pos="8908"/>
        </w:tabs>
        <w:ind w:left="567" w:right="261"/>
        <w:jc w:val="center"/>
        <w:rPr>
          <w:b/>
          <w:bCs/>
          <w:sz w:val="12"/>
          <w:szCs w:val="12"/>
          <w:lang w:val="vi-VN" w:bidi="en-US"/>
        </w:rPr>
      </w:pPr>
    </w:p>
    <w:p w14:paraId="0F6337A2" w14:textId="672B6D90" w:rsidR="00351E49" w:rsidRPr="003A4FF4" w:rsidRDefault="00351E49"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b/>
          <w:bCs/>
          <w:sz w:val="26"/>
          <w:lang w:val="vi-VN" w:bidi="en-US"/>
        </w:rPr>
        <w:t xml:space="preserve">Bảng 4.8: Hệ số Cronbach’s Alpha nhân tố </w:t>
      </w:r>
      <w:r w:rsidRPr="002302E4">
        <w:rPr>
          <w:b/>
          <w:bCs/>
          <w:sz w:val="26"/>
          <w:lang w:val="vi-VN"/>
        </w:rPr>
        <w:t>Trao quyền trong công việc</w:t>
      </w:r>
      <w:r w:rsidR="00E01D12">
        <w:rPr>
          <w:b/>
          <w:bCs/>
          <w:sz w:val="26"/>
          <w:lang w:val="vi-VN"/>
        </w:rPr>
        <w:t xml:space="preserve"> </w:t>
      </w:r>
      <w:r w:rsidR="003A4FF4">
        <w:rPr>
          <w:b/>
          <w:bCs/>
          <w:sz w:val="26"/>
          <w:lang w:val="vi-VN"/>
        </w:rPr>
        <w:t>– Tính trong phần mềm IBM SPSS</w:t>
      </w:r>
    </w:p>
    <w:p w14:paraId="2AA82369" w14:textId="0A33A597" w:rsidR="00351E49" w:rsidRPr="00351E49" w:rsidRDefault="00D84DBC" w:rsidP="00351E49">
      <w:pPr>
        <w:ind w:left="994" w:right="261"/>
        <w:jc w:val="left"/>
        <w:rPr>
          <w:iCs/>
          <w:sz w:val="26"/>
          <w:lang w:val="vi-VN"/>
        </w:rPr>
      </w:pPr>
      <w:r w:rsidRPr="00D84DBC">
        <w:rPr>
          <w:noProof/>
          <w14:ligatures w14:val="standardContextual"/>
        </w:rPr>
        <w:drawing>
          <wp:inline distT="0" distB="0" distL="0" distR="0" wp14:anchorId="1417C80A" wp14:editId="0F174761">
            <wp:extent cx="1752600" cy="1152906"/>
            <wp:effectExtent l="0" t="0" r="0" b="9525"/>
            <wp:docPr id="839647641"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47641" name="Picture 1" descr="A screenshot of a data&#10;&#10;AI-generated content may be incorrect."/>
                    <pic:cNvPicPr/>
                  </pic:nvPicPr>
                  <pic:blipFill>
                    <a:blip r:embed="rId14"/>
                    <a:stretch>
                      <a:fillRect/>
                    </a:stretch>
                  </pic:blipFill>
                  <pic:spPr>
                    <a:xfrm>
                      <a:off x="0" y="0"/>
                      <a:ext cx="1755644" cy="1154909"/>
                    </a:xfrm>
                    <a:prstGeom prst="rect">
                      <a:avLst/>
                    </a:prstGeom>
                  </pic:spPr>
                </pic:pic>
              </a:graphicData>
            </a:graphic>
          </wp:inline>
        </w:drawing>
      </w:r>
      <w:r w:rsidR="00351E49" w:rsidRPr="00351E49">
        <w:rPr>
          <w:noProof/>
          <w:lang w:val="vi-VN"/>
          <w14:ligatures w14:val="standardContextual"/>
        </w:rPr>
        <w:t xml:space="preserve"> </w:t>
      </w:r>
      <w:r w:rsidRPr="00D84DBC">
        <w:rPr>
          <w:noProof/>
          <w14:ligatures w14:val="standardContextual"/>
        </w:rPr>
        <w:drawing>
          <wp:inline distT="0" distB="0" distL="0" distR="0" wp14:anchorId="7A6443AE" wp14:editId="1C7A689C">
            <wp:extent cx="4236085" cy="1441622"/>
            <wp:effectExtent l="0" t="0" r="0" b="6350"/>
            <wp:docPr id="12297028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0280" name="Picture 1" descr="A table with numbers and text&#10;&#10;AI-generated content may be incorrect."/>
                    <pic:cNvPicPr/>
                  </pic:nvPicPr>
                  <pic:blipFill>
                    <a:blip r:embed="rId15"/>
                    <a:stretch>
                      <a:fillRect/>
                    </a:stretch>
                  </pic:blipFill>
                  <pic:spPr>
                    <a:xfrm>
                      <a:off x="0" y="0"/>
                      <a:ext cx="4304720" cy="1464980"/>
                    </a:xfrm>
                    <a:prstGeom prst="rect">
                      <a:avLst/>
                    </a:prstGeom>
                  </pic:spPr>
                </pic:pic>
              </a:graphicData>
            </a:graphic>
          </wp:inline>
        </w:drawing>
      </w:r>
    </w:p>
    <w:p w14:paraId="794EF8D5" w14:textId="72DD4F01" w:rsidR="00F4014E" w:rsidRPr="00351E49" w:rsidRDefault="00F4014E" w:rsidP="00351E49">
      <w:pPr>
        <w:ind w:left="994" w:right="261"/>
        <w:rPr>
          <w:iCs/>
          <w:sz w:val="26"/>
          <w:lang w:val="vi-VN"/>
        </w:rPr>
      </w:pPr>
      <w:r w:rsidRPr="00351E49">
        <w:rPr>
          <w:i/>
          <w:sz w:val="26"/>
          <w:lang w:val="vi-VN"/>
        </w:rPr>
        <w:t xml:space="preserve">      </w:t>
      </w:r>
      <w:r w:rsidRPr="00351E49">
        <w:rPr>
          <w:iCs/>
          <w:sz w:val="26"/>
          <w:lang w:val="vi-VN"/>
        </w:rPr>
        <w:t xml:space="preserve">Theo kết quả chạy như </w:t>
      </w:r>
      <w:r w:rsidRPr="00534499">
        <w:rPr>
          <w:b/>
          <w:bCs/>
          <w:iCs/>
          <w:sz w:val="26"/>
          <w:lang w:val="vi-VN"/>
        </w:rPr>
        <w:t>Bảng 4.8</w:t>
      </w:r>
      <w:r w:rsidRPr="00351E49">
        <w:rPr>
          <w:iCs/>
          <w:sz w:val="26"/>
          <w:lang w:val="vi-VN"/>
        </w:rPr>
        <w:t xml:space="preserve"> thì hệ số Cronbach’s Alpha của nhân tố này là </w:t>
      </w:r>
      <w:r w:rsidRPr="00534499">
        <w:rPr>
          <w:b/>
          <w:bCs/>
          <w:iCs/>
          <w:sz w:val="26"/>
          <w:lang w:val="vi-VN"/>
        </w:rPr>
        <w:t>0.</w:t>
      </w:r>
      <w:r w:rsidR="00351E49" w:rsidRPr="00534499">
        <w:rPr>
          <w:b/>
          <w:bCs/>
          <w:iCs/>
          <w:sz w:val="26"/>
          <w:lang w:val="vi-VN"/>
        </w:rPr>
        <w:t>854</w:t>
      </w:r>
      <w:r w:rsidRPr="00534499">
        <w:rPr>
          <w:b/>
          <w:bCs/>
          <w:iCs/>
          <w:sz w:val="26"/>
          <w:lang w:val="vi-VN"/>
        </w:rPr>
        <w:t xml:space="preserve"> đạt mức độ tin cậy cao</w:t>
      </w:r>
      <w:r w:rsidRPr="00351E49">
        <w:rPr>
          <w:iCs/>
          <w:sz w:val="26"/>
          <w:lang w:val="vi-VN"/>
        </w:rPr>
        <w:t xml:space="preserve"> của thang đó và các hệ số tương quan biến tổng của các quan sát đều </w:t>
      </w:r>
      <w:r w:rsidRPr="00534499">
        <w:rPr>
          <w:b/>
          <w:bCs/>
          <w:iCs/>
          <w:sz w:val="26"/>
          <w:lang w:val="vi-VN"/>
        </w:rPr>
        <w:t>lớn hơn 0.3</w:t>
      </w:r>
      <w:r w:rsidRPr="00351E49">
        <w:rPr>
          <w:iCs/>
          <w:sz w:val="26"/>
          <w:lang w:val="vi-VN"/>
        </w:rPr>
        <w:t xml:space="preserve"> thỏa mãn được điều kiện về độ tin cậy.</w:t>
      </w:r>
    </w:p>
    <w:p w14:paraId="4E0B4D2E" w14:textId="0C7C5100" w:rsidR="00D84DBC" w:rsidRPr="006C1965" w:rsidRDefault="00F4014E" w:rsidP="00D84DBC">
      <w:pPr>
        <w:pStyle w:val="ListParagraph"/>
        <w:numPr>
          <w:ilvl w:val="0"/>
          <w:numId w:val="22"/>
        </w:numPr>
        <w:ind w:left="0" w:right="261" w:firstLine="425"/>
        <w:contextualSpacing w:val="0"/>
        <w:rPr>
          <w:b/>
          <w:bCs/>
          <w:iCs/>
          <w:sz w:val="26"/>
          <w:lang w:val="vi-VN"/>
        </w:rPr>
      </w:pPr>
      <w:r w:rsidRPr="006C1965">
        <w:rPr>
          <w:b/>
          <w:bCs/>
          <w:iCs/>
          <w:sz w:val="26"/>
          <w:lang w:val="vi-VN"/>
        </w:rPr>
        <w:lastRenderedPageBreak/>
        <w:t xml:space="preserve">Thang đo nhân tố Thiết kế công việc và môi trường làm việc </w:t>
      </w:r>
    </w:p>
    <w:p w14:paraId="085A4BAA" w14:textId="215A3F81" w:rsidR="00351E49" w:rsidRDefault="00F4014E" w:rsidP="00351E49">
      <w:pPr>
        <w:pStyle w:val="ListParagraph"/>
        <w:tabs>
          <w:tab w:val="left" w:pos="3791"/>
          <w:tab w:val="left" w:pos="4122"/>
          <w:tab w:val="left" w:pos="4833"/>
          <w:tab w:val="left" w:pos="6844"/>
          <w:tab w:val="left" w:pos="7310"/>
          <w:tab w:val="left" w:pos="7665"/>
          <w:tab w:val="left" w:pos="8082"/>
          <w:tab w:val="left" w:pos="8553"/>
          <w:tab w:val="left" w:pos="8908"/>
        </w:tabs>
        <w:ind w:left="567" w:right="261"/>
        <w:jc w:val="center"/>
        <w:rPr>
          <w:b/>
          <w:bCs/>
          <w:iCs/>
          <w:sz w:val="26"/>
          <w:lang w:val="vi-VN"/>
        </w:rPr>
      </w:pPr>
      <w:bookmarkStart w:id="6" w:name="_Hlk193823312"/>
      <w:r w:rsidRPr="006C1965">
        <w:rPr>
          <w:b/>
          <w:bCs/>
          <w:sz w:val="26"/>
          <w:lang w:val="vi-VN" w:bidi="en-US"/>
        </w:rPr>
        <w:t xml:space="preserve">Bảng 4.9: Hệ số Cronbach’s Alpha của nhân tố </w:t>
      </w:r>
      <w:r w:rsidRPr="006C1965">
        <w:rPr>
          <w:b/>
          <w:bCs/>
          <w:iCs/>
          <w:sz w:val="26"/>
          <w:lang w:val="vi-VN"/>
        </w:rPr>
        <w:t>Thiết kế công việc và môi trường làm việc</w:t>
      </w:r>
    </w:p>
    <w:p w14:paraId="59151331" w14:textId="77777777" w:rsidR="00D84DBC" w:rsidRPr="00D84DBC" w:rsidRDefault="00D84DBC" w:rsidP="00351E49">
      <w:pPr>
        <w:pStyle w:val="ListParagraph"/>
        <w:tabs>
          <w:tab w:val="left" w:pos="3791"/>
          <w:tab w:val="left" w:pos="4122"/>
          <w:tab w:val="left" w:pos="4833"/>
          <w:tab w:val="left" w:pos="6844"/>
          <w:tab w:val="left" w:pos="7310"/>
          <w:tab w:val="left" w:pos="7665"/>
          <w:tab w:val="left" w:pos="8082"/>
          <w:tab w:val="left" w:pos="8553"/>
          <w:tab w:val="left" w:pos="8908"/>
        </w:tabs>
        <w:ind w:left="567" w:right="261"/>
        <w:jc w:val="center"/>
        <w:rPr>
          <w:b/>
          <w:bCs/>
          <w:iCs/>
          <w:sz w:val="26"/>
          <w:lang w:val="vi-VN"/>
        </w:rPr>
      </w:pPr>
    </w:p>
    <w:tbl>
      <w:tblPr>
        <w:tblW w:w="9194"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F4014E" w:rsidRPr="002302E4" w14:paraId="03401CA0" w14:textId="77777777" w:rsidTr="00283D79">
        <w:trPr>
          <w:cantSplit/>
          <w:jc w:val="center"/>
        </w:trPr>
        <w:tc>
          <w:tcPr>
            <w:tcW w:w="871" w:type="dxa"/>
            <w:shd w:val="clear" w:color="auto" w:fill="FFFFFF"/>
            <w:vAlign w:val="center"/>
          </w:tcPr>
          <w:p w14:paraId="360AABA9"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Biến</w:t>
            </w:r>
          </w:p>
        </w:tc>
        <w:tc>
          <w:tcPr>
            <w:tcW w:w="1964" w:type="dxa"/>
            <w:shd w:val="clear" w:color="auto" w:fill="FFFFFF"/>
            <w:vAlign w:val="center"/>
          </w:tcPr>
          <w:p w14:paraId="52683D66"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Trung bình thang đo loại biến</w:t>
            </w:r>
          </w:p>
        </w:tc>
        <w:tc>
          <w:tcPr>
            <w:tcW w:w="1984" w:type="dxa"/>
            <w:shd w:val="clear" w:color="auto" w:fill="FFFFFF"/>
            <w:vAlign w:val="center"/>
          </w:tcPr>
          <w:p w14:paraId="04084514"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Phương sai thang đo nếu loại biến</w:t>
            </w:r>
          </w:p>
        </w:tc>
        <w:tc>
          <w:tcPr>
            <w:tcW w:w="2107" w:type="dxa"/>
            <w:shd w:val="clear" w:color="auto" w:fill="FFFFFF"/>
            <w:vAlign w:val="center"/>
          </w:tcPr>
          <w:p w14:paraId="4C4ECDA2"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Hệ số tương quan biến tổng</w:t>
            </w:r>
          </w:p>
        </w:tc>
        <w:tc>
          <w:tcPr>
            <w:tcW w:w="2268" w:type="dxa"/>
            <w:shd w:val="clear" w:color="auto" w:fill="FFFFFF"/>
            <w:vAlign w:val="center"/>
          </w:tcPr>
          <w:p w14:paraId="063390A1"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Cronbach's Alpha nếu loại biến</w:t>
            </w:r>
          </w:p>
        </w:tc>
      </w:tr>
      <w:tr w:rsidR="00F4014E" w:rsidRPr="002302E4" w14:paraId="7434DA7A" w14:textId="77777777" w:rsidTr="00283D79">
        <w:trPr>
          <w:cantSplit/>
          <w:trHeight w:val="287"/>
          <w:jc w:val="center"/>
        </w:trPr>
        <w:tc>
          <w:tcPr>
            <w:tcW w:w="871" w:type="dxa"/>
            <w:shd w:val="clear" w:color="auto" w:fill="FFFFFF"/>
          </w:tcPr>
          <w:p w14:paraId="4D96D913"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CV1</w:t>
            </w:r>
          </w:p>
        </w:tc>
        <w:tc>
          <w:tcPr>
            <w:tcW w:w="1964" w:type="dxa"/>
            <w:shd w:val="clear" w:color="auto" w:fill="FFFFFF"/>
          </w:tcPr>
          <w:p w14:paraId="2F129B87" w14:textId="77B4AFF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7.</w:t>
            </w:r>
            <w:r w:rsidR="00ED1D88">
              <w:rPr>
                <w:color w:val="000000" w:themeColor="text1"/>
                <w:sz w:val="26"/>
              </w:rPr>
              <w:t>50</w:t>
            </w:r>
          </w:p>
        </w:tc>
        <w:tc>
          <w:tcPr>
            <w:tcW w:w="1984" w:type="dxa"/>
            <w:shd w:val="clear" w:color="auto" w:fill="FFFFFF"/>
          </w:tcPr>
          <w:p w14:paraId="77E54A8E" w14:textId="37CB1A3D"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2.</w:t>
            </w:r>
            <w:r w:rsidR="00ED1D88">
              <w:rPr>
                <w:color w:val="000000" w:themeColor="text1"/>
                <w:sz w:val="26"/>
              </w:rPr>
              <w:t>392</w:t>
            </w:r>
          </w:p>
        </w:tc>
        <w:tc>
          <w:tcPr>
            <w:tcW w:w="2107" w:type="dxa"/>
            <w:shd w:val="clear" w:color="auto" w:fill="FFFFFF"/>
          </w:tcPr>
          <w:p w14:paraId="326A127D"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0.589</w:t>
            </w:r>
          </w:p>
        </w:tc>
        <w:tc>
          <w:tcPr>
            <w:tcW w:w="2268" w:type="dxa"/>
            <w:shd w:val="clear" w:color="auto" w:fill="FFFFFF"/>
          </w:tcPr>
          <w:p w14:paraId="2A540447" w14:textId="7E52DA0B" w:rsidR="00F4014E" w:rsidRPr="00ED1D88"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w:t>
            </w:r>
            <w:r w:rsidR="00ED1D88">
              <w:rPr>
                <w:color w:val="000000" w:themeColor="text1"/>
                <w:sz w:val="26"/>
              </w:rPr>
              <w:t>626</w:t>
            </w:r>
          </w:p>
        </w:tc>
      </w:tr>
      <w:tr w:rsidR="00F4014E" w:rsidRPr="002302E4" w14:paraId="22C8F4FF" w14:textId="77777777" w:rsidTr="00283D79">
        <w:trPr>
          <w:cantSplit/>
          <w:jc w:val="center"/>
        </w:trPr>
        <w:tc>
          <w:tcPr>
            <w:tcW w:w="871" w:type="dxa"/>
            <w:shd w:val="clear" w:color="auto" w:fill="FFFFFF"/>
          </w:tcPr>
          <w:p w14:paraId="2AAE6D7D"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CV3</w:t>
            </w:r>
          </w:p>
        </w:tc>
        <w:tc>
          <w:tcPr>
            <w:tcW w:w="1964" w:type="dxa"/>
            <w:shd w:val="clear" w:color="auto" w:fill="FFFFFF"/>
          </w:tcPr>
          <w:p w14:paraId="00AB0EEF" w14:textId="1C09C0E3"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7.</w:t>
            </w:r>
            <w:r w:rsidR="00ED1D88">
              <w:rPr>
                <w:color w:val="000000" w:themeColor="text1"/>
                <w:sz w:val="26"/>
              </w:rPr>
              <w:t>44</w:t>
            </w:r>
          </w:p>
        </w:tc>
        <w:tc>
          <w:tcPr>
            <w:tcW w:w="1984" w:type="dxa"/>
            <w:shd w:val="clear" w:color="auto" w:fill="FFFFFF"/>
          </w:tcPr>
          <w:p w14:paraId="3D6894FB" w14:textId="120F74CC"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3.</w:t>
            </w:r>
            <w:r w:rsidR="00ED1D88">
              <w:rPr>
                <w:color w:val="000000" w:themeColor="text1"/>
                <w:sz w:val="26"/>
              </w:rPr>
              <w:t>172</w:t>
            </w:r>
          </w:p>
        </w:tc>
        <w:tc>
          <w:tcPr>
            <w:tcW w:w="2107" w:type="dxa"/>
            <w:shd w:val="clear" w:color="auto" w:fill="FFFFFF"/>
          </w:tcPr>
          <w:p w14:paraId="702836D3"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0.474</w:t>
            </w:r>
          </w:p>
        </w:tc>
        <w:tc>
          <w:tcPr>
            <w:tcW w:w="2268" w:type="dxa"/>
            <w:shd w:val="clear" w:color="auto" w:fill="FFFFFF"/>
          </w:tcPr>
          <w:p w14:paraId="51CC398F" w14:textId="17482AC9" w:rsidR="00F4014E" w:rsidRPr="00ED1D88"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w:t>
            </w:r>
            <w:r w:rsidR="00ED1D88">
              <w:rPr>
                <w:color w:val="000000" w:themeColor="text1"/>
                <w:sz w:val="26"/>
              </w:rPr>
              <w:t>734</w:t>
            </w:r>
          </w:p>
        </w:tc>
      </w:tr>
      <w:tr w:rsidR="00F4014E" w:rsidRPr="002302E4" w14:paraId="2B5BC7E9" w14:textId="77777777" w:rsidTr="00283D79">
        <w:trPr>
          <w:cantSplit/>
          <w:trHeight w:val="213"/>
          <w:jc w:val="center"/>
        </w:trPr>
        <w:tc>
          <w:tcPr>
            <w:tcW w:w="871" w:type="dxa"/>
            <w:shd w:val="clear" w:color="auto" w:fill="FFFFFF"/>
          </w:tcPr>
          <w:p w14:paraId="126BB082"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CV4</w:t>
            </w:r>
          </w:p>
        </w:tc>
        <w:tc>
          <w:tcPr>
            <w:tcW w:w="1964" w:type="dxa"/>
            <w:shd w:val="clear" w:color="auto" w:fill="FFFFFF"/>
          </w:tcPr>
          <w:p w14:paraId="485F24D9" w14:textId="33092B99" w:rsidR="00F4014E" w:rsidRPr="00ED1D88" w:rsidRDefault="00ED1D88" w:rsidP="00F4014E">
            <w:pPr>
              <w:autoSpaceDE w:val="0"/>
              <w:autoSpaceDN w:val="0"/>
              <w:adjustRightInd w:val="0"/>
              <w:spacing w:after="0"/>
              <w:ind w:left="60" w:right="60"/>
              <w:jc w:val="center"/>
              <w:rPr>
                <w:color w:val="000000" w:themeColor="text1"/>
                <w:sz w:val="26"/>
                <w:lang w:val="vi-VN"/>
              </w:rPr>
            </w:pPr>
            <w:r>
              <w:rPr>
                <w:color w:val="000000" w:themeColor="text1"/>
                <w:sz w:val="26"/>
              </w:rPr>
              <w:t>6</w:t>
            </w:r>
            <w:r>
              <w:rPr>
                <w:color w:val="000000" w:themeColor="text1"/>
                <w:sz w:val="26"/>
                <w:lang w:val="vi-VN"/>
              </w:rPr>
              <w:t>.03</w:t>
            </w:r>
          </w:p>
        </w:tc>
        <w:tc>
          <w:tcPr>
            <w:tcW w:w="1984" w:type="dxa"/>
            <w:shd w:val="clear" w:color="auto" w:fill="FFFFFF"/>
          </w:tcPr>
          <w:p w14:paraId="05156676" w14:textId="01792954"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3.</w:t>
            </w:r>
            <w:r w:rsidR="00ED1D88">
              <w:rPr>
                <w:color w:val="000000" w:themeColor="text1"/>
                <w:sz w:val="26"/>
              </w:rPr>
              <w:t>617</w:t>
            </w:r>
          </w:p>
        </w:tc>
        <w:tc>
          <w:tcPr>
            <w:tcW w:w="2107" w:type="dxa"/>
            <w:shd w:val="clear" w:color="auto" w:fill="FFFFFF"/>
          </w:tcPr>
          <w:p w14:paraId="2108773D"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0.690</w:t>
            </w:r>
          </w:p>
        </w:tc>
        <w:tc>
          <w:tcPr>
            <w:tcW w:w="2268" w:type="dxa"/>
            <w:shd w:val="clear" w:color="auto" w:fill="FFFFFF"/>
          </w:tcPr>
          <w:p w14:paraId="5CD325BE" w14:textId="3BDA4D70"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ED1D88">
              <w:rPr>
                <w:color w:val="000000" w:themeColor="text1"/>
                <w:sz w:val="26"/>
              </w:rPr>
              <w:t>568</w:t>
            </w:r>
          </w:p>
        </w:tc>
      </w:tr>
      <w:tr w:rsidR="00F4014E" w:rsidRPr="002302E4" w14:paraId="56351B71" w14:textId="77777777" w:rsidTr="00283D79">
        <w:trPr>
          <w:cantSplit/>
          <w:trHeight w:val="534"/>
          <w:jc w:val="center"/>
        </w:trPr>
        <w:tc>
          <w:tcPr>
            <w:tcW w:w="2835" w:type="dxa"/>
            <w:gridSpan w:val="2"/>
            <w:shd w:val="clear" w:color="auto" w:fill="FFFFFF"/>
            <w:vAlign w:val="center"/>
          </w:tcPr>
          <w:p w14:paraId="7B10FFF8"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Cronbach’s Alpha</w:t>
            </w:r>
          </w:p>
        </w:tc>
        <w:tc>
          <w:tcPr>
            <w:tcW w:w="1984" w:type="dxa"/>
            <w:shd w:val="clear" w:color="auto" w:fill="FFFFFF"/>
            <w:vAlign w:val="center"/>
          </w:tcPr>
          <w:p w14:paraId="5638D47D" w14:textId="3AF1305C" w:rsidR="00F4014E" w:rsidRPr="00ED1D88" w:rsidRDefault="00F4014E" w:rsidP="00F4014E">
            <w:pPr>
              <w:autoSpaceDE w:val="0"/>
              <w:autoSpaceDN w:val="0"/>
              <w:adjustRightInd w:val="0"/>
              <w:spacing w:after="0"/>
              <w:ind w:left="60" w:right="60"/>
              <w:jc w:val="center"/>
              <w:rPr>
                <w:color w:val="000000" w:themeColor="text1"/>
                <w:sz w:val="26"/>
                <w:lang w:val="vi-VN"/>
              </w:rPr>
            </w:pPr>
            <w:r w:rsidRPr="002302E4">
              <w:rPr>
                <w:b/>
                <w:color w:val="000000" w:themeColor="text1"/>
                <w:sz w:val="26"/>
              </w:rPr>
              <w:t>0.</w:t>
            </w:r>
            <w:r w:rsidR="00ED1D88">
              <w:rPr>
                <w:b/>
                <w:color w:val="000000" w:themeColor="text1"/>
                <w:sz w:val="26"/>
              </w:rPr>
              <w:t>728</w:t>
            </w:r>
          </w:p>
        </w:tc>
        <w:tc>
          <w:tcPr>
            <w:tcW w:w="2107" w:type="dxa"/>
            <w:shd w:val="clear" w:color="auto" w:fill="FFFFFF"/>
            <w:vAlign w:val="center"/>
          </w:tcPr>
          <w:p w14:paraId="5D3CA1F0"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Số biến quan sát</w:t>
            </w:r>
          </w:p>
        </w:tc>
        <w:tc>
          <w:tcPr>
            <w:tcW w:w="2268" w:type="dxa"/>
            <w:shd w:val="clear" w:color="auto" w:fill="FFFFFF"/>
            <w:vAlign w:val="center"/>
          </w:tcPr>
          <w:p w14:paraId="7A1D6EEB" w14:textId="159BC361" w:rsidR="00F4014E" w:rsidRPr="00ED1D88" w:rsidRDefault="00ED1D88" w:rsidP="00F4014E">
            <w:pPr>
              <w:autoSpaceDE w:val="0"/>
              <w:autoSpaceDN w:val="0"/>
              <w:adjustRightInd w:val="0"/>
              <w:spacing w:after="0"/>
              <w:ind w:left="60" w:right="60"/>
              <w:jc w:val="center"/>
              <w:rPr>
                <w:color w:val="000000" w:themeColor="text1"/>
                <w:sz w:val="26"/>
                <w:lang w:val="vi-VN"/>
              </w:rPr>
            </w:pPr>
            <w:r>
              <w:rPr>
                <w:b/>
                <w:color w:val="000000" w:themeColor="text1"/>
                <w:sz w:val="26"/>
              </w:rPr>
              <w:t>3</w:t>
            </w:r>
          </w:p>
        </w:tc>
      </w:tr>
      <w:bookmarkEnd w:id="6"/>
    </w:tbl>
    <w:p w14:paraId="2D1BCE6F" w14:textId="77777777" w:rsidR="00ED1D88" w:rsidRDefault="00ED1D88" w:rsidP="00ED1D88">
      <w:pPr>
        <w:pStyle w:val="ListParagraph"/>
        <w:tabs>
          <w:tab w:val="left" w:pos="3791"/>
          <w:tab w:val="left" w:pos="4122"/>
          <w:tab w:val="left" w:pos="4833"/>
          <w:tab w:val="left" w:pos="6844"/>
          <w:tab w:val="left" w:pos="7310"/>
          <w:tab w:val="left" w:pos="7665"/>
          <w:tab w:val="left" w:pos="8082"/>
          <w:tab w:val="left" w:pos="8553"/>
          <w:tab w:val="left" w:pos="8908"/>
        </w:tabs>
        <w:ind w:left="567" w:right="261"/>
        <w:jc w:val="center"/>
        <w:rPr>
          <w:b/>
          <w:bCs/>
          <w:sz w:val="26"/>
          <w:lang w:val="vi-VN" w:bidi="en-US"/>
        </w:rPr>
      </w:pPr>
    </w:p>
    <w:p w14:paraId="01254377" w14:textId="5EFF1E22" w:rsidR="00D84DBC" w:rsidRPr="003A4FF4" w:rsidRDefault="00ED1D88"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ED1D88">
        <w:rPr>
          <w:b/>
          <w:bCs/>
          <w:sz w:val="26"/>
          <w:lang w:val="vi-VN" w:bidi="en-US"/>
        </w:rPr>
        <w:t xml:space="preserve">Bảng 4.9: Hệ số Cronbach’s Alpha của nhân tố </w:t>
      </w:r>
      <w:r w:rsidRPr="00ED1D88">
        <w:rPr>
          <w:b/>
          <w:bCs/>
          <w:iCs/>
          <w:sz w:val="26"/>
          <w:lang w:val="vi-VN"/>
        </w:rPr>
        <w:t>Thiết kế công việc và môi trường làm việc</w:t>
      </w:r>
      <w:r w:rsidR="003A4FF4">
        <w:rPr>
          <w:b/>
          <w:bCs/>
          <w:iCs/>
          <w:sz w:val="26"/>
          <w:lang w:val="vi-VN"/>
        </w:rPr>
        <w:t xml:space="preserve"> </w:t>
      </w:r>
      <w:r w:rsidR="003A4FF4">
        <w:rPr>
          <w:b/>
          <w:bCs/>
          <w:sz w:val="26"/>
          <w:lang w:val="vi-VN"/>
        </w:rPr>
        <w:t>– Tính trong phần mềm IBM SPSS</w:t>
      </w:r>
    </w:p>
    <w:p w14:paraId="59A205E2" w14:textId="33600D2C" w:rsidR="00D84DBC" w:rsidRPr="003A4FF4" w:rsidRDefault="00D84DBC" w:rsidP="003A4FF4">
      <w:pPr>
        <w:pStyle w:val="ListParagraph"/>
        <w:ind w:left="0" w:right="261" w:firstLine="567"/>
        <w:contextualSpacing w:val="0"/>
        <w:rPr>
          <w:i/>
          <w:sz w:val="26"/>
          <w:lang w:val="vi-VN"/>
        </w:rPr>
      </w:pPr>
      <w:r w:rsidRPr="00D84DBC">
        <w:rPr>
          <w:i/>
          <w:noProof/>
          <w:sz w:val="26"/>
        </w:rPr>
        <w:drawing>
          <wp:inline distT="0" distB="0" distL="0" distR="0" wp14:anchorId="3F80C9C0" wp14:editId="5DAA8ECE">
            <wp:extent cx="1752229" cy="1398778"/>
            <wp:effectExtent l="0" t="0" r="635" b="0"/>
            <wp:docPr id="38443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31029" name=""/>
                    <pic:cNvPicPr/>
                  </pic:nvPicPr>
                  <pic:blipFill>
                    <a:blip r:embed="rId16"/>
                    <a:stretch>
                      <a:fillRect/>
                    </a:stretch>
                  </pic:blipFill>
                  <pic:spPr>
                    <a:xfrm>
                      <a:off x="0" y="0"/>
                      <a:ext cx="1758359" cy="1403672"/>
                    </a:xfrm>
                    <a:prstGeom prst="rect">
                      <a:avLst/>
                    </a:prstGeom>
                  </pic:spPr>
                </pic:pic>
              </a:graphicData>
            </a:graphic>
          </wp:inline>
        </w:drawing>
      </w:r>
      <w:r w:rsidRPr="006C1965">
        <w:rPr>
          <w:noProof/>
          <w:lang w:val="vi-VN"/>
          <w14:ligatures w14:val="standardContextual"/>
        </w:rPr>
        <w:t xml:space="preserve"> </w:t>
      </w:r>
      <w:r w:rsidRPr="00D84DBC">
        <w:rPr>
          <w:i/>
          <w:noProof/>
          <w:sz w:val="26"/>
        </w:rPr>
        <w:drawing>
          <wp:inline distT="0" distB="0" distL="0" distR="0" wp14:anchorId="285842CE" wp14:editId="64AE609C">
            <wp:extent cx="4238625" cy="2240280"/>
            <wp:effectExtent l="0" t="0" r="9525" b="7620"/>
            <wp:docPr id="198343391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3912" name="Picture 1" descr="A table with numbers and text&#10;&#10;AI-generated content may be incorrect."/>
                    <pic:cNvPicPr/>
                  </pic:nvPicPr>
                  <pic:blipFill>
                    <a:blip r:embed="rId17"/>
                    <a:stretch>
                      <a:fillRect/>
                    </a:stretch>
                  </pic:blipFill>
                  <pic:spPr>
                    <a:xfrm>
                      <a:off x="0" y="0"/>
                      <a:ext cx="4250259" cy="2246429"/>
                    </a:xfrm>
                    <a:prstGeom prst="rect">
                      <a:avLst/>
                    </a:prstGeom>
                  </pic:spPr>
                </pic:pic>
              </a:graphicData>
            </a:graphic>
          </wp:inline>
        </w:drawing>
      </w:r>
    </w:p>
    <w:p w14:paraId="695AA29F" w14:textId="02B538FF" w:rsidR="00F4014E" w:rsidRPr="00EF1789" w:rsidRDefault="00F4014E" w:rsidP="00F4014E">
      <w:pPr>
        <w:pStyle w:val="ListParagraph"/>
        <w:ind w:left="0" w:right="261" w:firstLine="567"/>
        <w:contextualSpacing w:val="0"/>
        <w:rPr>
          <w:iCs/>
          <w:sz w:val="26"/>
          <w:lang w:val="vi-VN"/>
        </w:rPr>
      </w:pPr>
      <w:r w:rsidRPr="00351E49">
        <w:rPr>
          <w:iCs/>
          <w:sz w:val="26"/>
          <w:lang w:val="vi-VN"/>
        </w:rPr>
        <w:t xml:space="preserve">Theo như thiết kế ban đầu thì tác giả cho số biến quan sát ban đầu của nhân tố Thiết kế công việc và môi trường làm việc là 5 nhưng kết quả Cronbach’s Alpha lần đầu tiên thì </w:t>
      </w:r>
      <w:r w:rsidRPr="00534499">
        <w:rPr>
          <w:b/>
          <w:bCs/>
          <w:iCs/>
          <w:sz w:val="26"/>
          <w:lang w:val="vi-VN"/>
        </w:rPr>
        <w:t>biến CV2; CV5</w:t>
      </w:r>
      <w:r w:rsidRPr="00351E49">
        <w:rPr>
          <w:iCs/>
          <w:sz w:val="26"/>
          <w:lang w:val="vi-VN"/>
        </w:rPr>
        <w:t xml:space="preserve"> có hệ số tương quan biến tổng </w:t>
      </w:r>
      <w:r w:rsidRPr="00534499">
        <w:rPr>
          <w:b/>
          <w:bCs/>
          <w:iCs/>
          <w:sz w:val="26"/>
          <w:lang w:val="vi-VN"/>
        </w:rPr>
        <w:t>bé hơn 0.3</w:t>
      </w:r>
      <w:r w:rsidRPr="00351E49">
        <w:rPr>
          <w:iCs/>
          <w:sz w:val="26"/>
          <w:lang w:val="vi-VN"/>
        </w:rPr>
        <w:t xml:space="preserve">, hệ số Cronbach’s Alpha thấp vì vậy sẽ loại 2 biến này để chạy lần 2. </w:t>
      </w:r>
      <w:r w:rsidRPr="00EF1789">
        <w:rPr>
          <w:iCs/>
          <w:sz w:val="26"/>
          <w:lang w:val="vi-VN"/>
        </w:rPr>
        <w:t xml:space="preserve">Kết quả chạy lần 2 thì hệ số Cronbach’s Alpha của nhân tố này </w:t>
      </w:r>
      <w:r w:rsidRPr="00EF1789">
        <w:rPr>
          <w:b/>
          <w:bCs/>
          <w:iCs/>
          <w:sz w:val="26"/>
          <w:lang w:val="vi-VN"/>
        </w:rPr>
        <w:t>là 0.731</w:t>
      </w:r>
      <w:r w:rsidRPr="00EF1789">
        <w:rPr>
          <w:iCs/>
          <w:sz w:val="26"/>
          <w:lang w:val="vi-VN"/>
        </w:rPr>
        <w:t xml:space="preserve"> đạt mức độ tin cậy cao của thang đo và các hệ số tương quan biến tổng của các quan sát đều </w:t>
      </w:r>
      <w:r w:rsidRPr="00EF1789">
        <w:rPr>
          <w:b/>
          <w:bCs/>
          <w:iCs/>
          <w:sz w:val="26"/>
          <w:lang w:val="vi-VN"/>
        </w:rPr>
        <w:t>lớn hơn 0.3</w:t>
      </w:r>
      <w:r w:rsidRPr="00EF1789">
        <w:rPr>
          <w:iCs/>
          <w:sz w:val="26"/>
          <w:lang w:val="vi-VN"/>
        </w:rPr>
        <w:t xml:space="preserve"> thỏa mãn được điều kiện về độ tin cậy.</w:t>
      </w:r>
    </w:p>
    <w:p w14:paraId="551D904B" w14:textId="77777777" w:rsidR="00F4014E" w:rsidRPr="006C1965" w:rsidRDefault="00F4014E" w:rsidP="00F4014E">
      <w:pPr>
        <w:pStyle w:val="ListParagraph"/>
        <w:numPr>
          <w:ilvl w:val="0"/>
          <w:numId w:val="22"/>
        </w:numPr>
        <w:ind w:left="0" w:firstLine="426"/>
        <w:contextualSpacing w:val="0"/>
        <w:rPr>
          <w:b/>
          <w:bCs/>
          <w:sz w:val="26"/>
          <w:lang w:val="vi-VN"/>
        </w:rPr>
      </w:pPr>
      <w:r w:rsidRPr="006C1965">
        <w:rPr>
          <w:b/>
          <w:bCs/>
          <w:sz w:val="26"/>
          <w:lang w:val="vi-VN"/>
        </w:rPr>
        <w:lastRenderedPageBreak/>
        <w:t>Thang đo nhân tố Kế hoạch lương – phúc lợi</w:t>
      </w:r>
    </w:p>
    <w:p w14:paraId="6A35619D" w14:textId="5EF04F9D" w:rsidR="00F4014E" w:rsidRDefault="00F4014E" w:rsidP="00F4014E">
      <w:pPr>
        <w:pStyle w:val="ListParagraph"/>
        <w:tabs>
          <w:tab w:val="left" w:pos="4833"/>
          <w:tab w:val="left" w:pos="6844"/>
          <w:tab w:val="left" w:pos="7310"/>
          <w:tab w:val="left" w:pos="7665"/>
          <w:tab w:val="left" w:pos="8082"/>
          <w:tab w:val="left" w:pos="8553"/>
          <w:tab w:val="left" w:pos="8908"/>
        </w:tabs>
        <w:ind w:left="426" w:right="261"/>
        <w:jc w:val="center"/>
        <w:rPr>
          <w:b/>
          <w:bCs/>
          <w:sz w:val="26"/>
          <w:lang w:val="vi-VN"/>
        </w:rPr>
      </w:pPr>
      <w:bookmarkStart w:id="7" w:name="_Hlk193823975"/>
      <w:r w:rsidRPr="006C1965">
        <w:rPr>
          <w:b/>
          <w:bCs/>
          <w:sz w:val="26"/>
          <w:lang w:val="vi-VN" w:bidi="en-US"/>
        </w:rPr>
        <w:t xml:space="preserve">Bảng 4.10: Hệ số Cronbach’s Alpha nhân tố </w:t>
      </w:r>
      <w:r w:rsidRPr="006C1965">
        <w:rPr>
          <w:b/>
          <w:bCs/>
          <w:sz w:val="26"/>
          <w:lang w:val="vi-VN"/>
        </w:rPr>
        <w:t xml:space="preserve">Kế hoạch lương </w:t>
      </w:r>
    </w:p>
    <w:p w14:paraId="0F4BF297" w14:textId="77777777" w:rsidR="005F12BB" w:rsidRPr="005F12BB" w:rsidRDefault="005F12BB" w:rsidP="00F4014E">
      <w:pPr>
        <w:pStyle w:val="ListParagraph"/>
        <w:tabs>
          <w:tab w:val="left" w:pos="4833"/>
          <w:tab w:val="left" w:pos="6844"/>
          <w:tab w:val="left" w:pos="7310"/>
          <w:tab w:val="left" w:pos="7665"/>
          <w:tab w:val="left" w:pos="8082"/>
          <w:tab w:val="left" w:pos="8553"/>
          <w:tab w:val="left" w:pos="8908"/>
        </w:tabs>
        <w:ind w:left="426" w:right="261"/>
        <w:jc w:val="center"/>
        <w:rPr>
          <w:b/>
          <w:bCs/>
          <w:sz w:val="26"/>
          <w:lang w:val="vi-VN" w:bidi="en-US"/>
        </w:rPr>
      </w:pPr>
    </w:p>
    <w:tbl>
      <w:tblPr>
        <w:tblW w:w="9194"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F4014E" w:rsidRPr="002302E4" w14:paraId="6C4F2E31" w14:textId="77777777" w:rsidTr="00283D79">
        <w:trPr>
          <w:cantSplit/>
          <w:jc w:val="center"/>
        </w:trPr>
        <w:tc>
          <w:tcPr>
            <w:tcW w:w="871" w:type="dxa"/>
            <w:shd w:val="clear" w:color="auto" w:fill="FFFFFF"/>
            <w:vAlign w:val="center"/>
          </w:tcPr>
          <w:p w14:paraId="1CEEB21B"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Biến</w:t>
            </w:r>
          </w:p>
        </w:tc>
        <w:tc>
          <w:tcPr>
            <w:tcW w:w="1964" w:type="dxa"/>
            <w:shd w:val="clear" w:color="auto" w:fill="FFFFFF"/>
            <w:vAlign w:val="center"/>
          </w:tcPr>
          <w:p w14:paraId="0C338922"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Trung bình thang đo loại biến</w:t>
            </w:r>
          </w:p>
        </w:tc>
        <w:tc>
          <w:tcPr>
            <w:tcW w:w="1984" w:type="dxa"/>
            <w:shd w:val="clear" w:color="auto" w:fill="FFFFFF"/>
            <w:vAlign w:val="center"/>
          </w:tcPr>
          <w:p w14:paraId="3020903B"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Phương sai thang đo nếu loại biến</w:t>
            </w:r>
          </w:p>
        </w:tc>
        <w:tc>
          <w:tcPr>
            <w:tcW w:w="2107" w:type="dxa"/>
            <w:shd w:val="clear" w:color="auto" w:fill="FFFFFF"/>
            <w:vAlign w:val="center"/>
          </w:tcPr>
          <w:p w14:paraId="6C49E7B8"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Hệ số tương quan biến tổng</w:t>
            </w:r>
          </w:p>
        </w:tc>
        <w:tc>
          <w:tcPr>
            <w:tcW w:w="2268" w:type="dxa"/>
            <w:shd w:val="clear" w:color="auto" w:fill="FFFFFF"/>
            <w:vAlign w:val="center"/>
          </w:tcPr>
          <w:p w14:paraId="6A4B7833"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Cronbach's Alpha nếu loại biến</w:t>
            </w:r>
          </w:p>
        </w:tc>
      </w:tr>
      <w:tr w:rsidR="00F4014E" w:rsidRPr="002302E4" w14:paraId="6C55488A" w14:textId="77777777" w:rsidTr="00283D79">
        <w:trPr>
          <w:cantSplit/>
          <w:trHeight w:val="177"/>
          <w:jc w:val="center"/>
        </w:trPr>
        <w:tc>
          <w:tcPr>
            <w:tcW w:w="871" w:type="dxa"/>
            <w:shd w:val="clear" w:color="auto" w:fill="FFFFFF"/>
          </w:tcPr>
          <w:p w14:paraId="34ABFCB2"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LP1</w:t>
            </w:r>
          </w:p>
        </w:tc>
        <w:tc>
          <w:tcPr>
            <w:tcW w:w="1964" w:type="dxa"/>
            <w:shd w:val="clear" w:color="auto" w:fill="FFFFFF"/>
          </w:tcPr>
          <w:p w14:paraId="450A0BE9" w14:textId="23095772"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11.</w:t>
            </w:r>
            <w:r w:rsidR="005F12BB">
              <w:rPr>
                <w:color w:val="000000" w:themeColor="text1"/>
                <w:sz w:val="26"/>
              </w:rPr>
              <w:t>56</w:t>
            </w:r>
          </w:p>
        </w:tc>
        <w:tc>
          <w:tcPr>
            <w:tcW w:w="1984" w:type="dxa"/>
            <w:shd w:val="clear" w:color="auto" w:fill="FFFFFF"/>
          </w:tcPr>
          <w:p w14:paraId="2D77BBEB" w14:textId="480AF2BD" w:rsidR="00F4014E" w:rsidRPr="005F12BB" w:rsidRDefault="005F12BB" w:rsidP="00F4014E">
            <w:pPr>
              <w:autoSpaceDE w:val="0"/>
              <w:autoSpaceDN w:val="0"/>
              <w:adjustRightInd w:val="0"/>
              <w:spacing w:after="0"/>
              <w:ind w:left="60" w:right="60"/>
              <w:jc w:val="center"/>
              <w:rPr>
                <w:color w:val="000000" w:themeColor="text1"/>
                <w:sz w:val="26"/>
                <w:lang w:val="vi-VN"/>
              </w:rPr>
            </w:pPr>
            <w:r>
              <w:rPr>
                <w:color w:val="000000" w:themeColor="text1"/>
                <w:sz w:val="26"/>
              </w:rPr>
              <w:t>4</w:t>
            </w:r>
            <w:r>
              <w:rPr>
                <w:color w:val="000000" w:themeColor="text1"/>
                <w:sz w:val="26"/>
                <w:lang w:val="vi-VN"/>
              </w:rPr>
              <w:t>.118</w:t>
            </w:r>
          </w:p>
        </w:tc>
        <w:tc>
          <w:tcPr>
            <w:tcW w:w="2107" w:type="dxa"/>
            <w:shd w:val="clear" w:color="auto" w:fill="FFFFFF"/>
          </w:tcPr>
          <w:p w14:paraId="6570EAC7" w14:textId="6FCBA46B" w:rsidR="00F4014E" w:rsidRPr="005F12BB"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w:t>
            </w:r>
            <w:r w:rsidR="005F12BB">
              <w:rPr>
                <w:color w:val="000000" w:themeColor="text1"/>
                <w:sz w:val="26"/>
              </w:rPr>
              <w:t>541</w:t>
            </w:r>
          </w:p>
        </w:tc>
        <w:tc>
          <w:tcPr>
            <w:tcW w:w="2268" w:type="dxa"/>
            <w:shd w:val="clear" w:color="auto" w:fill="FFFFFF"/>
          </w:tcPr>
          <w:p w14:paraId="37EBCE47" w14:textId="7B15EF7C" w:rsidR="00F4014E" w:rsidRPr="005F12BB"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w:t>
            </w:r>
            <w:r w:rsidR="005F12BB">
              <w:rPr>
                <w:color w:val="000000" w:themeColor="text1"/>
                <w:sz w:val="26"/>
              </w:rPr>
              <w:t>860</w:t>
            </w:r>
          </w:p>
        </w:tc>
      </w:tr>
      <w:tr w:rsidR="00F4014E" w:rsidRPr="002302E4" w14:paraId="04886AF3" w14:textId="77777777" w:rsidTr="00283D79">
        <w:trPr>
          <w:cantSplit/>
          <w:jc w:val="center"/>
        </w:trPr>
        <w:tc>
          <w:tcPr>
            <w:tcW w:w="871" w:type="dxa"/>
            <w:shd w:val="clear" w:color="auto" w:fill="FFFFFF"/>
          </w:tcPr>
          <w:p w14:paraId="1ECCD2AA"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LP2</w:t>
            </w:r>
          </w:p>
        </w:tc>
        <w:tc>
          <w:tcPr>
            <w:tcW w:w="1964" w:type="dxa"/>
            <w:shd w:val="clear" w:color="auto" w:fill="FFFFFF"/>
          </w:tcPr>
          <w:p w14:paraId="32BA9967" w14:textId="752F9050"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11.</w:t>
            </w:r>
            <w:r w:rsidR="005F12BB">
              <w:rPr>
                <w:color w:val="000000" w:themeColor="text1"/>
                <w:sz w:val="26"/>
              </w:rPr>
              <w:t>49</w:t>
            </w:r>
          </w:p>
        </w:tc>
        <w:tc>
          <w:tcPr>
            <w:tcW w:w="1984" w:type="dxa"/>
            <w:shd w:val="clear" w:color="auto" w:fill="FFFFFF"/>
          </w:tcPr>
          <w:p w14:paraId="3B9BCF7F" w14:textId="0DCC1724"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3.</w:t>
            </w:r>
            <w:r w:rsidR="005F12BB">
              <w:rPr>
                <w:color w:val="000000" w:themeColor="text1"/>
                <w:sz w:val="26"/>
              </w:rPr>
              <w:t>939</w:t>
            </w:r>
          </w:p>
        </w:tc>
        <w:tc>
          <w:tcPr>
            <w:tcW w:w="2107" w:type="dxa"/>
            <w:shd w:val="clear" w:color="auto" w:fill="FFFFFF"/>
          </w:tcPr>
          <w:p w14:paraId="63741520" w14:textId="6A1201E9"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5F12BB">
              <w:rPr>
                <w:color w:val="000000" w:themeColor="text1"/>
                <w:sz w:val="26"/>
              </w:rPr>
              <w:t>710</w:t>
            </w:r>
          </w:p>
        </w:tc>
        <w:tc>
          <w:tcPr>
            <w:tcW w:w="2268" w:type="dxa"/>
            <w:shd w:val="clear" w:color="auto" w:fill="FFFFFF"/>
          </w:tcPr>
          <w:p w14:paraId="775B4C3B" w14:textId="45290233"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5F12BB">
              <w:rPr>
                <w:color w:val="000000" w:themeColor="text1"/>
                <w:sz w:val="26"/>
              </w:rPr>
              <w:t>779</w:t>
            </w:r>
          </w:p>
        </w:tc>
      </w:tr>
      <w:tr w:rsidR="00F4014E" w:rsidRPr="002302E4" w14:paraId="15000270" w14:textId="77777777" w:rsidTr="00283D79">
        <w:trPr>
          <w:cantSplit/>
          <w:trHeight w:val="274"/>
          <w:jc w:val="center"/>
        </w:trPr>
        <w:tc>
          <w:tcPr>
            <w:tcW w:w="871" w:type="dxa"/>
            <w:shd w:val="clear" w:color="auto" w:fill="FFFFFF"/>
          </w:tcPr>
          <w:p w14:paraId="007B94F8"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LP3</w:t>
            </w:r>
          </w:p>
        </w:tc>
        <w:tc>
          <w:tcPr>
            <w:tcW w:w="1964" w:type="dxa"/>
            <w:shd w:val="clear" w:color="auto" w:fill="FFFFFF"/>
          </w:tcPr>
          <w:p w14:paraId="200E9369" w14:textId="54AF0CA3"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11.</w:t>
            </w:r>
            <w:r w:rsidR="005F12BB">
              <w:rPr>
                <w:color w:val="000000" w:themeColor="text1"/>
                <w:sz w:val="26"/>
              </w:rPr>
              <w:t>49</w:t>
            </w:r>
          </w:p>
        </w:tc>
        <w:tc>
          <w:tcPr>
            <w:tcW w:w="1984" w:type="dxa"/>
            <w:shd w:val="clear" w:color="auto" w:fill="FFFFFF"/>
          </w:tcPr>
          <w:p w14:paraId="6A39E827" w14:textId="3500AE1C" w:rsidR="00F4014E" w:rsidRPr="005F12BB" w:rsidRDefault="005F12BB" w:rsidP="00F4014E">
            <w:pPr>
              <w:autoSpaceDE w:val="0"/>
              <w:autoSpaceDN w:val="0"/>
              <w:adjustRightInd w:val="0"/>
              <w:spacing w:after="0"/>
              <w:ind w:left="60" w:right="60"/>
              <w:jc w:val="center"/>
              <w:rPr>
                <w:color w:val="000000" w:themeColor="text1"/>
                <w:sz w:val="26"/>
                <w:lang w:val="vi-VN"/>
              </w:rPr>
            </w:pPr>
            <w:r>
              <w:rPr>
                <w:color w:val="000000" w:themeColor="text1"/>
                <w:sz w:val="26"/>
              </w:rPr>
              <w:t>4</w:t>
            </w:r>
            <w:r>
              <w:rPr>
                <w:color w:val="000000" w:themeColor="text1"/>
                <w:sz w:val="26"/>
                <w:lang w:val="vi-VN"/>
              </w:rPr>
              <w:t>.140</w:t>
            </w:r>
          </w:p>
        </w:tc>
        <w:tc>
          <w:tcPr>
            <w:tcW w:w="2107" w:type="dxa"/>
            <w:shd w:val="clear" w:color="auto" w:fill="FFFFFF"/>
          </w:tcPr>
          <w:p w14:paraId="4A8C10AC" w14:textId="6919FEB8"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5F12BB">
              <w:rPr>
                <w:color w:val="000000" w:themeColor="text1"/>
                <w:sz w:val="26"/>
              </w:rPr>
              <w:t>712</w:t>
            </w:r>
          </w:p>
        </w:tc>
        <w:tc>
          <w:tcPr>
            <w:tcW w:w="2268" w:type="dxa"/>
            <w:shd w:val="clear" w:color="auto" w:fill="FFFFFF"/>
          </w:tcPr>
          <w:p w14:paraId="7A68793D" w14:textId="5565A994" w:rsidR="00F4014E" w:rsidRPr="005F12BB"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w:t>
            </w:r>
            <w:r w:rsidR="005F12BB">
              <w:rPr>
                <w:color w:val="000000" w:themeColor="text1"/>
                <w:sz w:val="26"/>
              </w:rPr>
              <w:t>781</w:t>
            </w:r>
          </w:p>
        </w:tc>
      </w:tr>
      <w:tr w:rsidR="00F4014E" w:rsidRPr="002302E4" w14:paraId="405AA60C" w14:textId="77777777" w:rsidTr="00283D79">
        <w:trPr>
          <w:cantSplit/>
          <w:jc w:val="center"/>
        </w:trPr>
        <w:tc>
          <w:tcPr>
            <w:tcW w:w="871" w:type="dxa"/>
            <w:shd w:val="clear" w:color="auto" w:fill="FFFFFF"/>
          </w:tcPr>
          <w:p w14:paraId="3C6A3E1B"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LP4</w:t>
            </w:r>
          </w:p>
        </w:tc>
        <w:tc>
          <w:tcPr>
            <w:tcW w:w="1964" w:type="dxa"/>
            <w:shd w:val="clear" w:color="auto" w:fill="FFFFFF"/>
          </w:tcPr>
          <w:p w14:paraId="52DD6D38" w14:textId="3E2F8508"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11.</w:t>
            </w:r>
            <w:r w:rsidR="005F12BB">
              <w:rPr>
                <w:color w:val="000000" w:themeColor="text1"/>
                <w:sz w:val="26"/>
              </w:rPr>
              <w:t>50</w:t>
            </w:r>
          </w:p>
        </w:tc>
        <w:tc>
          <w:tcPr>
            <w:tcW w:w="1984" w:type="dxa"/>
            <w:shd w:val="clear" w:color="auto" w:fill="FFFFFF"/>
          </w:tcPr>
          <w:p w14:paraId="13B3EE44" w14:textId="7DDB033F"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3.</w:t>
            </w:r>
            <w:r w:rsidR="005F12BB">
              <w:rPr>
                <w:color w:val="000000" w:themeColor="text1"/>
                <w:sz w:val="26"/>
              </w:rPr>
              <w:t>920</w:t>
            </w:r>
          </w:p>
        </w:tc>
        <w:tc>
          <w:tcPr>
            <w:tcW w:w="2107" w:type="dxa"/>
            <w:shd w:val="clear" w:color="auto" w:fill="FFFFFF"/>
          </w:tcPr>
          <w:p w14:paraId="78C84FE9" w14:textId="5BCAFD8B"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5F12BB">
              <w:rPr>
                <w:color w:val="000000" w:themeColor="text1"/>
                <w:sz w:val="26"/>
              </w:rPr>
              <w:t>749</w:t>
            </w:r>
          </w:p>
        </w:tc>
        <w:tc>
          <w:tcPr>
            <w:tcW w:w="2268" w:type="dxa"/>
            <w:shd w:val="clear" w:color="auto" w:fill="FFFFFF"/>
          </w:tcPr>
          <w:p w14:paraId="37AE9A1A" w14:textId="2B243334" w:rsidR="00F4014E" w:rsidRPr="005F12BB"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w:t>
            </w:r>
            <w:r w:rsidR="005F12BB">
              <w:rPr>
                <w:color w:val="000000" w:themeColor="text1"/>
                <w:sz w:val="26"/>
              </w:rPr>
              <w:t>763</w:t>
            </w:r>
          </w:p>
        </w:tc>
      </w:tr>
      <w:tr w:rsidR="00F4014E" w:rsidRPr="002302E4" w14:paraId="167CE784" w14:textId="77777777" w:rsidTr="00283D79">
        <w:trPr>
          <w:cantSplit/>
          <w:trHeight w:val="480"/>
          <w:jc w:val="center"/>
        </w:trPr>
        <w:tc>
          <w:tcPr>
            <w:tcW w:w="2835" w:type="dxa"/>
            <w:gridSpan w:val="2"/>
            <w:shd w:val="clear" w:color="auto" w:fill="FFFFFF"/>
            <w:vAlign w:val="center"/>
          </w:tcPr>
          <w:p w14:paraId="70A0E296"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Cronbach’s Alpha</w:t>
            </w:r>
          </w:p>
        </w:tc>
        <w:tc>
          <w:tcPr>
            <w:tcW w:w="1984" w:type="dxa"/>
            <w:shd w:val="clear" w:color="auto" w:fill="FFFFFF"/>
            <w:vAlign w:val="center"/>
          </w:tcPr>
          <w:p w14:paraId="67219897" w14:textId="2C725718"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0.</w:t>
            </w:r>
            <w:r w:rsidR="005F12BB">
              <w:rPr>
                <w:b/>
                <w:color w:val="000000" w:themeColor="text1"/>
                <w:sz w:val="26"/>
              </w:rPr>
              <w:t>839</w:t>
            </w:r>
          </w:p>
        </w:tc>
        <w:tc>
          <w:tcPr>
            <w:tcW w:w="2107" w:type="dxa"/>
            <w:shd w:val="clear" w:color="auto" w:fill="FFFFFF"/>
            <w:vAlign w:val="center"/>
          </w:tcPr>
          <w:p w14:paraId="0EE7BBB0"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Số biến quan sát</w:t>
            </w:r>
          </w:p>
        </w:tc>
        <w:tc>
          <w:tcPr>
            <w:tcW w:w="2268" w:type="dxa"/>
            <w:shd w:val="clear" w:color="auto" w:fill="FFFFFF"/>
            <w:vAlign w:val="center"/>
          </w:tcPr>
          <w:p w14:paraId="6B1818D1"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4</w:t>
            </w:r>
          </w:p>
        </w:tc>
      </w:tr>
      <w:bookmarkEnd w:id="7"/>
    </w:tbl>
    <w:p w14:paraId="2A35A24F" w14:textId="77777777" w:rsidR="005F12BB" w:rsidRDefault="005F12BB" w:rsidP="005F12BB">
      <w:pPr>
        <w:pStyle w:val="ListParagraph"/>
        <w:tabs>
          <w:tab w:val="left" w:pos="4833"/>
          <w:tab w:val="left" w:pos="6844"/>
          <w:tab w:val="left" w:pos="7310"/>
          <w:tab w:val="left" w:pos="7665"/>
          <w:tab w:val="left" w:pos="8082"/>
          <w:tab w:val="left" w:pos="8553"/>
          <w:tab w:val="left" w:pos="8908"/>
        </w:tabs>
        <w:ind w:left="426" w:right="261"/>
        <w:jc w:val="center"/>
        <w:rPr>
          <w:b/>
          <w:bCs/>
          <w:sz w:val="26"/>
          <w:lang w:val="vi-VN" w:bidi="en-US"/>
        </w:rPr>
      </w:pPr>
    </w:p>
    <w:p w14:paraId="6F96E0F3" w14:textId="47CAFA53" w:rsidR="005F12BB" w:rsidRPr="003A4FF4" w:rsidRDefault="005F12BB"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5F12BB">
        <w:rPr>
          <w:b/>
          <w:bCs/>
          <w:sz w:val="26"/>
          <w:lang w:val="vi-VN" w:bidi="en-US"/>
        </w:rPr>
        <w:t xml:space="preserve">Bảng 4.10: Hệ số Cronbach’s Alpha nhân tố </w:t>
      </w:r>
      <w:r w:rsidRPr="005F12BB">
        <w:rPr>
          <w:b/>
          <w:bCs/>
          <w:sz w:val="26"/>
          <w:lang w:val="vi-VN"/>
        </w:rPr>
        <w:t>Kế hoạch lương</w:t>
      </w:r>
      <w:r w:rsidR="00CA6355">
        <w:rPr>
          <w:b/>
          <w:bCs/>
          <w:sz w:val="26"/>
          <w:lang w:val="vi-VN"/>
        </w:rPr>
        <w:t xml:space="preserve"> </w:t>
      </w:r>
      <w:r w:rsidR="003A4FF4">
        <w:rPr>
          <w:b/>
          <w:bCs/>
          <w:sz w:val="26"/>
          <w:lang w:val="vi-VN"/>
        </w:rPr>
        <w:t>– Tính trong phần mềm IBM SPSS</w:t>
      </w:r>
    </w:p>
    <w:p w14:paraId="26715C31" w14:textId="0DA668CA" w:rsidR="00534499" w:rsidRDefault="005F12BB" w:rsidP="00F4014E">
      <w:pPr>
        <w:pStyle w:val="ListParagraph"/>
        <w:ind w:left="0" w:right="261" w:firstLine="567"/>
        <w:contextualSpacing w:val="0"/>
        <w:rPr>
          <w:noProof/>
          <w:lang w:val="vi-VN"/>
          <w14:ligatures w14:val="standardContextual"/>
        </w:rPr>
      </w:pPr>
      <w:r w:rsidRPr="005F12BB">
        <w:rPr>
          <w:i/>
          <w:noProof/>
          <w:sz w:val="26"/>
        </w:rPr>
        <w:drawing>
          <wp:inline distT="0" distB="0" distL="0" distR="0" wp14:anchorId="7BA4531B" wp14:editId="47F16741">
            <wp:extent cx="1752600" cy="933450"/>
            <wp:effectExtent l="0" t="0" r="0" b="0"/>
            <wp:docPr id="1441991115"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91115" name="Picture 1" descr="A screenshot of a data&#10;&#10;AI-generated content may be incorrect."/>
                    <pic:cNvPicPr/>
                  </pic:nvPicPr>
                  <pic:blipFill>
                    <a:blip r:embed="rId18"/>
                    <a:stretch>
                      <a:fillRect/>
                    </a:stretch>
                  </pic:blipFill>
                  <pic:spPr>
                    <a:xfrm>
                      <a:off x="0" y="0"/>
                      <a:ext cx="1752600" cy="933450"/>
                    </a:xfrm>
                    <a:prstGeom prst="rect">
                      <a:avLst/>
                    </a:prstGeom>
                  </pic:spPr>
                </pic:pic>
              </a:graphicData>
            </a:graphic>
          </wp:inline>
        </w:drawing>
      </w:r>
      <w:r w:rsidRPr="006C1965">
        <w:rPr>
          <w:noProof/>
          <w:lang w:val="vi-VN"/>
          <w14:ligatures w14:val="standardContextual"/>
        </w:rPr>
        <w:t xml:space="preserve"> </w:t>
      </w:r>
      <w:r w:rsidRPr="005F12BB">
        <w:rPr>
          <w:i/>
          <w:noProof/>
          <w:sz w:val="26"/>
        </w:rPr>
        <w:drawing>
          <wp:inline distT="0" distB="0" distL="0" distR="0" wp14:anchorId="2431B47D" wp14:editId="35DD2EC3">
            <wp:extent cx="4238625" cy="1975104"/>
            <wp:effectExtent l="0" t="0" r="0" b="6350"/>
            <wp:docPr id="8671347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3472" name="Picture 1" descr="A table with numbers and text&#10;&#10;AI-generated content may be incorrect."/>
                    <pic:cNvPicPr/>
                  </pic:nvPicPr>
                  <pic:blipFill>
                    <a:blip r:embed="rId19"/>
                    <a:stretch>
                      <a:fillRect/>
                    </a:stretch>
                  </pic:blipFill>
                  <pic:spPr>
                    <a:xfrm>
                      <a:off x="0" y="0"/>
                      <a:ext cx="4247654" cy="1979312"/>
                    </a:xfrm>
                    <a:prstGeom prst="rect">
                      <a:avLst/>
                    </a:prstGeom>
                  </pic:spPr>
                </pic:pic>
              </a:graphicData>
            </a:graphic>
          </wp:inline>
        </w:drawing>
      </w:r>
    </w:p>
    <w:p w14:paraId="713D52AB" w14:textId="77777777" w:rsidR="005F12BB" w:rsidRPr="005F12BB" w:rsidRDefault="005F12BB" w:rsidP="00F4014E">
      <w:pPr>
        <w:pStyle w:val="ListParagraph"/>
        <w:ind w:left="0" w:right="261" w:firstLine="567"/>
        <w:contextualSpacing w:val="0"/>
        <w:rPr>
          <w:i/>
          <w:sz w:val="26"/>
          <w:lang w:val="vi-VN"/>
        </w:rPr>
      </w:pPr>
    </w:p>
    <w:p w14:paraId="7F0AA42A" w14:textId="0C5A1F42" w:rsidR="00F4014E" w:rsidRPr="00EF1789" w:rsidRDefault="00F4014E" w:rsidP="00F4014E">
      <w:pPr>
        <w:pStyle w:val="ListParagraph"/>
        <w:ind w:left="0" w:right="261" w:firstLine="567"/>
        <w:contextualSpacing w:val="0"/>
        <w:rPr>
          <w:iCs/>
          <w:sz w:val="26"/>
          <w:lang w:val="vi-VN"/>
        </w:rPr>
      </w:pPr>
      <w:r w:rsidRPr="00534499">
        <w:rPr>
          <w:iCs/>
          <w:sz w:val="26"/>
          <w:lang w:val="vi-VN"/>
        </w:rPr>
        <w:t xml:space="preserve">Theo như thiết kế ban đầu thì tác giả cho số biến quan sát ban đầu của nhân tố Kế hoạch lương – phúc lợi là 5 nhưng kết quả Cronbach’s Alpha lần đầu tiên thì biến </w:t>
      </w:r>
      <w:r w:rsidRPr="00EF1789">
        <w:rPr>
          <w:b/>
          <w:bCs/>
          <w:iCs/>
          <w:sz w:val="26"/>
          <w:lang w:val="vi-VN"/>
        </w:rPr>
        <w:t>LP5</w:t>
      </w:r>
      <w:r w:rsidRPr="00534499">
        <w:rPr>
          <w:iCs/>
          <w:sz w:val="26"/>
          <w:lang w:val="vi-VN"/>
        </w:rPr>
        <w:t xml:space="preserve"> có hệ số tương quan biến tổng </w:t>
      </w:r>
      <w:r w:rsidRPr="00EF1789">
        <w:rPr>
          <w:b/>
          <w:bCs/>
          <w:iCs/>
          <w:sz w:val="26"/>
          <w:lang w:val="vi-VN"/>
        </w:rPr>
        <w:t>bé hơn 0.3</w:t>
      </w:r>
      <w:r w:rsidRPr="00534499">
        <w:rPr>
          <w:iCs/>
          <w:sz w:val="26"/>
          <w:lang w:val="vi-VN"/>
        </w:rPr>
        <w:t xml:space="preserve"> </w:t>
      </w:r>
      <w:r w:rsidR="00EF1789">
        <w:rPr>
          <w:iCs/>
          <w:sz w:val="26"/>
          <w:lang w:val="vi-VN"/>
        </w:rPr>
        <w:t>,</w:t>
      </w:r>
      <w:r w:rsidRPr="00534499">
        <w:rPr>
          <w:iCs/>
          <w:sz w:val="26"/>
          <w:lang w:val="vi-VN"/>
        </w:rPr>
        <w:t>vì vậy</w:t>
      </w:r>
      <w:r w:rsidR="00EF1789">
        <w:rPr>
          <w:iCs/>
          <w:sz w:val="26"/>
          <w:lang w:val="vi-VN"/>
        </w:rPr>
        <w:t xml:space="preserve"> </w:t>
      </w:r>
      <w:r w:rsidRPr="00534499">
        <w:rPr>
          <w:iCs/>
          <w:sz w:val="26"/>
          <w:lang w:val="vi-VN"/>
        </w:rPr>
        <w:t xml:space="preserve">sẽ loại biến này để chạy lần 2. </w:t>
      </w:r>
      <w:r w:rsidRPr="00EF1789">
        <w:rPr>
          <w:iCs/>
          <w:sz w:val="26"/>
          <w:lang w:val="vi-VN"/>
        </w:rPr>
        <w:t xml:space="preserve">Kết quả chạy lần 2 thì hệ số Cronbach’s Alpha của nhân tố này </w:t>
      </w:r>
      <w:r w:rsidRPr="00EF1789">
        <w:rPr>
          <w:b/>
          <w:bCs/>
          <w:iCs/>
          <w:sz w:val="26"/>
          <w:lang w:val="vi-VN"/>
        </w:rPr>
        <w:t>là 0.</w:t>
      </w:r>
      <w:r w:rsidR="00EF1789" w:rsidRPr="00EF1789">
        <w:rPr>
          <w:b/>
          <w:bCs/>
          <w:iCs/>
          <w:sz w:val="26"/>
          <w:lang w:val="vi-VN"/>
        </w:rPr>
        <w:t>839</w:t>
      </w:r>
      <w:r w:rsidRPr="00EF1789">
        <w:rPr>
          <w:iCs/>
          <w:sz w:val="26"/>
          <w:lang w:val="vi-VN"/>
        </w:rPr>
        <w:t xml:space="preserve"> đạt mức độ tin cậy cao của thang đó và các hệ số tương quan biến tổng của các quan sát đều </w:t>
      </w:r>
      <w:r w:rsidRPr="00EF1789">
        <w:rPr>
          <w:b/>
          <w:bCs/>
          <w:iCs/>
          <w:sz w:val="26"/>
          <w:lang w:val="vi-VN"/>
        </w:rPr>
        <w:t>lớn hơn 0.3</w:t>
      </w:r>
      <w:r w:rsidRPr="00EF1789">
        <w:rPr>
          <w:iCs/>
          <w:sz w:val="26"/>
          <w:lang w:val="vi-VN"/>
        </w:rPr>
        <w:t xml:space="preserve"> thỏa mãn được điều kiện về độ tin cậy.</w:t>
      </w:r>
    </w:p>
    <w:p w14:paraId="5648E275" w14:textId="77777777" w:rsidR="00F4014E" w:rsidRPr="006C1965" w:rsidRDefault="00F4014E" w:rsidP="00F4014E">
      <w:pPr>
        <w:pStyle w:val="ListParagraph"/>
        <w:numPr>
          <w:ilvl w:val="0"/>
          <w:numId w:val="22"/>
        </w:numPr>
        <w:ind w:left="0" w:firstLine="426"/>
        <w:contextualSpacing w:val="0"/>
        <w:rPr>
          <w:b/>
          <w:bCs/>
          <w:iCs/>
          <w:sz w:val="26"/>
          <w:lang w:val="vi-VN"/>
        </w:rPr>
      </w:pPr>
      <w:r w:rsidRPr="006C1965">
        <w:rPr>
          <w:b/>
          <w:bCs/>
          <w:iCs/>
          <w:sz w:val="26"/>
          <w:lang w:val="vi-VN"/>
        </w:rPr>
        <w:lastRenderedPageBreak/>
        <w:t>Thang đo của nhân tố Kiểm soát trong công việc</w:t>
      </w:r>
    </w:p>
    <w:p w14:paraId="45247E71" w14:textId="77777777" w:rsidR="00F4014E" w:rsidRDefault="00F4014E" w:rsidP="00F4014E">
      <w:pPr>
        <w:pStyle w:val="ListParagraph"/>
        <w:tabs>
          <w:tab w:val="left" w:pos="3791"/>
          <w:tab w:val="left" w:pos="4122"/>
          <w:tab w:val="left" w:pos="4833"/>
          <w:tab w:val="left" w:pos="6844"/>
          <w:tab w:val="left" w:pos="7310"/>
          <w:tab w:val="left" w:pos="7665"/>
          <w:tab w:val="left" w:pos="8082"/>
          <w:tab w:val="left" w:pos="8553"/>
          <w:tab w:val="left" w:pos="8908"/>
        </w:tabs>
        <w:ind w:left="142" w:right="261"/>
        <w:jc w:val="center"/>
        <w:rPr>
          <w:b/>
          <w:bCs/>
          <w:sz w:val="26"/>
          <w:lang w:val="vi-VN" w:bidi="en-US"/>
        </w:rPr>
      </w:pPr>
      <w:r w:rsidRPr="006C1965">
        <w:rPr>
          <w:b/>
          <w:bCs/>
          <w:sz w:val="26"/>
          <w:lang w:val="vi-VN" w:bidi="en-US"/>
        </w:rPr>
        <w:t>Bảng 4.11: Hệ số Cronbach’s Alpha của nhân tố Kiểm soát trong công việc</w:t>
      </w:r>
    </w:p>
    <w:p w14:paraId="5AE89D17" w14:textId="77777777" w:rsidR="00DA63A8" w:rsidRPr="00DA63A8" w:rsidRDefault="00DA63A8" w:rsidP="00F4014E">
      <w:pPr>
        <w:pStyle w:val="ListParagraph"/>
        <w:tabs>
          <w:tab w:val="left" w:pos="3791"/>
          <w:tab w:val="left" w:pos="4122"/>
          <w:tab w:val="left" w:pos="4833"/>
          <w:tab w:val="left" w:pos="6844"/>
          <w:tab w:val="left" w:pos="7310"/>
          <w:tab w:val="left" w:pos="7665"/>
          <w:tab w:val="left" w:pos="8082"/>
          <w:tab w:val="left" w:pos="8553"/>
          <w:tab w:val="left" w:pos="8908"/>
        </w:tabs>
        <w:ind w:left="142" w:right="261"/>
        <w:jc w:val="center"/>
        <w:rPr>
          <w:b/>
          <w:bCs/>
          <w:sz w:val="26"/>
          <w:lang w:val="vi-VN" w:bidi="en-US"/>
        </w:rPr>
      </w:pPr>
    </w:p>
    <w:tbl>
      <w:tblPr>
        <w:tblW w:w="9194"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F4014E" w:rsidRPr="002302E4" w14:paraId="4167B150" w14:textId="77777777" w:rsidTr="00283D79">
        <w:trPr>
          <w:cantSplit/>
          <w:jc w:val="center"/>
        </w:trPr>
        <w:tc>
          <w:tcPr>
            <w:tcW w:w="871" w:type="dxa"/>
            <w:shd w:val="clear" w:color="auto" w:fill="FFFFFF"/>
            <w:vAlign w:val="center"/>
          </w:tcPr>
          <w:p w14:paraId="24138A06"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Biến</w:t>
            </w:r>
          </w:p>
        </w:tc>
        <w:tc>
          <w:tcPr>
            <w:tcW w:w="1964" w:type="dxa"/>
            <w:shd w:val="clear" w:color="auto" w:fill="FFFFFF"/>
            <w:vAlign w:val="center"/>
          </w:tcPr>
          <w:p w14:paraId="1CA2BAE9"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Trung bình thang đo loại biến</w:t>
            </w:r>
          </w:p>
        </w:tc>
        <w:tc>
          <w:tcPr>
            <w:tcW w:w="1984" w:type="dxa"/>
            <w:shd w:val="clear" w:color="auto" w:fill="FFFFFF"/>
            <w:vAlign w:val="center"/>
          </w:tcPr>
          <w:p w14:paraId="29E92EFF"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Phương sai thang đo nếu loại biến</w:t>
            </w:r>
          </w:p>
        </w:tc>
        <w:tc>
          <w:tcPr>
            <w:tcW w:w="2107" w:type="dxa"/>
            <w:shd w:val="clear" w:color="auto" w:fill="FFFFFF"/>
            <w:vAlign w:val="center"/>
          </w:tcPr>
          <w:p w14:paraId="71BCC8DF"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Hệ số tương quan biến tổng</w:t>
            </w:r>
          </w:p>
        </w:tc>
        <w:tc>
          <w:tcPr>
            <w:tcW w:w="2268" w:type="dxa"/>
            <w:shd w:val="clear" w:color="auto" w:fill="FFFFFF"/>
            <w:vAlign w:val="center"/>
          </w:tcPr>
          <w:p w14:paraId="727303DA" w14:textId="77777777" w:rsidR="00F4014E" w:rsidRPr="008E0917" w:rsidRDefault="00F4014E" w:rsidP="00F4014E">
            <w:pPr>
              <w:autoSpaceDE w:val="0"/>
              <w:autoSpaceDN w:val="0"/>
              <w:adjustRightInd w:val="0"/>
              <w:spacing w:after="0"/>
              <w:ind w:left="60" w:right="60"/>
              <w:jc w:val="center"/>
              <w:rPr>
                <w:b/>
                <w:bCs/>
                <w:color w:val="000000" w:themeColor="text1"/>
                <w:sz w:val="26"/>
                <w:lang w:val="vi-VN"/>
              </w:rPr>
            </w:pPr>
            <w:r w:rsidRPr="002302E4">
              <w:rPr>
                <w:b/>
                <w:bCs/>
                <w:color w:val="000000" w:themeColor="text1"/>
                <w:sz w:val="26"/>
              </w:rPr>
              <w:t>Cronbach's Alpha nếu loại biến</w:t>
            </w:r>
          </w:p>
        </w:tc>
      </w:tr>
      <w:tr w:rsidR="00F4014E" w:rsidRPr="002302E4" w14:paraId="4DD103F9" w14:textId="77777777" w:rsidTr="00283D79">
        <w:trPr>
          <w:cantSplit/>
          <w:trHeight w:val="463"/>
          <w:jc w:val="center"/>
        </w:trPr>
        <w:tc>
          <w:tcPr>
            <w:tcW w:w="871" w:type="dxa"/>
            <w:shd w:val="clear" w:color="auto" w:fill="FFFFFF"/>
          </w:tcPr>
          <w:p w14:paraId="420A324A"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KS2</w:t>
            </w:r>
          </w:p>
        </w:tc>
        <w:tc>
          <w:tcPr>
            <w:tcW w:w="1964" w:type="dxa"/>
            <w:shd w:val="clear" w:color="auto" w:fill="FFFFFF"/>
          </w:tcPr>
          <w:p w14:paraId="1C380DC3" w14:textId="5EAF2C18" w:rsidR="00F4014E" w:rsidRPr="008E0917"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4.</w:t>
            </w:r>
            <w:r w:rsidR="00646BBF">
              <w:rPr>
                <w:color w:val="000000" w:themeColor="text1"/>
                <w:sz w:val="26"/>
              </w:rPr>
              <w:t>14</w:t>
            </w:r>
          </w:p>
        </w:tc>
        <w:tc>
          <w:tcPr>
            <w:tcW w:w="1984" w:type="dxa"/>
            <w:shd w:val="clear" w:color="auto" w:fill="FFFFFF"/>
          </w:tcPr>
          <w:p w14:paraId="2D74B341" w14:textId="75DA5558" w:rsidR="00F4014E" w:rsidRPr="008E0917"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w:t>
            </w:r>
            <w:r w:rsidR="00646BBF">
              <w:rPr>
                <w:color w:val="000000" w:themeColor="text1"/>
                <w:sz w:val="26"/>
              </w:rPr>
              <w:t>483</w:t>
            </w:r>
          </w:p>
        </w:tc>
        <w:tc>
          <w:tcPr>
            <w:tcW w:w="2107" w:type="dxa"/>
            <w:shd w:val="clear" w:color="auto" w:fill="FFFFFF"/>
          </w:tcPr>
          <w:p w14:paraId="710D8E0A" w14:textId="6F73B368"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646BBF">
              <w:rPr>
                <w:color w:val="000000" w:themeColor="text1"/>
                <w:sz w:val="26"/>
              </w:rPr>
              <w:t>653</w:t>
            </w:r>
          </w:p>
        </w:tc>
        <w:tc>
          <w:tcPr>
            <w:tcW w:w="2268" w:type="dxa"/>
            <w:shd w:val="clear" w:color="auto" w:fill="FFFFFF"/>
          </w:tcPr>
          <w:p w14:paraId="300F1623" w14:textId="447D5C36" w:rsidR="00F4014E" w:rsidRPr="002302E4" w:rsidRDefault="00F4014E" w:rsidP="00F4014E">
            <w:pPr>
              <w:autoSpaceDE w:val="0"/>
              <w:autoSpaceDN w:val="0"/>
              <w:adjustRightInd w:val="0"/>
              <w:spacing w:after="0"/>
              <w:ind w:left="60" w:right="60"/>
              <w:jc w:val="center"/>
              <w:rPr>
                <w:color w:val="000000" w:themeColor="text1"/>
                <w:sz w:val="26"/>
              </w:rPr>
            </w:pPr>
          </w:p>
        </w:tc>
      </w:tr>
      <w:tr w:rsidR="00F4014E" w:rsidRPr="002302E4" w14:paraId="4B3D75CF" w14:textId="77777777" w:rsidTr="00283D79">
        <w:trPr>
          <w:cantSplit/>
          <w:trHeight w:val="424"/>
          <w:jc w:val="center"/>
        </w:trPr>
        <w:tc>
          <w:tcPr>
            <w:tcW w:w="871" w:type="dxa"/>
            <w:shd w:val="clear" w:color="auto" w:fill="FFFFFF"/>
          </w:tcPr>
          <w:p w14:paraId="66923754"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KS3</w:t>
            </w:r>
          </w:p>
        </w:tc>
        <w:tc>
          <w:tcPr>
            <w:tcW w:w="1964" w:type="dxa"/>
            <w:shd w:val="clear" w:color="auto" w:fill="FFFFFF"/>
          </w:tcPr>
          <w:p w14:paraId="1261837C" w14:textId="3F0712AD" w:rsidR="00F4014E" w:rsidRPr="008E0917"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3.</w:t>
            </w:r>
            <w:r w:rsidR="00646BBF">
              <w:rPr>
                <w:color w:val="000000" w:themeColor="text1"/>
                <w:sz w:val="26"/>
              </w:rPr>
              <w:t>95</w:t>
            </w:r>
          </w:p>
        </w:tc>
        <w:tc>
          <w:tcPr>
            <w:tcW w:w="1984" w:type="dxa"/>
            <w:shd w:val="clear" w:color="auto" w:fill="FFFFFF"/>
          </w:tcPr>
          <w:p w14:paraId="41FDEA16" w14:textId="77777777" w:rsidR="00F4014E" w:rsidRPr="008E0917" w:rsidRDefault="00F4014E" w:rsidP="00F4014E">
            <w:pPr>
              <w:autoSpaceDE w:val="0"/>
              <w:autoSpaceDN w:val="0"/>
              <w:adjustRightInd w:val="0"/>
              <w:spacing w:after="0"/>
              <w:ind w:left="60" w:right="60"/>
              <w:jc w:val="center"/>
              <w:rPr>
                <w:color w:val="000000" w:themeColor="text1"/>
                <w:sz w:val="26"/>
                <w:lang w:val="vi-VN"/>
              </w:rPr>
            </w:pPr>
            <w:r w:rsidRPr="002302E4">
              <w:rPr>
                <w:color w:val="000000" w:themeColor="text1"/>
                <w:sz w:val="26"/>
              </w:rPr>
              <w:t>0.335</w:t>
            </w:r>
          </w:p>
        </w:tc>
        <w:tc>
          <w:tcPr>
            <w:tcW w:w="2107" w:type="dxa"/>
            <w:shd w:val="clear" w:color="auto" w:fill="FFFFFF"/>
          </w:tcPr>
          <w:p w14:paraId="450A371E" w14:textId="71C598A1"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646BBF">
              <w:rPr>
                <w:color w:val="000000" w:themeColor="text1"/>
                <w:sz w:val="26"/>
              </w:rPr>
              <w:t>653</w:t>
            </w:r>
          </w:p>
        </w:tc>
        <w:tc>
          <w:tcPr>
            <w:tcW w:w="2268" w:type="dxa"/>
            <w:shd w:val="clear" w:color="auto" w:fill="FFFFFF"/>
          </w:tcPr>
          <w:p w14:paraId="33F14DAB" w14:textId="18476A0C" w:rsidR="00F4014E" w:rsidRPr="002302E4" w:rsidRDefault="00F4014E" w:rsidP="00F4014E">
            <w:pPr>
              <w:autoSpaceDE w:val="0"/>
              <w:autoSpaceDN w:val="0"/>
              <w:adjustRightInd w:val="0"/>
              <w:spacing w:after="0"/>
              <w:ind w:left="60" w:right="60"/>
              <w:jc w:val="center"/>
              <w:rPr>
                <w:color w:val="000000" w:themeColor="text1"/>
                <w:sz w:val="26"/>
              </w:rPr>
            </w:pPr>
          </w:p>
        </w:tc>
      </w:tr>
      <w:tr w:rsidR="00F4014E" w:rsidRPr="002302E4" w14:paraId="7E0DF930" w14:textId="77777777" w:rsidTr="00283D79">
        <w:trPr>
          <w:cantSplit/>
          <w:trHeight w:val="527"/>
          <w:jc w:val="center"/>
        </w:trPr>
        <w:tc>
          <w:tcPr>
            <w:tcW w:w="2835" w:type="dxa"/>
            <w:gridSpan w:val="2"/>
            <w:shd w:val="clear" w:color="auto" w:fill="FFFFFF"/>
            <w:vAlign w:val="center"/>
          </w:tcPr>
          <w:p w14:paraId="0FDD5421"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Cronbach’s Alpha</w:t>
            </w:r>
          </w:p>
        </w:tc>
        <w:tc>
          <w:tcPr>
            <w:tcW w:w="1984" w:type="dxa"/>
            <w:shd w:val="clear" w:color="auto" w:fill="FFFFFF"/>
            <w:vAlign w:val="center"/>
          </w:tcPr>
          <w:p w14:paraId="38F125DE" w14:textId="0F6DF0EA" w:rsidR="00F4014E" w:rsidRPr="00DA63A8" w:rsidRDefault="00F4014E" w:rsidP="00F4014E">
            <w:pPr>
              <w:autoSpaceDE w:val="0"/>
              <w:autoSpaceDN w:val="0"/>
              <w:adjustRightInd w:val="0"/>
              <w:spacing w:after="0"/>
              <w:ind w:left="60" w:right="60"/>
              <w:jc w:val="center"/>
              <w:rPr>
                <w:color w:val="000000" w:themeColor="text1"/>
                <w:sz w:val="26"/>
                <w:lang w:val="vi-VN"/>
              </w:rPr>
            </w:pPr>
            <w:r w:rsidRPr="002302E4">
              <w:rPr>
                <w:b/>
                <w:color w:val="000000" w:themeColor="text1"/>
                <w:sz w:val="26"/>
              </w:rPr>
              <w:t>0.</w:t>
            </w:r>
            <w:r w:rsidR="00646BBF">
              <w:rPr>
                <w:b/>
                <w:color w:val="000000" w:themeColor="text1"/>
                <w:sz w:val="26"/>
              </w:rPr>
              <w:t>782</w:t>
            </w:r>
          </w:p>
        </w:tc>
        <w:tc>
          <w:tcPr>
            <w:tcW w:w="2107" w:type="dxa"/>
            <w:shd w:val="clear" w:color="auto" w:fill="FFFFFF"/>
            <w:vAlign w:val="center"/>
          </w:tcPr>
          <w:p w14:paraId="1646921D"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Số biến quan sát</w:t>
            </w:r>
          </w:p>
        </w:tc>
        <w:tc>
          <w:tcPr>
            <w:tcW w:w="2268" w:type="dxa"/>
            <w:shd w:val="clear" w:color="auto" w:fill="FFFFFF"/>
            <w:vAlign w:val="center"/>
          </w:tcPr>
          <w:p w14:paraId="2C601B8F" w14:textId="77777777" w:rsidR="00F4014E" w:rsidRPr="008E0917" w:rsidRDefault="00F4014E" w:rsidP="00F4014E">
            <w:pPr>
              <w:autoSpaceDE w:val="0"/>
              <w:autoSpaceDN w:val="0"/>
              <w:adjustRightInd w:val="0"/>
              <w:spacing w:after="0"/>
              <w:ind w:left="60" w:right="60"/>
              <w:jc w:val="center"/>
              <w:rPr>
                <w:color w:val="000000" w:themeColor="text1"/>
                <w:sz w:val="26"/>
                <w:lang w:val="vi-VN"/>
              </w:rPr>
            </w:pPr>
            <w:r w:rsidRPr="002302E4">
              <w:rPr>
                <w:b/>
                <w:color w:val="000000" w:themeColor="text1"/>
                <w:sz w:val="26"/>
              </w:rPr>
              <w:t>2</w:t>
            </w:r>
          </w:p>
        </w:tc>
      </w:tr>
    </w:tbl>
    <w:p w14:paraId="273D5E84" w14:textId="77777777" w:rsidR="00EF1789" w:rsidRDefault="00EF1789" w:rsidP="00F4014E">
      <w:pPr>
        <w:pStyle w:val="ListParagraph"/>
        <w:ind w:left="0" w:right="261" w:firstLine="567"/>
        <w:contextualSpacing w:val="0"/>
        <w:rPr>
          <w:i/>
          <w:sz w:val="26"/>
          <w:lang w:val="vi-VN"/>
        </w:rPr>
      </w:pPr>
    </w:p>
    <w:p w14:paraId="50F22967" w14:textId="1076F21E" w:rsidR="00CA6355" w:rsidRDefault="00CA6355" w:rsidP="00CA6355">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6C1965">
        <w:rPr>
          <w:b/>
          <w:bCs/>
          <w:sz w:val="26"/>
          <w:lang w:val="vi-VN" w:bidi="en-US"/>
        </w:rPr>
        <w:t>Bảng 4.11: Hệ số Cronbach’s Alpha của nhân tố Kiểm soát trong công việc</w:t>
      </w:r>
      <w:r w:rsidRPr="00CA6355">
        <w:rPr>
          <w:b/>
          <w:bCs/>
          <w:sz w:val="26"/>
          <w:lang w:val="vi-VN"/>
        </w:rPr>
        <w:t xml:space="preserve"> </w:t>
      </w:r>
      <w:r>
        <w:rPr>
          <w:b/>
          <w:bCs/>
          <w:sz w:val="26"/>
          <w:lang w:val="vi-VN"/>
        </w:rPr>
        <w:t>- Tính trong phần mềm IBM SPSS</w:t>
      </w:r>
    </w:p>
    <w:p w14:paraId="62436830" w14:textId="77777777" w:rsidR="00554370" w:rsidRPr="003A4FF4" w:rsidRDefault="00554370" w:rsidP="00CA6355">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p>
    <w:p w14:paraId="039CD55A" w14:textId="2743798D" w:rsidR="00CA6355" w:rsidRDefault="00554370" w:rsidP="00554370">
      <w:pPr>
        <w:pStyle w:val="ListParagraph"/>
        <w:tabs>
          <w:tab w:val="left" w:pos="3791"/>
          <w:tab w:val="left" w:pos="4122"/>
          <w:tab w:val="left" w:pos="4833"/>
          <w:tab w:val="left" w:pos="6844"/>
          <w:tab w:val="left" w:pos="7310"/>
          <w:tab w:val="left" w:pos="7665"/>
          <w:tab w:val="left" w:pos="8082"/>
          <w:tab w:val="left" w:pos="8553"/>
          <w:tab w:val="left" w:pos="8908"/>
        </w:tabs>
        <w:ind w:left="142" w:right="261"/>
        <w:rPr>
          <w:b/>
          <w:bCs/>
          <w:sz w:val="26"/>
          <w:lang w:val="vi-VN" w:bidi="en-US"/>
        </w:rPr>
      </w:pPr>
      <w:r w:rsidRPr="00554370">
        <w:rPr>
          <w:b/>
          <w:bCs/>
          <w:noProof/>
          <w:sz w:val="26"/>
          <w:lang w:val="vi-VN" w:bidi="en-US"/>
        </w:rPr>
        <w:drawing>
          <wp:inline distT="0" distB="0" distL="0" distR="0" wp14:anchorId="00E5AEED" wp14:editId="6CDAB17F">
            <wp:extent cx="1752600" cy="1204856"/>
            <wp:effectExtent l="0" t="0" r="0" b="0"/>
            <wp:docPr id="1746545480"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45480" name="Picture 1" descr="A screenshot of a data&#10;&#10;AI-generated content may be incorrect."/>
                    <pic:cNvPicPr/>
                  </pic:nvPicPr>
                  <pic:blipFill>
                    <a:blip r:embed="rId20"/>
                    <a:stretch>
                      <a:fillRect/>
                    </a:stretch>
                  </pic:blipFill>
                  <pic:spPr>
                    <a:xfrm>
                      <a:off x="0" y="0"/>
                      <a:ext cx="1754858" cy="1206408"/>
                    </a:xfrm>
                    <a:prstGeom prst="rect">
                      <a:avLst/>
                    </a:prstGeom>
                  </pic:spPr>
                </pic:pic>
              </a:graphicData>
            </a:graphic>
          </wp:inline>
        </w:drawing>
      </w:r>
      <w:r w:rsidRPr="007B0219">
        <w:rPr>
          <w:noProof/>
          <w:lang w:val="vi-VN"/>
          <w14:ligatures w14:val="standardContextual"/>
        </w:rPr>
        <w:t xml:space="preserve"> </w:t>
      </w:r>
      <w:r w:rsidRPr="00554370">
        <w:rPr>
          <w:b/>
          <w:bCs/>
          <w:noProof/>
          <w:sz w:val="26"/>
          <w:lang w:val="vi-VN" w:bidi="en-US"/>
        </w:rPr>
        <w:drawing>
          <wp:inline distT="0" distB="0" distL="0" distR="0" wp14:anchorId="0C5A61F7" wp14:editId="3C307759">
            <wp:extent cx="4711700" cy="1516828"/>
            <wp:effectExtent l="0" t="0" r="0" b="7620"/>
            <wp:docPr id="1416641824" name="Picture 1" descr="A screenshot of a statistics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41824" name="Picture 1" descr="A screenshot of a statistics report&#10;&#10;AI-generated content may be incorrect."/>
                    <pic:cNvPicPr/>
                  </pic:nvPicPr>
                  <pic:blipFill>
                    <a:blip r:embed="rId21"/>
                    <a:stretch>
                      <a:fillRect/>
                    </a:stretch>
                  </pic:blipFill>
                  <pic:spPr>
                    <a:xfrm>
                      <a:off x="0" y="0"/>
                      <a:ext cx="4719875" cy="1519460"/>
                    </a:xfrm>
                    <a:prstGeom prst="rect">
                      <a:avLst/>
                    </a:prstGeom>
                  </pic:spPr>
                </pic:pic>
              </a:graphicData>
            </a:graphic>
          </wp:inline>
        </w:drawing>
      </w:r>
    </w:p>
    <w:p w14:paraId="0769DF01" w14:textId="77777777" w:rsidR="00CA6355" w:rsidRPr="00554370" w:rsidRDefault="00CA6355" w:rsidP="00554370">
      <w:pPr>
        <w:ind w:right="261"/>
        <w:rPr>
          <w:iCs/>
          <w:sz w:val="26"/>
          <w:lang w:val="vi-VN"/>
        </w:rPr>
      </w:pPr>
    </w:p>
    <w:p w14:paraId="01C830BE" w14:textId="4ADFD69E" w:rsidR="00F4014E" w:rsidRDefault="00F4014E" w:rsidP="00F4014E">
      <w:pPr>
        <w:pStyle w:val="ListParagraph"/>
        <w:ind w:left="0" w:right="261" w:firstLine="567"/>
        <w:contextualSpacing w:val="0"/>
        <w:rPr>
          <w:iCs/>
          <w:sz w:val="26"/>
          <w:lang w:val="vi-VN"/>
        </w:rPr>
      </w:pPr>
      <w:r w:rsidRPr="00EF1789">
        <w:rPr>
          <w:iCs/>
          <w:sz w:val="26"/>
          <w:lang w:val="vi-VN"/>
        </w:rPr>
        <w:t xml:space="preserve">Theo như thiết kế ban đầu thì số biến quan sát ban đầu của nhân tố Kiểm soát trong công việc </w:t>
      </w:r>
      <w:r w:rsidRPr="00554370">
        <w:rPr>
          <w:b/>
          <w:bCs/>
          <w:iCs/>
          <w:sz w:val="26"/>
          <w:lang w:val="vi-VN"/>
        </w:rPr>
        <w:t>là 3</w:t>
      </w:r>
      <w:r w:rsidRPr="00EF1789">
        <w:rPr>
          <w:iCs/>
          <w:sz w:val="26"/>
          <w:lang w:val="vi-VN"/>
        </w:rPr>
        <w:t xml:space="preserve"> nhưng kết quả Cronbach’s Alpha lần đầu tiên thì biến </w:t>
      </w:r>
      <w:r w:rsidRPr="00554370">
        <w:rPr>
          <w:b/>
          <w:bCs/>
          <w:iCs/>
          <w:sz w:val="26"/>
          <w:lang w:val="vi-VN"/>
        </w:rPr>
        <w:t>KS1</w:t>
      </w:r>
      <w:r w:rsidRPr="00EF1789">
        <w:rPr>
          <w:iCs/>
          <w:sz w:val="26"/>
          <w:lang w:val="vi-VN"/>
        </w:rPr>
        <w:t xml:space="preserve"> có hệ số tương quan biến tổng </w:t>
      </w:r>
      <w:r w:rsidRPr="00554370">
        <w:rPr>
          <w:b/>
          <w:bCs/>
          <w:iCs/>
          <w:sz w:val="26"/>
          <w:lang w:val="vi-VN"/>
        </w:rPr>
        <w:t>bé hơn 0.3</w:t>
      </w:r>
      <w:r w:rsidRPr="00EF1789">
        <w:rPr>
          <w:iCs/>
          <w:sz w:val="26"/>
          <w:lang w:val="vi-VN"/>
        </w:rPr>
        <w:t xml:space="preserve">, hệ số Cronbach’s Alpha </w:t>
      </w:r>
      <w:r w:rsidR="00DA63A8">
        <w:rPr>
          <w:iCs/>
          <w:sz w:val="26"/>
          <w:lang w:val="vi-VN"/>
        </w:rPr>
        <w:t xml:space="preserve">thấp, </w:t>
      </w:r>
      <w:r w:rsidRPr="00EF1789">
        <w:rPr>
          <w:iCs/>
          <w:sz w:val="26"/>
          <w:lang w:val="vi-VN"/>
        </w:rPr>
        <w:t xml:space="preserve">vì vậy sẽ loại biến này để chạy </w:t>
      </w:r>
      <w:r w:rsidRPr="00554370">
        <w:rPr>
          <w:b/>
          <w:bCs/>
          <w:iCs/>
          <w:sz w:val="26"/>
          <w:lang w:val="vi-VN"/>
        </w:rPr>
        <w:t>lần 2</w:t>
      </w:r>
      <w:r w:rsidRPr="00EF1789">
        <w:rPr>
          <w:iCs/>
          <w:sz w:val="26"/>
          <w:lang w:val="vi-VN"/>
        </w:rPr>
        <w:t xml:space="preserve">. </w:t>
      </w:r>
      <w:r w:rsidRPr="00DA63A8">
        <w:rPr>
          <w:iCs/>
          <w:sz w:val="26"/>
          <w:lang w:val="vi-VN"/>
        </w:rPr>
        <w:t xml:space="preserve">Kết quả chạy lần 2 </w:t>
      </w:r>
      <w:r w:rsidRPr="00BA45AA">
        <w:rPr>
          <w:iCs/>
          <w:sz w:val="26"/>
          <w:lang w:val="vi-VN"/>
        </w:rPr>
        <w:t xml:space="preserve">như Bảng 4.11 </w:t>
      </w:r>
      <w:r w:rsidRPr="00DA63A8">
        <w:rPr>
          <w:iCs/>
          <w:sz w:val="26"/>
          <w:lang w:val="vi-VN"/>
        </w:rPr>
        <w:t xml:space="preserve">thì hệ số Cronbach’s Alpha của nhân tố này là </w:t>
      </w:r>
      <w:r w:rsidRPr="00554370">
        <w:rPr>
          <w:b/>
          <w:bCs/>
          <w:iCs/>
          <w:sz w:val="26"/>
          <w:lang w:val="vi-VN"/>
        </w:rPr>
        <w:t>0.</w:t>
      </w:r>
      <w:r w:rsidR="00554370" w:rsidRPr="00554370">
        <w:rPr>
          <w:b/>
          <w:bCs/>
          <w:iCs/>
          <w:sz w:val="26"/>
          <w:lang w:val="vi-VN"/>
        </w:rPr>
        <w:t>782</w:t>
      </w:r>
      <w:r w:rsidRPr="00DA63A8">
        <w:rPr>
          <w:iCs/>
          <w:sz w:val="26"/>
          <w:lang w:val="vi-VN"/>
        </w:rPr>
        <w:t xml:space="preserve"> đạt mức độ tin cậy cao của thang đó và các hệ số tương quan biến tổng của các quan sát đều </w:t>
      </w:r>
      <w:r w:rsidRPr="00554370">
        <w:rPr>
          <w:b/>
          <w:bCs/>
          <w:iCs/>
          <w:sz w:val="26"/>
          <w:lang w:val="vi-VN"/>
        </w:rPr>
        <w:t>lớn hơn 0.3</w:t>
      </w:r>
      <w:r w:rsidRPr="00DA63A8">
        <w:rPr>
          <w:iCs/>
          <w:sz w:val="26"/>
          <w:lang w:val="vi-VN"/>
        </w:rPr>
        <w:t xml:space="preserve"> thỏa mãn được điều kiện về độ tin cậy.</w:t>
      </w:r>
    </w:p>
    <w:p w14:paraId="64DAE8BC" w14:textId="77777777" w:rsidR="00CD2635" w:rsidRDefault="00CD2635" w:rsidP="00554370">
      <w:pPr>
        <w:ind w:right="261"/>
        <w:rPr>
          <w:iCs/>
          <w:sz w:val="26"/>
          <w:lang w:val="vi-VN"/>
        </w:rPr>
      </w:pPr>
    </w:p>
    <w:p w14:paraId="172DB1D4" w14:textId="77777777" w:rsidR="00554370" w:rsidRPr="00554370" w:rsidRDefault="00554370" w:rsidP="00554370">
      <w:pPr>
        <w:ind w:right="261"/>
        <w:rPr>
          <w:iCs/>
          <w:sz w:val="26"/>
          <w:lang w:val="vi-VN"/>
        </w:rPr>
      </w:pPr>
    </w:p>
    <w:p w14:paraId="78029D65" w14:textId="77777777" w:rsidR="00F4014E" w:rsidRPr="006C1965" w:rsidRDefault="00F4014E" w:rsidP="00F4014E">
      <w:pPr>
        <w:pStyle w:val="ListParagraph"/>
        <w:numPr>
          <w:ilvl w:val="0"/>
          <w:numId w:val="22"/>
        </w:numPr>
        <w:ind w:left="0" w:right="261" w:firstLine="426"/>
        <w:contextualSpacing w:val="0"/>
        <w:rPr>
          <w:b/>
          <w:bCs/>
          <w:iCs/>
          <w:sz w:val="26"/>
          <w:lang w:val="vi-VN"/>
        </w:rPr>
      </w:pPr>
      <w:r w:rsidRPr="006C1965">
        <w:rPr>
          <w:b/>
          <w:bCs/>
          <w:iCs/>
          <w:sz w:val="26"/>
          <w:lang w:val="vi-VN"/>
        </w:rPr>
        <w:lastRenderedPageBreak/>
        <w:t xml:space="preserve">Thang đo của nhân tố Quan hệ cá nhân – đồng nghiệp </w:t>
      </w:r>
    </w:p>
    <w:p w14:paraId="175D2AA0" w14:textId="77777777" w:rsidR="00F4014E" w:rsidRDefault="00F4014E" w:rsidP="00F4014E">
      <w:pPr>
        <w:pStyle w:val="ListParagraph"/>
        <w:tabs>
          <w:tab w:val="left" w:pos="3791"/>
          <w:tab w:val="left" w:pos="4122"/>
          <w:tab w:val="left" w:pos="4833"/>
          <w:tab w:val="left" w:pos="6844"/>
          <w:tab w:val="left" w:pos="7310"/>
          <w:tab w:val="left" w:pos="7665"/>
          <w:tab w:val="left" w:pos="8082"/>
          <w:tab w:val="left" w:pos="8553"/>
          <w:tab w:val="left" w:pos="8908"/>
        </w:tabs>
        <w:ind w:left="567" w:right="261"/>
        <w:jc w:val="center"/>
        <w:rPr>
          <w:b/>
          <w:bCs/>
          <w:iCs/>
          <w:sz w:val="26"/>
          <w:lang w:val="vi-VN"/>
        </w:rPr>
      </w:pPr>
      <w:r w:rsidRPr="006C1965">
        <w:rPr>
          <w:b/>
          <w:bCs/>
          <w:sz w:val="26"/>
          <w:lang w:val="vi-VN" w:bidi="en-US"/>
        </w:rPr>
        <w:t xml:space="preserve">Bảng 4.12: Hệ số Cronbach’s Alpha của nhân tố </w:t>
      </w:r>
      <w:r w:rsidRPr="006C1965">
        <w:rPr>
          <w:b/>
          <w:bCs/>
          <w:iCs/>
          <w:sz w:val="26"/>
          <w:lang w:val="vi-VN"/>
        </w:rPr>
        <w:t>Quan hệ cá nhân – đồng nghiệp</w:t>
      </w:r>
    </w:p>
    <w:p w14:paraId="15638DFD" w14:textId="77777777" w:rsidR="00FE6056" w:rsidRPr="00FE6056" w:rsidRDefault="00FE6056" w:rsidP="00F4014E">
      <w:pPr>
        <w:pStyle w:val="ListParagraph"/>
        <w:tabs>
          <w:tab w:val="left" w:pos="3791"/>
          <w:tab w:val="left" w:pos="4122"/>
          <w:tab w:val="left" w:pos="4833"/>
          <w:tab w:val="left" w:pos="6844"/>
          <w:tab w:val="left" w:pos="7310"/>
          <w:tab w:val="left" w:pos="7665"/>
          <w:tab w:val="left" w:pos="8082"/>
          <w:tab w:val="left" w:pos="8553"/>
          <w:tab w:val="left" w:pos="8908"/>
        </w:tabs>
        <w:ind w:left="567" w:right="261"/>
        <w:jc w:val="center"/>
        <w:rPr>
          <w:b/>
          <w:bCs/>
          <w:sz w:val="26"/>
          <w:lang w:val="vi-VN" w:bidi="en-US"/>
        </w:rPr>
      </w:pPr>
    </w:p>
    <w:tbl>
      <w:tblPr>
        <w:tblW w:w="9194" w:type="dxa"/>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F4014E" w:rsidRPr="002302E4" w14:paraId="603CDDE8" w14:textId="77777777" w:rsidTr="00283D79">
        <w:trPr>
          <w:cantSplit/>
          <w:jc w:val="center"/>
        </w:trPr>
        <w:tc>
          <w:tcPr>
            <w:tcW w:w="871" w:type="dxa"/>
            <w:shd w:val="clear" w:color="auto" w:fill="FFFFFF"/>
            <w:vAlign w:val="center"/>
          </w:tcPr>
          <w:p w14:paraId="6C38FB23"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Biến</w:t>
            </w:r>
          </w:p>
        </w:tc>
        <w:tc>
          <w:tcPr>
            <w:tcW w:w="1964" w:type="dxa"/>
            <w:shd w:val="clear" w:color="auto" w:fill="FFFFFF"/>
            <w:vAlign w:val="center"/>
          </w:tcPr>
          <w:p w14:paraId="610764B3"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Trung bình thang đo loại biến</w:t>
            </w:r>
          </w:p>
        </w:tc>
        <w:tc>
          <w:tcPr>
            <w:tcW w:w="1984" w:type="dxa"/>
            <w:shd w:val="clear" w:color="auto" w:fill="FFFFFF"/>
            <w:vAlign w:val="center"/>
          </w:tcPr>
          <w:p w14:paraId="73AF11F2"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Phương sai thang đo nếu loại biến</w:t>
            </w:r>
          </w:p>
        </w:tc>
        <w:tc>
          <w:tcPr>
            <w:tcW w:w="2107" w:type="dxa"/>
            <w:shd w:val="clear" w:color="auto" w:fill="FFFFFF"/>
            <w:vAlign w:val="center"/>
          </w:tcPr>
          <w:p w14:paraId="1E5078D6"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Hệ số tương quan biến tổng</w:t>
            </w:r>
          </w:p>
        </w:tc>
        <w:tc>
          <w:tcPr>
            <w:tcW w:w="2268" w:type="dxa"/>
            <w:shd w:val="clear" w:color="auto" w:fill="FFFFFF"/>
            <w:vAlign w:val="center"/>
          </w:tcPr>
          <w:p w14:paraId="10387067"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Cronbach's Alpha nếu loại biến</w:t>
            </w:r>
          </w:p>
        </w:tc>
      </w:tr>
      <w:tr w:rsidR="00F4014E" w:rsidRPr="002302E4" w14:paraId="25477135" w14:textId="77777777" w:rsidTr="00283D79">
        <w:trPr>
          <w:cantSplit/>
          <w:trHeight w:val="360"/>
          <w:jc w:val="center"/>
        </w:trPr>
        <w:tc>
          <w:tcPr>
            <w:tcW w:w="871" w:type="dxa"/>
            <w:shd w:val="clear" w:color="auto" w:fill="FFFFFF"/>
            <w:vAlign w:val="center"/>
          </w:tcPr>
          <w:p w14:paraId="1A19F9DB"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QH1</w:t>
            </w:r>
          </w:p>
        </w:tc>
        <w:tc>
          <w:tcPr>
            <w:tcW w:w="1964" w:type="dxa"/>
            <w:shd w:val="clear" w:color="auto" w:fill="FFFFFF"/>
            <w:vAlign w:val="center"/>
          </w:tcPr>
          <w:p w14:paraId="71930199" w14:textId="43FEC78A"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8.</w:t>
            </w:r>
            <w:r w:rsidR="00FE6056">
              <w:rPr>
                <w:color w:val="000000" w:themeColor="text1"/>
                <w:sz w:val="26"/>
              </w:rPr>
              <w:t>25</w:t>
            </w:r>
          </w:p>
        </w:tc>
        <w:tc>
          <w:tcPr>
            <w:tcW w:w="1984" w:type="dxa"/>
            <w:shd w:val="clear" w:color="auto" w:fill="FFFFFF"/>
            <w:vAlign w:val="center"/>
          </w:tcPr>
          <w:p w14:paraId="2FB14FE1" w14:textId="0E58C653"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w:t>
            </w:r>
            <w:r w:rsidR="00FE6056">
              <w:rPr>
                <w:color w:val="000000" w:themeColor="text1"/>
                <w:sz w:val="26"/>
              </w:rPr>
              <w:t>143</w:t>
            </w:r>
          </w:p>
        </w:tc>
        <w:tc>
          <w:tcPr>
            <w:tcW w:w="2107" w:type="dxa"/>
            <w:shd w:val="clear" w:color="auto" w:fill="FFFFFF"/>
            <w:vAlign w:val="center"/>
          </w:tcPr>
          <w:p w14:paraId="405249F9" w14:textId="7CF83A0F"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FE6056">
              <w:rPr>
                <w:color w:val="000000" w:themeColor="text1"/>
                <w:sz w:val="26"/>
              </w:rPr>
              <w:t>614</w:t>
            </w:r>
          </w:p>
        </w:tc>
        <w:tc>
          <w:tcPr>
            <w:tcW w:w="2268" w:type="dxa"/>
            <w:shd w:val="clear" w:color="auto" w:fill="FFFFFF"/>
            <w:vAlign w:val="center"/>
          </w:tcPr>
          <w:p w14:paraId="2FECAA21" w14:textId="52A74FAB"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FE6056">
              <w:rPr>
                <w:color w:val="000000" w:themeColor="text1"/>
                <w:sz w:val="26"/>
              </w:rPr>
              <w:t>638</w:t>
            </w:r>
          </w:p>
        </w:tc>
      </w:tr>
      <w:tr w:rsidR="00F4014E" w:rsidRPr="002302E4" w14:paraId="693966F2" w14:textId="77777777" w:rsidTr="00283D79">
        <w:trPr>
          <w:cantSplit/>
          <w:jc w:val="center"/>
        </w:trPr>
        <w:tc>
          <w:tcPr>
            <w:tcW w:w="871" w:type="dxa"/>
            <w:shd w:val="clear" w:color="auto" w:fill="FFFFFF"/>
            <w:vAlign w:val="center"/>
          </w:tcPr>
          <w:p w14:paraId="40CEC117"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QH3</w:t>
            </w:r>
          </w:p>
        </w:tc>
        <w:tc>
          <w:tcPr>
            <w:tcW w:w="1964" w:type="dxa"/>
            <w:shd w:val="clear" w:color="auto" w:fill="FFFFFF"/>
            <w:vAlign w:val="center"/>
          </w:tcPr>
          <w:p w14:paraId="56D26A18" w14:textId="5765E22A"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8.</w:t>
            </w:r>
            <w:r w:rsidR="00FE6056">
              <w:rPr>
                <w:color w:val="000000" w:themeColor="text1"/>
                <w:sz w:val="26"/>
              </w:rPr>
              <w:t>03</w:t>
            </w:r>
          </w:p>
        </w:tc>
        <w:tc>
          <w:tcPr>
            <w:tcW w:w="1984" w:type="dxa"/>
            <w:shd w:val="clear" w:color="auto" w:fill="FFFFFF"/>
            <w:vAlign w:val="center"/>
          </w:tcPr>
          <w:p w14:paraId="613CF348" w14:textId="488DAF80"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w:t>
            </w:r>
            <w:r w:rsidR="00FE6056">
              <w:rPr>
                <w:color w:val="000000" w:themeColor="text1"/>
                <w:sz w:val="26"/>
              </w:rPr>
              <w:t>326</w:t>
            </w:r>
          </w:p>
        </w:tc>
        <w:tc>
          <w:tcPr>
            <w:tcW w:w="2107" w:type="dxa"/>
            <w:shd w:val="clear" w:color="auto" w:fill="FFFFFF"/>
            <w:vAlign w:val="center"/>
          </w:tcPr>
          <w:p w14:paraId="7A4E05D1" w14:textId="12E8BDA4"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FE6056">
              <w:rPr>
                <w:color w:val="000000" w:themeColor="text1"/>
                <w:sz w:val="26"/>
              </w:rPr>
              <w:t>550</w:t>
            </w:r>
          </w:p>
        </w:tc>
        <w:tc>
          <w:tcPr>
            <w:tcW w:w="2268" w:type="dxa"/>
            <w:shd w:val="clear" w:color="auto" w:fill="FFFFFF"/>
            <w:vAlign w:val="center"/>
          </w:tcPr>
          <w:p w14:paraId="1E421C03"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0.710</w:t>
            </w:r>
          </w:p>
        </w:tc>
      </w:tr>
      <w:tr w:rsidR="00F4014E" w:rsidRPr="002302E4" w14:paraId="3CE3126B" w14:textId="77777777" w:rsidTr="00283D79">
        <w:trPr>
          <w:cantSplit/>
          <w:trHeight w:val="399"/>
          <w:jc w:val="center"/>
        </w:trPr>
        <w:tc>
          <w:tcPr>
            <w:tcW w:w="871" w:type="dxa"/>
            <w:shd w:val="clear" w:color="auto" w:fill="FFFFFF"/>
            <w:vAlign w:val="center"/>
          </w:tcPr>
          <w:p w14:paraId="5A2F332B" w14:textId="77777777" w:rsidR="00F4014E" w:rsidRPr="002302E4" w:rsidRDefault="00F4014E" w:rsidP="00F4014E">
            <w:pPr>
              <w:autoSpaceDE w:val="0"/>
              <w:autoSpaceDN w:val="0"/>
              <w:adjustRightInd w:val="0"/>
              <w:spacing w:after="0"/>
              <w:ind w:left="60" w:right="60"/>
              <w:jc w:val="center"/>
              <w:rPr>
                <w:b/>
                <w:bCs/>
                <w:color w:val="000000" w:themeColor="text1"/>
                <w:sz w:val="26"/>
              </w:rPr>
            </w:pPr>
            <w:r w:rsidRPr="002302E4">
              <w:rPr>
                <w:b/>
                <w:bCs/>
                <w:color w:val="000000" w:themeColor="text1"/>
                <w:sz w:val="26"/>
              </w:rPr>
              <w:t>QH4</w:t>
            </w:r>
          </w:p>
        </w:tc>
        <w:tc>
          <w:tcPr>
            <w:tcW w:w="1964" w:type="dxa"/>
            <w:shd w:val="clear" w:color="auto" w:fill="FFFFFF"/>
            <w:vAlign w:val="center"/>
          </w:tcPr>
          <w:p w14:paraId="5FCAEFFB" w14:textId="799C3DB4"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8.</w:t>
            </w:r>
            <w:r w:rsidR="00FE6056">
              <w:rPr>
                <w:color w:val="000000" w:themeColor="text1"/>
                <w:sz w:val="26"/>
              </w:rPr>
              <w:t>12</w:t>
            </w:r>
          </w:p>
        </w:tc>
        <w:tc>
          <w:tcPr>
            <w:tcW w:w="1984" w:type="dxa"/>
            <w:shd w:val="clear" w:color="auto" w:fill="FFFFFF"/>
            <w:vAlign w:val="center"/>
          </w:tcPr>
          <w:p w14:paraId="07655797" w14:textId="0728E7F9"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1.</w:t>
            </w:r>
            <w:r w:rsidR="00FE6056">
              <w:rPr>
                <w:color w:val="000000" w:themeColor="text1"/>
                <w:sz w:val="26"/>
              </w:rPr>
              <w:t>292</w:t>
            </w:r>
          </w:p>
        </w:tc>
        <w:tc>
          <w:tcPr>
            <w:tcW w:w="2107" w:type="dxa"/>
            <w:shd w:val="clear" w:color="auto" w:fill="FFFFFF"/>
            <w:vAlign w:val="center"/>
          </w:tcPr>
          <w:p w14:paraId="55DDE271" w14:textId="33170E19"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FE6056">
              <w:rPr>
                <w:color w:val="000000" w:themeColor="text1"/>
                <w:sz w:val="26"/>
              </w:rPr>
              <w:t>592</w:t>
            </w:r>
          </w:p>
        </w:tc>
        <w:tc>
          <w:tcPr>
            <w:tcW w:w="2268" w:type="dxa"/>
            <w:shd w:val="clear" w:color="auto" w:fill="FFFFFF"/>
            <w:vAlign w:val="center"/>
          </w:tcPr>
          <w:p w14:paraId="3C44F7CC" w14:textId="087827BB" w:rsidR="00F4014E" w:rsidRPr="002302E4" w:rsidRDefault="00F4014E" w:rsidP="00F4014E">
            <w:pPr>
              <w:autoSpaceDE w:val="0"/>
              <w:autoSpaceDN w:val="0"/>
              <w:adjustRightInd w:val="0"/>
              <w:spacing w:after="0"/>
              <w:ind w:left="60" w:right="60"/>
              <w:jc w:val="center"/>
              <w:rPr>
                <w:color w:val="000000" w:themeColor="text1"/>
                <w:sz w:val="26"/>
              </w:rPr>
            </w:pPr>
            <w:r w:rsidRPr="002302E4">
              <w:rPr>
                <w:color w:val="000000" w:themeColor="text1"/>
                <w:sz w:val="26"/>
              </w:rPr>
              <w:t>0.</w:t>
            </w:r>
            <w:r w:rsidR="00FE6056">
              <w:rPr>
                <w:color w:val="000000" w:themeColor="text1"/>
                <w:sz w:val="26"/>
              </w:rPr>
              <w:t>664</w:t>
            </w:r>
          </w:p>
        </w:tc>
      </w:tr>
      <w:tr w:rsidR="00F4014E" w:rsidRPr="002302E4" w14:paraId="293E45A6" w14:textId="77777777" w:rsidTr="00283D79">
        <w:trPr>
          <w:cantSplit/>
          <w:trHeight w:val="374"/>
          <w:jc w:val="center"/>
        </w:trPr>
        <w:tc>
          <w:tcPr>
            <w:tcW w:w="2835" w:type="dxa"/>
            <w:gridSpan w:val="2"/>
            <w:shd w:val="clear" w:color="auto" w:fill="FFFFFF"/>
            <w:vAlign w:val="center"/>
          </w:tcPr>
          <w:p w14:paraId="6E466D62"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Cronbach’s Alpha</w:t>
            </w:r>
          </w:p>
        </w:tc>
        <w:tc>
          <w:tcPr>
            <w:tcW w:w="1984" w:type="dxa"/>
            <w:shd w:val="clear" w:color="auto" w:fill="FFFFFF"/>
            <w:vAlign w:val="center"/>
          </w:tcPr>
          <w:p w14:paraId="1EDF32A1" w14:textId="7671CEC5"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0.</w:t>
            </w:r>
            <w:r w:rsidR="00FE6056">
              <w:rPr>
                <w:b/>
                <w:color w:val="000000" w:themeColor="text1"/>
                <w:sz w:val="26"/>
              </w:rPr>
              <w:t>75</w:t>
            </w:r>
            <w:r w:rsidRPr="002302E4">
              <w:rPr>
                <w:b/>
                <w:color w:val="000000" w:themeColor="text1"/>
                <w:sz w:val="26"/>
              </w:rPr>
              <w:t>5</w:t>
            </w:r>
          </w:p>
        </w:tc>
        <w:tc>
          <w:tcPr>
            <w:tcW w:w="2107" w:type="dxa"/>
            <w:shd w:val="clear" w:color="auto" w:fill="FFFFFF"/>
            <w:vAlign w:val="center"/>
          </w:tcPr>
          <w:p w14:paraId="73A5FEDC"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Số biến quan sát</w:t>
            </w:r>
          </w:p>
        </w:tc>
        <w:tc>
          <w:tcPr>
            <w:tcW w:w="2268" w:type="dxa"/>
            <w:shd w:val="clear" w:color="auto" w:fill="FFFFFF"/>
            <w:vAlign w:val="center"/>
          </w:tcPr>
          <w:p w14:paraId="422F3CDA" w14:textId="77777777" w:rsidR="00F4014E" w:rsidRPr="002302E4" w:rsidRDefault="00F4014E" w:rsidP="00F4014E">
            <w:pPr>
              <w:autoSpaceDE w:val="0"/>
              <w:autoSpaceDN w:val="0"/>
              <w:adjustRightInd w:val="0"/>
              <w:spacing w:after="0"/>
              <w:ind w:left="60" w:right="60"/>
              <w:jc w:val="center"/>
              <w:rPr>
                <w:color w:val="000000" w:themeColor="text1"/>
                <w:sz w:val="26"/>
              </w:rPr>
            </w:pPr>
            <w:r w:rsidRPr="002302E4">
              <w:rPr>
                <w:b/>
                <w:color w:val="000000" w:themeColor="text1"/>
                <w:sz w:val="26"/>
              </w:rPr>
              <w:t>3</w:t>
            </w:r>
          </w:p>
        </w:tc>
      </w:tr>
    </w:tbl>
    <w:p w14:paraId="3CCDD096" w14:textId="77777777" w:rsidR="00FE6056" w:rsidRPr="003A4FF4" w:rsidRDefault="00FE6056" w:rsidP="00F4014E">
      <w:pPr>
        <w:pStyle w:val="ListParagraph"/>
        <w:ind w:left="0" w:right="261" w:firstLine="567"/>
        <w:contextualSpacing w:val="0"/>
        <w:rPr>
          <w:b/>
          <w:bCs/>
          <w:sz w:val="12"/>
          <w:szCs w:val="12"/>
          <w:lang w:val="vi-VN" w:bidi="en-US"/>
        </w:rPr>
      </w:pPr>
    </w:p>
    <w:p w14:paraId="74FD2CB6" w14:textId="2FA9417F" w:rsidR="003A4FF4" w:rsidRDefault="00FE6056"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FE6056">
        <w:rPr>
          <w:b/>
          <w:bCs/>
          <w:sz w:val="26"/>
          <w:lang w:val="vi-VN" w:bidi="en-US"/>
        </w:rPr>
        <w:t xml:space="preserve">Bảng 4.12: Hệ số Cronbach’s Alpha của nhân tố </w:t>
      </w:r>
      <w:r w:rsidRPr="00FE6056">
        <w:rPr>
          <w:b/>
          <w:bCs/>
          <w:iCs/>
          <w:sz w:val="26"/>
          <w:lang w:val="vi-VN"/>
        </w:rPr>
        <w:t>Quan hệ cá nhân – đồng nghiệp</w:t>
      </w:r>
      <w:r w:rsidR="003A4FF4">
        <w:rPr>
          <w:b/>
          <w:bCs/>
          <w:iCs/>
          <w:sz w:val="26"/>
          <w:lang w:val="vi-VN"/>
        </w:rPr>
        <w:t xml:space="preserve"> </w:t>
      </w:r>
      <w:r w:rsidR="003A4FF4">
        <w:rPr>
          <w:b/>
          <w:bCs/>
          <w:sz w:val="26"/>
          <w:lang w:val="vi-VN"/>
        </w:rPr>
        <w:t>– Tính trong phần mềm IBM SPSS</w:t>
      </w:r>
    </w:p>
    <w:p w14:paraId="5FF4CD71" w14:textId="77777777" w:rsidR="003A4FF4" w:rsidRPr="003A4FF4" w:rsidRDefault="003A4FF4"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p>
    <w:p w14:paraId="6360FB28" w14:textId="7EF21A22" w:rsidR="00FE6056" w:rsidRDefault="00FE6056" w:rsidP="00FE6056">
      <w:pPr>
        <w:pStyle w:val="ListParagraph"/>
        <w:ind w:left="0" w:right="261" w:firstLine="567"/>
        <w:contextualSpacing w:val="0"/>
        <w:rPr>
          <w:noProof/>
          <w:lang w:val="vi-VN"/>
          <w14:ligatures w14:val="standardContextual"/>
        </w:rPr>
      </w:pPr>
      <w:r w:rsidRPr="00FE6056">
        <w:rPr>
          <w:i/>
          <w:noProof/>
          <w:sz w:val="26"/>
        </w:rPr>
        <w:drawing>
          <wp:inline distT="0" distB="0" distL="0" distR="0" wp14:anchorId="35420588" wp14:editId="40DAF6BE">
            <wp:extent cx="1752600" cy="933450"/>
            <wp:effectExtent l="0" t="0" r="0" b="0"/>
            <wp:docPr id="20587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1024" name=""/>
                    <pic:cNvPicPr/>
                  </pic:nvPicPr>
                  <pic:blipFill>
                    <a:blip r:embed="rId22"/>
                    <a:stretch>
                      <a:fillRect/>
                    </a:stretch>
                  </pic:blipFill>
                  <pic:spPr>
                    <a:xfrm>
                      <a:off x="0" y="0"/>
                      <a:ext cx="1752600" cy="933450"/>
                    </a:xfrm>
                    <a:prstGeom prst="rect">
                      <a:avLst/>
                    </a:prstGeom>
                  </pic:spPr>
                </pic:pic>
              </a:graphicData>
            </a:graphic>
          </wp:inline>
        </w:drawing>
      </w:r>
      <w:r w:rsidRPr="006C1965">
        <w:rPr>
          <w:noProof/>
          <w:lang w:val="vi-VN"/>
          <w14:ligatures w14:val="standardContextual"/>
        </w:rPr>
        <w:t xml:space="preserve"> </w:t>
      </w:r>
      <w:r w:rsidRPr="00FE6056">
        <w:rPr>
          <w:i/>
          <w:noProof/>
          <w:sz w:val="26"/>
        </w:rPr>
        <w:drawing>
          <wp:inline distT="0" distB="0" distL="0" distR="0" wp14:anchorId="4E704EC7" wp14:editId="6EC46178">
            <wp:extent cx="4236335" cy="1746422"/>
            <wp:effectExtent l="0" t="0" r="0" b="6350"/>
            <wp:docPr id="186768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84755" name=""/>
                    <pic:cNvPicPr/>
                  </pic:nvPicPr>
                  <pic:blipFill>
                    <a:blip r:embed="rId23"/>
                    <a:stretch>
                      <a:fillRect/>
                    </a:stretch>
                  </pic:blipFill>
                  <pic:spPr>
                    <a:xfrm>
                      <a:off x="0" y="0"/>
                      <a:ext cx="4322881" cy="1782101"/>
                    </a:xfrm>
                    <a:prstGeom prst="rect">
                      <a:avLst/>
                    </a:prstGeom>
                  </pic:spPr>
                </pic:pic>
              </a:graphicData>
            </a:graphic>
          </wp:inline>
        </w:drawing>
      </w:r>
    </w:p>
    <w:p w14:paraId="69F80969" w14:textId="77777777" w:rsidR="00FE6056" w:rsidRPr="003A4FF4" w:rsidRDefault="00FE6056" w:rsidP="00FE6056">
      <w:pPr>
        <w:pStyle w:val="ListParagraph"/>
        <w:ind w:left="0" w:right="261" w:firstLine="567"/>
        <w:contextualSpacing w:val="0"/>
        <w:rPr>
          <w:i/>
          <w:sz w:val="12"/>
          <w:szCs w:val="12"/>
          <w:lang w:val="vi-VN"/>
        </w:rPr>
      </w:pPr>
    </w:p>
    <w:p w14:paraId="627DF28F" w14:textId="1D9F5A62" w:rsidR="00F4014E" w:rsidRPr="00FE6056" w:rsidRDefault="00F4014E" w:rsidP="00F4014E">
      <w:pPr>
        <w:pStyle w:val="ListParagraph"/>
        <w:ind w:left="0" w:right="261" w:firstLine="567"/>
        <w:contextualSpacing w:val="0"/>
        <w:rPr>
          <w:iCs/>
          <w:sz w:val="26"/>
          <w:lang w:val="vi-VN"/>
        </w:rPr>
      </w:pPr>
      <w:r w:rsidRPr="00FE6056">
        <w:rPr>
          <w:iCs/>
          <w:sz w:val="26"/>
          <w:lang w:val="vi-VN"/>
        </w:rPr>
        <w:t xml:space="preserve">Theo như thiết kế ban đầu thì tác giả cho số biến quan sát ban đầu của nhân tố Quan hệ cá nhân – đồng nghiệp là 4 nhưng kết quả Cronbach’s Alpha lần đầu tiên thì biến </w:t>
      </w:r>
      <w:r w:rsidRPr="00FE6056">
        <w:rPr>
          <w:b/>
          <w:bCs/>
          <w:iCs/>
          <w:sz w:val="26"/>
          <w:lang w:val="vi-VN"/>
        </w:rPr>
        <w:t>QH2</w:t>
      </w:r>
      <w:r w:rsidRPr="00FE6056">
        <w:rPr>
          <w:iCs/>
          <w:sz w:val="26"/>
          <w:lang w:val="vi-VN"/>
        </w:rPr>
        <w:t xml:space="preserve"> có hệ số tương quan biến tổng </w:t>
      </w:r>
      <w:r w:rsidRPr="00FE6056">
        <w:rPr>
          <w:b/>
          <w:bCs/>
          <w:iCs/>
          <w:sz w:val="26"/>
          <w:lang w:val="vi-VN"/>
        </w:rPr>
        <w:t>bé hơn 0.3</w:t>
      </w:r>
      <w:r w:rsidRPr="00FE6056">
        <w:rPr>
          <w:iCs/>
          <w:sz w:val="26"/>
          <w:lang w:val="vi-VN"/>
        </w:rPr>
        <w:t xml:space="preserve">, hệ số Cronbanh’s Alpha </w:t>
      </w:r>
      <w:r w:rsidR="00FE6056">
        <w:rPr>
          <w:iCs/>
          <w:sz w:val="26"/>
          <w:lang w:val="vi-VN"/>
        </w:rPr>
        <w:t xml:space="preserve">thấp, </w:t>
      </w:r>
      <w:r w:rsidRPr="00FE6056">
        <w:rPr>
          <w:iCs/>
          <w:sz w:val="26"/>
          <w:lang w:val="vi-VN"/>
        </w:rPr>
        <w:t xml:space="preserve">vì vậy sẽ loại biến này để chạy lần 2. Kết quả chạy lần thì hệ số Cronbach’s Alpha của nhân tố này </w:t>
      </w:r>
      <w:r w:rsidRPr="00FE6056">
        <w:rPr>
          <w:b/>
          <w:bCs/>
          <w:iCs/>
          <w:sz w:val="26"/>
          <w:lang w:val="vi-VN"/>
        </w:rPr>
        <w:t>là 0.</w:t>
      </w:r>
      <w:r w:rsidR="00FE6056" w:rsidRPr="00FE6056">
        <w:rPr>
          <w:b/>
          <w:bCs/>
          <w:iCs/>
          <w:sz w:val="26"/>
          <w:lang w:val="vi-VN"/>
        </w:rPr>
        <w:t>75</w:t>
      </w:r>
      <w:r w:rsidRPr="00FE6056">
        <w:rPr>
          <w:b/>
          <w:bCs/>
          <w:iCs/>
          <w:sz w:val="26"/>
          <w:lang w:val="vi-VN"/>
        </w:rPr>
        <w:t>5</w:t>
      </w:r>
      <w:r w:rsidRPr="00FE6056">
        <w:rPr>
          <w:iCs/>
          <w:sz w:val="26"/>
          <w:lang w:val="vi-VN"/>
        </w:rPr>
        <w:t xml:space="preserve"> đạt mức độ tin cậy cao của thang đó và các hệ số tương quan biến tổng của các quan sát đều </w:t>
      </w:r>
      <w:r w:rsidRPr="00FE6056">
        <w:rPr>
          <w:b/>
          <w:bCs/>
          <w:iCs/>
          <w:sz w:val="26"/>
          <w:lang w:val="vi-VN"/>
        </w:rPr>
        <w:t>lớn hơn 0.3</w:t>
      </w:r>
      <w:r w:rsidRPr="00FE6056">
        <w:rPr>
          <w:iCs/>
          <w:sz w:val="26"/>
          <w:lang w:val="vi-VN"/>
        </w:rPr>
        <w:t xml:space="preserve"> thỏa mãn được điều kiện về độ tin cậy.</w:t>
      </w:r>
    </w:p>
    <w:p w14:paraId="14CF39F5" w14:textId="77777777" w:rsidR="00F4014E" w:rsidRPr="006C1965" w:rsidRDefault="00F4014E" w:rsidP="00F4014E">
      <w:pPr>
        <w:pStyle w:val="ListParagraph"/>
        <w:numPr>
          <w:ilvl w:val="0"/>
          <w:numId w:val="22"/>
        </w:numPr>
        <w:ind w:left="0" w:right="261" w:firstLine="426"/>
        <w:jc w:val="left"/>
        <w:rPr>
          <w:b/>
          <w:bCs/>
          <w:sz w:val="26"/>
          <w:lang w:val="vi-VN"/>
        </w:rPr>
      </w:pPr>
      <w:r w:rsidRPr="006C1965">
        <w:rPr>
          <w:b/>
          <w:bCs/>
          <w:sz w:val="26"/>
          <w:lang w:val="vi-VN"/>
        </w:rPr>
        <w:lastRenderedPageBreak/>
        <w:t>Thang đo của nhân tố Phần thưởng tài chính</w:t>
      </w:r>
    </w:p>
    <w:p w14:paraId="6CEF35F5" w14:textId="77777777" w:rsidR="00F4014E" w:rsidRDefault="00F4014E" w:rsidP="00F4014E">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bidi="en-US"/>
        </w:rPr>
      </w:pPr>
      <w:r w:rsidRPr="002302E4">
        <w:rPr>
          <w:b/>
          <w:bCs/>
          <w:sz w:val="26"/>
          <w:lang w:val="vi-VN" w:bidi="en-US"/>
        </w:rPr>
        <w:t>Bảng 4.13: Hệ số Cronbach’s Alpha nhân tố Phần thưởng tài chính</w:t>
      </w:r>
    </w:p>
    <w:p w14:paraId="57F01F90" w14:textId="77777777" w:rsidR="003978C5" w:rsidRPr="002302E4" w:rsidRDefault="003978C5" w:rsidP="00F4014E">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bidi="en-US"/>
        </w:rPr>
      </w:pPr>
    </w:p>
    <w:tbl>
      <w:tblPr>
        <w:tblW w:w="919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F4014E" w:rsidRPr="002302E4" w14:paraId="413AE855" w14:textId="77777777" w:rsidTr="00283D79">
        <w:trPr>
          <w:cantSplit/>
          <w:jc w:val="center"/>
        </w:trPr>
        <w:tc>
          <w:tcPr>
            <w:tcW w:w="871" w:type="dxa"/>
            <w:shd w:val="clear" w:color="auto" w:fill="FFFFFF"/>
            <w:vAlign w:val="center"/>
          </w:tcPr>
          <w:p w14:paraId="2FF5DC8F"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Biến</w:t>
            </w:r>
          </w:p>
        </w:tc>
        <w:tc>
          <w:tcPr>
            <w:tcW w:w="1964" w:type="dxa"/>
            <w:shd w:val="clear" w:color="auto" w:fill="FFFFFF"/>
            <w:vAlign w:val="center"/>
          </w:tcPr>
          <w:p w14:paraId="061B2ACD"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Trung bình thang đo loại biến</w:t>
            </w:r>
          </w:p>
        </w:tc>
        <w:tc>
          <w:tcPr>
            <w:tcW w:w="1984" w:type="dxa"/>
            <w:shd w:val="clear" w:color="auto" w:fill="FFFFFF"/>
            <w:vAlign w:val="center"/>
          </w:tcPr>
          <w:p w14:paraId="5B45AD93"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Phương sai thang đo nếu loại biến</w:t>
            </w:r>
          </w:p>
        </w:tc>
        <w:tc>
          <w:tcPr>
            <w:tcW w:w="2107" w:type="dxa"/>
            <w:shd w:val="clear" w:color="auto" w:fill="FFFFFF"/>
            <w:vAlign w:val="center"/>
          </w:tcPr>
          <w:p w14:paraId="1B20B599"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Hệ số tương quan biến tổng</w:t>
            </w:r>
          </w:p>
        </w:tc>
        <w:tc>
          <w:tcPr>
            <w:tcW w:w="2268" w:type="dxa"/>
            <w:shd w:val="clear" w:color="auto" w:fill="FFFFFF"/>
            <w:vAlign w:val="center"/>
          </w:tcPr>
          <w:p w14:paraId="50E37636"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Cronbach's Alpha nếu loại biến</w:t>
            </w:r>
          </w:p>
        </w:tc>
      </w:tr>
      <w:tr w:rsidR="00F4014E" w:rsidRPr="002302E4" w14:paraId="75D28DF3" w14:textId="77777777" w:rsidTr="00283D79">
        <w:trPr>
          <w:cantSplit/>
          <w:trHeight w:val="177"/>
          <w:jc w:val="center"/>
        </w:trPr>
        <w:tc>
          <w:tcPr>
            <w:tcW w:w="871" w:type="dxa"/>
            <w:shd w:val="clear" w:color="auto" w:fill="FFFFFF"/>
          </w:tcPr>
          <w:p w14:paraId="0BEFE23E"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PT1</w:t>
            </w:r>
          </w:p>
        </w:tc>
        <w:tc>
          <w:tcPr>
            <w:tcW w:w="1964" w:type="dxa"/>
            <w:shd w:val="clear" w:color="auto" w:fill="FFFFFF"/>
          </w:tcPr>
          <w:p w14:paraId="0CC72471" w14:textId="06696A72" w:rsidR="00F4014E" w:rsidRPr="002302E4" w:rsidRDefault="00F4014E" w:rsidP="00F4014E">
            <w:pPr>
              <w:autoSpaceDE w:val="0"/>
              <w:autoSpaceDN w:val="0"/>
              <w:adjustRightInd w:val="0"/>
              <w:spacing w:after="0"/>
              <w:ind w:left="60" w:right="60"/>
              <w:jc w:val="center"/>
              <w:rPr>
                <w:sz w:val="26"/>
              </w:rPr>
            </w:pPr>
            <w:r w:rsidRPr="002302E4">
              <w:rPr>
                <w:sz w:val="26"/>
              </w:rPr>
              <w:t>6.</w:t>
            </w:r>
            <w:r w:rsidR="003978C5">
              <w:rPr>
                <w:sz w:val="26"/>
              </w:rPr>
              <w:t>71</w:t>
            </w:r>
          </w:p>
        </w:tc>
        <w:tc>
          <w:tcPr>
            <w:tcW w:w="1984" w:type="dxa"/>
            <w:shd w:val="clear" w:color="auto" w:fill="FFFFFF"/>
          </w:tcPr>
          <w:p w14:paraId="4ECDB434" w14:textId="2FFC8AA5" w:rsidR="00F4014E" w:rsidRPr="002302E4" w:rsidRDefault="00F4014E" w:rsidP="00F4014E">
            <w:pPr>
              <w:autoSpaceDE w:val="0"/>
              <w:autoSpaceDN w:val="0"/>
              <w:adjustRightInd w:val="0"/>
              <w:spacing w:after="0"/>
              <w:ind w:left="60" w:right="60"/>
              <w:jc w:val="center"/>
              <w:rPr>
                <w:sz w:val="26"/>
              </w:rPr>
            </w:pPr>
            <w:r w:rsidRPr="002302E4">
              <w:rPr>
                <w:sz w:val="26"/>
              </w:rPr>
              <w:t>3.</w:t>
            </w:r>
            <w:r w:rsidR="003978C5">
              <w:rPr>
                <w:sz w:val="26"/>
              </w:rPr>
              <w:t>574</w:t>
            </w:r>
          </w:p>
        </w:tc>
        <w:tc>
          <w:tcPr>
            <w:tcW w:w="2107" w:type="dxa"/>
            <w:shd w:val="clear" w:color="auto" w:fill="FFFFFF"/>
          </w:tcPr>
          <w:p w14:paraId="44870EB9" w14:textId="4B16D809" w:rsidR="00F4014E" w:rsidRPr="002302E4" w:rsidRDefault="00F4014E" w:rsidP="00F4014E">
            <w:pPr>
              <w:autoSpaceDE w:val="0"/>
              <w:autoSpaceDN w:val="0"/>
              <w:adjustRightInd w:val="0"/>
              <w:spacing w:after="0"/>
              <w:ind w:left="60" w:right="60"/>
              <w:jc w:val="center"/>
              <w:rPr>
                <w:sz w:val="26"/>
              </w:rPr>
            </w:pPr>
            <w:r w:rsidRPr="002302E4">
              <w:rPr>
                <w:sz w:val="26"/>
              </w:rPr>
              <w:t>0.</w:t>
            </w:r>
            <w:r w:rsidR="003978C5">
              <w:rPr>
                <w:sz w:val="26"/>
              </w:rPr>
              <w:t>545</w:t>
            </w:r>
          </w:p>
        </w:tc>
        <w:tc>
          <w:tcPr>
            <w:tcW w:w="2268" w:type="dxa"/>
            <w:shd w:val="clear" w:color="auto" w:fill="FFFFFF"/>
          </w:tcPr>
          <w:p w14:paraId="0C4CB543" w14:textId="75828375" w:rsidR="00F4014E" w:rsidRPr="003978C5" w:rsidRDefault="00F4014E" w:rsidP="00F4014E">
            <w:pPr>
              <w:autoSpaceDE w:val="0"/>
              <w:autoSpaceDN w:val="0"/>
              <w:adjustRightInd w:val="0"/>
              <w:spacing w:after="0"/>
              <w:ind w:left="60" w:right="60"/>
              <w:jc w:val="center"/>
              <w:rPr>
                <w:sz w:val="26"/>
                <w:lang w:val="vi-VN"/>
              </w:rPr>
            </w:pPr>
            <w:r w:rsidRPr="002302E4">
              <w:rPr>
                <w:sz w:val="26"/>
              </w:rPr>
              <w:t>0.</w:t>
            </w:r>
            <w:r w:rsidR="003978C5">
              <w:rPr>
                <w:sz w:val="26"/>
              </w:rPr>
              <w:t>569</w:t>
            </w:r>
          </w:p>
        </w:tc>
      </w:tr>
      <w:tr w:rsidR="00F4014E" w:rsidRPr="002302E4" w14:paraId="1DECC4A5" w14:textId="77777777" w:rsidTr="00283D79">
        <w:trPr>
          <w:cantSplit/>
          <w:trHeight w:val="125"/>
          <w:jc w:val="center"/>
        </w:trPr>
        <w:tc>
          <w:tcPr>
            <w:tcW w:w="871" w:type="dxa"/>
            <w:shd w:val="clear" w:color="auto" w:fill="FFFFFF"/>
          </w:tcPr>
          <w:p w14:paraId="299C8F7A"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PT2</w:t>
            </w:r>
          </w:p>
        </w:tc>
        <w:tc>
          <w:tcPr>
            <w:tcW w:w="1964" w:type="dxa"/>
            <w:shd w:val="clear" w:color="auto" w:fill="FFFFFF"/>
          </w:tcPr>
          <w:p w14:paraId="7638F9E2" w14:textId="4DF7054D" w:rsidR="00F4014E" w:rsidRPr="002302E4" w:rsidRDefault="00F4014E" w:rsidP="00F4014E">
            <w:pPr>
              <w:autoSpaceDE w:val="0"/>
              <w:autoSpaceDN w:val="0"/>
              <w:adjustRightInd w:val="0"/>
              <w:spacing w:after="0"/>
              <w:ind w:left="60" w:right="60"/>
              <w:jc w:val="center"/>
              <w:rPr>
                <w:sz w:val="26"/>
              </w:rPr>
            </w:pPr>
            <w:r w:rsidRPr="002302E4">
              <w:rPr>
                <w:sz w:val="26"/>
              </w:rPr>
              <w:t>6.</w:t>
            </w:r>
            <w:r w:rsidR="003978C5">
              <w:rPr>
                <w:sz w:val="26"/>
              </w:rPr>
              <w:t>65</w:t>
            </w:r>
          </w:p>
        </w:tc>
        <w:tc>
          <w:tcPr>
            <w:tcW w:w="1984" w:type="dxa"/>
            <w:shd w:val="clear" w:color="auto" w:fill="FFFFFF"/>
          </w:tcPr>
          <w:p w14:paraId="02D746A5" w14:textId="7A34C585" w:rsidR="00F4014E" w:rsidRPr="002302E4" w:rsidRDefault="00F4014E" w:rsidP="00F4014E">
            <w:pPr>
              <w:autoSpaceDE w:val="0"/>
              <w:autoSpaceDN w:val="0"/>
              <w:adjustRightInd w:val="0"/>
              <w:spacing w:after="0"/>
              <w:ind w:left="60" w:right="60"/>
              <w:jc w:val="center"/>
              <w:rPr>
                <w:sz w:val="26"/>
              </w:rPr>
            </w:pPr>
            <w:r w:rsidRPr="002302E4">
              <w:rPr>
                <w:sz w:val="26"/>
              </w:rPr>
              <w:t>3.</w:t>
            </w:r>
            <w:r w:rsidR="003978C5">
              <w:rPr>
                <w:sz w:val="26"/>
              </w:rPr>
              <w:t>667</w:t>
            </w:r>
          </w:p>
        </w:tc>
        <w:tc>
          <w:tcPr>
            <w:tcW w:w="2107" w:type="dxa"/>
            <w:shd w:val="clear" w:color="auto" w:fill="FFFFFF"/>
          </w:tcPr>
          <w:p w14:paraId="17BDDF04" w14:textId="1BDE955F" w:rsidR="00F4014E" w:rsidRPr="002302E4" w:rsidRDefault="003978C5" w:rsidP="00F4014E">
            <w:pPr>
              <w:autoSpaceDE w:val="0"/>
              <w:autoSpaceDN w:val="0"/>
              <w:adjustRightInd w:val="0"/>
              <w:spacing w:after="0"/>
              <w:ind w:left="60" w:right="60"/>
              <w:jc w:val="center"/>
              <w:rPr>
                <w:sz w:val="26"/>
              </w:rPr>
            </w:pPr>
            <w:r w:rsidRPr="002302E4">
              <w:rPr>
                <w:sz w:val="26"/>
              </w:rPr>
              <w:t>0.491</w:t>
            </w:r>
          </w:p>
        </w:tc>
        <w:tc>
          <w:tcPr>
            <w:tcW w:w="2268" w:type="dxa"/>
            <w:shd w:val="clear" w:color="auto" w:fill="FFFFFF"/>
          </w:tcPr>
          <w:p w14:paraId="6A216356" w14:textId="7625C3C8" w:rsidR="00F4014E" w:rsidRPr="002302E4" w:rsidRDefault="00F4014E" w:rsidP="00F4014E">
            <w:pPr>
              <w:autoSpaceDE w:val="0"/>
              <w:autoSpaceDN w:val="0"/>
              <w:adjustRightInd w:val="0"/>
              <w:spacing w:after="0"/>
              <w:ind w:left="60" w:right="60"/>
              <w:jc w:val="center"/>
              <w:rPr>
                <w:sz w:val="26"/>
              </w:rPr>
            </w:pPr>
            <w:r w:rsidRPr="002302E4">
              <w:rPr>
                <w:sz w:val="26"/>
              </w:rPr>
              <w:t>0.</w:t>
            </w:r>
            <w:r w:rsidR="003978C5">
              <w:rPr>
                <w:sz w:val="26"/>
              </w:rPr>
              <w:t>637</w:t>
            </w:r>
          </w:p>
        </w:tc>
      </w:tr>
      <w:tr w:rsidR="00F4014E" w:rsidRPr="002302E4" w14:paraId="7614906E" w14:textId="77777777" w:rsidTr="00283D79">
        <w:trPr>
          <w:cantSplit/>
          <w:trHeight w:val="274"/>
          <w:jc w:val="center"/>
        </w:trPr>
        <w:tc>
          <w:tcPr>
            <w:tcW w:w="871" w:type="dxa"/>
            <w:shd w:val="clear" w:color="auto" w:fill="FFFFFF"/>
          </w:tcPr>
          <w:p w14:paraId="1F409EB9"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PT3</w:t>
            </w:r>
          </w:p>
        </w:tc>
        <w:tc>
          <w:tcPr>
            <w:tcW w:w="1964" w:type="dxa"/>
            <w:shd w:val="clear" w:color="auto" w:fill="FFFFFF"/>
          </w:tcPr>
          <w:p w14:paraId="0D15DC34" w14:textId="39070282" w:rsidR="00F4014E" w:rsidRPr="002302E4" w:rsidRDefault="00F4014E" w:rsidP="00F4014E">
            <w:pPr>
              <w:autoSpaceDE w:val="0"/>
              <w:autoSpaceDN w:val="0"/>
              <w:adjustRightInd w:val="0"/>
              <w:spacing w:after="0"/>
              <w:ind w:left="60" w:right="60"/>
              <w:jc w:val="center"/>
              <w:rPr>
                <w:sz w:val="26"/>
              </w:rPr>
            </w:pPr>
            <w:r w:rsidRPr="002302E4">
              <w:rPr>
                <w:sz w:val="26"/>
              </w:rPr>
              <w:t>6.</w:t>
            </w:r>
            <w:r w:rsidR="003978C5">
              <w:rPr>
                <w:sz w:val="26"/>
              </w:rPr>
              <w:t>74</w:t>
            </w:r>
          </w:p>
        </w:tc>
        <w:tc>
          <w:tcPr>
            <w:tcW w:w="1984" w:type="dxa"/>
            <w:shd w:val="clear" w:color="auto" w:fill="FFFFFF"/>
          </w:tcPr>
          <w:p w14:paraId="1AAD64D3" w14:textId="09BE398E" w:rsidR="00F4014E" w:rsidRPr="002302E4" w:rsidRDefault="00F4014E" w:rsidP="00F4014E">
            <w:pPr>
              <w:autoSpaceDE w:val="0"/>
              <w:autoSpaceDN w:val="0"/>
              <w:adjustRightInd w:val="0"/>
              <w:spacing w:after="0"/>
              <w:ind w:left="60" w:right="60"/>
              <w:jc w:val="center"/>
              <w:rPr>
                <w:sz w:val="26"/>
              </w:rPr>
            </w:pPr>
            <w:r w:rsidRPr="002302E4">
              <w:rPr>
                <w:sz w:val="26"/>
              </w:rPr>
              <w:t>3.</w:t>
            </w:r>
            <w:r w:rsidR="003978C5">
              <w:rPr>
                <w:sz w:val="26"/>
              </w:rPr>
              <w:t>603</w:t>
            </w:r>
          </w:p>
        </w:tc>
        <w:tc>
          <w:tcPr>
            <w:tcW w:w="2107" w:type="dxa"/>
            <w:shd w:val="clear" w:color="auto" w:fill="FFFFFF"/>
          </w:tcPr>
          <w:p w14:paraId="0901B365" w14:textId="48FBCDC9" w:rsidR="00F4014E" w:rsidRPr="002302E4" w:rsidRDefault="00F4014E" w:rsidP="00F4014E">
            <w:pPr>
              <w:autoSpaceDE w:val="0"/>
              <w:autoSpaceDN w:val="0"/>
              <w:adjustRightInd w:val="0"/>
              <w:spacing w:after="0"/>
              <w:ind w:left="60" w:right="60"/>
              <w:jc w:val="center"/>
              <w:rPr>
                <w:sz w:val="26"/>
              </w:rPr>
            </w:pPr>
            <w:r w:rsidRPr="002302E4">
              <w:rPr>
                <w:sz w:val="26"/>
              </w:rPr>
              <w:t>0.</w:t>
            </w:r>
            <w:r w:rsidR="003978C5">
              <w:rPr>
                <w:sz w:val="26"/>
              </w:rPr>
              <w:t>509</w:t>
            </w:r>
          </w:p>
        </w:tc>
        <w:tc>
          <w:tcPr>
            <w:tcW w:w="2268" w:type="dxa"/>
            <w:shd w:val="clear" w:color="auto" w:fill="FFFFFF"/>
          </w:tcPr>
          <w:p w14:paraId="214BDAC6" w14:textId="3AFB68EF" w:rsidR="00F4014E" w:rsidRPr="002302E4" w:rsidRDefault="00F4014E" w:rsidP="00F4014E">
            <w:pPr>
              <w:autoSpaceDE w:val="0"/>
              <w:autoSpaceDN w:val="0"/>
              <w:adjustRightInd w:val="0"/>
              <w:spacing w:after="0"/>
              <w:ind w:left="60" w:right="60"/>
              <w:jc w:val="center"/>
              <w:rPr>
                <w:sz w:val="26"/>
              </w:rPr>
            </w:pPr>
            <w:r w:rsidRPr="002302E4">
              <w:rPr>
                <w:sz w:val="26"/>
              </w:rPr>
              <w:t>0.</w:t>
            </w:r>
            <w:r w:rsidR="003978C5">
              <w:rPr>
                <w:sz w:val="26"/>
              </w:rPr>
              <w:t>61</w:t>
            </w:r>
            <w:r w:rsidRPr="002302E4">
              <w:rPr>
                <w:sz w:val="26"/>
              </w:rPr>
              <w:t>5</w:t>
            </w:r>
          </w:p>
        </w:tc>
      </w:tr>
      <w:tr w:rsidR="00F4014E" w:rsidRPr="002302E4" w14:paraId="5BF9DCB4" w14:textId="77777777" w:rsidTr="00283D79">
        <w:trPr>
          <w:cantSplit/>
          <w:trHeight w:val="480"/>
          <w:jc w:val="center"/>
        </w:trPr>
        <w:tc>
          <w:tcPr>
            <w:tcW w:w="2835" w:type="dxa"/>
            <w:gridSpan w:val="2"/>
            <w:shd w:val="clear" w:color="auto" w:fill="FFFFFF"/>
            <w:vAlign w:val="center"/>
          </w:tcPr>
          <w:p w14:paraId="0DF5B623" w14:textId="77777777" w:rsidR="00F4014E" w:rsidRPr="002302E4" w:rsidRDefault="00F4014E" w:rsidP="00F4014E">
            <w:pPr>
              <w:autoSpaceDE w:val="0"/>
              <w:autoSpaceDN w:val="0"/>
              <w:adjustRightInd w:val="0"/>
              <w:spacing w:after="0"/>
              <w:ind w:left="60" w:right="60"/>
              <w:jc w:val="center"/>
              <w:rPr>
                <w:sz w:val="26"/>
              </w:rPr>
            </w:pPr>
            <w:r w:rsidRPr="002302E4">
              <w:rPr>
                <w:b/>
                <w:sz w:val="26"/>
              </w:rPr>
              <w:t>Cronbach’s Alpha</w:t>
            </w:r>
          </w:p>
        </w:tc>
        <w:tc>
          <w:tcPr>
            <w:tcW w:w="1984" w:type="dxa"/>
            <w:shd w:val="clear" w:color="auto" w:fill="FFFFFF"/>
            <w:vAlign w:val="center"/>
          </w:tcPr>
          <w:p w14:paraId="26591F07" w14:textId="1C57FD3D" w:rsidR="00F4014E" w:rsidRPr="002302E4" w:rsidRDefault="00F4014E" w:rsidP="00F4014E">
            <w:pPr>
              <w:autoSpaceDE w:val="0"/>
              <w:autoSpaceDN w:val="0"/>
              <w:adjustRightInd w:val="0"/>
              <w:spacing w:after="0"/>
              <w:ind w:left="60" w:right="60"/>
              <w:jc w:val="center"/>
              <w:rPr>
                <w:sz w:val="26"/>
              </w:rPr>
            </w:pPr>
            <w:r w:rsidRPr="002302E4">
              <w:rPr>
                <w:b/>
                <w:sz w:val="26"/>
              </w:rPr>
              <w:t>0.</w:t>
            </w:r>
            <w:r w:rsidR="003978C5">
              <w:rPr>
                <w:b/>
                <w:sz w:val="26"/>
              </w:rPr>
              <w:t>699</w:t>
            </w:r>
          </w:p>
        </w:tc>
        <w:tc>
          <w:tcPr>
            <w:tcW w:w="2107" w:type="dxa"/>
            <w:shd w:val="clear" w:color="auto" w:fill="FFFFFF"/>
            <w:vAlign w:val="center"/>
          </w:tcPr>
          <w:p w14:paraId="44081FDE" w14:textId="77777777" w:rsidR="00F4014E" w:rsidRPr="002302E4" w:rsidRDefault="00F4014E" w:rsidP="00F4014E">
            <w:pPr>
              <w:autoSpaceDE w:val="0"/>
              <w:autoSpaceDN w:val="0"/>
              <w:adjustRightInd w:val="0"/>
              <w:spacing w:after="0"/>
              <w:ind w:left="60" w:right="60"/>
              <w:jc w:val="center"/>
              <w:rPr>
                <w:sz w:val="26"/>
              </w:rPr>
            </w:pPr>
            <w:r w:rsidRPr="002302E4">
              <w:rPr>
                <w:b/>
                <w:sz w:val="26"/>
              </w:rPr>
              <w:t>Số biến quan sát</w:t>
            </w:r>
          </w:p>
        </w:tc>
        <w:tc>
          <w:tcPr>
            <w:tcW w:w="2268" w:type="dxa"/>
            <w:shd w:val="clear" w:color="auto" w:fill="FFFFFF"/>
            <w:vAlign w:val="center"/>
          </w:tcPr>
          <w:p w14:paraId="06BB56B4" w14:textId="77777777" w:rsidR="00F4014E" w:rsidRPr="002302E4" w:rsidRDefault="00F4014E" w:rsidP="00F4014E">
            <w:pPr>
              <w:autoSpaceDE w:val="0"/>
              <w:autoSpaceDN w:val="0"/>
              <w:adjustRightInd w:val="0"/>
              <w:spacing w:after="0"/>
              <w:ind w:left="60" w:right="60"/>
              <w:jc w:val="center"/>
              <w:rPr>
                <w:sz w:val="26"/>
              </w:rPr>
            </w:pPr>
            <w:r w:rsidRPr="002302E4">
              <w:rPr>
                <w:b/>
                <w:sz w:val="26"/>
              </w:rPr>
              <w:t>3</w:t>
            </w:r>
          </w:p>
        </w:tc>
      </w:tr>
    </w:tbl>
    <w:p w14:paraId="1FA6E955" w14:textId="77777777" w:rsidR="003978C5" w:rsidRDefault="003978C5" w:rsidP="003978C5">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bidi="en-US"/>
        </w:rPr>
      </w:pPr>
    </w:p>
    <w:p w14:paraId="19703557" w14:textId="0333F62A" w:rsidR="003978C5" w:rsidRDefault="003978C5" w:rsidP="003A4FF4">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b/>
          <w:bCs/>
          <w:sz w:val="26"/>
          <w:lang w:val="vi-VN" w:bidi="en-US"/>
        </w:rPr>
        <w:t>Bảng 4.13: Hệ số Cronbach’s Alpha nhân tố Phần thưởng tài chính</w:t>
      </w:r>
      <w:r w:rsidR="003A4FF4">
        <w:rPr>
          <w:b/>
          <w:bCs/>
          <w:sz w:val="26"/>
          <w:lang w:val="vi-VN" w:bidi="en-US"/>
        </w:rPr>
        <w:t xml:space="preserve"> </w:t>
      </w:r>
      <w:r w:rsidR="003A4FF4">
        <w:rPr>
          <w:b/>
          <w:bCs/>
          <w:sz w:val="26"/>
          <w:lang w:val="vi-VN"/>
        </w:rPr>
        <w:t>– Tính trong phần mềm IBM SPSS</w:t>
      </w:r>
    </w:p>
    <w:p w14:paraId="653B7BE0" w14:textId="77777777" w:rsidR="003978C5" w:rsidRDefault="003978C5" w:rsidP="003978C5">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bidi="en-US"/>
        </w:rPr>
      </w:pPr>
    </w:p>
    <w:p w14:paraId="7D3F0CA9" w14:textId="0C332A28" w:rsidR="003978C5" w:rsidRDefault="003978C5" w:rsidP="00F4014E">
      <w:pPr>
        <w:pStyle w:val="ListParagraph"/>
        <w:ind w:left="0" w:right="261" w:firstLine="567"/>
        <w:contextualSpacing w:val="0"/>
        <w:rPr>
          <w:noProof/>
          <w:lang w:val="vi-VN"/>
          <w14:ligatures w14:val="standardContextual"/>
        </w:rPr>
      </w:pPr>
      <w:r w:rsidRPr="003978C5">
        <w:rPr>
          <w:i/>
          <w:noProof/>
          <w:sz w:val="26"/>
        </w:rPr>
        <w:drawing>
          <wp:inline distT="0" distB="0" distL="0" distR="0" wp14:anchorId="5D84B524" wp14:editId="4726023D">
            <wp:extent cx="1752600" cy="933450"/>
            <wp:effectExtent l="0" t="0" r="0" b="0"/>
            <wp:docPr id="155830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04252" name=""/>
                    <pic:cNvPicPr/>
                  </pic:nvPicPr>
                  <pic:blipFill>
                    <a:blip r:embed="rId24"/>
                    <a:stretch>
                      <a:fillRect/>
                    </a:stretch>
                  </pic:blipFill>
                  <pic:spPr>
                    <a:xfrm>
                      <a:off x="0" y="0"/>
                      <a:ext cx="1752600" cy="933450"/>
                    </a:xfrm>
                    <a:prstGeom prst="rect">
                      <a:avLst/>
                    </a:prstGeom>
                  </pic:spPr>
                </pic:pic>
              </a:graphicData>
            </a:graphic>
          </wp:inline>
        </w:drawing>
      </w:r>
      <w:r w:rsidRPr="006C1965">
        <w:rPr>
          <w:noProof/>
          <w:lang w:val="vi-VN"/>
          <w14:ligatures w14:val="standardContextual"/>
        </w:rPr>
        <w:t xml:space="preserve"> </w:t>
      </w:r>
      <w:r w:rsidRPr="003978C5">
        <w:rPr>
          <w:i/>
          <w:noProof/>
          <w:sz w:val="26"/>
        </w:rPr>
        <w:drawing>
          <wp:inline distT="0" distB="0" distL="0" distR="0" wp14:anchorId="1596952A" wp14:editId="11A90A46">
            <wp:extent cx="4237355" cy="1902940"/>
            <wp:effectExtent l="0" t="0" r="0" b="2540"/>
            <wp:docPr id="159590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04359" name=""/>
                    <pic:cNvPicPr/>
                  </pic:nvPicPr>
                  <pic:blipFill>
                    <a:blip r:embed="rId25"/>
                    <a:stretch>
                      <a:fillRect/>
                    </a:stretch>
                  </pic:blipFill>
                  <pic:spPr>
                    <a:xfrm>
                      <a:off x="0" y="0"/>
                      <a:ext cx="4248564" cy="1907974"/>
                    </a:xfrm>
                    <a:prstGeom prst="rect">
                      <a:avLst/>
                    </a:prstGeom>
                  </pic:spPr>
                </pic:pic>
              </a:graphicData>
            </a:graphic>
          </wp:inline>
        </w:drawing>
      </w:r>
    </w:p>
    <w:p w14:paraId="1302F450" w14:textId="77777777" w:rsidR="003978C5" w:rsidRPr="003978C5" w:rsidRDefault="003978C5" w:rsidP="00F4014E">
      <w:pPr>
        <w:pStyle w:val="ListParagraph"/>
        <w:ind w:left="0" w:right="261" w:firstLine="567"/>
        <w:contextualSpacing w:val="0"/>
        <w:rPr>
          <w:i/>
          <w:sz w:val="26"/>
          <w:lang w:val="vi-VN"/>
        </w:rPr>
      </w:pPr>
    </w:p>
    <w:p w14:paraId="3719ADD8" w14:textId="51698035" w:rsidR="00F4014E" w:rsidRPr="003978C5" w:rsidRDefault="00F4014E" w:rsidP="00F4014E">
      <w:pPr>
        <w:pStyle w:val="ListParagraph"/>
        <w:ind w:left="0" w:right="261" w:firstLine="567"/>
        <w:contextualSpacing w:val="0"/>
        <w:rPr>
          <w:iCs/>
          <w:sz w:val="26"/>
          <w:lang w:val="vi-VN"/>
        </w:rPr>
      </w:pPr>
      <w:r w:rsidRPr="003978C5">
        <w:rPr>
          <w:iCs/>
          <w:sz w:val="26"/>
          <w:lang w:val="vi-VN"/>
        </w:rPr>
        <w:t xml:space="preserve">Theo như thiết kế ban đầu thì tác giả cho số biến quan sát ban đầu của nhân tố Phần thưởng tài chính là 4 nhưng kết quả Cronbach’s Alpha lần đầu tiên thì </w:t>
      </w:r>
      <w:r w:rsidRPr="003978C5">
        <w:rPr>
          <w:b/>
          <w:bCs/>
          <w:iCs/>
          <w:sz w:val="26"/>
          <w:lang w:val="vi-VN"/>
        </w:rPr>
        <w:t>biến PT4</w:t>
      </w:r>
      <w:r w:rsidRPr="003978C5">
        <w:rPr>
          <w:iCs/>
          <w:sz w:val="26"/>
          <w:lang w:val="vi-VN"/>
        </w:rPr>
        <w:t xml:space="preserve"> có hệ số tương quan biến tổng </w:t>
      </w:r>
      <w:r w:rsidRPr="003978C5">
        <w:rPr>
          <w:b/>
          <w:bCs/>
          <w:iCs/>
          <w:sz w:val="26"/>
          <w:lang w:val="vi-VN"/>
        </w:rPr>
        <w:t>bé hơn 0.3</w:t>
      </w:r>
      <w:r w:rsidRPr="003978C5">
        <w:rPr>
          <w:iCs/>
          <w:sz w:val="26"/>
          <w:lang w:val="vi-VN"/>
        </w:rPr>
        <w:t xml:space="preserve">, hệ số Cronbach’s Alpha </w:t>
      </w:r>
      <w:r w:rsidR="003978C5">
        <w:rPr>
          <w:iCs/>
          <w:sz w:val="26"/>
          <w:lang w:val="vi-VN"/>
        </w:rPr>
        <w:t xml:space="preserve">thấp, </w:t>
      </w:r>
      <w:r w:rsidRPr="003978C5">
        <w:rPr>
          <w:iCs/>
          <w:sz w:val="26"/>
          <w:lang w:val="vi-VN"/>
        </w:rPr>
        <w:t xml:space="preserve">vì vậy sẽ loại biến này để chạy lần 2. Kết quả chạy lần 2 thì hệ số Cronbach’s Alpha của nhân tố này </w:t>
      </w:r>
      <w:r w:rsidRPr="003978C5">
        <w:rPr>
          <w:b/>
          <w:bCs/>
          <w:iCs/>
          <w:sz w:val="26"/>
          <w:lang w:val="vi-VN"/>
        </w:rPr>
        <w:t>là 0.</w:t>
      </w:r>
      <w:r w:rsidR="003978C5" w:rsidRPr="003978C5">
        <w:rPr>
          <w:b/>
          <w:bCs/>
          <w:iCs/>
          <w:sz w:val="26"/>
          <w:lang w:val="vi-VN"/>
        </w:rPr>
        <w:t>699</w:t>
      </w:r>
      <w:r w:rsidRPr="003978C5">
        <w:rPr>
          <w:iCs/>
          <w:sz w:val="26"/>
          <w:lang w:val="vi-VN"/>
        </w:rPr>
        <w:t xml:space="preserve"> đạt mức độ tin cậy cao của thang đó và các hệ số tương quan biến tổng của các quan sát đều </w:t>
      </w:r>
      <w:r w:rsidRPr="003978C5">
        <w:rPr>
          <w:b/>
          <w:bCs/>
          <w:iCs/>
          <w:sz w:val="26"/>
          <w:lang w:val="vi-VN"/>
        </w:rPr>
        <w:t>lớn hơn 0.3</w:t>
      </w:r>
      <w:r w:rsidRPr="003978C5">
        <w:rPr>
          <w:iCs/>
          <w:sz w:val="26"/>
          <w:lang w:val="vi-VN"/>
        </w:rPr>
        <w:t xml:space="preserve"> thỏa mãn được điều kiện về độ tin cậy.</w:t>
      </w:r>
    </w:p>
    <w:p w14:paraId="6F2F0B9C" w14:textId="77777777" w:rsidR="00F4014E" w:rsidRPr="006C1965" w:rsidRDefault="00F4014E" w:rsidP="00F4014E">
      <w:pPr>
        <w:pStyle w:val="ListParagraph"/>
        <w:numPr>
          <w:ilvl w:val="0"/>
          <w:numId w:val="22"/>
        </w:numPr>
        <w:ind w:left="0" w:right="261" w:firstLine="426"/>
        <w:jc w:val="left"/>
        <w:rPr>
          <w:b/>
          <w:bCs/>
          <w:sz w:val="26"/>
          <w:lang w:val="vi-VN"/>
        </w:rPr>
      </w:pPr>
      <w:r w:rsidRPr="006C1965">
        <w:rPr>
          <w:b/>
          <w:bCs/>
          <w:sz w:val="26"/>
          <w:lang w:val="vi-VN"/>
        </w:rPr>
        <w:lastRenderedPageBreak/>
        <w:t>Thang đo của nhân tố Động lực làm việc</w:t>
      </w:r>
    </w:p>
    <w:p w14:paraId="7ADD5F32" w14:textId="77777777" w:rsidR="00F4014E" w:rsidRDefault="00F4014E" w:rsidP="00F4014E">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b/>
          <w:bCs/>
          <w:sz w:val="26"/>
          <w:lang w:val="vi-VN" w:bidi="en-US"/>
        </w:rPr>
        <w:t xml:space="preserve">Bảng 4.14: Hệ số Cronbach’s Alpha nhân tố </w:t>
      </w:r>
      <w:r w:rsidRPr="002302E4">
        <w:rPr>
          <w:b/>
          <w:bCs/>
          <w:sz w:val="26"/>
          <w:lang w:val="vi-VN"/>
        </w:rPr>
        <w:t>Động lực làm việc</w:t>
      </w:r>
    </w:p>
    <w:p w14:paraId="0D163C86" w14:textId="77777777" w:rsidR="006C1965" w:rsidRPr="002302E4" w:rsidRDefault="006C1965" w:rsidP="00F4014E">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bidi="en-US"/>
        </w:rPr>
      </w:pPr>
    </w:p>
    <w:tbl>
      <w:tblPr>
        <w:tblW w:w="9194"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71"/>
        <w:gridCol w:w="1964"/>
        <w:gridCol w:w="1984"/>
        <w:gridCol w:w="2107"/>
        <w:gridCol w:w="2268"/>
      </w:tblGrid>
      <w:tr w:rsidR="00F4014E" w:rsidRPr="002302E4" w14:paraId="1C6CE0C9" w14:textId="77777777" w:rsidTr="00283D79">
        <w:trPr>
          <w:cantSplit/>
          <w:jc w:val="center"/>
        </w:trPr>
        <w:tc>
          <w:tcPr>
            <w:tcW w:w="871" w:type="dxa"/>
            <w:shd w:val="clear" w:color="auto" w:fill="FFFFFF"/>
            <w:vAlign w:val="center"/>
          </w:tcPr>
          <w:p w14:paraId="199A075D"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Biến</w:t>
            </w:r>
          </w:p>
        </w:tc>
        <w:tc>
          <w:tcPr>
            <w:tcW w:w="1964" w:type="dxa"/>
            <w:shd w:val="clear" w:color="auto" w:fill="FFFFFF"/>
            <w:vAlign w:val="center"/>
          </w:tcPr>
          <w:p w14:paraId="45193A8D"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Trung bình thang đo loại biến</w:t>
            </w:r>
          </w:p>
        </w:tc>
        <w:tc>
          <w:tcPr>
            <w:tcW w:w="1984" w:type="dxa"/>
            <w:shd w:val="clear" w:color="auto" w:fill="FFFFFF"/>
            <w:vAlign w:val="center"/>
          </w:tcPr>
          <w:p w14:paraId="73E7FCCD"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Phương sai thang đo nếu loại biến</w:t>
            </w:r>
          </w:p>
        </w:tc>
        <w:tc>
          <w:tcPr>
            <w:tcW w:w="2107" w:type="dxa"/>
            <w:shd w:val="clear" w:color="auto" w:fill="FFFFFF"/>
            <w:vAlign w:val="center"/>
          </w:tcPr>
          <w:p w14:paraId="25DA2C8D"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Hệ số tương quan biến tổng</w:t>
            </w:r>
          </w:p>
        </w:tc>
        <w:tc>
          <w:tcPr>
            <w:tcW w:w="2268" w:type="dxa"/>
            <w:shd w:val="clear" w:color="auto" w:fill="FFFFFF"/>
            <w:vAlign w:val="center"/>
          </w:tcPr>
          <w:p w14:paraId="3DEBDC3D"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Cronbach's Alpha nếu loại biến</w:t>
            </w:r>
          </w:p>
        </w:tc>
      </w:tr>
      <w:tr w:rsidR="00F4014E" w:rsidRPr="002302E4" w14:paraId="5F9D8F3F" w14:textId="77777777" w:rsidTr="00283D79">
        <w:trPr>
          <w:cantSplit/>
          <w:trHeight w:val="177"/>
          <w:jc w:val="center"/>
        </w:trPr>
        <w:tc>
          <w:tcPr>
            <w:tcW w:w="871" w:type="dxa"/>
            <w:shd w:val="clear" w:color="auto" w:fill="FFFFFF"/>
          </w:tcPr>
          <w:p w14:paraId="17F84395"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DL1</w:t>
            </w:r>
          </w:p>
        </w:tc>
        <w:tc>
          <w:tcPr>
            <w:tcW w:w="1964" w:type="dxa"/>
            <w:shd w:val="clear" w:color="auto" w:fill="FFFFFF"/>
          </w:tcPr>
          <w:p w14:paraId="2A456653" w14:textId="19C159BF" w:rsidR="00F4014E" w:rsidRPr="002302E4" w:rsidRDefault="00F4014E" w:rsidP="00F4014E">
            <w:pPr>
              <w:autoSpaceDE w:val="0"/>
              <w:autoSpaceDN w:val="0"/>
              <w:adjustRightInd w:val="0"/>
              <w:spacing w:after="0"/>
              <w:ind w:left="60" w:right="60"/>
              <w:jc w:val="center"/>
              <w:rPr>
                <w:sz w:val="26"/>
              </w:rPr>
            </w:pPr>
            <w:r w:rsidRPr="002302E4">
              <w:rPr>
                <w:sz w:val="26"/>
              </w:rPr>
              <w:t>12.</w:t>
            </w:r>
            <w:r w:rsidR="006C1965">
              <w:rPr>
                <w:sz w:val="26"/>
              </w:rPr>
              <w:t>15</w:t>
            </w:r>
          </w:p>
        </w:tc>
        <w:tc>
          <w:tcPr>
            <w:tcW w:w="1984" w:type="dxa"/>
            <w:shd w:val="clear" w:color="auto" w:fill="FFFFFF"/>
          </w:tcPr>
          <w:p w14:paraId="437344A9" w14:textId="587D152D" w:rsidR="00F4014E" w:rsidRPr="002302E4" w:rsidRDefault="00F4014E" w:rsidP="00F4014E">
            <w:pPr>
              <w:autoSpaceDE w:val="0"/>
              <w:autoSpaceDN w:val="0"/>
              <w:adjustRightInd w:val="0"/>
              <w:spacing w:after="0"/>
              <w:ind w:left="60" w:right="60"/>
              <w:jc w:val="center"/>
              <w:rPr>
                <w:sz w:val="26"/>
              </w:rPr>
            </w:pPr>
            <w:r w:rsidRPr="002302E4">
              <w:rPr>
                <w:sz w:val="26"/>
              </w:rPr>
              <w:t>2.</w:t>
            </w:r>
            <w:r w:rsidR="006C1965">
              <w:rPr>
                <w:sz w:val="26"/>
              </w:rPr>
              <w:t>517</w:t>
            </w:r>
          </w:p>
        </w:tc>
        <w:tc>
          <w:tcPr>
            <w:tcW w:w="2107" w:type="dxa"/>
            <w:shd w:val="clear" w:color="auto" w:fill="FFFFFF"/>
          </w:tcPr>
          <w:p w14:paraId="381DDE50" w14:textId="10F053C6" w:rsidR="00F4014E" w:rsidRPr="002302E4" w:rsidRDefault="00F4014E" w:rsidP="00F4014E">
            <w:pPr>
              <w:autoSpaceDE w:val="0"/>
              <w:autoSpaceDN w:val="0"/>
              <w:adjustRightInd w:val="0"/>
              <w:spacing w:after="0"/>
              <w:ind w:left="60" w:right="60"/>
              <w:jc w:val="center"/>
              <w:rPr>
                <w:sz w:val="26"/>
              </w:rPr>
            </w:pPr>
            <w:r w:rsidRPr="002302E4">
              <w:rPr>
                <w:sz w:val="26"/>
              </w:rPr>
              <w:t>0.</w:t>
            </w:r>
            <w:r w:rsidR="006C1965">
              <w:rPr>
                <w:sz w:val="26"/>
              </w:rPr>
              <w:t>684</w:t>
            </w:r>
          </w:p>
        </w:tc>
        <w:tc>
          <w:tcPr>
            <w:tcW w:w="2268" w:type="dxa"/>
            <w:shd w:val="clear" w:color="auto" w:fill="FFFFFF"/>
          </w:tcPr>
          <w:p w14:paraId="6CE67183" w14:textId="06BC7E79" w:rsidR="00F4014E" w:rsidRPr="002302E4" w:rsidRDefault="00F4014E" w:rsidP="00F4014E">
            <w:pPr>
              <w:autoSpaceDE w:val="0"/>
              <w:autoSpaceDN w:val="0"/>
              <w:adjustRightInd w:val="0"/>
              <w:spacing w:after="0"/>
              <w:ind w:left="60" w:right="60"/>
              <w:jc w:val="center"/>
              <w:rPr>
                <w:sz w:val="26"/>
              </w:rPr>
            </w:pPr>
            <w:r w:rsidRPr="002302E4">
              <w:rPr>
                <w:sz w:val="26"/>
              </w:rPr>
              <w:t>0.</w:t>
            </w:r>
            <w:r w:rsidR="006C1965">
              <w:rPr>
                <w:sz w:val="26"/>
              </w:rPr>
              <w:t>821</w:t>
            </w:r>
          </w:p>
        </w:tc>
      </w:tr>
      <w:tr w:rsidR="00F4014E" w:rsidRPr="002302E4" w14:paraId="5B618EDB" w14:textId="77777777" w:rsidTr="00283D79">
        <w:trPr>
          <w:cantSplit/>
          <w:trHeight w:val="125"/>
          <w:jc w:val="center"/>
        </w:trPr>
        <w:tc>
          <w:tcPr>
            <w:tcW w:w="871" w:type="dxa"/>
            <w:shd w:val="clear" w:color="auto" w:fill="FFFFFF"/>
          </w:tcPr>
          <w:p w14:paraId="3A8D4A04"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DL2</w:t>
            </w:r>
          </w:p>
        </w:tc>
        <w:tc>
          <w:tcPr>
            <w:tcW w:w="1964" w:type="dxa"/>
            <w:shd w:val="clear" w:color="auto" w:fill="FFFFFF"/>
          </w:tcPr>
          <w:p w14:paraId="595D4508" w14:textId="771DB9DF" w:rsidR="00F4014E" w:rsidRPr="006C1965" w:rsidRDefault="006C1965" w:rsidP="00F4014E">
            <w:pPr>
              <w:autoSpaceDE w:val="0"/>
              <w:autoSpaceDN w:val="0"/>
              <w:adjustRightInd w:val="0"/>
              <w:spacing w:after="0"/>
              <w:ind w:left="60" w:right="60"/>
              <w:jc w:val="center"/>
              <w:rPr>
                <w:sz w:val="26"/>
                <w:lang w:val="vi-VN"/>
              </w:rPr>
            </w:pPr>
            <w:r>
              <w:rPr>
                <w:sz w:val="26"/>
              </w:rPr>
              <w:t>12</w:t>
            </w:r>
            <w:r>
              <w:rPr>
                <w:sz w:val="26"/>
                <w:lang w:val="vi-VN"/>
              </w:rPr>
              <w:t>.03</w:t>
            </w:r>
          </w:p>
        </w:tc>
        <w:tc>
          <w:tcPr>
            <w:tcW w:w="1984" w:type="dxa"/>
            <w:shd w:val="clear" w:color="auto" w:fill="FFFFFF"/>
          </w:tcPr>
          <w:p w14:paraId="6A2E2BFB" w14:textId="224D3794" w:rsidR="00F4014E" w:rsidRPr="002302E4" w:rsidRDefault="00F4014E" w:rsidP="00F4014E">
            <w:pPr>
              <w:autoSpaceDE w:val="0"/>
              <w:autoSpaceDN w:val="0"/>
              <w:adjustRightInd w:val="0"/>
              <w:spacing w:after="0"/>
              <w:ind w:left="60" w:right="60"/>
              <w:jc w:val="center"/>
              <w:rPr>
                <w:sz w:val="26"/>
              </w:rPr>
            </w:pPr>
            <w:r w:rsidRPr="002302E4">
              <w:rPr>
                <w:sz w:val="26"/>
              </w:rPr>
              <w:t>2.</w:t>
            </w:r>
            <w:r w:rsidR="006C1965">
              <w:rPr>
                <w:sz w:val="26"/>
              </w:rPr>
              <w:t>075</w:t>
            </w:r>
          </w:p>
        </w:tc>
        <w:tc>
          <w:tcPr>
            <w:tcW w:w="2107" w:type="dxa"/>
            <w:shd w:val="clear" w:color="auto" w:fill="FFFFFF"/>
          </w:tcPr>
          <w:p w14:paraId="085A217E" w14:textId="06AB9AA6" w:rsidR="00F4014E" w:rsidRPr="002302E4" w:rsidRDefault="00F4014E" w:rsidP="00F4014E">
            <w:pPr>
              <w:autoSpaceDE w:val="0"/>
              <w:autoSpaceDN w:val="0"/>
              <w:adjustRightInd w:val="0"/>
              <w:spacing w:after="0"/>
              <w:ind w:left="60" w:right="60"/>
              <w:jc w:val="center"/>
              <w:rPr>
                <w:sz w:val="26"/>
              </w:rPr>
            </w:pPr>
            <w:r w:rsidRPr="002302E4">
              <w:rPr>
                <w:sz w:val="26"/>
              </w:rPr>
              <w:t>0.</w:t>
            </w:r>
            <w:r w:rsidR="006C1965">
              <w:rPr>
                <w:sz w:val="26"/>
              </w:rPr>
              <w:t>763</w:t>
            </w:r>
          </w:p>
        </w:tc>
        <w:tc>
          <w:tcPr>
            <w:tcW w:w="2268" w:type="dxa"/>
            <w:shd w:val="clear" w:color="auto" w:fill="FFFFFF"/>
          </w:tcPr>
          <w:p w14:paraId="04C38212" w14:textId="3950A0F4" w:rsidR="00F4014E" w:rsidRPr="002302E4" w:rsidRDefault="00F4014E" w:rsidP="00F4014E">
            <w:pPr>
              <w:autoSpaceDE w:val="0"/>
              <w:autoSpaceDN w:val="0"/>
              <w:adjustRightInd w:val="0"/>
              <w:spacing w:after="0"/>
              <w:ind w:left="60" w:right="60"/>
              <w:jc w:val="center"/>
              <w:rPr>
                <w:sz w:val="26"/>
              </w:rPr>
            </w:pPr>
            <w:r w:rsidRPr="002302E4">
              <w:rPr>
                <w:sz w:val="26"/>
              </w:rPr>
              <w:t>0.</w:t>
            </w:r>
            <w:r w:rsidR="006C1965">
              <w:rPr>
                <w:sz w:val="26"/>
              </w:rPr>
              <w:t>780</w:t>
            </w:r>
          </w:p>
        </w:tc>
      </w:tr>
      <w:tr w:rsidR="00F4014E" w:rsidRPr="002302E4" w14:paraId="11296F4F" w14:textId="77777777" w:rsidTr="00283D79">
        <w:trPr>
          <w:cantSplit/>
          <w:trHeight w:val="274"/>
          <w:jc w:val="center"/>
        </w:trPr>
        <w:tc>
          <w:tcPr>
            <w:tcW w:w="871" w:type="dxa"/>
            <w:shd w:val="clear" w:color="auto" w:fill="FFFFFF"/>
          </w:tcPr>
          <w:p w14:paraId="48B248BE"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DL3</w:t>
            </w:r>
          </w:p>
        </w:tc>
        <w:tc>
          <w:tcPr>
            <w:tcW w:w="1964" w:type="dxa"/>
            <w:shd w:val="clear" w:color="auto" w:fill="FFFFFF"/>
          </w:tcPr>
          <w:p w14:paraId="7A9D6B0D" w14:textId="0A2457EE" w:rsidR="00F4014E" w:rsidRPr="002302E4" w:rsidRDefault="00F4014E" w:rsidP="00F4014E">
            <w:pPr>
              <w:autoSpaceDE w:val="0"/>
              <w:autoSpaceDN w:val="0"/>
              <w:adjustRightInd w:val="0"/>
              <w:spacing w:after="0"/>
              <w:ind w:left="60" w:right="60"/>
              <w:jc w:val="center"/>
              <w:rPr>
                <w:sz w:val="26"/>
              </w:rPr>
            </w:pPr>
            <w:r w:rsidRPr="002302E4">
              <w:rPr>
                <w:sz w:val="26"/>
              </w:rPr>
              <w:t>12.</w:t>
            </w:r>
            <w:r w:rsidR="006C1965">
              <w:rPr>
                <w:sz w:val="26"/>
              </w:rPr>
              <w:t>12</w:t>
            </w:r>
          </w:p>
        </w:tc>
        <w:tc>
          <w:tcPr>
            <w:tcW w:w="1984" w:type="dxa"/>
            <w:shd w:val="clear" w:color="auto" w:fill="FFFFFF"/>
          </w:tcPr>
          <w:p w14:paraId="0420BD40" w14:textId="6E780575" w:rsidR="00F4014E" w:rsidRPr="002302E4" w:rsidRDefault="00F4014E" w:rsidP="00F4014E">
            <w:pPr>
              <w:autoSpaceDE w:val="0"/>
              <w:autoSpaceDN w:val="0"/>
              <w:adjustRightInd w:val="0"/>
              <w:spacing w:after="0"/>
              <w:ind w:left="60" w:right="60"/>
              <w:jc w:val="center"/>
              <w:rPr>
                <w:sz w:val="26"/>
              </w:rPr>
            </w:pPr>
            <w:r w:rsidRPr="002302E4">
              <w:rPr>
                <w:sz w:val="26"/>
              </w:rPr>
              <w:t>2.</w:t>
            </w:r>
            <w:r w:rsidR="006C1965">
              <w:rPr>
                <w:sz w:val="26"/>
              </w:rPr>
              <w:t>394</w:t>
            </w:r>
          </w:p>
        </w:tc>
        <w:tc>
          <w:tcPr>
            <w:tcW w:w="2107" w:type="dxa"/>
            <w:shd w:val="clear" w:color="auto" w:fill="FFFFFF"/>
          </w:tcPr>
          <w:p w14:paraId="7708E689" w14:textId="1E41D782" w:rsidR="00F4014E" w:rsidRPr="002302E4" w:rsidRDefault="00F4014E" w:rsidP="00F4014E">
            <w:pPr>
              <w:autoSpaceDE w:val="0"/>
              <w:autoSpaceDN w:val="0"/>
              <w:adjustRightInd w:val="0"/>
              <w:spacing w:after="0"/>
              <w:ind w:left="60" w:right="60"/>
              <w:jc w:val="center"/>
              <w:rPr>
                <w:sz w:val="26"/>
              </w:rPr>
            </w:pPr>
            <w:r w:rsidRPr="002302E4">
              <w:rPr>
                <w:sz w:val="26"/>
              </w:rPr>
              <w:t>0.</w:t>
            </w:r>
            <w:r w:rsidR="006C1965">
              <w:rPr>
                <w:sz w:val="26"/>
              </w:rPr>
              <w:t>717</w:t>
            </w:r>
          </w:p>
        </w:tc>
        <w:tc>
          <w:tcPr>
            <w:tcW w:w="2268" w:type="dxa"/>
            <w:shd w:val="clear" w:color="auto" w:fill="FFFFFF"/>
          </w:tcPr>
          <w:p w14:paraId="2B810F01" w14:textId="0A4CE67F" w:rsidR="00F4014E" w:rsidRPr="002302E4" w:rsidRDefault="00F4014E" w:rsidP="00F4014E">
            <w:pPr>
              <w:autoSpaceDE w:val="0"/>
              <w:autoSpaceDN w:val="0"/>
              <w:adjustRightInd w:val="0"/>
              <w:spacing w:after="0"/>
              <w:ind w:left="60" w:right="60"/>
              <w:jc w:val="center"/>
              <w:rPr>
                <w:sz w:val="26"/>
              </w:rPr>
            </w:pPr>
            <w:r w:rsidRPr="002302E4">
              <w:rPr>
                <w:sz w:val="26"/>
              </w:rPr>
              <w:t>0.</w:t>
            </w:r>
            <w:r w:rsidR="006C1965">
              <w:rPr>
                <w:sz w:val="26"/>
              </w:rPr>
              <w:t>805</w:t>
            </w:r>
          </w:p>
        </w:tc>
      </w:tr>
      <w:tr w:rsidR="00F4014E" w:rsidRPr="002302E4" w14:paraId="41D93A63" w14:textId="77777777" w:rsidTr="00283D79">
        <w:trPr>
          <w:cantSplit/>
          <w:jc w:val="center"/>
        </w:trPr>
        <w:tc>
          <w:tcPr>
            <w:tcW w:w="871" w:type="dxa"/>
            <w:shd w:val="clear" w:color="auto" w:fill="FFFFFF"/>
          </w:tcPr>
          <w:p w14:paraId="7D9FEA49" w14:textId="77777777" w:rsidR="00F4014E" w:rsidRPr="002302E4" w:rsidRDefault="00F4014E" w:rsidP="00F4014E">
            <w:pPr>
              <w:autoSpaceDE w:val="0"/>
              <w:autoSpaceDN w:val="0"/>
              <w:adjustRightInd w:val="0"/>
              <w:spacing w:after="0"/>
              <w:ind w:left="60" w:right="60"/>
              <w:jc w:val="center"/>
              <w:rPr>
                <w:b/>
                <w:bCs/>
                <w:sz w:val="26"/>
              </w:rPr>
            </w:pPr>
            <w:r w:rsidRPr="002302E4">
              <w:rPr>
                <w:b/>
                <w:bCs/>
                <w:sz w:val="26"/>
              </w:rPr>
              <w:t>DL4</w:t>
            </w:r>
          </w:p>
        </w:tc>
        <w:tc>
          <w:tcPr>
            <w:tcW w:w="1964" w:type="dxa"/>
            <w:shd w:val="clear" w:color="auto" w:fill="FFFFFF"/>
          </w:tcPr>
          <w:p w14:paraId="7AEBE262" w14:textId="6943F3B8" w:rsidR="00F4014E" w:rsidRPr="006C1965" w:rsidRDefault="006C1965" w:rsidP="00F4014E">
            <w:pPr>
              <w:autoSpaceDE w:val="0"/>
              <w:autoSpaceDN w:val="0"/>
              <w:adjustRightInd w:val="0"/>
              <w:spacing w:after="0"/>
              <w:ind w:left="60" w:right="60"/>
              <w:jc w:val="center"/>
              <w:rPr>
                <w:sz w:val="26"/>
                <w:lang w:val="vi-VN"/>
              </w:rPr>
            </w:pPr>
            <w:r>
              <w:rPr>
                <w:sz w:val="26"/>
              </w:rPr>
              <w:t>12</w:t>
            </w:r>
            <w:r>
              <w:rPr>
                <w:sz w:val="26"/>
                <w:lang w:val="vi-VN"/>
              </w:rPr>
              <w:t>.06</w:t>
            </w:r>
          </w:p>
        </w:tc>
        <w:tc>
          <w:tcPr>
            <w:tcW w:w="1984" w:type="dxa"/>
            <w:shd w:val="clear" w:color="auto" w:fill="FFFFFF"/>
          </w:tcPr>
          <w:p w14:paraId="4658D126" w14:textId="67C49954" w:rsidR="00F4014E" w:rsidRPr="002302E4" w:rsidRDefault="00F4014E" w:rsidP="00F4014E">
            <w:pPr>
              <w:autoSpaceDE w:val="0"/>
              <w:autoSpaceDN w:val="0"/>
              <w:adjustRightInd w:val="0"/>
              <w:spacing w:after="0"/>
              <w:ind w:left="60" w:right="60"/>
              <w:jc w:val="center"/>
              <w:rPr>
                <w:sz w:val="26"/>
              </w:rPr>
            </w:pPr>
            <w:r w:rsidRPr="002302E4">
              <w:rPr>
                <w:sz w:val="26"/>
              </w:rPr>
              <w:t>2.</w:t>
            </w:r>
            <w:r w:rsidR="006C1965">
              <w:rPr>
                <w:sz w:val="26"/>
              </w:rPr>
              <w:t>037</w:t>
            </w:r>
          </w:p>
        </w:tc>
        <w:tc>
          <w:tcPr>
            <w:tcW w:w="2107" w:type="dxa"/>
            <w:shd w:val="clear" w:color="auto" w:fill="FFFFFF"/>
          </w:tcPr>
          <w:p w14:paraId="585C68E8" w14:textId="39E96A31" w:rsidR="00F4014E" w:rsidRPr="002302E4" w:rsidRDefault="00F4014E" w:rsidP="00F4014E">
            <w:pPr>
              <w:autoSpaceDE w:val="0"/>
              <w:autoSpaceDN w:val="0"/>
              <w:adjustRightInd w:val="0"/>
              <w:spacing w:after="0"/>
              <w:ind w:left="60" w:right="60"/>
              <w:jc w:val="center"/>
              <w:rPr>
                <w:sz w:val="26"/>
              </w:rPr>
            </w:pPr>
            <w:r w:rsidRPr="002302E4">
              <w:rPr>
                <w:sz w:val="26"/>
              </w:rPr>
              <w:t>0.</w:t>
            </w:r>
            <w:r w:rsidR="006C1965">
              <w:rPr>
                <w:sz w:val="26"/>
              </w:rPr>
              <w:t>654</w:t>
            </w:r>
          </w:p>
        </w:tc>
        <w:tc>
          <w:tcPr>
            <w:tcW w:w="2268" w:type="dxa"/>
            <w:shd w:val="clear" w:color="auto" w:fill="FFFFFF"/>
          </w:tcPr>
          <w:p w14:paraId="6C317EC5" w14:textId="34F95249" w:rsidR="00F4014E" w:rsidRPr="002302E4" w:rsidRDefault="00F4014E" w:rsidP="00F4014E">
            <w:pPr>
              <w:autoSpaceDE w:val="0"/>
              <w:autoSpaceDN w:val="0"/>
              <w:adjustRightInd w:val="0"/>
              <w:spacing w:after="0"/>
              <w:ind w:left="60" w:right="60"/>
              <w:jc w:val="center"/>
              <w:rPr>
                <w:sz w:val="26"/>
              </w:rPr>
            </w:pPr>
            <w:r w:rsidRPr="002302E4">
              <w:rPr>
                <w:sz w:val="26"/>
              </w:rPr>
              <w:t>0.</w:t>
            </w:r>
            <w:r w:rsidR="006C1965">
              <w:rPr>
                <w:sz w:val="26"/>
              </w:rPr>
              <w:t>840</w:t>
            </w:r>
          </w:p>
        </w:tc>
      </w:tr>
      <w:tr w:rsidR="00F4014E" w:rsidRPr="002302E4" w14:paraId="5605FB76" w14:textId="77777777" w:rsidTr="00283D79">
        <w:trPr>
          <w:cantSplit/>
          <w:trHeight w:val="480"/>
          <w:jc w:val="center"/>
        </w:trPr>
        <w:tc>
          <w:tcPr>
            <w:tcW w:w="2835" w:type="dxa"/>
            <w:gridSpan w:val="2"/>
            <w:shd w:val="clear" w:color="auto" w:fill="FFFFFF"/>
            <w:vAlign w:val="center"/>
          </w:tcPr>
          <w:p w14:paraId="45A1B451" w14:textId="77777777" w:rsidR="00F4014E" w:rsidRPr="002302E4" w:rsidRDefault="00F4014E" w:rsidP="00F4014E">
            <w:pPr>
              <w:autoSpaceDE w:val="0"/>
              <w:autoSpaceDN w:val="0"/>
              <w:adjustRightInd w:val="0"/>
              <w:spacing w:after="0"/>
              <w:ind w:left="60" w:right="60"/>
              <w:jc w:val="center"/>
              <w:rPr>
                <w:sz w:val="26"/>
              </w:rPr>
            </w:pPr>
            <w:r w:rsidRPr="002302E4">
              <w:rPr>
                <w:b/>
                <w:sz w:val="26"/>
              </w:rPr>
              <w:t>Cronbach’s Alpha</w:t>
            </w:r>
          </w:p>
        </w:tc>
        <w:tc>
          <w:tcPr>
            <w:tcW w:w="1984" w:type="dxa"/>
            <w:shd w:val="clear" w:color="auto" w:fill="FFFFFF"/>
            <w:vAlign w:val="center"/>
          </w:tcPr>
          <w:p w14:paraId="678F64C9" w14:textId="7B6FC74F" w:rsidR="00F4014E" w:rsidRPr="002302E4" w:rsidRDefault="00F4014E" w:rsidP="00F4014E">
            <w:pPr>
              <w:autoSpaceDE w:val="0"/>
              <w:autoSpaceDN w:val="0"/>
              <w:adjustRightInd w:val="0"/>
              <w:spacing w:after="0"/>
              <w:ind w:left="60" w:right="60"/>
              <w:jc w:val="center"/>
              <w:rPr>
                <w:sz w:val="26"/>
              </w:rPr>
            </w:pPr>
            <w:r w:rsidRPr="002302E4">
              <w:rPr>
                <w:b/>
                <w:sz w:val="26"/>
              </w:rPr>
              <w:t>0.</w:t>
            </w:r>
            <w:r w:rsidR="006C1965">
              <w:rPr>
                <w:b/>
                <w:sz w:val="26"/>
              </w:rPr>
              <w:t>852</w:t>
            </w:r>
          </w:p>
        </w:tc>
        <w:tc>
          <w:tcPr>
            <w:tcW w:w="2107" w:type="dxa"/>
            <w:shd w:val="clear" w:color="auto" w:fill="FFFFFF"/>
            <w:vAlign w:val="center"/>
          </w:tcPr>
          <w:p w14:paraId="031A594D" w14:textId="77777777" w:rsidR="00F4014E" w:rsidRPr="002302E4" w:rsidRDefault="00F4014E" w:rsidP="00F4014E">
            <w:pPr>
              <w:autoSpaceDE w:val="0"/>
              <w:autoSpaceDN w:val="0"/>
              <w:adjustRightInd w:val="0"/>
              <w:spacing w:after="0"/>
              <w:ind w:left="60" w:right="60"/>
              <w:jc w:val="center"/>
              <w:rPr>
                <w:sz w:val="26"/>
              </w:rPr>
            </w:pPr>
            <w:r w:rsidRPr="002302E4">
              <w:rPr>
                <w:b/>
                <w:sz w:val="26"/>
              </w:rPr>
              <w:t>Số biến quan sát</w:t>
            </w:r>
          </w:p>
        </w:tc>
        <w:tc>
          <w:tcPr>
            <w:tcW w:w="2268" w:type="dxa"/>
            <w:shd w:val="clear" w:color="auto" w:fill="FFFFFF"/>
            <w:vAlign w:val="center"/>
          </w:tcPr>
          <w:p w14:paraId="24E09021" w14:textId="77777777" w:rsidR="00F4014E" w:rsidRPr="002302E4" w:rsidRDefault="00F4014E" w:rsidP="00F4014E">
            <w:pPr>
              <w:autoSpaceDE w:val="0"/>
              <w:autoSpaceDN w:val="0"/>
              <w:adjustRightInd w:val="0"/>
              <w:spacing w:after="0"/>
              <w:ind w:left="60" w:right="60"/>
              <w:jc w:val="center"/>
              <w:rPr>
                <w:sz w:val="26"/>
              </w:rPr>
            </w:pPr>
            <w:r w:rsidRPr="002302E4">
              <w:rPr>
                <w:b/>
                <w:sz w:val="26"/>
              </w:rPr>
              <w:t>4</w:t>
            </w:r>
          </w:p>
        </w:tc>
      </w:tr>
    </w:tbl>
    <w:p w14:paraId="490D8CF6" w14:textId="77777777" w:rsidR="006C1965" w:rsidRDefault="006C1965" w:rsidP="00F4014E">
      <w:pPr>
        <w:ind w:right="261" w:firstLine="567"/>
        <w:rPr>
          <w:iCs/>
          <w:sz w:val="26"/>
          <w:lang w:val="vi-VN"/>
        </w:rPr>
      </w:pPr>
    </w:p>
    <w:p w14:paraId="78C49577" w14:textId="53559624" w:rsidR="006C1965" w:rsidRDefault="006C1965" w:rsidP="006C1965">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b/>
          <w:bCs/>
          <w:sz w:val="26"/>
          <w:lang w:val="vi-VN" w:bidi="en-US"/>
        </w:rPr>
        <w:t xml:space="preserve">Bảng 4.14: Hệ số Cronbach’s Alpha nhân tố </w:t>
      </w:r>
      <w:r w:rsidRPr="002302E4">
        <w:rPr>
          <w:b/>
          <w:bCs/>
          <w:sz w:val="26"/>
          <w:lang w:val="vi-VN"/>
        </w:rPr>
        <w:t>Động lực làm việc</w:t>
      </w:r>
      <w:r w:rsidR="003A4FF4">
        <w:rPr>
          <w:b/>
          <w:bCs/>
          <w:sz w:val="26"/>
          <w:lang w:val="vi-VN"/>
        </w:rPr>
        <w:t xml:space="preserve"> – Tính trong phần mềm IBM SPSS</w:t>
      </w:r>
    </w:p>
    <w:p w14:paraId="3AFEDE51" w14:textId="77777777" w:rsidR="006C1965" w:rsidRDefault="006C1965" w:rsidP="006C1965">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p>
    <w:p w14:paraId="4BA49E4A" w14:textId="3CA562A9" w:rsidR="006C1965" w:rsidRDefault="006C1965" w:rsidP="00F4014E">
      <w:pPr>
        <w:ind w:right="261" w:firstLine="567"/>
        <w:rPr>
          <w:iCs/>
          <w:sz w:val="26"/>
          <w:lang w:val="vi-VN"/>
        </w:rPr>
      </w:pPr>
      <w:r w:rsidRPr="006C1965">
        <w:rPr>
          <w:iCs/>
          <w:noProof/>
          <w:sz w:val="26"/>
        </w:rPr>
        <w:drawing>
          <wp:inline distT="0" distB="0" distL="0" distR="0" wp14:anchorId="5BAC1C4C" wp14:editId="7ECD4426">
            <wp:extent cx="1752600" cy="933450"/>
            <wp:effectExtent l="0" t="0" r="0" b="0"/>
            <wp:docPr id="970286008"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86008" name="Picture 1" descr="A screenshot of a data&#10;&#10;AI-generated content may be incorrect."/>
                    <pic:cNvPicPr/>
                  </pic:nvPicPr>
                  <pic:blipFill>
                    <a:blip r:embed="rId26"/>
                    <a:stretch>
                      <a:fillRect/>
                    </a:stretch>
                  </pic:blipFill>
                  <pic:spPr>
                    <a:xfrm>
                      <a:off x="0" y="0"/>
                      <a:ext cx="1752600" cy="933450"/>
                    </a:xfrm>
                    <a:prstGeom prst="rect">
                      <a:avLst/>
                    </a:prstGeom>
                  </pic:spPr>
                </pic:pic>
              </a:graphicData>
            </a:graphic>
          </wp:inline>
        </w:drawing>
      </w:r>
      <w:r w:rsidRPr="00005264">
        <w:rPr>
          <w:noProof/>
          <w:lang w:val="vi-VN"/>
          <w14:ligatures w14:val="standardContextual"/>
        </w:rPr>
        <w:t xml:space="preserve"> </w:t>
      </w:r>
      <w:r w:rsidRPr="006C1965">
        <w:rPr>
          <w:iCs/>
          <w:noProof/>
          <w:sz w:val="26"/>
        </w:rPr>
        <w:drawing>
          <wp:inline distT="0" distB="0" distL="0" distR="0" wp14:anchorId="0642D921" wp14:editId="7C83F031">
            <wp:extent cx="4238147" cy="2084173"/>
            <wp:effectExtent l="0" t="0" r="0" b="0"/>
            <wp:docPr id="1585128842"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28842" name="Picture 1" descr="A table with numbers and text&#10;&#10;AI-generated content may be incorrect."/>
                    <pic:cNvPicPr/>
                  </pic:nvPicPr>
                  <pic:blipFill>
                    <a:blip r:embed="rId27"/>
                    <a:stretch>
                      <a:fillRect/>
                    </a:stretch>
                  </pic:blipFill>
                  <pic:spPr>
                    <a:xfrm>
                      <a:off x="0" y="0"/>
                      <a:ext cx="4249578" cy="2089794"/>
                    </a:xfrm>
                    <a:prstGeom prst="rect">
                      <a:avLst/>
                    </a:prstGeom>
                  </pic:spPr>
                </pic:pic>
              </a:graphicData>
            </a:graphic>
          </wp:inline>
        </w:drawing>
      </w:r>
    </w:p>
    <w:p w14:paraId="4836A84E" w14:textId="77777777" w:rsidR="006C1965" w:rsidRDefault="006C1965" w:rsidP="00F4014E">
      <w:pPr>
        <w:ind w:right="261" w:firstLine="567"/>
        <w:rPr>
          <w:iCs/>
          <w:sz w:val="26"/>
          <w:lang w:val="vi-VN"/>
        </w:rPr>
      </w:pPr>
    </w:p>
    <w:p w14:paraId="36F7B1DC" w14:textId="5EA3AD27" w:rsidR="00F4014E" w:rsidRPr="002302E4" w:rsidRDefault="00F4014E" w:rsidP="00F4014E">
      <w:pPr>
        <w:ind w:right="261" w:firstLine="567"/>
        <w:rPr>
          <w:iCs/>
          <w:sz w:val="26"/>
          <w:lang w:val="vi-VN"/>
        </w:rPr>
      </w:pPr>
      <w:r w:rsidRPr="002302E4">
        <w:rPr>
          <w:iCs/>
          <w:sz w:val="26"/>
          <w:lang w:val="vi-VN"/>
        </w:rPr>
        <w:t xml:space="preserve">Theo kết quả chạy thì hệ số Cronbach’s Alpha của nhân tố này </w:t>
      </w:r>
      <w:r w:rsidRPr="006C1965">
        <w:rPr>
          <w:b/>
          <w:bCs/>
          <w:iCs/>
          <w:sz w:val="26"/>
          <w:lang w:val="vi-VN"/>
        </w:rPr>
        <w:t>là</w:t>
      </w:r>
      <w:r w:rsidRPr="002302E4">
        <w:rPr>
          <w:iCs/>
          <w:sz w:val="26"/>
          <w:lang w:val="vi-VN"/>
        </w:rPr>
        <w:t xml:space="preserve"> </w:t>
      </w:r>
      <w:r w:rsidR="006C1965" w:rsidRPr="006C1965">
        <w:rPr>
          <w:b/>
          <w:sz w:val="26"/>
          <w:lang w:val="vi-VN"/>
        </w:rPr>
        <w:t>0.852</w:t>
      </w:r>
      <w:r w:rsidR="006C1965">
        <w:rPr>
          <w:b/>
          <w:sz w:val="26"/>
          <w:lang w:val="vi-VN"/>
        </w:rPr>
        <w:t xml:space="preserve"> </w:t>
      </w:r>
      <w:r w:rsidRPr="002302E4">
        <w:rPr>
          <w:iCs/>
          <w:sz w:val="26"/>
          <w:lang w:val="vi-VN"/>
        </w:rPr>
        <w:t xml:space="preserve">đạt mức độ tin cậy cao của thang đó và các hệ số tương quan biến tổng của các quan sát đều </w:t>
      </w:r>
      <w:r w:rsidRPr="006C1965">
        <w:rPr>
          <w:b/>
          <w:bCs/>
          <w:iCs/>
          <w:sz w:val="26"/>
          <w:lang w:val="vi-VN"/>
        </w:rPr>
        <w:t>lớn hơn 0.3</w:t>
      </w:r>
      <w:r w:rsidRPr="002302E4">
        <w:rPr>
          <w:iCs/>
          <w:sz w:val="26"/>
          <w:lang w:val="vi-VN"/>
        </w:rPr>
        <w:t xml:space="preserve"> thỏa mãn được điều kiện về độ tin cậy.</w:t>
      </w:r>
    </w:p>
    <w:bookmarkEnd w:id="4"/>
    <w:p w14:paraId="576F0B94" w14:textId="77777777" w:rsidR="00F4014E" w:rsidRPr="002302E4" w:rsidRDefault="00F4014E" w:rsidP="00F4014E">
      <w:pPr>
        <w:pStyle w:val="ListParagraph"/>
        <w:numPr>
          <w:ilvl w:val="2"/>
          <w:numId w:val="20"/>
        </w:numPr>
        <w:ind w:left="0" w:right="261" w:firstLine="567"/>
        <w:contextualSpacing w:val="0"/>
        <w:rPr>
          <w:b/>
          <w:bCs/>
          <w:i/>
          <w:iCs/>
          <w:sz w:val="26"/>
          <w:lang w:val="vi-VN"/>
        </w:rPr>
      </w:pPr>
      <w:r w:rsidRPr="002302E4">
        <w:rPr>
          <w:b/>
          <w:bCs/>
          <w:i/>
          <w:iCs/>
          <w:sz w:val="26"/>
          <w:lang w:val="vi-VN"/>
        </w:rPr>
        <w:lastRenderedPageBreak/>
        <w:t>Phân tích nhân tố khám phá EFA</w:t>
      </w:r>
    </w:p>
    <w:p w14:paraId="5A1C119E" w14:textId="6A4A06AA" w:rsidR="00F4014E" w:rsidRPr="002302E4" w:rsidRDefault="00F4014E" w:rsidP="00F4014E">
      <w:pPr>
        <w:ind w:right="261" w:firstLine="567"/>
        <w:rPr>
          <w:sz w:val="26"/>
          <w:lang w:val="vi-VN"/>
        </w:rPr>
      </w:pPr>
      <w:r w:rsidRPr="002302E4">
        <w:rPr>
          <w:sz w:val="26"/>
          <w:lang w:val="vi-VN"/>
        </w:rPr>
        <w:t xml:space="preserve">Sau khi kiểm định độ tin cậy Cronbach’s Alpha của các thành phần của thang đo, nghiên cứu tiếp tục thực hiện phân tích </w:t>
      </w:r>
      <w:r w:rsidRPr="002302E4">
        <w:rPr>
          <w:sz w:val="26"/>
          <w:lang w:val="vi-VN" w:bidi="en-US"/>
        </w:rPr>
        <w:t xml:space="preserve">EFA </w:t>
      </w:r>
      <w:r w:rsidRPr="002302E4">
        <w:rPr>
          <w:sz w:val="26"/>
          <w:lang w:val="vi-VN"/>
        </w:rPr>
        <w:t xml:space="preserve">đối với các thang đo. Mục đích của kỹ thuật phân tích EFA là nhằm xác định các nhân tố nào thực sự đại diện cho các biến quan sát trong các thang đo. Các nhân tố đại diện mới </w:t>
      </w:r>
      <w:r w:rsidRPr="009F3081">
        <w:rPr>
          <w:b/>
          <w:bCs/>
          <w:sz w:val="26"/>
          <w:lang w:val="vi-VN"/>
        </w:rPr>
        <w:t xml:space="preserve">cho </w:t>
      </w:r>
      <w:r w:rsidR="00283D79">
        <w:rPr>
          <w:b/>
          <w:bCs/>
          <w:sz w:val="26"/>
          <w:lang w:val="vi-VN"/>
        </w:rPr>
        <w:t>19</w:t>
      </w:r>
      <w:r w:rsidRPr="009F3081">
        <w:rPr>
          <w:b/>
          <w:bCs/>
          <w:sz w:val="26"/>
          <w:lang w:val="vi-VN"/>
        </w:rPr>
        <w:t xml:space="preserve"> biến quan sát</w:t>
      </w:r>
      <w:r w:rsidRPr="002302E4">
        <w:rPr>
          <w:sz w:val="26"/>
          <w:lang w:val="vi-VN"/>
        </w:rPr>
        <w:t xml:space="preserve"> (không tính biến </w:t>
      </w:r>
      <w:r w:rsidRPr="009F3081">
        <w:rPr>
          <w:b/>
          <w:bCs/>
          <w:sz w:val="26"/>
          <w:lang w:val="vi-VN"/>
        </w:rPr>
        <w:t>CV2; CV5; LP5; KS1; QH2; PT4</w:t>
      </w:r>
      <w:r w:rsidRPr="002302E4">
        <w:rPr>
          <w:sz w:val="26"/>
          <w:lang w:val="vi-VN"/>
        </w:rPr>
        <w:t xml:space="preserve"> đã loại bỏ khỏi thang đo và </w:t>
      </w:r>
      <w:r w:rsidR="00283D79">
        <w:rPr>
          <w:b/>
          <w:bCs/>
          <w:sz w:val="26"/>
          <w:lang w:val="vi-VN"/>
        </w:rPr>
        <w:t>4</w:t>
      </w:r>
      <w:r w:rsidRPr="009F3081">
        <w:rPr>
          <w:b/>
          <w:bCs/>
          <w:sz w:val="26"/>
          <w:lang w:val="vi-VN"/>
        </w:rPr>
        <w:t xml:space="preserve"> biến quan sát</w:t>
      </w:r>
      <w:r w:rsidRPr="002302E4">
        <w:rPr>
          <w:sz w:val="26"/>
          <w:lang w:val="vi-VN"/>
        </w:rPr>
        <w:t xml:space="preserve"> thuộc thang đo Động lực làm việc) có được từ kết quả phân tích nhân tố khám phá EFA có thể khác so với mô hình nghiên cứu đã được đề xuất.</w:t>
      </w:r>
      <w:r w:rsidRPr="002302E4">
        <w:rPr>
          <w:b/>
          <w:bCs/>
          <w:i/>
          <w:iCs/>
          <w:sz w:val="26"/>
          <w:lang w:val="vi-VN"/>
        </w:rPr>
        <w:t xml:space="preserve"> </w:t>
      </w:r>
      <w:r w:rsidRPr="002302E4">
        <w:rPr>
          <w:sz w:val="26"/>
          <w:lang w:val="vi-VN"/>
        </w:rPr>
        <w:t xml:space="preserve">Việc phân tích EFA được thực hiện qua các kiểm định: </w:t>
      </w:r>
    </w:p>
    <w:p w14:paraId="01DCC6F9" w14:textId="77777777" w:rsidR="00F4014E" w:rsidRPr="002302E4" w:rsidRDefault="00F4014E" w:rsidP="00F4014E">
      <w:pPr>
        <w:pStyle w:val="ListParagraph"/>
        <w:numPr>
          <w:ilvl w:val="0"/>
          <w:numId w:val="22"/>
        </w:numPr>
        <w:ind w:left="0" w:right="261" w:firstLine="425"/>
        <w:contextualSpacing w:val="0"/>
        <w:rPr>
          <w:b/>
          <w:bCs/>
          <w:sz w:val="26"/>
          <w:lang w:val="vi-VN"/>
        </w:rPr>
      </w:pPr>
      <w:bookmarkStart w:id="8" w:name="_Hlk43327108"/>
      <w:r w:rsidRPr="002302E4">
        <w:rPr>
          <w:b/>
          <w:bCs/>
          <w:sz w:val="26"/>
          <w:lang w:val="vi-VN"/>
        </w:rPr>
        <w:t>Kiểm định tính thích hợp của EFA cho các biến độc lập</w:t>
      </w:r>
    </w:p>
    <w:p w14:paraId="0DC9F981" w14:textId="77777777" w:rsidR="00F4014E" w:rsidRPr="002302E4" w:rsidRDefault="00F4014E" w:rsidP="00F4014E">
      <w:pPr>
        <w:pStyle w:val="H"/>
        <w:ind w:left="567" w:right="261"/>
        <w:jc w:val="center"/>
        <w:rPr>
          <w:lang w:val="vi-VN"/>
        </w:rPr>
      </w:pPr>
      <w:bookmarkStart w:id="9" w:name="_Toc18914475"/>
      <w:r w:rsidRPr="002302E4">
        <w:rPr>
          <w:lang w:val="vi-VN"/>
        </w:rPr>
        <w:t>Bảng 4.15: Kiểm định KMO và Bartlett</w:t>
      </w:r>
      <w:bookmarkEnd w:id="9"/>
    </w:p>
    <w:tbl>
      <w:tblPr>
        <w:tblW w:w="7351"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524"/>
        <w:gridCol w:w="2410"/>
        <w:gridCol w:w="1417"/>
      </w:tblGrid>
      <w:tr w:rsidR="00F4014E" w:rsidRPr="002302E4" w14:paraId="4CACCA0B" w14:textId="77777777" w:rsidTr="00283D79">
        <w:trPr>
          <w:cantSplit/>
          <w:jc w:val="center"/>
        </w:trPr>
        <w:tc>
          <w:tcPr>
            <w:tcW w:w="5934" w:type="dxa"/>
            <w:gridSpan w:val="2"/>
            <w:shd w:val="clear" w:color="auto" w:fill="FFFFFF"/>
            <w:vAlign w:val="center"/>
          </w:tcPr>
          <w:p w14:paraId="18758270" w14:textId="77777777" w:rsidR="00F4014E" w:rsidRPr="002302E4" w:rsidRDefault="00F4014E" w:rsidP="00F4014E">
            <w:pPr>
              <w:autoSpaceDE w:val="0"/>
              <w:autoSpaceDN w:val="0"/>
              <w:adjustRightInd w:val="0"/>
              <w:spacing w:after="0"/>
              <w:ind w:left="60" w:right="60"/>
              <w:rPr>
                <w:b/>
                <w:bCs/>
                <w:color w:val="000000"/>
                <w:sz w:val="26"/>
              </w:rPr>
            </w:pPr>
            <w:r w:rsidRPr="002302E4">
              <w:rPr>
                <w:b/>
                <w:bCs/>
                <w:color w:val="000000"/>
                <w:sz w:val="26"/>
              </w:rPr>
              <w:t>Kiểm định Kaiser-Meyer-Olkin</w:t>
            </w:r>
          </w:p>
        </w:tc>
        <w:tc>
          <w:tcPr>
            <w:tcW w:w="1417" w:type="dxa"/>
            <w:shd w:val="clear" w:color="auto" w:fill="FFFFFF"/>
            <w:vAlign w:val="center"/>
          </w:tcPr>
          <w:p w14:paraId="6F19D27C" w14:textId="7AF979B9" w:rsidR="00F4014E" w:rsidRPr="008C7108" w:rsidRDefault="00F4014E" w:rsidP="008C7108">
            <w:pPr>
              <w:autoSpaceDE w:val="0"/>
              <w:autoSpaceDN w:val="0"/>
              <w:adjustRightInd w:val="0"/>
              <w:spacing w:after="0"/>
              <w:ind w:left="60" w:right="60"/>
              <w:jc w:val="right"/>
              <w:rPr>
                <w:b/>
                <w:bCs/>
                <w:color w:val="000000"/>
                <w:sz w:val="26"/>
                <w:lang w:val="vi-VN"/>
              </w:rPr>
            </w:pPr>
            <w:r w:rsidRPr="002302E4">
              <w:rPr>
                <w:b/>
                <w:bCs/>
                <w:color w:val="000000"/>
                <w:sz w:val="26"/>
              </w:rPr>
              <w:t>0.</w:t>
            </w:r>
            <w:r w:rsidR="008C7108">
              <w:rPr>
                <w:b/>
                <w:bCs/>
                <w:color w:val="000000"/>
                <w:sz w:val="26"/>
                <w:lang w:val="vi-VN"/>
              </w:rPr>
              <w:t>694</w:t>
            </w:r>
          </w:p>
        </w:tc>
      </w:tr>
      <w:tr w:rsidR="00F4014E" w:rsidRPr="002302E4" w14:paraId="7B7B3C85" w14:textId="77777777" w:rsidTr="00283D79">
        <w:trPr>
          <w:cantSplit/>
          <w:jc w:val="center"/>
        </w:trPr>
        <w:tc>
          <w:tcPr>
            <w:tcW w:w="3524" w:type="dxa"/>
            <w:vMerge w:val="restart"/>
            <w:shd w:val="clear" w:color="auto" w:fill="FFFFFF"/>
            <w:vAlign w:val="center"/>
          </w:tcPr>
          <w:p w14:paraId="1BCFF086" w14:textId="77777777" w:rsidR="00F4014E" w:rsidRPr="002302E4" w:rsidRDefault="00F4014E" w:rsidP="00F4014E">
            <w:pPr>
              <w:autoSpaceDE w:val="0"/>
              <w:autoSpaceDN w:val="0"/>
              <w:adjustRightInd w:val="0"/>
              <w:spacing w:after="0"/>
              <w:ind w:left="60" w:right="60"/>
              <w:rPr>
                <w:color w:val="000000"/>
                <w:sz w:val="26"/>
              </w:rPr>
            </w:pPr>
            <w:r w:rsidRPr="002302E4">
              <w:rPr>
                <w:color w:val="000000"/>
                <w:sz w:val="26"/>
              </w:rPr>
              <w:t>Kiểm định Bartlett</w:t>
            </w:r>
          </w:p>
        </w:tc>
        <w:tc>
          <w:tcPr>
            <w:tcW w:w="2410" w:type="dxa"/>
            <w:shd w:val="clear" w:color="auto" w:fill="FFFFFF"/>
            <w:vAlign w:val="center"/>
          </w:tcPr>
          <w:p w14:paraId="134B0712" w14:textId="77777777" w:rsidR="00F4014E" w:rsidRPr="002302E4" w:rsidRDefault="00F4014E" w:rsidP="00F4014E">
            <w:pPr>
              <w:autoSpaceDE w:val="0"/>
              <w:autoSpaceDN w:val="0"/>
              <w:adjustRightInd w:val="0"/>
              <w:spacing w:after="0"/>
              <w:ind w:left="60" w:right="60"/>
              <w:rPr>
                <w:color w:val="000000"/>
                <w:sz w:val="26"/>
              </w:rPr>
            </w:pPr>
            <w:r w:rsidRPr="002302E4">
              <w:rPr>
                <w:color w:val="000000"/>
                <w:sz w:val="26"/>
              </w:rPr>
              <w:t>Approx. Chi-Square</w:t>
            </w:r>
          </w:p>
        </w:tc>
        <w:tc>
          <w:tcPr>
            <w:tcW w:w="1417" w:type="dxa"/>
            <w:shd w:val="clear" w:color="auto" w:fill="FFFFFF"/>
            <w:vAlign w:val="center"/>
          </w:tcPr>
          <w:p w14:paraId="405AEE78" w14:textId="7666AD11" w:rsidR="00F4014E" w:rsidRPr="008C7108" w:rsidRDefault="008C7108" w:rsidP="00F4014E">
            <w:pPr>
              <w:autoSpaceDE w:val="0"/>
              <w:autoSpaceDN w:val="0"/>
              <w:adjustRightInd w:val="0"/>
              <w:spacing w:after="0"/>
              <w:ind w:left="60" w:right="60"/>
              <w:jc w:val="right"/>
              <w:rPr>
                <w:color w:val="000000"/>
                <w:sz w:val="26"/>
                <w:lang w:val="vi-VN"/>
              </w:rPr>
            </w:pPr>
            <w:r>
              <w:rPr>
                <w:color w:val="000000"/>
                <w:sz w:val="26"/>
                <w:lang w:val="vi-VN"/>
              </w:rPr>
              <w:t>1371.771</w:t>
            </w:r>
          </w:p>
        </w:tc>
      </w:tr>
      <w:tr w:rsidR="00F4014E" w:rsidRPr="002302E4" w14:paraId="5FF58CC7" w14:textId="77777777" w:rsidTr="00283D79">
        <w:trPr>
          <w:cantSplit/>
          <w:jc w:val="center"/>
        </w:trPr>
        <w:tc>
          <w:tcPr>
            <w:tcW w:w="3524" w:type="dxa"/>
            <w:vMerge/>
            <w:shd w:val="clear" w:color="auto" w:fill="FFFFFF"/>
            <w:vAlign w:val="center"/>
          </w:tcPr>
          <w:p w14:paraId="41CDACBB" w14:textId="77777777" w:rsidR="00F4014E" w:rsidRPr="002302E4" w:rsidRDefault="00F4014E" w:rsidP="00F4014E">
            <w:pPr>
              <w:autoSpaceDE w:val="0"/>
              <w:autoSpaceDN w:val="0"/>
              <w:adjustRightInd w:val="0"/>
              <w:spacing w:after="0"/>
              <w:rPr>
                <w:color w:val="000000"/>
                <w:sz w:val="26"/>
              </w:rPr>
            </w:pPr>
          </w:p>
        </w:tc>
        <w:tc>
          <w:tcPr>
            <w:tcW w:w="2410" w:type="dxa"/>
            <w:shd w:val="clear" w:color="auto" w:fill="FFFFFF"/>
            <w:vAlign w:val="center"/>
          </w:tcPr>
          <w:p w14:paraId="0A6869DD" w14:textId="77777777" w:rsidR="00F4014E" w:rsidRPr="002302E4" w:rsidRDefault="00F4014E" w:rsidP="00F4014E">
            <w:pPr>
              <w:autoSpaceDE w:val="0"/>
              <w:autoSpaceDN w:val="0"/>
              <w:adjustRightInd w:val="0"/>
              <w:spacing w:after="0"/>
              <w:ind w:left="60" w:right="60"/>
              <w:rPr>
                <w:color w:val="000000"/>
                <w:sz w:val="26"/>
              </w:rPr>
            </w:pPr>
            <w:r w:rsidRPr="002302E4">
              <w:rPr>
                <w:color w:val="000000"/>
                <w:sz w:val="26"/>
              </w:rPr>
              <w:t>Df</w:t>
            </w:r>
          </w:p>
        </w:tc>
        <w:tc>
          <w:tcPr>
            <w:tcW w:w="1417" w:type="dxa"/>
            <w:shd w:val="clear" w:color="auto" w:fill="FFFFFF"/>
            <w:vAlign w:val="center"/>
          </w:tcPr>
          <w:p w14:paraId="62B1F449" w14:textId="7D28240F" w:rsidR="00F4014E" w:rsidRPr="008C7108" w:rsidRDefault="008C7108" w:rsidP="00F4014E">
            <w:pPr>
              <w:autoSpaceDE w:val="0"/>
              <w:autoSpaceDN w:val="0"/>
              <w:adjustRightInd w:val="0"/>
              <w:spacing w:after="0"/>
              <w:ind w:left="60" w:right="60"/>
              <w:jc w:val="right"/>
              <w:rPr>
                <w:color w:val="000000"/>
                <w:sz w:val="26"/>
                <w:lang w:val="vi-VN"/>
              </w:rPr>
            </w:pPr>
            <w:r>
              <w:rPr>
                <w:color w:val="000000"/>
                <w:sz w:val="26"/>
                <w:lang w:val="vi-VN"/>
              </w:rPr>
              <w:t>171</w:t>
            </w:r>
          </w:p>
        </w:tc>
      </w:tr>
      <w:tr w:rsidR="00F4014E" w:rsidRPr="002302E4" w14:paraId="53AFFB9E" w14:textId="77777777" w:rsidTr="00283D79">
        <w:trPr>
          <w:cantSplit/>
          <w:jc w:val="center"/>
        </w:trPr>
        <w:tc>
          <w:tcPr>
            <w:tcW w:w="3524" w:type="dxa"/>
            <w:vMerge/>
            <w:shd w:val="clear" w:color="auto" w:fill="FFFFFF"/>
            <w:vAlign w:val="center"/>
          </w:tcPr>
          <w:p w14:paraId="6A269C96" w14:textId="77777777" w:rsidR="00F4014E" w:rsidRPr="002302E4" w:rsidRDefault="00F4014E" w:rsidP="00F4014E">
            <w:pPr>
              <w:autoSpaceDE w:val="0"/>
              <w:autoSpaceDN w:val="0"/>
              <w:adjustRightInd w:val="0"/>
              <w:spacing w:after="0"/>
              <w:rPr>
                <w:color w:val="000000"/>
                <w:sz w:val="26"/>
              </w:rPr>
            </w:pPr>
          </w:p>
        </w:tc>
        <w:tc>
          <w:tcPr>
            <w:tcW w:w="2410" w:type="dxa"/>
            <w:shd w:val="clear" w:color="auto" w:fill="FFFFFF"/>
            <w:vAlign w:val="center"/>
          </w:tcPr>
          <w:p w14:paraId="66520EB7" w14:textId="77777777" w:rsidR="00F4014E" w:rsidRPr="002302E4" w:rsidRDefault="00F4014E" w:rsidP="00F4014E">
            <w:pPr>
              <w:autoSpaceDE w:val="0"/>
              <w:autoSpaceDN w:val="0"/>
              <w:adjustRightInd w:val="0"/>
              <w:spacing w:after="0"/>
              <w:ind w:left="60" w:right="60"/>
              <w:rPr>
                <w:color w:val="000000"/>
                <w:sz w:val="26"/>
              </w:rPr>
            </w:pPr>
            <w:r w:rsidRPr="002302E4">
              <w:rPr>
                <w:color w:val="000000"/>
                <w:sz w:val="26"/>
              </w:rPr>
              <w:t>Sig.</w:t>
            </w:r>
          </w:p>
        </w:tc>
        <w:tc>
          <w:tcPr>
            <w:tcW w:w="1417" w:type="dxa"/>
            <w:shd w:val="clear" w:color="auto" w:fill="FFFFFF"/>
            <w:vAlign w:val="center"/>
          </w:tcPr>
          <w:p w14:paraId="750B75B8" w14:textId="77777777" w:rsidR="00F4014E" w:rsidRPr="002302E4" w:rsidRDefault="00F4014E" w:rsidP="00F4014E">
            <w:pPr>
              <w:autoSpaceDE w:val="0"/>
              <w:autoSpaceDN w:val="0"/>
              <w:adjustRightInd w:val="0"/>
              <w:spacing w:after="0"/>
              <w:ind w:left="60" w:right="60"/>
              <w:jc w:val="right"/>
              <w:rPr>
                <w:color w:val="000000"/>
                <w:sz w:val="26"/>
              </w:rPr>
            </w:pPr>
            <w:r w:rsidRPr="002302E4">
              <w:rPr>
                <w:color w:val="000000"/>
                <w:sz w:val="26"/>
              </w:rPr>
              <w:t>0.000</w:t>
            </w:r>
          </w:p>
        </w:tc>
      </w:tr>
    </w:tbl>
    <w:p w14:paraId="7A2E490E" w14:textId="77777777" w:rsidR="009F3081" w:rsidRDefault="009F3081" w:rsidP="009F3081">
      <w:pPr>
        <w:pStyle w:val="H"/>
        <w:ind w:left="567" w:right="261"/>
        <w:jc w:val="center"/>
        <w:rPr>
          <w:lang w:val="vi-VN"/>
        </w:rPr>
      </w:pPr>
    </w:p>
    <w:p w14:paraId="7DD6463E" w14:textId="52D15EC7" w:rsidR="009F3081" w:rsidRPr="0016385F" w:rsidRDefault="009F3081" w:rsidP="0016385F">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r w:rsidRPr="002302E4">
        <w:rPr>
          <w:lang w:val="vi-VN"/>
        </w:rPr>
        <w:t>Bảng 4.15: Kiểm định KMO và Bartlett</w:t>
      </w:r>
      <w:r w:rsidR="0016385F">
        <w:rPr>
          <w:lang w:val="vi-VN"/>
        </w:rPr>
        <w:t xml:space="preserve"> </w:t>
      </w:r>
      <w:r w:rsidR="0016385F">
        <w:rPr>
          <w:b/>
          <w:bCs/>
          <w:sz w:val="26"/>
          <w:lang w:val="vi-VN"/>
        </w:rPr>
        <w:t>– Tính trong phần mềm IBM SPSS</w:t>
      </w:r>
    </w:p>
    <w:p w14:paraId="39C61EC4" w14:textId="06B9B372" w:rsidR="009F3081" w:rsidRDefault="008C7108" w:rsidP="009F3081">
      <w:pPr>
        <w:tabs>
          <w:tab w:val="left" w:pos="1080"/>
        </w:tabs>
        <w:ind w:right="261" w:firstLine="567"/>
        <w:jc w:val="center"/>
        <w:rPr>
          <w:sz w:val="26"/>
          <w:lang w:val="vi-VN"/>
        </w:rPr>
      </w:pPr>
      <w:r w:rsidRPr="008C7108">
        <w:rPr>
          <w:noProof/>
          <w:sz w:val="26"/>
          <w:lang w:val="vi-VN"/>
        </w:rPr>
        <w:drawing>
          <wp:inline distT="0" distB="0" distL="0" distR="0" wp14:anchorId="1D25D776" wp14:editId="1235A418">
            <wp:extent cx="3733800" cy="1269402"/>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39151" cy="1271221"/>
                    </a:xfrm>
                    <a:prstGeom prst="rect">
                      <a:avLst/>
                    </a:prstGeom>
                  </pic:spPr>
                </pic:pic>
              </a:graphicData>
            </a:graphic>
          </wp:inline>
        </w:drawing>
      </w:r>
    </w:p>
    <w:p w14:paraId="4D2D2DCF" w14:textId="60FEB11B" w:rsidR="00F4014E" w:rsidRDefault="00F4014E" w:rsidP="00F4014E">
      <w:pPr>
        <w:tabs>
          <w:tab w:val="left" w:pos="1080"/>
        </w:tabs>
        <w:ind w:right="261" w:firstLine="567"/>
        <w:rPr>
          <w:sz w:val="26"/>
          <w:lang w:val="vi-VN"/>
        </w:rPr>
      </w:pPr>
      <w:r w:rsidRPr="002302E4">
        <w:rPr>
          <w:sz w:val="26"/>
          <w:lang w:val="vi-VN"/>
        </w:rPr>
        <w:t xml:space="preserve">Hệ số </w:t>
      </w:r>
      <w:r w:rsidRPr="00233E9C">
        <w:rPr>
          <w:b/>
          <w:sz w:val="26"/>
          <w:lang w:val="vi-VN"/>
        </w:rPr>
        <w:t>KMO = 0.</w:t>
      </w:r>
      <w:r w:rsidR="00233E9C" w:rsidRPr="00233E9C">
        <w:rPr>
          <w:b/>
          <w:sz w:val="26"/>
          <w:lang w:val="vi-VN"/>
        </w:rPr>
        <w:t>694</w:t>
      </w:r>
      <w:r w:rsidRPr="002302E4">
        <w:rPr>
          <w:sz w:val="26"/>
          <w:lang w:val="vi-VN"/>
        </w:rPr>
        <w:t xml:space="preserve"> thỏa mãn điều kiện </w:t>
      </w:r>
      <w:r w:rsidRPr="00233E9C">
        <w:rPr>
          <w:b/>
          <w:sz w:val="26"/>
          <w:lang w:val="vi-VN"/>
        </w:rPr>
        <w:t>0.5 &lt; KMO &lt; 1</w:t>
      </w:r>
      <w:r w:rsidRPr="002302E4">
        <w:rPr>
          <w:sz w:val="26"/>
          <w:lang w:val="vi-VN"/>
        </w:rPr>
        <w:t>, cho thấy phân tích EFA là thích hợp cho dữ liệu thực tế.</w:t>
      </w:r>
    </w:p>
    <w:p w14:paraId="1CDCC003" w14:textId="77777777" w:rsidR="009F3081" w:rsidRPr="009F3081" w:rsidRDefault="009F3081" w:rsidP="00F4014E">
      <w:pPr>
        <w:tabs>
          <w:tab w:val="left" w:pos="1080"/>
        </w:tabs>
        <w:ind w:right="261" w:firstLine="567"/>
        <w:rPr>
          <w:sz w:val="12"/>
          <w:szCs w:val="12"/>
          <w:lang w:val="vi-VN"/>
        </w:rPr>
      </w:pPr>
    </w:p>
    <w:p w14:paraId="5943479F" w14:textId="77777777" w:rsidR="00F4014E" w:rsidRPr="002302E4" w:rsidRDefault="00F4014E" w:rsidP="00F4014E">
      <w:pPr>
        <w:pStyle w:val="ListParagraph"/>
        <w:widowControl w:val="0"/>
        <w:numPr>
          <w:ilvl w:val="0"/>
          <w:numId w:val="22"/>
        </w:numPr>
        <w:ind w:left="0" w:firstLine="426"/>
        <w:rPr>
          <w:sz w:val="26"/>
          <w:lang w:val="vi-VN"/>
        </w:rPr>
      </w:pPr>
      <w:r w:rsidRPr="002302E4">
        <w:rPr>
          <w:b/>
          <w:sz w:val="26"/>
          <w:lang w:val="vi-VN"/>
        </w:rPr>
        <w:t>Kiểm định tương quan của các biến quan sát trong các thang đo</w:t>
      </w:r>
    </w:p>
    <w:p w14:paraId="051F8E69" w14:textId="77777777" w:rsidR="00F4014E" w:rsidRPr="002302E4" w:rsidRDefault="00F4014E" w:rsidP="00F4014E">
      <w:pPr>
        <w:ind w:firstLine="720"/>
        <w:rPr>
          <w:sz w:val="26"/>
          <w:lang w:val="vi-VN"/>
        </w:rPr>
      </w:pPr>
      <w:r w:rsidRPr="002302E4">
        <w:rPr>
          <w:sz w:val="26"/>
          <w:lang w:val="vi-VN"/>
        </w:rPr>
        <w:t xml:space="preserve">Bảng 4.15 cho kết quả kiểm định Bartlett có mức ý nghĩa Sig. </w:t>
      </w:r>
      <w:r w:rsidRPr="009F3081">
        <w:rPr>
          <w:b/>
          <w:bCs/>
          <w:sz w:val="26"/>
          <w:lang w:val="vi-VN"/>
        </w:rPr>
        <w:t>nhỏ hơn 0.05</w:t>
      </w:r>
      <w:r w:rsidRPr="002302E4">
        <w:rPr>
          <w:sz w:val="26"/>
          <w:lang w:val="vi-VN"/>
        </w:rPr>
        <w:t xml:space="preserve">, cho thấy các biến quan sát có tương quan tuyến tính với nhân tố đại diện. </w:t>
      </w:r>
    </w:p>
    <w:p w14:paraId="26A6F7FC" w14:textId="77777777" w:rsidR="00F4014E" w:rsidRPr="002302E4" w:rsidRDefault="00F4014E" w:rsidP="00F4014E">
      <w:pPr>
        <w:pStyle w:val="ListParagraph"/>
        <w:numPr>
          <w:ilvl w:val="0"/>
          <w:numId w:val="22"/>
        </w:numPr>
        <w:spacing w:before="0" w:after="160"/>
        <w:ind w:left="0" w:firstLine="426"/>
        <w:rPr>
          <w:b/>
          <w:bCs/>
          <w:sz w:val="26"/>
          <w:lang w:val="vi-VN"/>
        </w:rPr>
      </w:pPr>
      <w:r w:rsidRPr="002302E4">
        <w:rPr>
          <w:b/>
          <w:bCs/>
          <w:sz w:val="26"/>
          <w:lang w:val="vi-VN"/>
        </w:rPr>
        <w:lastRenderedPageBreak/>
        <w:t>Kiểm định mức độ giải thích các biến quan sát của các yếu tố</w:t>
      </w:r>
    </w:p>
    <w:p w14:paraId="6E844DF8" w14:textId="7E29010B" w:rsidR="00F4014E" w:rsidRPr="0016385F" w:rsidRDefault="00F4014E" w:rsidP="0016385F">
      <w:pPr>
        <w:tabs>
          <w:tab w:val="left" w:pos="3791"/>
          <w:tab w:val="left" w:pos="4122"/>
          <w:tab w:val="left" w:pos="4833"/>
          <w:tab w:val="left" w:pos="6844"/>
          <w:tab w:val="left" w:pos="7310"/>
          <w:tab w:val="left" w:pos="7665"/>
          <w:tab w:val="left" w:pos="8082"/>
          <w:tab w:val="left" w:pos="8553"/>
          <w:tab w:val="left" w:pos="8908"/>
        </w:tabs>
        <w:ind w:right="261"/>
        <w:jc w:val="center"/>
        <w:rPr>
          <w:b/>
          <w:bCs/>
          <w:sz w:val="26"/>
          <w:lang w:val="vi-VN"/>
        </w:rPr>
      </w:pPr>
      <w:bookmarkStart w:id="10" w:name="_Toc7612313"/>
      <w:bookmarkStart w:id="11" w:name="_Toc18914476"/>
      <w:bookmarkStart w:id="12" w:name="_Hlk193835809"/>
      <w:r w:rsidRPr="0016385F">
        <w:rPr>
          <w:b/>
          <w:bCs/>
          <w:lang w:val="vi-VN"/>
        </w:rPr>
        <w:t>Bảng 4.16: Kiểm định mức độ giải thích của các biến quan sát đối với các nhân tố đại diện</w:t>
      </w:r>
      <w:bookmarkEnd w:id="10"/>
      <w:bookmarkEnd w:id="11"/>
      <w:r w:rsidR="0016385F" w:rsidRPr="0016385F">
        <w:rPr>
          <w:b/>
          <w:bCs/>
          <w:lang w:val="vi-VN"/>
        </w:rPr>
        <w:t xml:space="preserve"> </w:t>
      </w:r>
      <w:r w:rsidR="0016385F" w:rsidRPr="0016385F">
        <w:rPr>
          <w:b/>
          <w:bCs/>
          <w:sz w:val="26"/>
          <w:lang w:val="vi-VN"/>
        </w:rPr>
        <w:t>–</w:t>
      </w:r>
      <w:r w:rsidR="0016385F">
        <w:rPr>
          <w:b/>
          <w:bCs/>
          <w:sz w:val="26"/>
          <w:lang w:val="vi-VN"/>
        </w:rPr>
        <w:t xml:space="preserve"> Tính trong phần mềm IBM SPSS</w:t>
      </w:r>
    </w:p>
    <w:bookmarkEnd w:id="12"/>
    <w:p w14:paraId="3DC55580" w14:textId="7A68A815" w:rsidR="00345701" w:rsidRDefault="008C7108" w:rsidP="00E01D12">
      <w:pPr>
        <w:ind w:right="261"/>
        <w:rPr>
          <w:sz w:val="26"/>
          <w:lang w:val="vi-VN"/>
        </w:rPr>
      </w:pPr>
      <w:r w:rsidRPr="008C7108">
        <w:rPr>
          <w:noProof/>
          <w:sz w:val="26"/>
          <w:lang w:val="vi-VN"/>
        </w:rPr>
        <w:drawing>
          <wp:inline distT="0" distB="0" distL="0" distR="0" wp14:anchorId="1C0534F4" wp14:editId="2A932A45">
            <wp:extent cx="6857418" cy="6088828"/>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b="5081"/>
                    <a:stretch/>
                  </pic:blipFill>
                  <pic:spPr bwMode="auto">
                    <a:xfrm>
                      <a:off x="0" y="0"/>
                      <a:ext cx="6866481" cy="6096875"/>
                    </a:xfrm>
                    <a:prstGeom prst="rect">
                      <a:avLst/>
                    </a:prstGeom>
                    <a:ln>
                      <a:noFill/>
                    </a:ln>
                    <a:extLst>
                      <a:ext uri="{53640926-AAD7-44D8-BBD7-CCE9431645EC}">
                        <a14:shadowObscured xmlns:a14="http://schemas.microsoft.com/office/drawing/2010/main"/>
                      </a:ext>
                    </a:extLst>
                  </pic:spPr>
                </pic:pic>
              </a:graphicData>
            </a:graphic>
          </wp:inline>
        </w:drawing>
      </w:r>
    </w:p>
    <w:p w14:paraId="62A701A0" w14:textId="08FB39B2" w:rsidR="00F4014E" w:rsidRPr="002302E4" w:rsidRDefault="00F4014E" w:rsidP="00F4014E">
      <w:pPr>
        <w:ind w:right="261" w:firstLine="720"/>
        <w:rPr>
          <w:sz w:val="26"/>
          <w:lang w:val="vi-VN"/>
        </w:rPr>
      </w:pPr>
      <w:r w:rsidRPr="002302E4">
        <w:rPr>
          <w:sz w:val="26"/>
          <w:lang w:val="vi-VN"/>
        </w:rPr>
        <w:t xml:space="preserve">Bảng 4.16 cho thấy phân tích nhân tố khám phá EFA trích ra được </w:t>
      </w:r>
      <w:r w:rsidR="008C7108">
        <w:rPr>
          <w:b/>
          <w:bCs/>
          <w:sz w:val="26"/>
          <w:lang w:val="vi-VN"/>
        </w:rPr>
        <w:t>6</w:t>
      </w:r>
      <w:r w:rsidRPr="00E01D12">
        <w:rPr>
          <w:b/>
          <w:bCs/>
          <w:sz w:val="26"/>
          <w:lang w:val="vi-VN"/>
        </w:rPr>
        <w:t xml:space="preserve"> nhân tố đại diện cho </w:t>
      </w:r>
      <w:r w:rsidR="008C7108">
        <w:rPr>
          <w:b/>
          <w:bCs/>
          <w:sz w:val="26"/>
          <w:lang w:val="vi-VN"/>
        </w:rPr>
        <w:t>19</w:t>
      </w:r>
      <w:r w:rsidR="00E01D12" w:rsidRPr="00E01D12">
        <w:rPr>
          <w:b/>
          <w:bCs/>
          <w:sz w:val="26"/>
          <w:lang w:val="vi-VN"/>
        </w:rPr>
        <w:t xml:space="preserve"> </w:t>
      </w:r>
      <w:r w:rsidRPr="00E01D12">
        <w:rPr>
          <w:b/>
          <w:bCs/>
          <w:sz w:val="26"/>
          <w:lang w:val="vi-VN"/>
        </w:rPr>
        <w:t xml:space="preserve">biến quan sát </w:t>
      </w:r>
      <w:r w:rsidRPr="002302E4">
        <w:rPr>
          <w:sz w:val="26"/>
          <w:lang w:val="vi-VN"/>
        </w:rPr>
        <w:t xml:space="preserve">với tiêu chuẩn Eigenvalues </w:t>
      </w:r>
      <w:r w:rsidRPr="00E01D12">
        <w:rPr>
          <w:b/>
          <w:bCs/>
          <w:sz w:val="26"/>
          <w:lang w:val="vi-VN"/>
        </w:rPr>
        <w:t>là 1.</w:t>
      </w:r>
      <w:r w:rsidR="008C7108">
        <w:rPr>
          <w:b/>
          <w:bCs/>
          <w:sz w:val="26"/>
          <w:lang w:val="vi-VN"/>
        </w:rPr>
        <w:t>214</w:t>
      </w:r>
      <w:r w:rsidRPr="00E01D12">
        <w:rPr>
          <w:b/>
          <w:bCs/>
          <w:sz w:val="26"/>
          <w:lang w:val="vi-VN"/>
        </w:rPr>
        <w:t xml:space="preserve"> lớn hơn 1</w:t>
      </w:r>
      <w:r w:rsidRPr="002302E4">
        <w:rPr>
          <w:sz w:val="26"/>
          <w:lang w:val="vi-VN"/>
        </w:rPr>
        <w:t>.</w:t>
      </w:r>
    </w:p>
    <w:p w14:paraId="6EB151EE" w14:textId="6AC96F15" w:rsidR="00233E9C" w:rsidRPr="002302E4" w:rsidRDefault="00F4014E" w:rsidP="001905A1">
      <w:pPr>
        <w:ind w:right="261" w:firstLine="720"/>
        <w:rPr>
          <w:sz w:val="26"/>
          <w:lang w:val="vi-VN"/>
        </w:rPr>
      </w:pPr>
      <w:r w:rsidRPr="002302E4">
        <w:rPr>
          <w:sz w:val="26"/>
          <w:lang w:val="vi-VN"/>
        </w:rPr>
        <w:t>Cột phương sai tích lũy trong Bảng 4.16 cho thấy giá trị</w:t>
      </w:r>
      <w:r w:rsidR="00233E9C">
        <w:rPr>
          <w:sz w:val="26"/>
          <w:lang w:val="vi-VN"/>
        </w:rPr>
        <w:t xml:space="preserve"> phương sai trích là </w:t>
      </w:r>
      <w:r w:rsidR="00233E9C" w:rsidRPr="00233E9C">
        <w:rPr>
          <w:b/>
          <w:sz w:val="26"/>
          <w:lang w:val="vi-VN"/>
        </w:rPr>
        <w:t>70.157</w:t>
      </w:r>
      <w:r w:rsidRPr="00233E9C">
        <w:rPr>
          <w:b/>
          <w:sz w:val="26"/>
          <w:lang w:val="vi-VN"/>
        </w:rPr>
        <w:t>%</w:t>
      </w:r>
      <w:r w:rsidRPr="002302E4">
        <w:rPr>
          <w:sz w:val="26"/>
          <w:lang w:val="vi-VN"/>
        </w:rPr>
        <w:t xml:space="preserve">. Điều này có nghĩa là các nhân tố đại diện giải thích được </w:t>
      </w:r>
      <w:r w:rsidR="008C7108">
        <w:rPr>
          <w:b/>
          <w:bCs/>
          <w:sz w:val="26"/>
          <w:lang w:val="vi-VN"/>
        </w:rPr>
        <w:t>70.157</w:t>
      </w:r>
      <w:r w:rsidRPr="00E01D12">
        <w:rPr>
          <w:b/>
          <w:bCs/>
          <w:sz w:val="26"/>
          <w:lang w:val="vi-VN"/>
        </w:rPr>
        <w:t>%</w:t>
      </w:r>
      <w:r w:rsidRPr="002302E4">
        <w:rPr>
          <w:sz w:val="26"/>
          <w:lang w:val="vi-VN"/>
        </w:rPr>
        <w:t xml:space="preserve"> mức độ biến động của </w:t>
      </w:r>
      <w:r w:rsidR="008C7108">
        <w:rPr>
          <w:sz w:val="26"/>
          <w:lang w:val="vi-VN"/>
        </w:rPr>
        <w:t>19</w:t>
      </w:r>
      <w:r w:rsidRPr="002302E4">
        <w:rPr>
          <w:sz w:val="26"/>
          <w:lang w:val="vi-VN"/>
        </w:rPr>
        <w:t xml:space="preserve"> biến quan sát trong các thang đo.</w:t>
      </w:r>
    </w:p>
    <w:p w14:paraId="6F903C17" w14:textId="77777777" w:rsidR="00F4014E" w:rsidRPr="002302E4" w:rsidRDefault="00F4014E" w:rsidP="00F4014E">
      <w:pPr>
        <w:pStyle w:val="ListParagraph"/>
        <w:numPr>
          <w:ilvl w:val="0"/>
          <w:numId w:val="22"/>
        </w:numPr>
        <w:spacing w:before="0" w:after="0"/>
        <w:ind w:left="0" w:firstLine="426"/>
        <w:jc w:val="left"/>
        <w:rPr>
          <w:b/>
          <w:sz w:val="26"/>
          <w:lang w:val="it-IT"/>
        </w:rPr>
      </w:pPr>
      <w:r w:rsidRPr="002302E4">
        <w:rPr>
          <w:b/>
          <w:sz w:val="26"/>
          <w:lang w:val="it-IT"/>
        </w:rPr>
        <w:lastRenderedPageBreak/>
        <w:t>Ma trận xoay nhân tố</w:t>
      </w:r>
    </w:p>
    <w:p w14:paraId="0B5E21F0" w14:textId="1754EC42" w:rsidR="00F4014E" w:rsidRPr="002302E4" w:rsidRDefault="00F4014E" w:rsidP="00F4014E">
      <w:pPr>
        <w:tabs>
          <w:tab w:val="left" w:pos="1080"/>
        </w:tabs>
        <w:ind w:firstLine="720"/>
        <w:rPr>
          <w:sz w:val="26"/>
          <w:lang w:val="it-IT"/>
        </w:rPr>
      </w:pPr>
      <w:r w:rsidRPr="002302E4">
        <w:rPr>
          <w:sz w:val="26"/>
          <w:lang w:val="it-IT"/>
        </w:rPr>
        <w:t>Kết quả phân tích nhân tố khám phá EFA trích ra đượ</w:t>
      </w:r>
      <w:r w:rsidR="00FE597B">
        <w:rPr>
          <w:sz w:val="26"/>
          <w:lang w:val="it-IT"/>
        </w:rPr>
        <w:t xml:space="preserve">c </w:t>
      </w:r>
      <w:r w:rsidR="00FE597B" w:rsidRPr="001905A1">
        <w:rPr>
          <w:b/>
          <w:bCs/>
          <w:sz w:val="26"/>
          <w:lang w:val="it-IT"/>
        </w:rPr>
        <w:t>6</w:t>
      </w:r>
      <w:r w:rsidRPr="001905A1">
        <w:rPr>
          <w:b/>
          <w:bCs/>
          <w:sz w:val="26"/>
          <w:lang w:val="it-IT"/>
        </w:rPr>
        <w:t xml:space="preserve"> nhân tố đại diệ</w:t>
      </w:r>
      <w:r w:rsidR="00283D79" w:rsidRPr="001905A1">
        <w:rPr>
          <w:b/>
          <w:bCs/>
          <w:sz w:val="26"/>
          <w:lang w:val="it-IT"/>
        </w:rPr>
        <w:t xml:space="preserve">n cho </w:t>
      </w:r>
      <w:r w:rsidR="00FE597B" w:rsidRPr="001905A1">
        <w:rPr>
          <w:b/>
          <w:bCs/>
          <w:sz w:val="26"/>
          <w:lang w:val="vi-VN"/>
        </w:rPr>
        <w:t>19</w:t>
      </w:r>
      <w:r w:rsidRPr="001905A1">
        <w:rPr>
          <w:b/>
          <w:bCs/>
          <w:sz w:val="26"/>
          <w:lang w:val="it-IT"/>
        </w:rPr>
        <w:t xml:space="preserve"> biến quan sát</w:t>
      </w:r>
      <w:r w:rsidRPr="002302E4">
        <w:rPr>
          <w:sz w:val="26"/>
          <w:lang w:val="it-IT"/>
        </w:rPr>
        <w:t xml:space="preserve"> trong các thang đo. Các nhân tố và các biến quan sát trong từng nhân tố cụ thể được trình bày trong bảng ma trận xoay nhân tố.</w:t>
      </w:r>
    </w:p>
    <w:p w14:paraId="3548B719" w14:textId="6208FC1F" w:rsidR="00F4014E" w:rsidRPr="00A33087" w:rsidRDefault="00F4014E" w:rsidP="00F4014E">
      <w:pPr>
        <w:ind w:left="567" w:right="261"/>
        <w:jc w:val="center"/>
        <w:rPr>
          <w:b/>
          <w:bCs/>
          <w:sz w:val="26"/>
          <w:lang w:val="vi-VN"/>
        </w:rPr>
      </w:pPr>
      <w:bookmarkStart w:id="13" w:name="_Hlk194347062"/>
      <w:r w:rsidRPr="002302E4">
        <w:rPr>
          <w:b/>
          <w:bCs/>
          <w:sz w:val="26"/>
          <w:lang w:val="it-IT"/>
        </w:rPr>
        <w:t>Bảng 4.17: Ma trận xoay nhân tố</w:t>
      </w:r>
      <w:r w:rsidR="00A33087">
        <w:rPr>
          <w:b/>
          <w:bCs/>
          <w:sz w:val="26"/>
          <w:lang w:val="vi-VN"/>
        </w:rPr>
        <w:t xml:space="preserve"> </w:t>
      </w:r>
    </w:p>
    <w:tbl>
      <w:tblPr>
        <w:tblW w:w="7575"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85"/>
        <w:gridCol w:w="1099"/>
        <w:gridCol w:w="1099"/>
        <w:gridCol w:w="1098"/>
        <w:gridCol w:w="1098"/>
        <w:gridCol w:w="1098"/>
        <w:gridCol w:w="1098"/>
      </w:tblGrid>
      <w:tr w:rsidR="00F4014E" w:rsidRPr="002302E4" w14:paraId="741BDBB0" w14:textId="77777777" w:rsidTr="001905A1">
        <w:trPr>
          <w:cantSplit/>
          <w:trHeight w:val="504"/>
          <w:jc w:val="center"/>
        </w:trPr>
        <w:tc>
          <w:tcPr>
            <w:tcW w:w="985" w:type="dxa"/>
            <w:vMerge w:val="restart"/>
            <w:shd w:val="clear" w:color="auto" w:fill="FFFFFF"/>
            <w:vAlign w:val="center"/>
          </w:tcPr>
          <w:p w14:paraId="41A51BCA" w14:textId="77777777" w:rsidR="00F4014E" w:rsidRPr="002302E4" w:rsidRDefault="00F4014E" w:rsidP="0050640F">
            <w:pPr>
              <w:autoSpaceDE w:val="0"/>
              <w:autoSpaceDN w:val="0"/>
              <w:adjustRightInd w:val="0"/>
              <w:spacing w:after="0"/>
              <w:ind w:left="60" w:right="60"/>
              <w:jc w:val="center"/>
              <w:rPr>
                <w:b/>
                <w:bCs/>
                <w:color w:val="000000" w:themeColor="text1"/>
                <w:sz w:val="26"/>
              </w:rPr>
            </w:pPr>
            <w:r w:rsidRPr="002302E4">
              <w:rPr>
                <w:b/>
                <w:bCs/>
                <w:color w:val="000000" w:themeColor="text1"/>
                <w:sz w:val="26"/>
              </w:rPr>
              <w:t>Biến</w:t>
            </w:r>
          </w:p>
        </w:tc>
        <w:tc>
          <w:tcPr>
            <w:tcW w:w="6590" w:type="dxa"/>
            <w:gridSpan w:val="6"/>
            <w:shd w:val="clear" w:color="auto" w:fill="FFFFFF"/>
          </w:tcPr>
          <w:p w14:paraId="7627E8D3" w14:textId="77777777" w:rsidR="00F4014E" w:rsidRPr="002302E4" w:rsidRDefault="00F4014E" w:rsidP="0050640F">
            <w:pPr>
              <w:autoSpaceDE w:val="0"/>
              <w:autoSpaceDN w:val="0"/>
              <w:adjustRightInd w:val="0"/>
              <w:spacing w:after="0"/>
              <w:ind w:left="60" w:right="60"/>
              <w:jc w:val="center"/>
              <w:rPr>
                <w:b/>
                <w:bCs/>
                <w:color w:val="000000" w:themeColor="text1"/>
                <w:sz w:val="26"/>
              </w:rPr>
            </w:pPr>
            <w:r w:rsidRPr="002302E4">
              <w:rPr>
                <w:b/>
                <w:bCs/>
                <w:color w:val="000000" w:themeColor="text1"/>
                <w:sz w:val="26"/>
              </w:rPr>
              <w:t>Nhân tố</w:t>
            </w:r>
          </w:p>
        </w:tc>
      </w:tr>
      <w:tr w:rsidR="00F4014E" w:rsidRPr="002302E4" w14:paraId="77AC308D" w14:textId="77777777" w:rsidTr="001905A1">
        <w:trPr>
          <w:cantSplit/>
          <w:trHeight w:val="462"/>
          <w:jc w:val="center"/>
        </w:trPr>
        <w:tc>
          <w:tcPr>
            <w:tcW w:w="985" w:type="dxa"/>
            <w:vMerge/>
            <w:shd w:val="clear" w:color="auto" w:fill="FFFFFF"/>
          </w:tcPr>
          <w:p w14:paraId="6BC7E4A6" w14:textId="77777777" w:rsidR="00F4014E" w:rsidRPr="002302E4" w:rsidRDefault="00F4014E" w:rsidP="0050640F">
            <w:pPr>
              <w:autoSpaceDE w:val="0"/>
              <w:autoSpaceDN w:val="0"/>
              <w:adjustRightInd w:val="0"/>
              <w:spacing w:after="0"/>
              <w:rPr>
                <w:color w:val="000000" w:themeColor="text1"/>
                <w:sz w:val="26"/>
              </w:rPr>
            </w:pPr>
          </w:p>
        </w:tc>
        <w:tc>
          <w:tcPr>
            <w:tcW w:w="1099" w:type="dxa"/>
            <w:shd w:val="clear" w:color="auto" w:fill="FFFFFF"/>
          </w:tcPr>
          <w:p w14:paraId="6E9B9BEE" w14:textId="77777777" w:rsidR="00F4014E" w:rsidRPr="002302E4" w:rsidRDefault="00F4014E" w:rsidP="0050640F">
            <w:pPr>
              <w:autoSpaceDE w:val="0"/>
              <w:autoSpaceDN w:val="0"/>
              <w:adjustRightInd w:val="0"/>
              <w:spacing w:after="0"/>
              <w:ind w:left="60" w:right="60"/>
              <w:jc w:val="center"/>
              <w:rPr>
                <w:b/>
                <w:bCs/>
                <w:color w:val="000000" w:themeColor="text1"/>
                <w:sz w:val="26"/>
              </w:rPr>
            </w:pPr>
            <w:r w:rsidRPr="002302E4">
              <w:rPr>
                <w:b/>
                <w:bCs/>
                <w:color w:val="000000" w:themeColor="text1"/>
                <w:sz w:val="26"/>
              </w:rPr>
              <w:t>1</w:t>
            </w:r>
          </w:p>
        </w:tc>
        <w:tc>
          <w:tcPr>
            <w:tcW w:w="1099" w:type="dxa"/>
            <w:shd w:val="clear" w:color="auto" w:fill="FFFFFF"/>
          </w:tcPr>
          <w:p w14:paraId="62B9DB64" w14:textId="77777777" w:rsidR="00F4014E" w:rsidRPr="002302E4" w:rsidRDefault="00F4014E" w:rsidP="0050640F">
            <w:pPr>
              <w:autoSpaceDE w:val="0"/>
              <w:autoSpaceDN w:val="0"/>
              <w:adjustRightInd w:val="0"/>
              <w:spacing w:after="0"/>
              <w:ind w:left="60" w:right="60"/>
              <w:jc w:val="center"/>
              <w:rPr>
                <w:b/>
                <w:bCs/>
                <w:color w:val="000000" w:themeColor="text1"/>
                <w:sz w:val="26"/>
              </w:rPr>
            </w:pPr>
            <w:r w:rsidRPr="002302E4">
              <w:rPr>
                <w:b/>
                <w:bCs/>
                <w:color w:val="000000" w:themeColor="text1"/>
                <w:sz w:val="26"/>
              </w:rPr>
              <w:t>2</w:t>
            </w:r>
          </w:p>
        </w:tc>
        <w:tc>
          <w:tcPr>
            <w:tcW w:w="1098" w:type="dxa"/>
            <w:shd w:val="clear" w:color="auto" w:fill="FFFFFF"/>
          </w:tcPr>
          <w:p w14:paraId="0F2274C1" w14:textId="77777777" w:rsidR="00F4014E" w:rsidRPr="002302E4" w:rsidRDefault="00F4014E" w:rsidP="0050640F">
            <w:pPr>
              <w:autoSpaceDE w:val="0"/>
              <w:autoSpaceDN w:val="0"/>
              <w:adjustRightInd w:val="0"/>
              <w:spacing w:after="0"/>
              <w:ind w:left="60" w:right="60"/>
              <w:jc w:val="center"/>
              <w:rPr>
                <w:b/>
                <w:bCs/>
                <w:color w:val="000000" w:themeColor="text1"/>
                <w:sz w:val="26"/>
              </w:rPr>
            </w:pPr>
            <w:r w:rsidRPr="002302E4">
              <w:rPr>
                <w:b/>
                <w:bCs/>
                <w:color w:val="000000" w:themeColor="text1"/>
                <w:sz w:val="26"/>
              </w:rPr>
              <w:t>3</w:t>
            </w:r>
          </w:p>
        </w:tc>
        <w:tc>
          <w:tcPr>
            <w:tcW w:w="1098" w:type="dxa"/>
            <w:shd w:val="clear" w:color="auto" w:fill="FFFFFF"/>
          </w:tcPr>
          <w:p w14:paraId="37E5D965" w14:textId="77777777" w:rsidR="00F4014E" w:rsidRPr="002302E4" w:rsidRDefault="00F4014E" w:rsidP="0050640F">
            <w:pPr>
              <w:autoSpaceDE w:val="0"/>
              <w:autoSpaceDN w:val="0"/>
              <w:adjustRightInd w:val="0"/>
              <w:spacing w:after="0"/>
              <w:ind w:left="60" w:right="60"/>
              <w:jc w:val="center"/>
              <w:rPr>
                <w:b/>
                <w:bCs/>
                <w:color w:val="000000" w:themeColor="text1"/>
                <w:sz w:val="26"/>
              </w:rPr>
            </w:pPr>
            <w:r w:rsidRPr="002302E4">
              <w:rPr>
                <w:b/>
                <w:bCs/>
                <w:color w:val="000000" w:themeColor="text1"/>
                <w:sz w:val="26"/>
              </w:rPr>
              <w:t>4</w:t>
            </w:r>
          </w:p>
        </w:tc>
        <w:tc>
          <w:tcPr>
            <w:tcW w:w="1098" w:type="dxa"/>
            <w:shd w:val="clear" w:color="auto" w:fill="FFFFFF"/>
          </w:tcPr>
          <w:p w14:paraId="07D1C3E6" w14:textId="77777777" w:rsidR="00F4014E" w:rsidRPr="002302E4" w:rsidRDefault="00F4014E" w:rsidP="0050640F">
            <w:pPr>
              <w:autoSpaceDE w:val="0"/>
              <w:autoSpaceDN w:val="0"/>
              <w:adjustRightInd w:val="0"/>
              <w:spacing w:after="0"/>
              <w:ind w:left="60" w:right="60"/>
              <w:jc w:val="center"/>
              <w:rPr>
                <w:b/>
                <w:bCs/>
                <w:color w:val="000000" w:themeColor="text1"/>
                <w:sz w:val="26"/>
              </w:rPr>
            </w:pPr>
            <w:r w:rsidRPr="002302E4">
              <w:rPr>
                <w:b/>
                <w:bCs/>
                <w:color w:val="000000" w:themeColor="text1"/>
                <w:sz w:val="26"/>
              </w:rPr>
              <w:t>5</w:t>
            </w:r>
          </w:p>
        </w:tc>
        <w:tc>
          <w:tcPr>
            <w:tcW w:w="1098" w:type="dxa"/>
            <w:shd w:val="clear" w:color="auto" w:fill="FFFFFF"/>
          </w:tcPr>
          <w:p w14:paraId="1554F79E" w14:textId="77777777" w:rsidR="00F4014E" w:rsidRPr="002302E4" w:rsidRDefault="00F4014E" w:rsidP="0050640F">
            <w:pPr>
              <w:autoSpaceDE w:val="0"/>
              <w:autoSpaceDN w:val="0"/>
              <w:adjustRightInd w:val="0"/>
              <w:spacing w:after="0"/>
              <w:ind w:left="60" w:right="60"/>
              <w:jc w:val="center"/>
              <w:rPr>
                <w:b/>
                <w:bCs/>
                <w:color w:val="000000" w:themeColor="text1"/>
                <w:sz w:val="26"/>
              </w:rPr>
            </w:pPr>
            <w:r w:rsidRPr="002302E4">
              <w:rPr>
                <w:b/>
                <w:bCs/>
                <w:color w:val="000000" w:themeColor="text1"/>
                <w:sz w:val="26"/>
              </w:rPr>
              <w:t>6</w:t>
            </w:r>
          </w:p>
        </w:tc>
      </w:tr>
      <w:tr w:rsidR="00F4014E" w:rsidRPr="002302E4" w14:paraId="02FDC781" w14:textId="77777777" w:rsidTr="001905A1">
        <w:trPr>
          <w:cantSplit/>
          <w:trHeight w:val="408"/>
          <w:jc w:val="center"/>
        </w:trPr>
        <w:tc>
          <w:tcPr>
            <w:tcW w:w="985" w:type="dxa"/>
            <w:shd w:val="clear" w:color="auto" w:fill="FFFFFF"/>
          </w:tcPr>
          <w:p w14:paraId="23CF8E5B"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TQ4</w:t>
            </w:r>
          </w:p>
        </w:tc>
        <w:tc>
          <w:tcPr>
            <w:tcW w:w="1099" w:type="dxa"/>
            <w:shd w:val="clear" w:color="auto" w:fill="FFFFFF"/>
          </w:tcPr>
          <w:p w14:paraId="6C94F9B8" w14:textId="5F397828" w:rsidR="00F4014E" w:rsidRPr="00E707C4"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88</w:t>
            </w:r>
            <w:r w:rsidR="00D803B0">
              <w:rPr>
                <w:b/>
                <w:bCs/>
                <w:sz w:val="26"/>
              </w:rPr>
              <w:t>8</w:t>
            </w:r>
          </w:p>
        </w:tc>
        <w:tc>
          <w:tcPr>
            <w:tcW w:w="1099" w:type="dxa"/>
            <w:shd w:val="clear" w:color="auto" w:fill="FFFFFF"/>
          </w:tcPr>
          <w:p w14:paraId="2A3CFEAF"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103365A"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7348C5B4"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49D56E45"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1BF43764"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74395906" w14:textId="77777777" w:rsidTr="00283D79">
        <w:trPr>
          <w:cantSplit/>
          <w:jc w:val="center"/>
        </w:trPr>
        <w:tc>
          <w:tcPr>
            <w:tcW w:w="985" w:type="dxa"/>
            <w:shd w:val="clear" w:color="auto" w:fill="FFFFFF"/>
          </w:tcPr>
          <w:p w14:paraId="5CDB60F9"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TQ1</w:t>
            </w:r>
          </w:p>
        </w:tc>
        <w:tc>
          <w:tcPr>
            <w:tcW w:w="1099" w:type="dxa"/>
            <w:shd w:val="clear" w:color="auto" w:fill="FFFFFF"/>
          </w:tcPr>
          <w:p w14:paraId="67242ABE" w14:textId="37A31FA9" w:rsidR="00F4014E" w:rsidRPr="00E707C4"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838</w:t>
            </w:r>
          </w:p>
        </w:tc>
        <w:tc>
          <w:tcPr>
            <w:tcW w:w="1099" w:type="dxa"/>
            <w:shd w:val="clear" w:color="auto" w:fill="FFFFFF"/>
          </w:tcPr>
          <w:p w14:paraId="71889649"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1FFA5181"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61157364"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EF89FA5"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73112806"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3867EB6B" w14:textId="77777777" w:rsidTr="00283D79">
        <w:trPr>
          <w:cantSplit/>
          <w:jc w:val="center"/>
        </w:trPr>
        <w:tc>
          <w:tcPr>
            <w:tcW w:w="985" w:type="dxa"/>
            <w:shd w:val="clear" w:color="auto" w:fill="FFFFFF"/>
          </w:tcPr>
          <w:p w14:paraId="57193C48"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TQ2</w:t>
            </w:r>
          </w:p>
        </w:tc>
        <w:tc>
          <w:tcPr>
            <w:tcW w:w="1099" w:type="dxa"/>
            <w:shd w:val="clear" w:color="auto" w:fill="FFFFFF"/>
          </w:tcPr>
          <w:p w14:paraId="7E2A6ECB" w14:textId="05BE0D4C" w:rsidR="00F4014E" w:rsidRPr="00E707C4"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853</w:t>
            </w:r>
          </w:p>
        </w:tc>
        <w:tc>
          <w:tcPr>
            <w:tcW w:w="1099" w:type="dxa"/>
            <w:shd w:val="clear" w:color="auto" w:fill="FFFFFF"/>
          </w:tcPr>
          <w:p w14:paraId="3CE95D61"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FB020FC"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2EE6015"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DE8B4C3"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336B59FC"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03994CF5" w14:textId="77777777" w:rsidTr="00283D79">
        <w:trPr>
          <w:cantSplit/>
          <w:jc w:val="center"/>
        </w:trPr>
        <w:tc>
          <w:tcPr>
            <w:tcW w:w="985" w:type="dxa"/>
            <w:shd w:val="clear" w:color="auto" w:fill="FFFFFF"/>
          </w:tcPr>
          <w:p w14:paraId="05BF3DAB"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TQ3</w:t>
            </w:r>
          </w:p>
        </w:tc>
        <w:tc>
          <w:tcPr>
            <w:tcW w:w="1099" w:type="dxa"/>
            <w:shd w:val="clear" w:color="auto" w:fill="FFFFFF"/>
          </w:tcPr>
          <w:p w14:paraId="14AD7BC7" w14:textId="69A730AA" w:rsidR="00F4014E" w:rsidRPr="00E707C4"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772</w:t>
            </w:r>
          </w:p>
        </w:tc>
        <w:tc>
          <w:tcPr>
            <w:tcW w:w="1099" w:type="dxa"/>
            <w:shd w:val="clear" w:color="auto" w:fill="FFFFFF"/>
          </w:tcPr>
          <w:p w14:paraId="5E722CAD"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D28C934"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0BBC05D"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3DCF558D"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611CAAE"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70845142" w14:textId="77777777" w:rsidTr="00283D79">
        <w:trPr>
          <w:cantSplit/>
          <w:jc w:val="center"/>
        </w:trPr>
        <w:tc>
          <w:tcPr>
            <w:tcW w:w="985" w:type="dxa"/>
            <w:shd w:val="clear" w:color="auto" w:fill="FFFFFF"/>
          </w:tcPr>
          <w:p w14:paraId="2B29FB04"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LP4</w:t>
            </w:r>
          </w:p>
        </w:tc>
        <w:tc>
          <w:tcPr>
            <w:tcW w:w="1099" w:type="dxa"/>
            <w:shd w:val="clear" w:color="auto" w:fill="FFFFFF"/>
          </w:tcPr>
          <w:p w14:paraId="048FA225"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154C292E" w14:textId="606EFD17" w:rsidR="00F4014E" w:rsidRPr="005632E6"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874</w:t>
            </w:r>
          </w:p>
        </w:tc>
        <w:tc>
          <w:tcPr>
            <w:tcW w:w="1098" w:type="dxa"/>
            <w:shd w:val="clear" w:color="auto" w:fill="FFFFFF"/>
          </w:tcPr>
          <w:p w14:paraId="25D484FB"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64FE5EA8"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D824C32"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AB1C2A0"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7D08342D" w14:textId="77777777" w:rsidTr="00283D79">
        <w:trPr>
          <w:cantSplit/>
          <w:jc w:val="center"/>
        </w:trPr>
        <w:tc>
          <w:tcPr>
            <w:tcW w:w="985" w:type="dxa"/>
            <w:shd w:val="clear" w:color="auto" w:fill="FFFFFF"/>
          </w:tcPr>
          <w:p w14:paraId="1F2E48B7" w14:textId="2530A002" w:rsidR="00F4014E" w:rsidRPr="005632E6" w:rsidRDefault="005632E6" w:rsidP="0050640F">
            <w:pPr>
              <w:autoSpaceDE w:val="0"/>
              <w:autoSpaceDN w:val="0"/>
              <w:adjustRightInd w:val="0"/>
              <w:spacing w:after="0"/>
              <w:ind w:left="60" w:right="60"/>
              <w:jc w:val="center"/>
              <w:rPr>
                <w:b/>
                <w:bCs/>
                <w:sz w:val="26"/>
                <w:lang w:val="vi-VN"/>
              </w:rPr>
            </w:pPr>
            <w:r>
              <w:rPr>
                <w:b/>
                <w:bCs/>
                <w:sz w:val="26"/>
              </w:rPr>
              <w:t>LP2</w:t>
            </w:r>
          </w:p>
        </w:tc>
        <w:tc>
          <w:tcPr>
            <w:tcW w:w="1099" w:type="dxa"/>
            <w:shd w:val="clear" w:color="auto" w:fill="FFFFFF"/>
          </w:tcPr>
          <w:p w14:paraId="4DA85225"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4D644216" w14:textId="1570C09D" w:rsidR="00F4014E" w:rsidRPr="00E707C4"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854</w:t>
            </w:r>
          </w:p>
        </w:tc>
        <w:tc>
          <w:tcPr>
            <w:tcW w:w="1098" w:type="dxa"/>
            <w:shd w:val="clear" w:color="auto" w:fill="FFFFFF"/>
          </w:tcPr>
          <w:p w14:paraId="1A482E5F"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E27A6F6"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323D0AE7"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6AD80A18"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4776961E" w14:textId="77777777" w:rsidTr="00283D79">
        <w:trPr>
          <w:cantSplit/>
          <w:jc w:val="center"/>
        </w:trPr>
        <w:tc>
          <w:tcPr>
            <w:tcW w:w="985" w:type="dxa"/>
            <w:shd w:val="clear" w:color="auto" w:fill="FFFFFF"/>
          </w:tcPr>
          <w:p w14:paraId="3EC68D1F"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LP3</w:t>
            </w:r>
          </w:p>
        </w:tc>
        <w:tc>
          <w:tcPr>
            <w:tcW w:w="1099" w:type="dxa"/>
            <w:shd w:val="clear" w:color="auto" w:fill="FFFFFF"/>
          </w:tcPr>
          <w:p w14:paraId="6220B1F4"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1B57D9B9" w14:textId="5D7B7B99" w:rsidR="00F4014E" w:rsidRPr="005632E6"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847</w:t>
            </w:r>
          </w:p>
        </w:tc>
        <w:tc>
          <w:tcPr>
            <w:tcW w:w="1098" w:type="dxa"/>
            <w:shd w:val="clear" w:color="auto" w:fill="FFFFFF"/>
          </w:tcPr>
          <w:p w14:paraId="14486042"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37A1737B"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47D815AB"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47C40EBF"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7E72D598" w14:textId="77777777" w:rsidTr="00283D79">
        <w:trPr>
          <w:cantSplit/>
          <w:jc w:val="center"/>
        </w:trPr>
        <w:tc>
          <w:tcPr>
            <w:tcW w:w="985" w:type="dxa"/>
            <w:shd w:val="clear" w:color="auto" w:fill="FFFFFF"/>
          </w:tcPr>
          <w:p w14:paraId="2B69E9D9"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LP1</w:t>
            </w:r>
          </w:p>
        </w:tc>
        <w:tc>
          <w:tcPr>
            <w:tcW w:w="1099" w:type="dxa"/>
            <w:shd w:val="clear" w:color="auto" w:fill="FFFFFF"/>
          </w:tcPr>
          <w:p w14:paraId="193CE15B"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4F9E2A63" w14:textId="10457053" w:rsidR="00F4014E" w:rsidRPr="005632E6"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717</w:t>
            </w:r>
          </w:p>
        </w:tc>
        <w:tc>
          <w:tcPr>
            <w:tcW w:w="1098" w:type="dxa"/>
            <w:shd w:val="clear" w:color="auto" w:fill="FFFFFF"/>
          </w:tcPr>
          <w:p w14:paraId="01CCF900"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2F793118"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75D331F"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2D7F0F18"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3B7E5893" w14:textId="77777777" w:rsidTr="00283D79">
        <w:trPr>
          <w:cantSplit/>
          <w:jc w:val="center"/>
        </w:trPr>
        <w:tc>
          <w:tcPr>
            <w:tcW w:w="985" w:type="dxa"/>
            <w:shd w:val="clear" w:color="auto" w:fill="FFFFFF"/>
          </w:tcPr>
          <w:p w14:paraId="16792C2C" w14:textId="512E6994" w:rsidR="00F4014E" w:rsidRPr="005632E6" w:rsidRDefault="005632E6" w:rsidP="0050640F">
            <w:pPr>
              <w:autoSpaceDE w:val="0"/>
              <w:autoSpaceDN w:val="0"/>
              <w:adjustRightInd w:val="0"/>
              <w:spacing w:after="0"/>
              <w:ind w:left="60" w:right="60"/>
              <w:jc w:val="center"/>
              <w:rPr>
                <w:b/>
                <w:bCs/>
                <w:sz w:val="26"/>
                <w:lang w:val="vi-VN"/>
              </w:rPr>
            </w:pPr>
            <w:r>
              <w:rPr>
                <w:b/>
                <w:bCs/>
                <w:sz w:val="26"/>
              </w:rPr>
              <w:t>CV1</w:t>
            </w:r>
          </w:p>
        </w:tc>
        <w:tc>
          <w:tcPr>
            <w:tcW w:w="1099" w:type="dxa"/>
            <w:shd w:val="clear" w:color="auto" w:fill="FFFFFF"/>
          </w:tcPr>
          <w:p w14:paraId="41A04284"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3C249413"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625179BD" w14:textId="2DA75643" w:rsidR="00F4014E" w:rsidRPr="005632E6"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836</w:t>
            </w:r>
          </w:p>
        </w:tc>
        <w:tc>
          <w:tcPr>
            <w:tcW w:w="1098" w:type="dxa"/>
            <w:shd w:val="clear" w:color="auto" w:fill="FFFFFF"/>
          </w:tcPr>
          <w:p w14:paraId="6AB82385"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353799AE"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310F856C"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7340C165" w14:textId="77777777" w:rsidTr="00283D79">
        <w:trPr>
          <w:cantSplit/>
          <w:jc w:val="center"/>
        </w:trPr>
        <w:tc>
          <w:tcPr>
            <w:tcW w:w="985" w:type="dxa"/>
            <w:shd w:val="clear" w:color="auto" w:fill="FFFFFF"/>
          </w:tcPr>
          <w:p w14:paraId="7918DF28" w14:textId="1C9C43FB" w:rsidR="00F4014E" w:rsidRPr="005632E6" w:rsidRDefault="005632E6" w:rsidP="0050640F">
            <w:pPr>
              <w:autoSpaceDE w:val="0"/>
              <w:autoSpaceDN w:val="0"/>
              <w:adjustRightInd w:val="0"/>
              <w:spacing w:after="0"/>
              <w:ind w:left="60" w:right="60"/>
              <w:jc w:val="center"/>
              <w:rPr>
                <w:b/>
                <w:bCs/>
                <w:sz w:val="26"/>
                <w:lang w:val="vi-VN"/>
              </w:rPr>
            </w:pPr>
            <w:r>
              <w:rPr>
                <w:b/>
                <w:bCs/>
                <w:sz w:val="26"/>
              </w:rPr>
              <w:t>CV4</w:t>
            </w:r>
          </w:p>
        </w:tc>
        <w:tc>
          <w:tcPr>
            <w:tcW w:w="1099" w:type="dxa"/>
            <w:shd w:val="clear" w:color="auto" w:fill="FFFFFF"/>
          </w:tcPr>
          <w:p w14:paraId="4A3606FA"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15B691FE"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180B89B4" w14:textId="4AE5AF0D" w:rsidR="00F4014E" w:rsidRPr="005632E6"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878</w:t>
            </w:r>
          </w:p>
        </w:tc>
        <w:tc>
          <w:tcPr>
            <w:tcW w:w="1098" w:type="dxa"/>
            <w:shd w:val="clear" w:color="auto" w:fill="FFFFFF"/>
          </w:tcPr>
          <w:p w14:paraId="0DAE7C5C"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79E59136"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7700C2DE"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4D0FADBB" w14:textId="77777777" w:rsidTr="00283D79">
        <w:trPr>
          <w:cantSplit/>
          <w:jc w:val="center"/>
        </w:trPr>
        <w:tc>
          <w:tcPr>
            <w:tcW w:w="985" w:type="dxa"/>
            <w:shd w:val="clear" w:color="auto" w:fill="FFFFFF"/>
          </w:tcPr>
          <w:p w14:paraId="16483E8C"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CV3</w:t>
            </w:r>
          </w:p>
        </w:tc>
        <w:tc>
          <w:tcPr>
            <w:tcW w:w="1099" w:type="dxa"/>
            <w:shd w:val="clear" w:color="auto" w:fill="FFFFFF"/>
          </w:tcPr>
          <w:p w14:paraId="6C944843"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0FA53684"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0292950" w14:textId="4F003038" w:rsidR="00F4014E" w:rsidRPr="005632E6"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741</w:t>
            </w:r>
          </w:p>
        </w:tc>
        <w:tc>
          <w:tcPr>
            <w:tcW w:w="1098" w:type="dxa"/>
            <w:shd w:val="clear" w:color="auto" w:fill="FFFFFF"/>
          </w:tcPr>
          <w:p w14:paraId="5622C737"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F416B11"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BB515BC"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1A68C18F" w14:textId="77777777" w:rsidTr="00283D79">
        <w:trPr>
          <w:cantSplit/>
          <w:jc w:val="center"/>
        </w:trPr>
        <w:tc>
          <w:tcPr>
            <w:tcW w:w="985" w:type="dxa"/>
            <w:shd w:val="clear" w:color="auto" w:fill="FFFFFF"/>
          </w:tcPr>
          <w:p w14:paraId="6D88B001"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QH4</w:t>
            </w:r>
          </w:p>
        </w:tc>
        <w:tc>
          <w:tcPr>
            <w:tcW w:w="1099" w:type="dxa"/>
            <w:shd w:val="clear" w:color="auto" w:fill="FFFFFF"/>
          </w:tcPr>
          <w:p w14:paraId="2FD504BC"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1A236934"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B87BF9D"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1CECE12" w14:textId="536CC11F" w:rsidR="00F4014E" w:rsidRPr="005632E6"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830</w:t>
            </w:r>
          </w:p>
        </w:tc>
        <w:tc>
          <w:tcPr>
            <w:tcW w:w="1098" w:type="dxa"/>
            <w:shd w:val="clear" w:color="auto" w:fill="FFFFFF"/>
          </w:tcPr>
          <w:p w14:paraId="75C42875"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150F8E3"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21FBF2EB" w14:textId="77777777" w:rsidTr="00283D79">
        <w:trPr>
          <w:cantSplit/>
          <w:jc w:val="center"/>
        </w:trPr>
        <w:tc>
          <w:tcPr>
            <w:tcW w:w="985" w:type="dxa"/>
            <w:shd w:val="clear" w:color="auto" w:fill="FFFFFF"/>
          </w:tcPr>
          <w:p w14:paraId="3FD63B0E"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QH1</w:t>
            </w:r>
          </w:p>
        </w:tc>
        <w:tc>
          <w:tcPr>
            <w:tcW w:w="1099" w:type="dxa"/>
            <w:shd w:val="clear" w:color="auto" w:fill="FFFFFF"/>
          </w:tcPr>
          <w:p w14:paraId="18A45E98"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74CDA88F"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10C870C3"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749A9139"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0.824</w:t>
            </w:r>
          </w:p>
        </w:tc>
        <w:tc>
          <w:tcPr>
            <w:tcW w:w="1098" w:type="dxa"/>
            <w:shd w:val="clear" w:color="auto" w:fill="FFFFFF"/>
          </w:tcPr>
          <w:p w14:paraId="68C2343C"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7D5ADDCD"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3BFFB7CA" w14:textId="77777777" w:rsidTr="00283D79">
        <w:trPr>
          <w:cantSplit/>
          <w:jc w:val="center"/>
        </w:trPr>
        <w:tc>
          <w:tcPr>
            <w:tcW w:w="985" w:type="dxa"/>
            <w:shd w:val="clear" w:color="auto" w:fill="FFFFFF"/>
          </w:tcPr>
          <w:p w14:paraId="59A2D525" w14:textId="37143463" w:rsidR="00F4014E" w:rsidRPr="005632E6" w:rsidRDefault="005632E6" w:rsidP="0050640F">
            <w:pPr>
              <w:autoSpaceDE w:val="0"/>
              <w:autoSpaceDN w:val="0"/>
              <w:adjustRightInd w:val="0"/>
              <w:spacing w:after="0"/>
              <w:ind w:left="60" w:right="60"/>
              <w:jc w:val="center"/>
              <w:rPr>
                <w:b/>
                <w:bCs/>
                <w:sz w:val="26"/>
                <w:lang w:val="vi-VN"/>
              </w:rPr>
            </w:pPr>
            <w:r>
              <w:rPr>
                <w:b/>
                <w:bCs/>
                <w:sz w:val="26"/>
              </w:rPr>
              <w:t>QH3</w:t>
            </w:r>
          </w:p>
        </w:tc>
        <w:tc>
          <w:tcPr>
            <w:tcW w:w="1099" w:type="dxa"/>
            <w:shd w:val="clear" w:color="auto" w:fill="FFFFFF"/>
          </w:tcPr>
          <w:p w14:paraId="56D7D9FC"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31D287D1"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74B12CA6"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4C0AC055" w14:textId="446D784F" w:rsidR="00F4014E" w:rsidRPr="002302E4" w:rsidRDefault="00F4014E" w:rsidP="0050640F">
            <w:pPr>
              <w:autoSpaceDE w:val="0"/>
              <w:autoSpaceDN w:val="0"/>
              <w:adjustRightInd w:val="0"/>
              <w:spacing w:after="0"/>
              <w:ind w:left="60" w:right="60"/>
              <w:jc w:val="center"/>
              <w:rPr>
                <w:b/>
                <w:bCs/>
                <w:sz w:val="26"/>
              </w:rPr>
            </w:pPr>
            <w:r w:rsidRPr="002302E4">
              <w:rPr>
                <w:b/>
                <w:bCs/>
                <w:sz w:val="26"/>
              </w:rPr>
              <w:t>0.</w:t>
            </w:r>
            <w:r w:rsidR="005632E6">
              <w:rPr>
                <w:b/>
                <w:bCs/>
                <w:sz w:val="26"/>
              </w:rPr>
              <w:t>750</w:t>
            </w:r>
          </w:p>
        </w:tc>
        <w:tc>
          <w:tcPr>
            <w:tcW w:w="1098" w:type="dxa"/>
            <w:shd w:val="clear" w:color="auto" w:fill="FFFFFF"/>
          </w:tcPr>
          <w:p w14:paraId="53816999"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26BD01ED"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7DCC2200" w14:textId="77777777" w:rsidTr="00283D79">
        <w:trPr>
          <w:cantSplit/>
          <w:jc w:val="center"/>
        </w:trPr>
        <w:tc>
          <w:tcPr>
            <w:tcW w:w="985" w:type="dxa"/>
            <w:shd w:val="clear" w:color="auto" w:fill="FFFFFF"/>
          </w:tcPr>
          <w:p w14:paraId="5C3AA04A" w14:textId="5231E2B1" w:rsidR="00F4014E" w:rsidRPr="005632E6" w:rsidRDefault="005632E6" w:rsidP="0050640F">
            <w:pPr>
              <w:autoSpaceDE w:val="0"/>
              <w:autoSpaceDN w:val="0"/>
              <w:adjustRightInd w:val="0"/>
              <w:spacing w:after="0"/>
              <w:ind w:left="60" w:right="60"/>
              <w:jc w:val="center"/>
              <w:rPr>
                <w:b/>
                <w:bCs/>
                <w:sz w:val="26"/>
                <w:lang w:val="vi-VN"/>
              </w:rPr>
            </w:pPr>
            <w:r>
              <w:rPr>
                <w:b/>
                <w:bCs/>
                <w:sz w:val="26"/>
              </w:rPr>
              <w:t>PT1</w:t>
            </w:r>
          </w:p>
        </w:tc>
        <w:tc>
          <w:tcPr>
            <w:tcW w:w="1099" w:type="dxa"/>
            <w:shd w:val="clear" w:color="auto" w:fill="FFFFFF"/>
          </w:tcPr>
          <w:p w14:paraId="502423E7"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158239C6"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3FEF2723"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4BD4B1F"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7CF7C331" w14:textId="013F6D9E" w:rsidR="00F4014E" w:rsidRPr="002302E4" w:rsidRDefault="00F4014E" w:rsidP="0050640F">
            <w:pPr>
              <w:autoSpaceDE w:val="0"/>
              <w:autoSpaceDN w:val="0"/>
              <w:adjustRightInd w:val="0"/>
              <w:spacing w:after="0"/>
              <w:ind w:left="60" w:right="60"/>
              <w:jc w:val="center"/>
              <w:rPr>
                <w:b/>
                <w:bCs/>
                <w:sz w:val="26"/>
              </w:rPr>
            </w:pPr>
            <w:r w:rsidRPr="002302E4">
              <w:rPr>
                <w:b/>
                <w:bCs/>
                <w:sz w:val="26"/>
              </w:rPr>
              <w:t>0.</w:t>
            </w:r>
            <w:r w:rsidR="005632E6">
              <w:rPr>
                <w:b/>
                <w:bCs/>
                <w:sz w:val="26"/>
              </w:rPr>
              <w:t>814</w:t>
            </w:r>
          </w:p>
        </w:tc>
        <w:tc>
          <w:tcPr>
            <w:tcW w:w="1098" w:type="dxa"/>
            <w:shd w:val="clear" w:color="auto" w:fill="FFFFFF"/>
          </w:tcPr>
          <w:p w14:paraId="48083453"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4DA9E1D3" w14:textId="77777777" w:rsidTr="00283D79">
        <w:trPr>
          <w:cantSplit/>
          <w:jc w:val="center"/>
        </w:trPr>
        <w:tc>
          <w:tcPr>
            <w:tcW w:w="985" w:type="dxa"/>
            <w:shd w:val="clear" w:color="auto" w:fill="FFFFFF"/>
          </w:tcPr>
          <w:p w14:paraId="1B414FA4"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PT2</w:t>
            </w:r>
          </w:p>
        </w:tc>
        <w:tc>
          <w:tcPr>
            <w:tcW w:w="1099" w:type="dxa"/>
            <w:shd w:val="clear" w:color="auto" w:fill="FFFFFF"/>
          </w:tcPr>
          <w:p w14:paraId="339900F3"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0FC630DD"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414D45CF"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4C7BE087"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47617C13" w14:textId="31E3FD69" w:rsidR="00F4014E" w:rsidRPr="002302E4" w:rsidRDefault="00F4014E" w:rsidP="0050640F">
            <w:pPr>
              <w:autoSpaceDE w:val="0"/>
              <w:autoSpaceDN w:val="0"/>
              <w:adjustRightInd w:val="0"/>
              <w:spacing w:after="0"/>
              <w:ind w:left="60" w:right="60"/>
              <w:jc w:val="center"/>
              <w:rPr>
                <w:b/>
                <w:bCs/>
                <w:sz w:val="26"/>
              </w:rPr>
            </w:pPr>
            <w:r w:rsidRPr="002302E4">
              <w:rPr>
                <w:b/>
                <w:bCs/>
                <w:sz w:val="26"/>
              </w:rPr>
              <w:t>0.</w:t>
            </w:r>
            <w:r w:rsidR="005632E6">
              <w:rPr>
                <w:b/>
                <w:bCs/>
                <w:sz w:val="26"/>
              </w:rPr>
              <w:t>771</w:t>
            </w:r>
          </w:p>
        </w:tc>
        <w:tc>
          <w:tcPr>
            <w:tcW w:w="1098" w:type="dxa"/>
            <w:shd w:val="clear" w:color="auto" w:fill="FFFFFF"/>
          </w:tcPr>
          <w:p w14:paraId="01E1C75D"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178AC0C0" w14:textId="77777777" w:rsidTr="00283D79">
        <w:trPr>
          <w:cantSplit/>
          <w:jc w:val="center"/>
        </w:trPr>
        <w:tc>
          <w:tcPr>
            <w:tcW w:w="985" w:type="dxa"/>
            <w:shd w:val="clear" w:color="auto" w:fill="FFFFFF"/>
          </w:tcPr>
          <w:p w14:paraId="0949277C"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PT3</w:t>
            </w:r>
          </w:p>
        </w:tc>
        <w:tc>
          <w:tcPr>
            <w:tcW w:w="1099" w:type="dxa"/>
            <w:shd w:val="clear" w:color="auto" w:fill="FFFFFF"/>
          </w:tcPr>
          <w:p w14:paraId="567C83A2"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01D2B18D"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AF21D95"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056588D1"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233E806D" w14:textId="590E5F77" w:rsidR="00F4014E" w:rsidRPr="002302E4" w:rsidRDefault="00F4014E" w:rsidP="0050640F">
            <w:pPr>
              <w:autoSpaceDE w:val="0"/>
              <w:autoSpaceDN w:val="0"/>
              <w:adjustRightInd w:val="0"/>
              <w:spacing w:after="0"/>
              <w:ind w:left="60" w:right="60"/>
              <w:jc w:val="center"/>
              <w:rPr>
                <w:b/>
                <w:bCs/>
                <w:sz w:val="26"/>
              </w:rPr>
            </w:pPr>
            <w:r w:rsidRPr="002302E4">
              <w:rPr>
                <w:b/>
                <w:bCs/>
                <w:sz w:val="26"/>
              </w:rPr>
              <w:t>0.</w:t>
            </w:r>
            <w:r w:rsidR="005632E6">
              <w:rPr>
                <w:b/>
                <w:bCs/>
                <w:sz w:val="26"/>
              </w:rPr>
              <w:t>779</w:t>
            </w:r>
          </w:p>
        </w:tc>
        <w:tc>
          <w:tcPr>
            <w:tcW w:w="1098" w:type="dxa"/>
            <w:shd w:val="clear" w:color="auto" w:fill="FFFFFF"/>
          </w:tcPr>
          <w:p w14:paraId="2FD19D42" w14:textId="77777777" w:rsidR="00F4014E" w:rsidRPr="002302E4" w:rsidRDefault="00F4014E" w:rsidP="0050640F">
            <w:pPr>
              <w:autoSpaceDE w:val="0"/>
              <w:autoSpaceDN w:val="0"/>
              <w:adjustRightInd w:val="0"/>
              <w:spacing w:after="0"/>
              <w:ind w:left="60" w:right="60"/>
              <w:jc w:val="center"/>
              <w:rPr>
                <w:b/>
                <w:bCs/>
                <w:sz w:val="26"/>
              </w:rPr>
            </w:pPr>
          </w:p>
        </w:tc>
      </w:tr>
      <w:tr w:rsidR="00F4014E" w:rsidRPr="002302E4" w14:paraId="7A9CDA21" w14:textId="77777777" w:rsidTr="00283D79">
        <w:trPr>
          <w:cantSplit/>
          <w:jc w:val="center"/>
        </w:trPr>
        <w:tc>
          <w:tcPr>
            <w:tcW w:w="985" w:type="dxa"/>
            <w:shd w:val="clear" w:color="auto" w:fill="FFFFFF"/>
          </w:tcPr>
          <w:p w14:paraId="41113C13"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lastRenderedPageBreak/>
              <w:t>KS3</w:t>
            </w:r>
          </w:p>
        </w:tc>
        <w:tc>
          <w:tcPr>
            <w:tcW w:w="1099" w:type="dxa"/>
            <w:shd w:val="clear" w:color="auto" w:fill="FFFFFF"/>
          </w:tcPr>
          <w:p w14:paraId="4D3A72D4"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56540542"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705A916F"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5D8A5512"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1EEE7639"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3D3A24A6" w14:textId="2A920DDA" w:rsidR="00F4014E" w:rsidRPr="005632E6"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861</w:t>
            </w:r>
          </w:p>
        </w:tc>
      </w:tr>
      <w:tr w:rsidR="00F4014E" w:rsidRPr="002302E4" w14:paraId="7DACA4F7" w14:textId="77777777" w:rsidTr="00283D79">
        <w:trPr>
          <w:cantSplit/>
          <w:jc w:val="center"/>
        </w:trPr>
        <w:tc>
          <w:tcPr>
            <w:tcW w:w="985" w:type="dxa"/>
            <w:shd w:val="clear" w:color="auto" w:fill="FFFFFF"/>
          </w:tcPr>
          <w:p w14:paraId="6E691E6B" w14:textId="77777777" w:rsidR="00F4014E" w:rsidRPr="002302E4" w:rsidRDefault="00F4014E" w:rsidP="0050640F">
            <w:pPr>
              <w:autoSpaceDE w:val="0"/>
              <w:autoSpaceDN w:val="0"/>
              <w:adjustRightInd w:val="0"/>
              <w:spacing w:after="0"/>
              <w:ind w:left="60" w:right="60"/>
              <w:jc w:val="center"/>
              <w:rPr>
                <w:b/>
                <w:bCs/>
                <w:sz w:val="26"/>
              </w:rPr>
            </w:pPr>
            <w:r w:rsidRPr="002302E4">
              <w:rPr>
                <w:b/>
                <w:bCs/>
                <w:sz w:val="26"/>
              </w:rPr>
              <w:t>KS2</w:t>
            </w:r>
          </w:p>
        </w:tc>
        <w:tc>
          <w:tcPr>
            <w:tcW w:w="1099" w:type="dxa"/>
            <w:shd w:val="clear" w:color="auto" w:fill="FFFFFF"/>
          </w:tcPr>
          <w:p w14:paraId="51C0E794" w14:textId="77777777" w:rsidR="00F4014E" w:rsidRPr="002302E4" w:rsidRDefault="00F4014E" w:rsidP="0050640F">
            <w:pPr>
              <w:autoSpaceDE w:val="0"/>
              <w:autoSpaceDN w:val="0"/>
              <w:adjustRightInd w:val="0"/>
              <w:spacing w:after="0"/>
              <w:ind w:left="60" w:right="60"/>
              <w:jc w:val="center"/>
              <w:rPr>
                <w:b/>
                <w:bCs/>
                <w:sz w:val="26"/>
              </w:rPr>
            </w:pPr>
          </w:p>
        </w:tc>
        <w:tc>
          <w:tcPr>
            <w:tcW w:w="1099" w:type="dxa"/>
            <w:shd w:val="clear" w:color="auto" w:fill="FFFFFF"/>
          </w:tcPr>
          <w:p w14:paraId="70810A94"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217FCC99"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3ED8D4BC"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1F661142" w14:textId="77777777" w:rsidR="00F4014E" w:rsidRPr="002302E4" w:rsidRDefault="00F4014E" w:rsidP="0050640F">
            <w:pPr>
              <w:autoSpaceDE w:val="0"/>
              <w:autoSpaceDN w:val="0"/>
              <w:adjustRightInd w:val="0"/>
              <w:spacing w:after="0"/>
              <w:ind w:left="60" w:right="60"/>
              <w:jc w:val="center"/>
              <w:rPr>
                <w:b/>
                <w:bCs/>
                <w:sz w:val="26"/>
              </w:rPr>
            </w:pPr>
          </w:p>
        </w:tc>
        <w:tc>
          <w:tcPr>
            <w:tcW w:w="1098" w:type="dxa"/>
            <w:shd w:val="clear" w:color="auto" w:fill="FFFFFF"/>
          </w:tcPr>
          <w:p w14:paraId="29B0C61A" w14:textId="0CF3A83E" w:rsidR="00F4014E" w:rsidRPr="005632E6" w:rsidRDefault="00F4014E" w:rsidP="0050640F">
            <w:pPr>
              <w:autoSpaceDE w:val="0"/>
              <w:autoSpaceDN w:val="0"/>
              <w:adjustRightInd w:val="0"/>
              <w:spacing w:after="0"/>
              <w:ind w:left="60" w:right="60"/>
              <w:jc w:val="center"/>
              <w:rPr>
                <w:b/>
                <w:bCs/>
                <w:sz w:val="26"/>
                <w:lang w:val="vi-VN"/>
              </w:rPr>
            </w:pPr>
            <w:r w:rsidRPr="002302E4">
              <w:rPr>
                <w:b/>
                <w:bCs/>
                <w:sz w:val="26"/>
              </w:rPr>
              <w:t>0.</w:t>
            </w:r>
            <w:r w:rsidR="005632E6">
              <w:rPr>
                <w:b/>
                <w:bCs/>
                <w:sz w:val="26"/>
              </w:rPr>
              <w:t>890</w:t>
            </w:r>
          </w:p>
        </w:tc>
      </w:tr>
      <w:bookmarkEnd w:id="13"/>
    </w:tbl>
    <w:p w14:paraId="608C6711" w14:textId="5E8CE9F2" w:rsidR="001905A1" w:rsidRDefault="001905A1" w:rsidP="001905A1">
      <w:pPr>
        <w:tabs>
          <w:tab w:val="left" w:pos="1080"/>
        </w:tabs>
        <w:ind w:right="261" w:firstLine="567"/>
        <w:jc w:val="center"/>
        <w:rPr>
          <w:b/>
          <w:bCs/>
          <w:sz w:val="26"/>
          <w:lang w:val="vi-VN"/>
        </w:rPr>
      </w:pPr>
    </w:p>
    <w:p w14:paraId="70A6890D" w14:textId="2C9B655D" w:rsidR="00547DE6" w:rsidRDefault="001905A1" w:rsidP="001905A1">
      <w:pPr>
        <w:tabs>
          <w:tab w:val="left" w:pos="1080"/>
        </w:tabs>
        <w:ind w:right="261" w:firstLine="567"/>
        <w:jc w:val="center"/>
        <w:rPr>
          <w:sz w:val="26"/>
          <w:lang w:val="vi-VN"/>
        </w:rPr>
      </w:pPr>
      <w:r w:rsidRPr="002302E4">
        <w:rPr>
          <w:b/>
          <w:bCs/>
          <w:sz w:val="26"/>
          <w:lang w:val="it-IT"/>
        </w:rPr>
        <w:t>Bảng 4.17: Ma trận xoay nhân tố</w:t>
      </w:r>
      <w:r>
        <w:rPr>
          <w:b/>
          <w:bCs/>
          <w:sz w:val="26"/>
          <w:lang w:val="vi-VN"/>
        </w:rPr>
        <w:t xml:space="preserve"> - Tính trong phần mềm IBM SPSS</w:t>
      </w:r>
    </w:p>
    <w:p w14:paraId="4288A0BB" w14:textId="60EABA34" w:rsidR="001905A1" w:rsidRDefault="001905A1" w:rsidP="001905A1">
      <w:pPr>
        <w:tabs>
          <w:tab w:val="left" w:pos="1080"/>
        </w:tabs>
        <w:ind w:right="261" w:firstLine="567"/>
        <w:jc w:val="center"/>
        <w:rPr>
          <w:sz w:val="26"/>
          <w:lang w:val="vi-VN"/>
        </w:rPr>
      </w:pPr>
      <w:r w:rsidRPr="001905A1">
        <w:rPr>
          <w:noProof/>
          <w:sz w:val="26"/>
          <w:lang w:val="vi-VN"/>
        </w:rPr>
        <w:drawing>
          <wp:inline distT="0" distB="0" distL="0" distR="0" wp14:anchorId="27F63BAD" wp14:editId="420736B0">
            <wp:extent cx="4409936" cy="4432001"/>
            <wp:effectExtent l="0" t="0" r="0" b="6985"/>
            <wp:docPr id="1673492460"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92460" name="Picture 1" descr="A screenshot of a spreadsheet&#10;&#10;AI-generated content may be incorrect."/>
                    <pic:cNvPicPr/>
                  </pic:nvPicPr>
                  <pic:blipFill rotWithShape="1">
                    <a:blip r:embed="rId30"/>
                    <a:srcRect t="5281" b="11029"/>
                    <a:stretch/>
                  </pic:blipFill>
                  <pic:spPr bwMode="auto">
                    <a:xfrm>
                      <a:off x="0" y="0"/>
                      <a:ext cx="4410075" cy="4432141"/>
                    </a:xfrm>
                    <a:prstGeom prst="rect">
                      <a:avLst/>
                    </a:prstGeom>
                    <a:ln>
                      <a:noFill/>
                    </a:ln>
                    <a:extLst>
                      <a:ext uri="{53640926-AAD7-44D8-BBD7-CCE9431645EC}">
                        <a14:shadowObscured xmlns:a14="http://schemas.microsoft.com/office/drawing/2010/main"/>
                      </a:ext>
                    </a:extLst>
                  </pic:spPr>
                </pic:pic>
              </a:graphicData>
            </a:graphic>
          </wp:inline>
        </w:drawing>
      </w:r>
    </w:p>
    <w:p w14:paraId="64469666" w14:textId="24E7EE1D" w:rsidR="00F4014E" w:rsidRPr="002302E4" w:rsidRDefault="00F4014E" w:rsidP="00F4014E">
      <w:pPr>
        <w:tabs>
          <w:tab w:val="left" w:pos="1080"/>
        </w:tabs>
        <w:ind w:right="261" w:firstLine="567"/>
        <w:rPr>
          <w:sz w:val="26"/>
          <w:lang w:val="vi-VN"/>
        </w:rPr>
      </w:pPr>
      <w:r w:rsidRPr="002302E4">
        <w:rPr>
          <w:sz w:val="26"/>
          <w:lang w:val="vi-VN"/>
        </w:rPr>
        <w:t xml:space="preserve">Bảng 4.17 cho thấy, các biến quan sát trong mỗi nhân tố đều thỏa mãn yêu cầu có hệ số tải nhân tố </w:t>
      </w:r>
      <w:r w:rsidRPr="00574B56">
        <w:rPr>
          <w:b/>
          <w:bCs/>
          <w:sz w:val="26"/>
          <w:lang w:val="vi-VN"/>
        </w:rPr>
        <w:t>lớn hơn 0.55</w:t>
      </w:r>
      <w:r w:rsidRPr="002302E4">
        <w:rPr>
          <w:sz w:val="26"/>
          <w:lang w:val="vi-VN"/>
        </w:rPr>
        <w:t>. Như vậy, 4 nhân tố cụ thể như sau:</w:t>
      </w:r>
    </w:p>
    <w:p w14:paraId="0304BF65" w14:textId="77777777" w:rsidR="00F4014E" w:rsidRPr="002302E4" w:rsidRDefault="00F4014E" w:rsidP="00F4014E">
      <w:pPr>
        <w:tabs>
          <w:tab w:val="left" w:pos="1080"/>
        </w:tabs>
        <w:ind w:right="261" w:firstLine="567"/>
        <w:rPr>
          <w:sz w:val="26"/>
          <w:lang w:val="vi-VN"/>
        </w:rPr>
      </w:pPr>
      <w:r w:rsidRPr="00574B56">
        <w:rPr>
          <w:b/>
          <w:bCs/>
          <w:sz w:val="26"/>
          <w:lang w:val="vi-VN"/>
        </w:rPr>
        <w:t>Nhân tố 1</w:t>
      </w:r>
      <w:r w:rsidRPr="002302E4">
        <w:rPr>
          <w:sz w:val="26"/>
          <w:lang w:val="vi-VN"/>
        </w:rPr>
        <w:t xml:space="preserve">: Bao gồm các </w:t>
      </w:r>
      <w:r w:rsidRPr="00574B56">
        <w:rPr>
          <w:b/>
          <w:bCs/>
          <w:sz w:val="26"/>
          <w:lang w:val="vi-VN"/>
        </w:rPr>
        <w:t>biến quan sát TQ1; TQ2; TQ3; TQ4</w:t>
      </w:r>
      <w:r w:rsidRPr="002302E4">
        <w:rPr>
          <w:sz w:val="26"/>
          <w:lang w:val="vi-VN"/>
        </w:rPr>
        <w:t xml:space="preserve">. Đặt tên cho nhân tố này là </w:t>
      </w:r>
      <w:r w:rsidRPr="00574B56">
        <w:rPr>
          <w:b/>
          <w:bCs/>
          <w:sz w:val="26"/>
          <w:lang w:val="vi-VN"/>
        </w:rPr>
        <w:t xml:space="preserve">TQ </w:t>
      </w:r>
      <w:r w:rsidRPr="002302E4">
        <w:rPr>
          <w:sz w:val="26"/>
          <w:lang w:val="vi-VN"/>
        </w:rPr>
        <w:t xml:space="preserve">đại diện cho nhân tố Trao quyền trong công việc. </w:t>
      </w:r>
    </w:p>
    <w:p w14:paraId="682F2E3A" w14:textId="1765CC9C" w:rsidR="00F4014E" w:rsidRPr="002302E4" w:rsidRDefault="00F4014E" w:rsidP="00F4014E">
      <w:pPr>
        <w:ind w:right="261" w:firstLine="567"/>
        <w:rPr>
          <w:sz w:val="26"/>
          <w:lang w:val="vi-VN"/>
        </w:rPr>
      </w:pPr>
      <w:r w:rsidRPr="00574B56">
        <w:rPr>
          <w:b/>
          <w:bCs/>
          <w:sz w:val="26"/>
          <w:lang w:val="vi-VN"/>
        </w:rPr>
        <w:t>Nhân tố 2</w:t>
      </w:r>
      <w:r w:rsidRPr="002302E4">
        <w:rPr>
          <w:sz w:val="26"/>
          <w:lang w:val="vi-VN"/>
        </w:rPr>
        <w:t xml:space="preserve">: Bao gồm các </w:t>
      </w:r>
      <w:r w:rsidRPr="00574B56">
        <w:rPr>
          <w:b/>
          <w:bCs/>
          <w:sz w:val="26"/>
          <w:lang w:val="vi-VN"/>
        </w:rPr>
        <w:t xml:space="preserve">biến quan sát </w:t>
      </w:r>
      <w:r w:rsidR="00574B56" w:rsidRPr="00574B56">
        <w:rPr>
          <w:b/>
          <w:bCs/>
          <w:sz w:val="26"/>
          <w:lang w:val="vi-VN"/>
        </w:rPr>
        <w:t>CV1</w:t>
      </w:r>
      <w:r w:rsidRPr="00574B56">
        <w:rPr>
          <w:b/>
          <w:bCs/>
          <w:sz w:val="26"/>
          <w:lang w:val="vi-VN"/>
        </w:rPr>
        <w:t xml:space="preserve">; </w:t>
      </w:r>
      <w:r w:rsidR="00574B56" w:rsidRPr="00574B56">
        <w:rPr>
          <w:b/>
          <w:bCs/>
          <w:sz w:val="26"/>
          <w:lang w:val="vi-VN"/>
        </w:rPr>
        <w:t>CV3;</w:t>
      </w:r>
      <w:r w:rsidRPr="00574B56">
        <w:rPr>
          <w:b/>
          <w:bCs/>
          <w:sz w:val="26"/>
          <w:lang w:val="vi-VN"/>
        </w:rPr>
        <w:t xml:space="preserve"> </w:t>
      </w:r>
      <w:r w:rsidR="00574B56" w:rsidRPr="00574B56">
        <w:rPr>
          <w:b/>
          <w:bCs/>
          <w:sz w:val="26"/>
          <w:lang w:val="vi-VN"/>
        </w:rPr>
        <w:t>CV4</w:t>
      </w:r>
      <w:r w:rsidRPr="002302E4">
        <w:rPr>
          <w:sz w:val="26"/>
          <w:lang w:val="vi-VN"/>
        </w:rPr>
        <w:t xml:space="preserve">. Đặt tên cho nhân tố này là </w:t>
      </w:r>
      <w:r w:rsidRPr="00574B56">
        <w:rPr>
          <w:b/>
          <w:bCs/>
          <w:sz w:val="26"/>
          <w:lang w:val="vi-VN"/>
        </w:rPr>
        <w:t>CV</w:t>
      </w:r>
      <w:r w:rsidRPr="002302E4">
        <w:rPr>
          <w:sz w:val="26"/>
          <w:lang w:val="vi-VN"/>
        </w:rPr>
        <w:t xml:space="preserve"> đại diện cho nhân tố Thiết kế công việc và môi trường làm việc. </w:t>
      </w:r>
    </w:p>
    <w:p w14:paraId="750D4B2D" w14:textId="32C6C942" w:rsidR="00F4014E" w:rsidRPr="002302E4" w:rsidRDefault="00F4014E" w:rsidP="00F4014E">
      <w:pPr>
        <w:tabs>
          <w:tab w:val="left" w:pos="1080"/>
        </w:tabs>
        <w:ind w:right="261" w:firstLine="567"/>
        <w:rPr>
          <w:sz w:val="26"/>
          <w:lang w:val="vi-VN"/>
        </w:rPr>
      </w:pPr>
      <w:r w:rsidRPr="00574B56">
        <w:rPr>
          <w:b/>
          <w:bCs/>
          <w:sz w:val="26"/>
          <w:lang w:val="vi-VN"/>
        </w:rPr>
        <w:t>Nhân tố 3</w:t>
      </w:r>
      <w:r w:rsidRPr="002302E4">
        <w:rPr>
          <w:sz w:val="26"/>
          <w:lang w:val="vi-VN"/>
        </w:rPr>
        <w:t xml:space="preserve">: Bao gồm các </w:t>
      </w:r>
      <w:r w:rsidRPr="00574B56">
        <w:rPr>
          <w:b/>
          <w:bCs/>
          <w:sz w:val="26"/>
          <w:lang w:val="vi-VN"/>
        </w:rPr>
        <w:t>biến quan sát LP1</w:t>
      </w:r>
      <w:r w:rsidR="00574B56" w:rsidRPr="00574B56">
        <w:rPr>
          <w:b/>
          <w:bCs/>
          <w:sz w:val="26"/>
          <w:lang w:val="vi-VN"/>
        </w:rPr>
        <w:t>; LP2</w:t>
      </w:r>
      <w:r w:rsidRPr="00574B56">
        <w:rPr>
          <w:b/>
          <w:bCs/>
          <w:sz w:val="26"/>
          <w:lang w:val="vi-VN"/>
        </w:rPr>
        <w:t>; LP3; LP4</w:t>
      </w:r>
      <w:r w:rsidRPr="002302E4">
        <w:rPr>
          <w:sz w:val="26"/>
          <w:lang w:val="vi-VN"/>
        </w:rPr>
        <w:t xml:space="preserve">. Đặt tên cho nhân tố này là </w:t>
      </w:r>
      <w:r w:rsidRPr="00574B56">
        <w:rPr>
          <w:b/>
          <w:bCs/>
          <w:sz w:val="26"/>
          <w:lang w:val="vi-VN"/>
        </w:rPr>
        <w:t xml:space="preserve">LP </w:t>
      </w:r>
      <w:r w:rsidRPr="002302E4">
        <w:rPr>
          <w:sz w:val="26"/>
          <w:lang w:val="vi-VN"/>
        </w:rPr>
        <w:t>đại diện cho nhân tố Kế hoạch lương – phúc lợi.</w:t>
      </w:r>
    </w:p>
    <w:p w14:paraId="1A09E19B" w14:textId="77777777" w:rsidR="00F4014E" w:rsidRPr="002302E4" w:rsidRDefault="00F4014E" w:rsidP="00F4014E">
      <w:pPr>
        <w:tabs>
          <w:tab w:val="left" w:pos="1080"/>
        </w:tabs>
        <w:ind w:right="261" w:firstLine="567"/>
        <w:rPr>
          <w:sz w:val="26"/>
          <w:lang w:val="vi-VN"/>
        </w:rPr>
      </w:pPr>
      <w:r w:rsidRPr="00574B56">
        <w:rPr>
          <w:b/>
          <w:bCs/>
          <w:sz w:val="26"/>
          <w:lang w:val="vi-VN"/>
        </w:rPr>
        <w:lastRenderedPageBreak/>
        <w:t>Nhân tố 4</w:t>
      </w:r>
      <w:r w:rsidRPr="002302E4">
        <w:rPr>
          <w:sz w:val="26"/>
          <w:lang w:val="vi-VN"/>
        </w:rPr>
        <w:t xml:space="preserve">: Bao gồm các </w:t>
      </w:r>
      <w:r w:rsidRPr="00574B56">
        <w:rPr>
          <w:b/>
          <w:bCs/>
          <w:sz w:val="26"/>
          <w:lang w:val="vi-VN"/>
        </w:rPr>
        <w:t>biến quan sát KS2; KS3</w:t>
      </w:r>
      <w:r w:rsidRPr="002302E4">
        <w:rPr>
          <w:sz w:val="26"/>
          <w:lang w:val="vi-VN"/>
        </w:rPr>
        <w:t xml:space="preserve">. Đặt tên cho nhân tố này là </w:t>
      </w:r>
      <w:r w:rsidRPr="00574B56">
        <w:rPr>
          <w:b/>
          <w:bCs/>
          <w:sz w:val="26"/>
          <w:lang w:val="vi-VN"/>
        </w:rPr>
        <w:t>KS</w:t>
      </w:r>
      <w:r w:rsidRPr="002302E4">
        <w:rPr>
          <w:sz w:val="26"/>
          <w:lang w:val="vi-VN"/>
        </w:rPr>
        <w:t xml:space="preserve"> đại diện cho nhân tố Kiểm soát trong công việc. </w:t>
      </w:r>
    </w:p>
    <w:p w14:paraId="0820AC49" w14:textId="71687EAE" w:rsidR="00F4014E" w:rsidRPr="002302E4" w:rsidRDefault="00F4014E" w:rsidP="00F4014E">
      <w:pPr>
        <w:tabs>
          <w:tab w:val="left" w:pos="1080"/>
        </w:tabs>
        <w:ind w:right="261" w:firstLine="567"/>
        <w:rPr>
          <w:sz w:val="26"/>
          <w:lang w:val="vi-VN"/>
        </w:rPr>
      </w:pPr>
      <w:r w:rsidRPr="00574B56">
        <w:rPr>
          <w:b/>
          <w:bCs/>
          <w:sz w:val="26"/>
          <w:lang w:val="vi-VN"/>
        </w:rPr>
        <w:t>Nhân tố 5</w:t>
      </w:r>
      <w:r w:rsidRPr="002302E4">
        <w:rPr>
          <w:sz w:val="26"/>
          <w:lang w:val="vi-VN"/>
        </w:rPr>
        <w:t xml:space="preserve">: Bao gồm các </w:t>
      </w:r>
      <w:r w:rsidRPr="00574B56">
        <w:rPr>
          <w:b/>
          <w:bCs/>
          <w:sz w:val="26"/>
          <w:lang w:val="vi-VN"/>
        </w:rPr>
        <w:t xml:space="preserve">biến quan sát QH1; </w:t>
      </w:r>
      <w:r w:rsidR="00574B56" w:rsidRPr="00574B56">
        <w:rPr>
          <w:b/>
          <w:bCs/>
          <w:sz w:val="26"/>
          <w:lang w:val="vi-VN"/>
        </w:rPr>
        <w:t>QH3</w:t>
      </w:r>
      <w:r w:rsidRPr="00574B56">
        <w:rPr>
          <w:b/>
          <w:bCs/>
          <w:sz w:val="26"/>
          <w:lang w:val="vi-VN"/>
        </w:rPr>
        <w:t>; QH4</w:t>
      </w:r>
      <w:r w:rsidRPr="002302E4">
        <w:rPr>
          <w:sz w:val="26"/>
          <w:lang w:val="vi-VN"/>
        </w:rPr>
        <w:t xml:space="preserve">. Đặt tên cho nhân tố này là </w:t>
      </w:r>
      <w:r w:rsidRPr="00574B56">
        <w:rPr>
          <w:b/>
          <w:bCs/>
          <w:sz w:val="26"/>
          <w:lang w:val="vi-VN"/>
        </w:rPr>
        <w:t>QH</w:t>
      </w:r>
      <w:r w:rsidRPr="002302E4">
        <w:rPr>
          <w:sz w:val="26"/>
          <w:lang w:val="vi-VN"/>
        </w:rPr>
        <w:t xml:space="preserve"> đại diện cho nhân tố Quan hệ cá nhân – đồng nghiệp.</w:t>
      </w:r>
    </w:p>
    <w:p w14:paraId="2A0F0663" w14:textId="452FA813" w:rsidR="00283D79" w:rsidRPr="002302E4" w:rsidRDefault="00F4014E" w:rsidP="00574B56">
      <w:pPr>
        <w:tabs>
          <w:tab w:val="left" w:pos="1080"/>
        </w:tabs>
        <w:ind w:right="261" w:firstLine="567"/>
        <w:rPr>
          <w:sz w:val="26"/>
          <w:lang w:val="vi-VN"/>
        </w:rPr>
      </w:pPr>
      <w:r w:rsidRPr="00574B56">
        <w:rPr>
          <w:b/>
          <w:bCs/>
          <w:sz w:val="26"/>
          <w:lang w:val="vi-VN"/>
        </w:rPr>
        <w:t>Nhân tố 6</w:t>
      </w:r>
      <w:r w:rsidRPr="002302E4">
        <w:rPr>
          <w:sz w:val="26"/>
          <w:lang w:val="vi-VN"/>
        </w:rPr>
        <w:t xml:space="preserve">: Bao gồm </w:t>
      </w:r>
      <w:r w:rsidRPr="00574B56">
        <w:rPr>
          <w:b/>
          <w:bCs/>
          <w:sz w:val="26"/>
          <w:lang w:val="vi-VN"/>
        </w:rPr>
        <w:t xml:space="preserve">biến quan sát </w:t>
      </w:r>
      <w:r w:rsidR="00574B56" w:rsidRPr="00574B56">
        <w:rPr>
          <w:b/>
          <w:bCs/>
          <w:sz w:val="26"/>
          <w:lang w:val="vi-VN"/>
        </w:rPr>
        <w:t xml:space="preserve">PT1; </w:t>
      </w:r>
      <w:r w:rsidRPr="00574B56">
        <w:rPr>
          <w:b/>
          <w:bCs/>
          <w:sz w:val="26"/>
          <w:lang w:val="vi-VN"/>
        </w:rPr>
        <w:t>PT2; PT3</w:t>
      </w:r>
      <w:r w:rsidRPr="002302E4">
        <w:rPr>
          <w:sz w:val="26"/>
          <w:lang w:val="vi-VN"/>
        </w:rPr>
        <w:t xml:space="preserve">. Đặt tên cho nhân tố này là </w:t>
      </w:r>
      <w:r w:rsidRPr="00574B56">
        <w:rPr>
          <w:b/>
          <w:bCs/>
          <w:sz w:val="26"/>
          <w:lang w:val="vi-VN"/>
        </w:rPr>
        <w:t>PT</w:t>
      </w:r>
      <w:r w:rsidRPr="002302E4">
        <w:rPr>
          <w:sz w:val="26"/>
          <w:lang w:val="vi-VN"/>
        </w:rPr>
        <w:t xml:space="preserve"> đại diện cho nhân tố Phần thưởng tài chính.</w:t>
      </w:r>
    </w:p>
    <w:p w14:paraId="32E5F4AF" w14:textId="055ADF8E" w:rsidR="001905A1" w:rsidRDefault="00F4014E" w:rsidP="001905A1">
      <w:pPr>
        <w:tabs>
          <w:tab w:val="left" w:pos="1080"/>
        </w:tabs>
        <w:ind w:right="261" w:firstLine="567"/>
        <w:rPr>
          <w:sz w:val="26"/>
          <w:lang w:val="vi-VN"/>
        </w:rPr>
      </w:pPr>
      <w:r w:rsidRPr="002302E4">
        <w:rPr>
          <w:sz w:val="26"/>
          <w:lang w:val="vi-VN"/>
        </w:rPr>
        <w:t xml:space="preserve">Giá trị cụ thể của 6 nhân tố này được tính toán tự động thông qua phần mềm SPSS </w:t>
      </w:r>
      <w:r w:rsidR="00574B56">
        <w:rPr>
          <w:sz w:val="26"/>
          <w:lang w:val="vi-VN"/>
        </w:rPr>
        <w:t>27</w:t>
      </w:r>
      <w:r w:rsidRPr="002302E4">
        <w:rPr>
          <w:sz w:val="26"/>
          <w:lang w:val="vi-VN"/>
        </w:rPr>
        <w:t xml:space="preserve"> bằng cách hồi quy các biến số quan sát thành phần.</w:t>
      </w:r>
    </w:p>
    <w:p w14:paraId="41CDFC29" w14:textId="77777777" w:rsidR="00574B56" w:rsidRPr="002302E4" w:rsidRDefault="00574B56" w:rsidP="00F4014E">
      <w:pPr>
        <w:tabs>
          <w:tab w:val="left" w:pos="1080"/>
        </w:tabs>
        <w:ind w:right="261" w:firstLine="567"/>
        <w:rPr>
          <w:sz w:val="26"/>
          <w:lang w:val="vi-VN"/>
        </w:rPr>
      </w:pPr>
    </w:p>
    <w:p w14:paraId="75DEDD94" w14:textId="77777777" w:rsidR="00F4014E" w:rsidRPr="002302E4" w:rsidRDefault="00F4014E" w:rsidP="00F4014E">
      <w:pPr>
        <w:pStyle w:val="ListParagraph"/>
        <w:numPr>
          <w:ilvl w:val="0"/>
          <w:numId w:val="22"/>
        </w:numPr>
        <w:spacing w:before="0" w:after="160"/>
        <w:ind w:left="0" w:right="261" w:firstLine="426"/>
        <w:rPr>
          <w:b/>
          <w:bCs/>
          <w:sz w:val="26"/>
          <w:lang w:val="vi-VN"/>
        </w:rPr>
      </w:pPr>
      <w:bookmarkStart w:id="14" w:name="_Hlk43327381"/>
      <w:bookmarkEnd w:id="8"/>
      <w:r w:rsidRPr="002302E4">
        <w:rPr>
          <w:b/>
          <w:bCs/>
          <w:sz w:val="26"/>
          <w:lang w:val="vi-VN"/>
        </w:rPr>
        <w:t>Phân tích EFA cho nhân tố Động lực làm việc</w:t>
      </w:r>
    </w:p>
    <w:p w14:paraId="01E76F2E" w14:textId="77777777" w:rsidR="00F4014E" w:rsidRPr="002302E4" w:rsidRDefault="00F4014E" w:rsidP="00F4014E">
      <w:pPr>
        <w:pStyle w:val="H"/>
        <w:ind w:left="567" w:right="261"/>
        <w:jc w:val="center"/>
        <w:rPr>
          <w:lang w:val="vi-VN"/>
        </w:rPr>
      </w:pPr>
      <w:r w:rsidRPr="002302E4">
        <w:rPr>
          <w:lang w:val="vi-VN"/>
        </w:rPr>
        <w:t>Bảng 4.18: Kiểm định KMO và Bartlett</w:t>
      </w:r>
    </w:p>
    <w:tbl>
      <w:tblPr>
        <w:tblW w:w="7351"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3524"/>
        <w:gridCol w:w="2410"/>
        <w:gridCol w:w="1417"/>
      </w:tblGrid>
      <w:tr w:rsidR="00F4014E" w:rsidRPr="002302E4" w14:paraId="7A523A3F" w14:textId="77777777" w:rsidTr="00283D79">
        <w:trPr>
          <w:cantSplit/>
          <w:jc w:val="center"/>
        </w:trPr>
        <w:tc>
          <w:tcPr>
            <w:tcW w:w="5934" w:type="dxa"/>
            <w:gridSpan w:val="2"/>
            <w:shd w:val="clear" w:color="auto" w:fill="FFFFFF"/>
            <w:vAlign w:val="center"/>
          </w:tcPr>
          <w:p w14:paraId="26A0E74B" w14:textId="77777777" w:rsidR="00F4014E" w:rsidRPr="002302E4" w:rsidRDefault="00F4014E" w:rsidP="00F4014E">
            <w:pPr>
              <w:autoSpaceDE w:val="0"/>
              <w:autoSpaceDN w:val="0"/>
              <w:adjustRightInd w:val="0"/>
              <w:spacing w:after="0"/>
              <w:ind w:left="60" w:right="60"/>
              <w:rPr>
                <w:b/>
                <w:bCs/>
                <w:color w:val="000000"/>
                <w:sz w:val="26"/>
              </w:rPr>
            </w:pPr>
            <w:r w:rsidRPr="002302E4">
              <w:rPr>
                <w:b/>
                <w:bCs/>
                <w:color w:val="000000"/>
                <w:sz w:val="26"/>
              </w:rPr>
              <w:t>Kiểm định Kaiser-Meyer-Olkin</w:t>
            </w:r>
          </w:p>
        </w:tc>
        <w:tc>
          <w:tcPr>
            <w:tcW w:w="1417" w:type="dxa"/>
            <w:shd w:val="clear" w:color="auto" w:fill="FFFFFF"/>
            <w:vAlign w:val="center"/>
          </w:tcPr>
          <w:p w14:paraId="05D5E8D7" w14:textId="09915909" w:rsidR="00F4014E" w:rsidRPr="002302E4" w:rsidRDefault="00687BEC" w:rsidP="00F4014E">
            <w:pPr>
              <w:autoSpaceDE w:val="0"/>
              <w:autoSpaceDN w:val="0"/>
              <w:adjustRightInd w:val="0"/>
              <w:spacing w:after="0"/>
              <w:ind w:left="60" w:right="60"/>
              <w:jc w:val="right"/>
              <w:rPr>
                <w:b/>
                <w:bCs/>
                <w:color w:val="000000"/>
                <w:sz w:val="26"/>
              </w:rPr>
            </w:pPr>
            <w:r>
              <w:rPr>
                <w:b/>
                <w:bCs/>
                <w:color w:val="000000"/>
                <w:sz w:val="26"/>
              </w:rPr>
              <w:t>0.74</w:t>
            </w:r>
            <w:r w:rsidR="00F4014E" w:rsidRPr="002302E4">
              <w:rPr>
                <w:b/>
                <w:bCs/>
                <w:color w:val="000000"/>
                <w:sz w:val="26"/>
              </w:rPr>
              <w:t>5</w:t>
            </w:r>
          </w:p>
        </w:tc>
      </w:tr>
      <w:tr w:rsidR="00F4014E" w:rsidRPr="002302E4" w14:paraId="0182A814" w14:textId="77777777" w:rsidTr="00283D79">
        <w:trPr>
          <w:cantSplit/>
          <w:jc w:val="center"/>
        </w:trPr>
        <w:tc>
          <w:tcPr>
            <w:tcW w:w="3524" w:type="dxa"/>
            <w:vMerge w:val="restart"/>
            <w:shd w:val="clear" w:color="auto" w:fill="FFFFFF"/>
            <w:vAlign w:val="center"/>
          </w:tcPr>
          <w:p w14:paraId="3F91814B" w14:textId="77777777" w:rsidR="00F4014E" w:rsidRPr="002302E4" w:rsidRDefault="00F4014E" w:rsidP="00F4014E">
            <w:pPr>
              <w:autoSpaceDE w:val="0"/>
              <w:autoSpaceDN w:val="0"/>
              <w:adjustRightInd w:val="0"/>
              <w:spacing w:after="0"/>
              <w:ind w:left="60" w:right="60"/>
              <w:rPr>
                <w:color w:val="000000"/>
                <w:sz w:val="26"/>
              </w:rPr>
            </w:pPr>
            <w:r w:rsidRPr="002302E4">
              <w:rPr>
                <w:color w:val="000000"/>
                <w:sz w:val="26"/>
              </w:rPr>
              <w:t>Kiểm định Bartlett</w:t>
            </w:r>
          </w:p>
        </w:tc>
        <w:tc>
          <w:tcPr>
            <w:tcW w:w="2410" w:type="dxa"/>
            <w:shd w:val="clear" w:color="auto" w:fill="FFFFFF"/>
            <w:vAlign w:val="center"/>
          </w:tcPr>
          <w:p w14:paraId="4C19DE35" w14:textId="77777777" w:rsidR="00F4014E" w:rsidRPr="002302E4" w:rsidRDefault="00F4014E" w:rsidP="00F4014E">
            <w:pPr>
              <w:autoSpaceDE w:val="0"/>
              <w:autoSpaceDN w:val="0"/>
              <w:adjustRightInd w:val="0"/>
              <w:spacing w:after="0"/>
              <w:ind w:left="60" w:right="60"/>
              <w:rPr>
                <w:color w:val="000000"/>
                <w:sz w:val="26"/>
              </w:rPr>
            </w:pPr>
            <w:r w:rsidRPr="002302E4">
              <w:rPr>
                <w:color w:val="000000"/>
                <w:sz w:val="26"/>
              </w:rPr>
              <w:t>Approx. Chi-Square</w:t>
            </w:r>
          </w:p>
        </w:tc>
        <w:tc>
          <w:tcPr>
            <w:tcW w:w="1417" w:type="dxa"/>
            <w:shd w:val="clear" w:color="auto" w:fill="FFFFFF"/>
            <w:vAlign w:val="center"/>
          </w:tcPr>
          <w:p w14:paraId="176E676E" w14:textId="4A96923B" w:rsidR="00F4014E" w:rsidRPr="00687BEC" w:rsidRDefault="00687BEC" w:rsidP="00F4014E">
            <w:pPr>
              <w:autoSpaceDE w:val="0"/>
              <w:autoSpaceDN w:val="0"/>
              <w:adjustRightInd w:val="0"/>
              <w:spacing w:after="0"/>
              <w:ind w:left="60" w:right="60"/>
              <w:jc w:val="right"/>
              <w:rPr>
                <w:color w:val="000000"/>
                <w:sz w:val="26"/>
                <w:lang w:val="vi-VN"/>
              </w:rPr>
            </w:pPr>
            <w:r>
              <w:rPr>
                <w:color w:val="000000"/>
                <w:sz w:val="26"/>
                <w:lang w:val="vi-VN"/>
              </w:rPr>
              <w:t>398.619</w:t>
            </w:r>
          </w:p>
        </w:tc>
      </w:tr>
      <w:tr w:rsidR="00F4014E" w:rsidRPr="002302E4" w14:paraId="2629CD68" w14:textId="77777777" w:rsidTr="00283D79">
        <w:trPr>
          <w:cantSplit/>
          <w:jc w:val="center"/>
        </w:trPr>
        <w:tc>
          <w:tcPr>
            <w:tcW w:w="3524" w:type="dxa"/>
            <w:vMerge/>
            <w:shd w:val="clear" w:color="auto" w:fill="FFFFFF"/>
            <w:vAlign w:val="center"/>
          </w:tcPr>
          <w:p w14:paraId="0C76B4D3" w14:textId="77777777" w:rsidR="00F4014E" w:rsidRPr="002302E4" w:rsidRDefault="00F4014E" w:rsidP="00F4014E">
            <w:pPr>
              <w:autoSpaceDE w:val="0"/>
              <w:autoSpaceDN w:val="0"/>
              <w:adjustRightInd w:val="0"/>
              <w:spacing w:after="0"/>
              <w:rPr>
                <w:color w:val="000000"/>
                <w:sz w:val="26"/>
              </w:rPr>
            </w:pPr>
          </w:p>
        </w:tc>
        <w:tc>
          <w:tcPr>
            <w:tcW w:w="2410" w:type="dxa"/>
            <w:shd w:val="clear" w:color="auto" w:fill="FFFFFF"/>
            <w:vAlign w:val="center"/>
          </w:tcPr>
          <w:p w14:paraId="4103C6EA" w14:textId="77777777" w:rsidR="00F4014E" w:rsidRPr="002302E4" w:rsidRDefault="00F4014E" w:rsidP="00F4014E">
            <w:pPr>
              <w:autoSpaceDE w:val="0"/>
              <w:autoSpaceDN w:val="0"/>
              <w:adjustRightInd w:val="0"/>
              <w:spacing w:after="0"/>
              <w:ind w:left="60" w:right="60"/>
              <w:rPr>
                <w:color w:val="000000"/>
                <w:sz w:val="26"/>
              </w:rPr>
            </w:pPr>
            <w:r w:rsidRPr="002302E4">
              <w:rPr>
                <w:color w:val="000000"/>
                <w:sz w:val="26"/>
              </w:rPr>
              <w:t>Df</w:t>
            </w:r>
          </w:p>
        </w:tc>
        <w:tc>
          <w:tcPr>
            <w:tcW w:w="1417" w:type="dxa"/>
            <w:shd w:val="clear" w:color="auto" w:fill="FFFFFF"/>
            <w:vAlign w:val="center"/>
          </w:tcPr>
          <w:p w14:paraId="48F2D031" w14:textId="77777777" w:rsidR="00F4014E" w:rsidRPr="002302E4" w:rsidRDefault="00F4014E" w:rsidP="00F4014E">
            <w:pPr>
              <w:autoSpaceDE w:val="0"/>
              <w:autoSpaceDN w:val="0"/>
              <w:adjustRightInd w:val="0"/>
              <w:spacing w:after="0"/>
              <w:ind w:left="60" w:right="60"/>
              <w:jc w:val="right"/>
              <w:rPr>
                <w:color w:val="000000"/>
                <w:sz w:val="26"/>
              </w:rPr>
            </w:pPr>
            <w:r w:rsidRPr="002302E4">
              <w:rPr>
                <w:color w:val="000000"/>
                <w:sz w:val="26"/>
              </w:rPr>
              <w:t>6</w:t>
            </w:r>
          </w:p>
        </w:tc>
      </w:tr>
      <w:tr w:rsidR="00F4014E" w:rsidRPr="002302E4" w14:paraId="0C787699" w14:textId="77777777" w:rsidTr="00283D79">
        <w:trPr>
          <w:cantSplit/>
          <w:jc w:val="center"/>
        </w:trPr>
        <w:tc>
          <w:tcPr>
            <w:tcW w:w="3524" w:type="dxa"/>
            <w:vMerge/>
            <w:shd w:val="clear" w:color="auto" w:fill="FFFFFF"/>
            <w:vAlign w:val="center"/>
          </w:tcPr>
          <w:p w14:paraId="2CB9CDF3" w14:textId="77777777" w:rsidR="00F4014E" w:rsidRPr="002302E4" w:rsidRDefault="00F4014E" w:rsidP="00F4014E">
            <w:pPr>
              <w:autoSpaceDE w:val="0"/>
              <w:autoSpaceDN w:val="0"/>
              <w:adjustRightInd w:val="0"/>
              <w:spacing w:after="0"/>
              <w:rPr>
                <w:color w:val="000000"/>
                <w:sz w:val="26"/>
              </w:rPr>
            </w:pPr>
          </w:p>
        </w:tc>
        <w:tc>
          <w:tcPr>
            <w:tcW w:w="2410" w:type="dxa"/>
            <w:shd w:val="clear" w:color="auto" w:fill="FFFFFF"/>
            <w:vAlign w:val="center"/>
          </w:tcPr>
          <w:p w14:paraId="6F1E9B79" w14:textId="77777777" w:rsidR="00F4014E" w:rsidRPr="002302E4" w:rsidRDefault="00F4014E" w:rsidP="00F4014E">
            <w:pPr>
              <w:autoSpaceDE w:val="0"/>
              <w:autoSpaceDN w:val="0"/>
              <w:adjustRightInd w:val="0"/>
              <w:spacing w:after="0"/>
              <w:ind w:left="60" w:right="60"/>
              <w:rPr>
                <w:color w:val="000000"/>
                <w:sz w:val="26"/>
              </w:rPr>
            </w:pPr>
            <w:r w:rsidRPr="002302E4">
              <w:rPr>
                <w:color w:val="000000"/>
                <w:sz w:val="26"/>
              </w:rPr>
              <w:t>Sig.</w:t>
            </w:r>
          </w:p>
        </w:tc>
        <w:tc>
          <w:tcPr>
            <w:tcW w:w="1417" w:type="dxa"/>
            <w:shd w:val="clear" w:color="auto" w:fill="FFFFFF"/>
            <w:vAlign w:val="center"/>
          </w:tcPr>
          <w:p w14:paraId="043F53A4" w14:textId="77777777" w:rsidR="00F4014E" w:rsidRPr="002302E4" w:rsidRDefault="00F4014E" w:rsidP="00F4014E">
            <w:pPr>
              <w:autoSpaceDE w:val="0"/>
              <w:autoSpaceDN w:val="0"/>
              <w:adjustRightInd w:val="0"/>
              <w:spacing w:after="0"/>
              <w:ind w:left="60" w:right="60"/>
              <w:jc w:val="right"/>
              <w:rPr>
                <w:color w:val="000000"/>
                <w:sz w:val="26"/>
              </w:rPr>
            </w:pPr>
            <w:r w:rsidRPr="002302E4">
              <w:rPr>
                <w:color w:val="000000"/>
                <w:sz w:val="26"/>
              </w:rPr>
              <w:t>0.000</w:t>
            </w:r>
          </w:p>
        </w:tc>
      </w:tr>
    </w:tbl>
    <w:p w14:paraId="64EB67FA" w14:textId="77777777" w:rsidR="00687BEC" w:rsidRDefault="00687BEC" w:rsidP="00687BEC">
      <w:pPr>
        <w:pStyle w:val="H"/>
        <w:ind w:left="567" w:right="261"/>
        <w:jc w:val="center"/>
        <w:rPr>
          <w:lang w:val="vi-VN"/>
        </w:rPr>
      </w:pPr>
    </w:p>
    <w:p w14:paraId="1A9CA7E8" w14:textId="16AAE5CB" w:rsidR="00687BEC" w:rsidRPr="002302E4" w:rsidRDefault="00687BEC" w:rsidP="00687BEC">
      <w:pPr>
        <w:pStyle w:val="H"/>
        <w:ind w:left="567" w:right="261"/>
        <w:jc w:val="center"/>
        <w:rPr>
          <w:lang w:val="vi-VN"/>
        </w:rPr>
      </w:pPr>
      <w:r w:rsidRPr="002302E4">
        <w:rPr>
          <w:lang w:val="vi-VN"/>
        </w:rPr>
        <w:t>Bảng 4.18: Kiểm định KMO và Bartlett</w:t>
      </w:r>
      <w:r>
        <w:rPr>
          <w:lang w:val="vi-VN"/>
        </w:rPr>
        <w:t xml:space="preserve"> – Tính trong phần mềm IBM SPSS</w:t>
      </w:r>
    </w:p>
    <w:p w14:paraId="046A9205" w14:textId="3CDDCE19" w:rsidR="00F4014E" w:rsidRPr="002302E4" w:rsidRDefault="00687BEC" w:rsidP="00687BEC">
      <w:pPr>
        <w:pStyle w:val="H"/>
        <w:spacing w:before="120" w:after="120"/>
        <w:ind w:left="1355" w:right="261"/>
        <w:jc w:val="center"/>
        <w:rPr>
          <w:b w:val="0"/>
          <w:bCs/>
          <w:i/>
          <w:iCs/>
          <w:lang w:val="vi-VN"/>
        </w:rPr>
      </w:pPr>
      <w:r w:rsidRPr="00687BEC">
        <w:rPr>
          <w:b w:val="0"/>
          <w:bCs/>
          <w:i/>
          <w:iCs/>
          <w:noProof/>
          <w:lang w:val="vi-VN"/>
        </w:rPr>
        <w:drawing>
          <wp:inline distT="0" distB="0" distL="0" distR="0" wp14:anchorId="24387511" wp14:editId="6D251F97">
            <wp:extent cx="3694289" cy="1508289"/>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06203" cy="1513153"/>
                    </a:xfrm>
                    <a:prstGeom prst="rect">
                      <a:avLst/>
                    </a:prstGeom>
                  </pic:spPr>
                </pic:pic>
              </a:graphicData>
            </a:graphic>
          </wp:inline>
        </w:drawing>
      </w:r>
    </w:p>
    <w:p w14:paraId="59E0A08D" w14:textId="70E79740" w:rsidR="00687BEC" w:rsidRDefault="00F4014E" w:rsidP="00687BEC">
      <w:pPr>
        <w:ind w:firstLine="567"/>
        <w:rPr>
          <w:sz w:val="26"/>
          <w:lang w:val="vi-VN"/>
        </w:rPr>
      </w:pPr>
      <w:r w:rsidRPr="002302E4">
        <w:rPr>
          <w:sz w:val="26"/>
          <w:lang w:val="vi-VN"/>
        </w:rPr>
        <w:t>Hệ số</w:t>
      </w:r>
      <w:r w:rsidR="00687BEC">
        <w:rPr>
          <w:sz w:val="26"/>
          <w:lang w:val="vi-VN"/>
        </w:rPr>
        <w:t xml:space="preserve"> </w:t>
      </w:r>
      <w:r w:rsidR="00687BEC" w:rsidRPr="00687BEC">
        <w:rPr>
          <w:b/>
          <w:sz w:val="26"/>
          <w:lang w:val="vi-VN"/>
        </w:rPr>
        <w:t>KMO = 0.74</w:t>
      </w:r>
      <w:r w:rsidRPr="00687BEC">
        <w:rPr>
          <w:b/>
          <w:sz w:val="26"/>
          <w:lang w:val="vi-VN"/>
        </w:rPr>
        <w:t>5</w:t>
      </w:r>
      <w:r w:rsidRPr="002302E4">
        <w:rPr>
          <w:sz w:val="26"/>
          <w:lang w:val="vi-VN"/>
        </w:rPr>
        <w:t xml:space="preserve"> thỏa mãn điều kiện </w:t>
      </w:r>
      <w:r w:rsidRPr="00687BEC">
        <w:rPr>
          <w:b/>
          <w:sz w:val="26"/>
          <w:lang w:val="vi-VN"/>
        </w:rPr>
        <w:t>0.5 &lt; KMO &lt; 1</w:t>
      </w:r>
      <w:r w:rsidRPr="002302E4">
        <w:rPr>
          <w:sz w:val="26"/>
          <w:lang w:val="vi-VN"/>
        </w:rPr>
        <w:t xml:space="preserve">, cho thấy phân tích EFA là thích hợp cho dữ liệu thực tế. Bảng 4.18 cho kết quả kiểm định Bartlett có </w:t>
      </w:r>
      <w:r w:rsidRPr="00687BEC">
        <w:rPr>
          <w:b/>
          <w:sz w:val="26"/>
          <w:lang w:val="vi-VN"/>
        </w:rPr>
        <w:t>Sig. &lt; 0.05</w:t>
      </w:r>
      <w:r w:rsidRPr="002302E4">
        <w:rPr>
          <w:sz w:val="26"/>
          <w:lang w:val="vi-VN"/>
        </w:rPr>
        <w:t>, cho thấy các biến quan sát có tương quan tuyến tính với nhân tố đại diện.</w:t>
      </w:r>
    </w:p>
    <w:p w14:paraId="09509C98" w14:textId="77777777" w:rsidR="001905A1" w:rsidRPr="002302E4" w:rsidRDefault="001905A1" w:rsidP="007B0219">
      <w:pPr>
        <w:rPr>
          <w:sz w:val="26"/>
          <w:lang w:val="vi-VN"/>
        </w:rPr>
      </w:pPr>
    </w:p>
    <w:p w14:paraId="59D3A9DC" w14:textId="421BB66A" w:rsidR="001905A1" w:rsidRDefault="00F4014E" w:rsidP="0050640F">
      <w:pPr>
        <w:pStyle w:val="H"/>
        <w:ind w:right="261" w:firstLine="567"/>
        <w:jc w:val="center"/>
        <w:rPr>
          <w:lang w:val="vi-VN"/>
        </w:rPr>
      </w:pPr>
      <w:bookmarkStart w:id="15" w:name="_Hlk43327416"/>
      <w:bookmarkEnd w:id="14"/>
      <w:r w:rsidRPr="002302E4">
        <w:rPr>
          <w:lang w:val="vi-VN"/>
        </w:rPr>
        <w:lastRenderedPageBreak/>
        <w:t>Bảng 4.19: Kiểm định mức độ giải thích của các biến quan sát đối với các nhân tố đại diện</w:t>
      </w:r>
    </w:p>
    <w:p w14:paraId="5DD1EE2D" w14:textId="77777777" w:rsidR="0050640F" w:rsidRPr="0050640F" w:rsidRDefault="0050640F" w:rsidP="0050640F">
      <w:pPr>
        <w:pStyle w:val="H"/>
        <w:ind w:right="261" w:firstLine="567"/>
        <w:jc w:val="center"/>
        <w:rPr>
          <w:sz w:val="12"/>
          <w:szCs w:val="12"/>
          <w:lang w:val="vi-VN"/>
        </w:rPr>
      </w:pPr>
    </w:p>
    <w:tbl>
      <w:tblPr>
        <w:tblW w:w="9639"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775"/>
        <w:gridCol w:w="1435"/>
        <w:gridCol w:w="1597"/>
        <w:gridCol w:w="1619"/>
        <w:gridCol w:w="1272"/>
        <w:gridCol w:w="1598"/>
        <w:gridCol w:w="1343"/>
      </w:tblGrid>
      <w:tr w:rsidR="00F4014E" w:rsidRPr="002302E4" w14:paraId="3DCDB053" w14:textId="77777777" w:rsidTr="00283D79">
        <w:trPr>
          <w:cantSplit/>
          <w:trHeight w:val="20"/>
          <w:tblHeader/>
          <w:jc w:val="center"/>
        </w:trPr>
        <w:tc>
          <w:tcPr>
            <w:tcW w:w="775" w:type="dxa"/>
            <w:vMerge w:val="restart"/>
            <w:shd w:val="clear" w:color="auto" w:fill="FFFFFF"/>
            <w:vAlign w:val="center"/>
          </w:tcPr>
          <w:p w14:paraId="4F4DB231" w14:textId="77777777" w:rsidR="00F4014E" w:rsidRPr="002302E4" w:rsidRDefault="00F4014E" w:rsidP="0050640F">
            <w:pPr>
              <w:autoSpaceDE w:val="0"/>
              <w:autoSpaceDN w:val="0"/>
              <w:adjustRightInd w:val="0"/>
              <w:spacing w:line="264" w:lineRule="auto"/>
              <w:jc w:val="center"/>
              <w:rPr>
                <w:b/>
                <w:sz w:val="26"/>
              </w:rPr>
            </w:pPr>
            <w:r w:rsidRPr="002302E4">
              <w:rPr>
                <w:b/>
                <w:sz w:val="26"/>
              </w:rPr>
              <w:t>Nhân tố</w:t>
            </w:r>
          </w:p>
        </w:tc>
        <w:tc>
          <w:tcPr>
            <w:tcW w:w="4651" w:type="dxa"/>
            <w:gridSpan w:val="3"/>
            <w:shd w:val="clear" w:color="auto" w:fill="FFFFFF"/>
            <w:tcMar>
              <w:top w:w="30" w:type="dxa"/>
              <w:left w:w="30" w:type="dxa"/>
              <w:bottom w:w="30" w:type="dxa"/>
              <w:right w:w="30" w:type="dxa"/>
            </w:tcMar>
            <w:vAlign w:val="bottom"/>
          </w:tcPr>
          <w:p w14:paraId="72B9EB4C" w14:textId="77777777" w:rsidR="00F4014E" w:rsidRPr="002302E4" w:rsidRDefault="00F4014E" w:rsidP="0050640F">
            <w:pPr>
              <w:autoSpaceDE w:val="0"/>
              <w:autoSpaceDN w:val="0"/>
              <w:adjustRightInd w:val="0"/>
              <w:spacing w:line="264" w:lineRule="auto"/>
              <w:jc w:val="center"/>
              <w:rPr>
                <w:b/>
                <w:sz w:val="26"/>
              </w:rPr>
            </w:pPr>
            <w:r w:rsidRPr="002302E4">
              <w:rPr>
                <w:b/>
                <w:sz w:val="26"/>
              </w:rPr>
              <w:t>Chỉ tiêu Eigenvalues</w:t>
            </w:r>
          </w:p>
        </w:tc>
        <w:tc>
          <w:tcPr>
            <w:tcW w:w="4213" w:type="dxa"/>
            <w:gridSpan w:val="3"/>
            <w:shd w:val="clear" w:color="auto" w:fill="FFFFFF"/>
            <w:tcMar>
              <w:top w:w="30" w:type="dxa"/>
              <w:left w:w="30" w:type="dxa"/>
              <w:bottom w:w="30" w:type="dxa"/>
              <w:right w:w="30" w:type="dxa"/>
            </w:tcMar>
            <w:vAlign w:val="bottom"/>
          </w:tcPr>
          <w:p w14:paraId="6184C6DB" w14:textId="77777777" w:rsidR="00F4014E" w:rsidRPr="002302E4" w:rsidRDefault="00F4014E" w:rsidP="0050640F">
            <w:pPr>
              <w:autoSpaceDE w:val="0"/>
              <w:autoSpaceDN w:val="0"/>
              <w:adjustRightInd w:val="0"/>
              <w:spacing w:line="264" w:lineRule="auto"/>
              <w:jc w:val="center"/>
              <w:rPr>
                <w:b/>
                <w:sz w:val="26"/>
              </w:rPr>
            </w:pPr>
            <w:r w:rsidRPr="002302E4">
              <w:rPr>
                <w:b/>
                <w:sz w:val="26"/>
              </w:rPr>
              <w:t>Tổng bình phương hệ số tải trích được</w:t>
            </w:r>
          </w:p>
        </w:tc>
      </w:tr>
      <w:tr w:rsidR="00F4014E" w:rsidRPr="002302E4" w14:paraId="1346FBB6" w14:textId="77777777" w:rsidTr="00283D79">
        <w:trPr>
          <w:cantSplit/>
          <w:trHeight w:val="26"/>
          <w:tblHeader/>
          <w:jc w:val="center"/>
        </w:trPr>
        <w:tc>
          <w:tcPr>
            <w:tcW w:w="775" w:type="dxa"/>
            <w:vMerge/>
            <w:shd w:val="clear" w:color="auto" w:fill="FFFFFF"/>
          </w:tcPr>
          <w:p w14:paraId="16F24828" w14:textId="77777777" w:rsidR="00F4014E" w:rsidRPr="002302E4" w:rsidRDefault="00F4014E" w:rsidP="0050640F">
            <w:pPr>
              <w:autoSpaceDE w:val="0"/>
              <w:autoSpaceDN w:val="0"/>
              <w:adjustRightInd w:val="0"/>
              <w:spacing w:line="264" w:lineRule="auto"/>
              <w:ind w:firstLine="252"/>
              <w:jc w:val="center"/>
              <w:rPr>
                <w:b/>
                <w:sz w:val="26"/>
              </w:rPr>
            </w:pPr>
          </w:p>
        </w:tc>
        <w:tc>
          <w:tcPr>
            <w:tcW w:w="1435" w:type="dxa"/>
            <w:shd w:val="clear" w:color="auto" w:fill="FFFFFF"/>
            <w:tcMar>
              <w:top w:w="30" w:type="dxa"/>
              <w:left w:w="30" w:type="dxa"/>
              <w:bottom w:w="30" w:type="dxa"/>
              <w:right w:w="30" w:type="dxa"/>
            </w:tcMar>
            <w:vAlign w:val="center"/>
          </w:tcPr>
          <w:p w14:paraId="67C6DE80" w14:textId="77777777" w:rsidR="00F4014E" w:rsidRPr="002302E4" w:rsidRDefault="00F4014E" w:rsidP="0050640F">
            <w:pPr>
              <w:autoSpaceDE w:val="0"/>
              <w:autoSpaceDN w:val="0"/>
              <w:adjustRightInd w:val="0"/>
              <w:spacing w:line="264" w:lineRule="auto"/>
              <w:jc w:val="center"/>
              <w:rPr>
                <w:b/>
                <w:sz w:val="26"/>
              </w:rPr>
            </w:pPr>
            <w:r w:rsidRPr="002302E4">
              <w:rPr>
                <w:b/>
                <w:sz w:val="26"/>
              </w:rPr>
              <w:t>Tổng cộng</w:t>
            </w:r>
          </w:p>
        </w:tc>
        <w:tc>
          <w:tcPr>
            <w:tcW w:w="1597" w:type="dxa"/>
            <w:shd w:val="clear" w:color="auto" w:fill="FFFFFF"/>
            <w:tcMar>
              <w:top w:w="30" w:type="dxa"/>
              <w:left w:w="30" w:type="dxa"/>
              <w:bottom w:w="30" w:type="dxa"/>
              <w:right w:w="30" w:type="dxa"/>
            </w:tcMar>
            <w:vAlign w:val="center"/>
          </w:tcPr>
          <w:p w14:paraId="5352C8A3" w14:textId="77777777" w:rsidR="00F4014E" w:rsidRPr="002302E4" w:rsidRDefault="00F4014E" w:rsidP="0050640F">
            <w:pPr>
              <w:autoSpaceDE w:val="0"/>
              <w:autoSpaceDN w:val="0"/>
              <w:adjustRightInd w:val="0"/>
              <w:spacing w:line="264" w:lineRule="auto"/>
              <w:jc w:val="center"/>
              <w:rPr>
                <w:b/>
                <w:sz w:val="26"/>
              </w:rPr>
            </w:pPr>
            <w:r w:rsidRPr="002302E4">
              <w:rPr>
                <w:b/>
                <w:sz w:val="26"/>
              </w:rPr>
              <w:t>Phương sai</w:t>
            </w:r>
          </w:p>
        </w:tc>
        <w:tc>
          <w:tcPr>
            <w:tcW w:w="1619" w:type="dxa"/>
            <w:shd w:val="clear" w:color="auto" w:fill="FFFFFF"/>
            <w:tcMar>
              <w:top w:w="30" w:type="dxa"/>
              <w:left w:w="30" w:type="dxa"/>
              <w:bottom w:w="30" w:type="dxa"/>
              <w:right w:w="30" w:type="dxa"/>
            </w:tcMar>
            <w:vAlign w:val="center"/>
          </w:tcPr>
          <w:p w14:paraId="29E803E3" w14:textId="77777777" w:rsidR="00F4014E" w:rsidRPr="002302E4" w:rsidRDefault="00F4014E" w:rsidP="0050640F">
            <w:pPr>
              <w:autoSpaceDE w:val="0"/>
              <w:autoSpaceDN w:val="0"/>
              <w:adjustRightInd w:val="0"/>
              <w:spacing w:line="264" w:lineRule="auto"/>
              <w:jc w:val="center"/>
              <w:rPr>
                <w:b/>
                <w:sz w:val="26"/>
              </w:rPr>
            </w:pPr>
            <w:r w:rsidRPr="002302E4">
              <w:rPr>
                <w:b/>
                <w:sz w:val="26"/>
              </w:rPr>
              <w:t>Phương sai tích lũy</w:t>
            </w:r>
          </w:p>
        </w:tc>
        <w:tc>
          <w:tcPr>
            <w:tcW w:w="1272" w:type="dxa"/>
            <w:shd w:val="clear" w:color="auto" w:fill="FFFFFF"/>
            <w:tcMar>
              <w:top w:w="30" w:type="dxa"/>
              <w:left w:w="30" w:type="dxa"/>
              <w:bottom w:w="30" w:type="dxa"/>
              <w:right w:w="30" w:type="dxa"/>
            </w:tcMar>
            <w:vAlign w:val="center"/>
          </w:tcPr>
          <w:p w14:paraId="44E9D9CE" w14:textId="77777777" w:rsidR="00F4014E" w:rsidRPr="002302E4" w:rsidRDefault="00F4014E" w:rsidP="0050640F">
            <w:pPr>
              <w:autoSpaceDE w:val="0"/>
              <w:autoSpaceDN w:val="0"/>
              <w:adjustRightInd w:val="0"/>
              <w:spacing w:line="264" w:lineRule="auto"/>
              <w:jc w:val="center"/>
              <w:rPr>
                <w:b/>
                <w:sz w:val="26"/>
              </w:rPr>
            </w:pPr>
            <w:r w:rsidRPr="002302E4">
              <w:rPr>
                <w:b/>
                <w:sz w:val="26"/>
              </w:rPr>
              <w:t>Tổng cộng</w:t>
            </w:r>
          </w:p>
        </w:tc>
        <w:tc>
          <w:tcPr>
            <w:tcW w:w="1598" w:type="dxa"/>
            <w:shd w:val="clear" w:color="auto" w:fill="FFFFFF"/>
            <w:tcMar>
              <w:top w:w="30" w:type="dxa"/>
              <w:left w:w="30" w:type="dxa"/>
              <w:bottom w:w="30" w:type="dxa"/>
              <w:right w:w="30" w:type="dxa"/>
            </w:tcMar>
            <w:vAlign w:val="center"/>
          </w:tcPr>
          <w:p w14:paraId="5A559278" w14:textId="77777777" w:rsidR="00F4014E" w:rsidRPr="002302E4" w:rsidRDefault="00F4014E" w:rsidP="0050640F">
            <w:pPr>
              <w:autoSpaceDE w:val="0"/>
              <w:autoSpaceDN w:val="0"/>
              <w:adjustRightInd w:val="0"/>
              <w:spacing w:line="264" w:lineRule="auto"/>
              <w:jc w:val="center"/>
              <w:rPr>
                <w:b/>
                <w:sz w:val="26"/>
              </w:rPr>
            </w:pPr>
            <w:r w:rsidRPr="002302E4">
              <w:rPr>
                <w:b/>
                <w:sz w:val="26"/>
              </w:rPr>
              <w:t>Phương sai</w:t>
            </w:r>
          </w:p>
        </w:tc>
        <w:tc>
          <w:tcPr>
            <w:tcW w:w="1343" w:type="dxa"/>
            <w:shd w:val="clear" w:color="auto" w:fill="FFFFFF"/>
            <w:tcMar>
              <w:top w:w="30" w:type="dxa"/>
              <w:left w:w="30" w:type="dxa"/>
              <w:bottom w:w="30" w:type="dxa"/>
              <w:right w:w="30" w:type="dxa"/>
            </w:tcMar>
            <w:vAlign w:val="center"/>
          </w:tcPr>
          <w:p w14:paraId="1FE0EF3F" w14:textId="77777777" w:rsidR="00F4014E" w:rsidRPr="002302E4" w:rsidRDefault="00F4014E" w:rsidP="0050640F">
            <w:pPr>
              <w:autoSpaceDE w:val="0"/>
              <w:autoSpaceDN w:val="0"/>
              <w:adjustRightInd w:val="0"/>
              <w:spacing w:line="264" w:lineRule="auto"/>
              <w:jc w:val="center"/>
              <w:rPr>
                <w:b/>
                <w:sz w:val="26"/>
              </w:rPr>
            </w:pPr>
            <w:r w:rsidRPr="002302E4">
              <w:rPr>
                <w:b/>
                <w:sz w:val="26"/>
              </w:rPr>
              <w:t>Phương sai tích lũy</w:t>
            </w:r>
          </w:p>
        </w:tc>
      </w:tr>
      <w:tr w:rsidR="00F4014E" w:rsidRPr="002302E4" w14:paraId="35C6BE0F" w14:textId="77777777" w:rsidTr="00283D79">
        <w:trPr>
          <w:cantSplit/>
          <w:trHeight w:val="116"/>
          <w:tblHeader/>
          <w:jc w:val="center"/>
        </w:trPr>
        <w:tc>
          <w:tcPr>
            <w:tcW w:w="775" w:type="dxa"/>
            <w:shd w:val="clear" w:color="auto" w:fill="FFFFFF"/>
          </w:tcPr>
          <w:p w14:paraId="253334F5" w14:textId="77777777" w:rsidR="00F4014E" w:rsidRPr="002302E4" w:rsidRDefault="00F4014E" w:rsidP="0050640F">
            <w:pPr>
              <w:autoSpaceDE w:val="0"/>
              <w:autoSpaceDN w:val="0"/>
              <w:adjustRightInd w:val="0"/>
              <w:spacing w:line="264" w:lineRule="auto"/>
              <w:ind w:left="-32" w:right="60"/>
              <w:jc w:val="center"/>
              <w:rPr>
                <w:b/>
                <w:bCs/>
                <w:color w:val="000000"/>
                <w:sz w:val="26"/>
              </w:rPr>
            </w:pPr>
            <w:r w:rsidRPr="002302E4">
              <w:rPr>
                <w:b/>
                <w:bCs/>
                <w:color w:val="000000"/>
                <w:sz w:val="26"/>
              </w:rPr>
              <w:t>1</w:t>
            </w:r>
          </w:p>
        </w:tc>
        <w:tc>
          <w:tcPr>
            <w:tcW w:w="1435" w:type="dxa"/>
            <w:shd w:val="clear" w:color="auto" w:fill="FFFFFF"/>
            <w:tcMar>
              <w:top w:w="30" w:type="dxa"/>
              <w:left w:w="30" w:type="dxa"/>
              <w:bottom w:w="30" w:type="dxa"/>
              <w:right w:w="30" w:type="dxa"/>
            </w:tcMar>
          </w:tcPr>
          <w:p w14:paraId="38836B8D" w14:textId="1D5F41C6" w:rsidR="00F4014E" w:rsidRPr="002302E4" w:rsidRDefault="00F9672E" w:rsidP="0050640F">
            <w:pPr>
              <w:autoSpaceDE w:val="0"/>
              <w:autoSpaceDN w:val="0"/>
              <w:adjustRightInd w:val="0"/>
              <w:spacing w:line="264" w:lineRule="auto"/>
              <w:ind w:left="60" w:right="60"/>
              <w:jc w:val="center"/>
              <w:rPr>
                <w:sz w:val="26"/>
              </w:rPr>
            </w:pPr>
            <w:r>
              <w:rPr>
                <w:color w:val="010205"/>
                <w:sz w:val="26"/>
              </w:rPr>
              <w:t>2.826</w:t>
            </w:r>
          </w:p>
        </w:tc>
        <w:tc>
          <w:tcPr>
            <w:tcW w:w="1597" w:type="dxa"/>
            <w:shd w:val="clear" w:color="auto" w:fill="FFFFFF"/>
            <w:tcMar>
              <w:top w:w="30" w:type="dxa"/>
              <w:left w:w="30" w:type="dxa"/>
              <w:bottom w:w="30" w:type="dxa"/>
              <w:right w:w="30" w:type="dxa"/>
            </w:tcMar>
          </w:tcPr>
          <w:p w14:paraId="24C1E42E" w14:textId="038392DB" w:rsidR="00F4014E" w:rsidRPr="00F9672E" w:rsidRDefault="00F9672E" w:rsidP="0050640F">
            <w:pPr>
              <w:autoSpaceDE w:val="0"/>
              <w:autoSpaceDN w:val="0"/>
              <w:adjustRightInd w:val="0"/>
              <w:spacing w:line="264" w:lineRule="auto"/>
              <w:ind w:left="60" w:right="60"/>
              <w:jc w:val="center"/>
              <w:rPr>
                <w:sz w:val="26"/>
                <w:lang w:val="vi-VN"/>
              </w:rPr>
            </w:pPr>
            <w:r>
              <w:rPr>
                <w:color w:val="010205"/>
                <w:sz w:val="26"/>
                <w:lang w:val="vi-VN"/>
              </w:rPr>
              <w:t>70.648</w:t>
            </w:r>
          </w:p>
        </w:tc>
        <w:tc>
          <w:tcPr>
            <w:tcW w:w="1619" w:type="dxa"/>
            <w:shd w:val="clear" w:color="auto" w:fill="FFFFFF"/>
            <w:tcMar>
              <w:top w:w="30" w:type="dxa"/>
              <w:left w:w="30" w:type="dxa"/>
              <w:bottom w:w="30" w:type="dxa"/>
              <w:right w:w="30" w:type="dxa"/>
            </w:tcMar>
          </w:tcPr>
          <w:p w14:paraId="3D5B7807" w14:textId="76C6217C" w:rsidR="00F4014E" w:rsidRPr="00F9672E" w:rsidRDefault="00F9672E" w:rsidP="0050640F">
            <w:pPr>
              <w:autoSpaceDE w:val="0"/>
              <w:autoSpaceDN w:val="0"/>
              <w:adjustRightInd w:val="0"/>
              <w:spacing w:line="264" w:lineRule="auto"/>
              <w:ind w:left="60" w:right="60"/>
              <w:jc w:val="center"/>
              <w:rPr>
                <w:sz w:val="26"/>
                <w:lang w:val="vi-VN"/>
              </w:rPr>
            </w:pPr>
            <w:r>
              <w:rPr>
                <w:color w:val="010205"/>
                <w:sz w:val="26"/>
                <w:lang w:val="vi-VN"/>
              </w:rPr>
              <w:t>70.648</w:t>
            </w:r>
          </w:p>
        </w:tc>
        <w:tc>
          <w:tcPr>
            <w:tcW w:w="1272" w:type="dxa"/>
            <w:shd w:val="clear" w:color="auto" w:fill="FFFFFF"/>
            <w:tcMar>
              <w:top w:w="30" w:type="dxa"/>
              <w:left w:w="30" w:type="dxa"/>
              <w:bottom w:w="30" w:type="dxa"/>
              <w:right w:w="30" w:type="dxa"/>
            </w:tcMar>
          </w:tcPr>
          <w:p w14:paraId="79186AAC" w14:textId="560FF422" w:rsidR="00F4014E" w:rsidRPr="002302E4" w:rsidRDefault="00F9672E" w:rsidP="0050640F">
            <w:pPr>
              <w:autoSpaceDE w:val="0"/>
              <w:autoSpaceDN w:val="0"/>
              <w:adjustRightInd w:val="0"/>
              <w:spacing w:line="264" w:lineRule="auto"/>
              <w:ind w:left="60" w:right="60"/>
              <w:jc w:val="center"/>
              <w:rPr>
                <w:sz w:val="26"/>
              </w:rPr>
            </w:pPr>
            <w:r>
              <w:rPr>
                <w:color w:val="010205"/>
                <w:sz w:val="26"/>
              </w:rPr>
              <w:t>2.826</w:t>
            </w:r>
          </w:p>
        </w:tc>
        <w:tc>
          <w:tcPr>
            <w:tcW w:w="1598" w:type="dxa"/>
            <w:shd w:val="clear" w:color="auto" w:fill="FFFFFF"/>
            <w:tcMar>
              <w:top w:w="30" w:type="dxa"/>
              <w:left w:w="30" w:type="dxa"/>
              <w:bottom w:w="30" w:type="dxa"/>
              <w:right w:w="30" w:type="dxa"/>
            </w:tcMar>
          </w:tcPr>
          <w:p w14:paraId="38C14949" w14:textId="1B613E05" w:rsidR="00F4014E" w:rsidRPr="00F9672E" w:rsidRDefault="00F9672E" w:rsidP="0050640F">
            <w:pPr>
              <w:autoSpaceDE w:val="0"/>
              <w:autoSpaceDN w:val="0"/>
              <w:adjustRightInd w:val="0"/>
              <w:spacing w:line="264" w:lineRule="auto"/>
              <w:ind w:left="60" w:right="60"/>
              <w:jc w:val="center"/>
              <w:rPr>
                <w:sz w:val="26"/>
                <w:lang w:val="vi-VN"/>
              </w:rPr>
            </w:pPr>
            <w:r>
              <w:rPr>
                <w:color w:val="010205"/>
                <w:sz w:val="26"/>
                <w:lang w:val="vi-VN"/>
              </w:rPr>
              <w:t>70.648</w:t>
            </w:r>
          </w:p>
        </w:tc>
        <w:tc>
          <w:tcPr>
            <w:tcW w:w="1343" w:type="dxa"/>
            <w:shd w:val="clear" w:color="auto" w:fill="FFFFFF"/>
            <w:tcMar>
              <w:top w:w="30" w:type="dxa"/>
              <w:left w:w="30" w:type="dxa"/>
              <w:bottom w:w="30" w:type="dxa"/>
              <w:right w:w="30" w:type="dxa"/>
            </w:tcMar>
          </w:tcPr>
          <w:p w14:paraId="6A2558A6" w14:textId="15704245" w:rsidR="00F4014E" w:rsidRPr="00F9672E" w:rsidRDefault="00F9672E" w:rsidP="0050640F">
            <w:pPr>
              <w:autoSpaceDE w:val="0"/>
              <w:autoSpaceDN w:val="0"/>
              <w:adjustRightInd w:val="0"/>
              <w:spacing w:line="264" w:lineRule="auto"/>
              <w:ind w:left="60" w:right="60"/>
              <w:jc w:val="center"/>
              <w:rPr>
                <w:sz w:val="26"/>
                <w:lang w:val="vi-VN"/>
              </w:rPr>
            </w:pPr>
            <w:r>
              <w:rPr>
                <w:color w:val="010205"/>
                <w:sz w:val="26"/>
                <w:lang w:val="vi-VN"/>
              </w:rPr>
              <w:t>70.648</w:t>
            </w:r>
          </w:p>
        </w:tc>
      </w:tr>
      <w:tr w:rsidR="00F4014E" w:rsidRPr="002302E4" w14:paraId="71DFD68D" w14:textId="77777777" w:rsidTr="00283D79">
        <w:trPr>
          <w:cantSplit/>
          <w:trHeight w:val="163"/>
          <w:tblHeader/>
          <w:jc w:val="center"/>
        </w:trPr>
        <w:tc>
          <w:tcPr>
            <w:tcW w:w="775" w:type="dxa"/>
            <w:shd w:val="clear" w:color="auto" w:fill="FFFFFF"/>
          </w:tcPr>
          <w:p w14:paraId="2476128D" w14:textId="77777777" w:rsidR="00F4014E" w:rsidRPr="002302E4" w:rsidRDefault="00F4014E" w:rsidP="0050640F">
            <w:pPr>
              <w:autoSpaceDE w:val="0"/>
              <w:autoSpaceDN w:val="0"/>
              <w:adjustRightInd w:val="0"/>
              <w:spacing w:line="264" w:lineRule="auto"/>
              <w:ind w:left="-32" w:right="60"/>
              <w:jc w:val="center"/>
              <w:rPr>
                <w:b/>
                <w:bCs/>
                <w:color w:val="000000"/>
                <w:sz w:val="26"/>
              </w:rPr>
            </w:pPr>
            <w:r w:rsidRPr="002302E4">
              <w:rPr>
                <w:b/>
                <w:bCs/>
                <w:color w:val="000000"/>
                <w:sz w:val="26"/>
              </w:rPr>
              <w:t>2</w:t>
            </w:r>
          </w:p>
        </w:tc>
        <w:tc>
          <w:tcPr>
            <w:tcW w:w="1435" w:type="dxa"/>
            <w:shd w:val="clear" w:color="auto" w:fill="FFFFFF"/>
            <w:tcMar>
              <w:top w:w="30" w:type="dxa"/>
              <w:left w:w="30" w:type="dxa"/>
              <w:bottom w:w="30" w:type="dxa"/>
              <w:right w:w="30" w:type="dxa"/>
            </w:tcMar>
          </w:tcPr>
          <w:p w14:paraId="60B2818A" w14:textId="061A949C" w:rsidR="00F4014E" w:rsidRPr="00F9672E" w:rsidRDefault="00F4014E" w:rsidP="0050640F">
            <w:pPr>
              <w:autoSpaceDE w:val="0"/>
              <w:autoSpaceDN w:val="0"/>
              <w:adjustRightInd w:val="0"/>
              <w:spacing w:line="264" w:lineRule="auto"/>
              <w:ind w:left="60" w:right="60"/>
              <w:jc w:val="center"/>
              <w:rPr>
                <w:sz w:val="26"/>
                <w:lang w:val="vi-VN"/>
              </w:rPr>
            </w:pPr>
            <w:r w:rsidRPr="002302E4">
              <w:rPr>
                <w:color w:val="010205"/>
                <w:sz w:val="26"/>
              </w:rPr>
              <w:t>0.</w:t>
            </w:r>
            <w:r w:rsidR="00F9672E">
              <w:rPr>
                <w:color w:val="010205"/>
                <w:sz w:val="26"/>
                <w:lang w:val="vi-VN"/>
              </w:rPr>
              <w:t>613</w:t>
            </w:r>
          </w:p>
        </w:tc>
        <w:tc>
          <w:tcPr>
            <w:tcW w:w="1597" w:type="dxa"/>
            <w:shd w:val="clear" w:color="auto" w:fill="FFFFFF"/>
            <w:tcMar>
              <w:top w:w="30" w:type="dxa"/>
              <w:left w:w="30" w:type="dxa"/>
              <w:bottom w:w="30" w:type="dxa"/>
              <w:right w:w="30" w:type="dxa"/>
            </w:tcMar>
          </w:tcPr>
          <w:p w14:paraId="3B206E90" w14:textId="034DC224" w:rsidR="00F4014E" w:rsidRPr="00F9672E" w:rsidRDefault="00F9672E" w:rsidP="0050640F">
            <w:pPr>
              <w:autoSpaceDE w:val="0"/>
              <w:autoSpaceDN w:val="0"/>
              <w:adjustRightInd w:val="0"/>
              <w:spacing w:line="264" w:lineRule="auto"/>
              <w:ind w:left="60" w:right="60"/>
              <w:jc w:val="center"/>
              <w:rPr>
                <w:sz w:val="26"/>
                <w:lang w:val="vi-VN"/>
              </w:rPr>
            </w:pPr>
            <w:r>
              <w:rPr>
                <w:color w:val="010205"/>
                <w:sz w:val="26"/>
                <w:lang w:val="vi-VN"/>
              </w:rPr>
              <w:t>15.329</w:t>
            </w:r>
          </w:p>
        </w:tc>
        <w:tc>
          <w:tcPr>
            <w:tcW w:w="1619" w:type="dxa"/>
            <w:shd w:val="clear" w:color="auto" w:fill="FFFFFF"/>
            <w:tcMar>
              <w:top w:w="30" w:type="dxa"/>
              <w:left w:w="30" w:type="dxa"/>
              <w:bottom w:w="30" w:type="dxa"/>
              <w:right w:w="30" w:type="dxa"/>
            </w:tcMar>
          </w:tcPr>
          <w:p w14:paraId="663E6593" w14:textId="03C6316D" w:rsidR="00F4014E" w:rsidRPr="00F9672E" w:rsidRDefault="00F9672E" w:rsidP="0050640F">
            <w:pPr>
              <w:autoSpaceDE w:val="0"/>
              <w:autoSpaceDN w:val="0"/>
              <w:adjustRightInd w:val="0"/>
              <w:spacing w:line="264" w:lineRule="auto"/>
              <w:ind w:left="60" w:right="60"/>
              <w:jc w:val="center"/>
              <w:rPr>
                <w:sz w:val="26"/>
                <w:lang w:val="vi-VN"/>
              </w:rPr>
            </w:pPr>
            <w:r>
              <w:rPr>
                <w:color w:val="010205"/>
                <w:sz w:val="26"/>
                <w:lang w:val="vi-VN"/>
              </w:rPr>
              <w:t>85.977</w:t>
            </w:r>
          </w:p>
        </w:tc>
        <w:tc>
          <w:tcPr>
            <w:tcW w:w="1272" w:type="dxa"/>
            <w:shd w:val="clear" w:color="auto" w:fill="FFFFFF"/>
            <w:tcMar>
              <w:top w:w="30" w:type="dxa"/>
              <w:left w:w="30" w:type="dxa"/>
              <w:bottom w:w="30" w:type="dxa"/>
              <w:right w:w="30" w:type="dxa"/>
            </w:tcMar>
            <w:vAlign w:val="center"/>
          </w:tcPr>
          <w:p w14:paraId="02CB9B63" w14:textId="77777777" w:rsidR="00F4014E" w:rsidRPr="002302E4" w:rsidRDefault="00F4014E" w:rsidP="0050640F">
            <w:pPr>
              <w:autoSpaceDE w:val="0"/>
              <w:autoSpaceDN w:val="0"/>
              <w:adjustRightInd w:val="0"/>
              <w:spacing w:line="264" w:lineRule="auto"/>
              <w:jc w:val="center"/>
              <w:rPr>
                <w:sz w:val="26"/>
              </w:rPr>
            </w:pPr>
          </w:p>
        </w:tc>
        <w:tc>
          <w:tcPr>
            <w:tcW w:w="1598" w:type="dxa"/>
            <w:shd w:val="clear" w:color="auto" w:fill="FFFFFF"/>
            <w:tcMar>
              <w:top w:w="30" w:type="dxa"/>
              <w:left w:w="30" w:type="dxa"/>
              <w:bottom w:w="30" w:type="dxa"/>
              <w:right w:w="30" w:type="dxa"/>
            </w:tcMar>
            <w:vAlign w:val="center"/>
          </w:tcPr>
          <w:p w14:paraId="5814D66B" w14:textId="77777777" w:rsidR="00F4014E" w:rsidRPr="002302E4" w:rsidRDefault="00F4014E" w:rsidP="0050640F">
            <w:pPr>
              <w:autoSpaceDE w:val="0"/>
              <w:autoSpaceDN w:val="0"/>
              <w:adjustRightInd w:val="0"/>
              <w:spacing w:line="264" w:lineRule="auto"/>
              <w:jc w:val="center"/>
              <w:rPr>
                <w:sz w:val="26"/>
              </w:rPr>
            </w:pPr>
          </w:p>
        </w:tc>
        <w:tc>
          <w:tcPr>
            <w:tcW w:w="1343" w:type="dxa"/>
            <w:shd w:val="clear" w:color="auto" w:fill="FFFFFF"/>
            <w:tcMar>
              <w:top w:w="30" w:type="dxa"/>
              <w:left w:w="30" w:type="dxa"/>
              <w:bottom w:w="30" w:type="dxa"/>
              <w:right w:w="30" w:type="dxa"/>
            </w:tcMar>
            <w:vAlign w:val="center"/>
          </w:tcPr>
          <w:p w14:paraId="32729C38" w14:textId="77777777" w:rsidR="00F4014E" w:rsidRPr="002302E4" w:rsidRDefault="00F4014E" w:rsidP="0050640F">
            <w:pPr>
              <w:autoSpaceDE w:val="0"/>
              <w:autoSpaceDN w:val="0"/>
              <w:adjustRightInd w:val="0"/>
              <w:spacing w:line="264" w:lineRule="auto"/>
              <w:jc w:val="center"/>
              <w:rPr>
                <w:sz w:val="26"/>
              </w:rPr>
            </w:pPr>
          </w:p>
        </w:tc>
      </w:tr>
      <w:tr w:rsidR="00F4014E" w:rsidRPr="002302E4" w14:paraId="25B884F4" w14:textId="77777777" w:rsidTr="00283D79">
        <w:trPr>
          <w:cantSplit/>
          <w:trHeight w:val="196"/>
          <w:jc w:val="center"/>
        </w:trPr>
        <w:tc>
          <w:tcPr>
            <w:tcW w:w="775" w:type="dxa"/>
            <w:shd w:val="clear" w:color="auto" w:fill="FFFFFF"/>
          </w:tcPr>
          <w:p w14:paraId="3336C0A1" w14:textId="77777777" w:rsidR="00F4014E" w:rsidRPr="002302E4" w:rsidRDefault="00F4014E" w:rsidP="0050640F">
            <w:pPr>
              <w:autoSpaceDE w:val="0"/>
              <w:autoSpaceDN w:val="0"/>
              <w:adjustRightInd w:val="0"/>
              <w:spacing w:line="264" w:lineRule="auto"/>
              <w:ind w:left="-32" w:right="60"/>
              <w:jc w:val="center"/>
              <w:rPr>
                <w:b/>
                <w:bCs/>
                <w:color w:val="000000"/>
                <w:sz w:val="26"/>
              </w:rPr>
            </w:pPr>
            <w:r w:rsidRPr="002302E4">
              <w:rPr>
                <w:b/>
                <w:bCs/>
                <w:color w:val="000000"/>
                <w:sz w:val="26"/>
              </w:rPr>
              <w:t>3</w:t>
            </w:r>
          </w:p>
        </w:tc>
        <w:tc>
          <w:tcPr>
            <w:tcW w:w="1435" w:type="dxa"/>
            <w:shd w:val="clear" w:color="auto" w:fill="FFFFFF"/>
            <w:tcMar>
              <w:top w:w="30" w:type="dxa"/>
              <w:left w:w="30" w:type="dxa"/>
              <w:bottom w:w="30" w:type="dxa"/>
              <w:right w:w="30" w:type="dxa"/>
            </w:tcMar>
          </w:tcPr>
          <w:p w14:paraId="5688BF6C" w14:textId="143F6812" w:rsidR="00F4014E" w:rsidRPr="00F9672E" w:rsidRDefault="00F4014E" w:rsidP="0050640F">
            <w:pPr>
              <w:autoSpaceDE w:val="0"/>
              <w:autoSpaceDN w:val="0"/>
              <w:adjustRightInd w:val="0"/>
              <w:spacing w:line="264" w:lineRule="auto"/>
              <w:ind w:left="60" w:right="60"/>
              <w:jc w:val="center"/>
              <w:rPr>
                <w:sz w:val="26"/>
                <w:lang w:val="vi-VN"/>
              </w:rPr>
            </w:pPr>
            <w:r w:rsidRPr="002302E4">
              <w:rPr>
                <w:color w:val="010205"/>
                <w:sz w:val="26"/>
              </w:rPr>
              <w:t>0.3</w:t>
            </w:r>
            <w:r w:rsidR="00F9672E">
              <w:rPr>
                <w:color w:val="010205"/>
                <w:sz w:val="26"/>
                <w:lang w:val="vi-VN"/>
              </w:rPr>
              <w:t>30</w:t>
            </w:r>
          </w:p>
        </w:tc>
        <w:tc>
          <w:tcPr>
            <w:tcW w:w="1597" w:type="dxa"/>
            <w:shd w:val="clear" w:color="auto" w:fill="FFFFFF"/>
            <w:tcMar>
              <w:top w:w="30" w:type="dxa"/>
              <w:left w:w="30" w:type="dxa"/>
              <w:bottom w:w="30" w:type="dxa"/>
              <w:right w:w="30" w:type="dxa"/>
            </w:tcMar>
          </w:tcPr>
          <w:p w14:paraId="57247164" w14:textId="253C12C0" w:rsidR="00F4014E" w:rsidRPr="00F9672E" w:rsidRDefault="00F4014E" w:rsidP="0050640F">
            <w:pPr>
              <w:autoSpaceDE w:val="0"/>
              <w:autoSpaceDN w:val="0"/>
              <w:adjustRightInd w:val="0"/>
              <w:spacing w:line="264" w:lineRule="auto"/>
              <w:ind w:left="60" w:right="60"/>
              <w:jc w:val="center"/>
              <w:rPr>
                <w:sz w:val="26"/>
                <w:lang w:val="vi-VN"/>
              </w:rPr>
            </w:pPr>
            <w:r w:rsidRPr="002302E4">
              <w:rPr>
                <w:color w:val="010205"/>
                <w:sz w:val="26"/>
              </w:rPr>
              <w:t>8.</w:t>
            </w:r>
            <w:r w:rsidR="00F9672E">
              <w:rPr>
                <w:color w:val="010205"/>
                <w:sz w:val="26"/>
                <w:lang w:val="vi-VN"/>
              </w:rPr>
              <w:t>260</w:t>
            </w:r>
          </w:p>
        </w:tc>
        <w:tc>
          <w:tcPr>
            <w:tcW w:w="1619" w:type="dxa"/>
            <w:shd w:val="clear" w:color="auto" w:fill="FFFFFF"/>
            <w:tcMar>
              <w:top w:w="30" w:type="dxa"/>
              <w:left w:w="30" w:type="dxa"/>
              <w:bottom w:w="30" w:type="dxa"/>
              <w:right w:w="30" w:type="dxa"/>
            </w:tcMar>
          </w:tcPr>
          <w:p w14:paraId="2C1EFD65" w14:textId="6BDDC59C" w:rsidR="00F4014E" w:rsidRPr="002302E4" w:rsidRDefault="00F4014E" w:rsidP="0050640F">
            <w:pPr>
              <w:autoSpaceDE w:val="0"/>
              <w:autoSpaceDN w:val="0"/>
              <w:adjustRightInd w:val="0"/>
              <w:spacing w:line="264" w:lineRule="auto"/>
              <w:ind w:left="60" w:right="60"/>
              <w:jc w:val="center"/>
              <w:rPr>
                <w:sz w:val="26"/>
              </w:rPr>
            </w:pPr>
            <w:r w:rsidRPr="002302E4">
              <w:rPr>
                <w:color w:val="010205"/>
                <w:sz w:val="26"/>
              </w:rPr>
              <w:t>9</w:t>
            </w:r>
            <w:r w:rsidR="00F9672E">
              <w:rPr>
                <w:color w:val="010205"/>
                <w:sz w:val="26"/>
              </w:rPr>
              <w:t>4.237</w:t>
            </w:r>
          </w:p>
        </w:tc>
        <w:tc>
          <w:tcPr>
            <w:tcW w:w="1272" w:type="dxa"/>
            <w:shd w:val="clear" w:color="auto" w:fill="FFFFFF"/>
            <w:tcMar>
              <w:top w:w="30" w:type="dxa"/>
              <w:left w:w="30" w:type="dxa"/>
              <w:bottom w:w="30" w:type="dxa"/>
              <w:right w:w="30" w:type="dxa"/>
            </w:tcMar>
            <w:vAlign w:val="center"/>
          </w:tcPr>
          <w:p w14:paraId="3BEBCD08" w14:textId="77777777" w:rsidR="00F4014E" w:rsidRPr="002302E4" w:rsidRDefault="00F4014E" w:rsidP="0050640F">
            <w:pPr>
              <w:autoSpaceDE w:val="0"/>
              <w:autoSpaceDN w:val="0"/>
              <w:adjustRightInd w:val="0"/>
              <w:spacing w:line="264" w:lineRule="auto"/>
              <w:jc w:val="center"/>
              <w:rPr>
                <w:sz w:val="26"/>
              </w:rPr>
            </w:pPr>
          </w:p>
        </w:tc>
        <w:tc>
          <w:tcPr>
            <w:tcW w:w="1598" w:type="dxa"/>
            <w:shd w:val="clear" w:color="auto" w:fill="FFFFFF"/>
            <w:tcMar>
              <w:top w:w="30" w:type="dxa"/>
              <w:left w:w="30" w:type="dxa"/>
              <w:bottom w:w="30" w:type="dxa"/>
              <w:right w:w="30" w:type="dxa"/>
            </w:tcMar>
            <w:vAlign w:val="center"/>
          </w:tcPr>
          <w:p w14:paraId="60256E5E" w14:textId="77777777" w:rsidR="00F4014E" w:rsidRPr="002302E4" w:rsidRDefault="00F4014E" w:rsidP="0050640F">
            <w:pPr>
              <w:autoSpaceDE w:val="0"/>
              <w:autoSpaceDN w:val="0"/>
              <w:adjustRightInd w:val="0"/>
              <w:spacing w:line="264" w:lineRule="auto"/>
              <w:jc w:val="center"/>
              <w:rPr>
                <w:sz w:val="26"/>
              </w:rPr>
            </w:pPr>
          </w:p>
        </w:tc>
        <w:tc>
          <w:tcPr>
            <w:tcW w:w="1343" w:type="dxa"/>
            <w:shd w:val="clear" w:color="auto" w:fill="FFFFFF"/>
            <w:tcMar>
              <w:top w:w="30" w:type="dxa"/>
              <w:left w:w="30" w:type="dxa"/>
              <w:bottom w:w="30" w:type="dxa"/>
              <w:right w:w="30" w:type="dxa"/>
            </w:tcMar>
            <w:vAlign w:val="center"/>
          </w:tcPr>
          <w:p w14:paraId="1707EA69" w14:textId="77777777" w:rsidR="00F4014E" w:rsidRPr="002302E4" w:rsidRDefault="00F4014E" w:rsidP="0050640F">
            <w:pPr>
              <w:autoSpaceDE w:val="0"/>
              <w:autoSpaceDN w:val="0"/>
              <w:adjustRightInd w:val="0"/>
              <w:spacing w:line="264" w:lineRule="auto"/>
              <w:jc w:val="center"/>
              <w:rPr>
                <w:sz w:val="26"/>
              </w:rPr>
            </w:pPr>
          </w:p>
        </w:tc>
      </w:tr>
      <w:tr w:rsidR="00F4014E" w:rsidRPr="002302E4" w14:paraId="15CEF96A" w14:textId="77777777" w:rsidTr="00283D79">
        <w:trPr>
          <w:cantSplit/>
          <w:trHeight w:val="196"/>
          <w:jc w:val="center"/>
        </w:trPr>
        <w:tc>
          <w:tcPr>
            <w:tcW w:w="775" w:type="dxa"/>
            <w:shd w:val="clear" w:color="auto" w:fill="FFFFFF"/>
          </w:tcPr>
          <w:p w14:paraId="32D15112" w14:textId="77777777" w:rsidR="00F4014E" w:rsidRPr="002302E4" w:rsidRDefault="00F4014E" w:rsidP="0050640F">
            <w:pPr>
              <w:autoSpaceDE w:val="0"/>
              <w:autoSpaceDN w:val="0"/>
              <w:adjustRightInd w:val="0"/>
              <w:spacing w:line="264" w:lineRule="auto"/>
              <w:ind w:left="-32" w:right="60"/>
              <w:jc w:val="center"/>
              <w:rPr>
                <w:b/>
                <w:bCs/>
                <w:color w:val="000000"/>
                <w:sz w:val="26"/>
              </w:rPr>
            </w:pPr>
            <w:r w:rsidRPr="002302E4">
              <w:rPr>
                <w:b/>
                <w:bCs/>
                <w:color w:val="000000"/>
                <w:sz w:val="26"/>
              </w:rPr>
              <w:t>4</w:t>
            </w:r>
          </w:p>
        </w:tc>
        <w:tc>
          <w:tcPr>
            <w:tcW w:w="1435" w:type="dxa"/>
            <w:shd w:val="clear" w:color="auto" w:fill="FFFFFF"/>
            <w:tcMar>
              <w:top w:w="30" w:type="dxa"/>
              <w:left w:w="30" w:type="dxa"/>
              <w:bottom w:w="30" w:type="dxa"/>
              <w:right w:w="30" w:type="dxa"/>
            </w:tcMar>
          </w:tcPr>
          <w:p w14:paraId="231FDD82" w14:textId="75B97821" w:rsidR="00F4014E" w:rsidRPr="00F9672E" w:rsidRDefault="00F4014E" w:rsidP="0050640F">
            <w:pPr>
              <w:autoSpaceDE w:val="0"/>
              <w:autoSpaceDN w:val="0"/>
              <w:adjustRightInd w:val="0"/>
              <w:spacing w:line="264" w:lineRule="auto"/>
              <w:ind w:left="60" w:right="60"/>
              <w:jc w:val="center"/>
              <w:rPr>
                <w:sz w:val="26"/>
                <w:lang w:val="vi-VN"/>
              </w:rPr>
            </w:pPr>
            <w:r w:rsidRPr="002302E4">
              <w:rPr>
                <w:color w:val="010205"/>
                <w:sz w:val="26"/>
              </w:rPr>
              <w:t>0.2</w:t>
            </w:r>
            <w:r w:rsidR="00F9672E">
              <w:rPr>
                <w:color w:val="010205"/>
                <w:sz w:val="26"/>
                <w:lang w:val="vi-VN"/>
              </w:rPr>
              <w:t>31</w:t>
            </w:r>
          </w:p>
        </w:tc>
        <w:tc>
          <w:tcPr>
            <w:tcW w:w="1597" w:type="dxa"/>
            <w:shd w:val="clear" w:color="auto" w:fill="FFFFFF"/>
            <w:tcMar>
              <w:top w:w="30" w:type="dxa"/>
              <w:left w:w="30" w:type="dxa"/>
              <w:bottom w:w="30" w:type="dxa"/>
              <w:right w:w="30" w:type="dxa"/>
            </w:tcMar>
          </w:tcPr>
          <w:p w14:paraId="18818006" w14:textId="0B105FC5" w:rsidR="00F4014E" w:rsidRPr="00F9672E" w:rsidRDefault="00F4014E" w:rsidP="0050640F">
            <w:pPr>
              <w:autoSpaceDE w:val="0"/>
              <w:autoSpaceDN w:val="0"/>
              <w:adjustRightInd w:val="0"/>
              <w:spacing w:line="264" w:lineRule="auto"/>
              <w:ind w:left="60" w:right="60"/>
              <w:jc w:val="center"/>
              <w:rPr>
                <w:sz w:val="26"/>
                <w:lang w:val="vi-VN"/>
              </w:rPr>
            </w:pPr>
            <w:r w:rsidRPr="002302E4">
              <w:rPr>
                <w:color w:val="010205"/>
                <w:sz w:val="26"/>
              </w:rPr>
              <w:t>5.</w:t>
            </w:r>
            <w:r w:rsidR="00F9672E">
              <w:rPr>
                <w:color w:val="010205"/>
                <w:sz w:val="26"/>
                <w:lang w:val="vi-VN"/>
              </w:rPr>
              <w:t>763</w:t>
            </w:r>
          </w:p>
        </w:tc>
        <w:tc>
          <w:tcPr>
            <w:tcW w:w="1619" w:type="dxa"/>
            <w:shd w:val="clear" w:color="auto" w:fill="FFFFFF"/>
            <w:tcMar>
              <w:top w:w="30" w:type="dxa"/>
              <w:left w:w="30" w:type="dxa"/>
              <w:bottom w:w="30" w:type="dxa"/>
              <w:right w:w="30" w:type="dxa"/>
            </w:tcMar>
          </w:tcPr>
          <w:p w14:paraId="3B1917B5" w14:textId="77777777" w:rsidR="00F4014E" w:rsidRPr="002302E4" w:rsidRDefault="00F4014E" w:rsidP="0050640F">
            <w:pPr>
              <w:autoSpaceDE w:val="0"/>
              <w:autoSpaceDN w:val="0"/>
              <w:adjustRightInd w:val="0"/>
              <w:spacing w:line="264" w:lineRule="auto"/>
              <w:ind w:left="60" w:right="60"/>
              <w:jc w:val="center"/>
              <w:rPr>
                <w:sz w:val="26"/>
              </w:rPr>
            </w:pPr>
            <w:r w:rsidRPr="002302E4">
              <w:rPr>
                <w:color w:val="010205"/>
                <w:sz w:val="26"/>
              </w:rPr>
              <w:t>100.000</w:t>
            </w:r>
          </w:p>
        </w:tc>
        <w:tc>
          <w:tcPr>
            <w:tcW w:w="1272" w:type="dxa"/>
            <w:shd w:val="clear" w:color="auto" w:fill="FFFFFF"/>
            <w:tcMar>
              <w:top w:w="30" w:type="dxa"/>
              <w:left w:w="30" w:type="dxa"/>
              <w:bottom w:w="30" w:type="dxa"/>
              <w:right w:w="30" w:type="dxa"/>
            </w:tcMar>
            <w:vAlign w:val="center"/>
          </w:tcPr>
          <w:p w14:paraId="4CAF5711" w14:textId="77777777" w:rsidR="00F4014E" w:rsidRPr="002302E4" w:rsidRDefault="00F4014E" w:rsidP="0050640F">
            <w:pPr>
              <w:autoSpaceDE w:val="0"/>
              <w:autoSpaceDN w:val="0"/>
              <w:adjustRightInd w:val="0"/>
              <w:spacing w:line="264" w:lineRule="auto"/>
              <w:jc w:val="center"/>
              <w:rPr>
                <w:sz w:val="26"/>
              </w:rPr>
            </w:pPr>
          </w:p>
        </w:tc>
        <w:tc>
          <w:tcPr>
            <w:tcW w:w="1598" w:type="dxa"/>
            <w:shd w:val="clear" w:color="auto" w:fill="FFFFFF"/>
            <w:tcMar>
              <w:top w:w="30" w:type="dxa"/>
              <w:left w:w="30" w:type="dxa"/>
              <w:bottom w:w="30" w:type="dxa"/>
              <w:right w:w="30" w:type="dxa"/>
            </w:tcMar>
            <w:vAlign w:val="center"/>
          </w:tcPr>
          <w:p w14:paraId="7DABF89F" w14:textId="77777777" w:rsidR="00F4014E" w:rsidRPr="002302E4" w:rsidRDefault="00F4014E" w:rsidP="0050640F">
            <w:pPr>
              <w:autoSpaceDE w:val="0"/>
              <w:autoSpaceDN w:val="0"/>
              <w:adjustRightInd w:val="0"/>
              <w:spacing w:line="264" w:lineRule="auto"/>
              <w:jc w:val="center"/>
              <w:rPr>
                <w:sz w:val="26"/>
              </w:rPr>
            </w:pPr>
          </w:p>
        </w:tc>
        <w:tc>
          <w:tcPr>
            <w:tcW w:w="1343" w:type="dxa"/>
            <w:shd w:val="clear" w:color="auto" w:fill="FFFFFF"/>
            <w:tcMar>
              <w:top w:w="30" w:type="dxa"/>
              <w:left w:w="30" w:type="dxa"/>
              <w:bottom w:w="30" w:type="dxa"/>
              <w:right w:w="30" w:type="dxa"/>
            </w:tcMar>
            <w:vAlign w:val="center"/>
          </w:tcPr>
          <w:p w14:paraId="496DD69C" w14:textId="77777777" w:rsidR="00F4014E" w:rsidRPr="002302E4" w:rsidRDefault="00F4014E" w:rsidP="0050640F">
            <w:pPr>
              <w:autoSpaceDE w:val="0"/>
              <w:autoSpaceDN w:val="0"/>
              <w:adjustRightInd w:val="0"/>
              <w:spacing w:line="264" w:lineRule="auto"/>
              <w:jc w:val="center"/>
              <w:rPr>
                <w:sz w:val="26"/>
              </w:rPr>
            </w:pPr>
          </w:p>
        </w:tc>
      </w:tr>
    </w:tbl>
    <w:p w14:paraId="1059EFF0" w14:textId="77777777" w:rsidR="001905A1" w:rsidRPr="0050640F" w:rsidRDefault="001905A1" w:rsidP="00F9672E">
      <w:pPr>
        <w:pStyle w:val="H"/>
        <w:ind w:right="261" w:firstLine="567"/>
        <w:jc w:val="center"/>
        <w:rPr>
          <w:sz w:val="12"/>
          <w:szCs w:val="12"/>
          <w:lang w:val="vi-VN"/>
        </w:rPr>
      </w:pPr>
    </w:p>
    <w:p w14:paraId="1DD16B39" w14:textId="309171CC" w:rsidR="00F9672E" w:rsidRPr="002302E4" w:rsidRDefault="00F9672E" w:rsidP="0050640F">
      <w:pPr>
        <w:pStyle w:val="H"/>
        <w:ind w:right="261" w:firstLine="567"/>
        <w:jc w:val="center"/>
        <w:rPr>
          <w:lang w:val="vi-VN"/>
        </w:rPr>
      </w:pPr>
      <w:r w:rsidRPr="002302E4">
        <w:rPr>
          <w:lang w:val="vi-VN"/>
        </w:rPr>
        <w:t>Bảng 4.19: Kiểm định mức độ giải thích của các biến quan sát đối với các nhân tố đại diện</w:t>
      </w:r>
      <w:r>
        <w:rPr>
          <w:lang w:val="vi-VN"/>
        </w:rPr>
        <w:t xml:space="preserve"> – Tính trong phần mềm IBM SPSS</w:t>
      </w:r>
    </w:p>
    <w:p w14:paraId="3216BA8C" w14:textId="439E724C" w:rsidR="00F9672E" w:rsidRDefault="00F9672E" w:rsidP="0050640F">
      <w:pPr>
        <w:ind w:right="261" w:firstLine="720"/>
        <w:jc w:val="center"/>
        <w:rPr>
          <w:sz w:val="26"/>
          <w:lang w:val="vi-VN"/>
        </w:rPr>
      </w:pPr>
      <w:r w:rsidRPr="00F9672E">
        <w:rPr>
          <w:noProof/>
          <w:sz w:val="26"/>
          <w:lang w:val="vi-VN"/>
        </w:rPr>
        <w:drawing>
          <wp:inline distT="0" distB="0" distL="0" distR="0" wp14:anchorId="0AC623F1" wp14:editId="4723C3CF">
            <wp:extent cx="5892800" cy="20977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12396"/>
                    <a:stretch/>
                  </pic:blipFill>
                  <pic:spPr bwMode="auto">
                    <a:xfrm>
                      <a:off x="0" y="0"/>
                      <a:ext cx="5905575" cy="2102289"/>
                    </a:xfrm>
                    <a:prstGeom prst="rect">
                      <a:avLst/>
                    </a:prstGeom>
                    <a:ln>
                      <a:noFill/>
                    </a:ln>
                    <a:extLst>
                      <a:ext uri="{53640926-AAD7-44D8-BBD7-CCE9431645EC}">
                        <a14:shadowObscured xmlns:a14="http://schemas.microsoft.com/office/drawing/2010/main"/>
                      </a:ext>
                    </a:extLst>
                  </pic:spPr>
                </pic:pic>
              </a:graphicData>
            </a:graphic>
          </wp:inline>
        </w:drawing>
      </w:r>
    </w:p>
    <w:p w14:paraId="66D8596A" w14:textId="1BD0340F" w:rsidR="00F4014E" w:rsidRPr="002302E4" w:rsidRDefault="00F4014E" w:rsidP="00F4014E">
      <w:pPr>
        <w:ind w:right="261" w:firstLine="720"/>
        <w:rPr>
          <w:sz w:val="26"/>
          <w:lang w:val="vi-VN"/>
        </w:rPr>
      </w:pPr>
      <w:r w:rsidRPr="002302E4">
        <w:rPr>
          <w:sz w:val="26"/>
          <w:lang w:val="vi-VN"/>
        </w:rPr>
        <w:t xml:space="preserve">Bảng 4.19 cho thấy phân tích nhân tố khám phá EFA trích ra được 1 nhân tố đại diện cho 4 biến quan sát trong thang đo Động lực làm việc với tiêu chuẩn </w:t>
      </w:r>
      <w:r w:rsidRPr="00F9672E">
        <w:rPr>
          <w:b/>
          <w:sz w:val="26"/>
          <w:lang w:val="vi-VN"/>
        </w:rPr>
        <w:t>Eigenvalues là 2.</w:t>
      </w:r>
      <w:r w:rsidR="00F9672E" w:rsidRPr="00F9672E">
        <w:rPr>
          <w:b/>
          <w:sz w:val="26"/>
          <w:lang w:val="vi-VN"/>
        </w:rPr>
        <w:t>826</w:t>
      </w:r>
      <w:r w:rsidRPr="00F9672E">
        <w:rPr>
          <w:b/>
          <w:sz w:val="26"/>
          <w:lang w:val="vi-VN"/>
        </w:rPr>
        <w:t xml:space="preserve"> lớn hơn 1</w:t>
      </w:r>
      <w:r w:rsidRPr="002302E4">
        <w:rPr>
          <w:sz w:val="26"/>
          <w:lang w:val="vi-VN"/>
        </w:rPr>
        <w:t>.</w:t>
      </w:r>
    </w:p>
    <w:p w14:paraId="14EB3098" w14:textId="46D0B8A5" w:rsidR="00F4014E" w:rsidRPr="002302E4" w:rsidRDefault="00F4014E" w:rsidP="00F4014E">
      <w:pPr>
        <w:ind w:right="261" w:firstLine="720"/>
        <w:rPr>
          <w:sz w:val="26"/>
          <w:lang w:val="vi-VN"/>
        </w:rPr>
      </w:pPr>
      <w:r w:rsidRPr="002302E4">
        <w:rPr>
          <w:sz w:val="26"/>
          <w:lang w:val="vi-VN"/>
        </w:rPr>
        <w:t>Cột phương sai tích lũy trong Bảng 4.19 cho thấy giá trị</w:t>
      </w:r>
      <w:r w:rsidR="00F9672E">
        <w:rPr>
          <w:sz w:val="26"/>
          <w:lang w:val="vi-VN"/>
        </w:rPr>
        <w:t xml:space="preserve"> phương sai trích là </w:t>
      </w:r>
      <w:r w:rsidR="00F9672E" w:rsidRPr="00F9672E">
        <w:rPr>
          <w:b/>
          <w:sz w:val="26"/>
          <w:lang w:val="vi-VN"/>
        </w:rPr>
        <w:t>70.684</w:t>
      </w:r>
      <w:r w:rsidRPr="00F9672E">
        <w:rPr>
          <w:b/>
          <w:sz w:val="26"/>
          <w:lang w:val="vi-VN"/>
        </w:rPr>
        <w:t>%</w:t>
      </w:r>
      <w:r w:rsidRPr="002302E4">
        <w:rPr>
          <w:sz w:val="26"/>
          <w:lang w:val="vi-VN"/>
        </w:rPr>
        <w:t xml:space="preserve">. Điều này có nghĩa là nhân tố đại diện cho Động lực làm việc của nhân viên giải thích được </w:t>
      </w:r>
      <w:r w:rsidR="00F9672E" w:rsidRPr="00F9672E">
        <w:rPr>
          <w:b/>
          <w:sz w:val="26"/>
          <w:lang w:val="vi-VN"/>
        </w:rPr>
        <w:t>70.684</w:t>
      </w:r>
      <w:r w:rsidRPr="00F9672E">
        <w:rPr>
          <w:b/>
          <w:sz w:val="26"/>
          <w:lang w:val="vi-VN"/>
        </w:rPr>
        <w:t>%</w:t>
      </w:r>
      <w:r w:rsidRPr="002302E4">
        <w:rPr>
          <w:sz w:val="26"/>
          <w:lang w:val="vi-VN"/>
        </w:rPr>
        <w:t xml:space="preserve"> mức độ biến động của 4 biến quan sát trong các thang đo.</w:t>
      </w:r>
    </w:p>
    <w:p w14:paraId="19FA97AA" w14:textId="59AB2ACF" w:rsidR="00687BEC" w:rsidRPr="002302E4" w:rsidRDefault="00F4014E" w:rsidP="0050640F">
      <w:pPr>
        <w:ind w:right="261" w:firstLine="567"/>
        <w:rPr>
          <w:sz w:val="26"/>
          <w:lang w:val="vi-VN"/>
        </w:rPr>
      </w:pPr>
      <w:r w:rsidRPr="002302E4">
        <w:rPr>
          <w:sz w:val="26"/>
          <w:lang w:val="vi-VN"/>
        </w:rPr>
        <w:t xml:space="preserve">Nhân tố đại diện cho Động lực làm việc bao gồm 4 biến quan sát </w:t>
      </w:r>
      <w:r w:rsidRPr="00F9672E">
        <w:rPr>
          <w:b/>
          <w:sz w:val="26"/>
          <w:lang w:val="vi-VN"/>
        </w:rPr>
        <w:t>DL1; DL2; DL3; DL4</w:t>
      </w:r>
      <w:r w:rsidRPr="002302E4">
        <w:rPr>
          <w:sz w:val="26"/>
          <w:lang w:val="vi-VN"/>
        </w:rPr>
        <w:t>. Đặt tên cho nhân tố này là DL. Nhân tố DL cũng được tác giả tính toán thông qua phần mềm SPSS bằng cách hồi quy các biến số quan sát thành phần.</w:t>
      </w:r>
    </w:p>
    <w:bookmarkEnd w:id="15"/>
    <w:p w14:paraId="1D4D5D29" w14:textId="77777777" w:rsidR="00F4014E" w:rsidRPr="002302E4" w:rsidRDefault="00F4014E" w:rsidP="00F4014E">
      <w:pPr>
        <w:pStyle w:val="ListParagraph"/>
        <w:numPr>
          <w:ilvl w:val="2"/>
          <w:numId w:val="20"/>
        </w:numPr>
        <w:ind w:left="0" w:right="261" w:firstLine="567"/>
        <w:contextualSpacing w:val="0"/>
        <w:rPr>
          <w:b/>
          <w:bCs/>
          <w:i/>
          <w:iCs/>
          <w:sz w:val="26"/>
        </w:rPr>
      </w:pPr>
      <w:r w:rsidRPr="002302E4">
        <w:rPr>
          <w:b/>
          <w:bCs/>
          <w:i/>
          <w:iCs/>
          <w:sz w:val="26"/>
        </w:rPr>
        <w:lastRenderedPageBreak/>
        <w:t xml:space="preserve">Phân tích tương quan </w:t>
      </w:r>
    </w:p>
    <w:p w14:paraId="20EA0A59" w14:textId="60391D3B" w:rsidR="00F4014E" w:rsidRPr="00B16973" w:rsidRDefault="00F4014E" w:rsidP="00622958">
      <w:pPr>
        <w:pStyle w:val="ListParagraph"/>
        <w:ind w:left="567" w:right="261"/>
        <w:jc w:val="center"/>
        <w:rPr>
          <w:b/>
          <w:bCs/>
          <w:sz w:val="26"/>
          <w:lang w:val="vi-VN"/>
        </w:rPr>
      </w:pPr>
      <w:bookmarkStart w:id="16" w:name="_Hlk43327661"/>
      <w:r w:rsidRPr="002302E4">
        <w:rPr>
          <w:b/>
          <w:bCs/>
          <w:sz w:val="26"/>
        </w:rPr>
        <w:t>Bảng 4.20: Bảng ma trận hệ số tương quan</w:t>
      </w:r>
      <w:r w:rsidR="00B16973">
        <w:rPr>
          <w:b/>
          <w:bCs/>
          <w:sz w:val="26"/>
          <w:lang w:val="vi-VN"/>
        </w:rPr>
        <w:t xml:space="preserve"> – Tính trong phần mềm IBM SPSS</w:t>
      </w:r>
    </w:p>
    <w:p w14:paraId="5D56044F" w14:textId="77777777" w:rsidR="00B16973" w:rsidRDefault="00B16973" w:rsidP="00622958">
      <w:pPr>
        <w:pStyle w:val="ListParagraph"/>
        <w:ind w:left="567" w:right="261"/>
        <w:jc w:val="center"/>
        <w:rPr>
          <w:b/>
          <w:bCs/>
          <w:sz w:val="26"/>
        </w:rPr>
      </w:pPr>
    </w:p>
    <w:p w14:paraId="3C078D4A" w14:textId="2EFBB6B2" w:rsidR="00B16973" w:rsidRPr="00622958" w:rsidRDefault="00B16973" w:rsidP="00622958">
      <w:pPr>
        <w:pStyle w:val="ListParagraph"/>
        <w:ind w:left="567" w:right="261"/>
        <w:jc w:val="center"/>
        <w:rPr>
          <w:b/>
          <w:bCs/>
          <w:sz w:val="26"/>
        </w:rPr>
      </w:pPr>
      <w:r w:rsidRPr="00B16973">
        <w:rPr>
          <w:b/>
          <w:bCs/>
          <w:noProof/>
          <w:sz w:val="26"/>
        </w:rPr>
        <w:drawing>
          <wp:inline distT="0" distB="0" distL="0" distR="0" wp14:anchorId="099CA45B" wp14:editId="24BDA20F">
            <wp:extent cx="6190731" cy="473336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b="9341"/>
                    <a:stretch/>
                  </pic:blipFill>
                  <pic:spPr bwMode="auto">
                    <a:xfrm>
                      <a:off x="0" y="0"/>
                      <a:ext cx="6195485" cy="4737000"/>
                    </a:xfrm>
                    <a:prstGeom prst="rect">
                      <a:avLst/>
                    </a:prstGeom>
                    <a:ln>
                      <a:noFill/>
                    </a:ln>
                    <a:extLst>
                      <a:ext uri="{53640926-AAD7-44D8-BBD7-CCE9431645EC}">
                        <a14:shadowObscured xmlns:a14="http://schemas.microsoft.com/office/drawing/2010/main"/>
                      </a:ext>
                    </a:extLst>
                  </pic:spPr>
                </pic:pic>
              </a:graphicData>
            </a:graphic>
          </wp:inline>
        </w:drawing>
      </w:r>
    </w:p>
    <w:p w14:paraId="02C2F114" w14:textId="77777777" w:rsidR="00F4014E" w:rsidRPr="002302E4" w:rsidRDefault="00F4014E" w:rsidP="00F4014E">
      <w:pPr>
        <w:tabs>
          <w:tab w:val="left" w:pos="1080"/>
        </w:tabs>
        <w:rPr>
          <w:i/>
          <w:sz w:val="26"/>
        </w:rPr>
      </w:pPr>
      <w:r w:rsidRPr="002302E4">
        <w:rPr>
          <w:i/>
          <w:sz w:val="26"/>
        </w:rPr>
        <w:t>Dấu (**) tương ứng với mức ý nghĩa 1%.</w:t>
      </w:r>
    </w:p>
    <w:p w14:paraId="284B4476" w14:textId="77777777" w:rsidR="00F4014E" w:rsidRPr="002302E4" w:rsidRDefault="00F4014E" w:rsidP="00F4014E">
      <w:pPr>
        <w:ind w:right="261" w:firstLine="567"/>
        <w:rPr>
          <w:sz w:val="26"/>
        </w:rPr>
      </w:pPr>
      <w:r w:rsidRPr="002302E4">
        <w:rPr>
          <w:sz w:val="26"/>
        </w:rPr>
        <w:t xml:space="preserve">Ma trận hệ số tương quan tại bảng 4.20 cho thấy mối tương quan riêng giữa các cặp biến trong mô hình. </w:t>
      </w:r>
    </w:p>
    <w:p w14:paraId="13D84AB9" w14:textId="0AAAC807" w:rsidR="00622958" w:rsidRDefault="00F4014E" w:rsidP="00B16973">
      <w:pPr>
        <w:ind w:right="261" w:firstLine="567"/>
        <w:rPr>
          <w:sz w:val="26"/>
        </w:rPr>
      </w:pPr>
      <w:r w:rsidRPr="002302E4">
        <w:rPr>
          <w:sz w:val="26"/>
        </w:rPr>
        <w:t>Kết quả cho thấy các biến độc lập trong mô hình TQ; CV; LP; KS; QH; PT đều có tương quan có ý nghĩa thống kê với biến phụ thuộc DL. Các biến độc lập TQ; CV; LP; KS; QH; PT có mối tương quan dương tại mức ý nghĩa 1% với biến phụ thuộc DL. Như vậy, nhân tố Trao quyền trong công việc; Thiết kế công việc và môi trường làm việc; Kế hoạch lương – phúc lợi; Kiểm soát trong công việc; Quan hệ cá nhân – đồng nghiệp; Phần thưởng tài chính có tương quan dương với Động lực làm việc.</w:t>
      </w:r>
    </w:p>
    <w:p w14:paraId="690CF470" w14:textId="32958DDC" w:rsidR="00622958" w:rsidRPr="002302E4" w:rsidRDefault="00622958" w:rsidP="00B16973">
      <w:pPr>
        <w:ind w:right="261"/>
        <w:rPr>
          <w:sz w:val="26"/>
        </w:rPr>
      </w:pPr>
    </w:p>
    <w:bookmarkEnd w:id="16"/>
    <w:p w14:paraId="6AD2E2F2" w14:textId="77777777" w:rsidR="00F4014E" w:rsidRPr="002302E4" w:rsidRDefault="00F4014E" w:rsidP="00F4014E">
      <w:pPr>
        <w:pStyle w:val="ListParagraph"/>
        <w:numPr>
          <w:ilvl w:val="2"/>
          <w:numId w:val="20"/>
        </w:numPr>
        <w:ind w:left="0" w:right="261" w:firstLine="567"/>
        <w:contextualSpacing w:val="0"/>
        <w:rPr>
          <w:b/>
          <w:bCs/>
          <w:i/>
          <w:iCs/>
          <w:sz w:val="26"/>
        </w:rPr>
      </w:pPr>
      <w:r w:rsidRPr="002302E4">
        <w:rPr>
          <w:b/>
          <w:bCs/>
          <w:i/>
          <w:iCs/>
          <w:sz w:val="26"/>
        </w:rPr>
        <w:lastRenderedPageBreak/>
        <w:t>Phân tích hồi quy</w:t>
      </w:r>
    </w:p>
    <w:p w14:paraId="164B51EA" w14:textId="77777777" w:rsidR="00601C1B" w:rsidRDefault="00F4014E" w:rsidP="00601C1B">
      <w:pPr>
        <w:ind w:right="261" w:firstLine="567"/>
        <w:rPr>
          <w:sz w:val="26"/>
          <w:lang w:val="vi-VN"/>
        </w:rPr>
      </w:pPr>
      <w:bookmarkStart w:id="17" w:name="_Hlk43328060"/>
      <w:r w:rsidRPr="002302E4">
        <w:rPr>
          <w:sz w:val="26"/>
          <w:lang w:val="vi-VN"/>
        </w:rPr>
        <w:t>Phân tích hồi quy đa biến được thực hiện sau đó để xác định các nhân tố thực sự ảnh hưởng đến Động lực làm việc của nhân viên tại Ngân hàng TMCP Ngoại thương Việt Nam chi nhánh Thủ Đức, đồng thời kiểm định các giả thuyết nghiên cứu.</w:t>
      </w:r>
      <w:r w:rsidR="00601C1B">
        <w:rPr>
          <w:sz w:val="26"/>
          <w:lang w:val="vi-VN"/>
        </w:rPr>
        <w:t xml:space="preserve"> </w:t>
      </w:r>
    </w:p>
    <w:p w14:paraId="76B981E4" w14:textId="220E3671" w:rsidR="00F4014E" w:rsidRPr="002302E4" w:rsidRDefault="00F4014E" w:rsidP="00601C1B">
      <w:pPr>
        <w:ind w:right="261" w:firstLine="567"/>
        <w:rPr>
          <w:sz w:val="26"/>
          <w:lang w:val="vi-VN"/>
        </w:rPr>
      </w:pPr>
      <w:r w:rsidRPr="002302E4">
        <w:rPr>
          <w:sz w:val="26"/>
          <w:lang w:val="vi-VN"/>
        </w:rPr>
        <w:t>Để nhận diện các nhân tố ảnh hưởng đến Động lực làm việc của nhân viên, mô hình hồi quy bội được xây dựng có dạng.</w:t>
      </w:r>
    </w:p>
    <w:p w14:paraId="45B9070E" w14:textId="77777777" w:rsidR="00F4014E" w:rsidRPr="002302E4" w:rsidRDefault="00F4014E" w:rsidP="00F4014E">
      <w:pPr>
        <w:pStyle w:val="ListParagraph"/>
        <w:ind w:left="0" w:right="261"/>
        <w:contextualSpacing w:val="0"/>
        <w:jc w:val="center"/>
        <w:rPr>
          <w:b/>
          <w:sz w:val="26"/>
          <w:lang w:val="vi-VN"/>
        </w:rPr>
      </w:pPr>
      <m:oMath>
        <m:r>
          <m:rPr>
            <m:sty m:val="bi"/>
          </m:rPr>
          <w:rPr>
            <w:rFonts w:ascii="Cambria Math" w:hAnsi="Cambria Math"/>
            <w:sz w:val="26"/>
            <w:lang w:val="vi-VN"/>
          </w:rPr>
          <m:t>DL=</m:t>
        </m:r>
        <m:sSub>
          <m:sSubPr>
            <m:ctrlPr>
              <w:rPr>
                <w:rFonts w:ascii="Cambria Math" w:hAnsi="Cambria Math"/>
                <w:b/>
                <w:i/>
                <w:sz w:val="26"/>
              </w:rPr>
            </m:ctrlPr>
          </m:sSubPr>
          <m:e>
            <m:r>
              <m:rPr>
                <m:sty m:val="bi"/>
              </m:rPr>
              <w:rPr>
                <w:rFonts w:ascii="Cambria Math" w:hAnsi="Cambria Math"/>
                <w:sz w:val="26"/>
                <w:lang w:val="vi-VN"/>
              </w:rPr>
              <m:t>β</m:t>
            </m:r>
          </m:e>
          <m:sub>
            <m:r>
              <m:rPr>
                <m:sty m:val="bi"/>
              </m:rPr>
              <w:rPr>
                <w:rFonts w:ascii="Cambria Math" w:hAnsi="Cambria Math"/>
                <w:sz w:val="26"/>
                <w:lang w:val="vi-VN"/>
              </w:rPr>
              <m:t>0</m:t>
            </m:r>
          </m:sub>
        </m:sSub>
        <m:r>
          <m:rPr>
            <m:sty m:val="bi"/>
          </m:rPr>
          <w:rPr>
            <w:rFonts w:ascii="Cambria Math" w:hAnsi="Cambria Math"/>
            <w:sz w:val="26"/>
            <w:lang w:val="vi-VN"/>
          </w:rPr>
          <m:t>+</m:t>
        </m:r>
        <m:sSub>
          <m:sSubPr>
            <m:ctrlPr>
              <w:rPr>
                <w:rFonts w:ascii="Cambria Math" w:hAnsi="Cambria Math"/>
                <w:b/>
                <w:i/>
                <w:sz w:val="26"/>
              </w:rPr>
            </m:ctrlPr>
          </m:sSubPr>
          <m:e>
            <m:r>
              <m:rPr>
                <m:sty m:val="bi"/>
              </m:rPr>
              <w:rPr>
                <w:rFonts w:ascii="Cambria Math" w:hAnsi="Cambria Math"/>
                <w:sz w:val="26"/>
                <w:lang w:val="vi-VN"/>
              </w:rPr>
              <m:t>β</m:t>
            </m:r>
          </m:e>
          <m:sub>
            <m:r>
              <m:rPr>
                <m:sty m:val="bi"/>
              </m:rPr>
              <w:rPr>
                <w:rFonts w:ascii="Cambria Math" w:hAnsi="Cambria Math"/>
                <w:sz w:val="26"/>
                <w:lang w:val="vi-VN"/>
              </w:rPr>
              <m:t>1</m:t>
            </m:r>
          </m:sub>
        </m:sSub>
        <m:r>
          <m:rPr>
            <m:sty m:val="bi"/>
          </m:rPr>
          <w:rPr>
            <w:rFonts w:ascii="Cambria Math" w:hAnsi="Cambria Math"/>
            <w:sz w:val="26"/>
            <w:lang w:val="vi-VN"/>
          </w:rPr>
          <m:t>×TQ+</m:t>
        </m:r>
        <m:sSub>
          <m:sSubPr>
            <m:ctrlPr>
              <w:rPr>
                <w:rFonts w:ascii="Cambria Math" w:hAnsi="Cambria Math"/>
                <w:b/>
                <w:i/>
                <w:sz w:val="26"/>
              </w:rPr>
            </m:ctrlPr>
          </m:sSubPr>
          <m:e>
            <m:r>
              <m:rPr>
                <m:sty m:val="bi"/>
              </m:rPr>
              <w:rPr>
                <w:rFonts w:ascii="Cambria Math" w:hAnsi="Cambria Math"/>
                <w:sz w:val="26"/>
                <w:lang w:val="vi-VN"/>
              </w:rPr>
              <m:t>β</m:t>
            </m:r>
          </m:e>
          <m:sub>
            <m:r>
              <m:rPr>
                <m:sty m:val="bi"/>
              </m:rPr>
              <w:rPr>
                <w:rFonts w:ascii="Cambria Math" w:hAnsi="Cambria Math"/>
                <w:sz w:val="26"/>
                <w:lang w:val="vi-VN"/>
              </w:rPr>
              <m:t>2</m:t>
            </m:r>
          </m:sub>
        </m:sSub>
        <m:r>
          <m:rPr>
            <m:sty m:val="bi"/>
          </m:rPr>
          <w:rPr>
            <w:rFonts w:ascii="Cambria Math" w:hAnsi="Cambria Math"/>
            <w:sz w:val="26"/>
            <w:lang w:val="vi-VN"/>
          </w:rPr>
          <m:t>×CV+</m:t>
        </m:r>
        <m:sSub>
          <m:sSubPr>
            <m:ctrlPr>
              <w:rPr>
                <w:rFonts w:ascii="Cambria Math" w:hAnsi="Cambria Math"/>
                <w:b/>
                <w:i/>
                <w:sz w:val="26"/>
              </w:rPr>
            </m:ctrlPr>
          </m:sSubPr>
          <m:e>
            <m:r>
              <m:rPr>
                <m:sty m:val="bi"/>
              </m:rPr>
              <w:rPr>
                <w:rFonts w:ascii="Cambria Math" w:hAnsi="Cambria Math"/>
                <w:sz w:val="26"/>
                <w:lang w:val="vi-VN"/>
              </w:rPr>
              <m:t>β</m:t>
            </m:r>
          </m:e>
          <m:sub>
            <m:r>
              <m:rPr>
                <m:sty m:val="bi"/>
              </m:rPr>
              <w:rPr>
                <w:rFonts w:ascii="Cambria Math" w:hAnsi="Cambria Math"/>
                <w:sz w:val="26"/>
                <w:lang w:val="vi-VN"/>
              </w:rPr>
              <m:t>3</m:t>
            </m:r>
          </m:sub>
        </m:sSub>
        <m:r>
          <m:rPr>
            <m:sty m:val="bi"/>
          </m:rPr>
          <w:rPr>
            <w:rFonts w:ascii="Cambria Math" w:hAnsi="Cambria Math"/>
            <w:sz w:val="26"/>
            <w:lang w:val="vi-VN"/>
          </w:rPr>
          <m:t>×LP+</m:t>
        </m:r>
        <m:sSub>
          <m:sSubPr>
            <m:ctrlPr>
              <w:rPr>
                <w:rFonts w:ascii="Cambria Math" w:hAnsi="Cambria Math"/>
                <w:b/>
                <w:i/>
                <w:sz w:val="26"/>
              </w:rPr>
            </m:ctrlPr>
          </m:sSubPr>
          <m:e>
            <m:r>
              <m:rPr>
                <m:sty m:val="bi"/>
              </m:rPr>
              <w:rPr>
                <w:rFonts w:ascii="Cambria Math" w:hAnsi="Cambria Math"/>
                <w:sz w:val="26"/>
                <w:lang w:val="vi-VN"/>
              </w:rPr>
              <m:t>β</m:t>
            </m:r>
          </m:e>
          <m:sub>
            <m:r>
              <m:rPr>
                <m:sty m:val="bi"/>
              </m:rPr>
              <w:rPr>
                <w:rFonts w:ascii="Cambria Math" w:hAnsi="Cambria Math"/>
                <w:sz w:val="26"/>
                <w:lang w:val="vi-VN"/>
              </w:rPr>
              <m:t>4</m:t>
            </m:r>
          </m:sub>
        </m:sSub>
        <m:r>
          <m:rPr>
            <m:sty m:val="bi"/>
          </m:rPr>
          <w:rPr>
            <w:rFonts w:ascii="Cambria Math" w:hAnsi="Cambria Math"/>
            <w:sz w:val="26"/>
            <w:lang w:val="vi-VN"/>
          </w:rPr>
          <m:t xml:space="preserve">×KS+ </m:t>
        </m:r>
        <m:sSub>
          <m:sSubPr>
            <m:ctrlPr>
              <w:rPr>
                <w:rFonts w:ascii="Cambria Math" w:hAnsi="Cambria Math"/>
                <w:b/>
                <w:i/>
                <w:sz w:val="26"/>
              </w:rPr>
            </m:ctrlPr>
          </m:sSubPr>
          <m:e>
            <m:r>
              <m:rPr>
                <m:sty m:val="bi"/>
              </m:rPr>
              <w:rPr>
                <w:rFonts w:ascii="Cambria Math" w:hAnsi="Cambria Math"/>
                <w:sz w:val="26"/>
                <w:lang w:val="vi-VN"/>
              </w:rPr>
              <m:t>β</m:t>
            </m:r>
          </m:e>
          <m:sub>
            <m:r>
              <m:rPr>
                <m:sty m:val="bi"/>
              </m:rPr>
              <w:rPr>
                <w:rFonts w:ascii="Cambria Math" w:hAnsi="Cambria Math"/>
                <w:sz w:val="26"/>
                <w:lang w:val="vi-VN"/>
              </w:rPr>
              <m:t>5</m:t>
            </m:r>
          </m:sub>
        </m:sSub>
        <m:r>
          <m:rPr>
            <m:sty m:val="bi"/>
          </m:rPr>
          <w:rPr>
            <w:rFonts w:ascii="Cambria Math" w:hAnsi="Cambria Math"/>
            <w:sz w:val="26"/>
            <w:lang w:val="vi-VN"/>
          </w:rPr>
          <m:t>×QH+</m:t>
        </m:r>
        <m:sSub>
          <m:sSubPr>
            <m:ctrlPr>
              <w:rPr>
                <w:rFonts w:ascii="Cambria Math" w:hAnsi="Cambria Math"/>
                <w:b/>
                <w:i/>
                <w:sz w:val="26"/>
              </w:rPr>
            </m:ctrlPr>
          </m:sSubPr>
          <m:e>
            <m:r>
              <m:rPr>
                <m:sty m:val="bi"/>
              </m:rPr>
              <w:rPr>
                <w:rFonts w:ascii="Cambria Math" w:hAnsi="Cambria Math"/>
                <w:sz w:val="26"/>
                <w:lang w:val="vi-VN"/>
              </w:rPr>
              <m:t>β</m:t>
            </m:r>
          </m:e>
          <m:sub>
            <m:r>
              <m:rPr>
                <m:sty m:val="bi"/>
              </m:rPr>
              <w:rPr>
                <w:rFonts w:ascii="Cambria Math" w:hAnsi="Cambria Math"/>
                <w:sz w:val="26"/>
                <w:lang w:val="vi-VN"/>
              </w:rPr>
              <m:t>6</m:t>
            </m:r>
          </m:sub>
        </m:sSub>
        <m:r>
          <m:rPr>
            <m:sty m:val="bi"/>
          </m:rPr>
          <w:rPr>
            <w:rFonts w:ascii="Cambria Math" w:hAnsi="Cambria Math"/>
            <w:sz w:val="26"/>
            <w:lang w:val="vi-VN"/>
          </w:rPr>
          <m:t xml:space="preserve">×PT+ </m:t>
        </m:r>
        <m:sSub>
          <m:sSubPr>
            <m:ctrlPr>
              <w:rPr>
                <w:rFonts w:ascii="Cambria Math" w:hAnsi="Cambria Math"/>
                <w:b/>
                <w:i/>
                <w:sz w:val="26"/>
              </w:rPr>
            </m:ctrlPr>
          </m:sSubPr>
          <m:e>
            <m:r>
              <m:rPr>
                <m:sty m:val="bi"/>
              </m:rPr>
              <w:rPr>
                <w:rFonts w:ascii="Cambria Math" w:hAnsi="Cambria Math"/>
                <w:sz w:val="26"/>
                <w:lang w:val="vi-VN"/>
              </w:rPr>
              <m:t>ε</m:t>
            </m:r>
          </m:e>
          <m:sub>
            <m:r>
              <m:rPr>
                <m:sty m:val="bi"/>
              </m:rPr>
              <w:rPr>
                <w:rFonts w:ascii="Cambria Math" w:hAnsi="Cambria Math"/>
                <w:sz w:val="26"/>
                <w:lang w:val="vi-VN"/>
              </w:rPr>
              <m:t>i</m:t>
            </m:r>
          </m:sub>
        </m:sSub>
      </m:oMath>
      <w:r w:rsidRPr="002302E4">
        <w:rPr>
          <w:b/>
          <w:sz w:val="26"/>
          <w:lang w:val="vi-VN"/>
        </w:rPr>
        <w:t xml:space="preserve"> (1)</w:t>
      </w:r>
    </w:p>
    <w:p w14:paraId="66508E68" w14:textId="77777777" w:rsidR="00F4014E" w:rsidRPr="002302E4" w:rsidRDefault="00F4014E" w:rsidP="00F4014E">
      <w:pPr>
        <w:pStyle w:val="ListParagraph"/>
        <w:numPr>
          <w:ilvl w:val="0"/>
          <w:numId w:val="22"/>
        </w:numPr>
        <w:ind w:left="0" w:right="261" w:firstLine="425"/>
        <w:contextualSpacing w:val="0"/>
        <w:jc w:val="left"/>
        <w:rPr>
          <w:b/>
          <w:sz w:val="26"/>
          <w:lang w:val="vi-VN"/>
        </w:rPr>
      </w:pPr>
      <w:bookmarkStart w:id="18" w:name="_Hlk43328030"/>
      <w:bookmarkEnd w:id="17"/>
      <w:r w:rsidRPr="002302E4">
        <w:rPr>
          <w:b/>
          <w:sz w:val="26"/>
          <w:lang w:val="vi-VN"/>
        </w:rPr>
        <w:t>Kết quả ước lượng mô hình (1)</w:t>
      </w:r>
    </w:p>
    <w:p w14:paraId="1D16D882" w14:textId="7C3EC208" w:rsidR="00601C1B" w:rsidRPr="006D0778" w:rsidRDefault="00F4014E" w:rsidP="006D0778">
      <w:pPr>
        <w:pStyle w:val="ListParagraph"/>
        <w:widowControl w:val="0"/>
        <w:ind w:left="567" w:right="261"/>
        <w:jc w:val="center"/>
        <w:rPr>
          <w:b/>
          <w:bCs/>
          <w:sz w:val="26"/>
          <w:lang w:val="vi-VN"/>
        </w:rPr>
      </w:pPr>
      <w:r w:rsidRPr="002302E4">
        <w:rPr>
          <w:b/>
          <w:bCs/>
          <w:sz w:val="26"/>
        </w:rPr>
        <w:t>Bảng 4.21: Hệ số hồi quy</w:t>
      </w:r>
    </w:p>
    <w:tbl>
      <w:tblPr>
        <w:tblW w:w="5000" w:type="pct"/>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left w:w="0" w:type="dxa"/>
          <w:right w:w="0" w:type="dxa"/>
        </w:tblCellMar>
        <w:tblLook w:val="0000" w:firstRow="0" w:lastRow="0" w:firstColumn="0" w:lastColumn="0" w:noHBand="0" w:noVBand="0"/>
      </w:tblPr>
      <w:tblGrid>
        <w:gridCol w:w="842"/>
        <w:gridCol w:w="1267"/>
        <w:gridCol w:w="1353"/>
        <w:gridCol w:w="1312"/>
        <w:gridCol w:w="1278"/>
        <w:gridCol w:w="1222"/>
        <w:gridCol w:w="1194"/>
        <w:gridCol w:w="1247"/>
        <w:gridCol w:w="1039"/>
      </w:tblGrid>
      <w:tr w:rsidR="00F4014E" w:rsidRPr="002302E4" w14:paraId="1E70BA34" w14:textId="77777777" w:rsidTr="00283D79">
        <w:trPr>
          <w:cantSplit/>
          <w:jc w:val="center"/>
        </w:trPr>
        <w:tc>
          <w:tcPr>
            <w:tcW w:w="1011" w:type="pct"/>
            <w:gridSpan w:val="2"/>
            <w:vMerge w:val="restart"/>
            <w:shd w:val="clear" w:color="auto" w:fill="FFFFFF"/>
            <w:vAlign w:val="center"/>
          </w:tcPr>
          <w:p w14:paraId="715564E6" w14:textId="77777777" w:rsidR="00F4014E" w:rsidRPr="002302E4" w:rsidRDefault="00F4014E" w:rsidP="00F4014E">
            <w:pPr>
              <w:autoSpaceDE w:val="0"/>
              <w:autoSpaceDN w:val="0"/>
              <w:adjustRightInd w:val="0"/>
              <w:spacing w:after="0"/>
              <w:ind w:right="60"/>
              <w:jc w:val="center"/>
              <w:rPr>
                <w:color w:val="000000"/>
                <w:sz w:val="26"/>
              </w:rPr>
            </w:pPr>
            <w:bookmarkStart w:id="19" w:name="_Hlk32415990"/>
          </w:p>
        </w:tc>
        <w:tc>
          <w:tcPr>
            <w:tcW w:w="1269" w:type="pct"/>
            <w:gridSpan w:val="2"/>
            <w:shd w:val="clear" w:color="auto" w:fill="FFFFFF"/>
            <w:vAlign w:val="center"/>
          </w:tcPr>
          <w:p w14:paraId="740CC5D6"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Hệ số hồi quy chưa chuẩn hóa</w:t>
            </w:r>
          </w:p>
        </w:tc>
        <w:tc>
          <w:tcPr>
            <w:tcW w:w="609" w:type="pct"/>
            <w:vMerge w:val="restart"/>
            <w:shd w:val="clear" w:color="auto" w:fill="FFFFFF"/>
            <w:vAlign w:val="center"/>
          </w:tcPr>
          <w:p w14:paraId="290E8D5E"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Hệ số hồi quy đã chuẩn hóa</w:t>
            </w:r>
          </w:p>
        </w:tc>
        <w:tc>
          <w:tcPr>
            <w:tcW w:w="583" w:type="pct"/>
            <w:vMerge w:val="restart"/>
            <w:shd w:val="clear" w:color="auto" w:fill="FFFFFF"/>
            <w:vAlign w:val="center"/>
          </w:tcPr>
          <w:p w14:paraId="2E5214E8"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t</w:t>
            </w:r>
          </w:p>
        </w:tc>
        <w:tc>
          <w:tcPr>
            <w:tcW w:w="570" w:type="pct"/>
            <w:vMerge w:val="restart"/>
            <w:shd w:val="clear" w:color="auto" w:fill="FFFFFF"/>
            <w:vAlign w:val="center"/>
          </w:tcPr>
          <w:p w14:paraId="1DF8E63E"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Sig.</w:t>
            </w:r>
          </w:p>
        </w:tc>
        <w:tc>
          <w:tcPr>
            <w:tcW w:w="959" w:type="pct"/>
            <w:gridSpan w:val="2"/>
            <w:shd w:val="clear" w:color="auto" w:fill="FFFFFF"/>
            <w:vAlign w:val="center"/>
          </w:tcPr>
          <w:p w14:paraId="70A5A9D1"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Thống kê tương quan</w:t>
            </w:r>
          </w:p>
        </w:tc>
      </w:tr>
      <w:tr w:rsidR="00F4014E" w:rsidRPr="002302E4" w14:paraId="4576A6B6" w14:textId="77777777" w:rsidTr="00601C1B">
        <w:trPr>
          <w:cantSplit/>
          <w:trHeight w:val="813"/>
          <w:jc w:val="center"/>
        </w:trPr>
        <w:tc>
          <w:tcPr>
            <w:tcW w:w="1011" w:type="pct"/>
            <w:gridSpan w:val="2"/>
            <w:vMerge/>
            <w:shd w:val="clear" w:color="auto" w:fill="FFFFFF"/>
            <w:vAlign w:val="center"/>
          </w:tcPr>
          <w:p w14:paraId="65A4195B" w14:textId="77777777" w:rsidR="00F4014E" w:rsidRPr="002302E4" w:rsidRDefault="00F4014E" w:rsidP="00F4014E">
            <w:pPr>
              <w:autoSpaceDE w:val="0"/>
              <w:autoSpaceDN w:val="0"/>
              <w:adjustRightInd w:val="0"/>
              <w:spacing w:after="0"/>
              <w:jc w:val="center"/>
              <w:rPr>
                <w:color w:val="000000"/>
                <w:sz w:val="26"/>
              </w:rPr>
            </w:pPr>
          </w:p>
        </w:tc>
        <w:tc>
          <w:tcPr>
            <w:tcW w:w="644" w:type="pct"/>
            <w:shd w:val="clear" w:color="auto" w:fill="FFFFFF"/>
            <w:vAlign w:val="center"/>
          </w:tcPr>
          <w:p w14:paraId="636DA84D"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Hệ số</w:t>
            </w:r>
          </w:p>
        </w:tc>
        <w:tc>
          <w:tcPr>
            <w:tcW w:w="625" w:type="pct"/>
            <w:shd w:val="clear" w:color="auto" w:fill="FFFFFF"/>
            <w:vAlign w:val="center"/>
          </w:tcPr>
          <w:p w14:paraId="00DE6F90"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Sai số chuẩn</w:t>
            </w:r>
          </w:p>
        </w:tc>
        <w:tc>
          <w:tcPr>
            <w:tcW w:w="609" w:type="pct"/>
            <w:vMerge/>
            <w:shd w:val="clear" w:color="auto" w:fill="FFFFFF"/>
            <w:vAlign w:val="center"/>
          </w:tcPr>
          <w:p w14:paraId="706A95C4" w14:textId="77777777" w:rsidR="00F4014E" w:rsidRPr="002302E4" w:rsidRDefault="00F4014E" w:rsidP="00F4014E">
            <w:pPr>
              <w:autoSpaceDE w:val="0"/>
              <w:autoSpaceDN w:val="0"/>
              <w:adjustRightInd w:val="0"/>
              <w:spacing w:after="0"/>
              <w:ind w:left="60" w:right="60"/>
              <w:jc w:val="center"/>
              <w:rPr>
                <w:b/>
                <w:bCs/>
                <w:color w:val="000000"/>
                <w:sz w:val="26"/>
              </w:rPr>
            </w:pPr>
          </w:p>
        </w:tc>
        <w:tc>
          <w:tcPr>
            <w:tcW w:w="583" w:type="pct"/>
            <w:vMerge/>
            <w:shd w:val="clear" w:color="auto" w:fill="FFFFFF"/>
            <w:vAlign w:val="center"/>
          </w:tcPr>
          <w:p w14:paraId="440071B9" w14:textId="77777777" w:rsidR="00F4014E" w:rsidRPr="002302E4" w:rsidRDefault="00F4014E" w:rsidP="00F4014E">
            <w:pPr>
              <w:autoSpaceDE w:val="0"/>
              <w:autoSpaceDN w:val="0"/>
              <w:adjustRightInd w:val="0"/>
              <w:spacing w:after="0"/>
              <w:jc w:val="center"/>
              <w:rPr>
                <w:b/>
                <w:bCs/>
                <w:color w:val="000000"/>
                <w:sz w:val="26"/>
              </w:rPr>
            </w:pPr>
          </w:p>
        </w:tc>
        <w:tc>
          <w:tcPr>
            <w:tcW w:w="570" w:type="pct"/>
            <w:vMerge/>
            <w:shd w:val="clear" w:color="auto" w:fill="FFFFFF"/>
            <w:vAlign w:val="center"/>
          </w:tcPr>
          <w:p w14:paraId="60178C6A" w14:textId="77777777" w:rsidR="00F4014E" w:rsidRPr="002302E4" w:rsidRDefault="00F4014E" w:rsidP="00F4014E">
            <w:pPr>
              <w:autoSpaceDE w:val="0"/>
              <w:autoSpaceDN w:val="0"/>
              <w:adjustRightInd w:val="0"/>
              <w:spacing w:after="0"/>
              <w:jc w:val="center"/>
              <w:rPr>
                <w:b/>
                <w:bCs/>
                <w:color w:val="000000"/>
                <w:sz w:val="26"/>
              </w:rPr>
            </w:pPr>
          </w:p>
        </w:tc>
        <w:tc>
          <w:tcPr>
            <w:tcW w:w="460" w:type="pct"/>
            <w:shd w:val="clear" w:color="auto" w:fill="FFFFFF"/>
            <w:vAlign w:val="center"/>
          </w:tcPr>
          <w:p w14:paraId="02729FEB"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Tolerance</w:t>
            </w:r>
          </w:p>
        </w:tc>
        <w:tc>
          <w:tcPr>
            <w:tcW w:w="498" w:type="pct"/>
            <w:shd w:val="clear" w:color="auto" w:fill="FFFFFF"/>
            <w:vAlign w:val="center"/>
          </w:tcPr>
          <w:p w14:paraId="026DB2F2"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VIF</w:t>
            </w:r>
          </w:p>
        </w:tc>
      </w:tr>
      <w:tr w:rsidR="00F4014E" w:rsidRPr="002302E4" w14:paraId="7F52E3A6" w14:textId="77777777" w:rsidTr="00601C1B">
        <w:trPr>
          <w:cantSplit/>
          <w:trHeight w:val="1047"/>
          <w:jc w:val="center"/>
        </w:trPr>
        <w:tc>
          <w:tcPr>
            <w:tcW w:w="407" w:type="pct"/>
            <w:vMerge w:val="restart"/>
            <w:shd w:val="clear" w:color="auto" w:fill="FFFFFF"/>
            <w:vAlign w:val="center"/>
          </w:tcPr>
          <w:p w14:paraId="73E678D0" w14:textId="77777777" w:rsidR="00F4014E" w:rsidRPr="002302E4" w:rsidRDefault="00F4014E" w:rsidP="00F4014E">
            <w:pPr>
              <w:autoSpaceDE w:val="0"/>
              <w:autoSpaceDN w:val="0"/>
              <w:adjustRightInd w:val="0"/>
              <w:spacing w:after="0"/>
              <w:ind w:left="60" w:right="60"/>
              <w:rPr>
                <w:b/>
                <w:bCs/>
                <w:color w:val="000000"/>
                <w:sz w:val="26"/>
              </w:rPr>
            </w:pPr>
            <w:r w:rsidRPr="002302E4">
              <w:rPr>
                <w:b/>
                <w:bCs/>
                <w:color w:val="000000"/>
                <w:sz w:val="26"/>
              </w:rPr>
              <w:t>Các nhân tố</w:t>
            </w:r>
          </w:p>
        </w:tc>
        <w:tc>
          <w:tcPr>
            <w:tcW w:w="603" w:type="pct"/>
            <w:shd w:val="clear" w:color="auto" w:fill="FFFFFF"/>
          </w:tcPr>
          <w:p w14:paraId="6BB5C0EA"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Hằng số</w:t>
            </w:r>
          </w:p>
        </w:tc>
        <w:tc>
          <w:tcPr>
            <w:tcW w:w="644" w:type="pct"/>
            <w:shd w:val="clear" w:color="auto" w:fill="FFFFFF"/>
          </w:tcPr>
          <w:p w14:paraId="36B6CCDD" w14:textId="282A5FF4" w:rsidR="00F4014E" w:rsidRPr="007A2FE9" w:rsidRDefault="00F4014E" w:rsidP="00F4014E">
            <w:pPr>
              <w:autoSpaceDE w:val="0"/>
              <w:autoSpaceDN w:val="0"/>
              <w:adjustRightInd w:val="0"/>
              <w:spacing w:after="0"/>
              <w:ind w:left="60" w:right="60"/>
              <w:jc w:val="center"/>
              <w:rPr>
                <w:color w:val="000000"/>
                <w:sz w:val="26"/>
                <w:lang w:val="vi-VN"/>
              </w:rPr>
            </w:pPr>
            <w:r w:rsidRPr="002302E4">
              <w:rPr>
                <w:color w:val="010205"/>
                <w:sz w:val="26"/>
              </w:rPr>
              <w:t>-</w:t>
            </w:r>
            <w:r w:rsidR="007A2FE9">
              <w:rPr>
                <w:color w:val="010205"/>
                <w:sz w:val="26"/>
              </w:rPr>
              <w:t>1</w:t>
            </w:r>
            <w:r w:rsidR="007A2FE9">
              <w:rPr>
                <w:color w:val="010205"/>
                <w:sz w:val="26"/>
                <w:lang w:val="vi-VN"/>
              </w:rPr>
              <w:t>.560</w:t>
            </w:r>
          </w:p>
        </w:tc>
        <w:tc>
          <w:tcPr>
            <w:tcW w:w="625" w:type="pct"/>
            <w:shd w:val="clear" w:color="auto" w:fill="FFFFFF"/>
          </w:tcPr>
          <w:p w14:paraId="1DDE1DDE" w14:textId="53594433" w:rsidR="00F4014E" w:rsidRPr="007A2FE9" w:rsidRDefault="00F4014E" w:rsidP="00F4014E">
            <w:pPr>
              <w:autoSpaceDE w:val="0"/>
              <w:autoSpaceDN w:val="0"/>
              <w:adjustRightInd w:val="0"/>
              <w:spacing w:after="0"/>
              <w:ind w:left="60" w:right="60"/>
              <w:jc w:val="center"/>
              <w:rPr>
                <w:color w:val="000000"/>
                <w:sz w:val="26"/>
                <w:lang w:val="vi-VN"/>
              </w:rPr>
            </w:pPr>
            <w:r w:rsidRPr="002302E4">
              <w:rPr>
                <w:color w:val="010205"/>
                <w:sz w:val="26"/>
              </w:rPr>
              <w:t>0.</w:t>
            </w:r>
            <w:r w:rsidR="007A2FE9">
              <w:rPr>
                <w:color w:val="010205"/>
                <w:sz w:val="26"/>
              </w:rPr>
              <w:t>204</w:t>
            </w:r>
          </w:p>
        </w:tc>
        <w:tc>
          <w:tcPr>
            <w:tcW w:w="609" w:type="pct"/>
            <w:shd w:val="clear" w:color="auto" w:fill="FFFFFF"/>
            <w:vAlign w:val="center"/>
          </w:tcPr>
          <w:p w14:paraId="6D2C907B" w14:textId="77777777" w:rsidR="00F4014E" w:rsidRPr="002302E4" w:rsidRDefault="00F4014E" w:rsidP="00F4014E">
            <w:pPr>
              <w:autoSpaceDE w:val="0"/>
              <w:autoSpaceDN w:val="0"/>
              <w:adjustRightInd w:val="0"/>
              <w:spacing w:after="0"/>
              <w:jc w:val="center"/>
              <w:rPr>
                <w:sz w:val="26"/>
              </w:rPr>
            </w:pPr>
          </w:p>
        </w:tc>
        <w:tc>
          <w:tcPr>
            <w:tcW w:w="583" w:type="pct"/>
            <w:shd w:val="clear" w:color="auto" w:fill="FFFFFF"/>
          </w:tcPr>
          <w:p w14:paraId="61AFBFC9" w14:textId="57181DE3" w:rsidR="00F4014E" w:rsidRPr="007A2FE9" w:rsidRDefault="00F4014E" w:rsidP="00F4014E">
            <w:pPr>
              <w:autoSpaceDE w:val="0"/>
              <w:autoSpaceDN w:val="0"/>
              <w:adjustRightInd w:val="0"/>
              <w:spacing w:after="0"/>
              <w:ind w:left="60" w:right="60"/>
              <w:jc w:val="center"/>
              <w:rPr>
                <w:color w:val="000000"/>
                <w:sz w:val="26"/>
                <w:lang w:val="vi-VN"/>
              </w:rPr>
            </w:pPr>
            <w:r w:rsidRPr="002302E4">
              <w:rPr>
                <w:color w:val="010205"/>
                <w:sz w:val="26"/>
              </w:rPr>
              <w:t>-</w:t>
            </w:r>
            <w:r w:rsidR="007A2FE9">
              <w:rPr>
                <w:color w:val="010205"/>
                <w:sz w:val="26"/>
              </w:rPr>
              <w:t>7</w:t>
            </w:r>
            <w:r w:rsidR="007A2FE9">
              <w:rPr>
                <w:color w:val="010205"/>
                <w:sz w:val="26"/>
                <w:lang w:val="vi-VN"/>
              </w:rPr>
              <w:t>.640</w:t>
            </w:r>
          </w:p>
        </w:tc>
        <w:tc>
          <w:tcPr>
            <w:tcW w:w="570" w:type="pct"/>
            <w:shd w:val="clear" w:color="auto" w:fill="FFFFFF"/>
          </w:tcPr>
          <w:p w14:paraId="2E5D5AA9" w14:textId="77777777"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0.000</w:t>
            </w:r>
          </w:p>
        </w:tc>
        <w:tc>
          <w:tcPr>
            <w:tcW w:w="460" w:type="pct"/>
            <w:shd w:val="clear" w:color="auto" w:fill="FFFFFF"/>
            <w:vAlign w:val="center"/>
          </w:tcPr>
          <w:p w14:paraId="4E6BDAAA" w14:textId="77777777" w:rsidR="00F4014E" w:rsidRPr="002302E4" w:rsidRDefault="00F4014E" w:rsidP="00F4014E">
            <w:pPr>
              <w:autoSpaceDE w:val="0"/>
              <w:autoSpaceDN w:val="0"/>
              <w:adjustRightInd w:val="0"/>
              <w:spacing w:after="0"/>
              <w:jc w:val="center"/>
              <w:rPr>
                <w:sz w:val="26"/>
              </w:rPr>
            </w:pPr>
          </w:p>
        </w:tc>
        <w:tc>
          <w:tcPr>
            <w:tcW w:w="498" w:type="pct"/>
            <w:shd w:val="clear" w:color="auto" w:fill="FFFFFF"/>
            <w:vAlign w:val="center"/>
          </w:tcPr>
          <w:p w14:paraId="1AB07A5C" w14:textId="77777777" w:rsidR="00F4014E" w:rsidRPr="002302E4" w:rsidRDefault="00F4014E" w:rsidP="00F4014E">
            <w:pPr>
              <w:autoSpaceDE w:val="0"/>
              <w:autoSpaceDN w:val="0"/>
              <w:adjustRightInd w:val="0"/>
              <w:spacing w:after="0"/>
              <w:jc w:val="center"/>
              <w:rPr>
                <w:sz w:val="26"/>
              </w:rPr>
            </w:pPr>
          </w:p>
        </w:tc>
      </w:tr>
      <w:tr w:rsidR="00F4014E" w:rsidRPr="002302E4" w14:paraId="78C6FDF2" w14:textId="77777777" w:rsidTr="006D0778">
        <w:trPr>
          <w:cantSplit/>
          <w:trHeight w:val="966"/>
          <w:jc w:val="center"/>
        </w:trPr>
        <w:tc>
          <w:tcPr>
            <w:tcW w:w="407" w:type="pct"/>
            <w:vMerge/>
            <w:shd w:val="clear" w:color="auto" w:fill="FFFFFF"/>
          </w:tcPr>
          <w:p w14:paraId="29F45B68" w14:textId="77777777" w:rsidR="00F4014E" w:rsidRPr="002302E4" w:rsidRDefault="00F4014E" w:rsidP="00F4014E">
            <w:pPr>
              <w:autoSpaceDE w:val="0"/>
              <w:autoSpaceDN w:val="0"/>
              <w:adjustRightInd w:val="0"/>
              <w:spacing w:after="0"/>
              <w:jc w:val="center"/>
              <w:rPr>
                <w:b/>
                <w:bCs/>
                <w:sz w:val="26"/>
              </w:rPr>
            </w:pPr>
          </w:p>
        </w:tc>
        <w:tc>
          <w:tcPr>
            <w:tcW w:w="603" w:type="pct"/>
            <w:shd w:val="clear" w:color="auto" w:fill="FFFFFF"/>
          </w:tcPr>
          <w:p w14:paraId="1E636140"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TQ</w:t>
            </w:r>
          </w:p>
        </w:tc>
        <w:tc>
          <w:tcPr>
            <w:tcW w:w="644" w:type="pct"/>
            <w:shd w:val="clear" w:color="auto" w:fill="FFFFFF"/>
          </w:tcPr>
          <w:p w14:paraId="65969E21" w14:textId="2765984E"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221</w:t>
            </w:r>
          </w:p>
        </w:tc>
        <w:tc>
          <w:tcPr>
            <w:tcW w:w="625" w:type="pct"/>
            <w:shd w:val="clear" w:color="auto" w:fill="FFFFFF"/>
          </w:tcPr>
          <w:p w14:paraId="5E3D3592" w14:textId="4C309BE6"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024</w:t>
            </w:r>
          </w:p>
        </w:tc>
        <w:tc>
          <w:tcPr>
            <w:tcW w:w="609" w:type="pct"/>
            <w:shd w:val="clear" w:color="auto" w:fill="FFFFFF"/>
          </w:tcPr>
          <w:p w14:paraId="6D3D1D38" w14:textId="66B3D610"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294</w:t>
            </w:r>
          </w:p>
        </w:tc>
        <w:tc>
          <w:tcPr>
            <w:tcW w:w="583" w:type="pct"/>
            <w:shd w:val="clear" w:color="auto" w:fill="FFFFFF"/>
          </w:tcPr>
          <w:p w14:paraId="5C96DEDC" w14:textId="00BBDB2B" w:rsidR="00F4014E" w:rsidRPr="00D149DA" w:rsidRDefault="00D149DA" w:rsidP="00F4014E">
            <w:pPr>
              <w:autoSpaceDE w:val="0"/>
              <w:autoSpaceDN w:val="0"/>
              <w:adjustRightInd w:val="0"/>
              <w:spacing w:after="0"/>
              <w:ind w:left="60" w:right="60"/>
              <w:jc w:val="center"/>
              <w:rPr>
                <w:color w:val="000000"/>
                <w:sz w:val="26"/>
                <w:lang w:val="vi-VN"/>
              </w:rPr>
            </w:pPr>
            <w:r>
              <w:rPr>
                <w:color w:val="010205"/>
                <w:sz w:val="26"/>
              </w:rPr>
              <w:t>9</w:t>
            </w:r>
            <w:r>
              <w:rPr>
                <w:color w:val="010205"/>
                <w:sz w:val="26"/>
                <w:lang w:val="vi-VN"/>
              </w:rPr>
              <w:t>.125</w:t>
            </w:r>
          </w:p>
        </w:tc>
        <w:tc>
          <w:tcPr>
            <w:tcW w:w="570" w:type="pct"/>
            <w:shd w:val="clear" w:color="auto" w:fill="FFFFFF"/>
          </w:tcPr>
          <w:p w14:paraId="22F07EF5" w14:textId="77777777"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0.000</w:t>
            </w:r>
          </w:p>
        </w:tc>
        <w:tc>
          <w:tcPr>
            <w:tcW w:w="460" w:type="pct"/>
            <w:shd w:val="clear" w:color="auto" w:fill="FFFFFF"/>
          </w:tcPr>
          <w:p w14:paraId="7F433918" w14:textId="102D3629"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968</w:t>
            </w:r>
          </w:p>
        </w:tc>
        <w:tc>
          <w:tcPr>
            <w:tcW w:w="498" w:type="pct"/>
            <w:shd w:val="clear" w:color="auto" w:fill="FFFFFF"/>
          </w:tcPr>
          <w:p w14:paraId="50F2417B" w14:textId="4E79BB41"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1.</w:t>
            </w:r>
            <w:r w:rsidR="00D149DA">
              <w:rPr>
                <w:color w:val="010205"/>
                <w:sz w:val="26"/>
              </w:rPr>
              <w:t>033</w:t>
            </w:r>
          </w:p>
        </w:tc>
      </w:tr>
      <w:tr w:rsidR="00F4014E" w:rsidRPr="002302E4" w14:paraId="325B08BF" w14:textId="77777777" w:rsidTr="006D0778">
        <w:trPr>
          <w:cantSplit/>
          <w:trHeight w:val="858"/>
          <w:jc w:val="center"/>
        </w:trPr>
        <w:tc>
          <w:tcPr>
            <w:tcW w:w="407" w:type="pct"/>
            <w:vMerge/>
            <w:shd w:val="clear" w:color="auto" w:fill="FFFFFF"/>
          </w:tcPr>
          <w:p w14:paraId="05092D32" w14:textId="77777777" w:rsidR="00F4014E" w:rsidRPr="002302E4" w:rsidRDefault="00F4014E" w:rsidP="00F4014E">
            <w:pPr>
              <w:autoSpaceDE w:val="0"/>
              <w:autoSpaceDN w:val="0"/>
              <w:adjustRightInd w:val="0"/>
              <w:spacing w:after="0"/>
              <w:jc w:val="center"/>
              <w:rPr>
                <w:b/>
                <w:bCs/>
                <w:color w:val="000000"/>
                <w:sz w:val="26"/>
              </w:rPr>
            </w:pPr>
          </w:p>
        </w:tc>
        <w:tc>
          <w:tcPr>
            <w:tcW w:w="603" w:type="pct"/>
            <w:shd w:val="clear" w:color="auto" w:fill="FFFFFF"/>
          </w:tcPr>
          <w:p w14:paraId="4C178971"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CV</w:t>
            </w:r>
          </w:p>
        </w:tc>
        <w:tc>
          <w:tcPr>
            <w:tcW w:w="644" w:type="pct"/>
            <w:shd w:val="clear" w:color="auto" w:fill="FFFFFF"/>
          </w:tcPr>
          <w:p w14:paraId="3E008952" w14:textId="369831DC"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388</w:t>
            </w:r>
          </w:p>
        </w:tc>
        <w:tc>
          <w:tcPr>
            <w:tcW w:w="625" w:type="pct"/>
            <w:shd w:val="clear" w:color="auto" w:fill="FFFFFF"/>
          </w:tcPr>
          <w:p w14:paraId="35A0DD64" w14:textId="51062086"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028</w:t>
            </w:r>
          </w:p>
        </w:tc>
        <w:tc>
          <w:tcPr>
            <w:tcW w:w="609" w:type="pct"/>
            <w:shd w:val="clear" w:color="auto" w:fill="FFFFFF"/>
          </w:tcPr>
          <w:p w14:paraId="775A0D8E" w14:textId="601B59D0"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443</w:t>
            </w:r>
          </w:p>
        </w:tc>
        <w:tc>
          <w:tcPr>
            <w:tcW w:w="583" w:type="pct"/>
            <w:shd w:val="clear" w:color="auto" w:fill="FFFFFF"/>
          </w:tcPr>
          <w:p w14:paraId="54C704AF" w14:textId="2A34A664" w:rsidR="00F4014E" w:rsidRPr="00D149DA" w:rsidRDefault="00D149DA" w:rsidP="00F4014E">
            <w:pPr>
              <w:autoSpaceDE w:val="0"/>
              <w:autoSpaceDN w:val="0"/>
              <w:adjustRightInd w:val="0"/>
              <w:spacing w:after="0"/>
              <w:ind w:left="60" w:right="60"/>
              <w:jc w:val="center"/>
              <w:rPr>
                <w:color w:val="000000"/>
                <w:sz w:val="26"/>
                <w:lang w:val="vi-VN"/>
              </w:rPr>
            </w:pPr>
            <w:r>
              <w:rPr>
                <w:color w:val="010205"/>
                <w:sz w:val="26"/>
              </w:rPr>
              <w:t>13</w:t>
            </w:r>
            <w:r>
              <w:rPr>
                <w:color w:val="010205"/>
                <w:sz w:val="26"/>
                <w:lang w:val="vi-VN"/>
              </w:rPr>
              <w:t>.666</w:t>
            </w:r>
          </w:p>
        </w:tc>
        <w:tc>
          <w:tcPr>
            <w:tcW w:w="570" w:type="pct"/>
            <w:shd w:val="clear" w:color="auto" w:fill="FFFFFF"/>
          </w:tcPr>
          <w:p w14:paraId="720B9067" w14:textId="77777777"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0.000</w:t>
            </w:r>
          </w:p>
        </w:tc>
        <w:tc>
          <w:tcPr>
            <w:tcW w:w="460" w:type="pct"/>
            <w:shd w:val="clear" w:color="auto" w:fill="FFFFFF"/>
          </w:tcPr>
          <w:p w14:paraId="40AFAFA9" w14:textId="0CA0B2A8"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956</w:t>
            </w:r>
          </w:p>
        </w:tc>
        <w:tc>
          <w:tcPr>
            <w:tcW w:w="498" w:type="pct"/>
            <w:shd w:val="clear" w:color="auto" w:fill="FFFFFF"/>
          </w:tcPr>
          <w:p w14:paraId="2EF2C422" w14:textId="421B54FF"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1.</w:t>
            </w:r>
            <w:r w:rsidR="00D149DA">
              <w:rPr>
                <w:color w:val="010205"/>
                <w:sz w:val="26"/>
              </w:rPr>
              <w:t>047</w:t>
            </w:r>
          </w:p>
        </w:tc>
      </w:tr>
      <w:tr w:rsidR="00F4014E" w:rsidRPr="002302E4" w14:paraId="0F8AD486" w14:textId="77777777" w:rsidTr="006D0778">
        <w:trPr>
          <w:cantSplit/>
          <w:trHeight w:val="975"/>
          <w:jc w:val="center"/>
        </w:trPr>
        <w:tc>
          <w:tcPr>
            <w:tcW w:w="407" w:type="pct"/>
            <w:vMerge/>
            <w:shd w:val="clear" w:color="auto" w:fill="FFFFFF"/>
          </w:tcPr>
          <w:p w14:paraId="696B4A4C" w14:textId="77777777" w:rsidR="00F4014E" w:rsidRPr="002302E4" w:rsidRDefault="00F4014E" w:rsidP="00F4014E">
            <w:pPr>
              <w:autoSpaceDE w:val="0"/>
              <w:autoSpaceDN w:val="0"/>
              <w:adjustRightInd w:val="0"/>
              <w:spacing w:after="0"/>
              <w:jc w:val="center"/>
              <w:rPr>
                <w:b/>
                <w:bCs/>
                <w:color w:val="000000"/>
                <w:sz w:val="26"/>
              </w:rPr>
            </w:pPr>
          </w:p>
        </w:tc>
        <w:tc>
          <w:tcPr>
            <w:tcW w:w="603" w:type="pct"/>
            <w:shd w:val="clear" w:color="auto" w:fill="FFFFFF"/>
          </w:tcPr>
          <w:p w14:paraId="540E2751"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LP</w:t>
            </w:r>
          </w:p>
        </w:tc>
        <w:tc>
          <w:tcPr>
            <w:tcW w:w="644" w:type="pct"/>
            <w:shd w:val="clear" w:color="auto" w:fill="FFFFFF"/>
          </w:tcPr>
          <w:p w14:paraId="3E0722DF" w14:textId="5544C5EE"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233</w:t>
            </w:r>
          </w:p>
        </w:tc>
        <w:tc>
          <w:tcPr>
            <w:tcW w:w="625" w:type="pct"/>
            <w:shd w:val="clear" w:color="auto" w:fill="FFFFFF"/>
          </w:tcPr>
          <w:p w14:paraId="32D193B0" w14:textId="5FC8503E"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028</w:t>
            </w:r>
          </w:p>
        </w:tc>
        <w:tc>
          <w:tcPr>
            <w:tcW w:w="609" w:type="pct"/>
            <w:shd w:val="clear" w:color="auto" w:fill="FFFFFF"/>
          </w:tcPr>
          <w:p w14:paraId="2D1B9623" w14:textId="07A63228"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264</w:t>
            </w:r>
          </w:p>
        </w:tc>
        <w:tc>
          <w:tcPr>
            <w:tcW w:w="583" w:type="pct"/>
            <w:shd w:val="clear" w:color="auto" w:fill="FFFFFF"/>
          </w:tcPr>
          <w:p w14:paraId="165B9655" w14:textId="364DFDCF" w:rsidR="00F4014E" w:rsidRPr="00D149DA" w:rsidRDefault="00D149DA" w:rsidP="00F4014E">
            <w:pPr>
              <w:autoSpaceDE w:val="0"/>
              <w:autoSpaceDN w:val="0"/>
              <w:adjustRightInd w:val="0"/>
              <w:spacing w:after="0"/>
              <w:ind w:left="60" w:right="60"/>
              <w:jc w:val="center"/>
              <w:rPr>
                <w:color w:val="000000"/>
                <w:sz w:val="26"/>
                <w:lang w:val="vi-VN"/>
              </w:rPr>
            </w:pPr>
            <w:r>
              <w:rPr>
                <w:color w:val="010205"/>
                <w:sz w:val="26"/>
              </w:rPr>
              <w:t>8</w:t>
            </w:r>
            <w:r>
              <w:rPr>
                <w:color w:val="010205"/>
                <w:sz w:val="26"/>
                <w:lang w:val="vi-VN"/>
              </w:rPr>
              <w:t>.205</w:t>
            </w:r>
          </w:p>
        </w:tc>
        <w:tc>
          <w:tcPr>
            <w:tcW w:w="570" w:type="pct"/>
            <w:shd w:val="clear" w:color="auto" w:fill="FFFFFF"/>
          </w:tcPr>
          <w:p w14:paraId="52A2F7A5" w14:textId="77777777"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0.000</w:t>
            </w:r>
          </w:p>
        </w:tc>
        <w:tc>
          <w:tcPr>
            <w:tcW w:w="460" w:type="pct"/>
            <w:shd w:val="clear" w:color="auto" w:fill="FFFFFF"/>
          </w:tcPr>
          <w:p w14:paraId="51035AB1" w14:textId="076D3282"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968</w:t>
            </w:r>
          </w:p>
        </w:tc>
        <w:tc>
          <w:tcPr>
            <w:tcW w:w="498" w:type="pct"/>
            <w:shd w:val="clear" w:color="auto" w:fill="FFFFFF"/>
          </w:tcPr>
          <w:p w14:paraId="08BB2BC5" w14:textId="59998A0A"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1.</w:t>
            </w:r>
            <w:r w:rsidR="00D149DA">
              <w:rPr>
                <w:color w:val="010205"/>
                <w:sz w:val="26"/>
              </w:rPr>
              <w:t>034</w:t>
            </w:r>
          </w:p>
        </w:tc>
      </w:tr>
      <w:tr w:rsidR="00F4014E" w:rsidRPr="002302E4" w14:paraId="78C3010E" w14:textId="77777777" w:rsidTr="006D0778">
        <w:trPr>
          <w:cantSplit/>
          <w:trHeight w:val="1011"/>
          <w:jc w:val="center"/>
        </w:trPr>
        <w:tc>
          <w:tcPr>
            <w:tcW w:w="407" w:type="pct"/>
            <w:vMerge/>
            <w:shd w:val="clear" w:color="auto" w:fill="FFFFFF"/>
          </w:tcPr>
          <w:p w14:paraId="5C07D5BF" w14:textId="77777777" w:rsidR="00F4014E" w:rsidRPr="002302E4" w:rsidRDefault="00F4014E" w:rsidP="00F4014E">
            <w:pPr>
              <w:autoSpaceDE w:val="0"/>
              <w:autoSpaceDN w:val="0"/>
              <w:adjustRightInd w:val="0"/>
              <w:spacing w:after="0"/>
              <w:jc w:val="center"/>
              <w:rPr>
                <w:b/>
                <w:bCs/>
                <w:color w:val="000000"/>
                <w:sz w:val="26"/>
              </w:rPr>
            </w:pPr>
          </w:p>
        </w:tc>
        <w:tc>
          <w:tcPr>
            <w:tcW w:w="603" w:type="pct"/>
            <w:shd w:val="clear" w:color="auto" w:fill="FFFFFF"/>
          </w:tcPr>
          <w:p w14:paraId="339FDBA7"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KS</w:t>
            </w:r>
          </w:p>
        </w:tc>
        <w:tc>
          <w:tcPr>
            <w:tcW w:w="644" w:type="pct"/>
            <w:shd w:val="clear" w:color="auto" w:fill="FFFFFF"/>
          </w:tcPr>
          <w:p w14:paraId="16BA524A" w14:textId="45F064A6"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238</w:t>
            </w:r>
          </w:p>
        </w:tc>
        <w:tc>
          <w:tcPr>
            <w:tcW w:w="625" w:type="pct"/>
            <w:shd w:val="clear" w:color="auto" w:fill="FFFFFF"/>
          </w:tcPr>
          <w:p w14:paraId="04F39257" w14:textId="60677CA7"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034</w:t>
            </w:r>
          </w:p>
        </w:tc>
        <w:tc>
          <w:tcPr>
            <w:tcW w:w="609" w:type="pct"/>
            <w:shd w:val="clear" w:color="auto" w:fill="FFFFFF"/>
          </w:tcPr>
          <w:p w14:paraId="0F41C297" w14:textId="700E74F7" w:rsidR="00F4014E" w:rsidRPr="00D149DA" w:rsidRDefault="00F4014E" w:rsidP="00F4014E">
            <w:pPr>
              <w:autoSpaceDE w:val="0"/>
              <w:autoSpaceDN w:val="0"/>
              <w:adjustRightInd w:val="0"/>
              <w:spacing w:after="0"/>
              <w:ind w:left="60" w:right="60"/>
              <w:jc w:val="center"/>
              <w:rPr>
                <w:color w:val="000000"/>
                <w:sz w:val="26"/>
                <w:lang w:val="vi-VN"/>
              </w:rPr>
            </w:pPr>
            <w:r w:rsidRPr="002302E4">
              <w:rPr>
                <w:color w:val="010205"/>
                <w:sz w:val="26"/>
              </w:rPr>
              <w:t>0.</w:t>
            </w:r>
            <w:r w:rsidR="00D149DA">
              <w:rPr>
                <w:color w:val="010205"/>
                <w:sz w:val="26"/>
              </w:rPr>
              <w:t>265</w:t>
            </w:r>
          </w:p>
        </w:tc>
        <w:tc>
          <w:tcPr>
            <w:tcW w:w="583" w:type="pct"/>
            <w:shd w:val="clear" w:color="auto" w:fill="FFFFFF"/>
          </w:tcPr>
          <w:p w14:paraId="68D2CA0F" w14:textId="445A6741" w:rsidR="00F4014E" w:rsidRPr="00D149DA" w:rsidRDefault="00D149DA" w:rsidP="00F4014E">
            <w:pPr>
              <w:autoSpaceDE w:val="0"/>
              <w:autoSpaceDN w:val="0"/>
              <w:adjustRightInd w:val="0"/>
              <w:spacing w:after="0"/>
              <w:ind w:left="60" w:right="60"/>
              <w:jc w:val="center"/>
              <w:rPr>
                <w:color w:val="000000"/>
                <w:sz w:val="26"/>
                <w:lang w:val="vi-VN"/>
              </w:rPr>
            </w:pPr>
            <w:r>
              <w:rPr>
                <w:color w:val="010205"/>
                <w:sz w:val="26"/>
              </w:rPr>
              <w:t>6</w:t>
            </w:r>
            <w:r>
              <w:rPr>
                <w:color w:val="010205"/>
                <w:sz w:val="26"/>
                <w:lang w:val="vi-VN"/>
              </w:rPr>
              <w:t>.993</w:t>
            </w:r>
          </w:p>
        </w:tc>
        <w:tc>
          <w:tcPr>
            <w:tcW w:w="570" w:type="pct"/>
            <w:shd w:val="clear" w:color="auto" w:fill="FFFFFF"/>
          </w:tcPr>
          <w:p w14:paraId="799E8BEB" w14:textId="77777777"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0.000</w:t>
            </w:r>
          </w:p>
        </w:tc>
        <w:tc>
          <w:tcPr>
            <w:tcW w:w="460" w:type="pct"/>
            <w:shd w:val="clear" w:color="auto" w:fill="FFFFFF"/>
          </w:tcPr>
          <w:p w14:paraId="526ABAD8" w14:textId="65291849"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698</w:t>
            </w:r>
          </w:p>
        </w:tc>
        <w:tc>
          <w:tcPr>
            <w:tcW w:w="498" w:type="pct"/>
            <w:shd w:val="clear" w:color="auto" w:fill="FFFFFF"/>
          </w:tcPr>
          <w:p w14:paraId="638ECFB3" w14:textId="03B171CE"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1.</w:t>
            </w:r>
            <w:r w:rsidR="00D149DA">
              <w:rPr>
                <w:color w:val="010205"/>
                <w:sz w:val="26"/>
              </w:rPr>
              <w:t>433</w:t>
            </w:r>
          </w:p>
        </w:tc>
      </w:tr>
      <w:tr w:rsidR="00F4014E" w:rsidRPr="002302E4" w14:paraId="36286F69" w14:textId="77777777" w:rsidTr="00601C1B">
        <w:trPr>
          <w:cantSplit/>
          <w:trHeight w:val="876"/>
          <w:jc w:val="center"/>
        </w:trPr>
        <w:tc>
          <w:tcPr>
            <w:tcW w:w="407" w:type="pct"/>
            <w:vMerge/>
            <w:shd w:val="clear" w:color="auto" w:fill="FFFFFF"/>
          </w:tcPr>
          <w:p w14:paraId="6C0C8007" w14:textId="77777777" w:rsidR="00F4014E" w:rsidRPr="002302E4" w:rsidRDefault="00F4014E" w:rsidP="00F4014E">
            <w:pPr>
              <w:autoSpaceDE w:val="0"/>
              <w:autoSpaceDN w:val="0"/>
              <w:adjustRightInd w:val="0"/>
              <w:spacing w:after="0"/>
              <w:jc w:val="center"/>
              <w:rPr>
                <w:b/>
                <w:bCs/>
                <w:color w:val="000000"/>
                <w:sz w:val="26"/>
              </w:rPr>
            </w:pPr>
          </w:p>
        </w:tc>
        <w:tc>
          <w:tcPr>
            <w:tcW w:w="603" w:type="pct"/>
            <w:shd w:val="clear" w:color="auto" w:fill="FFFFFF"/>
          </w:tcPr>
          <w:p w14:paraId="369875D1"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QH</w:t>
            </w:r>
          </w:p>
        </w:tc>
        <w:tc>
          <w:tcPr>
            <w:tcW w:w="644" w:type="pct"/>
            <w:shd w:val="clear" w:color="auto" w:fill="FFFFFF"/>
          </w:tcPr>
          <w:p w14:paraId="11ECB4B6" w14:textId="36696798"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197</w:t>
            </w:r>
          </w:p>
        </w:tc>
        <w:tc>
          <w:tcPr>
            <w:tcW w:w="625" w:type="pct"/>
            <w:shd w:val="clear" w:color="auto" w:fill="FFFFFF"/>
          </w:tcPr>
          <w:p w14:paraId="40DD5F2B" w14:textId="7BB7CC84"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035</w:t>
            </w:r>
          </w:p>
        </w:tc>
        <w:tc>
          <w:tcPr>
            <w:tcW w:w="609" w:type="pct"/>
            <w:shd w:val="clear" w:color="auto" w:fill="FFFFFF"/>
          </w:tcPr>
          <w:p w14:paraId="0798BF2E" w14:textId="6BA32BCE"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211</w:t>
            </w:r>
          </w:p>
        </w:tc>
        <w:tc>
          <w:tcPr>
            <w:tcW w:w="583" w:type="pct"/>
            <w:shd w:val="clear" w:color="auto" w:fill="FFFFFF"/>
          </w:tcPr>
          <w:p w14:paraId="09EAF0ED" w14:textId="3BA791BD" w:rsidR="00F4014E" w:rsidRPr="00D149DA" w:rsidRDefault="00D149DA" w:rsidP="00F4014E">
            <w:pPr>
              <w:autoSpaceDE w:val="0"/>
              <w:autoSpaceDN w:val="0"/>
              <w:adjustRightInd w:val="0"/>
              <w:spacing w:after="0"/>
              <w:ind w:left="60" w:right="60"/>
              <w:jc w:val="center"/>
              <w:rPr>
                <w:color w:val="000000"/>
                <w:sz w:val="26"/>
                <w:lang w:val="vi-VN"/>
              </w:rPr>
            </w:pPr>
            <w:r>
              <w:rPr>
                <w:color w:val="010205"/>
                <w:sz w:val="26"/>
              </w:rPr>
              <w:t>5</w:t>
            </w:r>
            <w:r>
              <w:rPr>
                <w:color w:val="010205"/>
                <w:sz w:val="26"/>
                <w:lang w:val="vi-VN"/>
              </w:rPr>
              <w:t>.612</w:t>
            </w:r>
          </w:p>
        </w:tc>
        <w:tc>
          <w:tcPr>
            <w:tcW w:w="570" w:type="pct"/>
            <w:shd w:val="clear" w:color="auto" w:fill="FFFFFF"/>
          </w:tcPr>
          <w:p w14:paraId="152963D4" w14:textId="77777777"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0.000</w:t>
            </w:r>
          </w:p>
        </w:tc>
        <w:tc>
          <w:tcPr>
            <w:tcW w:w="460" w:type="pct"/>
            <w:shd w:val="clear" w:color="auto" w:fill="FFFFFF"/>
          </w:tcPr>
          <w:p w14:paraId="6FE78A8A" w14:textId="1447D68F"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710</w:t>
            </w:r>
          </w:p>
        </w:tc>
        <w:tc>
          <w:tcPr>
            <w:tcW w:w="498" w:type="pct"/>
            <w:shd w:val="clear" w:color="auto" w:fill="FFFFFF"/>
          </w:tcPr>
          <w:p w14:paraId="20BAB7C3" w14:textId="61DAD15F"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1.</w:t>
            </w:r>
            <w:r w:rsidR="00D149DA">
              <w:rPr>
                <w:color w:val="010205"/>
                <w:sz w:val="26"/>
              </w:rPr>
              <w:t>409</w:t>
            </w:r>
          </w:p>
        </w:tc>
      </w:tr>
      <w:tr w:rsidR="00F4014E" w:rsidRPr="002302E4" w14:paraId="62C0810C" w14:textId="77777777" w:rsidTr="00601C1B">
        <w:trPr>
          <w:cantSplit/>
          <w:trHeight w:val="666"/>
          <w:jc w:val="center"/>
        </w:trPr>
        <w:tc>
          <w:tcPr>
            <w:tcW w:w="407" w:type="pct"/>
            <w:vMerge/>
            <w:shd w:val="clear" w:color="auto" w:fill="FFFFFF"/>
          </w:tcPr>
          <w:p w14:paraId="4846D221" w14:textId="77777777" w:rsidR="00F4014E" w:rsidRPr="002302E4" w:rsidRDefault="00F4014E" w:rsidP="00F4014E">
            <w:pPr>
              <w:autoSpaceDE w:val="0"/>
              <w:autoSpaceDN w:val="0"/>
              <w:adjustRightInd w:val="0"/>
              <w:spacing w:after="0"/>
              <w:jc w:val="center"/>
              <w:rPr>
                <w:b/>
                <w:bCs/>
                <w:color w:val="000000"/>
                <w:sz w:val="26"/>
              </w:rPr>
            </w:pPr>
          </w:p>
        </w:tc>
        <w:tc>
          <w:tcPr>
            <w:tcW w:w="603" w:type="pct"/>
            <w:shd w:val="clear" w:color="auto" w:fill="FFFFFF"/>
          </w:tcPr>
          <w:p w14:paraId="5FF824A9" w14:textId="77777777" w:rsidR="00F4014E" w:rsidRPr="002302E4" w:rsidRDefault="00F4014E" w:rsidP="00F4014E">
            <w:pPr>
              <w:autoSpaceDE w:val="0"/>
              <w:autoSpaceDN w:val="0"/>
              <w:adjustRightInd w:val="0"/>
              <w:spacing w:after="0"/>
              <w:ind w:left="60" w:right="60"/>
              <w:jc w:val="center"/>
              <w:rPr>
                <w:b/>
                <w:bCs/>
                <w:color w:val="000000"/>
                <w:sz w:val="26"/>
              </w:rPr>
            </w:pPr>
            <w:r w:rsidRPr="002302E4">
              <w:rPr>
                <w:b/>
                <w:bCs/>
                <w:color w:val="000000"/>
                <w:sz w:val="26"/>
              </w:rPr>
              <w:t>PT</w:t>
            </w:r>
          </w:p>
        </w:tc>
        <w:tc>
          <w:tcPr>
            <w:tcW w:w="644" w:type="pct"/>
            <w:shd w:val="clear" w:color="auto" w:fill="FFFFFF"/>
          </w:tcPr>
          <w:p w14:paraId="4DA35E15" w14:textId="4814AF7B"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291</w:t>
            </w:r>
          </w:p>
        </w:tc>
        <w:tc>
          <w:tcPr>
            <w:tcW w:w="625" w:type="pct"/>
            <w:shd w:val="clear" w:color="auto" w:fill="FFFFFF"/>
          </w:tcPr>
          <w:p w14:paraId="0F5D1AAE" w14:textId="3F8768A7"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022</w:t>
            </w:r>
          </w:p>
        </w:tc>
        <w:tc>
          <w:tcPr>
            <w:tcW w:w="609" w:type="pct"/>
            <w:shd w:val="clear" w:color="auto" w:fill="FFFFFF"/>
          </w:tcPr>
          <w:p w14:paraId="01D550E5" w14:textId="3E019A5B"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422</w:t>
            </w:r>
          </w:p>
        </w:tc>
        <w:tc>
          <w:tcPr>
            <w:tcW w:w="583" w:type="pct"/>
            <w:shd w:val="clear" w:color="auto" w:fill="FFFFFF"/>
          </w:tcPr>
          <w:p w14:paraId="6F8CFFD6" w14:textId="6A0A18C3" w:rsidR="00F4014E" w:rsidRPr="00D149DA" w:rsidRDefault="00D149DA" w:rsidP="00F4014E">
            <w:pPr>
              <w:autoSpaceDE w:val="0"/>
              <w:autoSpaceDN w:val="0"/>
              <w:adjustRightInd w:val="0"/>
              <w:spacing w:after="0"/>
              <w:ind w:left="60" w:right="60"/>
              <w:jc w:val="center"/>
              <w:rPr>
                <w:color w:val="000000"/>
                <w:sz w:val="26"/>
                <w:lang w:val="vi-VN"/>
              </w:rPr>
            </w:pPr>
            <w:r>
              <w:rPr>
                <w:color w:val="010205"/>
                <w:sz w:val="26"/>
              </w:rPr>
              <w:t>13</w:t>
            </w:r>
            <w:r>
              <w:rPr>
                <w:color w:val="010205"/>
                <w:sz w:val="26"/>
                <w:lang w:val="vi-VN"/>
              </w:rPr>
              <w:t>.275</w:t>
            </w:r>
          </w:p>
        </w:tc>
        <w:tc>
          <w:tcPr>
            <w:tcW w:w="570" w:type="pct"/>
            <w:shd w:val="clear" w:color="auto" w:fill="FFFFFF"/>
          </w:tcPr>
          <w:p w14:paraId="0F3F99C0" w14:textId="77777777"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0.000</w:t>
            </w:r>
          </w:p>
        </w:tc>
        <w:tc>
          <w:tcPr>
            <w:tcW w:w="460" w:type="pct"/>
            <w:shd w:val="clear" w:color="auto" w:fill="FFFFFF"/>
          </w:tcPr>
          <w:p w14:paraId="15FA1F9D" w14:textId="21CEBFF0"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0.</w:t>
            </w:r>
            <w:r w:rsidR="00D149DA">
              <w:rPr>
                <w:color w:val="010205"/>
                <w:sz w:val="26"/>
              </w:rPr>
              <w:t>991</w:t>
            </w:r>
          </w:p>
        </w:tc>
        <w:tc>
          <w:tcPr>
            <w:tcW w:w="498" w:type="pct"/>
            <w:shd w:val="clear" w:color="auto" w:fill="FFFFFF"/>
          </w:tcPr>
          <w:p w14:paraId="379B7ABD" w14:textId="496334AF" w:rsidR="00F4014E" w:rsidRPr="002302E4" w:rsidRDefault="00F4014E" w:rsidP="00F4014E">
            <w:pPr>
              <w:autoSpaceDE w:val="0"/>
              <w:autoSpaceDN w:val="0"/>
              <w:adjustRightInd w:val="0"/>
              <w:spacing w:after="0"/>
              <w:ind w:left="60" w:right="60"/>
              <w:jc w:val="center"/>
              <w:rPr>
                <w:color w:val="000000"/>
                <w:sz w:val="26"/>
              </w:rPr>
            </w:pPr>
            <w:r w:rsidRPr="002302E4">
              <w:rPr>
                <w:color w:val="010205"/>
                <w:sz w:val="26"/>
              </w:rPr>
              <w:t>1.</w:t>
            </w:r>
            <w:r w:rsidR="00D149DA">
              <w:rPr>
                <w:color w:val="010205"/>
                <w:sz w:val="26"/>
              </w:rPr>
              <w:t>009</w:t>
            </w:r>
          </w:p>
        </w:tc>
      </w:tr>
      <w:bookmarkEnd w:id="18"/>
      <w:bookmarkEnd w:id="19"/>
    </w:tbl>
    <w:p w14:paraId="2FC85FF0" w14:textId="77777777" w:rsidR="006D0778" w:rsidRDefault="006D0778" w:rsidP="006D0778">
      <w:pPr>
        <w:widowControl w:val="0"/>
        <w:ind w:right="261"/>
        <w:jc w:val="center"/>
        <w:rPr>
          <w:b/>
          <w:bCs/>
          <w:sz w:val="26"/>
          <w:lang w:val="vi-VN"/>
        </w:rPr>
      </w:pPr>
    </w:p>
    <w:p w14:paraId="7A452792" w14:textId="36CE9F77" w:rsidR="00601C1B" w:rsidRPr="006D0778" w:rsidRDefault="00601C1B" w:rsidP="006D0778">
      <w:pPr>
        <w:widowControl w:val="0"/>
        <w:ind w:right="261"/>
        <w:jc w:val="center"/>
        <w:rPr>
          <w:b/>
          <w:bCs/>
          <w:sz w:val="26"/>
          <w:lang w:val="vi-VN"/>
        </w:rPr>
      </w:pPr>
      <w:r w:rsidRPr="006D0778">
        <w:rPr>
          <w:b/>
          <w:bCs/>
          <w:sz w:val="26"/>
          <w:lang w:val="vi-VN"/>
        </w:rPr>
        <w:lastRenderedPageBreak/>
        <w:t>Bảng 4.21: Hệ số hồi quy – Tính trong phần mềm IBM SPSS</w:t>
      </w:r>
    </w:p>
    <w:p w14:paraId="3070CC5E" w14:textId="69B8AEC4" w:rsidR="00601C1B" w:rsidRPr="00601C1B" w:rsidRDefault="00601C1B" w:rsidP="00601C1B">
      <w:pPr>
        <w:pStyle w:val="ListParagraph"/>
        <w:widowControl w:val="0"/>
        <w:ind w:left="567" w:right="261"/>
        <w:jc w:val="center"/>
        <w:rPr>
          <w:b/>
          <w:bCs/>
          <w:sz w:val="26"/>
          <w:lang w:val="vi-VN"/>
        </w:rPr>
      </w:pPr>
      <w:r w:rsidRPr="00601C1B">
        <w:rPr>
          <w:b/>
          <w:bCs/>
          <w:noProof/>
          <w:sz w:val="26"/>
          <w:lang w:val="vi-VN"/>
        </w:rPr>
        <w:drawing>
          <wp:inline distT="0" distB="0" distL="0" distR="0" wp14:anchorId="6D1585D1" wp14:editId="469DEDA0">
            <wp:extent cx="6505575" cy="2619375"/>
            <wp:effectExtent l="0" t="0" r="9525" b="9525"/>
            <wp:docPr id="91192325" name="Picture 1" descr="A table with numbers and a number of numerical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2325" name="Picture 1" descr="A table with numbers and a number of numerical data&#10;&#10;AI-generated content may be incorrect."/>
                    <pic:cNvPicPr/>
                  </pic:nvPicPr>
                  <pic:blipFill>
                    <a:blip r:embed="rId34"/>
                    <a:stretch>
                      <a:fillRect/>
                    </a:stretch>
                  </pic:blipFill>
                  <pic:spPr>
                    <a:xfrm>
                      <a:off x="0" y="0"/>
                      <a:ext cx="6505575" cy="2619375"/>
                    </a:xfrm>
                    <a:prstGeom prst="rect">
                      <a:avLst/>
                    </a:prstGeom>
                  </pic:spPr>
                </pic:pic>
              </a:graphicData>
            </a:graphic>
          </wp:inline>
        </w:drawing>
      </w:r>
    </w:p>
    <w:p w14:paraId="47C0AA52" w14:textId="77777777" w:rsidR="00C60E4E" w:rsidRPr="006D0778" w:rsidRDefault="00C60E4E" w:rsidP="006D0778">
      <w:pPr>
        <w:ind w:right="261"/>
        <w:jc w:val="left"/>
        <w:rPr>
          <w:b/>
          <w:sz w:val="26"/>
          <w:lang w:val="vi-VN"/>
        </w:rPr>
      </w:pPr>
    </w:p>
    <w:p w14:paraId="03366FA9" w14:textId="4893C6FE" w:rsidR="00F4014E" w:rsidRPr="00601C1B" w:rsidRDefault="00F4014E" w:rsidP="00F4014E">
      <w:pPr>
        <w:pStyle w:val="ListParagraph"/>
        <w:numPr>
          <w:ilvl w:val="0"/>
          <w:numId w:val="22"/>
        </w:numPr>
        <w:ind w:left="0" w:right="261" w:firstLine="425"/>
        <w:contextualSpacing w:val="0"/>
        <w:jc w:val="left"/>
        <w:rPr>
          <w:b/>
          <w:sz w:val="26"/>
          <w:lang w:val="vi-VN"/>
        </w:rPr>
      </w:pPr>
      <w:r w:rsidRPr="00601C1B">
        <w:rPr>
          <w:b/>
          <w:sz w:val="26"/>
          <w:lang w:val="vi-VN"/>
        </w:rPr>
        <w:t>Đánh giá mức độ phù hợp của mô hình</w:t>
      </w:r>
    </w:p>
    <w:p w14:paraId="5A665AFE" w14:textId="77777777" w:rsidR="00F4014E" w:rsidRPr="002302E4" w:rsidRDefault="00F4014E" w:rsidP="00F4014E">
      <w:pPr>
        <w:pStyle w:val="H"/>
        <w:spacing w:before="120" w:after="120"/>
        <w:ind w:left="567" w:right="261"/>
        <w:jc w:val="center"/>
        <w:rPr>
          <w:lang w:val="vi-VN"/>
        </w:rPr>
      </w:pPr>
      <w:bookmarkStart w:id="20" w:name="_Toc7612319"/>
      <w:bookmarkStart w:id="21" w:name="_Toc18914482"/>
      <w:bookmarkStart w:id="22" w:name="_Hlk193902876"/>
      <w:bookmarkStart w:id="23" w:name="_Hlk43328250"/>
      <w:r w:rsidRPr="002302E4">
        <w:rPr>
          <w:lang w:val="vi-VN"/>
        </w:rPr>
        <w:t>Bảng 4.22: Tóm tắt mô hình</w:t>
      </w:r>
      <w:bookmarkEnd w:id="20"/>
      <w:bookmarkEnd w:id="21"/>
    </w:p>
    <w:tbl>
      <w:tblPr>
        <w:tblW w:w="8192"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88"/>
        <w:gridCol w:w="1148"/>
        <w:gridCol w:w="1217"/>
        <w:gridCol w:w="1645"/>
        <w:gridCol w:w="1645"/>
        <w:gridCol w:w="1649"/>
      </w:tblGrid>
      <w:tr w:rsidR="00F4014E" w:rsidRPr="002302E4" w14:paraId="391EBBD3" w14:textId="77777777" w:rsidTr="00283D79">
        <w:trPr>
          <w:cantSplit/>
          <w:trHeight w:val="842"/>
          <w:jc w:val="center"/>
        </w:trPr>
        <w:tc>
          <w:tcPr>
            <w:tcW w:w="888" w:type="dxa"/>
            <w:shd w:val="clear" w:color="auto" w:fill="FFFFFF"/>
            <w:vAlign w:val="center"/>
          </w:tcPr>
          <w:p w14:paraId="23BDAFC0" w14:textId="77777777" w:rsidR="00F4014E" w:rsidRPr="002302E4" w:rsidRDefault="00F4014E" w:rsidP="00F4014E">
            <w:pPr>
              <w:autoSpaceDE w:val="0"/>
              <w:autoSpaceDN w:val="0"/>
              <w:adjustRightInd w:val="0"/>
              <w:spacing w:after="0"/>
              <w:ind w:left="60" w:right="60"/>
              <w:rPr>
                <w:color w:val="264A60"/>
                <w:sz w:val="26"/>
              </w:rPr>
            </w:pPr>
            <w:r w:rsidRPr="002302E4">
              <w:rPr>
                <w:b/>
                <w:sz w:val="26"/>
              </w:rPr>
              <w:t>Model</w:t>
            </w:r>
          </w:p>
        </w:tc>
        <w:tc>
          <w:tcPr>
            <w:tcW w:w="1148" w:type="dxa"/>
            <w:shd w:val="clear" w:color="auto" w:fill="FFFFFF"/>
            <w:vAlign w:val="center"/>
          </w:tcPr>
          <w:p w14:paraId="3F0C0B54"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sz w:val="26"/>
              </w:rPr>
              <w:t>R</w:t>
            </w:r>
          </w:p>
        </w:tc>
        <w:tc>
          <w:tcPr>
            <w:tcW w:w="1217" w:type="dxa"/>
            <w:shd w:val="clear" w:color="auto" w:fill="FFFFFF"/>
            <w:vAlign w:val="center"/>
          </w:tcPr>
          <w:p w14:paraId="4C1B604B"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sz w:val="26"/>
              </w:rPr>
              <w:t>R</w:t>
            </w:r>
            <w:r w:rsidRPr="002302E4">
              <w:rPr>
                <w:b/>
                <w:sz w:val="26"/>
                <w:vertAlign w:val="superscript"/>
              </w:rPr>
              <w:t>2</w:t>
            </w:r>
          </w:p>
        </w:tc>
        <w:tc>
          <w:tcPr>
            <w:tcW w:w="1645" w:type="dxa"/>
            <w:shd w:val="clear" w:color="auto" w:fill="FFFFFF"/>
            <w:vAlign w:val="center"/>
          </w:tcPr>
          <w:p w14:paraId="514A01B9"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sz w:val="26"/>
              </w:rPr>
              <w:t>R</w:t>
            </w:r>
            <w:r w:rsidRPr="002302E4">
              <w:rPr>
                <w:b/>
                <w:sz w:val="26"/>
                <w:vertAlign w:val="superscript"/>
              </w:rPr>
              <w:t>2</w:t>
            </w:r>
            <w:r w:rsidRPr="002302E4">
              <w:rPr>
                <w:b/>
                <w:sz w:val="26"/>
              </w:rPr>
              <w:t xml:space="preserve"> hiệu chỉnh</w:t>
            </w:r>
          </w:p>
        </w:tc>
        <w:tc>
          <w:tcPr>
            <w:tcW w:w="1645" w:type="dxa"/>
            <w:shd w:val="clear" w:color="auto" w:fill="FFFFFF"/>
            <w:vAlign w:val="center"/>
          </w:tcPr>
          <w:p w14:paraId="1F31064D"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sz w:val="26"/>
              </w:rPr>
              <w:t>Sai số của ước lượng</w:t>
            </w:r>
          </w:p>
        </w:tc>
        <w:tc>
          <w:tcPr>
            <w:tcW w:w="1649" w:type="dxa"/>
            <w:shd w:val="clear" w:color="auto" w:fill="FFFFFF"/>
            <w:vAlign w:val="center"/>
          </w:tcPr>
          <w:p w14:paraId="36CB879F"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sz w:val="26"/>
              </w:rPr>
              <w:t>Durbin-Watson</w:t>
            </w:r>
          </w:p>
        </w:tc>
      </w:tr>
      <w:tr w:rsidR="00F4014E" w:rsidRPr="002302E4" w14:paraId="170EE3BC" w14:textId="77777777" w:rsidTr="00283D79">
        <w:trPr>
          <w:cantSplit/>
          <w:trHeight w:val="427"/>
          <w:jc w:val="center"/>
        </w:trPr>
        <w:tc>
          <w:tcPr>
            <w:tcW w:w="888" w:type="dxa"/>
            <w:shd w:val="clear" w:color="auto" w:fill="auto"/>
          </w:tcPr>
          <w:p w14:paraId="6B18580E" w14:textId="77777777" w:rsidR="00F4014E" w:rsidRPr="002302E4" w:rsidRDefault="00F4014E" w:rsidP="00F4014E">
            <w:pPr>
              <w:autoSpaceDE w:val="0"/>
              <w:autoSpaceDN w:val="0"/>
              <w:adjustRightInd w:val="0"/>
              <w:spacing w:after="0"/>
              <w:ind w:left="60" w:right="60"/>
              <w:jc w:val="center"/>
              <w:rPr>
                <w:color w:val="264A60"/>
                <w:sz w:val="26"/>
              </w:rPr>
            </w:pPr>
            <w:r w:rsidRPr="002302E4">
              <w:rPr>
                <w:color w:val="264A60"/>
                <w:sz w:val="26"/>
              </w:rPr>
              <w:t>1</w:t>
            </w:r>
          </w:p>
        </w:tc>
        <w:tc>
          <w:tcPr>
            <w:tcW w:w="1148" w:type="dxa"/>
            <w:shd w:val="clear" w:color="auto" w:fill="auto"/>
          </w:tcPr>
          <w:p w14:paraId="1FF6F917" w14:textId="3AEB6745" w:rsidR="00F4014E" w:rsidRPr="002302E4" w:rsidRDefault="00F4014E" w:rsidP="00F4014E">
            <w:pPr>
              <w:autoSpaceDE w:val="0"/>
              <w:autoSpaceDN w:val="0"/>
              <w:adjustRightInd w:val="0"/>
              <w:spacing w:after="0"/>
              <w:ind w:left="60" w:right="60"/>
              <w:jc w:val="center"/>
              <w:rPr>
                <w:color w:val="010205"/>
                <w:sz w:val="26"/>
              </w:rPr>
            </w:pPr>
            <w:r w:rsidRPr="002302E4">
              <w:rPr>
                <w:color w:val="010205"/>
                <w:sz w:val="26"/>
              </w:rPr>
              <w:t>0.</w:t>
            </w:r>
            <w:r w:rsidR="006D0778">
              <w:rPr>
                <w:color w:val="010205"/>
                <w:sz w:val="26"/>
              </w:rPr>
              <w:t>898</w:t>
            </w:r>
            <w:r w:rsidRPr="002302E4">
              <w:rPr>
                <w:color w:val="010205"/>
                <w:sz w:val="26"/>
                <w:vertAlign w:val="superscript"/>
              </w:rPr>
              <w:t>a</w:t>
            </w:r>
          </w:p>
        </w:tc>
        <w:tc>
          <w:tcPr>
            <w:tcW w:w="1217" w:type="dxa"/>
            <w:shd w:val="clear" w:color="auto" w:fill="auto"/>
          </w:tcPr>
          <w:p w14:paraId="60BE9F53" w14:textId="6023C91B" w:rsidR="00F4014E" w:rsidRPr="002302E4" w:rsidRDefault="00F4014E" w:rsidP="00F4014E">
            <w:pPr>
              <w:autoSpaceDE w:val="0"/>
              <w:autoSpaceDN w:val="0"/>
              <w:adjustRightInd w:val="0"/>
              <w:spacing w:after="0"/>
              <w:ind w:left="60" w:right="60"/>
              <w:jc w:val="center"/>
              <w:rPr>
                <w:color w:val="010205"/>
                <w:sz w:val="26"/>
              </w:rPr>
            </w:pPr>
            <w:r w:rsidRPr="002302E4">
              <w:rPr>
                <w:color w:val="010205"/>
                <w:sz w:val="26"/>
              </w:rPr>
              <w:t>0.</w:t>
            </w:r>
            <w:r w:rsidR="006D0778">
              <w:rPr>
                <w:color w:val="010205"/>
                <w:sz w:val="26"/>
              </w:rPr>
              <w:t>806</w:t>
            </w:r>
          </w:p>
        </w:tc>
        <w:tc>
          <w:tcPr>
            <w:tcW w:w="1645" w:type="dxa"/>
            <w:shd w:val="clear" w:color="auto" w:fill="auto"/>
          </w:tcPr>
          <w:p w14:paraId="0BF3274B" w14:textId="69515915" w:rsidR="00F4014E" w:rsidRPr="002302E4" w:rsidRDefault="00F4014E" w:rsidP="00F4014E">
            <w:pPr>
              <w:autoSpaceDE w:val="0"/>
              <w:autoSpaceDN w:val="0"/>
              <w:adjustRightInd w:val="0"/>
              <w:spacing w:after="0"/>
              <w:ind w:left="60" w:right="60"/>
              <w:jc w:val="center"/>
              <w:rPr>
                <w:color w:val="010205"/>
                <w:sz w:val="26"/>
              </w:rPr>
            </w:pPr>
            <w:r w:rsidRPr="002302E4">
              <w:rPr>
                <w:color w:val="010205"/>
                <w:sz w:val="26"/>
              </w:rPr>
              <w:t>0.</w:t>
            </w:r>
            <w:r w:rsidR="006D0778">
              <w:rPr>
                <w:color w:val="010205"/>
                <w:sz w:val="26"/>
              </w:rPr>
              <w:t>800</w:t>
            </w:r>
          </w:p>
        </w:tc>
        <w:tc>
          <w:tcPr>
            <w:tcW w:w="1645" w:type="dxa"/>
            <w:shd w:val="clear" w:color="auto" w:fill="auto"/>
          </w:tcPr>
          <w:p w14:paraId="0A37308E" w14:textId="176F4EB8" w:rsidR="00F4014E" w:rsidRPr="002302E4" w:rsidRDefault="00F4014E" w:rsidP="00F4014E">
            <w:pPr>
              <w:autoSpaceDE w:val="0"/>
              <w:autoSpaceDN w:val="0"/>
              <w:adjustRightInd w:val="0"/>
              <w:spacing w:after="0"/>
              <w:ind w:left="60" w:right="60"/>
              <w:jc w:val="center"/>
              <w:rPr>
                <w:color w:val="010205"/>
                <w:sz w:val="26"/>
              </w:rPr>
            </w:pPr>
            <w:r w:rsidRPr="002302E4">
              <w:rPr>
                <w:color w:val="010205"/>
                <w:sz w:val="26"/>
              </w:rPr>
              <w:t>0.</w:t>
            </w:r>
            <w:r w:rsidR="006D0778">
              <w:rPr>
                <w:color w:val="010205"/>
                <w:sz w:val="26"/>
              </w:rPr>
              <w:t>21828</w:t>
            </w:r>
          </w:p>
        </w:tc>
        <w:tc>
          <w:tcPr>
            <w:tcW w:w="1649" w:type="dxa"/>
            <w:shd w:val="clear" w:color="auto" w:fill="auto"/>
          </w:tcPr>
          <w:p w14:paraId="024E75EE" w14:textId="6C4C061E" w:rsidR="00F4014E" w:rsidRPr="006D0778" w:rsidRDefault="006D0778" w:rsidP="00F4014E">
            <w:pPr>
              <w:autoSpaceDE w:val="0"/>
              <w:autoSpaceDN w:val="0"/>
              <w:adjustRightInd w:val="0"/>
              <w:spacing w:after="0"/>
              <w:ind w:left="60" w:right="60"/>
              <w:jc w:val="center"/>
              <w:rPr>
                <w:color w:val="010205"/>
                <w:sz w:val="26"/>
                <w:lang w:val="vi-VN"/>
              </w:rPr>
            </w:pPr>
            <w:r>
              <w:rPr>
                <w:color w:val="010205"/>
                <w:sz w:val="26"/>
              </w:rPr>
              <w:t>2</w:t>
            </w:r>
            <w:r>
              <w:rPr>
                <w:color w:val="010205"/>
                <w:sz w:val="26"/>
                <w:lang w:val="vi-VN"/>
              </w:rPr>
              <w:t>.255</w:t>
            </w:r>
          </w:p>
        </w:tc>
      </w:tr>
      <w:bookmarkEnd w:id="22"/>
    </w:tbl>
    <w:p w14:paraId="63ABD66D" w14:textId="77777777" w:rsidR="006D0778" w:rsidRDefault="006D0778" w:rsidP="00F4014E">
      <w:pPr>
        <w:ind w:right="261" w:firstLine="567"/>
        <w:rPr>
          <w:sz w:val="26"/>
          <w:lang w:val="vi-VN"/>
        </w:rPr>
      </w:pPr>
    </w:p>
    <w:p w14:paraId="4E295D25" w14:textId="20B895CF" w:rsidR="006D0778" w:rsidRPr="002302E4" w:rsidRDefault="006D0778" w:rsidP="006D0778">
      <w:pPr>
        <w:pStyle w:val="H"/>
        <w:spacing w:before="120" w:after="120"/>
        <w:ind w:left="567" w:right="261"/>
        <w:jc w:val="center"/>
        <w:rPr>
          <w:lang w:val="vi-VN"/>
        </w:rPr>
      </w:pPr>
      <w:r w:rsidRPr="002302E4">
        <w:rPr>
          <w:lang w:val="vi-VN"/>
        </w:rPr>
        <w:t>Bảng 4.22: Tóm tắt mô hình</w:t>
      </w:r>
      <w:r>
        <w:rPr>
          <w:lang w:val="vi-VN"/>
        </w:rPr>
        <w:t xml:space="preserve"> </w:t>
      </w:r>
      <w:r w:rsidRPr="006D0778">
        <w:rPr>
          <w:bCs/>
          <w:lang w:val="vi-VN"/>
        </w:rPr>
        <w:t>– Tính trong phần mềm IBM SPSS</w:t>
      </w:r>
    </w:p>
    <w:p w14:paraId="6466932F" w14:textId="510A3D36" w:rsidR="006D0778" w:rsidRDefault="006D0778" w:rsidP="006D0778">
      <w:pPr>
        <w:ind w:right="261" w:firstLine="567"/>
        <w:jc w:val="center"/>
        <w:rPr>
          <w:sz w:val="26"/>
          <w:lang w:val="vi-VN"/>
        </w:rPr>
      </w:pPr>
      <w:r w:rsidRPr="006D0778">
        <w:rPr>
          <w:noProof/>
          <w:sz w:val="26"/>
          <w:lang w:val="vi-VN"/>
        </w:rPr>
        <w:drawing>
          <wp:inline distT="0" distB="0" distL="0" distR="0" wp14:anchorId="10DB2579" wp14:editId="7A2A3F5C">
            <wp:extent cx="4676775" cy="1498862"/>
            <wp:effectExtent l="0" t="0" r="0" b="6350"/>
            <wp:docPr id="2076937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37276" name="Picture 1" descr="A screenshot of a computer&#10;&#10;AI-generated content may be incorrect."/>
                    <pic:cNvPicPr/>
                  </pic:nvPicPr>
                  <pic:blipFill>
                    <a:blip r:embed="rId35"/>
                    <a:stretch>
                      <a:fillRect/>
                    </a:stretch>
                  </pic:blipFill>
                  <pic:spPr>
                    <a:xfrm>
                      <a:off x="0" y="0"/>
                      <a:ext cx="4680723" cy="1500127"/>
                    </a:xfrm>
                    <a:prstGeom prst="rect">
                      <a:avLst/>
                    </a:prstGeom>
                  </pic:spPr>
                </pic:pic>
              </a:graphicData>
            </a:graphic>
          </wp:inline>
        </w:drawing>
      </w:r>
    </w:p>
    <w:p w14:paraId="412E145D" w14:textId="469E9D47" w:rsidR="006D0778" w:rsidRPr="006D0778" w:rsidRDefault="00F4014E" w:rsidP="006D0778">
      <w:pPr>
        <w:ind w:right="261" w:firstLine="567"/>
        <w:rPr>
          <w:sz w:val="26"/>
          <w:lang w:val="vi-VN"/>
        </w:rPr>
      </w:pPr>
      <w:r w:rsidRPr="002302E4">
        <w:rPr>
          <w:sz w:val="26"/>
          <w:lang w:val="vi-VN"/>
        </w:rPr>
        <w:t xml:space="preserve">Theo kết quả Bảng 4.22 </w:t>
      </w:r>
      <w:bookmarkStart w:id="24" w:name="_Hlk32415908"/>
      <w:r w:rsidRPr="002302E4">
        <w:rPr>
          <w:sz w:val="26"/>
          <w:lang w:val="vi-VN"/>
        </w:rPr>
        <w:t>có</w:t>
      </w:r>
      <w:r w:rsidRPr="002302E4">
        <w:rPr>
          <w:sz w:val="26"/>
          <w:lang w:val="pt-BR"/>
        </w:rPr>
        <w:t xml:space="preserve"> </w:t>
      </w:r>
      <w:r w:rsidRPr="002302E4">
        <w:rPr>
          <w:sz w:val="26"/>
          <w:lang w:val="vi-VN"/>
        </w:rPr>
        <w:t>hệ số xác định</w:t>
      </w:r>
      <w:r w:rsidRPr="002302E4">
        <w:rPr>
          <w:sz w:val="26"/>
          <w:lang w:val="pt-BR"/>
        </w:rPr>
        <w:t xml:space="preserve"> </w:t>
      </w:r>
      <w:r w:rsidRPr="006D0778">
        <w:rPr>
          <w:b/>
          <w:bCs/>
          <w:sz w:val="26"/>
          <w:lang w:val="pt-BR"/>
        </w:rPr>
        <w:t>R</w:t>
      </w:r>
      <w:r w:rsidRPr="006D0778">
        <w:rPr>
          <w:b/>
          <w:bCs/>
          <w:sz w:val="26"/>
          <w:vertAlign w:val="superscript"/>
          <w:lang w:val="pt-BR"/>
        </w:rPr>
        <w:t>2</w:t>
      </w:r>
      <w:r w:rsidRPr="006D0778">
        <w:rPr>
          <w:b/>
          <w:bCs/>
          <w:sz w:val="26"/>
          <w:lang w:val="pt-BR"/>
        </w:rPr>
        <w:t xml:space="preserve"> là 0.</w:t>
      </w:r>
      <w:r w:rsidR="006D0778" w:rsidRPr="006D0778">
        <w:rPr>
          <w:b/>
          <w:bCs/>
          <w:sz w:val="26"/>
          <w:lang w:val="vi-VN"/>
        </w:rPr>
        <w:t>806</w:t>
      </w:r>
      <w:r w:rsidRPr="002302E4">
        <w:rPr>
          <w:sz w:val="26"/>
          <w:lang w:val="pt-BR"/>
        </w:rPr>
        <w:t xml:space="preserve">. Như vậy, </w:t>
      </w:r>
      <w:r w:rsidR="006D0778" w:rsidRPr="006D0778">
        <w:rPr>
          <w:b/>
          <w:bCs/>
          <w:sz w:val="26"/>
          <w:lang w:val="pt-BR"/>
        </w:rPr>
        <w:t>80</w:t>
      </w:r>
      <w:r w:rsidR="006D0778" w:rsidRPr="006D0778">
        <w:rPr>
          <w:b/>
          <w:bCs/>
          <w:sz w:val="26"/>
          <w:lang w:val="vi-VN"/>
        </w:rPr>
        <w:t>.6</w:t>
      </w:r>
      <w:r w:rsidRPr="006D0778">
        <w:rPr>
          <w:b/>
          <w:bCs/>
          <w:sz w:val="26"/>
          <w:lang w:val="pt-BR"/>
        </w:rPr>
        <w:t>%</w:t>
      </w:r>
      <w:r w:rsidRPr="002302E4">
        <w:rPr>
          <w:sz w:val="26"/>
          <w:lang w:val="pt-BR"/>
        </w:rPr>
        <w:t xml:space="preserve"> thay đổi của biến phụ thuộc được giải thích bởi các biến độc lập của mô hình hay nói cách khác </w:t>
      </w:r>
      <w:r w:rsidR="006D0778" w:rsidRPr="006D0778">
        <w:rPr>
          <w:b/>
          <w:bCs/>
          <w:sz w:val="26"/>
          <w:lang w:val="pt-BR"/>
        </w:rPr>
        <w:t>80</w:t>
      </w:r>
      <w:r w:rsidR="006D0778" w:rsidRPr="006D0778">
        <w:rPr>
          <w:b/>
          <w:bCs/>
          <w:sz w:val="26"/>
          <w:lang w:val="vi-VN"/>
        </w:rPr>
        <w:t>.6</w:t>
      </w:r>
      <w:r w:rsidRPr="006D0778">
        <w:rPr>
          <w:b/>
          <w:bCs/>
          <w:sz w:val="26"/>
          <w:lang w:val="pt-BR"/>
        </w:rPr>
        <w:t>%</w:t>
      </w:r>
      <w:r w:rsidRPr="002302E4">
        <w:rPr>
          <w:sz w:val="26"/>
          <w:lang w:val="pt-BR"/>
        </w:rPr>
        <w:t xml:space="preserve"> thay đổi Động lực làm việc được giải thích bởi các nhân tố trong mô hình.</w:t>
      </w:r>
      <w:bookmarkEnd w:id="24"/>
    </w:p>
    <w:p w14:paraId="3DF99B90" w14:textId="77777777" w:rsidR="00F4014E" w:rsidRDefault="00F4014E" w:rsidP="00F4014E">
      <w:pPr>
        <w:ind w:right="261" w:firstLine="567"/>
        <w:jc w:val="center"/>
        <w:rPr>
          <w:b/>
          <w:bCs/>
          <w:sz w:val="26"/>
          <w:lang w:val="vi-VN"/>
        </w:rPr>
      </w:pPr>
      <w:bookmarkStart w:id="25" w:name="_Hlk193903239"/>
      <w:bookmarkStart w:id="26" w:name="_Hlk43328341"/>
      <w:bookmarkEnd w:id="23"/>
      <w:r w:rsidRPr="002302E4">
        <w:rPr>
          <w:b/>
          <w:bCs/>
          <w:sz w:val="26"/>
        </w:rPr>
        <w:lastRenderedPageBreak/>
        <w:t>Bảng 4.23: Phân tích phương sai</w:t>
      </w:r>
    </w:p>
    <w:p w14:paraId="7EA0AB5C" w14:textId="77777777" w:rsidR="0028723B" w:rsidRPr="0028723B" w:rsidRDefault="0028723B" w:rsidP="00F4014E">
      <w:pPr>
        <w:ind w:right="261" w:firstLine="567"/>
        <w:jc w:val="center"/>
        <w:rPr>
          <w:b/>
          <w:bCs/>
          <w:sz w:val="26"/>
          <w:lang w:val="vi-VN"/>
        </w:rPr>
      </w:pPr>
    </w:p>
    <w:tbl>
      <w:tblPr>
        <w:tblW w:w="8009"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544"/>
        <w:gridCol w:w="1484"/>
        <w:gridCol w:w="1476"/>
        <w:gridCol w:w="1030"/>
        <w:gridCol w:w="1415"/>
        <w:gridCol w:w="1030"/>
        <w:gridCol w:w="1030"/>
      </w:tblGrid>
      <w:tr w:rsidR="00F4014E" w:rsidRPr="002302E4" w14:paraId="34BA9BE1" w14:textId="77777777" w:rsidTr="00283D79">
        <w:trPr>
          <w:cantSplit/>
          <w:jc w:val="center"/>
        </w:trPr>
        <w:tc>
          <w:tcPr>
            <w:tcW w:w="2028" w:type="dxa"/>
            <w:gridSpan w:val="2"/>
            <w:shd w:val="clear" w:color="auto" w:fill="auto"/>
            <w:vAlign w:val="center"/>
          </w:tcPr>
          <w:p w14:paraId="2BD1B4B0"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bCs/>
                <w:sz w:val="26"/>
              </w:rPr>
              <w:t>Mô hình</w:t>
            </w:r>
          </w:p>
        </w:tc>
        <w:tc>
          <w:tcPr>
            <w:tcW w:w="1476" w:type="dxa"/>
            <w:shd w:val="clear" w:color="auto" w:fill="auto"/>
            <w:vAlign w:val="center"/>
          </w:tcPr>
          <w:p w14:paraId="270D9875"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bCs/>
                <w:sz w:val="26"/>
              </w:rPr>
              <w:t>Tổng bình phương</w:t>
            </w:r>
          </w:p>
        </w:tc>
        <w:tc>
          <w:tcPr>
            <w:tcW w:w="1030" w:type="dxa"/>
            <w:shd w:val="clear" w:color="auto" w:fill="auto"/>
            <w:vAlign w:val="center"/>
          </w:tcPr>
          <w:p w14:paraId="4F9E9625"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bCs/>
                <w:sz w:val="26"/>
              </w:rPr>
              <w:t>Bậc tự do</w:t>
            </w:r>
          </w:p>
        </w:tc>
        <w:tc>
          <w:tcPr>
            <w:tcW w:w="1415" w:type="dxa"/>
            <w:shd w:val="clear" w:color="auto" w:fill="auto"/>
            <w:vAlign w:val="center"/>
          </w:tcPr>
          <w:p w14:paraId="11F2FAE3"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bCs/>
                <w:sz w:val="26"/>
              </w:rPr>
              <w:t>Trung bình bình phương</w:t>
            </w:r>
          </w:p>
        </w:tc>
        <w:tc>
          <w:tcPr>
            <w:tcW w:w="1030" w:type="dxa"/>
            <w:shd w:val="clear" w:color="auto" w:fill="auto"/>
            <w:vAlign w:val="center"/>
          </w:tcPr>
          <w:p w14:paraId="318F8A17"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bCs/>
                <w:sz w:val="26"/>
              </w:rPr>
              <w:t>F</w:t>
            </w:r>
          </w:p>
        </w:tc>
        <w:tc>
          <w:tcPr>
            <w:tcW w:w="1030" w:type="dxa"/>
            <w:shd w:val="clear" w:color="auto" w:fill="auto"/>
            <w:vAlign w:val="center"/>
          </w:tcPr>
          <w:p w14:paraId="6AB173F6" w14:textId="77777777" w:rsidR="00F4014E" w:rsidRPr="002302E4" w:rsidRDefault="00F4014E" w:rsidP="00F4014E">
            <w:pPr>
              <w:autoSpaceDE w:val="0"/>
              <w:autoSpaceDN w:val="0"/>
              <w:adjustRightInd w:val="0"/>
              <w:spacing w:after="0"/>
              <w:ind w:left="60" w:right="60"/>
              <w:jc w:val="center"/>
              <w:rPr>
                <w:color w:val="264A60"/>
                <w:sz w:val="26"/>
              </w:rPr>
            </w:pPr>
            <w:r w:rsidRPr="002302E4">
              <w:rPr>
                <w:b/>
                <w:bCs/>
                <w:sz w:val="26"/>
              </w:rPr>
              <w:t>Sig.</w:t>
            </w:r>
          </w:p>
        </w:tc>
      </w:tr>
      <w:tr w:rsidR="00F4014E" w:rsidRPr="002302E4" w14:paraId="3557969B" w14:textId="77777777" w:rsidTr="00283D79">
        <w:trPr>
          <w:cantSplit/>
          <w:jc w:val="center"/>
        </w:trPr>
        <w:tc>
          <w:tcPr>
            <w:tcW w:w="544" w:type="dxa"/>
            <w:vMerge w:val="restart"/>
            <w:shd w:val="clear" w:color="auto" w:fill="auto"/>
          </w:tcPr>
          <w:p w14:paraId="75FAD5B6" w14:textId="77777777" w:rsidR="00F4014E" w:rsidRPr="002302E4" w:rsidRDefault="00F4014E" w:rsidP="00F4014E">
            <w:pPr>
              <w:autoSpaceDE w:val="0"/>
              <w:autoSpaceDN w:val="0"/>
              <w:adjustRightInd w:val="0"/>
              <w:spacing w:after="0"/>
              <w:ind w:left="60" w:right="60"/>
              <w:jc w:val="center"/>
              <w:rPr>
                <w:color w:val="264A60"/>
                <w:sz w:val="26"/>
              </w:rPr>
            </w:pPr>
          </w:p>
        </w:tc>
        <w:tc>
          <w:tcPr>
            <w:tcW w:w="1484" w:type="dxa"/>
            <w:shd w:val="clear" w:color="auto" w:fill="auto"/>
            <w:vAlign w:val="bottom"/>
          </w:tcPr>
          <w:p w14:paraId="32E59231" w14:textId="77777777" w:rsidR="00F4014E" w:rsidRPr="002302E4" w:rsidRDefault="00F4014E" w:rsidP="00F4014E">
            <w:pPr>
              <w:autoSpaceDE w:val="0"/>
              <w:autoSpaceDN w:val="0"/>
              <w:adjustRightInd w:val="0"/>
              <w:spacing w:after="0"/>
              <w:ind w:left="60" w:right="60"/>
              <w:rPr>
                <w:b/>
                <w:bCs/>
                <w:color w:val="264A60"/>
                <w:sz w:val="26"/>
              </w:rPr>
            </w:pPr>
            <w:r w:rsidRPr="002302E4">
              <w:rPr>
                <w:b/>
                <w:bCs/>
                <w:sz w:val="26"/>
              </w:rPr>
              <w:t>Hồi quy</w:t>
            </w:r>
          </w:p>
        </w:tc>
        <w:tc>
          <w:tcPr>
            <w:tcW w:w="1476" w:type="dxa"/>
            <w:shd w:val="clear" w:color="auto" w:fill="auto"/>
          </w:tcPr>
          <w:p w14:paraId="2C262B02" w14:textId="5FA4CB67" w:rsidR="00F4014E" w:rsidRPr="007F7D47" w:rsidRDefault="007F7D47" w:rsidP="00F4014E">
            <w:pPr>
              <w:autoSpaceDE w:val="0"/>
              <w:autoSpaceDN w:val="0"/>
              <w:adjustRightInd w:val="0"/>
              <w:spacing w:after="0"/>
              <w:ind w:left="60" w:right="60"/>
              <w:jc w:val="center"/>
              <w:rPr>
                <w:color w:val="010205"/>
                <w:sz w:val="26"/>
                <w:lang w:val="vi-VN"/>
              </w:rPr>
            </w:pPr>
            <w:r>
              <w:rPr>
                <w:color w:val="010205"/>
                <w:sz w:val="26"/>
              </w:rPr>
              <w:t>38</w:t>
            </w:r>
            <w:r>
              <w:rPr>
                <w:color w:val="010205"/>
                <w:sz w:val="26"/>
                <w:lang w:val="vi-VN"/>
              </w:rPr>
              <w:t>.326</w:t>
            </w:r>
          </w:p>
        </w:tc>
        <w:tc>
          <w:tcPr>
            <w:tcW w:w="1030" w:type="dxa"/>
            <w:shd w:val="clear" w:color="auto" w:fill="auto"/>
          </w:tcPr>
          <w:p w14:paraId="4F4CB0F6" w14:textId="77777777" w:rsidR="00F4014E" w:rsidRPr="002302E4" w:rsidRDefault="00F4014E" w:rsidP="00F4014E">
            <w:pPr>
              <w:autoSpaceDE w:val="0"/>
              <w:autoSpaceDN w:val="0"/>
              <w:adjustRightInd w:val="0"/>
              <w:spacing w:after="0"/>
              <w:ind w:left="60" w:right="60"/>
              <w:jc w:val="center"/>
              <w:rPr>
                <w:color w:val="010205"/>
                <w:sz w:val="26"/>
              </w:rPr>
            </w:pPr>
            <w:r w:rsidRPr="002302E4">
              <w:rPr>
                <w:color w:val="010205"/>
                <w:sz w:val="26"/>
              </w:rPr>
              <w:t>6</w:t>
            </w:r>
          </w:p>
        </w:tc>
        <w:tc>
          <w:tcPr>
            <w:tcW w:w="1415" w:type="dxa"/>
            <w:shd w:val="clear" w:color="auto" w:fill="auto"/>
          </w:tcPr>
          <w:p w14:paraId="4C2DA0E9" w14:textId="04DA2340" w:rsidR="00F4014E" w:rsidRPr="007F7D47" w:rsidRDefault="007F7D47" w:rsidP="00F4014E">
            <w:pPr>
              <w:autoSpaceDE w:val="0"/>
              <w:autoSpaceDN w:val="0"/>
              <w:adjustRightInd w:val="0"/>
              <w:spacing w:after="0"/>
              <w:ind w:left="60" w:right="60"/>
              <w:jc w:val="center"/>
              <w:rPr>
                <w:color w:val="010205"/>
                <w:sz w:val="26"/>
                <w:lang w:val="vi-VN"/>
              </w:rPr>
            </w:pPr>
            <w:r>
              <w:rPr>
                <w:color w:val="010205"/>
                <w:sz w:val="26"/>
              </w:rPr>
              <w:t>6</w:t>
            </w:r>
            <w:r>
              <w:rPr>
                <w:color w:val="010205"/>
                <w:sz w:val="26"/>
                <w:lang w:val="vi-VN"/>
              </w:rPr>
              <w:t>.388</w:t>
            </w:r>
          </w:p>
        </w:tc>
        <w:tc>
          <w:tcPr>
            <w:tcW w:w="1030" w:type="dxa"/>
            <w:shd w:val="clear" w:color="auto" w:fill="auto"/>
          </w:tcPr>
          <w:p w14:paraId="0D82F8CB" w14:textId="5169C422" w:rsidR="00F4014E" w:rsidRPr="007F7D47" w:rsidRDefault="007F7D47" w:rsidP="00F4014E">
            <w:pPr>
              <w:autoSpaceDE w:val="0"/>
              <w:autoSpaceDN w:val="0"/>
              <w:adjustRightInd w:val="0"/>
              <w:spacing w:after="0"/>
              <w:ind w:left="60" w:right="60"/>
              <w:jc w:val="center"/>
              <w:rPr>
                <w:color w:val="010205"/>
                <w:sz w:val="26"/>
                <w:lang w:val="vi-VN"/>
              </w:rPr>
            </w:pPr>
            <w:r>
              <w:rPr>
                <w:color w:val="010205"/>
                <w:sz w:val="26"/>
              </w:rPr>
              <w:t>134</w:t>
            </w:r>
            <w:r>
              <w:rPr>
                <w:color w:val="010205"/>
                <w:sz w:val="26"/>
                <w:lang w:val="vi-VN"/>
              </w:rPr>
              <w:t>.</w:t>
            </w:r>
            <w:r w:rsidR="001D33C5">
              <w:rPr>
                <w:color w:val="010205"/>
                <w:sz w:val="26"/>
                <w:lang w:val="vi-VN"/>
              </w:rPr>
              <w:t>060</w:t>
            </w:r>
          </w:p>
        </w:tc>
        <w:tc>
          <w:tcPr>
            <w:tcW w:w="1030" w:type="dxa"/>
            <w:shd w:val="clear" w:color="auto" w:fill="auto"/>
          </w:tcPr>
          <w:p w14:paraId="748F37AB" w14:textId="77777777" w:rsidR="00F4014E" w:rsidRPr="002302E4" w:rsidRDefault="00F4014E" w:rsidP="00F4014E">
            <w:pPr>
              <w:autoSpaceDE w:val="0"/>
              <w:autoSpaceDN w:val="0"/>
              <w:adjustRightInd w:val="0"/>
              <w:spacing w:after="0"/>
              <w:ind w:left="60" w:right="60"/>
              <w:jc w:val="center"/>
              <w:rPr>
                <w:color w:val="010205"/>
                <w:sz w:val="26"/>
              </w:rPr>
            </w:pPr>
            <w:r w:rsidRPr="002302E4">
              <w:rPr>
                <w:color w:val="010205"/>
                <w:sz w:val="26"/>
              </w:rPr>
              <w:t>0.000</w:t>
            </w:r>
            <w:r w:rsidRPr="002302E4">
              <w:rPr>
                <w:color w:val="010205"/>
                <w:sz w:val="26"/>
                <w:vertAlign w:val="superscript"/>
              </w:rPr>
              <w:t>b</w:t>
            </w:r>
          </w:p>
        </w:tc>
      </w:tr>
      <w:tr w:rsidR="00F4014E" w:rsidRPr="002302E4" w14:paraId="0A951495" w14:textId="77777777" w:rsidTr="00283D79">
        <w:trPr>
          <w:cantSplit/>
          <w:jc w:val="center"/>
        </w:trPr>
        <w:tc>
          <w:tcPr>
            <w:tcW w:w="544" w:type="dxa"/>
            <w:vMerge/>
            <w:shd w:val="clear" w:color="auto" w:fill="auto"/>
          </w:tcPr>
          <w:p w14:paraId="7C3978F8" w14:textId="77777777" w:rsidR="00F4014E" w:rsidRPr="002302E4" w:rsidRDefault="00F4014E" w:rsidP="00F4014E">
            <w:pPr>
              <w:autoSpaceDE w:val="0"/>
              <w:autoSpaceDN w:val="0"/>
              <w:adjustRightInd w:val="0"/>
              <w:spacing w:after="0"/>
              <w:rPr>
                <w:color w:val="010205"/>
                <w:sz w:val="26"/>
              </w:rPr>
            </w:pPr>
          </w:p>
        </w:tc>
        <w:tc>
          <w:tcPr>
            <w:tcW w:w="1484" w:type="dxa"/>
            <w:shd w:val="clear" w:color="auto" w:fill="auto"/>
            <w:vAlign w:val="bottom"/>
          </w:tcPr>
          <w:p w14:paraId="43E2B8EE" w14:textId="77777777" w:rsidR="00F4014E" w:rsidRPr="002302E4" w:rsidRDefault="00F4014E" w:rsidP="00F4014E">
            <w:pPr>
              <w:autoSpaceDE w:val="0"/>
              <w:autoSpaceDN w:val="0"/>
              <w:adjustRightInd w:val="0"/>
              <w:spacing w:after="0"/>
              <w:ind w:left="60" w:right="60"/>
              <w:rPr>
                <w:b/>
                <w:bCs/>
                <w:color w:val="264A60"/>
                <w:sz w:val="26"/>
              </w:rPr>
            </w:pPr>
            <w:r w:rsidRPr="002302E4">
              <w:rPr>
                <w:b/>
                <w:bCs/>
                <w:sz w:val="26"/>
              </w:rPr>
              <w:t>Sai số</w:t>
            </w:r>
          </w:p>
        </w:tc>
        <w:tc>
          <w:tcPr>
            <w:tcW w:w="1476" w:type="dxa"/>
            <w:shd w:val="clear" w:color="auto" w:fill="auto"/>
          </w:tcPr>
          <w:p w14:paraId="6BDD5F98" w14:textId="7BE990AF" w:rsidR="00F4014E" w:rsidRPr="002302E4" w:rsidRDefault="007F7D47" w:rsidP="00F4014E">
            <w:pPr>
              <w:autoSpaceDE w:val="0"/>
              <w:autoSpaceDN w:val="0"/>
              <w:adjustRightInd w:val="0"/>
              <w:spacing w:after="0"/>
              <w:ind w:left="60" w:right="60"/>
              <w:jc w:val="center"/>
              <w:rPr>
                <w:color w:val="010205"/>
                <w:sz w:val="26"/>
              </w:rPr>
            </w:pPr>
            <w:r>
              <w:rPr>
                <w:color w:val="010205"/>
                <w:sz w:val="26"/>
              </w:rPr>
              <w:t>9</w:t>
            </w:r>
            <w:r>
              <w:rPr>
                <w:color w:val="010205"/>
                <w:sz w:val="26"/>
                <w:lang w:val="vi-VN"/>
              </w:rPr>
              <w:t>.</w:t>
            </w:r>
            <w:r>
              <w:rPr>
                <w:color w:val="010205"/>
                <w:sz w:val="26"/>
              </w:rPr>
              <w:t>196</w:t>
            </w:r>
          </w:p>
        </w:tc>
        <w:tc>
          <w:tcPr>
            <w:tcW w:w="1030" w:type="dxa"/>
            <w:shd w:val="clear" w:color="auto" w:fill="auto"/>
          </w:tcPr>
          <w:p w14:paraId="26A941F5" w14:textId="160B58BA" w:rsidR="00F4014E" w:rsidRPr="002302E4" w:rsidRDefault="007F7D47" w:rsidP="00F4014E">
            <w:pPr>
              <w:autoSpaceDE w:val="0"/>
              <w:autoSpaceDN w:val="0"/>
              <w:adjustRightInd w:val="0"/>
              <w:spacing w:after="0"/>
              <w:ind w:left="60" w:right="60"/>
              <w:jc w:val="center"/>
              <w:rPr>
                <w:color w:val="010205"/>
                <w:sz w:val="26"/>
              </w:rPr>
            </w:pPr>
            <w:r>
              <w:rPr>
                <w:color w:val="010205"/>
                <w:sz w:val="26"/>
              </w:rPr>
              <w:t>193</w:t>
            </w:r>
          </w:p>
        </w:tc>
        <w:tc>
          <w:tcPr>
            <w:tcW w:w="1415" w:type="dxa"/>
            <w:shd w:val="clear" w:color="auto" w:fill="auto"/>
          </w:tcPr>
          <w:p w14:paraId="465411AB" w14:textId="63A612BE" w:rsidR="00F4014E" w:rsidRPr="002302E4" w:rsidRDefault="00F4014E" w:rsidP="00F4014E">
            <w:pPr>
              <w:autoSpaceDE w:val="0"/>
              <w:autoSpaceDN w:val="0"/>
              <w:adjustRightInd w:val="0"/>
              <w:spacing w:after="0"/>
              <w:ind w:left="60" w:right="60"/>
              <w:jc w:val="center"/>
              <w:rPr>
                <w:color w:val="010205"/>
                <w:sz w:val="26"/>
              </w:rPr>
            </w:pPr>
            <w:r w:rsidRPr="002302E4">
              <w:rPr>
                <w:color w:val="010205"/>
                <w:sz w:val="26"/>
              </w:rPr>
              <w:t>0.</w:t>
            </w:r>
            <w:r w:rsidR="007F7D47">
              <w:rPr>
                <w:color w:val="010205"/>
                <w:sz w:val="26"/>
              </w:rPr>
              <w:t>048</w:t>
            </w:r>
          </w:p>
        </w:tc>
        <w:tc>
          <w:tcPr>
            <w:tcW w:w="1030" w:type="dxa"/>
            <w:shd w:val="clear" w:color="auto" w:fill="auto"/>
            <w:vAlign w:val="center"/>
          </w:tcPr>
          <w:p w14:paraId="2236B9C5" w14:textId="77777777" w:rsidR="00F4014E" w:rsidRPr="002302E4" w:rsidRDefault="00F4014E" w:rsidP="00F4014E">
            <w:pPr>
              <w:autoSpaceDE w:val="0"/>
              <w:autoSpaceDN w:val="0"/>
              <w:adjustRightInd w:val="0"/>
              <w:spacing w:after="0"/>
              <w:jc w:val="center"/>
              <w:rPr>
                <w:sz w:val="26"/>
              </w:rPr>
            </w:pPr>
          </w:p>
        </w:tc>
        <w:tc>
          <w:tcPr>
            <w:tcW w:w="1030" w:type="dxa"/>
            <w:shd w:val="clear" w:color="auto" w:fill="auto"/>
            <w:vAlign w:val="center"/>
          </w:tcPr>
          <w:p w14:paraId="28817C94" w14:textId="77777777" w:rsidR="00F4014E" w:rsidRPr="002302E4" w:rsidRDefault="00F4014E" w:rsidP="00F4014E">
            <w:pPr>
              <w:autoSpaceDE w:val="0"/>
              <w:autoSpaceDN w:val="0"/>
              <w:adjustRightInd w:val="0"/>
              <w:spacing w:after="0"/>
              <w:jc w:val="center"/>
              <w:rPr>
                <w:sz w:val="26"/>
              </w:rPr>
            </w:pPr>
          </w:p>
        </w:tc>
      </w:tr>
      <w:tr w:rsidR="00F4014E" w:rsidRPr="002302E4" w14:paraId="37954384" w14:textId="77777777" w:rsidTr="00283D79">
        <w:trPr>
          <w:cantSplit/>
          <w:jc w:val="center"/>
        </w:trPr>
        <w:tc>
          <w:tcPr>
            <w:tcW w:w="544" w:type="dxa"/>
            <w:vMerge/>
            <w:shd w:val="clear" w:color="auto" w:fill="auto"/>
          </w:tcPr>
          <w:p w14:paraId="1443514D" w14:textId="77777777" w:rsidR="00F4014E" w:rsidRPr="002302E4" w:rsidRDefault="00F4014E" w:rsidP="00F4014E">
            <w:pPr>
              <w:autoSpaceDE w:val="0"/>
              <w:autoSpaceDN w:val="0"/>
              <w:adjustRightInd w:val="0"/>
              <w:spacing w:after="0"/>
              <w:rPr>
                <w:sz w:val="26"/>
              </w:rPr>
            </w:pPr>
          </w:p>
        </w:tc>
        <w:tc>
          <w:tcPr>
            <w:tcW w:w="1484" w:type="dxa"/>
            <w:shd w:val="clear" w:color="auto" w:fill="auto"/>
            <w:vAlign w:val="bottom"/>
          </w:tcPr>
          <w:p w14:paraId="7592C126" w14:textId="77777777" w:rsidR="00F4014E" w:rsidRPr="002302E4" w:rsidRDefault="00F4014E" w:rsidP="00F4014E">
            <w:pPr>
              <w:autoSpaceDE w:val="0"/>
              <w:autoSpaceDN w:val="0"/>
              <w:adjustRightInd w:val="0"/>
              <w:spacing w:after="0"/>
              <w:ind w:left="60" w:right="60"/>
              <w:rPr>
                <w:b/>
                <w:bCs/>
                <w:color w:val="264A60"/>
                <w:sz w:val="26"/>
              </w:rPr>
            </w:pPr>
            <w:r w:rsidRPr="002302E4">
              <w:rPr>
                <w:b/>
                <w:bCs/>
                <w:sz w:val="26"/>
              </w:rPr>
              <w:t>Tổng cộng</w:t>
            </w:r>
          </w:p>
        </w:tc>
        <w:tc>
          <w:tcPr>
            <w:tcW w:w="1476" w:type="dxa"/>
            <w:shd w:val="clear" w:color="auto" w:fill="auto"/>
          </w:tcPr>
          <w:p w14:paraId="1A08C844" w14:textId="676F596B" w:rsidR="00F4014E" w:rsidRPr="007F7D47" w:rsidRDefault="007F7D47" w:rsidP="00F4014E">
            <w:pPr>
              <w:autoSpaceDE w:val="0"/>
              <w:autoSpaceDN w:val="0"/>
              <w:adjustRightInd w:val="0"/>
              <w:spacing w:after="0"/>
              <w:ind w:left="60" w:right="60"/>
              <w:jc w:val="center"/>
              <w:rPr>
                <w:color w:val="010205"/>
                <w:sz w:val="26"/>
                <w:lang w:val="vi-VN"/>
              </w:rPr>
            </w:pPr>
            <w:r>
              <w:rPr>
                <w:color w:val="010205"/>
                <w:sz w:val="26"/>
              </w:rPr>
              <w:t>47</w:t>
            </w:r>
            <w:r>
              <w:rPr>
                <w:color w:val="010205"/>
                <w:sz w:val="26"/>
                <w:lang w:val="vi-VN"/>
              </w:rPr>
              <w:t>.522</w:t>
            </w:r>
          </w:p>
        </w:tc>
        <w:tc>
          <w:tcPr>
            <w:tcW w:w="1030" w:type="dxa"/>
            <w:shd w:val="clear" w:color="auto" w:fill="auto"/>
          </w:tcPr>
          <w:p w14:paraId="5DF79D1C" w14:textId="303682C6" w:rsidR="00F4014E" w:rsidRPr="002302E4" w:rsidRDefault="007F7D47" w:rsidP="00F4014E">
            <w:pPr>
              <w:autoSpaceDE w:val="0"/>
              <w:autoSpaceDN w:val="0"/>
              <w:adjustRightInd w:val="0"/>
              <w:spacing w:after="0"/>
              <w:ind w:left="60" w:right="60"/>
              <w:jc w:val="center"/>
              <w:rPr>
                <w:color w:val="010205"/>
                <w:sz w:val="26"/>
              </w:rPr>
            </w:pPr>
            <w:r>
              <w:rPr>
                <w:color w:val="010205"/>
                <w:sz w:val="26"/>
              </w:rPr>
              <w:t>199</w:t>
            </w:r>
          </w:p>
        </w:tc>
        <w:tc>
          <w:tcPr>
            <w:tcW w:w="1415" w:type="dxa"/>
            <w:shd w:val="clear" w:color="auto" w:fill="auto"/>
            <w:vAlign w:val="center"/>
          </w:tcPr>
          <w:p w14:paraId="7F533527" w14:textId="77777777" w:rsidR="00F4014E" w:rsidRPr="002302E4" w:rsidRDefault="00F4014E" w:rsidP="00F4014E">
            <w:pPr>
              <w:autoSpaceDE w:val="0"/>
              <w:autoSpaceDN w:val="0"/>
              <w:adjustRightInd w:val="0"/>
              <w:spacing w:after="0"/>
              <w:jc w:val="center"/>
              <w:rPr>
                <w:sz w:val="26"/>
              </w:rPr>
            </w:pPr>
          </w:p>
        </w:tc>
        <w:tc>
          <w:tcPr>
            <w:tcW w:w="1030" w:type="dxa"/>
            <w:shd w:val="clear" w:color="auto" w:fill="auto"/>
            <w:vAlign w:val="center"/>
          </w:tcPr>
          <w:p w14:paraId="362B0E48" w14:textId="77777777" w:rsidR="00F4014E" w:rsidRPr="002302E4" w:rsidRDefault="00F4014E" w:rsidP="00F4014E">
            <w:pPr>
              <w:autoSpaceDE w:val="0"/>
              <w:autoSpaceDN w:val="0"/>
              <w:adjustRightInd w:val="0"/>
              <w:spacing w:after="0"/>
              <w:jc w:val="center"/>
              <w:rPr>
                <w:sz w:val="26"/>
              </w:rPr>
            </w:pPr>
          </w:p>
        </w:tc>
        <w:tc>
          <w:tcPr>
            <w:tcW w:w="1030" w:type="dxa"/>
            <w:shd w:val="clear" w:color="auto" w:fill="auto"/>
            <w:vAlign w:val="center"/>
          </w:tcPr>
          <w:p w14:paraId="2CCFB666" w14:textId="77777777" w:rsidR="00F4014E" w:rsidRPr="002302E4" w:rsidRDefault="00F4014E" w:rsidP="00F4014E">
            <w:pPr>
              <w:autoSpaceDE w:val="0"/>
              <w:autoSpaceDN w:val="0"/>
              <w:adjustRightInd w:val="0"/>
              <w:spacing w:after="0"/>
              <w:jc w:val="center"/>
              <w:rPr>
                <w:sz w:val="26"/>
              </w:rPr>
            </w:pPr>
          </w:p>
        </w:tc>
      </w:tr>
      <w:bookmarkEnd w:id="25"/>
    </w:tbl>
    <w:p w14:paraId="19EFD75B" w14:textId="77777777" w:rsidR="007F7D47" w:rsidRDefault="007F7D47" w:rsidP="00F4014E">
      <w:pPr>
        <w:ind w:right="261" w:firstLine="567"/>
        <w:rPr>
          <w:sz w:val="26"/>
          <w:lang w:val="vi-VN"/>
        </w:rPr>
      </w:pPr>
    </w:p>
    <w:p w14:paraId="7CB5C6CD" w14:textId="1419F790" w:rsidR="0028723B" w:rsidRDefault="0028723B" w:rsidP="0028723B">
      <w:pPr>
        <w:ind w:right="261" w:firstLine="567"/>
        <w:jc w:val="center"/>
        <w:rPr>
          <w:b/>
          <w:bCs/>
          <w:sz w:val="26"/>
          <w:lang w:val="vi-VN"/>
        </w:rPr>
      </w:pPr>
      <w:r w:rsidRPr="0028723B">
        <w:rPr>
          <w:b/>
          <w:bCs/>
          <w:sz w:val="26"/>
          <w:lang w:val="vi-VN"/>
        </w:rPr>
        <w:t>Bảng 4.23: Phân tích phương sai</w:t>
      </w:r>
      <w:r>
        <w:rPr>
          <w:b/>
          <w:bCs/>
          <w:sz w:val="26"/>
          <w:lang w:val="vi-VN"/>
        </w:rPr>
        <w:t xml:space="preserve"> – Tính trong phần mềm IBM SPSS</w:t>
      </w:r>
    </w:p>
    <w:p w14:paraId="09C83A28" w14:textId="77777777" w:rsidR="0028723B" w:rsidRPr="0028723B" w:rsidRDefault="0028723B" w:rsidP="0028723B">
      <w:pPr>
        <w:ind w:right="261" w:firstLine="567"/>
        <w:jc w:val="center"/>
        <w:rPr>
          <w:b/>
          <w:bCs/>
          <w:sz w:val="26"/>
          <w:lang w:val="vi-VN"/>
        </w:rPr>
      </w:pPr>
    </w:p>
    <w:p w14:paraId="7C7702DD" w14:textId="02CB90C6" w:rsidR="0028723B" w:rsidRDefault="0028723B" w:rsidP="0028723B">
      <w:pPr>
        <w:ind w:right="261" w:firstLine="567"/>
        <w:jc w:val="center"/>
        <w:rPr>
          <w:sz w:val="26"/>
          <w:lang w:val="vi-VN"/>
        </w:rPr>
      </w:pPr>
      <w:r w:rsidRPr="0028723B">
        <w:rPr>
          <w:noProof/>
          <w:sz w:val="26"/>
          <w:lang w:val="vi-VN"/>
        </w:rPr>
        <w:drawing>
          <wp:inline distT="0" distB="0" distL="0" distR="0" wp14:anchorId="567DB4E0" wp14:editId="4972BAF5">
            <wp:extent cx="5086350" cy="1809750"/>
            <wp:effectExtent l="0" t="0" r="0" b="0"/>
            <wp:docPr id="1688994698" name="Picture 1" descr="A table with numbers and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698" name="Picture 1" descr="A table with numbers and a number of squares&#10;&#10;AI-generated content may be incorrect."/>
                    <pic:cNvPicPr/>
                  </pic:nvPicPr>
                  <pic:blipFill>
                    <a:blip r:embed="rId36"/>
                    <a:stretch>
                      <a:fillRect/>
                    </a:stretch>
                  </pic:blipFill>
                  <pic:spPr>
                    <a:xfrm>
                      <a:off x="0" y="0"/>
                      <a:ext cx="5086350" cy="1809750"/>
                    </a:xfrm>
                    <a:prstGeom prst="rect">
                      <a:avLst/>
                    </a:prstGeom>
                  </pic:spPr>
                </pic:pic>
              </a:graphicData>
            </a:graphic>
          </wp:inline>
        </w:drawing>
      </w:r>
    </w:p>
    <w:p w14:paraId="7E1D5477" w14:textId="77777777" w:rsidR="0028723B" w:rsidRDefault="0028723B" w:rsidP="0028723B">
      <w:pPr>
        <w:ind w:right="261" w:firstLine="567"/>
        <w:jc w:val="center"/>
        <w:rPr>
          <w:sz w:val="26"/>
          <w:lang w:val="vi-VN"/>
        </w:rPr>
      </w:pPr>
    </w:p>
    <w:p w14:paraId="22690BDA" w14:textId="40971532" w:rsidR="00F4014E" w:rsidRDefault="00F4014E" w:rsidP="00F4014E">
      <w:pPr>
        <w:ind w:right="261" w:firstLine="567"/>
        <w:rPr>
          <w:sz w:val="26"/>
          <w:lang w:val="vi-VN"/>
        </w:rPr>
      </w:pPr>
      <w:r w:rsidRPr="002302E4">
        <w:rPr>
          <w:sz w:val="26"/>
          <w:lang w:val="vi-VN"/>
        </w:rPr>
        <w:t xml:space="preserve">Dựa vào kết quả Bảng 4.23, hệ số </w:t>
      </w:r>
      <w:r w:rsidRPr="0028723B">
        <w:rPr>
          <w:b/>
          <w:bCs/>
          <w:sz w:val="26"/>
          <w:lang w:val="vi-VN"/>
        </w:rPr>
        <w:t xml:space="preserve">Sig. = 0.000 &lt; 0.01 với F = </w:t>
      </w:r>
      <w:r w:rsidR="0028723B" w:rsidRPr="0028723B">
        <w:rPr>
          <w:b/>
          <w:bCs/>
          <w:sz w:val="26"/>
          <w:lang w:val="vi-VN"/>
        </w:rPr>
        <w:t>134.060</w:t>
      </w:r>
      <w:r w:rsidRPr="002302E4">
        <w:rPr>
          <w:sz w:val="26"/>
          <w:lang w:val="vi-VN"/>
        </w:rPr>
        <w:t>, cho thấy mô hình đưa ra là phù hợp với dữ liệu thực tế. Hay nói cách khác, các biến độc lập có tương quan tuyến tính với biến phụ thuộc ở mức độ tin cậy 99%.</w:t>
      </w:r>
    </w:p>
    <w:p w14:paraId="626C7C36" w14:textId="77777777" w:rsidR="0028723B" w:rsidRDefault="0028723B" w:rsidP="00F4014E">
      <w:pPr>
        <w:ind w:right="261" w:firstLine="567"/>
        <w:rPr>
          <w:sz w:val="26"/>
          <w:lang w:val="vi-VN"/>
        </w:rPr>
      </w:pPr>
    </w:p>
    <w:p w14:paraId="39D9709A" w14:textId="77777777" w:rsidR="0028723B" w:rsidRDefault="0028723B" w:rsidP="00F4014E">
      <w:pPr>
        <w:ind w:right="261" w:firstLine="567"/>
        <w:rPr>
          <w:sz w:val="26"/>
          <w:lang w:val="vi-VN"/>
        </w:rPr>
      </w:pPr>
    </w:p>
    <w:p w14:paraId="013CB06B" w14:textId="77777777" w:rsidR="0028723B" w:rsidRDefault="0028723B" w:rsidP="00F4014E">
      <w:pPr>
        <w:ind w:right="261" w:firstLine="567"/>
        <w:rPr>
          <w:sz w:val="26"/>
          <w:lang w:val="vi-VN"/>
        </w:rPr>
      </w:pPr>
    </w:p>
    <w:p w14:paraId="656FB1FB" w14:textId="77777777" w:rsidR="0028723B" w:rsidRPr="002302E4" w:rsidRDefault="0028723B" w:rsidP="00F4014E">
      <w:pPr>
        <w:ind w:right="261" w:firstLine="567"/>
        <w:rPr>
          <w:sz w:val="26"/>
          <w:lang w:val="vi-VN"/>
        </w:rPr>
      </w:pPr>
    </w:p>
    <w:p w14:paraId="32F85F2C" w14:textId="77777777" w:rsidR="00F4014E" w:rsidRPr="002302E4" w:rsidRDefault="00F4014E" w:rsidP="00F4014E">
      <w:pPr>
        <w:pStyle w:val="ListParagraph"/>
        <w:numPr>
          <w:ilvl w:val="0"/>
          <w:numId w:val="22"/>
        </w:numPr>
        <w:spacing w:before="0" w:after="160"/>
        <w:ind w:left="0" w:firstLine="426"/>
        <w:rPr>
          <w:b/>
          <w:bCs/>
          <w:sz w:val="26"/>
          <w:lang w:val="vi-VN"/>
        </w:rPr>
      </w:pPr>
      <w:bookmarkStart w:id="27" w:name="_Hlk43328547"/>
      <w:bookmarkEnd w:id="26"/>
      <w:r w:rsidRPr="002302E4">
        <w:rPr>
          <w:b/>
          <w:bCs/>
          <w:sz w:val="26"/>
          <w:lang w:val="vi-VN"/>
        </w:rPr>
        <w:lastRenderedPageBreak/>
        <w:t>Kiểm định hiện tượng đa cộng tuyến</w:t>
      </w:r>
    </w:p>
    <w:p w14:paraId="7D67DE91" w14:textId="77777777" w:rsidR="00F4014E" w:rsidRPr="002302E4" w:rsidRDefault="00F4014E" w:rsidP="00F4014E">
      <w:pPr>
        <w:pStyle w:val="H"/>
        <w:ind w:firstLine="567"/>
        <w:jc w:val="center"/>
        <w:rPr>
          <w:lang w:val="vi-VN"/>
        </w:rPr>
      </w:pPr>
      <w:bookmarkStart w:id="28" w:name="_Toc7612321"/>
      <w:bookmarkStart w:id="29" w:name="_Toc18914484"/>
      <w:r w:rsidRPr="002302E4">
        <w:rPr>
          <w:lang w:val="vi-VN"/>
        </w:rPr>
        <w:t>Bảng 4.24: Kết quả kiểm định đa cộng tuyến</w:t>
      </w:r>
      <w:bookmarkEnd w:id="28"/>
      <w:bookmarkEnd w:id="29"/>
    </w:p>
    <w:p w14:paraId="5ADCAF5E" w14:textId="77777777" w:rsidR="00F4014E" w:rsidRPr="002302E4" w:rsidRDefault="00F4014E" w:rsidP="0028723B">
      <w:pPr>
        <w:pStyle w:val="H"/>
        <w:rPr>
          <w:lang w:val="vi-VN"/>
        </w:rPr>
      </w:pPr>
    </w:p>
    <w:tbl>
      <w:tblPr>
        <w:tblW w:w="6830" w:type="dxa"/>
        <w:jc w:val="cente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ook w:val="04A0" w:firstRow="1" w:lastRow="0" w:firstColumn="1" w:lastColumn="0" w:noHBand="0" w:noVBand="1"/>
      </w:tblPr>
      <w:tblGrid>
        <w:gridCol w:w="2796"/>
        <w:gridCol w:w="2050"/>
        <w:gridCol w:w="1984"/>
      </w:tblGrid>
      <w:tr w:rsidR="00F4014E" w:rsidRPr="002302E4" w14:paraId="73124A58" w14:textId="77777777" w:rsidTr="00283D79">
        <w:trPr>
          <w:trHeight w:val="398"/>
          <w:jc w:val="center"/>
        </w:trPr>
        <w:tc>
          <w:tcPr>
            <w:tcW w:w="2796" w:type="dxa"/>
            <w:vMerge w:val="restart"/>
            <w:shd w:val="clear" w:color="auto" w:fill="auto"/>
            <w:vAlign w:val="center"/>
          </w:tcPr>
          <w:p w14:paraId="5F40A142" w14:textId="77777777" w:rsidR="00F4014E" w:rsidRPr="002302E4" w:rsidRDefault="00F4014E" w:rsidP="00F4014E">
            <w:pPr>
              <w:jc w:val="center"/>
              <w:rPr>
                <w:rFonts w:eastAsia="Times New Roman"/>
                <w:b/>
                <w:bCs/>
                <w:sz w:val="26"/>
              </w:rPr>
            </w:pPr>
            <w:r w:rsidRPr="002302E4">
              <w:rPr>
                <w:rFonts w:eastAsia="Times New Roman"/>
                <w:b/>
                <w:bCs/>
                <w:sz w:val="26"/>
              </w:rPr>
              <w:t>Biến</w:t>
            </w:r>
          </w:p>
        </w:tc>
        <w:tc>
          <w:tcPr>
            <w:tcW w:w="4034" w:type="dxa"/>
            <w:gridSpan w:val="2"/>
            <w:shd w:val="clear" w:color="auto" w:fill="auto"/>
            <w:vAlign w:val="center"/>
          </w:tcPr>
          <w:p w14:paraId="4D774155" w14:textId="77777777" w:rsidR="00F4014E" w:rsidRPr="002302E4" w:rsidRDefault="00F4014E" w:rsidP="00F4014E">
            <w:pPr>
              <w:jc w:val="center"/>
              <w:rPr>
                <w:rFonts w:eastAsia="Times New Roman"/>
                <w:b/>
                <w:bCs/>
                <w:sz w:val="26"/>
              </w:rPr>
            </w:pPr>
            <w:r w:rsidRPr="002302E4">
              <w:rPr>
                <w:rFonts w:eastAsia="Times New Roman"/>
                <w:b/>
                <w:bCs/>
                <w:sz w:val="26"/>
              </w:rPr>
              <w:t>Thống kê cộng tuyến</w:t>
            </w:r>
          </w:p>
        </w:tc>
      </w:tr>
      <w:tr w:rsidR="00F4014E" w:rsidRPr="002302E4" w14:paraId="49BDA15A" w14:textId="77777777" w:rsidTr="00283D79">
        <w:trPr>
          <w:trHeight w:val="312"/>
          <w:jc w:val="center"/>
        </w:trPr>
        <w:tc>
          <w:tcPr>
            <w:tcW w:w="2796" w:type="dxa"/>
            <w:vMerge/>
            <w:vAlign w:val="center"/>
          </w:tcPr>
          <w:p w14:paraId="1FBB0476" w14:textId="77777777" w:rsidR="00F4014E" w:rsidRPr="002302E4" w:rsidRDefault="00F4014E" w:rsidP="00F4014E">
            <w:pPr>
              <w:jc w:val="center"/>
              <w:rPr>
                <w:rFonts w:eastAsia="Times New Roman"/>
                <w:b/>
                <w:bCs/>
                <w:sz w:val="26"/>
              </w:rPr>
            </w:pPr>
          </w:p>
        </w:tc>
        <w:tc>
          <w:tcPr>
            <w:tcW w:w="2050" w:type="dxa"/>
            <w:shd w:val="clear" w:color="auto" w:fill="auto"/>
            <w:vAlign w:val="center"/>
          </w:tcPr>
          <w:p w14:paraId="64A6EB52" w14:textId="77777777" w:rsidR="00F4014E" w:rsidRPr="002302E4" w:rsidRDefault="00F4014E" w:rsidP="00F4014E">
            <w:pPr>
              <w:jc w:val="center"/>
              <w:rPr>
                <w:rFonts w:eastAsia="Times New Roman"/>
                <w:b/>
                <w:bCs/>
                <w:sz w:val="26"/>
              </w:rPr>
            </w:pPr>
            <w:r w:rsidRPr="002302E4">
              <w:rPr>
                <w:rFonts w:eastAsia="Times New Roman"/>
                <w:b/>
                <w:bCs/>
                <w:sz w:val="26"/>
              </w:rPr>
              <w:t>Tolerance</w:t>
            </w:r>
          </w:p>
        </w:tc>
        <w:tc>
          <w:tcPr>
            <w:tcW w:w="1984" w:type="dxa"/>
            <w:shd w:val="clear" w:color="auto" w:fill="auto"/>
            <w:vAlign w:val="center"/>
          </w:tcPr>
          <w:p w14:paraId="729E9B6D" w14:textId="77777777" w:rsidR="00F4014E" w:rsidRPr="002302E4" w:rsidRDefault="00F4014E" w:rsidP="00F4014E">
            <w:pPr>
              <w:jc w:val="center"/>
              <w:rPr>
                <w:rFonts w:eastAsia="Times New Roman"/>
                <w:b/>
                <w:bCs/>
                <w:sz w:val="26"/>
              </w:rPr>
            </w:pPr>
            <w:r w:rsidRPr="002302E4">
              <w:rPr>
                <w:rFonts w:eastAsia="Times New Roman"/>
                <w:b/>
                <w:bCs/>
                <w:sz w:val="26"/>
              </w:rPr>
              <w:t>VIF</w:t>
            </w:r>
          </w:p>
        </w:tc>
      </w:tr>
      <w:tr w:rsidR="00F4014E" w:rsidRPr="002302E4" w14:paraId="2BFBF24B" w14:textId="77777777" w:rsidTr="00283D79">
        <w:trPr>
          <w:trHeight w:val="478"/>
          <w:jc w:val="center"/>
        </w:trPr>
        <w:tc>
          <w:tcPr>
            <w:tcW w:w="2796" w:type="dxa"/>
            <w:shd w:val="clear" w:color="auto" w:fill="auto"/>
            <w:noWrap/>
          </w:tcPr>
          <w:p w14:paraId="0AE3E42C" w14:textId="77777777" w:rsidR="00F4014E" w:rsidRPr="002302E4" w:rsidRDefault="00F4014E" w:rsidP="00F4014E">
            <w:pPr>
              <w:autoSpaceDE w:val="0"/>
              <w:autoSpaceDN w:val="0"/>
              <w:adjustRightInd w:val="0"/>
              <w:jc w:val="center"/>
              <w:rPr>
                <w:b/>
                <w:bCs/>
                <w:sz w:val="26"/>
              </w:rPr>
            </w:pPr>
            <w:r w:rsidRPr="002302E4">
              <w:rPr>
                <w:b/>
                <w:bCs/>
                <w:sz w:val="26"/>
              </w:rPr>
              <w:t>TQ</w:t>
            </w:r>
          </w:p>
        </w:tc>
        <w:tc>
          <w:tcPr>
            <w:tcW w:w="2050" w:type="dxa"/>
            <w:shd w:val="clear" w:color="auto" w:fill="auto"/>
            <w:noWrap/>
          </w:tcPr>
          <w:p w14:paraId="63B523BB" w14:textId="24F4984B" w:rsidR="00F4014E" w:rsidRPr="002302E4" w:rsidRDefault="00F4014E" w:rsidP="00F4014E">
            <w:pPr>
              <w:autoSpaceDE w:val="0"/>
              <w:autoSpaceDN w:val="0"/>
              <w:adjustRightInd w:val="0"/>
              <w:ind w:left="60" w:right="60"/>
              <w:jc w:val="center"/>
              <w:rPr>
                <w:sz w:val="26"/>
              </w:rPr>
            </w:pPr>
            <w:r w:rsidRPr="002302E4">
              <w:rPr>
                <w:color w:val="010205"/>
                <w:sz w:val="26"/>
              </w:rPr>
              <w:t>0.</w:t>
            </w:r>
            <w:r w:rsidR="0028723B">
              <w:rPr>
                <w:color w:val="010205"/>
                <w:sz w:val="26"/>
              </w:rPr>
              <w:t>968</w:t>
            </w:r>
          </w:p>
        </w:tc>
        <w:tc>
          <w:tcPr>
            <w:tcW w:w="1984" w:type="dxa"/>
            <w:shd w:val="clear" w:color="auto" w:fill="auto"/>
            <w:noWrap/>
          </w:tcPr>
          <w:p w14:paraId="37289C2B" w14:textId="56D418C3" w:rsidR="00F4014E" w:rsidRPr="002302E4" w:rsidRDefault="00F4014E" w:rsidP="00F4014E">
            <w:pPr>
              <w:autoSpaceDE w:val="0"/>
              <w:autoSpaceDN w:val="0"/>
              <w:adjustRightInd w:val="0"/>
              <w:ind w:left="60" w:right="60"/>
              <w:jc w:val="center"/>
              <w:rPr>
                <w:sz w:val="26"/>
              </w:rPr>
            </w:pPr>
            <w:r w:rsidRPr="002302E4">
              <w:rPr>
                <w:color w:val="010205"/>
                <w:sz w:val="26"/>
              </w:rPr>
              <w:t>1.</w:t>
            </w:r>
            <w:r w:rsidR="0028723B">
              <w:rPr>
                <w:color w:val="010205"/>
                <w:sz w:val="26"/>
              </w:rPr>
              <w:t>033</w:t>
            </w:r>
          </w:p>
        </w:tc>
      </w:tr>
      <w:tr w:rsidR="00F4014E" w:rsidRPr="002302E4" w14:paraId="59FFC392" w14:textId="77777777" w:rsidTr="00283D79">
        <w:trPr>
          <w:trHeight w:val="478"/>
          <w:jc w:val="center"/>
        </w:trPr>
        <w:tc>
          <w:tcPr>
            <w:tcW w:w="2796" w:type="dxa"/>
            <w:shd w:val="clear" w:color="auto" w:fill="auto"/>
            <w:noWrap/>
          </w:tcPr>
          <w:p w14:paraId="7B8AE476" w14:textId="77777777" w:rsidR="00F4014E" w:rsidRPr="002302E4" w:rsidRDefault="00F4014E" w:rsidP="00F4014E">
            <w:pPr>
              <w:autoSpaceDE w:val="0"/>
              <w:autoSpaceDN w:val="0"/>
              <w:adjustRightInd w:val="0"/>
              <w:jc w:val="center"/>
              <w:rPr>
                <w:b/>
                <w:bCs/>
                <w:sz w:val="26"/>
              </w:rPr>
            </w:pPr>
            <w:r w:rsidRPr="002302E4">
              <w:rPr>
                <w:b/>
                <w:bCs/>
                <w:color w:val="000000"/>
                <w:sz w:val="26"/>
              </w:rPr>
              <w:t>CV</w:t>
            </w:r>
          </w:p>
        </w:tc>
        <w:tc>
          <w:tcPr>
            <w:tcW w:w="2050" w:type="dxa"/>
            <w:shd w:val="clear" w:color="auto" w:fill="auto"/>
            <w:noWrap/>
          </w:tcPr>
          <w:p w14:paraId="1A6B6C12" w14:textId="2B23CBC5" w:rsidR="00F4014E" w:rsidRPr="002302E4" w:rsidRDefault="00F4014E" w:rsidP="00F4014E">
            <w:pPr>
              <w:autoSpaceDE w:val="0"/>
              <w:autoSpaceDN w:val="0"/>
              <w:adjustRightInd w:val="0"/>
              <w:ind w:left="60" w:right="60"/>
              <w:jc w:val="center"/>
              <w:rPr>
                <w:sz w:val="26"/>
              </w:rPr>
            </w:pPr>
            <w:r w:rsidRPr="002302E4">
              <w:rPr>
                <w:color w:val="010205"/>
                <w:sz w:val="26"/>
              </w:rPr>
              <w:t>0.</w:t>
            </w:r>
            <w:r w:rsidR="0028723B">
              <w:rPr>
                <w:color w:val="010205"/>
                <w:sz w:val="26"/>
              </w:rPr>
              <w:t>956</w:t>
            </w:r>
          </w:p>
        </w:tc>
        <w:tc>
          <w:tcPr>
            <w:tcW w:w="1984" w:type="dxa"/>
            <w:shd w:val="clear" w:color="auto" w:fill="auto"/>
            <w:noWrap/>
          </w:tcPr>
          <w:p w14:paraId="261DA2EA" w14:textId="7F096767" w:rsidR="00F4014E" w:rsidRPr="002302E4" w:rsidRDefault="00F4014E" w:rsidP="00F4014E">
            <w:pPr>
              <w:autoSpaceDE w:val="0"/>
              <w:autoSpaceDN w:val="0"/>
              <w:adjustRightInd w:val="0"/>
              <w:ind w:left="60" w:right="60"/>
              <w:jc w:val="center"/>
              <w:rPr>
                <w:sz w:val="26"/>
              </w:rPr>
            </w:pPr>
            <w:r w:rsidRPr="002302E4">
              <w:rPr>
                <w:color w:val="010205"/>
                <w:sz w:val="26"/>
              </w:rPr>
              <w:t>1.</w:t>
            </w:r>
            <w:r w:rsidR="0028723B">
              <w:rPr>
                <w:color w:val="010205"/>
                <w:sz w:val="26"/>
              </w:rPr>
              <w:t>047</w:t>
            </w:r>
          </w:p>
        </w:tc>
      </w:tr>
      <w:tr w:rsidR="00F4014E" w:rsidRPr="002302E4" w14:paraId="71490595" w14:textId="77777777" w:rsidTr="00283D79">
        <w:trPr>
          <w:trHeight w:val="478"/>
          <w:jc w:val="center"/>
        </w:trPr>
        <w:tc>
          <w:tcPr>
            <w:tcW w:w="2796" w:type="dxa"/>
            <w:shd w:val="clear" w:color="auto" w:fill="auto"/>
            <w:noWrap/>
          </w:tcPr>
          <w:p w14:paraId="43FEACB4" w14:textId="77777777" w:rsidR="00F4014E" w:rsidRPr="002302E4" w:rsidRDefault="00F4014E" w:rsidP="00F4014E">
            <w:pPr>
              <w:autoSpaceDE w:val="0"/>
              <w:autoSpaceDN w:val="0"/>
              <w:adjustRightInd w:val="0"/>
              <w:jc w:val="center"/>
              <w:rPr>
                <w:b/>
                <w:bCs/>
                <w:sz w:val="26"/>
              </w:rPr>
            </w:pPr>
            <w:r w:rsidRPr="002302E4">
              <w:rPr>
                <w:b/>
                <w:bCs/>
                <w:sz w:val="26"/>
              </w:rPr>
              <w:t>LP</w:t>
            </w:r>
          </w:p>
        </w:tc>
        <w:tc>
          <w:tcPr>
            <w:tcW w:w="2050" w:type="dxa"/>
            <w:shd w:val="clear" w:color="auto" w:fill="auto"/>
            <w:noWrap/>
          </w:tcPr>
          <w:p w14:paraId="1C34481D" w14:textId="5BA3EE4E" w:rsidR="00F4014E" w:rsidRPr="0028723B" w:rsidRDefault="00F4014E" w:rsidP="00F4014E">
            <w:pPr>
              <w:autoSpaceDE w:val="0"/>
              <w:autoSpaceDN w:val="0"/>
              <w:adjustRightInd w:val="0"/>
              <w:ind w:left="60" w:right="60"/>
              <w:jc w:val="center"/>
              <w:rPr>
                <w:sz w:val="26"/>
                <w:lang w:val="vi-VN"/>
              </w:rPr>
            </w:pPr>
            <w:r w:rsidRPr="002302E4">
              <w:rPr>
                <w:color w:val="010205"/>
                <w:sz w:val="26"/>
              </w:rPr>
              <w:t>0.</w:t>
            </w:r>
            <w:r w:rsidR="0028723B">
              <w:rPr>
                <w:color w:val="010205"/>
                <w:sz w:val="26"/>
              </w:rPr>
              <w:t>968</w:t>
            </w:r>
          </w:p>
        </w:tc>
        <w:tc>
          <w:tcPr>
            <w:tcW w:w="1984" w:type="dxa"/>
            <w:shd w:val="clear" w:color="auto" w:fill="auto"/>
            <w:noWrap/>
          </w:tcPr>
          <w:p w14:paraId="1CBF4865" w14:textId="15A8E4F0" w:rsidR="00F4014E" w:rsidRPr="002302E4" w:rsidRDefault="00F4014E" w:rsidP="00F4014E">
            <w:pPr>
              <w:autoSpaceDE w:val="0"/>
              <w:autoSpaceDN w:val="0"/>
              <w:adjustRightInd w:val="0"/>
              <w:ind w:left="60" w:right="60"/>
              <w:jc w:val="center"/>
              <w:rPr>
                <w:sz w:val="26"/>
              </w:rPr>
            </w:pPr>
            <w:r w:rsidRPr="002302E4">
              <w:rPr>
                <w:color w:val="010205"/>
                <w:sz w:val="26"/>
              </w:rPr>
              <w:t>1.</w:t>
            </w:r>
            <w:r w:rsidR="0028723B">
              <w:rPr>
                <w:color w:val="010205"/>
                <w:sz w:val="26"/>
              </w:rPr>
              <w:t>034</w:t>
            </w:r>
          </w:p>
        </w:tc>
      </w:tr>
      <w:tr w:rsidR="00F4014E" w:rsidRPr="002302E4" w14:paraId="5C88D039" w14:textId="77777777" w:rsidTr="00283D79">
        <w:trPr>
          <w:trHeight w:val="478"/>
          <w:jc w:val="center"/>
        </w:trPr>
        <w:tc>
          <w:tcPr>
            <w:tcW w:w="2796" w:type="dxa"/>
            <w:shd w:val="clear" w:color="auto" w:fill="auto"/>
            <w:noWrap/>
          </w:tcPr>
          <w:p w14:paraId="19681C7E" w14:textId="77777777" w:rsidR="00F4014E" w:rsidRPr="002302E4" w:rsidRDefault="00F4014E" w:rsidP="00F4014E">
            <w:pPr>
              <w:autoSpaceDE w:val="0"/>
              <w:autoSpaceDN w:val="0"/>
              <w:adjustRightInd w:val="0"/>
              <w:jc w:val="center"/>
              <w:rPr>
                <w:b/>
                <w:bCs/>
                <w:sz w:val="26"/>
              </w:rPr>
            </w:pPr>
            <w:r w:rsidRPr="002302E4">
              <w:rPr>
                <w:b/>
                <w:bCs/>
                <w:sz w:val="26"/>
              </w:rPr>
              <w:t>KS</w:t>
            </w:r>
          </w:p>
        </w:tc>
        <w:tc>
          <w:tcPr>
            <w:tcW w:w="2050" w:type="dxa"/>
            <w:shd w:val="clear" w:color="auto" w:fill="auto"/>
            <w:noWrap/>
          </w:tcPr>
          <w:p w14:paraId="4A19CEE3" w14:textId="40EFFE89" w:rsidR="00F4014E" w:rsidRPr="0028723B" w:rsidRDefault="00F4014E" w:rsidP="00F4014E">
            <w:pPr>
              <w:autoSpaceDE w:val="0"/>
              <w:autoSpaceDN w:val="0"/>
              <w:adjustRightInd w:val="0"/>
              <w:ind w:left="60" w:right="60"/>
              <w:jc w:val="center"/>
              <w:rPr>
                <w:sz w:val="26"/>
                <w:lang w:val="vi-VN"/>
              </w:rPr>
            </w:pPr>
            <w:r w:rsidRPr="002302E4">
              <w:rPr>
                <w:color w:val="010205"/>
                <w:sz w:val="26"/>
              </w:rPr>
              <w:t>0.</w:t>
            </w:r>
            <w:r w:rsidR="0028723B">
              <w:rPr>
                <w:color w:val="010205"/>
                <w:sz w:val="26"/>
              </w:rPr>
              <w:t>698</w:t>
            </w:r>
          </w:p>
        </w:tc>
        <w:tc>
          <w:tcPr>
            <w:tcW w:w="1984" w:type="dxa"/>
            <w:shd w:val="clear" w:color="auto" w:fill="auto"/>
            <w:noWrap/>
          </w:tcPr>
          <w:p w14:paraId="5B22AE62" w14:textId="2BC9EE99" w:rsidR="00F4014E" w:rsidRPr="002302E4" w:rsidRDefault="00F4014E" w:rsidP="00F4014E">
            <w:pPr>
              <w:autoSpaceDE w:val="0"/>
              <w:autoSpaceDN w:val="0"/>
              <w:adjustRightInd w:val="0"/>
              <w:ind w:left="60" w:right="60"/>
              <w:jc w:val="center"/>
              <w:rPr>
                <w:sz w:val="26"/>
              </w:rPr>
            </w:pPr>
            <w:r w:rsidRPr="002302E4">
              <w:rPr>
                <w:color w:val="010205"/>
                <w:sz w:val="26"/>
              </w:rPr>
              <w:t>1.</w:t>
            </w:r>
            <w:r w:rsidR="0028723B">
              <w:rPr>
                <w:color w:val="010205"/>
                <w:sz w:val="26"/>
              </w:rPr>
              <w:t>433</w:t>
            </w:r>
          </w:p>
        </w:tc>
      </w:tr>
      <w:tr w:rsidR="00F4014E" w:rsidRPr="002302E4" w14:paraId="3C5B839B" w14:textId="77777777" w:rsidTr="00283D79">
        <w:trPr>
          <w:trHeight w:val="478"/>
          <w:jc w:val="center"/>
        </w:trPr>
        <w:tc>
          <w:tcPr>
            <w:tcW w:w="2796" w:type="dxa"/>
            <w:shd w:val="clear" w:color="auto" w:fill="auto"/>
            <w:noWrap/>
          </w:tcPr>
          <w:p w14:paraId="07A906C2" w14:textId="77777777" w:rsidR="00F4014E" w:rsidRPr="002302E4" w:rsidRDefault="00F4014E" w:rsidP="00F4014E">
            <w:pPr>
              <w:autoSpaceDE w:val="0"/>
              <w:autoSpaceDN w:val="0"/>
              <w:adjustRightInd w:val="0"/>
              <w:jc w:val="center"/>
              <w:rPr>
                <w:b/>
                <w:bCs/>
                <w:sz w:val="26"/>
              </w:rPr>
            </w:pPr>
            <w:r w:rsidRPr="002302E4">
              <w:rPr>
                <w:b/>
                <w:bCs/>
                <w:sz w:val="26"/>
              </w:rPr>
              <w:t>QH</w:t>
            </w:r>
          </w:p>
        </w:tc>
        <w:tc>
          <w:tcPr>
            <w:tcW w:w="2050" w:type="dxa"/>
            <w:shd w:val="clear" w:color="auto" w:fill="auto"/>
            <w:noWrap/>
          </w:tcPr>
          <w:p w14:paraId="7A74F11A" w14:textId="2A9F7795" w:rsidR="00F4014E" w:rsidRPr="0028723B" w:rsidRDefault="00F4014E" w:rsidP="00F4014E">
            <w:pPr>
              <w:autoSpaceDE w:val="0"/>
              <w:autoSpaceDN w:val="0"/>
              <w:adjustRightInd w:val="0"/>
              <w:ind w:left="60" w:right="60"/>
              <w:jc w:val="center"/>
              <w:rPr>
                <w:sz w:val="26"/>
                <w:lang w:val="vi-VN"/>
              </w:rPr>
            </w:pPr>
            <w:r w:rsidRPr="002302E4">
              <w:rPr>
                <w:color w:val="010205"/>
                <w:sz w:val="26"/>
              </w:rPr>
              <w:t>0.</w:t>
            </w:r>
            <w:r w:rsidR="0028723B">
              <w:rPr>
                <w:color w:val="010205"/>
                <w:sz w:val="26"/>
              </w:rPr>
              <w:t>710</w:t>
            </w:r>
          </w:p>
        </w:tc>
        <w:tc>
          <w:tcPr>
            <w:tcW w:w="1984" w:type="dxa"/>
            <w:shd w:val="clear" w:color="auto" w:fill="auto"/>
            <w:noWrap/>
          </w:tcPr>
          <w:p w14:paraId="73526E39" w14:textId="612CA011" w:rsidR="00F4014E" w:rsidRPr="002302E4" w:rsidRDefault="00F4014E" w:rsidP="00F4014E">
            <w:pPr>
              <w:autoSpaceDE w:val="0"/>
              <w:autoSpaceDN w:val="0"/>
              <w:adjustRightInd w:val="0"/>
              <w:ind w:left="60" w:right="60"/>
              <w:jc w:val="center"/>
              <w:rPr>
                <w:sz w:val="26"/>
              </w:rPr>
            </w:pPr>
            <w:r w:rsidRPr="002302E4">
              <w:rPr>
                <w:color w:val="010205"/>
                <w:sz w:val="26"/>
              </w:rPr>
              <w:t>1.</w:t>
            </w:r>
            <w:r w:rsidR="0028723B">
              <w:rPr>
                <w:color w:val="010205"/>
                <w:sz w:val="26"/>
              </w:rPr>
              <w:t>409</w:t>
            </w:r>
          </w:p>
        </w:tc>
      </w:tr>
      <w:tr w:rsidR="00F4014E" w:rsidRPr="002302E4" w14:paraId="1370E569" w14:textId="77777777" w:rsidTr="00283D79">
        <w:trPr>
          <w:trHeight w:val="478"/>
          <w:jc w:val="center"/>
        </w:trPr>
        <w:tc>
          <w:tcPr>
            <w:tcW w:w="2796" w:type="dxa"/>
            <w:shd w:val="clear" w:color="auto" w:fill="auto"/>
            <w:noWrap/>
          </w:tcPr>
          <w:p w14:paraId="1DD4B7BD" w14:textId="77777777" w:rsidR="00F4014E" w:rsidRPr="002302E4" w:rsidRDefault="00F4014E" w:rsidP="00F4014E">
            <w:pPr>
              <w:autoSpaceDE w:val="0"/>
              <w:autoSpaceDN w:val="0"/>
              <w:adjustRightInd w:val="0"/>
              <w:jc w:val="center"/>
              <w:rPr>
                <w:b/>
                <w:bCs/>
                <w:sz w:val="26"/>
              </w:rPr>
            </w:pPr>
            <w:r w:rsidRPr="002302E4">
              <w:rPr>
                <w:b/>
                <w:bCs/>
                <w:sz w:val="26"/>
              </w:rPr>
              <w:t>DL</w:t>
            </w:r>
          </w:p>
        </w:tc>
        <w:tc>
          <w:tcPr>
            <w:tcW w:w="2050" w:type="dxa"/>
            <w:shd w:val="clear" w:color="auto" w:fill="auto"/>
            <w:noWrap/>
          </w:tcPr>
          <w:p w14:paraId="04998CC1" w14:textId="463430A8" w:rsidR="00F4014E" w:rsidRPr="0028723B" w:rsidRDefault="00F4014E" w:rsidP="00F4014E">
            <w:pPr>
              <w:autoSpaceDE w:val="0"/>
              <w:autoSpaceDN w:val="0"/>
              <w:adjustRightInd w:val="0"/>
              <w:ind w:left="60" w:right="60"/>
              <w:jc w:val="center"/>
              <w:rPr>
                <w:sz w:val="26"/>
                <w:lang w:val="vi-VN"/>
              </w:rPr>
            </w:pPr>
            <w:r w:rsidRPr="002302E4">
              <w:rPr>
                <w:color w:val="010205"/>
                <w:sz w:val="26"/>
              </w:rPr>
              <w:t>0.</w:t>
            </w:r>
            <w:r w:rsidR="0028723B">
              <w:rPr>
                <w:color w:val="010205"/>
                <w:sz w:val="26"/>
              </w:rPr>
              <w:t>991</w:t>
            </w:r>
          </w:p>
        </w:tc>
        <w:tc>
          <w:tcPr>
            <w:tcW w:w="1984" w:type="dxa"/>
            <w:shd w:val="clear" w:color="auto" w:fill="auto"/>
            <w:noWrap/>
          </w:tcPr>
          <w:p w14:paraId="11B97958" w14:textId="16E53128" w:rsidR="00F4014E" w:rsidRPr="002302E4" w:rsidRDefault="00F4014E" w:rsidP="00F4014E">
            <w:pPr>
              <w:autoSpaceDE w:val="0"/>
              <w:autoSpaceDN w:val="0"/>
              <w:adjustRightInd w:val="0"/>
              <w:ind w:left="60" w:right="60"/>
              <w:jc w:val="center"/>
              <w:rPr>
                <w:sz w:val="26"/>
              </w:rPr>
            </w:pPr>
            <w:r w:rsidRPr="002302E4">
              <w:rPr>
                <w:color w:val="010205"/>
                <w:sz w:val="26"/>
              </w:rPr>
              <w:t>1.</w:t>
            </w:r>
            <w:r w:rsidR="0028723B">
              <w:rPr>
                <w:color w:val="010205"/>
                <w:sz w:val="26"/>
              </w:rPr>
              <w:t>009</w:t>
            </w:r>
          </w:p>
        </w:tc>
      </w:tr>
    </w:tbl>
    <w:p w14:paraId="5F79B160" w14:textId="77777777" w:rsidR="0028723B" w:rsidRDefault="0028723B" w:rsidP="00F4014E">
      <w:pPr>
        <w:ind w:right="261" w:firstLine="567"/>
        <w:rPr>
          <w:sz w:val="26"/>
          <w:lang w:val="vi-VN"/>
        </w:rPr>
      </w:pPr>
    </w:p>
    <w:p w14:paraId="25DE3778" w14:textId="7F14E3F2" w:rsidR="00F4014E" w:rsidRDefault="00F4014E" w:rsidP="00F4014E">
      <w:pPr>
        <w:ind w:right="261" w:firstLine="567"/>
        <w:rPr>
          <w:sz w:val="26"/>
          <w:lang w:val="vi-VN"/>
        </w:rPr>
      </w:pPr>
      <w:r w:rsidRPr="002302E4">
        <w:rPr>
          <w:sz w:val="26"/>
          <w:lang w:val="vi-VN"/>
        </w:rPr>
        <w:t>Hiện tượng đa cộng tuyến trong mô hình được đo lường thông qua hệ số VIF. Trong nghiên cứu thực nghiệm, nếu VIF nhỏ hơn 5 thì mô hình được cho là không có hiện tượng đa cộng tuyến. Ngược lại, VIF lớn hơn 5 thì mô hình được cho là có hiện tượng đa cộng tuyến. Theo kết quả Bảng 4.24 sau khi kiểm định cho thấy các biến trong mô hình đều có hệ số VIF nhỏ hơn 2 nên mô hình không có xảy ra hiện tượng đa cộng tuyến.</w:t>
      </w:r>
    </w:p>
    <w:p w14:paraId="1C43C994" w14:textId="77777777" w:rsidR="009559FB" w:rsidRPr="002302E4" w:rsidRDefault="009559FB" w:rsidP="00F4014E">
      <w:pPr>
        <w:ind w:right="261" w:firstLine="567"/>
        <w:rPr>
          <w:sz w:val="26"/>
          <w:lang w:val="vi-VN"/>
        </w:rPr>
      </w:pPr>
    </w:p>
    <w:p w14:paraId="5902B90E" w14:textId="77777777" w:rsidR="00F4014E" w:rsidRPr="002302E4" w:rsidRDefault="00F4014E" w:rsidP="00F4014E">
      <w:pPr>
        <w:pStyle w:val="ListParagraph"/>
        <w:widowControl w:val="0"/>
        <w:numPr>
          <w:ilvl w:val="0"/>
          <w:numId w:val="22"/>
        </w:numPr>
        <w:spacing w:before="0" w:after="0"/>
        <w:ind w:left="0" w:right="261" w:firstLine="426"/>
        <w:jc w:val="left"/>
        <w:rPr>
          <w:sz w:val="26"/>
          <w:lang w:val="vi-VN"/>
        </w:rPr>
      </w:pPr>
      <w:bookmarkStart w:id="30" w:name="_Hlk43328408"/>
      <w:bookmarkEnd w:id="27"/>
      <w:r w:rsidRPr="002302E4">
        <w:rPr>
          <w:b/>
          <w:sz w:val="26"/>
          <w:lang w:val="vi-VN"/>
        </w:rPr>
        <w:t>Kiểm định hiện tương tự tương quan.</w:t>
      </w:r>
    </w:p>
    <w:p w14:paraId="7E750E5D" w14:textId="490A575E" w:rsidR="00516D5B" w:rsidRPr="002302E4" w:rsidRDefault="00F4014E" w:rsidP="009559FB">
      <w:pPr>
        <w:tabs>
          <w:tab w:val="left" w:pos="1080"/>
        </w:tabs>
        <w:ind w:right="261" w:firstLine="720"/>
        <w:rPr>
          <w:sz w:val="26"/>
          <w:lang w:val="vi-VN"/>
        </w:rPr>
      </w:pPr>
      <w:r w:rsidRPr="002302E4">
        <w:rPr>
          <w:sz w:val="26"/>
          <w:lang w:val="vi-VN"/>
        </w:rPr>
        <w:t xml:space="preserve">Hiện tượng tự tương quan trong mô hình được kiểm định thông qua hệ số Durbin – Watson. Nếu hệ số Durbin – Watson lớn hơn 1 và nhỏ hơn 3 thì mô hình được cho là không có hiện tượng tự tương quan. Trong trường hợp Durbin – Watson nhỏ hơn 1 hoặc lớn hơn 3 thì mô hình có hiện tượng tự tương quan. Kết quả ở Bảng 4.22 cho thấy hệ số Durbin – Watson </w:t>
      </w:r>
      <w:r w:rsidRPr="0028723B">
        <w:rPr>
          <w:b/>
          <w:bCs/>
          <w:sz w:val="26"/>
          <w:lang w:val="vi-VN"/>
        </w:rPr>
        <w:t xml:space="preserve">là </w:t>
      </w:r>
      <w:r w:rsidR="0028723B" w:rsidRPr="0028723B">
        <w:rPr>
          <w:b/>
          <w:bCs/>
          <w:sz w:val="26"/>
          <w:lang w:val="vi-VN"/>
        </w:rPr>
        <w:t>2.255</w:t>
      </w:r>
      <w:r w:rsidR="0028723B">
        <w:rPr>
          <w:sz w:val="26"/>
          <w:lang w:val="vi-VN"/>
        </w:rPr>
        <w:t xml:space="preserve"> </w:t>
      </w:r>
      <w:r w:rsidRPr="002302E4">
        <w:rPr>
          <w:sz w:val="26"/>
          <w:lang w:val="vi-VN"/>
        </w:rPr>
        <w:t>do đó, mô hình không có hiện tượng tự tương quan.</w:t>
      </w:r>
    </w:p>
    <w:p w14:paraId="14EC1924" w14:textId="77777777" w:rsidR="00F4014E" w:rsidRPr="002302E4" w:rsidRDefault="00F4014E" w:rsidP="00F4014E">
      <w:pPr>
        <w:pStyle w:val="ListParagraph"/>
        <w:widowControl w:val="0"/>
        <w:numPr>
          <w:ilvl w:val="0"/>
          <w:numId w:val="22"/>
        </w:numPr>
        <w:spacing w:before="0" w:after="0"/>
        <w:ind w:left="0" w:right="261" w:firstLine="426"/>
        <w:jc w:val="left"/>
        <w:rPr>
          <w:sz w:val="26"/>
          <w:lang w:val="vi-VN"/>
        </w:rPr>
      </w:pPr>
      <w:bookmarkStart w:id="31" w:name="_Hlk43328435"/>
      <w:bookmarkEnd w:id="30"/>
      <w:r w:rsidRPr="002302E4">
        <w:rPr>
          <w:b/>
          <w:sz w:val="26"/>
          <w:lang w:val="vi-VN"/>
        </w:rPr>
        <w:lastRenderedPageBreak/>
        <w:t>Kiểm định hiện tượng phương sai thay đổi</w:t>
      </w:r>
    </w:p>
    <w:p w14:paraId="408D4681" w14:textId="77777777" w:rsidR="00F4014E" w:rsidRPr="002302E4" w:rsidRDefault="00F4014E" w:rsidP="00F4014E">
      <w:pPr>
        <w:autoSpaceDE w:val="0"/>
        <w:autoSpaceDN w:val="0"/>
        <w:adjustRightInd w:val="0"/>
        <w:ind w:right="261" w:firstLine="567"/>
        <w:rPr>
          <w:sz w:val="26"/>
          <w:lang w:val="vi-VN"/>
        </w:rPr>
      </w:pPr>
      <w:bookmarkStart w:id="32" w:name="_Hlk43328524"/>
      <w:bookmarkEnd w:id="31"/>
      <w:r w:rsidRPr="002302E4">
        <w:rPr>
          <w:sz w:val="26"/>
          <w:lang w:val="vi-VN"/>
        </w:rPr>
        <w:t>Hiện tượng phương sai thay đổi được kiểm định thông qua kiểm định Spearman. Kiểm định nhằm xác định mối tương quan của các biến độc lập trong mô hình với phần dư.Kết quả kiểm định Spearman. Bảng 4.25 bên dưới cho thấy cả 6 biến độc lập trong mô hình đều có mức ý nghĩa Sig. lớn hơn 0.05, như vậy các biến độc lập không có tương quan với phần dư do đó, không có xảy ra hiện tượng phương sai thay đổi trong mô hình.</w:t>
      </w:r>
    </w:p>
    <w:p w14:paraId="06D6A732" w14:textId="79477193" w:rsidR="00F4014E" w:rsidRDefault="00F4014E" w:rsidP="00F4014E">
      <w:pPr>
        <w:pStyle w:val="H"/>
        <w:ind w:right="261" w:firstLine="567"/>
        <w:jc w:val="center"/>
        <w:rPr>
          <w:lang w:val="vi-VN"/>
        </w:rPr>
      </w:pPr>
      <w:bookmarkStart w:id="33" w:name="_Hlk43328455"/>
      <w:bookmarkEnd w:id="32"/>
      <w:r w:rsidRPr="002302E4">
        <w:rPr>
          <w:lang w:val="vi-VN"/>
        </w:rPr>
        <w:t>Bảng 4.25: Kết quả kiểm định phương sai thay đổi</w:t>
      </w:r>
      <w:r w:rsidR="00A22AD5">
        <w:rPr>
          <w:lang w:val="vi-VN"/>
        </w:rPr>
        <w:t xml:space="preserve"> – Tính trong phần mềm IBM SPSS</w:t>
      </w:r>
    </w:p>
    <w:p w14:paraId="23B12EA6" w14:textId="77777777" w:rsidR="009559FB" w:rsidRDefault="009559FB" w:rsidP="00F4014E">
      <w:pPr>
        <w:pStyle w:val="H"/>
        <w:ind w:right="261" w:firstLine="567"/>
        <w:jc w:val="center"/>
        <w:rPr>
          <w:lang w:val="vi-VN"/>
        </w:rPr>
      </w:pPr>
    </w:p>
    <w:p w14:paraId="6370B1D6" w14:textId="1268FCB9" w:rsidR="00A22AD5" w:rsidRPr="002302E4" w:rsidRDefault="00A22AD5" w:rsidP="00A22AD5">
      <w:pPr>
        <w:pStyle w:val="H"/>
        <w:ind w:right="261"/>
        <w:jc w:val="center"/>
        <w:rPr>
          <w:lang w:val="vi-VN"/>
        </w:rPr>
      </w:pPr>
      <w:r w:rsidRPr="00A22AD5">
        <w:rPr>
          <w:noProof/>
          <w:lang w:val="vi-VN"/>
        </w:rPr>
        <w:drawing>
          <wp:inline distT="0" distB="0" distL="0" distR="0" wp14:anchorId="60B40B7D" wp14:editId="775DE8A2">
            <wp:extent cx="6857384" cy="4561242"/>
            <wp:effectExtent l="0" t="0" r="635" b="0"/>
            <wp:docPr id="1184946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46578" name="Picture 1" descr="A screenshot of a computer&#10;&#10;AI-generated content may be incorrect."/>
                    <pic:cNvPicPr/>
                  </pic:nvPicPr>
                  <pic:blipFill rotWithShape="1">
                    <a:blip r:embed="rId37"/>
                    <a:srcRect b="8612"/>
                    <a:stretch/>
                  </pic:blipFill>
                  <pic:spPr bwMode="auto">
                    <a:xfrm>
                      <a:off x="0" y="0"/>
                      <a:ext cx="6868564" cy="4568678"/>
                    </a:xfrm>
                    <a:prstGeom prst="rect">
                      <a:avLst/>
                    </a:prstGeom>
                    <a:ln>
                      <a:noFill/>
                    </a:ln>
                    <a:extLst>
                      <a:ext uri="{53640926-AAD7-44D8-BBD7-CCE9431645EC}">
                        <a14:shadowObscured xmlns:a14="http://schemas.microsoft.com/office/drawing/2010/main"/>
                      </a:ext>
                    </a:extLst>
                  </pic:spPr>
                </pic:pic>
              </a:graphicData>
            </a:graphic>
          </wp:inline>
        </w:drawing>
      </w:r>
    </w:p>
    <w:p w14:paraId="4D37BBE1" w14:textId="77777777" w:rsidR="00F4014E" w:rsidRPr="00A22AD5" w:rsidRDefault="00F4014E" w:rsidP="00F4014E">
      <w:pPr>
        <w:pStyle w:val="ListParagraph"/>
        <w:numPr>
          <w:ilvl w:val="0"/>
          <w:numId w:val="22"/>
        </w:numPr>
        <w:ind w:left="0" w:right="261" w:firstLine="425"/>
        <w:contextualSpacing w:val="0"/>
        <w:rPr>
          <w:b/>
          <w:bCs/>
          <w:sz w:val="26"/>
          <w:lang w:val="vi-VN"/>
        </w:rPr>
      </w:pPr>
      <w:bookmarkStart w:id="34" w:name="_Hlk43328633"/>
      <w:bookmarkEnd w:id="33"/>
      <w:r w:rsidRPr="00A22AD5">
        <w:rPr>
          <w:b/>
          <w:bCs/>
          <w:sz w:val="26"/>
          <w:lang w:val="vi-VN"/>
        </w:rPr>
        <w:t>Kiểm định hệ số hồi quy</w:t>
      </w:r>
    </w:p>
    <w:p w14:paraId="6E2F7316" w14:textId="77777777" w:rsidR="00F4014E" w:rsidRPr="002302E4" w:rsidRDefault="00F4014E" w:rsidP="00F4014E">
      <w:pPr>
        <w:autoSpaceDE w:val="0"/>
        <w:autoSpaceDN w:val="0"/>
        <w:adjustRightInd w:val="0"/>
        <w:ind w:right="261" w:firstLine="567"/>
        <w:rPr>
          <w:sz w:val="26"/>
          <w:lang w:val="vi-VN"/>
        </w:rPr>
      </w:pPr>
      <w:r w:rsidRPr="002302E4">
        <w:rPr>
          <w:sz w:val="26"/>
          <w:lang w:val="vi-VN"/>
        </w:rPr>
        <w:t>Trong bảng 4.21, cột mức ý nghĩa Sig. cho thấy hệ số hồi quy của tất cả các biến số TQ; CV; LP; KS; QH; PT đều có mức ý nghĩa Sig. nhỏ hơn 0.05. Như vậy hệ số hồi quy của các biến TQ; CV; LP; KS; QH; PT đều có ý nghĩa thống kê hay các biến số TQ; CV; LP; KS; QH; PT đều có ảnh hưởng đến biến phụ thuộc DL.</w:t>
      </w:r>
      <w:bookmarkEnd w:id="34"/>
    </w:p>
    <w:sectPr w:rsidR="00F4014E" w:rsidRPr="002302E4" w:rsidSect="00DB5FF5">
      <w:footerReference w:type="default" r:id="rId38"/>
      <w:pgSz w:w="12240" w:h="15840"/>
      <w:pgMar w:top="720" w:right="720" w:bottom="720" w:left="72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5A45B" w14:textId="77777777" w:rsidR="003D5B9A" w:rsidRDefault="003D5B9A" w:rsidP="00D84DBC">
      <w:pPr>
        <w:spacing w:before="0" w:after="0" w:line="240" w:lineRule="auto"/>
      </w:pPr>
      <w:r>
        <w:separator/>
      </w:r>
    </w:p>
  </w:endnote>
  <w:endnote w:type="continuationSeparator" w:id="0">
    <w:p w14:paraId="6980D5B1" w14:textId="77777777" w:rsidR="003D5B9A" w:rsidRDefault="003D5B9A" w:rsidP="00D84D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A3"/>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A3"/>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387043"/>
      <w:docPartObj>
        <w:docPartGallery w:val="Page Numbers (Bottom of Page)"/>
        <w:docPartUnique/>
      </w:docPartObj>
    </w:sdtPr>
    <w:sdtEndPr>
      <w:rPr>
        <w:b/>
        <w:bCs/>
        <w:noProof/>
      </w:rPr>
    </w:sdtEndPr>
    <w:sdtContent>
      <w:p w14:paraId="7B9E12EB" w14:textId="3E7612FB" w:rsidR="00283D79" w:rsidRPr="00D84DBC" w:rsidRDefault="00283D79">
        <w:pPr>
          <w:pStyle w:val="Footer"/>
          <w:jc w:val="right"/>
          <w:rPr>
            <w:b/>
            <w:bCs/>
          </w:rPr>
        </w:pPr>
        <w:r w:rsidRPr="00D84DBC">
          <w:rPr>
            <w:b/>
            <w:bCs/>
          </w:rPr>
          <w:fldChar w:fldCharType="begin"/>
        </w:r>
        <w:r w:rsidRPr="00D84DBC">
          <w:rPr>
            <w:b/>
            <w:bCs/>
          </w:rPr>
          <w:instrText xml:space="preserve"> PAGE   \* MERGEFORMAT </w:instrText>
        </w:r>
        <w:r w:rsidRPr="00D84DBC">
          <w:rPr>
            <w:b/>
            <w:bCs/>
          </w:rPr>
          <w:fldChar w:fldCharType="separate"/>
        </w:r>
        <w:r w:rsidR="00B16973">
          <w:rPr>
            <w:b/>
            <w:bCs/>
            <w:noProof/>
          </w:rPr>
          <w:t>22</w:t>
        </w:r>
        <w:r w:rsidRPr="00D84DBC">
          <w:rPr>
            <w:b/>
            <w:bCs/>
            <w:noProof/>
          </w:rPr>
          <w:fldChar w:fldCharType="end"/>
        </w:r>
      </w:p>
    </w:sdtContent>
  </w:sdt>
  <w:p w14:paraId="5F3AFBA8" w14:textId="77777777" w:rsidR="00283D79" w:rsidRDefault="00283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71E1B" w14:textId="77777777" w:rsidR="003D5B9A" w:rsidRDefault="003D5B9A" w:rsidP="00D84DBC">
      <w:pPr>
        <w:spacing w:before="0" w:after="0" w:line="240" w:lineRule="auto"/>
      </w:pPr>
      <w:r>
        <w:separator/>
      </w:r>
    </w:p>
  </w:footnote>
  <w:footnote w:type="continuationSeparator" w:id="0">
    <w:p w14:paraId="14620A7F" w14:textId="77777777" w:rsidR="003D5B9A" w:rsidRDefault="003D5B9A" w:rsidP="00D84DB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D7EDFCC"/>
    <w:name w:val="WW8Num14"/>
    <w:lvl w:ilvl="0">
      <w:start w:val="2"/>
      <w:numFmt w:val="bullet"/>
      <w:lvlText w:val="-"/>
      <w:lvlJc w:val="left"/>
      <w:pPr>
        <w:tabs>
          <w:tab w:val="num" w:pos="0"/>
        </w:tabs>
        <w:ind w:left="1440" w:hanging="360"/>
      </w:pPr>
      <w:rPr>
        <w:rFonts w:ascii="Calibri" w:hAnsi="Calibri" w:cs="Times New Roman" w:hint="default"/>
        <w:b/>
        <w:bCs/>
      </w:rPr>
    </w:lvl>
  </w:abstractNum>
  <w:abstractNum w:abstractNumId="1" w15:restartNumberingAfterBreak="0">
    <w:nsid w:val="01E269BF"/>
    <w:multiLevelType w:val="hybridMultilevel"/>
    <w:tmpl w:val="36CE03B6"/>
    <w:lvl w:ilvl="0" w:tplc="ACDE7120">
      <w:start w:val="4"/>
      <w:numFmt w:val="bullet"/>
      <w:lvlText w:val="-"/>
      <w:lvlJc w:val="left"/>
      <w:pPr>
        <w:ind w:left="360" w:hanging="360"/>
      </w:pPr>
      <w:rPr>
        <w:rFonts w:ascii="Times New Roman" w:eastAsia="Times New Roman" w:hAnsi="Times New Roman" w:hint="default"/>
        <w:color w:val="000000" w:themeColor="text1"/>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5B072DA"/>
    <w:multiLevelType w:val="hybridMultilevel"/>
    <w:tmpl w:val="CA967FD0"/>
    <w:lvl w:ilvl="0" w:tplc="2E666940">
      <w:start w:val="1"/>
      <w:numFmt w:val="bullet"/>
      <w:lvlText w:val=""/>
      <w:lvlJc w:val="left"/>
      <w:pPr>
        <w:tabs>
          <w:tab w:val="num" w:pos="1440"/>
        </w:tabs>
        <w:ind w:left="1440" w:hanging="360"/>
      </w:pPr>
      <w:rPr>
        <w:rFonts w:ascii="Symbol" w:hAnsi="Symbol" w:hint="default"/>
        <w:color w:val="000066"/>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A230BDD"/>
    <w:multiLevelType w:val="multilevel"/>
    <w:tmpl w:val="6090FA26"/>
    <w:lvl w:ilvl="0">
      <w:start w:val="3"/>
      <w:numFmt w:val="decimal"/>
      <w:lvlText w:val="%1."/>
      <w:lvlJc w:val="left"/>
      <w:pPr>
        <w:ind w:left="390" w:hanging="390"/>
      </w:pPr>
      <w:rPr>
        <w:rFonts w:hint="default"/>
      </w:rPr>
    </w:lvl>
    <w:lvl w:ilvl="1">
      <w:start w:val="1"/>
      <w:numFmt w:val="decimal"/>
      <w:pStyle w:val="L6"/>
      <w:lvlText w:val="%1.%2."/>
      <w:lvlJc w:val="left"/>
      <w:pPr>
        <w:ind w:left="720" w:hanging="720"/>
      </w:pPr>
      <w:rPr>
        <w:rFonts w:hint="default"/>
      </w:rPr>
    </w:lvl>
    <w:lvl w:ilvl="2">
      <w:start w:val="1"/>
      <w:numFmt w:val="decimal"/>
      <w:pStyle w:val="L7"/>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734E38"/>
    <w:multiLevelType w:val="hybridMultilevel"/>
    <w:tmpl w:val="FD5A14B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EC430A"/>
    <w:multiLevelType w:val="hybridMultilevel"/>
    <w:tmpl w:val="50786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21564D"/>
    <w:multiLevelType w:val="multilevel"/>
    <w:tmpl w:val="34C246FC"/>
    <w:lvl w:ilvl="0">
      <w:start w:val="5"/>
      <w:numFmt w:val="decimal"/>
      <w:lvlText w:val="%1."/>
      <w:lvlJc w:val="left"/>
      <w:pPr>
        <w:ind w:left="600" w:hanging="6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7383792"/>
    <w:multiLevelType w:val="multilevel"/>
    <w:tmpl w:val="0409001F"/>
    <w:lvl w:ilvl="0">
      <w:start w:val="1"/>
      <w:numFmt w:val="decimal"/>
      <w:lvlText w:val="%1."/>
      <w:lvlJc w:val="left"/>
      <w:pPr>
        <w:ind w:left="502" w:hanging="360"/>
      </w:pPr>
    </w:lvl>
    <w:lvl w:ilvl="1">
      <w:start w:val="1"/>
      <w:numFmt w:val="decimal"/>
      <w:lvlText w:val="%1.%2."/>
      <w:lvlJc w:val="left"/>
      <w:pPr>
        <w:ind w:left="934"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8" w15:restartNumberingAfterBreak="0">
    <w:nsid w:val="29B40C3A"/>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A497CF6"/>
    <w:multiLevelType w:val="multilevel"/>
    <w:tmpl w:val="966C4EF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F102F7"/>
    <w:multiLevelType w:val="hybridMultilevel"/>
    <w:tmpl w:val="ED78D044"/>
    <w:lvl w:ilvl="0" w:tplc="042A0001">
      <w:start w:val="1"/>
      <w:numFmt w:val="bullet"/>
      <w:lvlText w:val=""/>
      <w:lvlJc w:val="left"/>
      <w:pPr>
        <w:ind w:left="1146" w:hanging="360"/>
      </w:pPr>
      <w:rPr>
        <w:rFonts w:ascii="Symbol" w:hAnsi="Symbol" w:hint="default"/>
      </w:rPr>
    </w:lvl>
    <w:lvl w:ilvl="1" w:tplc="042A0003">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1" w15:restartNumberingAfterBreak="0">
    <w:nsid w:val="33A511B3"/>
    <w:multiLevelType w:val="multilevel"/>
    <w:tmpl w:val="453A536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42B01BE"/>
    <w:multiLevelType w:val="hybridMultilevel"/>
    <w:tmpl w:val="2ED0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B519E"/>
    <w:multiLevelType w:val="hybridMultilevel"/>
    <w:tmpl w:val="83FE1DC8"/>
    <w:lvl w:ilvl="0" w:tplc="338ABA32">
      <w:start w:val="1"/>
      <w:numFmt w:val="bullet"/>
      <w:lvlText w:val="-"/>
      <w:lvlJc w:val="left"/>
      <w:pPr>
        <w:ind w:left="720" w:hanging="360"/>
      </w:pPr>
      <w:rPr>
        <w:rFonts w:ascii="Times New Roman" w:eastAsiaTheme="minorHAnsi" w:hAnsi="Times New Roman" w:cs="Times New Roman" w:hint="default"/>
        <w:b/>
        <w:i/>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A3C5CAB"/>
    <w:multiLevelType w:val="multilevel"/>
    <w:tmpl w:val="8C263A2A"/>
    <w:lvl w:ilvl="0">
      <w:start w:val="1"/>
      <w:numFmt w:val="decimal"/>
      <w:lvlText w:val="%1."/>
      <w:lvlJc w:val="left"/>
      <w:pPr>
        <w:ind w:left="390" w:hanging="390"/>
      </w:pPr>
      <w:rPr>
        <w:rFonts w:hint="default"/>
      </w:rPr>
    </w:lvl>
    <w:lvl w:ilvl="1">
      <w:start w:val="1"/>
      <w:numFmt w:val="decimal"/>
      <w:pStyle w:val="L2"/>
      <w:lvlText w:val="%1.%2."/>
      <w:lvlJc w:val="left"/>
      <w:pPr>
        <w:ind w:left="720" w:hanging="720"/>
      </w:pPr>
      <w:rPr>
        <w:rFonts w:hint="default"/>
      </w:rPr>
    </w:lvl>
    <w:lvl w:ilvl="2">
      <w:start w:val="1"/>
      <w:numFmt w:val="decimal"/>
      <w:pStyle w:val="L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A645583"/>
    <w:multiLevelType w:val="hybridMultilevel"/>
    <w:tmpl w:val="9B4C4188"/>
    <w:lvl w:ilvl="0" w:tplc="7066696A">
      <w:start w:val="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1D30C07"/>
    <w:multiLevelType w:val="hybridMultilevel"/>
    <w:tmpl w:val="28CA1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A3324"/>
    <w:multiLevelType w:val="multilevel"/>
    <w:tmpl w:val="364A3478"/>
    <w:lvl w:ilvl="0">
      <w:start w:val="4"/>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7850B8F"/>
    <w:multiLevelType w:val="hybridMultilevel"/>
    <w:tmpl w:val="08FC2E8E"/>
    <w:lvl w:ilvl="0" w:tplc="AE348DDE">
      <w:start w:val="1"/>
      <w:numFmt w:val="bullet"/>
      <w:lvlText w:val=""/>
      <w:lvlJc w:val="left"/>
      <w:pPr>
        <w:ind w:left="927" w:hanging="360"/>
      </w:pPr>
      <w:rPr>
        <w:rFonts w:ascii="Symbol" w:eastAsiaTheme="minorHAnsi" w:hAnsi="Symbol" w:cstheme="minorBidi"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9" w15:restartNumberingAfterBreak="0">
    <w:nsid w:val="4CF05C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0743EEA"/>
    <w:multiLevelType w:val="multilevel"/>
    <w:tmpl w:val="BC942962"/>
    <w:lvl w:ilvl="0">
      <w:start w:val="4"/>
      <w:numFmt w:val="decimal"/>
      <w:lvlText w:val="%1."/>
      <w:lvlJc w:val="left"/>
      <w:pPr>
        <w:ind w:left="390" w:hanging="390"/>
      </w:pPr>
      <w:rPr>
        <w:rFonts w:hint="default"/>
      </w:rPr>
    </w:lvl>
    <w:lvl w:ilvl="1">
      <w:start w:val="1"/>
      <w:numFmt w:val="decimal"/>
      <w:pStyle w:val="L8"/>
      <w:lvlText w:val="%1.%2."/>
      <w:lvlJc w:val="left"/>
      <w:pPr>
        <w:ind w:left="1287" w:hanging="720"/>
      </w:pPr>
      <w:rPr>
        <w:rFonts w:hint="default"/>
      </w:rPr>
    </w:lvl>
    <w:lvl w:ilvl="2">
      <w:start w:val="1"/>
      <w:numFmt w:val="decimal"/>
      <w:pStyle w:val="L0"/>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1" w15:restartNumberingAfterBreak="0">
    <w:nsid w:val="53B03DA8"/>
    <w:multiLevelType w:val="hybridMultilevel"/>
    <w:tmpl w:val="9DFC4B5A"/>
    <w:lvl w:ilvl="0" w:tplc="7066696A">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DA3178"/>
    <w:multiLevelType w:val="multilevel"/>
    <w:tmpl w:val="10620182"/>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7074F83"/>
    <w:multiLevelType w:val="hybridMultilevel"/>
    <w:tmpl w:val="1990E8BC"/>
    <w:lvl w:ilvl="0" w:tplc="BD46A540">
      <w:start w:val="1"/>
      <w:numFmt w:val="bullet"/>
      <w:lvlText w:val=""/>
      <w:lvlJc w:val="left"/>
      <w:pPr>
        <w:ind w:left="720" w:hanging="360"/>
      </w:pPr>
      <w:rPr>
        <w:rFonts w:ascii="Symbol" w:eastAsia="Verdana" w:hAnsi="Symbol" w:cs="Verdan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09A02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1121177"/>
    <w:multiLevelType w:val="hybridMultilevel"/>
    <w:tmpl w:val="503C9126"/>
    <w:lvl w:ilvl="0" w:tplc="ABE88852">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3CA55EF"/>
    <w:multiLevelType w:val="multilevel"/>
    <w:tmpl w:val="3F6EAF08"/>
    <w:lvl w:ilvl="0">
      <w:start w:val="1"/>
      <w:numFmt w:val="decimal"/>
      <w:lvlText w:val="%1."/>
      <w:lvlJc w:val="left"/>
      <w:pPr>
        <w:ind w:left="360" w:hanging="360"/>
      </w:pPr>
      <w:rPr>
        <w:rFonts w:ascii="Times New Roman" w:eastAsia="Times New Roman" w:hAnsi="Times New Roman"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7" w15:restartNumberingAfterBreak="0">
    <w:nsid w:val="764919E7"/>
    <w:multiLevelType w:val="hybridMultilevel"/>
    <w:tmpl w:val="8A38F8AA"/>
    <w:lvl w:ilvl="0" w:tplc="042A0009">
      <w:start w:val="1"/>
      <w:numFmt w:val="bullet"/>
      <w:lvlText w:val=""/>
      <w:lvlJc w:val="left"/>
      <w:pPr>
        <w:ind w:left="1354" w:hanging="360"/>
      </w:pPr>
      <w:rPr>
        <w:rFonts w:ascii="Wingdings" w:hAnsi="Wingdings" w:cs="Wingdings" w:hint="default"/>
      </w:rPr>
    </w:lvl>
    <w:lvl w:ilvl="1" w:tplc="042A0003" w:tentative="1">
      <w:start w:val="1"/>
      <w:numFmt w:val="bullet"/>
      <w:lvlText w:val="o"/>
      <w:lvlJc w:val="left"/>
      <w:pPr>
        <w:ind w:left="2074" w:hanging="360"/>
      </w:pPr>
      <w:rPr>
        <w:rFonts w:ascii="Courier New" w:hAnsi="Courier New" w:cs="Courier New" w:hint="default"/>
      </w:rPr>
    </w:lvl>
    <w:lvl w:ilvl="2" w:tplc="042A0005" w:tentative="1">
      <w:start w:val="1"/>
      <w:numFmt w:val="bullet"/>
      <w:lvlText w:val=""/>
      <w:lvlJc w:val="left"/>
      <w:pPr>
        <w:ind w:left="2794" w:hanging="360"/>
      </w:pPr>
      <w:rPr>
        <w:rFonts w:ascii="Wingdings" w:hAnsi="Wingdings" w:cs="Wingdings" w:hint="default"/>
      </w:rPr>
    </w:lvl>
    <w:lvl w:ilvl="3" w:tplc="042A0001" w:tentative="1">
      <w:start w:val="1"/>
      <w:numFmt w:val="bullet"/>
      <w:lvlText w:val=""/>
      <w:lvlJc w:val="left"/>
      <w:pPr>
        <w:ind w:left="3514" w:hanging="360"/>
      </w:pPr>
      <w:rPr>
        <w:rFonts w:ascii="Symbol" w:hAnsi="Symbol" w:cs="Symbol" w:hint="default"/>
      </w:rPr>
    </w:lvl>
    <w:lvl w:ilvl="4" w:tplc="042A0003" w:tentative="1">
      <w:start w:val="1"/>
      <w:numFmt w:val="bullet"/>
      <w:lvlText w:val="o"/>
      <w:lvlJc w:val="left"/>
      <w:pPr>
        <w:ind w:left="4234" w:hanging="360"/>
      </w:pPr>
      <w:rPr>
        <w:rFonts w:ascii="Courier New" w:hAnsi="Courier New" w:cs="Courier New" w:hint="default"/>
      </w:rPr>
    </w:lvl>
    <w:lvl w:ilvl="5" w:tplc="042A0005" w:tentative="1">
      <w:start w:val="1"/>
      <w:numFmt w:val="bullet"/>
      <w:lvlText w:val=""/>
      <w:lvlJc w:val="left"/>
      <w:pPr>
        <w:ind w:left="4954" w:hanging="360"/>
      </w:pPr>
      <w:rPr>
        <w:rFonts w:ascii="Wingdings" w:hAnsi="Wingdings" w:cs="Wingdings" w:hint="default"/>
      </w:rPr>
    </w:lvl>
    <w:lvl w:ilvl="6" w:tplc="042A0001" w:tentative="1">
      <w:start w:val="1"/>
      <w:numFmt w:val="bullet"/>
      <w:lvlText w:val=""/>
      <w:lvlJc w:val="left"/>
      <w:pPr>
        <w:ind w:left="5674" w:hanging="360"/>
      </w:pPr>
      <w:rPr>
        <w:rFonts w:ascii="Symbol" w:hAnsi="Symbol" w:cs="Symbol" w:hint="default"/>
      </w:rPr>
    </w:lvl>
    <w:lvl w:ilvl="7" w:tplc="042A0003" w:tentative="1">
      <w:start w:val="1"/>
      <w:numFmt w:val="bullet"/>
      <w:lvlText w:val="o"/>
      <w:lvlJc w:val="left"/>
      <w:pPr>
        <w:ind w:left="6394" w:hanging="360"/>
      </w:pPr>
      <w:rPr>
        <w:rFonts w:ascii="Courier New" w:hAnsi="Courier New" w:cs="Courier New" w:hint="default"/>
      </w:rPr>
    </w:lvl>
    <w:lvl w:ilvl="8" w:tplc="042A0005" w:tentative="1">
      <w:start w:val="1"/>
      <w:numFmt w:val="bullet"/>
      <w:lvlText w:val=""/>
      <w:lvlJc w:val="left"/>
      <w:pPr>
        <w:ind w:left="7114" w:hanging="360"/>
      </w:pPr>
      <w:rPr>
        <w:rFonts w:ascii="Wingdings" w:hAnsi="Wingdings" w:cs="Wingdings" w:hint="default"/>
      </w:rPr>
    </w:lvl>
  </w:abstractNum>
  <w:abstractNum w:abstractNumId="28" w15:restartNumberingAfterBreak="0">
    <w:nsid w:val="78FA4E92"/>
    <w:multiLevelType w:val="hybridMultilevel"/>
    <w:tmpl w:val="13D8852C"/>
    <w:lvl w:ilvl="0" w:tplc="042A0001">
      <w:start w:val="1"/>
      <w:numFmt w:val="bullet"/>
      <w:lvlText w:val=""/>
      <w:lvlJc w:val="left"/>
      <w:pPr>
        <w:ind w:left="720" w:hanging="360"/>
      </w:pPr>
      <w:rPr>
        <w:rFonts w:ascii="Symbol" w:hAnsi="Symbol" w:cs="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257902116">
    <w:abstractNumId w:val="9"/>
  </w:num>
  <w:num w:numId="2" w16cid:durableId="207231486">
    <w:abstractNumId w:val="26"/>
  </w:num>
  <w:num w:numId="3" w16cid:durableId="299383794">
    <w:abstractNumId w:val="4"/>
  </w:num>
  <w:num w:numId="4" w16cid:durableId="1644197060">
    <w:abstractNumId w:val="14"/>
  </w:num>
  <w:num w:numId="5" w16cid:durableId="1340156856">
    <w:abstractNumId w:val="13"/>
  </w:num>
  <w:num w:numId="6" w16cid:durableId="196889752">
    <w:abstractNumId w:val="18"/>
  </w:num>
  <w:num w:numId="7" w16cid:durableId="820999373">
    <w:abstractNumId w:val="23"/>
  </w:num>
  <w:num w:numId="8" w16cid:durableId="589893182">
    <w:abstractNumId w:val="10"/>
  </w:num>
  <w:num w:numId="9" w16cid:durableId="922253954">
    <w:abstractNumId w:val="8"/>
  </w:num>
  <w:num w:numId="10" w16cid:durableId="643387545">
    <w:abstractNumId w:val="22"/>
  </w:num>
  <w:num w:numId="11" w16cid:durableId="688456439">
    <w:abstractNumId w:val="25"/>
  </w:num>
  <w:num w:numId="12" w16cid:durableId="1174229005">
    <w:abstractNumId w:val="1"/>
  </w:num>
  <w:num w:numId="13" w16cid:durableId="1582443992">
    <w:abstractNumId w:val="2"/>
  </w:num>
  <w:num w:numId="14" w16cid:durableId="2068255933">
    <w:abstractNumId w:val="11"/>
  </w:num>
  <w:num w:numId="15" w16cid:durableId="1984844333">
    <w:abstractNumId w:val="28"/>
  </w:num>
  <w:num w:numId="16" w16cid:durableId="2136020161">
    <w:abstractNumId w:val="3"/>
  </w:num>
  <w:num w:numId="17" w16cid:durableId="1358776736">
    <w:abstractNumId w:val="21"/>
  </w:num>
  <w:num w:numId="18" w16cid:durableId="644892269">
    <w:abstractNumId w:val="0"/>
  </w:num>
  <w:num w:numId="19" w16cid:durableId="305090265">
    <w:abstractNumId w:val="15"/>
  </w:num>
  <w:num w:numId="20" w16cid:durableId="1722747154">
    <w:abstractNumId w:val="17"/>
  </w:num>
  <w:num w:numId="21" w16cid:durableId="1606418710">
    <w:abstractNumId w:val="20"/>
  </w:num>
  <w:num w:numId="22" w16cid:durableId="1309168945">
    <w:abstractNumId w:val="27"/>
  </w:num>
  <w:num w:numId="23" w16cid:durableId="406876815">
    <w:abstractNumId w:val="19"/>
  </w:num>
  <w:num w:numId="24" w16cid:durableId="848639504">
    <w:abstractNumId w:val="6"/>
  </w:num>
  <w:num w:numId="25" w16cid:durableId="757940913">
    <w:abstractNumId w:val="7"/>
  </w:num>
  <w:num w:numId="26" w16cid:durableId="1903444841">
    <w:abstractNumId w:val="24"/>
  </w:num>
  <w:num w:numId="27" w16cid:durableId="997613478">
    <w:abstractNumId w:val="5"/>
  </w:num>
  <w:num w:numId="28" w16cid:durableId="315765726">
    <w:abstractNumId w:val="16"/>
  </w:num>
  <w:num w:numId="29" w16cid:durableId="21363633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14E"/>
    <w:rsid w:val="00005264"/>
    <w:rsid w:val="0001780C"/>
    <w:rsid w:val="00090C0A"/>
    <w:rsid w:val="001353DD"/>
    <w:rsid w:val="00145DF1"/>
    <w:rsid w:val="00154E40"/>
    <w:rsid w:val="0016385F"/>
    <w:rsid w:val="001905A1"/>
    <w:rsid w:val="001D33C5"/>
    <w:rsid w:val="001E1775"/>
    <w:rsid w:val="001F4840"/>
    <w:rsid w:val="002302E4"/>
    <w:rsid w:val="00233E9C"/>
    <w:rsid w:val="00283D79"/>
    <w:rsid w:val="0028723B"/>
    <w:rsid w:val="002F2305"/>
    <w:rsid w:val="00345701"/>
    <w:rsid w:val="00347934"/>
    <w:rsid w:val="00351E49"/>
    <w:rsid w:val="003973D0"/>
    <w:rsid w:val="003978C5"/>
    <w:rsid w:val="003A4FF4"/>
    <w:rsid w:val="003D4E52"/>
    <w:rsid w:val="003D5B9A"/>
    <w:rsid w:val="00432FED"/>
    <w:rsid w:val="0050640F"/>
    <w:rsid w:val="00516D5B"/>
    <w:rsid w:val="00534499"/>
    <w:rsid w:val="00545618"/>
    <w:rsid w:val="00547DE6"/>
    <w:rsid w:val="00554370"/>
    <w:rsid w:val="005632E6"/>
    <w:rsid w:val="00574B56"/>
    <w:rsid w:val="005D279A"/>
    <w:rsid w:val="005F12BB"/>
    <w:rsid w:val="00601C1B"/>
    <w:rsid w:val="00622958"/>
    <w:rsid w:val="00646BBF"/>
    <w:rsid w:val="00663766"/>
    <w:rsid w:val="00687BEC"/>
    <w:rsid w:val="006C1965"/>
    <w:rsid w:val="006D0778"/>
    <w:rsid w:val="00703CAF"/>
    <w:rsid w:val="007A2FE9"/>
    <w:rsid w:val="007B0219"/>
    <w:rsid w:val="007F5153"/>
    <w:rsid w:val="007F7D47"/>
    <w:rsid w:val="0087134E"/>
    <w:rsid w:val="008A4AAE"/>
    <w:rsid w:val="008B58AD"/>
    <w:rsid w:val="008C7108"/>
    <w:rsid w:val="008E0917"/>
    <w:rsid w:val="009559FB"/>
    <w:rsid w:val="00977C47"/>
    <w:rsid w:val="009E62F0"/>
    <w:rsid w:val="009F3081"/>
    <w:rsid w:val="00A22AD5"/>
    <w:rsid w:val="00A33087"/>
    <w:rsid w:val="00A50EF6"/>
    <w:rsid w:val="00AA5021"/>
    <w:rsid w:val="00AF3F51"/>
    <w:rsid w:val="00B159DE"/>
    <w:rsid w:val="00B16973"/>
    <w:rsid w:val="00BA45AA"/>
    <w:rsid w:val="00C426D8"/>
    <w:rsid w:val="00C60E4E"/>
    <w:rsid w:val="00CA6355"/>
    <w:rsid w:val="00CA7496"/>
    <w:rsid w:val="00CC7327"/>
    <w:rsid w:val="00CD2635"/>
    <w:rsid w:val="00CF562E"/>
    <w:rsid w:val="00D02574"/>
    <w:rsid w:val="00D13732"/>
    <w:rsid w:val="00D149DA"/>
    <w:rsid w:val="00D3032F"/>
    <w:rsid w:val="00D803B0"/>
    <w:rsid w:val="00D84DBC"/>
    <w:rsid w:val="00DA63A8"/>
    <w:rsid w:val="00DB5FF5"/>
    <w:rsid w:val="00DF4107"/>
    <w:rsid w:val="00DF42BF"/>
    <w:rsid w:val="00E01D12"/>
    <w:rsid w:val="00E707C4"/>
    <w:rsid w:val="00EB16A4"/>
    <w:rsid w:val="00EC2D11"/>
    <w:rsid w:val="00ED1D88"/>
    <w:rsid w:val="00EF1789"/>
    <w:rsid w:val="00EF1B08"/>
    <w:rsid w:val="00F4014E"/>
    <w:rsid w:val="00F9672E"/>
    <w:rsid w:val="00FE597B"/>
    <w:rsid w:val="00FE6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66E6D"/>
  <w15:chartTrackingRefBased/>
  <w15:docId w15:val="{A026CF75-F9A3-46A9-B515-EFBB1292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14E"/>
    <w:pPr>
      <w:spacing w:before="120" w:after="120" w:line="360" w:lineRule="auto"/>
      <w:jc w:val="both"/>
    </w:pPr>
    <w:rPr>
      <w:color w:val="auto"/>
      <w:kern w:val="0"/>
      <w:sz w:val="27"/>
      <w:szCs w:val="26"/>
      <w14:ligatures w14:val="none"/>
    </w:rPr>
  </w:style>
  <w:style w:type="paragraph" w:styleId="Heading1">
    <w:name w:val="heading 1"/>
    <w:basedOn w:val="Normal"/>
    <w:next w:val="Normal"/>
    <w:link w:val="Heading1Char"/>
    <w:uiPriority w:val="9"/>
    <w:qFormat/>
    <w:rsid w:val="00F40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0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14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1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014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401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01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01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01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0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14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14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4014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4014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014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014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014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0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14E"/>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4014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14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4014E"/>
    <w:pPr>
      <w:spacing w:before="160"/>
      <w:jc w:val="center"/>
    </w:pPr>
    <w:rPr>
      <w:i/>
      <w:iCs/>
      <w:color w:val="404040" w:themeColor="text1" w:themeTint="BF"/>
    </w:rPr>
  </w:style>
  <w:style w:type="character" w:customStyle="1" w:styleId="QuoteChar">
    <w:name w:val="Quote Char"/>
    <w:basedOn w:val="DefaultParagraphFont"/>
    <w:link w:val="Quote"/>
    <w:uiPriority w:val="29"/>
    <w:rsid w:val="00F4014E"/>
    <w:rPr>
      <w:i/>
      <w:iCs/>
      <w:color w:val="404040" w:themeColor="text1" w:themeTint="BF"/>
    </w:rPr>
  </w:style>
  <w:style w:type="paragraph" w:styleId="ListParagraph">
    <w:name w:val="List Paragraph"/>
    <w:aliases w:val="hinh"/>
    <w:basedOn w:val="Normal"/>
    <w:link w:val="ListParagraphChar"/>
    <w:uiPriority w:val="34"/>
    <w:qFormat/>
    <w:rsid w:val="00F4014E"/>
    <w:pPr>
      <w:ind w:left="720"/>
      <w:contextualSpacing/>
    </w:pPr>
  </w:style>
  <w:style w:type="character" w:styleId="IntenseEmphasis">
    <w:name w:val="Intense Emphasis"/>
    <w:basedOn w:val="DefaultParagraphFont"/>
    <w:uiPriority w:val="21"/>
    <w:qFormat/>
    <w:rsid w:val="00F4014E"/>
    <w:rPr>
      <w:i/>
      <w:iCs/>
      <w:color w:val="2F5496" w:themeColor="accent1" w:themeShade="BF"/>
    </w:rPr>
  </w:style>
  <w:style w:type="paragraph" w:styleId="IntenseQuote">
    <w:name w:val="Intense Quote"/>
    <w:basedOn w:val="Normal"/>
    <w:next w:val="Normal"/>
    <w:link w:val="IntenseQuoteChar"/>
    <w:uiPriority w:val="30"/>
    <w:qFormat/>
    <w:rsid w:val="00F40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14E"/>
    <w:rPr>
      <w:i/>
      <w:iCs/>
      <w:color w:val="2F5496" w:themeColor="accent1" w:themeShade="BF"/>
    </w:rPr>
  </w:style>
  <w:style w:type="character" w:styleId="IntenseReference">
    <w:name w:val="Intense Reference"/>
    <w:basedOn w:val="DefaultParagraphFont"/>
    <w:uiPriority w:val="32"/>
    <w:qFormat/>
    <w:rsid w:val="00F4014E"/>
    <w:rPr>
      <w:b/>
      <w:bCs/>
      <w:smallCaps/>
      <w:color w:val="2F5496" w:themeColor="accent1" w:themeShade="BF"/>
      <w:spacing w:val="5"/>
    </w:rPr>
  </w:style>
  <w:style w:type="paragraph" w:styleId="Header">
    <w:name w:val="header"/>
    <w:basedOn w:val="Normal"/>
    <w:link w:val="HeaderChar"/>
    <w:uiPriority w:val="99"/>
    <w:unhideWhenUsed/>
    <w:rsid w:val="00F4014E"/>
    <w:pPr>
      <w:tabs>
        <w:tab w:val="center" w:pos="4513"/>
        <w:tab w:val="right" w:pos="9026"/>
      </w:tabs>
      <w:spacing w:before="0" w:after="0" w:line="240" w:lineRule="auto"/>
      <w:jc w:val="left"/>
    </w:pPr>
    <w:rPr>
      <w:rFonts w:asciiTheme="minorHAnsi" w:hAnsiTheme="minorHAnsi" w:cstheme="minorBidi"/>
      <w:sz w:val="22"/>
      <w:szCs w:val="22"/>
      <w:lang w:val="vi-VN"/>
    </w:rPr>
  </w:style>
  <w:style w:type="character" w:customStyle="1" w:styleId="HeaderChar">
    <w:name w:val="Header Char"/>
    <w:basedOn w:val="DefaultParagraphFont"/>
    <w:link w:val="Header"/>
    <w:uiPriority w:val="99"/>
    <w:rsid w:val="00F4014E"/>
    <w:rPr>
      <w:rFonts w:asciiTheme="minorHAnsi" w:hAnsiTheme="minorHAnsi" w:cstheme="minorBidi"/>
      <w:color w:val="auto"/>
      <w:kern w:val="0"/>
      <w:sz w:val="22"/>
      <w:szCs w:val="22"/>
      <w:lang w:val="vi-VN"/>
      <w14:ligatures w14:val="none"/>
    </w:rPr>
  </w:style>
  <w:style w:type="paragraph" w:styleId="Footer">
    <w:name w:val="footer"/>
    <w:basedOn w:val="Normal"/>
    <w:link w:val="FooterChar"/>
    <w:uiPriority w:val="99"/>
    <w:unhideWhenUsed/>
    <w:rsid w:val="00F4014E"/>
    <w:pPr>
      <w:tabs>
        <w:tab w:val="center" w:pos="4513"/>
        <w:tab w:val="right" w:pos="9026"/>
      </w:tabs>
      <w:spacing w:before="0" w:after="0" w:line="240" w:lineRule="auto"/>
      <w:jc w:val="left"/>
    </w:pPr>
    <w:rPr>
      <w:rFonts w:asciiTheme="minorHAnsi" w:hAnsiTheme="minorHAnsi" w:cstheme="minorBidi"/>
      <w:sz w:val="22"/>
      <w:szCs w:val="22"/>
      <w:lang w:val="vi-VN"/>
    </w:rPr>
  </w:style>
  <w:style w:type="character" w:customStyle="1" w:styleId="FooterChar">
    <w:name w:val="Footer Char"/>
    <w:basedOn w:val="DefaultParagraphFont"/>
    <w:link w:val="Footer"/>
    <w:uiPriority w:val="99"/>
    <w:rsid w:val="00F4014E"/>
    <w:rPr>
      <w:rFonts w:asciiTheme="minorHAnsi" w:hAnsiTheme="minorHAnsi" w:cstheme="minorBidi"/>
      <w:color w:val="auto"/>
      <w:kern w:val="0"/>
      <w:sz w:val="22"/>
      <w:szCs w:val="22"/>
      <w:lang w:val="vi-VN"/>
      <w14:ligatures w14:val="none"/>
    </w:rPr>
  </w:style>
  <w:style w:type="character" w:customStyle="1" w:styleId="ListParagraphChar">
    <w:name w:val="List Paragraph Char"/>
    <w:aliases w:val="hinh Char"/>
    <w:link w:val="ListParagraph"/>
    <w:uiPriority w:val="34"/>
    <w:rsid w:val="00F4014E"/>
  </w:style>
  <w:style w:type="paragraph" w:customStyle="1" w:styleId="L2">
    <w:name w:val="L2"/>
    <w:basedOn w:val="ListParagraph"/>
    <w:qFormat/>
    <w:rsid w:val="00F4014E"/>
    <w:pPr>
      <w:numPr>
        <w:ilvl w:val="1"/>
        <w:numId w:val="4"/>
      </w:numPr>
      <w:ind w:left="1134" w:hanging="567"/>
      <w:contextualSpacing w:val="0"/>
    </w:pPr>
    <w:rPr>
      <w:rFonts w:asciiTheme="majorHAnsi" w:hAnsiTheme="majorHAnsi" w:cstheme="majorHAnsi"/>
      <w:b/>
      <w:bCs/>
      <w:sz w:val="26"/>
      <w:lang w:val="vi-VN"/>
    </w:rPr>
  </w:style>
  <w:style w:type="paragraph" w:customStyle="1" w:styleId="L3">
    <w:name w:val="L3"/>
    <w:basedOn w:val="ListParagraph"/>
    <w:qFormat/>
    <w:rsid w:val="00F4014E"/>
    <w:pPr>
      <w:numPr>
        <w:ilvl w:val="2"/>
        <w:numId w:val="4"/>
      </w:numPr>
      <w:ind w:left="1276" w:hanging="709"/>
      <w:contextualSpacing w:val="0"/>
    </w:pPr>
    <w:rPr>
      <w:rFonts w:asciiTheme="majorHAnsi" w:hAnsiTheme="majorHAnsi" w:cstheme="majorHAnsi"/>
      <w:b/>
      <w:i/>
      <w:sz w:val="26"/>
      <w:lang w:val="vi-VN"/>
    </w:rPr>
  </w:style>
  <w:style w:type="paragraph" w:styleId="BodyText">
    <w:name w:val="Body Text"/>
    <w:basedOn w:val="Normal"/>
    <w:link w:val="BodyTextChar"/>
    <w:uiPriority w:val="1"/>
    <w:qFormat/>
    <w:rsid w:val="00F4014E"/>
    <w:pPr>
      <w:widowControl w:val="0"/>
      <w:autoSpaceDE w:val="0"/>
      <w:autoSpaceDN w:val="0"/>
      <w:spacing w:before="0" w:after="0" w:line="240" w:lineRule="auto"/>
      <w:ind w:left="108"/>
      <w:jc w:val="left"/>
    </w:pPr>
    <w:rPr>
      <w:rFonts w:ascii="Verdana" w:eastAsia="Verdana" w:hAnsi="Verdana" w:cs="Verdana"/>
      <w:sz w:val="23"/>
      <w:szCs w:val="23"/>
      <w:lang w:bidi="en-US"/>
    </w:rPr>
  </w:style>
  <w:style w:type="character" w:customStyle="1" w:styleId="BodyTextChar">
    <w:name w:val="Body Text Char"/>
    <w:basedOn w:val="DefaultParagraphFont"/>
    <w:link w:val="BodyText"/>
    <w:uiPriority w:val="1"/>
    <w:rsid w:val="00F4014E"/>
    <w:rPr>
      <w:rFonts w:ascii="Verdana" w:eastAsia="Verdana" w:hAnsi="Verdana" w:cs="Verdana"/>
      <w:color w:val="auto"/>
      <w:kern w:val="0"/>
      <w:sz w:val="23"/>
      <w:szCs w:val="23"/>
      <w:lang w:bidi="en-US"/>
      <w14:ligatures w14:val="none"/>
    </w:rPr>
  </w:style>
  <w:style w:type="character" w:customStyle="1" w:styleId="apple-converted-space">
    <w:name w:val="apple-converted-space"/>
    <w:basedOn w:val="DefaultParagraphFont"/>
    <w:rsid w:val="00F4014E"/>
  </w:style>
  <w:style w:type="character" w:styleId="Hyperlink">
    <w:name w:val="Hyperlink"/>
    <w:uiPriority w:val="99"/>
    <w:rsid w:val="00F4014E"/>
    <w:rPr>
      <w:rFonts w:cs="Times New Roman"/>
      <w:color w:val="003366"/>
      <w:u w:val="none"/>
      <w:effect w:val="none"/>
    </w:rPr>
  </w:style>
  <w:style w:type="paragraph" w:customStyle="1" w:styleId="9">
    <w:name w:val="9"/>
    <w:basedOn w:val="ListParagraph"/>
    <w:rsid w:val="00F4014E"/>
    <w:pPr>
      <w:spacing w:after="0" w:line="336" w:lineRule="auto"/>
      <w:ind w:left="0" w:firstLine="567"/>
      <w:jc w:val="center"/>
    </w:pPr>
    <w:rPr>
      <w:rFonts w:eastAsia="Calibri"/>
      <w:b/>
      <w:bCs/>
      <w:sz w:val="26"/>
      <w:lang w:val="x-none" w:eastAsia="x-none"/>
    </w:rPr>
  </w:style>
  <w:style w:type="paragraph" w:styleId="NormalWeb">
    <w:name w:val="Normal (Web)"/>
    <w:basedOn w:val="Normal"/>
    <w:rsid w:val="00F4014E"/>
    <w:pPr>
      <w:spacing w:before="100" w:beforeAutospacing="1" w:after="100" w:afterAutospacing="1" w:line="240" w:lineRule="auto"/>
      <w:jc w:val="left"/>
    </w:pPr>
    <w:rPr>
      <w:rFonts w:eastAsia="Calibri"/>
      <w:sz w:val="24"/>
      <w:szCs w:val="24"/>
    </w:rPr>
  </w:style>
  <w:style w:type="character" w:customStyle="1" w:styleId="mw-headline">
    <w:name w:val="mw-headline"/>
    <w:rsid w:val="00F4014E"/>
    <w:rPr>
      <w:rFonts w:cs="Times New Roman"/>
    </w:rPr>
  </w:style>
  <w:style w:type="paragraph" w:styleId="HTMLPreformatted">
    <w:name w:val="HTML Preformatted"/>
    <w:basedOn w:val="Normal"/>
    <w:link w:val="HTMLPreformattedChar"/>
    <w:uiPriority w:val="99"/>
    <w:semiHidden/>
    <w:unhideWhenUsed/>
    <w:rsid w:val="00F40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F4014E"/>
    <w:rPr>
      <w:rFonts w:ascii="Courier New" w:eastAsia="Times New Roman" w:hAnsi="Courier New" w:cs="Courier New"/>
      <w:color w:val="auto"/>
      <w:kern w:val="0"/>
      <w:sz w:val="20"/>
      <w:szCs w:val="20"/>
      <w:lang w:val="vi-VN" w:eastAsia="vi-VN"/>
      <w14:ligatures w14:val="none"/>
    </w:rPr>
  </w:style>
  <w:style w:type="paragraph" w:customStyle="1" w:styleId="L5">
    <w:name w:val="L5"/>
    <w:basedOn w:val="NormalWeb"/>
    <w:qFormat/>
    <w:rsid w:val="00F4014E"/>
    <w:pPr>
      <w:shd w:val="clear" w:color="auto" w:fill="FFFFFF"/>
      <w:spacing w:before="120" w:beforeAutospacing="0" w:after="120" w:afterAutospacing="0" w:line="360" w:lineRule="auto"/>
      <w:ind w:firstLine="567"/>
      <w:jc w:val="center"/>
      <w:textAlignment w:val="baseline"/>
    </w:pPr>
    <w:rPr>
      <w:rFonts w:asciiTheme="majorHAnsi" w:eastAsia="Times New Roman" w:hAnsiTheme="majorHAnsi" w:cstheme="majorHAnsi"/>
      <w:b/>
      <w:bCs/>
      <w:spacing w:val="-4"/>
      <w:sz w:val="26"/>
      <w:szCs w:val="26"/>
      <w:lang w:val="vi-VN" w:eastAsia="vi-VN"/>
    </w:rPr>
  </w:style>
  <w:style w:type="paragraph" w:customStyle="1" w:styleId="L6">
    <w:name w:val="L6"/>
    <w:basedOn w:val="ListParagraph"/>
    <w:qFormat/>
    <w:rsid w:val="00F4014E"/>
    <w:pPr>
      <w:numPr>
        <w:ilvl w:val="1"/>
        <w:numId w:val="16"/>
      </w:numPr>
      <w:ind w:left="1134" w:hanging="567"/>
      <w:contextualSpacing w:val="0"/>
    </w:pPr>
    <w:rPr>
      <w:rFonts w:asciiTheme="majorHAnsi" w:hAnsiTheme="majorHAnsi" w:cstheme="majorHAnsi"/>
      <w:b/>
      <w:bCs/>
      <w:sz w:val="26"/>
      <w:lang w:val="vi-VN"/>
    </w:rPr>
  </w:style>
  <w:style w:type="paragraph" w:customStyle="1" w:styleId="L7">
    <w:name w:val="L7"/>
    <w:basedOn w:val="ListParagraph"/>
    <w:qFormat/>
    <w:rsid w:val="00F4014E"/>
    <w:pPr>
      <w:numPr>
        <w:ilvl w:val="2"/>
        <w:numId w:val="16"/>
      </w:numPr>
      <w:ind w:left="1134" w:hanging="567"/>
      <w:contextualSpacing w:val="0"/>
    </w:pPr>
    <w:rPr>
      <w:rFonts w:asciiTheme="majorHAnsi" w:hAnsiTheme="majorHAnsi" w:cstheme="majorHAnsi"/>
      <w:b/>
      <w:bCs/>
      <w:i/>
      <w:iCs/>
      <w:sz w:val="26"/>
      <w:lang w:val="vi-VN"/>
    </w:rPr>
  </w:style>
  <w:style w:type="table" w:styleId="TableGrid">
    <w:name w:val="Table Grid"/>
    <w:basedOn w:val="TableNormal"/>
    <w:rsid w:val="00F4014E"/>
    <w:pPr>
      <w:spacing w:after="0" w:line="240" w:lineRule="auto"/>
    </w:pPr>
    <w:rPr>
      <w:rFonts w:asciiTheme="minorHAnsi" w:hAnsiTheme="minorHAnsi" w:cstheme="minorBidi"/>
      <w:color w:val="aut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Italic">
    <w:name w:val="Body text (2) + Italic"/>
    <w:basedOn w:val="DefaultParagraphFont"/>
    <w:rsid w:val="00F4014E"/>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paragraph" w:styleId="PlainText">
    <w:name w:val="Plain Text"/>
    <w:basedOn w:val="Normal"/>
    <w:link w:val="PlainTextChar"/>
    <w:uiPriority w:val="99"/>
    <w:unhideWhenUsed/>
    <w:rsid w:val="00F4014E"/>
    <w:pPr>
      <w:spacing w:before="0" w:after="0" w:line="240" w:lineRule="auto"/>
      <w:jc w:val="left"/>
    </w:pPr>
    <w:rPr>
      <w:rFonts w:ascii="Consolas" w:eastAsia="Calibri" w:hAnsi="Consolas"/>
      <w:sz w:val="21"/>
      <w:szCs w:val="21"/>
      <w:lang w:val="vi-VN" w:eastAsia="vi-VN"/>
    </w:rPr>
  </w:style>
  <w:style w:type="character" w:customStyle="1" w:styleId="PlainTextChar">
    <w:name w:val="Plain Text Char"/>
    <w:basedOn w:val="DefaultParagraphFont"/>
    <w:link w:val="PlainText"/>
    <w:uiPriority w:val="99"/>
    <w:rsid w:val="00F4014E"/>
    <w:rPr>
      <w:rFonts w:ascii="Consolas" w:eastAsia="Calibri" w:hAnsi="Consolas"/>
      <w:color w:val="auto"/>
      <w:kern w:val="0"/>
      <w:sz w:val="21"/>
      <w:szCs w:val="21"/>
      <w:lang w:val="vi-VN" w:eastAsia="vi-VN"/>
      <w14:ligatures w14:val="none"/>
    </w:rPr>
  </w:style>
  <w:style w:type="paragraph" w:customStyle="1" w:styleId="L8">
    <w:name w:val="L8"/>
    <w:basedOn w:val="ListParagraph"/>
    <w:qFormat/>
    <w:rsid w:val="00F4014E"/>
    <w:pPr>
      <w:numPr>
        <w:ilvl w:val="1"/>
        <w:numId w:val="21"/>
      </w:numPr>
      <w:ind w:left="1134" w:hanging="567"/>
      <w:contextualSpacing w:val="0"/>
    </w:pPr>
    <w:rPr>
      <w:rFonts w:asciiTheme="majorHAnsi" w:hAnsiTheme="majorHAnsi" w:cstheme="majorHAnsi"/>
      <w:b/>
      <w:bCs/>
      <w:sz w:val="26"/>
      <w:lang w:val="vi-VN"/>
    </w:rPr>
  </w:style>
  <w:style w:type="paragraph" w:customStyle="1" w:styleId="L0">
    <w:name w:val="L0"/>
    <w:basedOn w:val="ListParagraph"/>
    <w:qFormat/>
    <w:rsid w:val="00F4014E"/>
    <w:pPr>
      <w:numPr>
        <w:ilvl w:val="2"/>
        <w:numId w:val="21"/>
      </w:numPr>
      <w:ind w:left="1134" w:hanging="567"/>
      <w:contextualSpacing w:val="0"/>
    </w:pPr>
    <w:rPr>
      <w:b/>
      <w:bCs/>
      <w:i/>
      <w:iCs/>
      <w:sz w:val="26"/>
      <w:lang w:val="vi-VN"/>
    </w:rPr>
  </w:style>
  <w:style w:type="paragraph" w:styleId="BalloonText">
    <w:name w:val="Balloon Text"/>
    <w:basedOn w:val="Normal"/>
    <w:link w:val="BalloonTextChar"/>
    <w:uiPriority w:val="99"/>
    <w:semiHidden/>
    <w:unhideWhenUsed/>
    <w:rsid w:val="00F4014E"/>
    <w:pPr>
      <w:spacing w:before="0" w:after="0" w:line="240" w:lineRule="auto"/>
      <w:jc w:val="left"/>
    </w:pPr>
    <w:rPr>
      <w:rFonts w:ascii="Segoe UI" w:hAnsi="Segoe UI" w:cs="Segoe UI"/>
      <w:sz w:val="18"/>
      <w:szCs w:val="18"/>
      <w:lang w:val="vi-VN"/>
    </w:rPr>
  </w:style>
  <w:style w:type="character" w:customStyle="1" w:styleId="BalloonTextChar">
    <w:name w:val="Balloon Text Char"/>
    <w:basedOn w:val="DefaultParagraphFont"/>
    <w:link w:val="BalloonText"/>
    <w:uiPriority w:val="99"/>
    <w:semiHidden/>
    <w:rsid w:val="00F4014E"/>
    <w:rPr>
      <w:rFonts w:ascii="Segoe UI" w:hAnsi="Segoe UI" w:cs="Segoe UI"/>
      <w:color w:val="auto"/>
      <w:kern w:val="0"/>
      <w:sz w:val="18"/>
      <w:szCs w:val="18"/>
      <w:lang w:val="vi-VN"/>
      <w14:ligatures w14:val="none"/>
    </w:rPr>
  </w:style>
  <w:style w:type="paragraph" w:customStyle="1" w:styleId="H">
    <w:name w:val="H"/>
    <w:basedOn w:val="Normal"/>
    <w:link w:val="HChar"/>
    <w:qFormat/>
    <w:rsid w:val="00F4014E"/>
    <w:pPr>
      <w:widowControl w:val="0"/>
      <w:spacing w:before="0" w:after="0"/>
    </w:pPr>
    <w:rPr>
      <w:rFonts w:eastAsia="Arial Unicode MS"/>
      <w:b/>
      <w:color w:val="000000"/>
      <w:sz w:val="26"/>
      <w:lang w:eastAsia="vi-VN" w:bidi="vi-VN"/>
    </w:rPr>
  </w:style>
  <w:style w:type="character" w:customStyle="1" w:styleId="HChar">
    <w:name w:val="H Char"/>
    <w:basedOn w:val="DefaultParagraphFont"/>
    <w:link w:val="H"/>
    <w:rsid w:val="00F4014E"/>
    <w:rPr>
      <w:rFonts w:eastAsia="Arial Unicode MS"/>
      <w:b/>
      <w:kern w:val="0"/>
      <w:sz w:val="26"/>
      <w:szCs w:val="26"/>
      <w:lang w:eastAsia="vi-VN" w:bidi="vi-VN"/>
      <w14:ligatures w14:val="none"/>
    </w:rPr>
  </w:style>
  <w:style w:type="character" w:styleId="FollowedHyperlink">
    <w:name w:val="FollowedHyperlink"/>
    <w:basedOn w:val="DefaultParagraphFont"/>
    <w:uiPriority w:val="99"/>
    <w:semiHidden/>
    <w:unhideWhenUsed/>
    <w:rsid w:val="00F401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26</Pages>
  <Words>3237</Words>
  <Characters>18454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lê</dc:creator>
  <cp:keywords/>
  <dc:description/>
  <cp:lastModifiedBy>kha lê</cp:lastModifiedBy>
  <cp:revision>45</cp:revision>
  <dcterms:created xsi:type="dcterms:W3CDTF">2025-03-25T06:43:00Z</dcterms:created>
  <dcterms:modified xsi:type="dcterms:W3CDTF">2025-03-31T14:25:00Z</dcterms:modified>
</cp:coreProperties>
</file>