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49863" w14:textId="0FED910C" w:rsidR="00486235" w:rsidRPr="00486235" w:rsidRDefault="00486235" w:rsidP="00486235">
      <w:pPr>
        <w:rPr>
          <w:b/>
          <w:bCs/>
        </w:rPr>
      </w:pPr>
      <w:r>
        <w:rPr>
          <w:b/>
          <w:bCs/>
        </w:rPr>
        <w:t>Câu 1. T</w:t>
      </w:r>
      <w:r w:rsidRPr="00486235">
        <w:rPr>
          <w:b/>
          <w:bCs/>
        </w:rPr>
        <w:t>hống kê mô tả mẫu nghiên cứu</w:t>
      </w:r>
    </w:p>
    <w:p w14:paraId="034B373B" w14:textId="7FD06F8E" w:rsidR="00486235" w:rsidRPr="00486235" w:rsidRDefault="00486235" w:rsidP="00486235">
      <w:pPr>
        <w:rPr>
          <w:b/>
          <w:bCs/>
        </w:rPr>
      </w:pPr>
      <w:r w:rsidRPr="00486235">
        <w:rPr>
          <w:b/>
          <w:bCs/>
        </w:rPr>
        <w:t>Các bước thực hiện trong SPSS</w:t>
      </w:r>
    </w:p>
    <w:p w14:paraId="7B014989" w14:textId="0BE78CCD" w:rsidR="00486235" w:rsidRPr="00486235" w:rsidRDefault="00486235" w:rsidP="00486235">
      <w:pPr>
        <w:ind w:left="360"/>
      </w:pPr>
      <w:r>
        <w:rPr>
          <w:b/>
          <w:bCs/>
        </w:rPr>
        <w:t xml:space="preserve">1. </w:t>
      </w:r>
      <w:r w:rsidRPr="00486235">
        <w:rPr>
          <w:b/>
          <w:bCs/>
        </w:rPr>
        <w:t>Thống kê mô tả</w:t>
      </w:r>
      <w:r w:rsidRPr="00486235">
        <w:t>:</w:t>
      </w:r>
    </w:p>
    <w:p w14:paraId="7B6F14C3" w14:textId="77777777" w:rsidR="00486235" w:rsidRPr="00486235" w:rsidRDefault="00486235" w:rsidP="00486235">
      <w:pPr>
        <w:numPr>
          <w:ilvl w:val="1"/>
          <w:numId w:val="1"/>
        </w:numPr>
      </w:pPr>
      <w:r w:rsidRPr="00486235">
        <w:t xml:space="preserve">Vào menu </w:t>
      </w:r>
      <w:r w:rsidRPr="00486235">
        <w:rPr>
          <w:b/>
          <w:bCs/>
        </w:rPr>
        <w:t>Analyze</w:t>
      </w:r>
      <w:r w:rsidRPr="00486235">
        <w:t xml:space="preserve"> &gt; </w:t>
      </w:r>
      <w:r w:rsidRPr="00486235">
        <w:rPr>
          <w:b/>
          <w:bCs/>
        </w:rPr>
        <w:t>Descriptive Statistics</w:t>
      </w:r>
      <w:r w:rsidRPr="00486235">
        <w:t xml:space="preserve"> &gt; </w:t>
      </w:r>
      <w:r w:rsidRPr="00486235">
        <w:rPr>
          <w:b/>
          <w:bCs/>
        </w:rPr>
        <w:t>Descriptives</w:t>
      </w:r>
      <w:r w:rsidRPr="00486235">
        <w:t>.</w:t>
      </w:r>
    </w:p>
    <w:p w14:paraId="6F7C70C0" w14:textId="77777777" w:rsidR="00486235" w:rsidRPr="00486235" w:rsidRDefault="00486235" w:rsidP="00486235">
      <w:pPr>
        <w:numPr>
          <w:ilvl w:val="1"/>
          <w:numId w:val="1"/>
        </w:numPr>
      </w:pPr>
      <w:r w:rsidRPr="00486235">
        <w:t>Chọn các biến cần phân tích (có thể là biến định lượng, như điểm số, tuổi...).</w:t>
      </w:r>
    </w:p>
    <w:p w14:paraId="13FE75F5" w14:textId="77777777" w:rsidR="00486235" w:rsidRPr="00486235" w:rsidRDefault="00486235" w:rsidP="00486235">
      <w:pPr>
        <w:numPr>
          <w:ilvl w:val="1"/>
          <w:numId w:val="1"/>
        </w:numPr>
      </w:pPr>
      <w:r w:rsidRPr="00486235">
        <w:t xml:space="preserve">Nhấn </w:t>
      </w:r>
      <w:r w:rsidRPr="00486235">
        <w:rPr>
          <w:b/>
          <w:bCs/>
        </w:rPr>
        <w:t>OK</w:t>
      </w:r>
      <w:r w:rsidRPr="00486235">
        <w:t>.</w:t>
      </w:r>
    </w:p>
    <w:p w14:paraId="23FFE364" w14:textId="1E6BB5B8" w:rsidR="00486235" w:rsidRPr="00486235" w:rsidRDefault="00486235" w:rsidP="00486235">
      <w:pPr>
        <w:ind w:left="360"/>
        <w:rPr>
          <w:b/>
          <w:bCs/>
        </w:rPr>
      </w:pPr>
      <w:r>
        <w:rPr>
          <w:b/>
          <w:bCs/>
        </w:rPr>
        <w:t xml:space="preserve">2. </w:t>
      </w:r>
      <w:r w:rsidRPr="00486235">
        <w:rPr>
          <w:b/>
          <w:bCs/>
        </w:rPr>
        <w:t>Các lựa chọn nâng cao:</w:t>
      </w:r>
    </w:p>
    <w:p w14:paraId="2AC32D53" w14:textId="77777777" w:rsidR="00486235" w:rsidRPr="00486235" w:rsidRDefault="00486235" w:rsidP="00486235">
      <w:pPr>
        <w:numPr>
          <w:ilvl w:val="1"/>
          <w:numId w:val="1"/>
        </w:numPr>
      </w:pPr>
      <w:r w:rsidRPr="00486235">
        <w:t xml:space="preserve">Nếu cần xem các thông tin chi tiết hơn (như trung vị, phương sai...), vào </w:t>
      </w:r>
      <w:r w:rsidRPr="00486235">
        <w:rPr>
          <w:b/>
          <w:bCs/>
        </w:rPr>
        <w:t>Analyze</w:t>
      </w:r>
      <w:r w:rsidRPr="00486235">
        <w:t xml:space="preserve"> &gt; </w:t>
      </w:r>
      <w:r w:rsidRPr="00486235">
        <w:rPr>
          <w:b/>
          <w:bCs/>
        </w:rPr>
        <w:t>Descriptive Statistics</w:t>
      </w:r>
      <w:r w:rsidRPr="00486235">
        <w:t xml:space="preserve"> &gt; </w:t>
      </w:r>
      <w:r w:rsidRPr="00486235">
        <w:rPr>
          <w:b/>
          <w:bCs/>
        </w:rPr>
        <w:t>Frequencies</w:t>
      </w:r>
      <w:r w:rsidRPr="00486235">
        <w:t xml:space="preserve"> và đánh dấu chọn </w:t>
      </w:r>
      <w:r w:rsidRPr="00486235">
        <w:rPr>
          <w:b/>
          <w:bCs/>
        </w:rPr>
        <w:t>Statistics</w:t>
      </w:r>
      <w:r w:rsidRPr="00486235">
        <w:t>.</w:t>
      </w:r>
    </w:p>
    <w:p w14:paraId="4E2666D8" w14:textId="77777777" w:rsidR="00486235" w:rsidRPr="00486235" w:rsidRDefault="00486235" w:rsidP="00486235">
      <w:pPr>
        <w:rPr>
          <w:b/>
          <w:bCs/>
        </w:rPr>
      </w:pPr>
      <w:r w:rsidRPr="00486235">
        <w:rPr>
          <w:b/>
          <w:bCs/>
        </w:rPr>
        <w:t xml:space="preserve">Câu 2. </w:t>
      </w:r>
      <w:r w:rsidRPr="00486235">
        <w:rPr>
          <w:b/>
          <w:bCs/>
        </w:rPr>
        <w:t>Kiểm định độ tin cậy Cronbach's alpha</w:t>
      </w:r>
    </w:p>
    <w:p w14:paraId="16D49B90" w14:textId="068C5095" w:rsidR="00486235" w:rsidRPr="00486235" w:rsidRDefault="00486235" w:rsidP="00486235">
      <w:pPr>
        <w:ind w:left="360"/>
        <w:rPr>
          <w:b/>
          <w:bCs/>
        </w:rPr>
      </w:pPr>
      <w:r>
        <w:rPr>
          <w:b/>
          <w:bCs/>
        </w:rPr>
        <w:t>1</w:t>
      </w:r>
      <w:r w:rsidRPr="00486235">
        <w:rPr>
          <w:b/>
          <w:bCs/>
        </w:rPr>
        <w:t xml:space="preserve">  Chạy kiểm định Cronbach's Alpha:</w:t>
      </w:r>
    </w:p>
    <w:p w14:paraId="7560B38F" w14:textId="77777777" w:rsidR="00486235" w:rsidRPr="00486235" w:rsidRDefault="00486235" w:rsidP="00486235">
      <w:pPr>
        <w:numPr>
          <w:ilvl w:val="0"/>
          <w:numId w:val="3"/>
        </w:numPr>
      </w:pPr>
      <w:r w:rsidRPr="00486235">
        <w:t xml:space="preserve">Vào </w:t>
      </w:r>
      <w:r w:rsidRPr="00486235">
        <w:rPr>
          <w:b/>
          <w:bCs/>
        </w:rPr>
        <w:t>Analyze</w:t>
      </w:r>
      <w:r w:rsidRPr="00486235">
        <w:t xml:space="preserve"> &gt; </w:t>
      </w:r>
      <w:r w:rsidRPr="00486235">
        <w:rPr>
          <w:b/>
          <w:bCs/>
        </w:rPr>
        <w:t>Scale</w:t>
      </w:r>
      <w:r w:rsidRPr="00486235">
        <w:t xml:space="preserve"> &gt; </w:t>
      </w:r>
      <w:r w:rsidRPr="00486235">
        <w:rPr>
          <w:b/>
          <w:bCs/>
        </w:rPr>
        <w:t>Reliability Analysis</w:t>
      </w:r>
      <w:r w:rsidRPr="00486235">
        <w:t>.</w:t>
      </w:r>
    </w:p>
    <w:p w14:paraId="19D56365" w14:textId="77777777" w:rsidR="00486235" w:rsidRPr="00486235" w:rsidRDefault="00486235" w:rsidP="00486235">
      <w:pPr>
        <w:numPr>
          <w:ilvl w:val="0"/>
          <w:numId w:val="3"/>
        </w:numPr>
      </w:pPr>
      <w:r w:rsidRPr="00486235">
        <w:t>Chọn các biến cần kiểm định (các câu hỏi trong thang đo).</w:t>
      </w:r>
    </w:p>
    <w:p w14:paraId="2A52E9A4" w14:textId="77777777" w:rsidR="00486235" w:rsidRPr="00486235" w:rsidRDefault="00486235" w:rsidP="00486235">
      <w:pPr>
        <w:numPr>
          <w:ilvl w:val="0"/>
          <w:numId w:val="3"/>
        </w:numPr>
      </w:pPr>
      <w:r w:rsidRPr="00486235">
        <w:t xml:space="preserve">Trong phần </w:t>
      </w:r>
      <w:r w:rsidRPr="00486235">
        <w:rPr>
          <w:b/>
          <w:bCs/>
        </w:rPr>
        <w:t>Model</w:t>
      </w:r>
      <w:r w:rsidRPr="00486235">
        <w:t xml:space="preserve">, chọn </w:t>
      </w:r>
      <w:r w:rsidRPr="00486235">
        <w:rPr>
          <w:b/>
          <w:bCs/>
        </w:rPr>
        <w:t>Alpha</w:t>
      </w:r>
      <w:r w:rsidRPr="00486235">
        <w:t>.</w:t>
      </w:r>
    </w:p>
    <w:p w14:paraId="49DA0B26" w14:textId="77777777" w:rsidR="00486235" w:rsidRPr="00486235" w:rsidRDefault="00486235" w:rsidP="00486235">
      <w:pPr>
        <w:numPr>
          <w:ilvl w:val="0"/>
          <w:numId w:val="3"/>
        </w:numPr>
      </w:pPr>
      <w:r w:rsidRPr="00486235">
        <w:t xml:space="preserve">Nhấn </w:t>
      </w:r>
      <w:r w:rsidRPr="00486235">
        <w:rPr>
          <w:b/>
          <w:bCs/>
        </w:rPr>
        <w:t>OK</w:t>
      </w:r>
      <w:r w:rsidRPr="00486235">
        <w:t>.</w:t>
      </w:r>
    </w:p>
    <w:p w14:paraId="4CEA9116" w14:textId="59E4930D" w:rsidR="00486235" w:rsidRDefault="00486235" w:rsidP="00486235">
      <w:pPr>
        <w:ind w:left="360"/>
        <w:rPr>
          <w:b/>
          <w:bCs/>
        </w:rPr>
      </w:pPr>
      <w:r>
        <w:rPr>
          <w:b/>
          <w:bCs/>
        </w:rPr>
        <w:t>2</w:t>
      </w:r>
      <w:r w:rsidRPr="00486235">
        <w:rPr>
          <w:b/>
          <w:bCs/>
        </w:rPr>
        <w:t xml:space="preserve"> Kết quả:</w:t>
      </w:r>
    </w:p>
    <w:p w14:paraId="5DCCE27D" w14:textId="77777777" w:rsidR="00486235" w:rsidRPr="00486235" w:rsidRDefault="00486235" w:rsidP="00486235">
      <w:pPr>
        <w:numPr>
          <w:ilvl w:val="0"/>
          <w:numId w:val="4"/>
        </w:numPr>
      </w:pPr>
      <w:r w:rsidRPr="00486235">
        <w:t>SPSS sẽ xuất một bảng với các thông tin quan trọng, bao gồm:</w:t>
      </w:r>
    </w:p>
    <w:p w14:paraId="1819CC06" w14:textId="77777777" w:rsidR="00486235" w:rsidRPr="00486235" w:rsidRDefault="00486235" w:rsidP="00486235">
      <w:pPr>
        <w:numPr>
          <w:ilvl w:val="1"/>
          <w:numId w:val="4"/>
        </w:numPr>
      </w:pPr>
      <w:r w:rsidRPr="00486235">
        <w:rPr>
          <w:b/>
          <w:bCs/>
        </w:rPr>
        <w:t>Cronbach's Alpha</w:t>
      </w:r>
      <w:r w:rsidRPr="00486235">
        <w:t>: Giá trị đo lường độ tin cậy.</w:t>
      </w:r>
    </w:p>
    <w:p w14:paraId="30B4CA43" w14:textId="77777777" w:rsidR="00486235" w:rsidRPr="00486235" w:rsidRDefault="00486235" w:rsidP="00486235">
      <w:pPr>
        <w:numPr>
          <w:ilvl w:val="1"/>
          <w:numId w:val="4"/>
        </w:numPr>
      </w:pPr>
      <w:r w:rsidRPr="00486235">
        <w:rPr>
          <w:b/>
          <w:bCs/>
        </w:rPr>
        <w:t>Item-Total Statistics</w:t>
      </w:r>
      <w:r w:rsidRPr="00486235">
        <w:t>: Thống kê về từng câu hỏi, xem xét câu nào có thể loại bỏ để tăng độ tin cậy.</w:t>
      </w:r>
    </w:p>
    <w:p w14:paraId="7699A80A" w14:textId="4E4CE7DC" w:rsidR="00486235" w:rsidRDefault="00486235" w:rsidP="007A2FBA">
      <w:pPr>
        <w:ind w:left="851"/>
      </w:pPr>
      <w:r w:rsidRPr="00486235">
        <w:drawing>
          <wp:inline distT="0" distB="0" distL="0" distR="0" wp14:anchorId="7767CBE5" wp14:editId="23D3EFC1">
            <wp:extent cx="4937760" cy="1601435"/>
            <wp:effectExtent l="0" t="0" r="0" b="0"/>
            <wp:docPr id="8858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002" cy="16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59CE" w14:textId="59A1055B" w:rsidR="007A2FBA" w:rsidRDefault="007A2FBA" w:rsidP="007A2FBA">
      <w:pPr>
        <w:rPr>
          <w:b/>
          <w:bCs/>
        </w:rPr>
      </w:pPr>
      <w:r w:rsidRPr="00486235">
        <w:rPr>
          <w:b/>
          <w:bCs/>
        </w:rPr>
        <w:t xml:space="preserve">Câu </w:t>
      </w:r>
      <w:r>
        <w:rPr>
          <w:b/>
          <w:bCs/>
        </w:rPr>
        <w:t>3</w:t>
      </w:r>
      <w:r w:rsidRPr="00486235">
        <w:rPr>
          <w:b/>
          <w:bCs/>
        </w:rPr>
        <w:t xml:space="preserve">. Kiểm định </w:t>
      </w:r>
      <w:r>
        <w:rPr>
          <w:b/>
          <w:bCs/>
        </w:rPr>
        <w:t>nhân tố khám phá EFA</w:t>
      </w:r>
    </w:p>
    <w:p w14:paraId="76AF37AE" w14:textId="5D9EFEDD" w:rsidR="007A2FBA" w:rsidRPr="007A2FBA" w:rsidRDefault="007A2FBA" w:rsidP="007A2FBA">
      <w:pPr>
        <w:rPr>
          <w:b/>
          <w:bCs/>
        </w:rPr>
      </w:pPr>
      <w:r>
        <w:rPr>
          <w:b/>
          <w:bCs/>
        </w:rPr>
        <w:t>+</w:t>
      </w:r>
      <w:r w:rsidRPr="007A2FBA">
        <w:rPr>
          <w:b/>
          <w:bCs/>
        </w:rPr>
        <w:t xml:space="preserve"> Kiểm định nhân tố cho nhóm biến độc lập</w:t>
      </w:r>
    </w:p>
    <w:p w14:paraId="30209998" w14:textId="1CBAE17B" w:rsidR="007A2FBA" w:rsidRPr="007A2FBA" w:rsidRDefault="007A2FBA" w:rsidP="007A2FBA">
      <w:pPr>
        <w:ind w:left="360"/>
        <w:rPr>
          <w:b/>
          <w:bCs/>
        </w:rPr>
      </w:pPr>
      <w:r>
        <w:rPr>
          <w:b/>
          <w:bCs/>
        </w:rPr>
        <w:t xml:space="preserve">1. </w:t>
      </w:r>
      <w:r w:rsidRPr="007A2FBA">
        <w:rPr>
          <w:b/>
          <w:bCs/>
        </w:rPr>
        <w:t>Thực hiện kiểm định EFA:</w:t>
      </w:r>
    </w:p>
    <w:p w14:paraId="6DB12BB7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lastRenderedPageBreak/>
        <w:t xml:space="preserve">Vào menu </w:t>
      </w:r>
      <w:r w:rsidRPr="007A2FBA">
        <w:rPr>
          <w:b/>
          <w:bCs/>
        </w:rPr>
        <w:t>Analyze</w:t>
      </w:r>
      <w:r w:rsidRPr="007A2FBA">
        <w:t xml:space="preserve"> &gt; </w:t>
      </w:r>
      <w:r w:rsidRPr="007A2FBA">
        <w:rPr>
          <w:b/>
          <w:bCs/>
        </w:rPr>
        <w:t>Dimension Reduction</w:t>
      </w:r>
      <w:r w:rsidRPr="007A2FBA">
        <w:t xml:space="preserve"> &gt; </w:t>
      </w:r>
      <w:r w:rsidRPr="007A2FBA">
        <w:rPr>
          <w:b/>
          <w:bCs/>
        </w:rPr>
        <w:t>Factor</w:t>
      </w:r>
      <w:r w:rsidRPr="007A2FBA">
        <w:t>.</w:t>
      </w:r>
    </w:p>
    <w:p w14:paraId="40E700F8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t xml:space="preserve">Trong cửa sổ </w:t>
      </w:r>
      <w:r w:rsidRPr="007A2FBA">
        <w:rPr>
          <w:b/>
          <w:bCs/>
        </w:rPr>
        <w:t>Factor Analysis</w:t>
      </w:r>
      <w:r w:rsidRPr="007A2FBA">
        <w:t>:</w:t>
      </w:r>
    </w:p>
    <w:p w14:paraId="791CFCBD" w14:textId="77777777" w:rsidR="007A2FBA" w:rsidRPr="007A2FBA" w:rsidRDefault="007A2FBA" w:rsidP="007A2FBA">
      <w:pPr>
        <w:numPr>
          <w:ilvl w:val="2"/>
          <w:numId w:val="5"/>
        </w:numPr>
      </w:pPr>
      <w:r w:rsidRPr="007A2FBA">
        <w:t>Chọn các biến thuộc nhóm biến độc lập (ví dụ: BI1, BI2, BI3,...).</w:t>
      </w:r>
    </w:p>
    <w:p w14:paraId="6818C5E9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t xml:space="preserve">Ở tab </w:t>
      </w:r>
      <w:r w:rsidRPr="007A2FBA">
        <w:rPr>
          <w:b/>
          <w:bCs/>
        </w:rPr>
        <w:t>Extraction</w:t>
      </w:r>
      <w:r w:rsidRPr="007A2FBA">
        <w:t>:</w:t>
      </w:r>
    </w:p>
    <w:p w14:paraId="196D612D" w14:textId="77777777" w:rsidR="007A2FBA" w:rsidRPr="007A2FBA" w:rsidRDefault="007A2FBA" w:rsidP="007A2FBA">
      <w:pPr>
        <w:numPr>
          <w:ilvl w:val="2"/>
          <w:numId w:val="5"/>
        </w:numPr>
      </w:pPr>
      <w:r w:rsidRPr="007A2FBA">
        <w:rPr>
          <w:b/>
          <w:bCs/>
        </w:rPr>
        <w:t>Method</w:t>
      </w:r>
      <w:r w:rsidRPr="007A2FBA">
        <w:t>: Principal Component Analysis.</w:t>
      </w:r>
    </w:p>
    <w:p w14:paraId="1435B38C" w14:textId="77777777" w:rsidR="007A2FBA" w:rsidRPr="007A2FBA" w:rsidRDefault="007A2FBA" w:rsidP="007A2FBA">
      <w:pPr>
        <w:numPr>
          <w:ilvl w:val="2"/>
          <w:numId w:val="5"/>
        </w:numPr>
      </w:pPr>
      <w:r w:rsidRPr="007A2FBA">
        <w:rPr>
          <w:b/>
          <w:bCs/>
        </w:rPr>
        <w:t>Display</w:t>
      </w:r>
      <w:r w:rsidRPr="007A2FBA">
        <w:t xml:space="preserve">: Chọn </w:t>
      </w:r>
      <w:r w:rsidRPr="007A2FBA">
        <w:rPr>
          <w:b/>
          <w:bCs/>
        </w:rPr>
        <w:t>Scree plot</w:t>
      </w:r>
      <w:r w:rsidRPr="007A2FBA">
        <w:t xml:space="preserve"> và </w:t>
      </w:r>
      <w:r w:rsidRPr="007A2FBA">
        <w:rPr>
          <w:b/>
          <w:bCs/>
        </w:rPr>
        <w:t>Unrotated factor solution</w:t>
      </w:r>
      <w:r w:rsidRPr="007A2FBA">
        <w:t>.</w:t>
      </w:r>
    </w:p>
    <w:p w14:paraId="6B35BE2D" w14:textId="77777777" w:rsidR="007A2FBA" w:rsidRPr="007A2FBA" w:rsidRDefault="007A2FBA" w:rsidP="007A2FBA">
      <w:pPr>
        <w:numPr>
          <w:ilvl w:val="2"/>
          <w:numId w:val="5"/>
        </w:numPr>
      </w:pPr>
      <w:r w:rsidRPr="007A2FBA">
        <w:rPr>
          <w:b/>
          <w:bCs/>
        </w:rPr>
        <w:t>Eigenvalue</w:t>
      </w:r>
      <w:r w:rsidRPr="007A2FBA">
        <w:t>: Chỉ giữ các nhân tố có Eigenvalue ≥ 1.</w:t>
      </w:r>
    </w:p>
    <w:p w14:paraId="07CDA6A8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t xml:space="preserve">Ở tab </w:t>
      </w:r>
      <w:r w:rsidRPr="007A2FBA">
        <w:rPr>
          <w:b/>
          <w:bCs/>
        </w:rPr>
        <w:t>Rotation</w:t>
      </w:r>
      <w:r w:rsidRPr="007A2FBA">
        <w:t>:</w:t>
      </w:r>
    </w:p>
    <w:p w14:paraId="777F3A7E" w14:textId="77777777" w:rsidR="007A2FBA" w:rsidRPr="007A2FBA" w:rsidRDefault="007A2FBA" w:rsidP="007A2FBA">
      <w:pPr>
        <w:numPr>
          <w:ilvl w:val="2"/>
          <w:numId w:val="5"/>
        </w:numPr>
      </w:pPr>
      <w:r w:rsidRPr="007A2FBA">
        <w:rPr>
          <w:b/>
          <w:bCs/>
        </w:rPr>
        <w:t>Method</w:t>
      </w:r>
      <w:r w:rsidRPr="007A2FBA">
        <w:t>: Varimax (hoặc Promax nếu cần kiểm tra mối quan hệ giữa các nhân tố).</w:t>
      </w:r>
    </w:p>
    <w:p w14:paraId="66F3EE34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t xml:space="preserve">Nhấn </w:t>
      </w:r>
      <w:r w:rsidRPr="007A2FBA">
        <w:rPr>
          <w:b/>
          <w:bCs/>
        </w:rPr>
        <w:t>OK</w:t>
      </w:r>
      <w:r w:rsidRPr="007A2FBA">
        <w:t>.</w:t>
      </w:r>
    </w:p>
    <w:p w14:paraId="3706399A" w14:textId="063C60C4" w:rsidR="007A2FBA" w:rsidRPr="007A2FBA" w:rsidRDefault="007A2FBA" w:rsidP="007A2FBA">
      <w:pPr>
        <w:ind w:left="360"/>
        <w:rPr>
          <w:b/>
          <w:bCs/>
        </w:rPr>
      </w:pPr>
      <w:r>
        <w:rPr>
          <w:b/>
          <w:bCs/>
        </w:rPr>
        <w:t xml:space="preserve">2. </w:t>
      </w:r>
      <w:r w:rsidRPr="007A2FBA">
        <w:rPr>
          <w:b/>
          <w:bCs/>
        </w:rPr>
        <w:t>Kết quả nhận được:</w:t>
      </w:r>
    </w:p>
    <w:p w14:paraId="04DC9454" w14:textId="77777777" w:rsidR="007A2FBA" w:rsidRDefault="007A2FBA" w:rsidP="007A2FBA">
      <w:pPr>
        <w:numPr>
          <w:ilvl w:val="1"/>
          <w:numId w:val="5"/>
        </w:numPr>
      </w:pPr>
      <w:r w:rsidRPr="007A2FBA">
        <w:rPr>
          <w:b/>
          <w:bCs/>
        </w:rPr>
        <w:t>KMO và Bartlett's Test</w:t>
      </w:r>
      <w:r w:rsidRPr="007A2FBA">
        <w:t>: Đánh giá tính phù hợp của dữ liệu.</w:t>
      </w:r>
    </w:p>
    <w:p w14:paraId="6742A959" w14:textId="675C96C3" w:rsidR="007A2FBA" w:rsidRDefault="007A2FBA" w:rsidP="007A2FBA">
      <w:pPr>
        <w:ind w:left="1440"/>
      </w:pPr>
      <w:r w:rsidRPr="007A2FBA">
        <w:drawing>
          <wp:inline distT="0" distB="0" distL="0" distR="0" wp14:anchorId="6610B3D1" wp14:editId="2920B26D">
            <wp:extent cx="4946893" cy="1714500"/>
            <wp:effectExtent l="0" t="0" r="6350" b="0"/>
            <wp:docPr id="7525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3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4589" cy="171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888" w14:textId="77777777" w:rsidR="007A2FBA" w:rsidRPr="007A2FBA" w:rsidRDefault="007A2FBA" w:rsidP="007A2FBA">
      <w:pPr>
        <w:ind w:left="1418"/>
      </w:pPr>
      <w:r w:rsidRPr="007A2FBA">
        <w:rPr>
          <w:b/>
          <w:bCs/>
        </w:rPr>
        <w:t>Diễn giải giá trị Bartlett's Test</w:t>
      </w:r>
      <w:r w:rsidRPr="007A2FBA">
        <w:t>:</w:t>
      </w:r>
    </w:p>
    <w:p w14:paraId="6758FA68" w14:textId="77777777" w:rsidR="007A2FBA" w:rsidRPr="007A2FBA" w:rsidRDefault="007A2FBA" w:rsidP="007A2FBA">
      <w:pPr>
        <w:ind w:left="1418"/>
      </w:pPr>
      <w:r w:rsidRPr="007A2FBA">
        <w:rPr>
          <w:b/>
          <w:bCs/>
        </w:rPr>
        <w:t>Sig. (p-value)</w:t>
      </w:r>
      <w:r w:rsidRPr="007A2FBA">
        <w:t xml:space="preserve"> &lt; 0.05: Dữ liệu phù hợp để phân tích nhân tố.</w:t>
      </w:r>
    </w:p>
    <w:p w14:paraId="5B8B600A" w14:textId="77777777" w:rsidR="007A2FBA" w:rsidRPr="007A2FBA" w:rsidRDefault="007A2FBA" w:rsidP="007A2FBA">
      <w:pPr>
        <w:ind w:left="1418"/>
      </w:pPr>
      <w:r w:rsidRPr="007A2FBA">
        <w:rPr>
          <w:b/>
          <w:bCs/>
        </w:rPr>
        <w:t>Sig. (p-value)</w:t>
      </w:r>
      <w:r w:rsidRPr="007A2FBA">
        <w:t xml:space="preserve"> ≥ 0.05: Không có mối tương quan giữa các biến, không phù hợp để thực hiện EFA.</w:t>
      </w:r>
    </w:p>
    <w:p w14:paraId="1D3303A7" w14:textId="77777777" w:rsidR="007A2FBA" w:rsidRPr="007A2FBA" w:rsidRDefault="007A2FBA" w:rsidP="007A2FBA">
      <w:pPr>
        <w:numPr>
          <w:ilvl w:val="1"/>
          <w:numId w:val="5"/>
        </w:numPr>
      </w:pPr>
      <w:r w:rsidRPr="007A2FBA">
        <w:rPr>
          <w:b/>
          <w:bCs/>
        </w:rPr>
        <w:t>Total Variance Explained</w:t>
      </w:r>
      <w:r w:rsidRPr="007A2FBA">
        <w:t>: Tổng phương sai giải thích (≥ 50% là đạt yêu cầu).</w:t>
      </w:r>
    </w:p>
    <w:p w14:paraId="491FECCB" w14:textId="77777777" w:rsidR="007A2FBA" w:rsidRDefault="007A2FBA" w:rsidP="007A2FBA">
      <w:pPr>
        <w:numPr>
          <w:ilvl w:val="1"/>
          <w:numId w:val="5"/>
        </w:numPr>
      </w:pPr>
      <w:r w:rsidRPr="007A2FBA">
        <w:rPr>
          <w:b/>
          <w:bCs/>
        </w:rPr>
        <w:t>Rotated Component Matrix</w:t>
      </w:r>
      <w:r w:rsidRPr="007A2FBA">
        <w:t>: Hiển thị các biến quan sát thuộc các nhân tố (Factor Loading ≥ 0.5).</w:t>
      </w:r>
    </w:p>
    <w:p w14:paraId="30838E7B" w14:textId="6F25018A" w:rsidR="007A2FBA" w:rsidRPr="007A2FBA" w:rsidRDefault="007A2FBA" w:rsidP="007A2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b/>
          <w:bCs/>
        </w:rPr>
        <w:t>+</w:t>
      </w:r>
      <w:r w:rsidRPr="007A2FBA">
        <w:rPr>
          <w:b/>
          <w:bCs/>
        </w:rPr>
        <w:t xml:space="preserve"> Kiểm định nhân tố cho nhóm biến phụ thuộc</w:t>
      </w:r>
      <w:r>
        <w:rPr>
          <w:b/>
          <w:bCs/>
        </w:rPr>
        <w:t xml:space="preserve">: </w:t>
      </w:r>
      <w:r w:rsidRPr="007A2F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Lặp lại các bước như trên, nhưng chọn các biến thuộc nhóm biến phụ thuộc.</w:t>
      </w:r>
    </w:p>
    <w:p w14:paraId="54CCA6FF" w14:textId="100142A3" w:rsidR="007A2FBA" w:rsidRDefault="007A2FBA" w:rsidP="007A2FBA">
      <w:pPr>
        <w:rPr>
          <w:b/>
          <w:bCs/>
        </w:rPr>
      </w:pPr>
      <w:r>
        <w:rPr>
          <w:b/>
          <w:bCs/>
        </w:rPr>
        <w:t>Câu 4. Ma trận tương quan Pearson</w:t>
      </w:r>
    </w:p>
    <w:p w14:paraId="682BD42A" w14:textId="6B24973C" w:rsidR="005B4AC7" w:rsidRDefault="005B4AC7" w:rsidP="005B4AC7">
      <w:pPr>
        <w:ind w:left="360"/>
        <w:rPr>
          <w:b/>
          <w:bCs/>
        </w:rPr>
      </w:pPr>
      <w:r>
        <w:rPr>
          <w:b/>
          <w:bCs/>
        </w:rPr>
        <w:t xml:space="preserve">1. </w:t>
      </w:r>
      <w:r w:rsidRPr="005B4AC7">
        <w:rPr>
          <w:b/>
          <w:bCs/>
        </w:rPr>
        <w:t>Ma trận tương quan Pearson là gì?</w:t>
      </w:r>
    </w:p>
    <w:p w14:paraId="0AF3270A" w14:textId="1F71FE1C" w:rsidR="005B4AC7" w:rsidRPr="005B4AC7" w:rsidRDefault="005B4AC7" w:rsidP="005B4AC7">
      <w:pPr>
        <w:ind w:left="360"/>
      </w:pPr>
      <w:r w:rsidRPr="005B4AC7">
        <w:lastRenderedPageBreak/>
        <w:t>Là một bảng hiển thị hệ số tương quan (r) giữa tất cả các cặp biến trong tập dữ liệu.</w:t>
      </w:r>
    </w:p>
    <w:p w14:paraId="2D2D654E" w14:textId="7A6466A7" w:rsidR="005B4AC7" w:rsidRPr="005B4AC7" w:rsidRDefault="005B4AC7" w:rsidP="005B4AC7">
      <w:pPr>
        <w:ind w:left="360"/>
      </w:pPr>
      <w:r w:rsidRPr="005B4AC7">
        <w:t>Hệ số tương quan Pearson (r) dao động từ -1 đến +1:</w:t>
      </w:r>
    </w:p>
    <w:p w14:paraId="41941D6E" w14:textId="77777777" w:rsidR="005B4AC7" w:rsidRPr="005B4AC7" w:rsidRDefault="005B4AC7" w:rsidP="005B4AC7">
      <w:pPr>
        <w:numPr>
          <w:ilvl w:val="0"/>
          <w:numId w:val="9"/>
        </w:numPr>
        <w:tabs>
          <w:tab w:val="clear" w:pos="720"/>
          <w:tab w:val="num" w:pos="1134"/>
        </w:tabs>
        <w:ind w:left="1134"/>
      </w:pPr>
      <w:r w:rsidRPr="005B4AC7">
        <w:t>r &gt; 0: Hai biến có tương quan dương (khi một biến tăng, biến kia cũng tăng).</w:t>
      </w:r>
    </w:p>
    <w:p w14:paraId="6A39D25C" w14:textId="77777777" w:rsidR="005B4AC7" w:rsidRPr="005B4AC7" w:rsidRDefault="005B4AC7" w:rsidP="005B4AC7">
      <w:pPr>
        <w:numPr>
          <w:ilvl w:val="0"/>
          <w:numId w:val="9"/>
        </w:numPr>
        <w:tabs>
          <w:tab w:val="clear" w:pos="720"/>
          <w:tab w:val="num" w:pos="1134"/>
        </w:tabs>
        <w:ind w:left="1134"/>
      </w:pPr>
      <w:r w:rsidRPr="005B4AC7">
        <w:t>r &lt; 0: Hai biến có tương quan âm (khi một biến tăng, biến kia giảm).</w:t>
      </w:r>
    </w:p>
    <w:p w14:paraId="4748059D" w14:textId="77777777" w:rsidR="005B4AC7" w:rsidRPr="005B4AC7" w:rsidRDefault="005B4AC7" w:rsidP="005B4AC7">
      <w:pPr>
        <w:numPr>
          <w:ilvl w:val="0"/>
          <w:numId w:val="9"/>
        </w:numPr>
        <w:tabs>
          <w:tab w:val="clear" w:pos="720"/>
          <w:tab w:val="num" w:pos="1134"/>
        </w:tabs>
        <w:ind w:left="1134"/>
      </w:pPr>
      <w:r w:rsidRPr="005B4AC7">
        <w:t>r = 0: Không có mối tương quan tuyến tính giữa hai biến.</w:t>
      </w:r>
    </w:p>
    <w:p w14:paraId="48F4ADAE" w14:textId="19AEDD98" w:rsidR="007A2FBA" w:rsidRPr="007A2FBA" w:rsidRDefault="005B4AC7" w:rsidP="005B4AC7">
      <w:pPr>
        <w:ind w:left="360"/>
        <w:rPr>
          <w:b/>
          <w:bCs/>
        </w:rPr>
      </w:pPr>
      <w:r>
        <w:rPr>
          <w:b/>
          <w:bCs/>
        </w:rPr>
        <w:t xml:space="preserve">2. </w:t>
      </w:r>
      <w:r w:rsidR="007A2FBA" w:rsidRPr="007A2FBA">
        <w:rPr>
          <w:b/>
          <w:bCs/>
        </w:rPr>
        <w:t>Tạo ma trận tương quan</w:t>
      </w:r>
    </w:p>
    <w:p w14:paraId="6DB7D87B" w14:textId="77777777" w:rsidR="007A2FBA" w:rsidRPr="007A2FBA" w:rsidRDefault="007A2FBA" w:rsidP="005B4AC7">
      <w:pPr>
        <w:numPr>
          <w:ilvl w:val="0"/>
          <w:numId w:val="8"/>
        </w:numPr>
        <w:tabs>
          <w:tab w:val="clear" w:pos="720"/>
          <w:tab w:val="num" w:pos="1134"/>
        </w:tabs>
        <w:ind w:left="1134"/>
      </w:pPr>
      <w:r w:rsidRPr="007A2FBA">
        <w:t xml:space="preserve">Vào </w:t>
      </w:r>
      <w:r w:rsidRPr="007A2FBA">
        <w:rPr>
          <w:b/>
          <w:bCs/>
        </w:rPr>
        <w:t>Analyze</w:t>
      </w:r>
      <w:r w:rsidRPr="007A2FBA">
        <w:t xml:space="preserve"> &gt; </w:t>
      </w:r>
      <w:r w:rsidRPr="007A2FBA">
        <w:rPr>
          <w:b/>
          <w:bCs/>
        </w:rPr>
        <w:t>Correlate</w:t>
      </w:r>
      <w:r w:rsidRPr="007A2FBA">
        <w:t xml:space="preserve"> &gt; </w:t>
      </w:r>
      <w:r w:rsidRPr="007A2FBA">
        <w:rPr>
          <w:b/>
          <w:bCs/>
        </w:rPr>
        <w:t>Bivariate</w:t>
      </w:r>
      <w:r w:rsidRPr="007A2FBA">
        <w:t>.</w:t>
      </w:r>
    </w:p>
    <w:p w14:paraId="40F8D295" w14:textId="77777777" w:rsidR="007A2FBA" w:rsidRPr="007A2FBA" w:rsidRDefault="007A2FBA" w:rsidP="005B4AC7">
      <w:pPr>
        <w:numPr>
          <w:ilvl w:val="0"/>
          <w:numId w:val="8"/>
        </w:numPr>
        <w:tabs>
          <w:tab w:val="clear" w:pos="720"/>
          <w:tab w:val="num" w:pos="1134"/>
        </w:tabs>
        <w:ind w:left="1134"/>
      </w:pPr>
      <w:r w:rsidRPr="007A2FBA">
        <w:t>Chọn các biến cần kiểm tra.</w:t>
      </w:r>
    </w:p>
    <w:p w14:paraId="24B36730" w14:textId="77777777" w:rsidR="007A2FBA" w:rsidRPr="007A2FBA" w:rsidRDefault="007A2FBA" w:rsidP="005B4AC7">
      <w:pPr>
        <w:numPr>
          <w:ilvl w:val="0"/>
          <w:numId w:val="8"/>
        </w:numPr>
        <w:tabs>
          <w:tab w:val="clear" w:pos="720"/>
          <w:tab w:val="num" w:pos="1134"/>
        </w:tabs>
        <w:ind w:left="1134"/>
      </w:pPr>
      <w:r w:rsidRPr="007A2FBA">
        <w:t xml:space="preserve">Trong mục </w:t>
      </w:r>
      <w:r w:rsidRPr="007A2FBA">
        <w:rPr>
          <w:b/>
          <w:bCs/>
        </w:rPr>
        <w:t>Correlation Coefficients</w:t>
      </w:r>
      <w:r w:rsidRPr="007A2FBA">
        <w:t xml:space="preserve">, chọn </w:t>
      </w:r>
      <w:r w:rsidRPr="007A2FBA">
        <w:rPr>
          <w:b/>
          <w:bCs/>
        </w:rPr>
        <w:t>Pearson</w:t>
      </w:r>
      <w:r w:rsidRPr="007A2FBA">
        <w:t>.</w:t>
      </w:r>
    </w:p>
    <w:p w14:paraId="118A53BD" w14:textId="77777777" w:rsidR="007A2FBA" w:rsidRDefault="007A2FBA" w:rsidP="005B4AC7">
      <w:pPr>
        <w:numPr>
          <w:ilvl w:val="0"/>
          <w:numId w:val="8"/>
        </w:numPr>
        <w:tabs>
          <w:tab w:val="clear" w:pos="720"/>
          <w:tab w:val="num" w:pos="1134"/>
        </w:tabs>
        <w:ind w:left="1134"/>
      </w:pPr>
      <w:r w:rsidRPr="007A2FBA">
        <w:t xml:space="preserve">Nhấn </w:t>
      </w:r>
      <w:r w:rsidRPr="007A2FBA">
        <w:rPr>
          <w:b/>
          <w:bCs/>
        </w:rPr>
        <w:t>OK</w:t>
      </w:r>
      <w:r w:rsidRPr="007A2FBA">
        <w:t>.</w:t>
      </w:r>
    </w:p>
    <w:p w14:paraId="4FE0EE11" w14:textId="192E0EC5" w:rsidR="00C36A3E" w:rsidRPr="00C36A3E" w:rsidRDefault="00C36A3E" w:rsidP="00C36A3E">
      <w:pPr>
        <w:rPr>
          <w:b/>
          <w:bCs/>
        </w:rPr>
      </w:pPr>
      <w:r w:rsidRPr="00C36A3E">
        <w:rPr>
          <w:b/>
          <w:bCs/>
        </w:rPr>
        <w:t>Câu 5. Mô hình hồi quy và kiểm định MHHQ</w:t>
      </w:r>
    </w:p>
    <w:p w14:paraId="2A4655C3" w14:textId="4E7A8B8D" w:rsidR="00C36A3E" w:rsidRPr="00C36A3E" w:rsidRDefault="00C36A3E" w:rsidP="00C36A3E">
      <w:pPr>
        <w:ind w:left="360"/>
        <w:rPr>
          <w:b/>
          <w:bCs/>
        </w:rPr>
      </w:pPr>
      <w:r>
        <w:rPr>
          <w:b/>
          <w:bCs/>
        </w:rPr>
        <w:t>1</w:t>
      </w:r>
      <w:r w:rsidRPr="00C36A3E">
        <w:rPr>
          <w:b/>
          <w:bCs/>
        </w:rPr>
        <w:t>. Mô hình hồi quy</w:t>
      </w:r>
    </w:p>
    <w:p w14:paraId="6754F51A" w14:textId="2642452A" w:rsidR="00C36A3E" w:rsidRPr="00C36A3E" w:rsidRDefault="00C36A3E" w:rsidP="00C36A3E">
      <w:pPr>
        <w:ind w:left="709"/>
      </w:pPr>
      <w:r w:rsidRPr="00C36A3E">
        <w:t>Mô hình hồi quy giúp dự đoán giá trị của biến phụ thuộc dựa trên các biến độc lập</w:t>
      </w:r>
      <w:r w:rsidRPr="00C36A3E">
        <w:t>.</w:t>
      </w:r>
    </w:p>
    <w:p w14:paraId="414BC96D" w14:textId="57643319" w:rsidR="00C36A3E" w:rsidRPr="00C36A3E" w:rsidRDefault="00C36A3E" w:rsidP="00C36A3E">
      <w:pPr>
        <w:ind w:left="360"/>
        <w:rPr>
          <w:b/>
          <w:bCs/>
        </w:rPr>
      </w:pPr>
      <w:r w:rsidRPr="00C36A3E">
        <w:rPr>
          <w:b/>
          <w:bCs/>
        </w:rPr>
        <w:t>Phân loại mô hình hồi quy</w:t>
      </w:r>
    </w:p>
    <w:p w14:paraId="7849E1D9" w14:textId="7395ACE9" w:rsidR="00C36A3E" w:rsidRPr="00C36A3E" w:rsidRDefault="00C36A3E" w:rsidP="00C36A3E">
      <w:pPr>
        <w:ind w:left="709"/>
      </w:pPr>
      <w:r w:rsidRPr="00C36A3E">
        <w:t>Hồi quy tuyến tính đơn</w:t>
      </w:r>
      <w:r w:rsidRPr="00C36A3E">
        <w:t xml:space="preserve">: </w:t>
      </w:r>
      <w:r w:rsidRPr="00C36A3E">
        <w:t xml:space="preserve">Mối quan hệ </w:t>
      </w:r>
      <w:r w:rsidRPr="00C36A3E">
        <w:t xml:space="preserve">tuyến tính </w:t>
      </w:r>
      <w:r w:rsidRPr="00C36A3E">
        <w:t xml:space="preserve">giữa </w:t>
      </w:r>
      <w:r w:rsidRPr="00C36A3E">
        <w:t>biến phụ thuộc</w:t>
      </w:r>
      <w:r w:rsidRPr="00C36A3E">
        <w:t xml:space="preserve"> và 1 biến độc lập.</w:t>
      </w:r>
    </w:p>
    <w:p w14:paraId="17D04C77" w14:textId="30592471" w:rsidR="00C36A3E" w:rsidRDefault="00C36A3E" w:rsidP="00C36A3E">
      <w:pPr>
        <w:ind w:left="709"/>
      </w:pPr>
      <w:r w:rsidRPr="00C36A3E">
        <w:t>Hồi quy tuyến tính đa biến</w:t>
      </w:r>
      <w:r>
        <w:t xml:space="preserve">: </w:t>
      </w:r>
      <w:r w:rsidRPr="00C36A3E">
        <w:t xml:space="preserve">Mối quan hệ tuyến tính giữa biến phụ thuộc và </w:t>
      </w:r>
      <w:r>
        <w:t>nhiều</w:t>
      </w:r>
      <w:r w:rsidRPr="00C36A3E">
        <w:t xml:space="preserve"> biến độc lập.</w:t>
      </w:r>
    </w:p>
    <w:p w14:paraId="30B30108" w14:textId="277A3B4F" w:rsidR="00C36A3E" w:rsidRPr="00C36A3E" w:rsidRDefault="00C36A3E" w:rsidP="00C36A3E">
      <w:pPr>
        <w:ind w:left="360"/>
        <w:rPr>
          <w:b/>
          <w:bCs/>
        </w:rPr>
      </w:pPr>
      <w:r>
        <w:rPr>
          <w:b/>
          <w:bCs/>
        </w:rPr>
        <w:t>2</w:t>
      </w:r>
      <w:r w:rsidRPr="00C36A3E">
        <w:rPr>
          <w:b/>
          <w:bCs/>
        </w:rPr>
        <w:t>. Cách thực hiện kiểm định mô hình hồi quy trong SPSS</w:t>
      </w:r>
    </w:p>
    <w:p w14:paraId="24C83EED" w14:textId="77777777" w:rsidR="00C36A3E" w:rsidRPr="00C36A3E" w:rsidRDefault="00C36A3E" w:rsidP="00C36A3E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36A3E">
        <w:t xml:space="preserve">Vào </w:t>
      </w:r>
      <w:r w:rsidRPr="00C36A3E">
        <w:rPr>
          <w:b/>
          <w:bCs/>
        </w:rPr>
        <w:t>Analyze</w:t>
      </w:r>
      <w:r w:rsidRPr="00C36A3E">
        <w:t xml:space="preserve"> &gt; </w:t>
      </w:r>
      <w:r w:rsidRPr="00C36A3E">
        <w:rPr>
          <w:b/>
          <w:bCs/>
        </w:rPr>
        <w:t>Regression</w:t>
      </w:r>
      <w:r w:rsidRPr="00C36A3E">
        <w:t xml:space="preserve"> &gt; </w:t>
      </w:r>
      <w:r w:rsidRPr="00C36A3E">
        <w:rPr>
          <w:b/>
          <w:bCs/>
        </w:rPr>
        <w:t>Linear</w:t>
      </w:r>
      <w:r w:rsidRPr="00C36A3E">
        <w:t>.</w:t>
      </w:r>
    </w:p>
    <w:p w14:paraId="3122E164" w14:textId="77777777" w:rsidR="00C36A3E" w:rsidRPr="00C36A3E" w:rsidRDefault="00C36A3E" w:rsidP="00C36A3E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36A3E">
        <w:t xml:space="preserve">Chọn biến phụ thuộc vào </w:t>
      </w:r>
      <w:r w:rsidRPr="00C36A3E">
        <w:rPr>
          <w:b/>
          <w:bCs/>
        </w:rPr>
        <w:t>Dependent</w:t>
      </w:r>
      <w:r w:rsidRPr="00C36A3E">
        <w:t>.</w:t>
      </w:r>
    </w:p>
    <w:p w14:paraId="222D8442" w14:textId="77777777" w:rsidR="00C36A3E" w:rsidRPr="00C36A3E" w:rsidRDefault="00C36A3E" w:rsidP="00C36A3E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36A3E">
        <w:t xml:space="preserve">Chọn biến độc lập vào </w:t>
      </w:r>
      <w:r w:rsidRPr="00C36A3E">
        <w:rPr>
          <w:b/>
          <w:bCs/>
        </w:rPr>
        <w:t>Independent(s)</w:t>
      </w:r>
      <w:r w:rsidRPr="00C36A3E">
        <w:t>.</w:t>
      </w:r>
    </w:p>
    <w:p w14:paraId="4737A407" w14:textId="77777777" w:rsidR="00C36A3E" w:rsidRDefault="00C36A3E" w:rsidP="00C36A3E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36A3E">
        <w:t xml:space="preserve">Nhấn </w:t>
      </w:r>
      <w:r w:rsidRPr="00C36A3E">
        <w:rPr>
          <w:b/>
          <w:bCs/>
        </w:rPr>
        <w:t>OK</w:t>
      </w:r>
      <w:r w:rsidRPr="00C36A3E">
        <w:t>.</w:t>
      </w:r>
    </w:p>
    <w:p w14:paraId="0B591B87" w14:textId="43E2736F" w:rsidR="00C77730" w:rsidRPr="00C77730" w:rsidRDefault="00C77730" w:rsidP="00C77730">
      <w:pPr>
        <w:ind w:left="360"/>
        <w:rPr>
          <w:b/>
          <w:bCs/>
        </w:rPr>
      </w:pPr>
      <w:r w:rsidRPr="00C77730">
        <w:rPr>
          <w:b/>
          <w:bCs/>
        </w:rPr>
        <w:t>3. Kiểm tra giá trị F trong kết quả</w:t>
      </w:r>
      <w:r>
        <w:rPr>
          <w:b/>
          <w:bCs/>
        </w:rPr>
        <w:t xml:space="preserve"> (</w:t>
      </w:r>
      <w:r w:rsidRPr="00C77730">
        <w:t xml:space="preserve">Xem bảng </w:t>
      </w:r>
      <w:r w:rsidRPr="00C77730">
        <w:rPr>
          <w:b/>
          <w:bCs/>
        </w:rPr>
        <w:t>ANOVA</w:t>
      </w:r>
      <w:r>
        <w:rPr>
          <w:b/>
          <w:bCs/>
        </w:rPr>
        <w:t>)</w:t>
      </w:r>
      <w:r w:rsidRPr="00C77730">
        <w:t>:</w:t>
      </w:r>
    </w:p>
    <w:p w14:paraId="7481B220" w14:textId="77777777" w:rsidR="00C77730" w:rsidRPr="00C77730" w:rsidRDefault="00C77730" w:rsidP="00C77730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77730">
        <w:rPr>
          <w:b/>
          <w:bCs/>
        </w:rPr>
        <w:t>F-value</w:t>
      </w:r>
      <w:r w:rsidRPr="00C77730">
        <w:t>: Giá trị của thống kê kiểm định F.</w:t>
      </w:r>
    </w:p>
    <w:p w14:paraId="2E9B7CA6" w14:textId="77777777" w:rsidR="00C77730" w:rsidRPr="00C77730" w:rsidRDefault="00C77730" w:rsidP="00C77730">
      <w:pPr>
        <w:numPr>
          <w:ilvl w:val="0"/>
          <w:numId w:val="12"/>
        </w:numPr>
        <w:tabs>
          <w:tab w:val="clear" w:pos="720"/>
          <w:tab w:val="num" w:pos="1134"/>
        </w:tabs>
        <w:ind w:left="1134"/>
      </w:pPr>
      <w:r w:rsidRPr="00C77730">
        <w:rPr>
          <w:b/>
          <w:bCs/>
        </w:rPr>
        <w:t>Sig.</w:t>
      </w:r>
      <w:r w:rsidRPr="00C77730">
        <w:t>: P-value tương ứng với kiểm định F.</w:t>
      </w:r>
    </w:p>
    <w:p w14:paraId="3C9C8865" w14:textId="7C7D7C2F" w:rsidR="00C36A3E" w:rsidRPr="00C36A3E" w:rsidRDefault="00C77730" w:rsidP="00C36A3E">
      <w:pPr>
        <w:ind w:left="360"/>
        <w:rPr>
          <w:b/>
          <w:bCs/>
        </w:rPr>
      </w:pPr>
      <w:r>
        <w:rPr>
          <w:b/>
          <w:bCs/>
        </w:rPr>
        <w:t>4</w:t>
      </w:r>
      <w:r w:rsidR="00C36A3E" w:rsidRPr="00C36A3E">
        <w:rPr>
          <w:b/>
          <w:bCs/>
        </w:rPr>
        <w:t>. Kiểm định kết quả</w:t>
      </w:r>
    </w:p>
    <w:p w14:paraId="5C295B17" w14:textId="77777777" w:rsidR="00C36A3E" w:rsidRPr="00C36A3E" w:rsidRDefault="00C36A3E" w:rsidP="00C77730">
      <w:pPr>
        <w:ind w:left="720"/>
      </w:pPr>
      <w:r w:rsidRPr="00C36A3E">
        <w:rPr>
          <w:b/>
          <w:bCs/>
        </w:rPr>
        <w:t>Model Summary</w:t>
      </w:r>
      <w:r w:rsidRPr="00C36A3E">
        <w:t>:</w:t>
      </w:r>
    </w:p>
    <w:p w14:paraId="39985760" w14:textId="4755C99B" w:rsidR="00C36A3E" w:rsidRDefault="00C36A3E" w:rsidP="00C36A3E">
      <w:pPr>
        <w:numPr>
          <w:ilvl w:val="1"/>
          <w:numId w:val="13"/>
        </w:numPr>
      </w:pPr>
      <w:r w:rsidRPr="00C36A3E">
        <w:t>Xem R</w:t>
      </w:r>
      <w:r w:rsidRPr="00C36A3E">
        <w:rPr>
          <w:vertAlign w:val="superscript"/>
        </w:rPr>
        <w:t>2</w:t>
      </w:r>
      <w:r>
        <w:t xml:space="preserve"> </w:t>
      </w:r>
      <w:r w:rsidRPr="00C36A3E">
        <w:t>để đánh giá mức độ giải thích của mô hình.</w:t>
      </w:r>
    </w:p>
    <w:p w14:paraId="2C684589" w14:textId="51AD223D" w:rsidR="00C36A3E" w:rsidRPr="00C36A3E" w:rsidRDefault="00C36A3E" w:rsidP="00C36A3E">
      <w:pPr>
        <w:numPr>
          <w:ilvl w:val="1"/>
          <w:numId w:val="13"/>
        </w:numPr>
      </w:pPr>
      <w:r w:rsidRPr="00C36A3E">
        <w:t>R</w:t>
      </w:r>
      <w:r w:rsidRPr="00C36A3E">
        <w:rPr>
          <w:vertAlign w:val="superscript"/>
        </w:rPr>
        <w:t>2</w:t>
      </w:r>
      <w:r w:rsidRPr="00C36A3E">
        <w:t>=1: Mô hình hoàn hảo.</w:t>
      </w:r>
    </w:p>
    <w:p w14:paraId="211C3606" w14:textId="47D7ECA8" w:rsidR="00C36A3E" w:rsidRPr="00C36A3E" w:rsidRDefault="00C36A3E" w:rsidP="00C36A3E">
      <w:pPr>
        <w:numPr>
          <w:ilvl w:val="1"/>
          <w:numId w:val="13"/>
        </w:numPr>
      </w:pPr>
      <w:r w:rsidRPr="00C36A3E">
        <w:t>R</w:t>
      </w:r>
      <w:r w:rsidRPr="00C36A3E">
        <w:rPr>
          <w:vertAlign w:val="superscript"/>
        </w:rPr>
        <w:t>2</w:t>
      </w:r>
      <w:r w:rsidRPr="00C36A3E">
        <w:t xml:space="preserve">=0: Mô hình không giải thích được </w:t>
      </w:r>
      <w:r>
        <w:t>biến phụ thuộc</w:t>
      </w:r>
      <w:r w:rsidRPr="00C36A3E">
        <w:t>.</w:t>
      </w:r>
    </w:p>
    <w:p w14:paraId="245CC56F" w14:textId="77777777" w:rsidR="00C36A3E" w:rsidRPr="00C36A3E" w:rsidRDefault="00C36A3E" w:rsidP="00C77730">
      <w:pPr>
        <w:ind w:left="720"/>
      </w:pPr>
      <w:r w:rsidRPr="00C36A3E">
        <w:rPr>
          <w:b/>
          <w:bCs/>
        </w:rPr>
        <w:lastRenderedPageBreak/>
        <w:t>ANOVA</w:t>
      </w:r>
      <w:r w:rsidRPr="00C36A3E">
        <w:t>:</w:t>
      </w:r>
    </w:p>
    <w:p w14:paraId="160EF8B6" w14:textId="77777777" w:rsidR="00C36A3E" w:rsidRDefault="00C36A3E" w:rsidP="00C36A3E">
      <w:pPr>
        <w:numPr>
          <w:ilvl w:val="1"/>
          <w:numId w:val="13"/>
        </w:numPr>
      </w:pPr>
      <w:r w:rsidRPr="00C36A3E">
        <w:t>Kiểm tra mức độ phù hợp của toàn bộ mô hình (Sig. &lt; 0.05).</w:t>
      </w:r>
    </w:p>
    <w:p w14:paraId="684CAD25" w14:textId="293DC190" w:rsidR="00F87D15" w:rsidRPr="00C36A3E" w:rsidRDefault="00F87D15" w:rsidP="00F87D15">
      <w:pPr>
        <w:numPr>
          <w:ilvl w:val="1"/>
          <w:numId w:val="13"/>
        </w:numPr>
      </w:pPr>
      <w:r w:rsidRPr="00F87D15">
        <w:t>Giá trị F lớn:</w:t>
      </w:r>
      <w:r>
        <w:t xml:space="preserve"> </w:t>
      </w:r>
      <w:r w:rsidRPr="00F87D15">
        <w:t>Mô hình giải thích tốt mối quan hệ giữa các biến độc lập và biến phụ thuộc.</w:t>
      </w:r>
    </w:p>
    <w:p w14:paraId="2A66DF2B" w14:textId="4C378233" w:rsidR="00C77730" w:rsidRPr="00C77730" w:rsidRDefault="00C77730" w:rsidP="00C77730">
      <w:pPr>
        <w:rPr>
          <w:b/>
          <w:bCs/>
        </w:rPr>
      </w:pPr>
      <w:r>
        <w:rPr>
          <w:b/>
          <w:bCs/>
        </w:rPr>
        <w:t>Câu 6</w:t>
      </w:r>
      <w:r w:rsidRPr="00C77730">
        <w:rPr>
          <w:b/>
          <w:bCs/>
        </w:rPr>
        <w:t>. Kiểm tra khuyết tật mô hình trong SPSS</w:t>
      </w:r>
    </w:p>
    <w:p w14:paraId="478C30A3" w14:textId="6DDF58C2" w:rsidR="00C77730" w:rsidRPr="00C77730" w:rsidRDefault="00C77730" w:rsidP="00C77730">
      <w:pPr>
        <w:ind w:left="360"/>
        <w:rPr>
          <w:b/>
          <w:bCs/>
        </w:rPr>
      </w:pPr>
      <w:r w:rsidRPr="00C77730">
        <w:rPr>
          <w:b/>
          <w:bCs/>
        </w:rPr>
        <w:t>1. Kiểm tra đa cộng tuyến</w:t>
      </w:r>
    </w:p>
    <w:p w14:paraId="6832CA02" w14:textId="77777777" w:rsidR="00C77730" w:rsidRPr="00C77730" w:rsidRDefault="00C77730" w:rsidP="00C77730">
      <w:pPr>
        <w:numPr>
          <w:ilvl w:val="0"/>
          <w:numId w:val="18"/>
        </w:numPr>
      </w:pPr>
      <w:r w:rsidRPr="00C77730">
        <w:t xml:space="preserve">Vào </w:t>
      </w:r>
      <w:r w:rsidRPr="00C77730">
        <w:rPr>
          <w:b/>
          <w:bCs/>
        </w:rPr>
        <w:t>Analyze</w:t>
      </w:r>
      <w:r w:rsidRPr="00C77730">
        <w:t xml:space="preserve"> &gt; </w:t>
      </w:r>
      <w:r w:rsidRPr="00C77730">
        <w:rPr>
          <w:b/>
          <w:bCs/>
        </w:rPr>
        <w:t>Regression</w:t>
      </w:r>
      <w:r w:rsidRPr="00C77730">
        <w:t xml:space="preserve"> &gt; </w:t>
      </w:r>
      <w:r w:rsidRPr="00C77730">
        <w:rPr>
          <w:b/>
          <w:bCs/>
        </w:rPr>
        <w:t>Linear</w:t>
      </w:r>
      <w:r w:rsidRPr="00C77730">
        <w:t>.</w:t>
      </w:r>
    </w:p>
    <w:p w14:paraId="7F7CA509" w14:textId="77777777" w:rsidR="00C77730" w:rsidRPr="00C77730" w:rsidRDefault="00C77730" w:rsidP="00C77730">
      <w:pPr>
        <w:numPr>
          <w:ilvl w:val="0"/>
          <w:numId w:val="18"/>
        </w:numPr>
      </w:pPr>
      <w:r w:rsidRPr="00C77730">
        <w:t>Chọn biến phụ thuộc và biến độc lập.</w:t>
      </w:r>
    </w:p>
    <w:p w14:paraId="6BD44334" w14:textId="77777777" w:rsidR="00C77730" w:rsidRPr="00C77730" w:rsidRDefault="00C77730" w:rsidP="00C77730">
      <w:pPr>
        <w:numPr>
          <w:ilvl w:val="0"/>
          <w:numId w:val="18"/>
        </w:numPr>
      </w:pPr>
      <w:r w:rsidRPr="00C77730">
        <w:t xml:space="preserve">Nhấn </w:t>
      </w:r>
      <w:r w:rsidRPr="00C77730">
        <w:rPr>
          <w:b/>
          <w:bCs/>
        </w:rPr>
        <w:t>Statistics</w:t>
      </w:r>
      <w:r w:rsidRPr="00C77730">
        <w:t xml:space="preserve"> và chọn </w:t>
      </w:r>
      <w:r w:rsidRPr="00C77730">
        <w:rPr>
          <w:b/>
          <w:bCs/>
        </w:rPr>
        <w:t>Collinearity Diagnostics</w:t>
      </w:r>
      <w:r w:rsidRPr="00C77730">
        <w:t>.</w:t>
      </w:r>
    </w:p>
    <w:p w14:paraId="49230253" w14:textId="77777777" w:rsidR="00C77730" w:rsidRPr="00C77730" w:rsidRDefault="00C77730" w:rsidP="00C77730">
      <w:pPr>
        <w:numPr>
          <w:ilvl w:val="0"/>
          <w:numId w:val="18"/>
        </w:numPr>
      </w:pPr>
      <w:r w:rsidRPr="00C77730">
        <w:t xml:space="preserve">Nhấn </w:t>
      </w:r>
      <w:r w:rsidRPr="00C77730">
        <w:rPr>
          <w:b/>
          <w:bCs/>
        </w:rPr>
        <w:t>OK</w:t>
      </w:r>
      <w:r w:rsidRPr="00C77730">
        <w:t>.</w:t>
      </w:r>
    </w:p>
    <w:p w14:paraId="5F1CFB4C" w14:textId="77777777" w:rsidR="00C77730" w:rsidRPr="00C77730" w:rsidRDefault="00C77730" w:rsidP="00C77730">
      <w:pPr>
        <w:numPr>
          <w:ilvl w:val="0"/>
          <w:numId w:val="18"/>
        </w:numPr>
      </w:pPr>
      <w:r w:rsidRPr="00C77730">
        <w:t xml:space="preserve">Xem </w:t>
      </w:r>
      <w:r w:rsidRPr="00C77730">
        <w:rPr>
          <w:b/>
          <w:bCs/>
        </w:rPr>
        <w:t>VIF</w:t>
      </w:r>
      <w:r w:rsidRPr="00C77730">
        <w:t xml:space="preserve"> và </w:t>
      </w:r>
      <w:r w:rsidRPr="00C77730">
        <w:rPr>
          <w:b/>
          <w:bCs/>
        </w:rPr>
        <w:t>Tolerance</w:t>
      </w:r>
      <w:r w:rsidRPr="00C77730">
        <w:t xml:space="preserve"> trong bảng </w:t>
      </w:r>
      <w:r w:rsidRPr="00C77730">
        <w:rPr>
          <w:b/>
          <w:bCs/>
        </w:rPr>
        <w:t>Coefficients</w:t>
      </w:r>
      <w:r w:rsidRPr="00C77730">
        <w:t>.</w:t>
      </w:r>
    </w:p>
    <w:p w14:paraId="682939FC" w14:textId="5F5E43AC" w:rsidR="00C77730" w:rsidRPr="00C77730" w:rsidRDefault="00C77730" w:rsidP="00C77730">
      <w:pPr>
        <w:ind w:left="360"/>
        <w:rPr>
          <w:b/>
          <w:bCs/>
        </w:rPr>
      </w:pPr>
      <w:r w:rsidRPr="00C77730">
        <w:rPr>
          <w:b/>
          <w:bCs/>
        </w:rPr>
        <w:t>2. Kiểm tra phương sai sai số thay đổi</w:t>
      </w:r>
    </w:p>
    <w:p w14:paraId="10A2681E" w14:textId="77777777" w:rsidR="00C77730" w:rsidRPr="00C77730" w:rsidRDefault="00C77730" w:rsidP="00C77730">
      <w:pPr>
        <w:numPr>
          <w:ilvl w:val="0"/>
          <w:numId w:val="19"/>
        </w:numPr>
      </w:pPr>
      <w:r w:rsidRPr="00C77730">
        <w:t xml:space="preserve">Sau khi thực hiện hồi quy, vào </w:t>
      </w:r>
      <w:r w:rsidRPr="00C77730">
        <w:rPr>
          <w:b/>
          <w:bCs/>
        </w:rPr>
        <w:t>Graphs</w:t>
      </w:r>
      <w:r w:rsidRPr="00C77730">
        <w:t xml:space="preserve"> &gt; </w:t>
      </w:r>
      <w:r w:rsidRPr="00C77730">
        <w:rPr>
          <w:b/>
          <w:bCs/>
        </w:rPr>
        <w:t>Chart Builder</w:t>
      </w:r>
      <w:r w:rsidRPr="00C77730">
        <w:t>.</w:t>
      </w:r>
    </w:p>
    <w:p w14:paraId="41810C22" w14:textId="77777777" w:rsidR="00C77730" w:rsidRPr="00C77730" w:rsidRDefault="00C77730" w:rsidP="00C77730">
      <w:pPr>
        <w:numPr>
          <w:ilvl w:val="0"/>
          <w:numId w:val="19"/>
        </w:numPr>
      </w:pPr>
      <w:r w:rsidRPr="00C77730">
        <w:t xml:space="preserve">Chọn </w:t>
      </w:r>
      <w:r w:rsidRPr="00C77730">
        <w:rPr>
          <w:b/>
          <w:bCs/>
        </w:rPr>
        <w:t>Scatter/Dot</w:t>
      </w:r>
      <w:r w:rsidRPr="00C77730">
        <w:t xml:space="preserve"> và vẽ biểu đồ giữa:</w:t>
      </w:r>
    </w:p>
    <w:p w14:paraId="0EBB47E6" w14:textId="77777777" w:rsidR="00C77730" w:rsidRPr="00C77730" w:rsidRDefault="00C77730" w:rsidP="00C77730">
      <w:pPr>
        <w:numPr>
          <w:ilvl w:val="1"/>
          <w:numId w:val="19"/>
        </w:numPr>
      </w:pPr>
      <w:r w:rsidRPr="00C77730">
        <w:rPr>
          <w:b/>
          <w:bCs/>
        </w:rPr>
        <w:t>X-Axis</w:t>
      </w:r>
      <w:r w:rsidRPr="00C77730">
        <w:t>: Giá trị dự đoán (</w:t>
      </w:r>
      <w:r w:rsidRPr="00C77730">
        <w:rPr>
          <w:b/>
          <w:bCs/>
        </w:rPr>
        <w:t>Predicted Values</w:t>
      </w:r>
      <w:r w:rsidRPr="00C77730">
        <w:t>).</w:t>
      </w:r>
    </w:p>
    <w:p w14:paraId="41C20A56" w14:textId="77777777" w:rsidR="00C77730" w:rsidRPr="00C77730" w:rsidRDefault="00C77730" w:rsidP="00C77730">
      <w:pPr>
        <w:numPr>
          <w:ilvl w:val="1"/>
          <w:numId w:val="19"/>
        </w:numPr>
      </w:pPr>
      <w:r w:rsidRPr="00C77730">
        <w:rPr>
          <w:b/>
          <w:bCs/>
        </w:rPr>
        <w:t>Y-Axis</w:t>
      </w:r>
      <w:r w:rsidRPr="00C77730">
        <w:t>: Phần dư (</w:t>
      </w:r>
      <w:r w:rsidRPr="00C77730">
        <w:rPr>
          <w:b/>
          <w:bCs/>
        </w:rPr>
        <w:t>Residuals</w:t>
      </w:r>
      <w:r w:rsidRPr="00C77730">
        <w:t>).</w:t>
      </w:r>
    </w:p>
    <w:p w14:paraId="4C135F88" w14:textId="77777777" w:rsidR="00C77730" w:rsidRPr="00C77730" w:rsidRDefault="00C77730" w:rsidP="00C77730">
      <w:pPr>
        <w:numPr>
          <w:ilvl w:val="0"/>
          <w:numId w:val="19"/>
        </w:numPr>
      </w:pPr>
      <w:r w:rsidRPr="00C77730">
        <w:t>Kiểm tra sự phân bố ngẫu nhiên của phần dư.</w:t>
      </w:r>
    </w:p>
    <w:p w14:paraId="4D8E30B5" w14:textId="26E2B7F6" w:rsidR="00C77730" w:rsidRPr="00C77730" w:rsidRDefault="00C77730" w:rsidP="00C77730">
      <w:pPr>
        <w:ind w:left="360"/>
        <w:rPr>
          <w:b/>
          <w:bCs/>
        </w:rPr>
      </w:pPr>
      <w:r w:rsidRPr="00C77730">
        <w:rPr>
          <w:b/>
          <w:bCs/>
        </w:rPr>
        <w:t>3. Kiểm tra tự tương quan</w:t>
      </w:r>
    </w:p>
    <w:p w14:paraId="62EF603A" w14:textId="77777777" w:rsidR="00C77730" w:rsidRPr="00C77730" w:rsidRDefault="00C77730" w:rsidP="00C77730">
      <w:pPr>
        <w:numPr>
          <w:ilvl w:val="0"/>
          <w:numId w:val="20"/>
        </w:numPr>
      </w:pPr>
      <w:r w:rsidRPr="00C77730">
        <w:t xml:space="preserve">Sau khi thực hiện hồi quy, xem bảng </w:t>
      </w:r>
      <w:r w:rsidRPr="00C77730">
        <w:rPr>
          <w:b/>
          <w:bCs/>
        </w:rPr>
        <w:t>Model Summary</w:t>
      </w:r>
      <w:r w:rsidRPr="00C77730">
        <w:t>.</w:t>
      </w:r>
    </w:p>
    <w:p w14:paraId="144B6E0F" w14:textId="77777777" w:rsidR="00C77730" w:rsidRPr="00C77730" w:rsidRDefault="00C77730" w:rsidP="00C77730">
      <w:pPr>
        <w:numPr>
          <w:ilvl w:val="0"/>
          <w:numId w:val="20"/>
        </w:numPr>
      </w:pPr>
      <w:r w:rsidRPr="00C77730">
        <w:t xml:space="preserve">Tìm giá trị </w:t>
      </w:r>
      <w:r w:rsidRPr="00C77730">
        <w:rPr>
          <w:b/>
          <w:bCs/>
        </w:rPr>
        <w:t>Durbin-Watson</w:t>
      </w:r>
      <w:r w:rsidRPr="00C77730">
        <w:t>.</w:t>
      </w:r>
    </w:p>
    <w:p w14:paraId="2CC9F8E3" w14:textId="77777777" w:rsidR="00C77730" w:rsidRPr="00C77730" w:rsidRDefault="00C77730" w:rsidP="00C77730">
      <w:pPr>
        <w:numPr>
          <w:ilvl w:val="0"/>
          <w:numId w:val="20"/>
        </w:numPr>
      </w:pPr>
      <w:r w:rsidRPr="00C77730">
        <w:t>Diễn giải:</w:t>
      </w:r>
    </w:p>
    <w:p w14:paraId="5B5DE239" w14:textId="77777777" w:rsidR="00C77730" w:rsidRPr="00C77730" w:rsidRDefault="00C77730" w:rsidP="00C77730">
      <w:pPr>
        <w:numPr>
          <w:ilvl w:val="1"/>
          <w:numId w:val="20"/>
        </w:numPr>
      </w:pPr>
      <w:r w:rsidRPr="00C77730">
        <w:t>Giá trị gần 2: Không có tự tương quan.</w:t>
      </w:r>
    </w:p>
    <w:p w14:paraId="3BBC82AB" w14:textId="77777777" w:rsidR="00C77730" w:rsidRPr="00C77730" w:rsidRDefault="00C77730" w:rsidP="00C77730">
      <w:pPr>
        <w:numPr>
          <w:ilvl w:val="1"/>
          <w:numId w:val="20"/>
        </w:numPr>
      </w:pPr>
      <w:r w:rsidRPr="00C77730">
        <w:t>Giá trị &lt; 1 hoặc &gt; 3: Có tự tương quan.</w:t>
      </w:r>
    </w:p>
    <w:p w14:paraId="05C22A74" w14:textId="77777777" w:rsidR="00C36A3E" w:rsidRPr="00C36A3E" w:rsidRDefault="00C36A3E" w:rsidP="00C36A3E"/>
    <w:sectPr w:rsidR="00C36A3E" w:rsidRPr="00C3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5204C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24DDD"/>
    <w:multiLevelType w:val="hybridMultilevel"/>
    <w:tmpl w:val="E6167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039C8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23CE3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C6144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E272D"/>
    <w:multiLevelType w:val="multilevel"/>
    <w:tmpl w:val="5AD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64972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43677"/>
    <w:multiLevelType w:val="multilevel"/>
    <w:tmpl w:val="601C7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7483F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F4F64"/>
    <w:multiLevelType w:val="multilevel"/>
    <w:tmpl w:val="FDB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10013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C1FA8"/>
    <w:multiLevelType w:val="multilevel"/>
    <w:tmpl w:val="585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86FA4"/>
    <w:multiLevelType w:val="multilevel"/>
    <w:tmpl w:val="616E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F14F6"/>
    <w:multiLevelType w:val="multilevel"/>
    <w:tmpl w:val="BC5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C29BD"/>
    <w:multiLevelType w:val="multilevel"/>
    <w:tmpl w:val="E6E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253FAE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111CD"/>
    <w:multiLevelType w:val="multilevel"/>
    <w:tmpl w:val="295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9B4AE0"/>
    <w:multiLevelType w:val="multilevel"/>
    <w:tmpl w:val="92CE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40098"/>
    <w:multiLevelType w:val="multilevel"/>
    <w:tmpl w:val="55D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F6EEE"/>
    <w:multiLevelType w:val="multilevel"/>
    <w:tmpl w:val="D14E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515708">
    <w:abstractNumId w:val="17"/>
  </w:num>
  <w:num w:numId="2" w16cid:durableId="225804025">
    <w:abstractNumId w:val="1"/>
  </w:num>
  <w:num w:numId="3" w16cid:durableId="1553149082">
    <w:abstractNumId w:val="11"/>
  </w:num>
  <w:num w:numId="4" w16cid:durableId="874076740">
    <w:abstractNumId w:val="9"/>
  </w:num>
  <w:num w:numId="5" w16cid:durableId="1884244288">
    <w:abstractNumId w:val="19"/>
  </w:num>
  <w:num w:numId="6" w16cid:durableId="659046063">
    <w:abstractNumId w:val="13"/>
  </w:num>
  <w:num w:numId="7" w16cid:durableId="733701585">
    <w:abstractNumId w:val="14"/>
  </w:num>
  <w:num w:numId="8" w16cid:durableId="462431578">
    <w:abstractNumId w:val="5"/>
  </w:num>
  <w:num w:numId="9" w16cid:durableId="1596013782">
    <w:abstractNumId w:val="0"/>
  </w:num>
  <w:num w:numId="10" w16cid:durableId="178542387">
    <w:abstractNumId w:val="18"/>
  </w:num>
  <w:num w:numId="11" w16cid:durableId="1168323277">
    <w:abstractNumId w:val="12"/>
  </w:num>
  <w:num w:numId="12" w16cid:durableId="108744834">
    <w:abstractNumId w:val="4"/>
  </w:num>
  <w:num w:numId="13" w16cid:durableId="1372415583">
    <w:abstractNumId w:val="7"/>
  </w:num>
  <w:num w:numId="14" w16cid:durableId="920916813">
    <w:abstractNumId w:val="15"/>
  </w:num>
  <w:num w:numId="15" w16cid:durableId="1491099391">
    <w:abstractNumId w:val="8"/>
  </w:num>
  <w:num w:numId="16" w16cid:durableId="1590192435">
    <w:abstractNumId w:val="16"/>
  </w:num>
  <w:num w:numId="17" w16cid:durableId="1590893483">
    <w:abstractNumId w:val="2"/>
  </w:num>
  <w:num w:numId="18" w16cid:durableId="1016884246">
    <w:abstractNumId w:val="3"/>
  </w:num>
  <w:num w:numId="19" w16cid:durableId="1172068766">
    <w:abstractNumId w:val="6"/>
  </w:num>
  <w:num w:numId="20" w16cid:durableId="1586382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35"/>
    <w:rsid w:val="000A68CE"/>
    <w:rsid w:val="000E21F6"/>
    <w:rsid w:val="003100BF"/>
    <w:rsid w:val="003171E3"/>
    <w:rsid w:val="00486235"/>
    <w:rsid w:val="005B4AC7"/>
    <w:rsid w:val="005E13A7"/>
    <w:rsid w:val="007A2FBA"/>
    <w:rsid w:val="00A47693"/>
    <w:rsid w:val="00C36A3E"/>
    <w:rsid w:val="00C77730"/>
    <w:rsid w:val="00E44F0F"/>
    <w:rsid w:val="00E86CC7"/>
    <w:rsid w:val="00F87D15"/>
    <w:rsid w:val="00FA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E726"/>
  <w15:chartTrackingRefBased/>
  <w15:docId w15:val="{8D6F1BF9-5B7C-4709-8731-68C9ACE9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A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A2F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23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A2FB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A2F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A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3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1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7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9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Ngoc,Thanh</dc:creator>
  <cp:keywords/>
  <dc:description/>
  <cp:lastModifiedBy>Hoang Ngoc,Thanh</cp:lastModifiedBy>
  <cp:revision>2</cp:revision>
  <dcterms:created xsi:type="dcterms:W3CDTF">2024-11-20T00:56:00Z</dcterms:created>
  <dcterms:modified xsi:type="dcterms:W3CDTF">2024-11-20T01:45:00Z</dcterms:modified>
</cp:coreProperties>
</file>