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楷体_GB2312" w:hAnsi="楷体_GB2312" w:eastAsia="楷体_GB2312" w:cs="楷体_GB2312"/>
          <w:b/>
          <w:bCs/>
          <w:sz w:val="56"/>
          <w:szCs w:val="56"/>
        </w:rPr>
      </w:pPr>
      <w:r>
        <w:rPr>
          <w:rFonts w:hint="eastAsia" w:ascii="楷体_GB2312" w:hAnsi="楷体_GB2312" w:eastAsia="楷体_GB2312" w:cs="楷体_GB2312"/>
          <w:b/>
          <w:bCs/>
          <w:sz w:val="56"/>
          <w:szCs w:val="56"/>
        </w:rPr>
        <w:t>20</w:t>
      </w:r>
      <w:r>
        <w:rPr>
          <w:rFonts w:hint="eastAsia" w:ascii="楷体_GB2312" w:hAnsi="楷体_GB2312" w:eastAsia="楷体_GB2312" w:cs="楷体_GB2312"/>
          <w:b/>
          <w:bCs/>
          <w:sz w:val="56"/>
          <w:szCs w:val="56"/>
          <w:lang w:val="en-US" w:eastAsia="zh-CN"/>
        </w:rPr>
        <w:t>18</w:t>
      </w:r>
      <w:r>
        <w:rPr>
          <w:rFonts w:hint="eastAsia" w:ascii="楷体_GB2312" w:hAnsi="楷体_GB2312" w:eastAsia="楷体_GB2312" w:cs="楷体_GB2312"/>
          <w:b/>
          <w:bCs/>
          <w:sz w:val="56"/>
          <w:szCs w:val="56"/>
        </w:rPr>
        <w:t>年厚溥杯网页设计大赛作品</w:t>
      </w:r>
    </w:p>
    <w:p>
      <w:pPr>
        <w:jc w:val="center"/>
        <w:rPr>
          <w:rFonts w:ascii="宋体" w:hAnsi="宋体" w:cs="宋体"/>
          <w:b/>
          <w:bCs/>
          <w:sz w:val="44"/>
          <w:szCs w:val="44"/>
        </w:rPr>
      </w:pPr>
      <w:r>
        <w:rPr>
          <w:rFonts w:hint="eastAsia" w:ascii="楷体_GB2312" w:hAnsi="楷体_GB2312" w:eastAsia="楷体_GB2312" w:cs="楷体_GB2312"/>
          <w:b/>
          <w:bCs/>
          <w:sz w:val="56"/>
          <w:szCs w:val="56"/>
        </w:rPr>
        <w:t>《</w:t>
      </w:r>
      <w:r>
        <w:rPr>
          <w:rFonts w:hint="eastAsia" w:ascii="楷体_GB2312" w:hAnsi="楷体_GB2312" w:eastAsia="楷体_GB2312" w:cs="楷体_GB2312"/>
          <w:b/>
          <w:bCs/>
          <w:sz w:val="56"/>
          <w:szCs w:val="56"/>
          <w:lang w:val="en-US" w:eastAsia="zh-CN"/>
        </w:rPr>
        <w:t>hometown</w:t>
      </w:r>
      <w:r>
        <w:rPr>
          <w:rFonts w:hint="eastAsia" w:ascii="楷体_GB2312" w:hAnsi="楷体_GB2312" w:eastAsia="楷体_GB2312" w:cs="楷体_GB2312"/>
          <w:b/>
          <w:bCs/>
          <w:sz w:val="56"/>
          <w:szCs w:val="56"/>
        </w:rPr>
        <w:t>》</w:t>
      </w:r>
    </w:p>
    <w:p>
      <w:pPr>
        <w:jc w:val="center"/>
        <w:rPr>
          <w:rFonts w:ascii="宋体" w:hAnsi="宋体" w:cs="宋体"/>
          <w:b/>
          <w:bCs/>
          <w:sz w:val="44"/>
          <w:szCs w:val="44"/>
        </w:rPr>
      </w:pPr>
    </w:p>
    <w:p>
      <w:pPr>
        <w:jc w:val="center"/>
        <w:rPr>
          <w:rFonts w:ascii="宋体" w:hAnsi="宋体" w:cs="宋体"/>
          <w:b/>
          <w:bCs/>
          <w:sz w:val="44"/>
          <w:szCs w:val="44"/>
        </w:rPr>
      </w:pPr>
    </w:p>
    <w:p>
      <w:pPr>
        <w:jc w:val="center"/>
        <w:rPr>
          <w:rFonts w:ascii="宋体" w:hAnsi="宋体" w:cs="宋体"/>
          <w:b/>
          <w:bCs/>
          <w:sz w:val="44"/>
          <w:szCs w:val="44"/>
        </w:rPr>
      </w:pPr>
    </w:p>
    <w:p>
      <w:pPr>
        <w:jc w:val="center"/>
        <w:rPr>
          <w:rFonts w:ascii="楷体_GB2312" w:hAnsi="楷体_GB2312" w:eastAsia="楷体_GB2312" w:cs="楷体_GB2312"/>
          <w:b/>
          <w:bCs/>
          <w:sz w:val="52"/>
          <w:szCs w:val="52"/>
        </w:rPr>
      </w:pPr>
      <w:r>
        <w:rPr>
          <w:rFonts w:hint="eastAsia" w:ascii="楷体_GB2312" w:hAnsi="楷体_GB2312" w:eastAsia="楷体_GB2312" w:cs="楷体_GB2312"/>
          <w:b/>
          <w:bCs/>
          <w:sz w:val="52"/>
          <w:szCs w:val="52"/>
        </w:rPr>
        <w:t>项</w:t>
      </w:r>
    </w:p>
    <w:p>
      <w:pPr>
        <w:jc w:val="center"/>
        <w:rPr>
          <w:rFonts w:ascii="楷体_GB2312" w:hAnsi="楷体_GB2312" w:eastAsia="楷体_GB2312" w:cs="楷体_GB2312"/>
          <w:b/>
          <w:bCs/>
          <w:sz w:val="52"/>
          <w:szCs w:val="52"/>
        </w:rPr>
      </w:pPr>
      <w:r>
        <w:rPr>
          <w:rFonts w:hint="eastAsia" w:ascii="楷体_GB2312" w:hAnsi="楷体_GB2312" w:eastAsia="楷体_GB2312" w:cs="楷体_GB2312"/>
          <w:b/>
          <w:bCs/>
          <w:sz w:val="52"/>
          <w:szCs w:val="52"/>
        </w:rPr>
        <w:t>目</w:t>
      </w:r>
    </w:p>
    <w:p>
      <w:pPr>
        <w:jc w:val="center"/>
        <w:rPr>
          <w:rFonts w:ascii="楷体_GB2312" w:hAnsi="楷体_GB2312" w:eastAsia="楷体_GB2312" w:cs="楷体_GB2312"/>
          <w:b/>
          <w:bCs/>
          <w:sz w:val="52"/>
          <w:szCs w:val="52"/>
        </w:rPr>
      </w:pPr>
      <w:r>
        <w:rPr>
          <w:rFonts w:hint="eastAsia" w:ascii="楷体_GB2312" w:hAnsi="楷体_GB2312" w:eastAsia="楷体_GB2312" w:cs="楷体_GB2312"/>
          <w:b/>
          <w:bCs/>
          <w:sz w:val="52"/>
          <w:szCs w:val="52"/>
        </w:rPr>
        <w:t>说</w:t>
      </w:r>
    </w:p>
    <w:p>
      <w:pPr>
        <w:jc w:val="center"/>
        <w:rPr>
          <w:rFonts w:ascii="楷体_GB2312" w:hAnsi="楷体_GB2312" w:eastAsia="楷体_GB2312" w:cs="楷体_GB2312"/>
          <w:b/>
          <w:bCs/>
          <w:sz w:val="52"/>
          <w:szCs w:val="52"/>
        </w:rPr>
      </w:pPr>
      <w:r>
        <w:rPr>
          <w:rFonts w:hint="eastAsia" w:ascii="楷体_GB2312" w:hAnsi="楷体_GB2312" w:eastAsia="楷体_GB2312" w:cs="楷体_GB2312"/>
          <w:b/>
          <w:bCs/>
          <w:sz w:val="52"/>
          <w:szCs w:val="52"/>
        </w:rPr>
        <w:t>明</w:t>
      </w:r>
    </w:p>
    <w:p>
      <w:pPr>
        <w:jc w:val="center"/>
        <w:rPr>
          <w:rFonts w:ascii="楷体_GB2312" w:hAnsi="楷体_GB2312" w:eastAsia="楷体_GB2312" w:cs="楷体_GB2312"/>
          <w:b/>
          <w:bCs/>
          <w:sz w:val="52"/>
          <w:szCs w:val="52"/>
        </w:rPr>
      </w:pPr>
      <w:r>
        <w:rPr>
          <w:rFonts w:hint="eastAsia" w:ascii="楷体_GB2312" w:hAnsi="楷体_GB2312" w:eastAsia="楷体_GB2312" w:cs="楷体_GB2312"/>
          <w:b/>
          <w:bCs/>
          <w:sz w:val="52"/>
          <w:szCs w:val="52"/>
        </w:rPr>
        <w:t>书</w:t>
      </w:r>
    </w:p>
    <w:p>
      <w:pPr>
        <w:jc w:val="center"/>
        <w:rPr>
          <w:rFonts w:ascii="楷体_GB2312" w:hAnsi="楷体_GB2312" w:eastAsia="楷体_GB2312" w:cs="楷体_GB2312"/>
          <w:b/>
          <w:bCs/>
          <w:sz w:val="52"/>
          <w:szCs w:val="52"/>
        </w:rPr>
      </w:pPr>
    </w:p>
    <w:p>
      <w:pPr>
        <w:jc w:val="center"/>
        <w:rPr>
          <w:rFonts w:ascii="楷体_GB2312" w:hAnsi="楷体_GB2312" w:eastAsia="楷体_GB2312" w:cs="楷体_GB2312"/>
          <w:b/>
          <w:bCs/>
          <w:sz w:val="52"/>
          <w:szCs w:val="52"/>
        </w:rPr>
      </w:pPr>
    </w:p>
    <w:p>
      <w:pPr>
        <w:jc w:val="left"/>
        <w:rPr>
          <w:rFonts w:ascii="宋体" w:hAnsi="宋体" w:cs="宋体"/>
          <w:sz w:val="30"/>
          <w:szCs w:val="30"/>
          <w:u w:val="single"/>
        </w:rPr>
      </w:pPr>
      <w:r>
        <w:rPr>
          <w:rFonts w:hint="eastAsia" w:ascii="宋体" w:hAnsi="宋体" w:cs="宋体"/>
          <w:sz w:val="30"/>
          <w:szCs w:val="30"/>
        </w:rPr>
        <w:t xml:space="preserve">   校 区 名 称 ：</w:t>
      </w:r>
      <w:r>
        <w:rPr>
          <w:rFonts w:hint="eastAsia" w:ascii="宋体" w:hAnsi="宋体" w:cs="宋体"/>
          <w:sz w:val="30"/>
          <w:szCs w:val="30"/>
          <w:u w:val="single"/>
        </w:rPr>
        <w:t xml:space="preserve">            </w:t>
      </w:r>
      <w:r>
        <w:rPr>
          <w:rFonts w:hint="eastAsia" w:ascii="宋体" w:hAnsi="宋体" w:cs="宋体"/>
          <w:sz w:val="30"/>
          <w:szCs w:val="30"/>
          <w:u w:val="single"/>
          <w:lang w:val="en-US" w:eastAsia="zh-CN"/>
        </w:rPr>
        <w:t>广西水利电力职业技术</w:t>
      </w:r>
      <w:r>
        <w:rPr>
          <w:rFonts w:hint="eastAsia" w:ascii="宋体" w:hAnsi="宋体" w:cs="宋体"/>
          <w:sz w:val="30"/>
          <w:szCs w:val="30"/>
          <w:u w:val="single"/>
        </w:rPr>
        <w:t xml:space="preserve">学院           </w:t>
      </w:r>
    </w:p>
    <w:p>
      <w:pPr>
        <w:jc w:val="left"/>
        <w:rPr>
          <w:rFonts w:ascii="宋体" w:hAnsi="宋体" w:cs="宋体"/>
          <w:sz w:val="30"/>
          <w:szCs w:val="30"/>
          <w:u w:val="single"/>
        </w:rPr>
      </w:pPr>
      <w:r>
        <w:rPr>
          <w:rFonts w:hint="eastAsia" w:ascii="宋体" w:hAnsi="宋体" w:cs="宋体"/>
          <w:sz w:val="30"/>
          <w:szCs w:val="30"/>
        </w:rPr>
        <w:t xml:space="preserve">   专业、班级  ：</w:t>
      </w:r>
      <w:r>
        <w:rPr>
          <w:rFonts w:hint="eastAsia" w:ascii="宋体" w:hAnsi="宋体" w:cs="宋体"/>
          <w:sz w:val="30"/>
          <w:szCs w:val="30"/>
          <w:u w:val="single"/>
        </w:rPr>
        <w:t xml:space="preserve">            </w:t>
      </w:r>
      <w:r>
        <w:rPr>
          <w:rFonts w:hint="eastAsia" w:ascii="宋体" w:hAnsi="宋体" w:cs="宋体"/>
          <w:sz w:val="30"/>
          <w:szCs w:val="30"/>
          <w:u w:val="single"/>
          <w:lang w:val="en-US" w:eastAsia="zh-CN"/>
        </w:rPr>
        <w:t>数字媒体应用技术</w:t>
      </w:r>
      <w:r>
        <w:rPr>
          <w:rFonts w:hint="eastAsia" w:ascii="宋体" w:hAnsi="宋体" w:cs="宋体"/>
          <w:sz w:val="30"/>
          <w:szCs w:val="30"/>
          <w:u w:val="single"/>
        </w:rPr>
        <w:t xml:space="preserve">1班           </w:t>
      </w:r>
    </w:p>
    <w:p>
      <w:pPr>
        <w:ind w:left="2550" w:hanging="2550" w:hangingChars="850"/>
        <w:jc w:val="left"/>
        <w:rPr>
          <w:rFonts w:ascii="宋体" w:hAnsi="宋体" w:cs="宋体"/>
          <w:sz w:val="30"/>
          <w:szCs w:val="30"/>
          <w:u w:val="single"/>
        </w:rPr>
      </w:pPr>
      <w:r>
        <w:rPr>
          <w:rFonts w:hint="eastAsia" w:ascii="宋体" w:hAnsi="宋体" w:cs="宋体"/>
          <w:sz w:val="30"/>
          <w:szCs w:val="30"/>
        </w:rPr>
        <w:t xml:space="preserve">   参赛队员姓名：</w:t>
      </w:r>
      <w:r>
        <w:rPr>
          <w:rFonts w:hint="eastAsia" w:ascii="宋体" w:hAnsi="宋体" w:cs="宋体"/>
          <w:sz w:val="30"/>
          <w:szCs w:val="30"/>
          <w:u w:val="single"/>
          <w:lang w:val="en-US" w:eastAsia="zh-CN"/>
        </w:rPr>
        <w:t>梁乾阳、陈胜华、文怡、蓝慧文</w:t>
      </w:r>
      <w:r>
        <w:rPr>
          <w:rFonts w:hint="eastAsia" w:ascii="宋体" w:hAnsi="宋体" w:cs="宋体"/>
          <w:sz w:val="30"/>
          <w:szCs w:val="30"/>
          <w:u w:val="single"/>
        </w:rPr>
        <w:t>、</w:t>
      </w:r>
      <w:r>
        <w:rPr>
          <w:rFonts w:hint="eastAsia" w:ascii="宋体" w:hAnsi="宋体" w:cs="宋体"/>
          <w:sz w:val="30"/>
          <w:szCs w:val="30"/>
          <w:u w:val="single"/>
          <w:lang w:val="en-US" w:eastAsia="zh-CN"/>
        </w:rPr>
        <w:t>陈鸿雁</w:t>
      </w:r>
      <w:r>
        <w:rPr>
          <w:rFonts w:hint="eastAsia" w:ascii="宋体" w:hAnsi="宋体" w:cs="宋体"/>
          <w:sz w:val="30"/>
          <w:szCs w:val="30"/>
          <w:u w:val="single"/>
        </w:rPr>
        <w:t>、</w:t>
      </w:r>
    </w:p>
    <w:p>
      <w:pPr>
        <w:ind w:left="2550" w:hanging="2550" w:hangingChars="850"/>
        <w:jc w:val="left"/>
        <w:rPr>
          <w:rFonts w:ascii="宋体" w:hAnsi="宋体" w:cs="宋体"/>
          <w:sz w:val="30"/>
          <w:szCs w:val="30"/>
          <w:u w:val="single"/>
        </w:rPr>
      </w:pPr>
      <w:r>
        <w:rPr>
          <w:rFonts w:hint="eastAsia" w:ascii="宋体" w:hAnsi="宋体" w:cs="宋体"/>
          <w:sz w:val="30"/>
          <w:szCs w:val="30"/>
        </w:rPr>
        <w:t xml:space="preserve">   指 导 老 师 ：</w:t>
      </w:r>
      <w:r>
        <w:rPr>
          <w:rFonts w:hint="eastAsia" w:ascii="宋体" w:hAnsi="宋体" w:cs="宋体"/>
          <w:sz w:val="30"/>
          <w:szCs w:val="30"/>
          <w:u w:val="single"/>
        </w:rPr>
        <w:t xml:space="preserve">                </w:t>
      </w:r>
      <w:r>
        <w:rPr>
          <w:rFonts w:hint="eastAsia" w:ascii="宋体" w:hAnsi="宋体" w:cs="宋体"/>
          <w:sz w:val="30"/>
          <w:szCs w:val="30"/>
          <w:u w:val="single"/>
          <w:lang w:val="en-US" w:eastAsia="zh-CN"/>
        </w:rPr>
        <w:t>史忠杰</w:t>
      </w:r>
      <w:r>
        <w:rPr>
          <w:rFonts w:hint="eastAsia" w:ascii="宋体" w:hAnsi="宋体" w:cs="宋体"/>
          <w:sz w:val="30"/>
          <w:szCs w:val="30"/>
          <w:u w:val="single"/>
        </w:rPr>
        <w:t xml:space="preserve">                </w:t>
      </w:r>
    </w:p>
    <w:p>
      <w:pPr>
        <w:ind w:left="2550" w:hanging="2550" w:hangingChars="850"/>
        <w:jc w:val="left"/>
        <w:rPr>
          <w:rFonts w:ascii="宋体" w:hAnsi="宋体" w:cs="宋体"/>
          <w:sz w:val="30"/>
          <w:szCs w:val="30"/>
          <w:u w:val="single"/>
        </w:rPr>
      </w:pPr>
    </w:p>
    <w:p>
      <w:pPr>
        <w:ind w:left="2550" w:hanging="2550" w:hangingChars="850"/>
        <w:jc w:val="left"/>
        <w:rPr>
          <w:rFonts w:ascii="宋体" w:hAnsi="宋体" w:cs="宋体"/>
          <w:sz w:val="30"/>
          <w:szCs w:val="30"/>
          <w:u w:val="single"/>
        </w:rPr>
      </w:pPr>
    </w:p>
    <w:p>
      <w:pPr>
        <w:rPr>
          <w:rFonts w:ascii="宋体" w:hAnsi="宋体" w:cs="宋体"/>
          <w:b/>
          <w:bCs/>
          <w:sz w:val="44"/>
          <w:szCs w:val="44"/>
        </w:rPr>
      </w:pPr>
    </w:p>
    <w:p>
      <w:pPr>
        <w:jc w:val="center"/>
        <w:rPr>
          <w:rFonts w:ascii="楷体" w:hAnsi="楷体" w:eastAsia="楷体"/>
          <w:color w:val="000000" w:themeColor="text1"/>
          <w:sz w:val="48"/>
          <w:szCs w:val="44"/>
        </w:rPr>
      </w:pPr>
      <w:r>
        <w:rPr>
          <w:rFonts w:hint="eastAsia" w:ascii="楷体" w:hAnsi="楷体" w:eastAsia="楷体"/>
          <w:color w:val="000000" w:themeColor="text1"/>
          <w:sz w:val="48"/>
          <w:szCs w:val="44"/>
        </w:rPr>
        <w:t>目  录</w:t>
      </w:r>
    </w:p>
    <w:p>
      <w:pPr>
        <w:jc w:val="center"/>
        <w:rPr>
          <w:rFonts w:ascii="黑体" w:hAnsi="黑体" w:eastAsia="黑体"/>
          <w:sz w:val="48"/>
          <w:szCs w:val="44"/>
        </w:rPr>
      </w:pPr>
    </w:p>
    <w:p>
      <w:pPr>
        <w:pStyle w:val="7"/>
        <w:tabs>
          <w:tab w:val="right" w:leader="dot" w:pos="8296"/>
        </w:tabs>
        <w:rPr>
          <w:rStyle w:val="9"/>
          <w:color w:val="17365D" w:themeColor="text2" w:themeShade="BF"/>
          <w:sz w:val="32"/>
          <w:szCs w:val="32"/>
        </w:rPr>
      </w:pPr>
      <w:r>
        <w:rPr>
          <w:rFonts w:hint="eastAsia" w:ascii="宋体" w:hAnsi="宋体" w:cs="宋体"/>
          <w:b/>
          <w:bCs/>
          <w:color w:val="17365D" w:themeColor="text2" w:themeShade="BF"/>
          <w:sz w:val="32"/>
          <w:szCs w:val="32"/>
        </w:rPr>
        <w:fldChar w:fldCharType="begin"/>
      </w:r>
      <w:r>
        <w:rPr>
          <w:rFonts w:hint="eastAsia" w:ascii="宋体" w:hAnsi="宋体" w:cs="宋体"/>
          <w:b/>
          <w:bCs/>
          <w:color w:val="17365D" w:themeColor="text2" w:themeShade="BF"/>
          <w:sz w:val="32"/>
          <w:szCs w:val="32"/>
        </w:rPr>
        <w:instrText xml:space="preserve">TOC \o "1-2" \h  \u </w:instrText>
      </w:r>
      <w:r>
        <w:rPr>
          <w:rFonts w:hint="eastAsia" w:ascii="宋体" w:hAnsi="宋体" w:cs="宋体"/>
          <w:b/>
          <w:bCs/>
          <w:color w:val="17365D" w:themeColor="text2" w:themeShade="BF"/>
          <w:sz w:val="32"/>
          <w:szCs w:val="32"/>
        </w:rPr>
        <w:fldChar w:fldCharType="separate"/>
      </w:r>
      <w:r>
        <w:fldChar w:fldCharType="begin"/>
      </w:r>
      <w:r>
        <w:instrText xml:space="preserve"> HYPERLINK \l "_Toc404192300" </w:instrText>
      </w:r>
      <w:r>
        <w:fldChar w:fldCharType="separate"/>
      </w:r>
      <w:r>
        <w:rPr>
          <w:rStyle w:val="9"/>
          <w:rFonts w:hint="eastAsia"/>
          <w:color w:val="17365D" w:themeColor="text2" w:themeShade="BF"/>
          <w:sz w:val="32"/>
          <w:szCs w:val="32"/>
        </w:rPr>
        <w:t>第一部分项目背景</w:t>
      </w:r>
      <w:r>
        <w:rPr>
          <w:color w:val="17365D" w:themeColor="text2" w:themeShade="BF"/>
          <w:sz w:val="32"/>
          <w:szCs w:val="32"/>
        </w:rPr>
        <w:tab/>
      </w:r>
      <w:r>
        <w:rPr>
          <w:rFonts w:hint="eastAsia"/>
          <w:color w:val="17365D" w:themeColor="text2" w:themeShade="BF"/>
          <w:sz w:val="32"/>
          <w:szCs w:val="32"/>
        </w:rPr>
        <w:t>1</w:t>
      </w:r>
      <w:r>
        <w:rPr>
          <w:rFonts w:hint="eastAsia"/>
          <w:color w:val="17365D" w:themeColor="text2" w:themeShade="BF"/>
          <w:sz w:val="32"/>
          <w:szCs w:val="32"/>
        </w:rPr>
        <w:fldChar w:fldCharType="end"/>
      </w:r>
    </w:p>
    <w:p>
      <w:pPr>
        <w:rPr>
          <w:color w:val="17365D" w:themeColor="text2" w:themeShade="BF"/>
        </w:rPr>
      </w:pPr>
    </w:p>
    <w:p>
      <w:pPr>
        <w:pStyle w:val="7"/>
        <w:tabs>
          <w:tab w:val="right" w:leader="dot" w:pos="8296"/>
        </w:tabs>
        <w:rPr>
          <w:rStyle w:val="9"/>
          <w:color w:val="17365D" w:themeColor="text2" w:themeShade="BF"/>
          <w:sz w:val="32"/>
          <w:szCs w:val="32"/>
        </w:rPr>
      </w:pPr>
      <w:r>
        <w:fldChar w:fldCharType="begin"/>
      </w:r>
      <w:r>
        <w:instrText xml:space="preserve"> HYPERLINK \l "_Toc404192301" </w:instrText>
      </w:r>
      <w:r>
        <w:fldChar w:fldCharType="separate"/>
      </w:r>
      <w:r>
        <w:rPr>
          <w:rStyle w:val="9"/>
          <w:rFonts w:hint="eastAsia"/>
          <w:color w:val="17365D" w:themeColor="text2" w:themeShade="BF"/>
          <w:sz w:val="32"/>
          <w:szCs w:val="32"/>
        </w:rPr>
        <w:t>第二部分市场分析</w:t>
      </w:r>
      <w:r>
        <w:rPr>
          <w:color w:val="17365D" w:themeColor="text2" w:themeShade="BF"/>
          <w:sz w:val="32"/>
          <w:szCs w:val="32"/>
        </w:rPr>
        <w:tab/>
      </w:r>
      <w:r>
        <w:rPr>
          <w:rFonts w:hint="eastAsia"/>
          <w:color w:val="17365D" w:themeColor="text2" w:themeShade="BF"/>
          <w:sz w:val="32"/>
          <w:szCs w:val="32"/>
        </w:rPr>
        <w:t>2</w:t>
      </w:r>
      <w:r>
        <w:rPr>
          <w:rFonts w:hint="eastAsia"/>
          <w:color w:val="17365D" w:themeColor="text2" w:themeShade="BF"/>
          <w:sz w:val="32"/>
          <w:szCs w:val="32"/>
        </w:rPr>
        <w:fldChar w:fldCharType="end"/>
      </w:r>
    </w:p>
    <w:p>
      <w:pPr>
        <w:rPr>
          <w:color w:val="17365D" w:themeColor="text2" w:themeShade="BF"/>
        </w:rPr>
      </w:pPr>
    </w:p>
    <w:p>
      <w:pPr>
        <w:pStyle w:val="7"/>
        <w:tabs>
          <w:tab w:val="right" w:leader="dot" w:pos="8296"/>
        </w:tabs>
        <w:rPr>
          <w:rStyle w:val="9"/>
          <w:color w:val="17365D" w:themeColor="text2" w:themeShade="BF"/>
          <w:sz w:val="32"/>
          <w:szCs w:val="32"/>
        </w:rPr>
      </w:pPr>
      <w:r>
        <w:fldChar w:fldCharType="begin"/>
      </w:r>
      <w:r>
        <w:instrText xml:space="preserve"> HYPERLINK \l "_Toc404192302" </w:instrText>
      </w:r>
      <w:r>
        <w:fldChar w:fldCharType="separate"/>
      </w:r>
      <w:r>
        <w:rPr>
          <w:rStyle w:val="9"/>
          <w:rFonts w:hint="eastAsia"/>
          <w:color w:val="17365D" w:themeColor="text2" w:themeShade="BF"/>
          <w:sz w:val="32"/>
          <w:szCs w:val="32"/>
        </w:rPr>
        <w:t>第三部分网站内容</w:t>
      </w:r>
      <w:r>
        <w:rPr>
          <w:color w:val="17365D" w:themeColor="text2" w:themeShade="BF"/>
          <w:sz w:val="32"/>
          <w:szCs w:val="32"/>
        </w:rPr>
        <w:tab/>
      </w:r>
      <w:r>
        <w:rPr>
          <w:rFonts w:hint="eastAsia"/>
          <w:color w:val="17365D" w:themeColor="text2" w:themeShade="BF"/>
          <w:sz w:val="32"/>
          <w:szCs w:val="32"/>
        </w:rPr>
        <w:t>3</w:t>
      </w:r>
      <w:r>
        <w:rPr>
          <w:rFonts w:hint="eastAsia"/>
          <w:color w:val="17365D" w:themeColor="text2" w:themeShade="BF"/>
          <w:sz w:val="32"/>
          <w:szCs w:val="32"/>
        </w:rPr>
        <w:fldChar w:fldCharType="end"/>
      </w:r>
    </w:p>
    <w:p>
      <w:pPr>
        <w:rPr>
          <w:color w:val="17365D" w:themeColor="text2" w:themeShade="BF"/>
        </w:rPr>
      </w:pPr>
    </w:p>
    <w:p>
      <w:pPr>
        <w:pStyle w:val="7"/>
        <w:tabs>
          <w:tab w:val="right" w:leader="dot" w:pos="8296"/>
        </w:tabs>
        <w:rPr>
          <w:rStyle w:val="9"/>
          <w:color w:val="17365D" w:themeColor="text2" w:themeShade="BF"/>
          <w:sz w:val="32"/>
          <w:szCs w:val="32"/>
        </w:rPr>
      </w:pPr>
      <w:r>
        <w:fldChar w:fldCharType="begin"/>
      </w:r>
      <w:r>
        <w:instrText xml:space="preserve"> HYPERLINK \l "_Toc404192304" </w:instrText>
      </w:r>
      <w:r>
        <w:fldChar w:fldCharType="separate"/>
      </w:r>
      <w:r>
        <w:rPr>
          <w:rStyle w:val="9"/>
          <w:rFonts w:hint="eastAsia"/>
          <w:color w:val="17365D" w:themeColor="text2" w:themeShade="BF"/>
          <w:sz w:val="32"/>
          <w:szCs w:val="32"/>
        </w:rPr>
        <w:t>第四部分网站特点</w:t>
      </w:r>
      <w:r>
        <w:rPr>
          <w:color w:val="17365D" w:themeColor="text2" w:themeShade="BF"/>
          <w:sz w:val="32"/>
          <w:szCs w:val="32"/>
        </w:rPr>
        <w:tab/>
      </w:r>
      <w:r>
        <w:rPr>
          <w:rFonts w:hint="eastAsia"/>
          <w:color w:val="17365D" w:themeColor="text2" w:themeShade="BF"/>
          <w:sz w:val="32"/>
          <w:szCs w:val="32"/>
        </w:rPr>
        <w:t>4</w:t>
      </w:r>
      <w:r>
        <w:rPr>
          <w:rFonts w:hint="eastAsia"/>
          <w:color w:val="17365D" w:themeColor="text2" w:themeShade="BF"/>
          <w:sz w:val="32"/>
          <w:szCs w:val="32"/>
        </w:rPr>
        <w:fldChar w:fldCharType="end"/>
      </w:r>
    </w:p>
    <w:p>
      <w:pPr>
        <w:rPr>
          <w:color w:val="17365D" w:themeColor="text2" w:themeShade="BF"/>
        </w:rPr>
      </w:pPr>
    </w:p>
    <w:p>
      <w:pPr>
        <w:pStyle w:val="7"/>
        <w:tabs>
          <w:tab w:val="right" w:leader="dot" w:pos="8296"/>
        </w:tabs>
        <w:rPr>
          <w:rStyle w:val="9"/>
          <w:color w:val="17365D" w:themeColor="text2" w:themeShade="BF"/>
          <w:sz w:val="32"/>
          <w:szCs w:val="32"/>
        </w:rPr>
      </w:pPr>
      <w:r>
        <w:fldChar w:fldCharType="begin"/>
      </w:r>
      <w:r>
        <w:instrText xml:space="preserve"> HYPERLINK \l "_Toc404192305" </w:instrText>
      </w:r>
      <w:r>
        <w:fldChar w:fldCharType="separate"/>
      </w:r>
      <w:r>
        <w:rPr>
          <w:rStyle w:val="9"/>
          <w:rFonts w:hint="eastAsia"/>
          <w:color w:val="17365D" w:themeColor="text2" w:themeShade="BF"/>
          <w:sz w:val="32"/>
          <w:szCs w:val="32"/>
        </w:rPr>
        <w:t>第五部分应用前景分析</w:t>
      </w:r>
      <w:r>
        <w:rPr>
          <w:color w:val="17365D" w:themeColor="text2" w:themeShade="BF"/>
          <w:sz w:val="32"/>
          <w:szCs w:val="32"/>
        </w:rPr>
        <w:tab/>
      </w:r>
      <w:r>
        <w:rPr>
          <w:rFonts w:hint="eastAsia"/>
          <w:color w:val="17365D" w:themeColor="text2" w:themeShade="BF"/>
          <w:sz w:val="32"/>
          <w:szCs w:val="32"/>
        </w:rPr>
        <w:t>5</w:t>
      </w:r>
      <w:r>
        <w:rPr>
          <w:rFonts w:hint="eastAsia"/>
          <w:color w:val="17365D" w:themeColor="text2" w:themeShade="BF"/>
          <w:sz w:val="32"/>
          <w:szCs w:val="32"/>
        </w:rPr>
        <w:fldChar w:fldCharType="end"/>
      </w:r>
    </w:p>
    <w:p>
      <w:pPr>
        <w:rPr>
          <w:color w:val="17365D" w:themeColor="text2" w:themeShade="BF"/>
        </w:rPr>
      </w:pPr>
    </w:p>
    <w:p>
      <w:pPr>
        <w:pStyle w:val="7"/>
        <w:tabs>
          <w:tab w:val="right" w:leader="dot" w:pos="8296"/>
        </w:tabs>
        <w:rPr>
          <w:rStyle w:val="9"/>
          <w:color w:val="17365D" w:themeColor="text2" w:themeShade="BF"/>
          <w:sz w:val="32"/>
          <w:szCs w:val="32"/>
        </w:rPr>
      </w:pPr>
      <w:r>
        <w:fldChar w:fldCharType="begin"/>
      </w:r>
      <w:r>
        <w:instrText xml:space="preserve"> HYPERLINK \l "_Toc404192306" </w:instrText>
      </w:r>
      <w:r>
        <w:fldChar w:fldCharType="separate"/>
      </w:r>
      <w:r>
        <w:rPr>
          <w:rStyle w:val="9"/>
          <w:rFonts w:hint="eastAsia"/>
          <w:color w:val="17365D" w:themeColor="text2" w:themeShade="BF"/>
          <w:sz w:val="32"/>
          <w:szCs w:val="32"/>
        </w:rPr>
        <w:t>第六部分团队协作</w:t>
      </w:r>
      <w:r>
        <w:rPr>
          <w:color w:val="17365D" w:themeColor="text2" w:themeShade="BF"/>
          <w:sz w:val="32"/>
          <w:szCs w:val="32"/>
        </w:rPr>
        <w:tab/>
      </w:r>
      <w:r>
        <w:rPr>
          <w:color w:val="17365D" w:themeColor="text2" w:themeShade="BF"/>
          <w:sz w:val="32"/>
          <w:szCs w:val="32"/>
        </w:rPr>
        <w:fldChar w:fldCharType="begin"/>
      </w:r>
      <w:r>
        <w:rPr>
          <w:color w:val="17365D" w:themeColor="text2" w:themeShade="BF"/>
          <w:sz w:val="32"/>
          <w:szCs w:val="32"/>
        </w:rPr>
        <w:instrText xml:space="preserve"> PAGEREF _Toc404192306 \h </w:instrText>
      </w:r>
      <w:r>
        <w:rPr>
          <w:color w:val="17365D" w:themeColor="text2" w:themeShade="BF"/>
          <w:sz w:val="32"/>
          <w:szCs w:val="32"/>
        </w:rPr>
        <w:fldChar w:fldCharType="separate"/>
      </w:r>
      <w:r>
        <w:rPr>
          <w:color w:val="17365D" w:themeColor="text2" w:themeShade="BF"/>
          <w:sz w:val="32"/>
          <w:szCs w:val="32"/>
        </w:rPr>
        <w:t>6</w:t>
      </w:r>
      <w:r>
        <w:rPr>
          <w:color w:val="17365D" w:themeColor="text2" w:themeShade="BF"/>
          <w:sz w:val="32"/>
          <w:szCs w:val="32"/>
        </w:rPr>
        <w:fldChar w:fldCharType="end"/>
      </w:r>
      <w:r>
        <w:rPr>
          <w:color w:val="17365D" w:themeColor="text2" w:themeShade="BF"/>
          <w:sz w:val="32"/>
          <w:szCs w:val="32"/>
        </w:rPr>
        <w:fldChar w:fldCharType="end"/>
      </w:r>
    </w:p>
    <w:p>
      <w:pPr>
        <w:rPr>
          <w:color w:val="17365D" w:themeColor="text2" w:themeShade="BF"/>
        </w:rPr>
      </w:pPr>
    </w:p>
    <w:p>
      <w:pPr>
        <w:pStyle w:val="7"/>
        <w:tabs>
          <w:tab w:val="right" w:leader="dot" w:pos="8296"/>
        </w:tabs>
        <w:rPr>
          <w:color w:val="17365D" w:themeColor="text2" w:themeShade="BF"/>
          <w:sz w:val="32"/>
          <w:szCs w:val="32"/>
          <w:lang w:val="zh-CN"/>
        </w:rPr>
      </w:pPr>
      <w:r>
        <w:fldChar w:fldCharType="begin"/>
      </w:r>
      <w:r>
        <w:instrText xml:space="preserve"> HYPERLINK \l "_Toc404192307" </w:instrText>
      </w:r>
      <w:r>
        <w:fldChar w:fldCharType="separate"/>
      </w:r>
      <w:r>
        <w:rPr>
          <w:rStyle w:val="9"/>
          <w:rFonts w:hint="eastAsia"/>
          <w:color w:val="17365D" w:themeColor="text2" w:themeShade="BF"/>
          <w:sz w:val="32"/>
          <w:szCs w:val="32"/>
          <w:lang w:val="zh-CN"/>
        </w:rPr>
        <w:t>第七部分项目截图</w:t>
      </w:r>
      <w:r>
        <w:rPr>
          <w:color w:val="17365D" w:themeColor="text2" w:themeShade="BF"/>
          <w:sz w:val="32"/>
          <w:szCs w:val="32"/>
          <w:lang w:val="zh-CN"/>
        </w:rPr>
        <w:tab/>
      </w:r>
      <w:r>
        <w:rPr>
          <w:rFonts w:hint="eastAsia"/>
          <w:color w:val="17365D" w:themeColor="text2" w:themeShade="BF"/>
          <w:sz w:val="32"/>
          <w:szCs w:val="32"/>
          <w:lang w:val="zh-CN"/>
        </w:rPr>
        <w:t>7</w:t>
      </w:r>
      <w:r>
        <w:rPr>
          <w:rFonts w:hint="eastAsia"/>
          <w:color w:val="17365D" w:themeColor="text2" w:themeShade="BF"/>
          <w:sz w:val="32"/>
          <w:szCs w:val="32"/>
          <w:lang w:val="zh-CN"/>
        </w:rPr>
        <w:fldChar w:fldCharType="end"/>
      </w:r>
    </w:p>
    <w:p>
      <w:pPr>
        <w:rPr>
          <w:lang w:val="zh-CN"/>
        </w:rPr>
      </w:pPr>
    </w:p>
    <w:p>
      <w:pPr>
        <w:pStyle w:val="7"/>
        <w:tabs>
          <w:tab w:val="right" w:leader="dot" w:pos="8296"/>
        </w:tabs>
        <w:rPr>
          <w:color w:val="17365D" w:themeColor="text2" w:themeShade="BF"/>
          <w:sz w:val="32"/>
          <w:szCs w:val="32"/>
          <w:lang w:val="zh-CN"/>
        </w:rPr>
      </w:pPr>
      <w:r>
        <w:rPr>
          <w:rFonts w:hint="eastAsia" w:ascii="宋体" w:hAnsi="宋体" w:cs="宋体"/>
          <w:bCs/>
          <w:color w:val="17365D" w:themeColor="text2" w:themeShade="BF"/>
          <w:sz w:val="32"/>
          <w:szCs w:val="32"/>
        </w:rPr>
        <w:fldChar w:fldCharType="end"/>
      </w:r>
      <w:r>
        <w:rPr>
          <w:rFonts w:hint="eastAsia" w:ascii="宋体" w:hAnsi="宋体" w:cs="宋体"/>
          <w:bCs/>
          <w:color w:val="17365D" w:themeColor="text2" w:themeShade="BF"/>
          <w:sz w:val="32"/>
          <w:szCs w:val="32"/>
        </w:rPr>
        <w:t>第八部分 关于我们</w:t>
      </w:r>
      <w:r>
        <w:rPr>
          <w:rFonts w:hint="eastAsia"/>
          <w:color w:val="17365D" w:themeColor="text2" w:themeShade="BF"/>
          <w:sz w:val="32"/>
          <w:szCs w:val="32"/>
        </w:rPr>
        <w:t>...................................................................8</w:t>
      </w:r>
    </w:p>
    <w:p>
      <w:pPr>
        <w:pStyle w:val="7"/>
        <w:tabs>
          <w:tab w:val="right" w:leader="dot" w:pos="8306"/>
        </w:tabs>
        <w:rPr>
          <w:rFonts w:ascii="宋体" w:hAnsi="宋体" w:cs="宋体"/>
          <w:bCs/>
          <w:color w:val="17365D" w:themeColor="text2" w:themeShade="BF"/>
          <w:sz w:val="32"/>
          <w:szCs w:val="32"/>
        </w:rPr>
      </w:pPr>
    </w:p>
    <w:p>
      <w:pPr>
        <w:widowControl/>
        <w:jc w:val="left"/>
        <w:rPr>
          <w:rFonts w:ascii="黑体" w:hAnsi="黑体" w:eastAsia="黑体"/>
          <w:sz w:val="48"/>
          <w:szCs w:val="44"/>
        </w:rPr>
      </w:pPr>
    </w:p>
    <w:p>
      <w:pPr>
        <w:widowControl/>
        <w:jc w:val="left"/>
        <w:rPr>
          <w:rFonts w:ascii="黑体" w:hAnsi="黑体" w:eastAsia="黑体"/>
          <w:sz w:val="48"/>
          <w:szCs w:val="44"/>
        </w:rPr>
      </w:pPr>
      <w:r>
        <w:rPr>
          <w:rFonts w:ascii="黑体" w:hAnsi="黑体" w:eastAsia="黑体"/>
          <w:sz w:val="48"/>
          <w:szCs w:val="44"/>
        </w:rPr>
        <w:br w:type="page"/>
      </w:r>
    </w:p>
    <w:p>
      <w:pPr>
        <w:pStyle w:val="14"/>
        <w:widowControl/>
        <w:numPr>
          <w:ilvl w:val="0"/>
          <w:numId w:val="1"/>
        </w:numPr>
        <w:ind w:firstLineChars="0"/>
        <w:jc w:val="left"/>
        <w:rPr>
          <w:rFonts w:asciiTheme="majorEastAsia" w:hAnsiTheme="majorEastAsia" w:eastAsiaTheme="majorEastAsia"/>
          <w:sz w:val="44"/>
          <w:szCs w:val="44"/>
        </w:rPr>
      </w:pPr>
      <w:r>
        <w:rPr>
          <w:rFonts w:asciiTheme="majorEastAsia" w:hAnsiTheme="majorEastAsia" w:eastAsiaTheme="majorEastAsia"/>
          <w:sz w:val="44"/>
          <w:szCs w:val="44"/>
        </w:rPr>
        <w:t>第一部分</w:t>
      </w:r>
      <w:r>
        <w:rPr>
          <w:rFonts w:hint="eastAsia" w:asciiTheme="majorEastAsia" w:hAnsiTheme="majorEastAsia" w:eastAsiaTheme="majorEastAsia"/>
          <w:sz w:val="44"/>
          <w:szCs w:val="44"/>
        </w:rPr>
        <w:t xml:space="preserve"> 项目背景</w:t>
      </w:r>
    </w:p>
    <w:p>
      <w:pPr>
        <w:pStyle w:val="14"/>
        <w:widowControl/>
        <w:numPr>
          <w:ilvl w:val="0"/>
          <w:numId w:val="2"/>
        </w:numPr>
        <w:ind w:firstLineChars="0"/>
        <w:jc w:val="left"/>
        <w:rPr>
          <w:rFonts w:asciiTheme="majorEastAsia" w:hAnsiTheme="majorEastAsia" w:eastAsiaTheme="majorEastAsia"/>
          <w:sz w:val="28"/>
          <w:szCs w:val="44"/>
        </w:rPr>
      </w:pPr>
      <w:r>
        <w:rPr>
          <w:rFonts w:hint="eastAsia" w:asciiTheme="majorEastAsia" w:hAnsiTheme="majorEastAsia" w:eastAsiaTheme="majorEastAsia"/>
          <w:sz w:val="28"/>
          <w:szCs w:val="44"/>
        </w:rPr>
        <w:t>项目主题：</w:t>
      </w:r>
      <w:r>
        <w:rPr>
          <w:rFonts w:hint="eastAsia" w:asciiTheme="majorEastAsia" w:hAnsiTheme="majorEastAsia" w:eastAsiaTheme="majorEastAsia"/>
          <w:sz w:val="28"/>
          <w:szCs w:val="44"/>
          <w:lang w:val="en-US" w:eastAsia="zh-CN"/>
        </w:rPr>
        <w:t>外出工作的人员</w:t>
      </w:r>
    </w:p>
    <w:p>
      <w:pPr>
        <w:pStyle w:val="14"/>
        <w:widowControl/>
        <w:numPr>
          <w:ilvl w:val="0"/>
          <w:numId w:val="2"/>
        </w:numPr>
        <w:ind w:firstLineChars="0"/>
        <w:jc w:val="left"/>
        <w:rPr>
          <w:rFonts w:asciiTheme="majorEastAsia" w:hAnsiTheme="majorEastAsia" w:eastAsiaTheme="majorEastAsia"/>
          <w:sz w:val="28"/>
          <w:szCs w:val="44"/>
        </w:rPr>
      </w:pPr>
      <w:r>
        <w:rPr>
          <w:rFonts w:hint="eastAsia" w:asciiTheme="majorEastAsia" w:hAnsiTheme="majorEastAsia" w:eastAsiaTheme="majorEastAsia"/>
          <w:sz w:val="28"/>
          <w:szCs w:val="44"/>
        </w:rPr>
        <w:t>参与人数：</w:t>
      </w:r>
      <w:r>
        <w:rPr>
          <w:rFonts w:hint="eastAsia" w:asciiTheme="majorEastAsia" w:hAnsiTheme="majorEastAsia" w:eastAsiaTheme="majorEastAsia"/>
          <w:sz w:val="28"/>
          <w:szCs w:val="44"/>
          <w:lang w:val="en-US" w:eastAsia="zh-CN"/>
        </w:rPr>
        <w:t>多个</w:t>
      </w:r>
      <w:r>
        <w:rPr>
          <w:rFonts w:hint="eastAsia" w:asciiTheme="majorEastAsia" w:hAnsiTheme="majorEastAsia" w:eastAsiaTheme="majorEastAsia"/>
          <w:sz w:val="28"/>
          <w:szCs w:val="44"/>
        </w:rPr>
        <w:t>人</w:t>
      </w:r>
    </w:p>
    <w:p>
      <w:pPr>
        <w:pStyle w:val="14"/>
        <w:widowControl/>
        <w:numPr>
          <w:ilvl w:val="0"/>
          <w:numId w:val="2"/>
        </w:numPr>
        <w:ind w:firstLineChars="0"/>
        <w:jc w:val="left"/>
        <w:rPr>
          <w:rFonts w:asciiTheme="majorEastAsia" w:hAnsiTheme="majorEastAsia" w:eastAsiaTheme="majorEastAsia"/>
          <w:sz w:val="28"/>
          <w:szCs w:val="44"/>
        </w:rPr>
      </w:pPr>
      <w:r>
        <w:rPr>
          <w:rFonts w:hint="eastAsia" w:asciiTheme="majorEastAsia" w:hAnsiTheme="majorEastAsia" w:eastAsiaTheme="majorEastAsia"/>
          <w:sz w:val="28"/>
          <w:szCs w:val="44"/>
        </w:rPr>
        <w:t>网站类别：</w:t>
      </w:r>
      <w:r>
        <w:rPr>
          <w:rFonts w:hint="eastAsia" w:asciiTheme="majorEastAsia" w:hAnsiTheme="majorEastAsia" w:eastAsiaTheme="majorEastAsia"/>
          <w:sz w:val="28"/>
          <w:szCs w:val="44"/>
          <w:lang w:val="en-US" w:eastAsia="zh-CN"/>
        </w:rPr>
        <w:t>食品</w:t>
      </w:r>
      <w:r>
        <w:rPr>
          <w:rFonts w:hint="eastAsia" w:asciiTheme="majorEastAsia" w:hAnsiTheme="majorEastAsia" w:eastAsiaTheme="majorEastAsia"/>
          <w:sz w:val="28"/>
          <w:szCs w:val="44"/>
        </w:rPr>
        <w:t>类</w:t>
      </w:r>
    </w:p>
    <w:p>
      <w:pPr>
        <w:pStyle w:val="14"/>
        <w:widowControl/>
        <w:numPr>
          <w:ilvl w:val="0"/>
          <w:numId w:val="2"/>
        </w:numPr>
        <w:ind w:firstLineChars="0"/>
        <w:jc w:val="left"/>
        <w:rPr>
          <w:rFonts w:asciiTheme="majorEastAsia" w:hAnsiTheme="majorEastAsia" w:eastAsiaTheme="majorEastAsia"/>
          <w:sz w:val="28"/>
          <w:szCs w:val="44"/>
        </w:rPr>
      </w:pPr>
      <w:r>
        <w:rPr>
          <w:rFonts w:hint="eastAsia" w:asciiTheme="majorEastAsia" w:hAnsiTheme="majorEastAsia" w:eastAsiaTheme="majorEastAsia"/>
          <w:sz w:val="28"/>
          <w:szCs w:val="44"/>
        </w:rPr>
        <w:t>页面数量：约11页</w:t>
      </w:r>
    </w:p>
    <w:p>
      <w:pPr>
        <w:pStyle w:val="14"/>
        <w:widowControl/>
        <w:ind w:left="840" w:firstLine="0" w:firstLineChars="0"/>
        <w:jc w:val="left"/>
        <w:rPr>
          <w:rFonts w:asciiTheme="majorEastAsia" w:hAnsiTheme="majorEastAsia" w:eastAsiaTheme="majorEastAsia"/>
          <w:sz w:val="28"/>
          <w:szCs w:val="44"/>
        </w:rPr>
      </w:pPr>
    </w:p>
    <w:p>
      <w:pPr>
        <w:numPr>
          <w:ilvl w:val="0"/>
          <w:numId w:val="3"/>
        </w:numPr>
        <w:ind w:firstLine="560" w:firstLineChars="200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本网站以“</w:t>
      </w:r>
      <w:r>
        <w:rPr>
          <w:rFonts w:hint="eastAsia" w:ascii="宋体" w:hAnsi="宋体" w:cs="宋体"/>
          <w:b/>
          <w:bCs/>
          <w:color w:val="943734" w:themeColor="accent2" w:themeShade="BF"/>
          <w:kern w:val="0"/>
          <w:sz w:val="28"/>
          <w:szCs w:val="28"/>
          <w:lang w:val="en-US" w:eastAsia="zh-CN"/>
        </w:rPr>
        <w:t>出售广西各地特产</w:t>
      </w:r>
      <w:r>
        <w:rPr>
          <w:rFonts w:hint="eastAsia" w:ascii="宋体" w:hAnsi="宋体" w:cs="宋体"/>
          <w:kern w:val="0"/>
          <w:sz w:val="28"/>
          <w:szCs w:val="28"/>
        </w:rPr>
        <w:t>”作为核心主题。随着我国经济的飞速发展</w:t>
      </w:r>
      <w:r>
        <w:rPr>
          <w:rFonts w:hint="eastAsia" w:ascii="宋体" w:hAnsi="宋体" w:cs="宋体"/>
          <w:kern w:val="0"/>
          <w:sz w:val="28"/>
          <w:szCs w:val="28"/>
          <w:lang w:eastAsia="zh-CN"/>
        </w:rPr>
        <w:t>，</w:t>
      </w:r>
      <w:r>
        <w:rPr>
          <w:rFonts w:hint="eastAsia" w:ascii="宋体" w:hAnsi="宋体" w:cs="宋体"/>
          <w:kern w:val="0"/>
          <w:sz w:val="28"/>
          <w:szCs w:val="28"/>
          <w:lang w:val="en-US" w:eastAsia="zh-CN"/>
        </w:rPr>
        <w:t>外出打工的人越来越多，远离家乡，想吃到家乡的美味。</w:t>
      </w:r>
      <w:r>
        <w:rPr>
          <w:rFonts w:hint="eastAsia" w:ascii="宋体" w:hAnsi="宋体" w:cs="宋体"/>
          <w:kern w:val="0"/>
          <w:sz w:val="28"/>
          <w:szCs w:val="28"/>
        </w:rPr>
        <w:t xml:space="preserve"> </w:t>
      </w:r>
    </w:p>
    <w:p>
      <w:pPr>
        <w:spacing w:line="360" w:lineRule="auto"/>
        <w:ind w:firstLine="560" w:firstLineChars="200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为此我们想搭建一个服务好、速度快、</w:t>
      </w:r>
      <w:r>
        <w:rPr>
          <w:rFonts w:hint="eastAsia" w:ascii="宋体" w:hAnsi="宋体" w:cs="宋体"/>
          <w:kern w:val="0"/>
          <w:sz w:val="28"/>
          <w:szCs w:val="28"/>
          <w:lang w:val="en-US" w:eastAsia="zh-CN"/>
        </w:rPr>
        <w:t>食品正宗，安全，</w:t>
      </w:r>
      <w:r>
        <w:rPr>
          <w:rFonts w:hint="eastAsia" w:ascii="宋体" w:hAnsi="宋体" w:cs="宋体"/>
          <w:kern w:val="0"/>
          <w:sz w:val="28"/>
          <w:szCs w:val="28"/>
        </w:rPr>
        <w:t>客户满意度高的</w:t>
      </w:r>
      <w:r>
        <w:rPr>
          <w:rFonts w:hint="eastAsia" w:ascii="宋体" w:hAnsi="宋体" w:cs="宋体"/>
          <w:kern w:val="0"/>
          <w:sz w:val="28"/>
          <w:szCs w:val="28"/>
          <w:lang w:val="en-US" w:eastAsia="zh-CN"/>
        </w:rPr>
        <w:t>广西特产专卖店</w:t>
      </w:r>
      <w:r>
        <w:rPr>
          <w:rFonts w:hint="eastAsia" w:ascii="宋体" w:hAnsi="宋体" w:cs="宋体"/>
          <w:kern w:val="0"/>
          <w:sz w:val="28"/>
          <w:szCs w:val="28"/>
        </w:rPr>
        <w:t>的专属网站。</w:t>
      </w:r>
    </w:p>
    <w:p>
      <w:pPr>
        <w:spacing w:line="360" w:lineRule="auto"/>
        <w:ind w:firstLine="560" w:firstLineChars="200"/>
        <w:rPr>
          <w:rFonts w:ascii="宋体" w:hAnsi="宋体" w:cs="宋体"/>
          <w:kern w:val="0"/>
          <w:sz w:val="28"/>
          <w:szCs w:val="24"/>
        </w:rPr>
      </w:pPr>
      <w:r>
        <w:rPr>
          <w:rFonts w:hint="eastAsia" w:ascii="宋体" w:hAnsi="宋体" w:cs="宋体"/>
          <w:kern w:val="0"/>
          <w:sz w:val="28"/>
          <w:szCs w:val="24"/>
        </w:rPr>
        <w:t>网站目的</w:t>
      </w:r>
    </w:p>
    <w:p>
      <w:pPr>
        <w:numPr>
          <w:ilvl w:val="0"/>
          <w:numId w:val="4"/>
        </w:numPr>
        <w:spacing w:line="360" w:lineRule="auto"/>
        <w:ind w:firstLine="560" w:firstLineChars="200"/>
        <w:rPr>
          <w:rFonts w:ascii="宋体" w:hAnsi="宋体" w:cs="宋体"/>
          <w:kern w:val="0"/>
          <w:sz w:val="28"/>
          <w:szCs w:val="24"/>
        </w:rPr>
      </w:pPr>
      <w:r>
        <w:rPr>
          <w:rFonts w:hint="eastAsia" w:ascii="宋体" w:hAnsi="宋体" w:cs="宋体"/>
          <w:kern w:val="0"/>
          <w:sz w:val="28"/>
          <w:szCs w:val="24"/>
          <w:lang w:val="en-US" w:eastAsia="zh-CN"/>
        </w:rPr>
        <w:t>宣传广西美食文化，传递民族文化为在外游子提供一个放心，安全的平台</w:t>
      </w:r>
    </w:p>
    <w:p>
      <w:pPr>
        <w:numPr>
          <w:ilvl w:val="0"/>
          <w:numId w:val="4"/>
        </w:numPr>
        <w:spacing w:line="360" w:lineRule="auto"/>
        <w:ind w:firstLine="560" w:firstLineChars="200"/>
        <w:rPr>
          <w:rFonts w:ascii="宋体" w:hAnsi="宋体" w:cs="宋体"/>
          <w:kern w:val="0"/>
          <w:sz w:val="28"/>
          <w:szCs w:val="24"/>
        </w:rPr>
      </w:pPr>
      <w:r>
        <w:rPr>
          <w:rFonts w:hint="eastAsia" w:ascii="宋体" w:hAnsi="宋体" w:cs="宋体"/>
          <w:kern w:val="0"/>
          <w:sz w:val="28"/>
          <w:szCs w:val="24"/>
        </w:rPr>
        <w:t>与快递公司合作</w:t>
      </w:r>
      <w:r>
        <w:rPr>
          <w:rFonts w:ascii="宋体" w:hAnsi="宋体" w:cs="宋体"/>
          <w:kern w:val="0"/>
          <w:sz w:val="28"/>
          <w:szCs w:val="24"/>
        </w:rPr>
        <w:t>，</w:t>
      </w:r>
      <w:r>
        <w:rPr>
          <w:rFonts w:hint="eastAsia" w:ascii="宋体" w:hAnsi="宋体" w:cs="宋体"/>
          <w:kern w:val="0"/>
          <w:sz w:val="28"/>
          <w:szCs w:val="24"/>
          <w:lang w:val="en-US" w:eastAsia="zh-CN"/>
        </w:rPr>
        <w:t>食品</w:t>
      </w:r>
      <w:r>
        <w:rPr>
          <w:rFonts w:hint="eastAsia" w:ascii="宋体" w:hAnsi="宋体" w:cs="宋体"/>
          <w:kern w:val="0"/>
          <w:sz w:val="28"/>
          <w:szCs w:val="24"/>
        </w:rPr>
        <w:t>点对点的流转方式</w:t>
      </w:r>
      <w:r>
        <w:rPr>
          <w:rFonts w:ascii="宋体" w:hAnsi="宋体" w:cs="宋体"/>
          <w:kern w:val="0"/>
          <w:sz w:val="28"/>
          <w:szCs w:val="24"/>
        </w:rPr>
        <w:t>，</w:t>
      </w:r>
      <w:r>
        <w:rPr>
          <w:rFonts w:hint="eastAsia" w:ascii="宋体" w:hAnsi="宋体" w:cs="宋体"/>
          <w:kern w:val="0"/>
          <w:sz w:val="28"/>
          <w:szCs w:val="24"/>
        </w:rPr>
        <w:t>更直接 、更迅</w:t>
      </w:r>
      <w:r>
        <w:rPr>
          <w:rFonts w:hint="eastAsia" w:ascii="宋体" w:hAnsi="宋体" w:cs="宋体"/>
          <w:kern w:val="0"/>
          <w:sz w:val="28"/>
          <w:szCs w:val="24"/>
        </w:rPr>
        <w:tab/>
      </w:r>
      <w:r>
        <w:rPr>
          <w:rFonts w:hint="eastAsia" w:ascii="宋体" w:hAnsi="宋体" w:cs="宋体"/>
          <w:kern w:val="0"/>
          <w:sz w:val="28"/>
          <w:szCs w:val="24"/>
        </w:rPr>
        <w:t>速。</w:t>
      </w:r>
      <w:bookmarkStart w:id="2" w:name="_GoBack"/>
      <w:bookmarkEnd w:id="2"/>
    </w:p>
    <w:p>
      <w:pPr>
        <w:spacing w:line="360" w:lineRule="auto"/>
        <w:rPr>
          <w:rFonts w:hint="eastAsia" w:ascii="宋体" w:hAnsi="宋体" w:cs="宋体" w:eastAsiaTheme="minorEastAsia"/>
          <w:kern w:val="0"/>
          <w:sz w:val="28"/>
          <w:szCs w:val="24"/>
          <w:lang w:eastAsia="zh-CN"/>
        </w:rPr>
      </w:pPr>
      <w:r>
        <w:rPr>
          <w:rFonts w:hint="eastAsia" w:ascii="宋体" w:hAnsi="宋体" w:cs="宋体"/>
          <w:kern w:val="0"/>
          <w:sz w:val="28"/>
          <w:szCs w:val="24"/>
        </w:rPr>
        <w:t xml:space="preserve">    三、</w:t>
      </w:r>
      <w:r>
        <w:rPr>
          <w:rFonts w:hint="eastAsia" w:ascii="宋体" w:hAnsi="宋体" w:cs="宋体"/>
          <w:kern w:val="0"/>
          <w:sz w:val="28"/>
          <w:szCs w:val="24"/>
          <w:lang w:val="en-US" w:eastAsia="zh-CN"/>
        </w:rPr>
        <w:t>食品</w:t>
      </w:r>
      <w:r>
        <w:rPr>
          <w:rFonts w:hint="eastAsia" w:ascii="宋体" w:hAnsi="宋体" w:cs="宋体"/>
          <w:kern w:val="0"/>
          <w:sz w:val="28"/>
          <w:szCs w:val="24"/>
        </w:rPr>
        <w:t>安全性问题有保障</w:t>
      </w:r>
      <w:r>
        <w:rPr>
          <w:rFonts w:hint="eastAsia" w:ascii="宋体" w:hAnsi="宋体" w:cs="宋体"/>
          <w:kern w:val="0"/>
          <w:sz w:val="28"/>
          <w:szCs w:val="24"/>
          <w:lang w:eastAsia="zh-CN"/>
        </w:rPr>
        <w:t>。</w:t>
      </w:r>
    </w:p>
    <w:p>
      <w:pPr>
        <w:spacing w:line="360" w:lineRule="auto"/>
        <w:rPr>
          <w:rFonts w:ascii="宋体" w:hAnsi="宋体" w:cs="宋体"/>
          <w:kern w:val="0"/>
          <w:sz w:val="28"/>
          <w:szCs w:val="24"/>
        </w:rPr>
      </w:pPr>
    </w:p>
    <w:p>
      <w:pPr>
        <w:pStyle w:val="14"/>
        <w:widowControl/>
        <w:ind w:left="840" w:firstLine="0" w:firstLineChars="0"/>
        <w:jc w:val="left"/>
        <w:rPr>
          <w:rFonts w:asciiTheme="majorEastAsia" w:hAnsiTheme="majorEastAsia" w:eastAsiaTheme="majorEastAsia"/>
          <w:sz w:val="28"/>
          <w:szCs w:val="44"/>
        </w:rPr>
      </w:pPr>
    </w:p>
    <w:p>
      <w:pPr>
        <w:widowControl/>
        <w:jc w:val="left"/>
        <w:rPr>
          <w:rFonts w:asciiTheme="majorEastAsia" w:hAnsiTheme="majorEastAsia" w:eastAsiaTheme="majorEastAsia"/>
          <w:sz w:val="28"/>
          <w:szCs w:val="44"/>
        </w:rPr>
      </w:pPr>
      <w:r>
        <w:rPr>
          <w:rFonts w:asciiTheme="majorEastAsia" w:hAnsiTheme="majorEastAsia" w:eastAsiaTheme="majorEastAsia"/>
          <w:sz w:val="28"/>
          <w:szCs w:val="44"/>
        </w:rPr>
        <w:br w:type="page"/>
      </w:r>
    </w:p>
    <w:p>
      <w:pPr>
        <w:pStyle w:val="14"/>
        <w:widowControl/>
        <w:numPr>
          <w:ilvl w:val="0"/>
          <w:numId w:val="1"/>
        </w:numPr>
        <w:ind w:firstLineChars="0"/>
        <w:jc w:val="left"/>
        <w:rPr>
          <w:rFonts w:asciiTheme="majorEastAsia" w:hAnsiTheme="majorEastAsia" w:eastAsiaTheme="majorEastAsia"/>
          <w:sz w:val="44"/>
          <w:szCs w:val="44"/>
        </w:rPr>
      </w:pPr>
      <w:r>
        <w:rPr>
          <w:rFonts w:asciiTheme="majorEastAsia" w:hAnsiTheme="majorEastAsia" w:eastAsiaTheme="majorEastAsia"/>
          <w:sz w:val="44"/>
          <w:szCs w:val="44"/>
        </w:rPr>
        <w:t>第二部分</w:t>
      </w:r>
      <w:r>
        <w:rPr>
          <w:rFonts w:hint="eastAsia" w:asciiTheme="majorEastAsia" w:hAnsiTheme="majorEastAsia" w:eastAsiaTheme="majorEastAsia"/>
          <w:sz w:val="44"/>
          <w:szCs w:val="44"/>
        </w:rPr>
        <w:t xml:space="preserve"> 市场分析</w:t>
      </w:r>
    </w:p>
    <w:p>
      <w:pPr>
        <w:pStyle w:val="14"/>
        <w:widowControl/>
        <w:numPr>
          <w:ilvl w:val="0"/>
          <w:numId w:val="2"/>
        </w:numPr>
        <w:ind w:firstLineChars="0"/>
        <w:jc w:val="left"/>
        <w:rPr>
          <w:rFonts w:asciiTheme="majorEastAsia" w:hAnsiTheme="majorEastAsia" w:eastAsiaTheme="majorEastAsia"/>
          <w:sz w:val="28"/>
          <w:szCs w:val="44"/>
        </w:rPr>
      </w:pPr>
      <w:r>
        <w:rPr>
          <w:rFonts w:hint="eastAsia" w:asciiTheme="majorEastAsia" w:hAnsiTheme="majorEastAsia" w:eastAsiaTheme="majorEastAsia"/>
          <w:sz w:val="28"/>
          <w:szCs w:val="44"/>
        </w:rPr>
        <w:t xml:space="preserve"> </w:t>
      </w:r>
      <w:r>
        <w:rPr>
          <w:rFonts w:hint="eastAsia" w:asciiTheme="majorEastAsia" w:hAnsiTheme="majorEastAsia" w:eastAsiaTheme="majorEastAsia"/>
          <w:sz w:val="32"/>
          <w:szCs w:val="44"/>
        </w:rPr>
        <w:t>分析计划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rFonts w:asciiTheme="majorEastAsia" w:hAnsiTheme="majorEastAsia" w:eastAsiaTheme="majorEastAsia"/>
          <w:sz w:val="32"/>
          <w:szCs w:val="44"/>
        </w:rPr>
      </w:pPr>
      <w:r>
        <w:rPr>
          <w:sz w:val="28"/>
          <w:szCs w:val="24"/>
        </w:rPr>
        <w:t>深入了解客户，站在客户的角度去思考他们想要什么，他们希望的</w:t>
      </w:r>
      <w:r>
        <w:rPr>
          <w:rFonts w:hint="eastAsia"/>
          <w:sz w:val="28"/>
          <w:szCs w:val="24"/>
          <w:lang w:val="en-US" w:eastAsia="zh-CN"/>
        </w:rPr>
        <w:t>美食</w:t>
      </w:r>
      <w:r>
        <w:rPr>
          <w:sz w:val="28"/>
          <w:szCs w:val="24"/>
        </w:rPr>
        <w:t>是什么，从他们言语中获取信息，以此来基本的确定本网站的特点与优势。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rFonts w:asciiTheme="majorEastAsia" w:hAnsiTheme="majorEastAsia" w:eastAsiaTheme="majorEastAsia"/>
          <w:sz w:val="32"/>
          <w:szCs w:val="44"/>
        </w:rPr>
      </w:pPr>
      <w:r>
        <w:rPr>
          <w:sz w:val="28"/>
          <w:szCs w:val="24"/>
        </w:rPr>
        <w:t>发起社会调查，调查</w:t>
      </w:r>
      <w:r>
        <w:rPr>
          <w:rFonts w:hint="eastAsia"/>
          <w:sz w:val="28"/>
          <w:szCs w:val="24"/>
          <w:lang w:val="en-US" w:eastAsia="zh-CN"/>
        </w:rPr>
        <w:t>广西外出</w:t>
      </w:r>
      <w:r>
        <w:rPr>
          <w:sz w:val="28"/>
          <w:szCs w:val="24"/>
        </w:rPr>
        <w:t>用户的一些想法，一些渴望，由此来确定本网站的内容设置以及网站的风格设置，使得网站更深入客户心，更贴近生活。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rFonts w:asciiTheme="majorEastAsia" w:hAnsiTheme="majorEastAsia" w:eastAsiaTheme="majorEastAsia"/>
          <w:sz w:val="32"/>
          <w:szCs w:val="44"/>
        </w:rPr>
      </w:pPr>
      <w:r>
        <w:rPr>
          <w:sz w:val="28"/>
          <w:szCs w:val="24"/>
        </w:rPr>
        <w:t>在网上查找浏览各个</w:t>
      </w:r>
      <w:r>
        <w:rPr>
          <w:rFonts w:hint="eastAsia"/>
          <w:sz w:val="28"/>
          <w:szCs w:val="24"/>
          <w:lang w:val="en-US" w:eastAsia="zh-CN"/>
        </w:rPr>
        <w:t>特产</w:t>
      </w:r>
      <w:r>
        <w:rPr>
          <w:sz w:val="28"/>
          <w:szCs w:val="24"/>
        </w:rPr>
        <w:t xml:space="preserve">网站，寻找各大网站之间的相同点与不同点，寻找其中的漏洞，以此来确定本网站的特点。 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rFonts w:asciiTheme="majorEastAsia" w:hAnsiTheme="majorEastAsia" w:eastAsiaTheme="majorEastAsia"/>
          <w:sz w:val="32"/>
          <w:szCs w:val="44"/>
        </w:rPr>
      </w:pPr>
      <w:r>
        <w:rPr>
          <w:sz w:val="28"/>
          <w:szCs w:val="24"/>
        </w:rPr>
        <w:t>网上调查各大</w:t>
      </w:r>
      <w:r>
        <w:rPr>
          <w:rFonts w:hint="eastAsia"/>
          <w:sz w:val="28"/>
          <w:szCs w:val="24"/>
          <w:lang w:val="en-US" w:eastAsia="zh-CN"/>
        </w:rPr>
        <w:t>特产</w:t>
      </w:r>
      <w:r>
        <w:rPr>
          <w:sz w:val="28"/>
          <w:szCs w:val="24"/>
        </w:rPr>
        <w:t>网站的营销模式，比较各大网站的共同点和不同点，以此来确定网站的营销模式，体现本网站的营销特点。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rFonts w:asciiTheme="majorEastAsia" w:hAnsiTheme="majorEastAsia" w:eastAsiaTheme="majorEastAsia"/>
          <w:sz w:val="32"/>
          <w:szCs w:val="44"/>
        </w:rPr>
      </w:pPr>
      <w:r>
        <w:rPr>
          <w:sz w:val="28"/>
          <w:szCs w:val="24"/>
        </w:rPr>
        <w:t>寻找大量资料，</w:t>
      </w:r>
      <w:r>
        <w:rPr>
          <w:rFonts w:hint="eastAsia"/>
          <w:sz w:val="28"/>
          <w:szCs w:val="24"/>
          <w:lang w:val="en-US" w:eastAsia="zh-CN"/>
        </w:rPr>
        <w:t>找到</w:t>
      </w:r>
      <w:r>
        <w:rPr>
          <w:sz w:val="28"/>
          <w:szCs w:val="24"/>
        </w:rPr>
        <w:t>更方便、</w:t>
      </w:r>
      <w:r>
        <w:rPr>
          <w:rFonts w:hint="eastAsia"/>
          <w:sz w:val="28"/>
          <w:szCs w:val="24"/>
          <w:lang w:val="en-US" w:eastAsia="zh-CN"/>
        </w:rPr>
        <w:t>更安全、</w:t>
      </w:r>
      <w:r>
        <w:rPr>
          <w:sz w:val="28"/>
          <w:szCs w:val="24"/>
        </w:rPr>
        <w:t>更快捷的</w:t>
      </w:r>
      <w:r>
        <w:rPr>
          <w:rFonts w:hint="eastAsia"/>
          <w:sz w:val="28"/>
          <w:szCs w:val="24"/>
          <w:lang w:val="en-US" w:eastAsia="zh-CN"/>
        </w:rPr>
        <w:t>特产。</w:t>
      </w:r>
    </w:p>
    <w:p>
      <w:pPr>
        <w:widowControl/>
        <w:jc w:val="left"/>
        <w:rPr>
          <w:rFonts w:asciiTheme="majorEastAsia" w:hAnsiTheme="majorEastAsia" w:eastAsiaTheme="majorEastAsia"/>
          <w:sz w:val="28"/>
          <w:szCs w:val="44"/>
        </w:rPr>
      </w:pPr>
    </w:p>
    <w:p>
      <w:pPr>
        <w:pStyle w:val="14"/>
        <w:widowControl/>
        <w:numPr>
          <w:ilvl w:val="0"/>
          <w:numId w:val="2"/>
        </w:numPr>
        <w:ind w:firstLineChars="0"/>
        <w:jc w:val="left"/>
        <w:rPr>
          <w:rFonts w:asciiTheme="majorEastAsia" w:hAnsiTheme="majorEastAsia" w:eastAsiaTheme="majorEastAsia"/>
          <w:sz w:val="32"/>
          <w:szCs w:val="44"/>
        </w:rPr>
      </w:pPr>
      <w:r>
        <w:rPr>
          <w:rFonts w:hint="eastAsia" w:asciiTheme="majorEastAsia" w:hAnsiTheme="majorEastAsia" w:eastAsiaTheme="majorEastAsia"/>
          <w:sz w:val="32"/>
          <w:szCs w:val="44"/>
        </w:rPr>
        <w:t xml:space="preserve"> 市场现状分析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  <w:lang w:val="en-US" w:eastAsia="zh-CN"/>
        </w:rPr>
        <w:t>外出游子会购买到不正宗的特产，和没有食品保障的食物。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  <w:lang w:val="en-US" w:eastAsia="zh-CN"/>
        </w:rPr>
        <w:t>广西没有一个完善的特产美食网</w:t>
      </w:r>
    </w:p>
    <w:p>
      <w:pPr>
        <w:widowControl/>
        <w:jc w:val="left"/>
        <w:rPr>
          <w:sz w:val="28"/>
          <w:szCs w:val="24"/>
        </w:rPr>
      </w:pPr>
    </w:p>
    <w:p>
      <w:pPr>
        <w:pStyle w:val="14"/>
        <w:widowControl/>
        <w:numPr>
          <w:ilvl w:val="0"/>
          <w:numId w:val="2"/>
        </w:numPr>
        <w:ind w:firstLineChars="0"/>
        <w:jc w:val="left"/>
        <w:rPr>
          <w:rFonts w:asciiTheme="majorEastAsia" w:hAnsiTheme="majorEastAsia" w:eastAsiaTheme="majorEastAsia"/>
          <w:sz w:val="32"/>
          <w:szCs w:val="44"/>
        </w:rPr>
      </w:pPr>
      <w:r>
        <w:rPr>
          <w:rFonts w:hint="eastAsia" w:asciiTheme="majorEastAsia" w:hAnsiTheme="majorEastAsia" w:eastAsiaTheme="majorEastAsia"/>
          <w:sz w:val="32"/>
          <w:szCs w:val="44"/>
        </w:rPr>
        <w:t xml:space="preserve"> 目前</w:t>
      </w:r>
      <w:r>
        <w:rPr>
          <w:rFonts w:hint="eastAsia" w:asciiTheme="majorEastAsia" w:hAnsiTheme="majorEastAsia" w:eastAsiaTheme="majorEastAsia"/>
          <w:sz w:val="32"/>
          <w:szCs w:val="44"/>
          <w:lang w:val="en-US" w:eastAsia="zh-CN"/>
        </w:rPr>
        <w:t>广西特产业</w:t>
      </w:r>
      <w:r>
        <w:rPr>
          <w:rFonts w:hint="eastAsia" w:asciiTheme="majorEastAsia" w:hAnsiTheme="majorEastAsia" w:eastAsiaTheme="majorEastAsia"/>
          <w:sz w:val="32"/>
          <w:szCs w:val="44"/>
        </w:rPr>
        <w:t>存在的几个问题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服务差、速度慢、客户满意度低。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  <w:lang w:val="en-US" w:eastAsia="zh-CN"/>
        </w:rPr>
        <w:t>产品少、不够正宗、没有好的售后服务。</w:t>
      </w:r>
    </w:p>
    <w:p>
      <w:pPr>
        <w:pStyle w:val="14"/>
        <w:widowControl/>
        <w:numPr>
          <w:ilvl w:val="0"/>
          <w:numId w:val="1"/>
        </w:numPr>
        <w:ind w:firstLineChars="0"/>
        <w:jc w:val="left"/>
        <w:rPr>
          <w:rFonts w:asciiTheme="majorEastAsia" w:hAnsiTheme="majorEastAsia" w:eastAsiaTheme="majorEastAsia"/>
          <w:sz w:val="44"/>
          <w:szCs w:val="44"/>
        </w:rPr>
      </w:pPr>
      <w:r>
        <w:rPr>
          <w:rFonts w:hint="eastAsia" w:asciiTheme="majorEastAsia" w:hAnsiTheme="majorEastAsia" w:eastAsiaTheme="majorEastAsia"/>
          <w:sz w:val="44"/>
          <w:szCs w:val="44"/>
        </w:rPr>
        <w:t>第三部分 网站内容</w:t>
      </w:r>
    </w:p>
    <w:p>
      <w:pPr>
        <w:pStyle w:val="14"/>
        <w:widowControl/>
        <w:ind w:firstLineChars="0"/>
        <w:jc w:val="left"/>
        <w:rPr>
          <w:rFonts w:asciiTheme="majorEastAsia" w:hAnsiTheme="majorEastAsia" w:eastAsiaTheme="majorEastAsia"/>
          <w:sz w:val="44"/>
          <w:szCs w:val="44"/>
        </w:rPr>
      </w:pPr>
      <w:r>
        <w:rPr>
          <w:rFonts w:hint="eastAsia"/>
          <w:bCs/>
          <w:sz w:val="28"/>
          <w:szCs w:val="24"/>
        </w:rPr>
        <w:t>首页组成部分</w:t>
      </w:r>
      <w:r>
        <w:rPr>
          <w:rFonts w:hint="eastAsia"/>
          <w:szCs w:val="21"/>
        </w:rPr>
        <w:t>（首页所有超链接均为有效的超链接）</w:t>
      </w:r>
    </w:p>
    <w:p>
      <w:pPr>
        <w:pStyle w:val="17"/>
        <w:numPr>
          <w:ilvl w:val="0"/>
          <w:numId w:val="6"/>
        </w:numPr>
        <w:spacing w:line="360" w:lineRule="auto"/>
        <w:ind w:firstLineChars="0"/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导航栏</w:t>
      </w:r>
    </w:p>
    <w:p>
      <w:pPr>
        <w:pStyle w:val="17"/>
        <w:numPr>
          <w:ilvl w:val="2"/>
          <w:numId w:val="7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Logo</w:t>
      </w:r>
    </w:p>
    <w:p>
      <w:pPr>
        <w:numPr>
          <w:ilvl w:val="2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首页、</w:t>
      </w:r>
    </w:p>
    <w:p>
      <w:pPr>
        <w:numPr>
          <w:ilvl w:val="2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活动专区</w:t>
      </w:r>
    </w:p>
    <w:p>
      <w:pPr>
        <w:numPr>
          <w:ilvl w:val="2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美食历史</w:t>
      </w:r>
    </w:p>
    <w:p>
      <w:pPr>
        <w:numPr>
          <w:ilvl w:val="2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关于我们</w:t>
      </w:r>
    </w:p>
    <w:p>
      <w:pPr>
        <w:numPr>
          <w:ilvl w:val="2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招贤纳士</w:t>
      </w:r>
    </w:p>
    <w:p>
      <w:pPr>
        <w:numPr>
          <w:ilvl w:val="2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购物车</w:t>
      </w:r>
    </w:p>
    <w:p>
      <w:pPr>
        <w:numPr>
          <w:ilvl w:val="2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登录页面</w:t>
      </w:r>
    </w:p>
    <w:p>
      <w:pPr>
        <w:spacing w:line="360" w:lineRule="auto"/>
        <w:ind w:firstLine="705" w:firstLineChars="294"/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c、中间</w:t>
      </w:r>
    </w:p>
    <w:p>
      <w:pPr>
        <w:spacing w:line="360" w:lineRule="auto"/>
        <w:jc w:val="left"/>
        <w:rPr>
          <w:szCs w:val="21"/>
        </w:rPr>
      </w:pPr>
      <w:r>
        <w:rPr>
          <w:rFonts w:hint="eastAsia"/>
          <w:sz w:val="24"/>
          <w:szCs w:val="24"/>
        </w:rPr>
        <w:t xml:space="preserve">       i.</w:t>
      </w:r>
      <w:r>
        <w:rPr>
          <w:rFonts w:hint="eastAsia"/>
          <w:sz w:val="24"/>
          <w:szCs w:val="24"/>
          <w:lang w:val="en-US" w:eastAsia="zh-CN"/>
        </w:rPr>
        <w:t>图片</w:t>
      </w:r>
      <w:r>
        <w:rPr>
          <w:rFonts w:hint="eastAsia"/>
          <w:szCs w:val="21"/>
        </w:rPr>
        <w:t xml:space="preserve">      </w:t>
      </w:r>
    </w:p>
    <w:p>
      <w:pPr>
        <w:spacing w:line="360" w:lineRule="auto"/>
        <w:ind w:firstLine="840" w:firstLineChars="4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 xml:space="preserve">ii. </w:t>
      </w:r>
      <w:r>
        <w:rPr>
          <w:rFonts w:hint="eastAsia"/>
          <w:szCs w:val="21"/>
          <w:lang w:val="en-US" w:eastAsia="zh-CN"/>
        </w:rPr>
        <w:t>客户</w:t>
      </w:r>
    </w:p>
    <w:p>
      <w:pPr>
        <w:spacing w:line="360" w:lineRule="auto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D、页脚</w:t>
      </w:r>
    </w:p>
    <w:p>
      <w:pPr>
        <w:spacing w:line="360" w:lineRule="auto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i.联系方式</w:t>
      </w:r>
    </w:p>
    <w:p>
      <w:pPr>
        <w:spacing w:line="360" w:lineRule="auto"/>
        <w:jc w:val="left"/>
        <w:rPr>
          <w:rFonts w:hint="eastAsia"/>
          <w:szCs w:val="21"/>
          <w:lang w:val="en-US" w:eastAsia="zh-CN"/>
        </w:rPr>
      </w:pPr>
    </w:p>
    <w:p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Cs w:val="21"/>
        </w:rPr>
        <w:t xml:space="preserve">      </w:t>
      </w:r>
    </w:p>
    <w:p>
      <w:pPr>
        <w:spacing w:line="360" w:lineRule="auto"/>
        <w:rPr>
          <w:sz w:val="24"/>
          <w:szCs w:val="24"/>
        </w:rPr>
      </w:pPr>
    </w:p>
    <w:p>
      <w:pPr>
        <w:pStyle w:val="14"/>
        <w:widowControl/>
        <w:numPr>
          <w:ilvl w:val="0"/>
          <w:numId w:val="1"/>
        </w:numPr>
        <w:ind w:firstLineChars="0"/>
        <w:jc w:val="left"/>
        <w:rPr>
          <w:rFonts w:asciiTheme="majorEastAsia" w:hAnsiTheme="majorEastAsia" w:eastAsiaTheme="majorEastAsia"/>
          <w:sz w:val="44"/>
          <w:szCs w:val="44"/>
        </w:rPr>
      </w:pPr>
      <w:bookmarkStart w:id="0" w:name="_Toc404192304"/>
      <w:r>
        <w:rPr>
          <w:rFonts w:hint="eastAsia" w:asciiTheme="majorEastAsia" w:hAnsiTheme="majorEastAsia" w:eastAsiaTheme="majorEastAsia"/>
          <w:sz w:val="44"/>
          <w:szCs w:val="44"/>
        </w:rPr>
        <w:t>第四部分 网站特点</w:t>
      </w:r>
      <w:bookmarkEnd w:id="0"/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本网站根据使用对象是面向广大用户，简答明了，方便用户</w:t>
      </w:r>
      <w:r>
        <w:rPr>
          <w:rFonts w:hint="eastAsia"/>
          <w:sz w:val="28"/>
          <w:szCs w:val="24"/>
          <w:lang w:val="en-US" w:eastAsia="zh-CN"/>
        </w:rPr>
        <w:t>购买</w:t>
      </w:r>
      <w:r>
        <w:rPr>
          <w:rFonts w:hint="eastAsia"/>
          <w:sz w:val="28"/>
          <w:szCs w:val="24"/>
        </w:rPr>
        <w:t>、查找所需</w:t>
      </w:r>
      <w:r>
        <w:rPr>
          <w:rFonts w:hint="eastAsia"/>
          <w:sz w:val="28"/>
          <w:szCs w:val="24"/>
          <w:lang w:val="en-US" w:eastAsia="zh-CN"/>
        </w:rPr>
        <w:t>的本地特产</w:t>
      </w:r>
      <w:r>
        <w:rPr>
          <w:rFonts w:hint="eastAsia"/>
          <w:sz w:val="28"/>
          <w:szCs w:val="24"/>
        </w:rPr>
        <w:t>的</w:t>
      </w:r>
      <w:r>
        <w:rPr>
          <w:rFonts w:hint="eastAsia"/>
          <w:sz w:val="28"/>
          <w:szCs w:val="24"/>
          <w:lang w:val="en-US" w:eastAsia="zh-CN"/>
        </w:rPr>
        <w:t>食物</w:t>
      </w:r>
      <w:r>
        <w:rPr>
          <w:rFonts w:hint="eastAsia"/>
          <w:sz w:val="28"/>
          <w:szCs w:val="24"/>
        </w:rPr>
        <w:t>；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网站的网址有一个代表</w:t>
      </w:r>
      <w:r>
        <w:rPr>
          <w:rFonts w:hint="eastAsia"/>
          <w:sz w:val="28"/>
          <w:szCs w:val="24"/>
          <w:lang w:val="en-US" w:eastAsia="zh-CN"/>
        </w:rPr>
        <w:t>食品</w:t>
      </w:r>
      <w:r>
        <w:rPr>
          <w:rFonts w:hint="eastAsia"/>
          <w:sz w:val="28"/>
          <w:szCs w:val="24"/>
        </w:rPr>
        <w:t>的</w:t>
      </w:r>
      <w:r>
        <w:rPr>
          <w:rFonts w:hint="eastAsia"/>
          <w:sz w:val="28"/>
          <w:szCs w:val="24"/>
          <w:lang w:val="en-US" w:eastAsia="zh-CN"/>
        </w:rPr>
        <w:t>碗＋勺</w:t>
      </w:r>
      <w:r>
        <w:rPr>
          <w:rFonts w:hint="eastAsia"/>
          <w:sz w:val="28"/>
          <w:szCs w:val="24"/>
        </w:rPr>
        <w:t>图标；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网站中间有客户</w:t>
      </w:r>
      <w:r>
        <w:rPr>
          <w:rFonts w:hint="eastAsia"/>
          <w:sz w:val="28"/>
          <w:szCs w:val="24"/>
          <w:lang w:val="en-US" w:eastAsia="zh-CN"/>
        </w:rPr>
        <w:t>评价、产品图片、美食文化、</w:t>
      </w:r>
      <w:r>
        <w:rPr>
          <w:rFonts w:hint="eastAsia"/>
          <w:sz w:val="28"/>
          <w:szCs w:val="24"/>
        </w:rPr>
        <w:t>方便广大</w:t>
      </w:r>
      <w:r>
        <w:rPr>
          <w:rFonts w:hint="eastAsia"/>
          <w:sz w:val="28"/>
          <w:szCs w:val="24"/>
          <w:lang w:val="en-US" w:eastAsia="zh-CN"/>
        </w:rPr>
        <w:t>用户</w:t>
      </w:r>
      <w:r>
        <w:rPr>
          <w:rFonts w:hint="eastAsia"/>
          <w:sz w:val="28"/>
          <w:szCs w:val="24"/>
        </w:rPr>
        <w:t>在线咨询，了解</w:t>
      </w:r>
      <w:r>
        <w:rPr>
          <w:rFonts w:hint="eastAsia"/>
          <w:sz w:val="28"/>
          <w:szCs w:val="24"/>
          <w:lang w:val="en-US" w:eastAsia="zh-CN"/>
        </w:rPr>
        <w:t>本地特产</w:t>
      </w:r>
      <w:r>
        <w:rPr>
          <w:rFonts w:hint="eastAsia"/>
          <w:sz w:val="28"/>
          <w:szCs w:val="24"/>
        </w:rPr>
        <w:t>信息，</w:t>
      </w:r>
      <w:r>
        <w:rPr>
          <w:rFonts w:hint="eastAsia"/>
          <w:sz w:val="28"/>
          <w:szCs w:val="24"/>
          <w:lang w:val="en-US" w:eastAsia="zh-CN"/>
        </w:rPr>
        <w:t>方便购买</w:t>
      </w:r>
      <w:r>
        <w:rPr>
          <w:rFonts w:hint="eastAsia"/>
          <w:sz w:val="28"/>
          <w:szCs w:val="24"/>
        </w:rPr>
        <w:t>；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内容完整，涉及到了本课程所有所学的知识点，真正做到了学以致用。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为了</w:t>
      </w:r>
      <w:r>
        <w:rPr>
          <w:rFonts w:hint="eastAsia"/>
          <w:sz w:val="28"/>
          <w:szCs w:val="24"/>
          <w:lang w:val="en-US" w:eastAsia="zh-CN"/>
        </w:rPr>
        <w:t>保护用户的财产安全</w:t>
      </w:r>
      <w:r>
        <w:rPr>
          <w:rFonts w:hint="eastAsia"/>
          <w:sz w:val="28"/>
          <w:szCs w:val="24"/>
        </w:rPr>
        <w:t>，制作了手机短信验证登录，免费注册，使网站更加亲民。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因时间和所学知识有限，网站只做了部分特色导航的链接，后期会按照计划将其他板块的内容继续完善。</w:t>
      </w:r>
    </w:p>
    <w:p>
      <w:pPr>
        <w:pStyle w:val="14"/>
        <w:widowControl/>
        <w:ind w:left="840" w:firstLine="0" w:firstLineChars="0"/>
        <w:jc w:val="left"/>
        <w:rPr>
          <w:sz w:val="28"/>
          <w:szCs w:val="24"/>
        </w:rPr>
      </w:pPr>
    </w:p>
    <w:p>
      <w:pPr>
        <w:pStyle w:val="14"/>
        <w:widowControl/>
        <w:ind w:left="840" w:firstLine="0" w:firstLineChars="0"/>
        <w:jc w:val="left"/>
        <w:rPr>
          <w:sz w:val="28"/>
          <w:szCs w:val="24"/>
        </w:rPr>
      </w:pPr>
    </w:p>
    <w:p>
      <w:pPr>
        <w:pStyle w:val="14"/>
        <w:widowControl/>
        <w:ind w:left="840" w:firstLine="0" w:firstLineChars="0"/>
        <w:jc w:val="left"/>
        <w:rPr>
          <w:sz w:val="28"/>
          <w:szCs w:val="24"/>
        </w:rPr>
      </w:pPr>
    </w:p>
    <w:p>
      <w:pPr>
        <w:pStyle w:val="14"/>
        <w:widowControl/>
        <w:numPr>
          <w:ilvl w:val="0"/>
          <w:numId w:val="1"/>
        </w:numPr>
        <w:ind w:firstLineChars="0"/>
        <w:jc w:val="left"/>
        <w:rPr>
          <w:rFonts w:asciiTheme="majorEastAsia" w:hAnsiTheme="majorEastAsia" w:eastAsiaTheme="majorEastAsia"/>
          <w:sz w:val="44"/>
          <w:szCs w:val="44"/>
        </w:rPr>
      </w:pPr>
      <w:r>
        <w:rPr>
          <w:rFonts w:asciiTheme="majorEastAsia" w:hAnsiTheme="majorEastAsia" w:eastAsiaTheme="majorEastAsia"/>
          <w:sz w:val="44"/>
          <w:szCs w:val="44"/>
        </w:rPr>
        <w:t>第五部分</w:t>
      </w:r>
      <w:r>
        <w:rPr>
          <w:rFonts w:hint="eastAsia" w:asciiTheme="majorEastAsia" w:hAnsiTheme="majorEastAsia" w:eastAsiaTheme="majorEastAsia"/>
          <w:sz w:val="44"/>
          <w:szCs w:val="44"/>
        </w:rPr>
        <w:t xml:space="preserve"> 应用前景分析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  <w:lang w:val="en-US" w:eastAsia="zh-CN"/>
        </w:rPr>
        <w:t>添加正规的平台专卖家乡特产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改变</w:t>
      </w:r>
      <w:r>
        <w:rPr>
          <w:rFonts w:hint="eastAsia"/>
          <w:sz w:val="28"/>
          <w:szCs w:val="24"/>
          <w:lang w:val="en-US" w:eastAsia="zh-CN"/>
        </w:rPr>
        <w:t>了食物携带不便的去工作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平台依靠分成进行赢利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  <w:lang w:val="en-US" w:eastAsia="zh-CN"/>
        </w:rPr>
        <w:t>家乡味道的优势</w:t>
      </w:r>
    </w:p>
    <w:p>
      <w:pPr>
        <w:pStyle w:val="14"/>
        <w:widowControl/>
        <w:numPr>
          <w:numId w:val="0"/>
        </w:numPr>
        <w:jc w:val="left"/>
        <w:rPr>
          <w:sz w:val="28"/>
          <w:szCs w:val="24"/>
        </w:rPr>
      </w:pPr>
    </w:p>
    <w:p>
      <w:pPr>
        <w:pStyle w:val="14"/>
        <w:widowControl/>
        <w:ind w:left="840" w:firstLine="0" w:firstLineChars="0"/>
        <w:jc w:val="left"/>
        <w:rPr>
          <w:sz w:val="28"/>
          <w:szCs w:val="24"/>
        </w:rPr>
      </w:pPr>
      <w:r>
        <w:rPr>
          <w:sz w:val="28"/>
          <w:szCs w:val="24"/>
        </w:rPr>
        <w:tab/>
      </w:r>
    </w:p>
    <w:p>
      <w:pPr>
        <w:pStyle w:val="14"/>
        <w:widowControl/>
        <w:ind w:left="840" w:firstLine="0" w:firstLineChars="0"/>
        <w:jc w:val="left"/>
        <w:rPr>
          <w:sz w:val="28"/>
          <w:szCs w:val="24"/>
        </w:rPr>
      </w:pPr>
    </w:p>
    <w:p>
      <w:pPr>
        <w:pStyle w:val="14"/>
        <w:widowControl/>
        <w:ind w:left="840" w:firstLine="0" w:firstLineChars="0"/>
        <w:jc w:val="left"/>
        <w:rPr>
          <w:sz w:val="28"/>
          <w:szCs w:val="24"/>
        </w:rPr>
      </w:pPr>
    </w:p>
    <w:p>
      <w:pPr>
        <w:pStyle w:val="14"/>
        <w:widowControl/>
        <w:numPr>
          <w:ilvl w:val="0"/>
          <w:numId w:val="1"/>
        </w:numPr>
        <w:ind w:firstLineChars="0"/>
        <w:jc w:val="left"/>
        <w:rPr>
          <w:rFonts w:asciiTheme="majorEastAsia" w:hAnsiTheme="majorEastAsia" w:eastAsiaTheme="majorEastAsia"/>
          <w:sz w:val="44"/>
          <w:szCs w:val="44"/>
        </w:rPr>
      </w:pPr>
      <w:r>
        <w:rPr>
          <w:rFonts w:hint="eastAsia" w:asciiTheme="majorEastAsia" w:hAnsiTheme="majorEastAsia" w:eastAsiaTheme="majorEastAsia"/>
          <w:sz w:val="44"/>
          <w:szCs w:val="44"/>
        </w:rPr>
        <w:t>第六部分 团队协作</w:t>
      </w:r>
    </w:p>
    <w:p>
      <w:pPr>
        <w:pStyle w:val="14"/>
        <w:widowControl/>
        <w:ind w:left="840" w:firstLine="0"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本网站为团队合作项目，在制作过程中充分体现了团队协作的精神。本网站由每个小组成员分工完成，在开发过程中也处处发挥着团队合作的力量，整个过程中克服了很多技术难点，但最终每一个页面效果的创意都是大家统一了意见。具体的分工安排如下：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  <w:lang w:val="en-US" w:eastAsia="zh-CN"/>
        </w:rPr>
        <w:t>蓝慧文</w:t>
      </w:r>
      <w:r>
        <w:rPr>
          <w:rFonts w:hint="eastAsia"/>
          <w:sz w:val="28"/>
          <w:szCs w:val="24"/>
        </w:rPr>
        <w:t>(组长)：策划者、程序员、；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  <w:lang w:val="en-US" w:eastAsia="zh-CN"/>
        </w:rPr>
        <w:t>梁乾阳、陈鸿雁</w:t>
      </w:r>
      <w:r>
        <w:rPr>
          <w:rFonts w:hint="eastAsia"/>
          <w:sz w:val="28"/>
          <w:szCs w:val="24"/>
        </w:rPr>
        <w:t>(组员)：程序员、内容编辑；</w:t>
      </w:r>
    </w:p>
    <w:p>
      <w:pPr>
        <w:pStyle w:val="14"/>
        <w:widowControl/>
        <w:numPr>
          <w:ilvl w:val="1"/>
          <w:numId w:val="8"/>
        </w:numPr>
        <w:ind w:firstLineChars="0"/>
        <w:jc w:val="left"/>
        <w:rPr>
          <w:sz w:val="28"/>
          <w:szCs w:val="24"/>
        </w:rPr>
      </w:pPr>
      <w:r>
        <w:rPr>
          <w:rFonts w:hint="eastAsia"/>
          <w:sz w:val="28"/>
          <w:szCs w:val="24"/>
          <w:lang w:val="en-US" w:eastAsia="zh-CN"/>
        </w:rPr>
        <w:t>陈胜华、文怡</w:t>
      </w:r>
      <w:r>
        <w:rPr>
          <w:rFonts w:hint="eastAsia"/>
          <w:sz w:val="28"/>
          <w:szCs w:val="24"/>
        </w:rPr>
        <w:t>(组员)：讲解介绍，PPT制作、美工；</w:t>
      </w:r>
    </w:p>
    <w:p>
      <w:pPr>
        <w:widowControl/>
        <w:jc w:val="left"/>
        <w:rPr>
          <w:sz w:val="28"/>
          <w:szCs w:val="24"/>
        </w:rPr>
      </w:pPr>
      <w:r>
        <w:rPr>
          <w:sz w:val="28"/>
          <w:szCs w:val="24"/>
        </w:rPr>
        <w:br w:type="page"/>
      </w:r>
      <w:r>
        <w:rPr>
          <w:rFonts w:hint="eastAsia"/>
          <w:sz w:val="28"/>
          <w:szCs w:val="24"/>
        </w:rPr>
        <w:t xml:space="preserve"> </w:t>
      </w:r>
    </w:p>
    <w:p>
      <w:pPr>
        <w:pStyle w:val="14"/>
        <w:widowControl/>
        <w:numPr>
          <w:ilvl w:val="0"/>
          <w:numId w:val="1"/>
        </w:numPr>
        <w:ind w:firstLineChars="0"/>
        <w:jc w:val="left"/>
        <w:rPr>
          <w:rFonts w:asciiTheme="majorEastAsia" w:hAnsiTheme="majorEastAsia" w:eastAsiaTheme="majorEastAsia"/>
          <w:sz w:val="44"/>
          <w:szCs w:val="44"/>
        </w:rPr>
      </w:pPr>
      <w:bookmarkStart w:id="1" w:name="_Toc404192307"/>
      <w:r>
        <w:rPr>
          <w:rFonts w:hint="eastAsia" w:asciiTheme="majorEastAsia" w:hAnsiTheme="majorEastAsia" w:eastAsiaTheme="majorEastAsia"/>
          <w:sz w:val="44"/>
          <w:szCs w:val="44"/>
        </w:rPr>
        <w:t>第七部分 项目截图</w:t>
      </w:r>
      <w:bookmarkEnd w:id="1"/>
    </w:p>
    <w:p>
      <w:pPr>
        <w:pStyle w:val="14"/>
        <w:widowControl/>
        <w:ind w:firstLine="0" w:firstLineChars="0"/>
        <w:jc w:val="left"/>
        <w:rPr>
          <w:rFonts w:asciiTheme="majorEastAsia" w:hAnsiTheme="majorEastAsia" w:eastAsiaTheme="majorEastAsia"/>
          <w:sz w:val="44"/>
          <w:szCs w:val="44"/>
        </w:rPr>
      </w:pPr>
      <w:r>
        <w:drawing>
          <wp:inline distT="0" distB="0" distL="114300" distR="114300">
            <wp:extent cx="5268595" cy="275844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/>
        <w:ind w:firstLine="0" w:firstLineChars="0"/>
        <w:jc w:val="left"/>
        <w:rPr>
          <w:rFonts w:asciiTheme="majorEastAsia" w:hAnsiTheme="majorEastAsia" w:eastAsiaTheme="majorEastAsia"/>
          <w:sz w:val="44"/>
          <w:szCs w:val="44"/>
        </w:rPr>
      </w:pPr>
    </w:p>
    <w:p>
      <w:pPr>
        <w:widowControl/>
        <w:jc w:val="left"/>
        <w:rPr>
          <w:sz w:val="28"/>
          <w:szCs w:val="24"/>
        </w:rPr>
      </w:pPr>
      <w:r>
        <w:drawing>
          <wp:inline distT="0" distB="0" distL="114300" distR="114300">
            <wp:extent cx="5266055" cy="2846705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br w:type="page"/>
      </w:r>
    </w:p>
    <w:p>
      <w:pPr>
        <w:pStyle w:val="14"/>
        <w:widowControl/>
        <w:ind w:firstLine="0" w:firstLineChars="0"/>
        <w:jc w:val="left"/>
        <w:rPr>
          <w:sz w:val="28"/>
          <w:szCs w:val="24"/>
        </w:rPr>
      </w:pPr>
    </w:p>
    <w:p>
      <w:pPr>
        <w:pStyle w:val="14"/>
        <w:widowControl/>
        <w:ind w:firstLine="0" w:firstLineChars="0"/>
        <w:jc w:val="left"/>
        <w:rPr>
          <w:sz w:val="28"/>
          <w:szCs w:val="24"/>
        </w:rPr>
      </w:pPr>
      <w:r>
        <w:drawing>
          <wp:inline distT="0" distB="0" distL="114300" distR="114300">
            <wp:extent cx="5266055" cy="284670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/>
        <w:numPr>
          <w:ilvl w:val="0"/>
          <w:numId w:val="1"/>
        </w:numPr>
        <w:ind w:firstLineChars="0"/>
        <w:jc w:val="left"/>
        <w:rPr>
          <w:rFonts w:asciiTheme="majorEastAsia" w:hAnsiTheme="majorEastAsia" w:eastAsiaTheme="majorEastAsia"/>
          <w:sz w:val="44"/>
          <w:szCs w:val="44"/>
        </w:rPr>
      </w:pPr>
      <w:r>
        <w:rPr>
          <w:rFonts w:hint="eastAsia" w:asciiTheme="majorEastAsia" w:hAnsiTheme="majorEastAsia" w:eastAsiaTheme="majorEastAsia"/>
          <w:sz w:val="44"/>
          <w:szCs w:val="44"/>
        </w:rPr>
        <w:t>第八部分 关于我们</w:t>
      </w:r>
    </w:p>
    <w:p>
      <w:pPr>
        <w:ind w:firstLine="420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我们是1</w:t>
      </w:r>
      <w:r>
        <w:rPr>
          <w:rFonts w:hint="eastAsia"/>
          <w:sz w:val="28"/>
          <w:szCs w:val="24"/>
          <w:lang w:val="en-US" w:eastAsia="zh-CN"/>
        </w:rPr>
        <w:t>8</w:t>
      </w:r>
      <w:r>
        <w:rPr>
          <w:rFonts w:hint="eastAsia"/>
          <w:sz w:val="28"/>
          <w:szCs w:val="24"/>
        </w:rPr>
        <w:t>届</w:t>
      </w:r>
      <w:r>
        <w:rPr>
          <w:rFonts w:hint="eastAsia"/>
          <w:sz w:val="28"/>
          <w:szCs w:val="24"/>
          <w:lang w:val="en-US" w:eastAsia="zh-CN"/>
        </w:rPr>
        <w:t>数媒</w:t>
      </w:r>
      <w:r>
        <w:rPr>
          <w:rFonts w:hint="eastAsia"/>
          <w:sz w:val="28"/>
          <w:szCs w:val="24"/>
        </w:rPr>
        <w:t>1班的同学，很开心有机会参加网页设计大赛。刚学习网页制作，对网页制作不是很熟悉，因兴趣所在，所以报名参加了网页设计大赛。</w:t>
      </w:r>
    </w:p>
    <w:p>
      <w:pPr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 xml:space="preserve">    虽然刚学制作网页，但我们相信爱拼才会赢。没有做不到，只有想不到。就这样连滚带爬的开始了网页制作，我们痛并快乐着。过程很艰辛，收获的是甘甜。在很短的时间里做出一个网站实属不易，在其他组人员纷纷放弃时，我们依然坚定不移。就算遍体鳞伤，也要做出一个网站，实力毅力加勇敢，我们为自己代言。你可以轻视我们的年轻，我们会证明，这是谁的时代，梦想是注定孤独的旅行，学网页制作不久，独立制作一个网站确实难，路上少不了质疑与嘲笑，但那又怎样，哪怕遍体鳞伤，也要活得漂亮，我们为自己代言。</w:t>
      </w:r>
    </w:p>
    <w:p>
      <w:pPr>
        <w:ind w:firstLine="42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离家的时间越长，也会越来越想家，可是我们又因为各种原因而不能回家，可是这个时候，我们要用何种办法来缓解对家乡的思念？</w:t>
      </w:r>
    </w:p>
    <w:p>
      <w:pPr>
        <w:ind w:firstLine="42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答案是食物。</w:t>
      </w:r>
    </w:p>
    <w:p>
      <w:pPr>
        <w:ind w:firstLine="42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食物是可以给三个感官带来体验；看，熟悉的样子；闻，怀念的味道；尝，家的感觉；我们离家越远，如果这时吃到家的东西，就会感觉到来自家的温暖。</w:t>
      </w:r>
    </w:p>
    <w:p>
      <w:pPr>
        <w:ind w:firstLine="42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思乡，是每个游子都有行为，而我们，是提供给你不一样的思乡。</w:t>
      </w:r>
    </w:p>
    <w:p>
      <w:pPr>
        <w:ind w:firstLine="420"/>
        <w:jc w:val="left"/>
        <w:rPr>
          <w:color w:val="C00000"/>
          <w:sz w:val="28"/>
          <w:szCs w:val="24"/>
        </w:rPr>
      </w:pPr>
      <w:r>
        <w:rPr>
          <w:rFonts w:hint="eastAsia"/>
          <w:color w:val="C00000"/>
          <w:sz w:val="28"/>
          <w:szCs w:val="24"/>
        </w:rPr>
        <w:t>我们感想、敢做我们一定能赢！</w:t>
      </w:r>
    </w:p>
    <w:p>
      <w:pPr>
        <w:ind w:firstLine="420"/>
        <w:jc w:val="left"/>
        <w:rPr>
          <w:rFonts w:hint="eastAsia" w:eastAsiaTheme="minor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</w:rPr>
        <w:t>感谢各位专家，希望大家支持</w:t>
      </w:r>
      <w:r>
        <w:rPr>
          <w:rFonts w:hint="eastAsia"/>
          <w:sz w:val="28"/>
          <w:szCs w:val="24"/>
          <w:lang w:val="en-US" w:eastAsia="zh-CN"/>
        </w:rPr>
        <w:t xml:space="preserve">  家乡的味道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pStyle w:val="14"/>
        <w:widowControl/>
        <w:ind w:firstLine="0" w:firstLineChars="0"/>
        <w:jc w:val="left"/>
        <w:rPr>
          <w:rFonts w:asciiTheme="majorEastAsia" w:hAnsiTheme="majorEastAsia" w:eastAsiaTheme="majorEastAsia"/>
          <w:sz w:val="44"/>
          <w:szCs w:val="44"/>
        </w:rPr>
      </w:pPr>
    </w:p>
    <w:p>
      <w:pPr>
        <w:pStyle w:val="14"/>
        <w:widowControl/>
        <w:ind w:left="420" w:firstLine="0" w:firstLineChars="0"/>
        <w:jc w:val="left"/>
        <w:rPr>
          <w:rFonts w:asciiTheme="majorEastAsia" w:hAnsiTheme="majorEastAsia" w:eastAsiaTheme="majorEastAsia"/>
          <w:sz w:val="44"/>
          <w:szCs w:val="4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0000000B"/>
    <w:multiLevelType w:val="multilevel"/>
    <w:tmpl w:val="0000000B"/>
    <w:lvl w:ilvl="0" w:tentative="0">
      <w:start w:val="1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asciiTheme="minorHAnsi" w:hAnsiTheme="minorHAnsi" w:eastAsiaTheme="minorEastAsia" w:cstheme="minorBidi"/>
      </w:rPr>
    </w:lvl>
    <w:lvl w:ilvl="3" w:tentative="0">
      <w:start w:val="1"/>
      <w:numFmt w:val="lowerRoman"/>
      <w:lvlText w:val="%4."/>
      <w:lvlJc w:val="righ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020E14B1"/>
    <w:multiLevelType w:val="multilevel"/>
    <w:tmpl w:val="020E14B1"/>
    <w:lvl w:ilvl="0" w:tentative="0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22CF0A97"/>
    <w:multiLevelType w:val="multilevel"/>
    <w:tmpl w:val="22CF0A97"/>
    <w:lvl w:ilvl="0" w:tentative="0">
      <w:start w:val="1"/>
      <w:numFmt w:val="lowerLetter"/>
      <w:lvlText w:val="%1、"/>
      <w:lvlJc w:val="left"/>
      <w:pPr>
        <w:ind w:left="960" w:hanging="37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25" w:hanging="420"/>
      </w:pPr>
    </w:lvl>
    <w:lvl w:ilvl="2" w:tentative="0">
      <w:start w:val="1"/>
      <w:numFmt w:val="lowerRoman"/>
      <w:lvlText w:val="%3."/>
      <w:lvlJc w:val="right"/>
      <w:pPr>
        <w:ind w:left="1845" w:hanging="420"/>
      </w:pPr>
    </w:lvl>
    <w:lvl w:ilvl="3" w:tentative="0">
      <w:start w:val="1"/>
      <w:numFmt w:val="decimal"/>
      <w:lvlText w:val="%4."/>
      <w:lvlJc w:val="left"/>
      <w:pPr>
        <w:ind w:left="2265" w:hanging="420"/>
      </w:pPr>
    </w:lvl>
    <w:lvl w:ilvl="4" w:tentative="0">
      <w:start w:val="1"/>
      <w:numFmt w:val="lowerLetter"/>
      <w:lvlText w:val="%5)"/>
      <w:lvlJc w:val="left"/>
      <w:pPr>
        <w:ind w:left="2685" w:hanging="420"/>
      </w:pPr>
    </w:lvl>
    <w:lvl w:ilvl="5" w:tentative="0">
      <w:start w:val="1"/>
      <w:numFmt w:val="lowerRoman"/>
      <w:lvlText w:val="%6."/>
      <w:lvlJc w:val="right"/>
      <w:pPr>
        <w:ind w:left="3105" w:hanging="420"/>
      </w:pPr>
    </w:lvl>
    <w:lvl w:ilvl="6" w:tentative="0">
      <w:start w:val="1"/>
      <w:numFmt w:val="decimal"/>
      <w:lvlText w:val="%7."/>
      <w:lvlJc w:val="left"/>
      <w:pPr>
        <w:ind w:left="3525" w:hanging="420"/>
      </w:pPr>
    </w:lvl>
    <w:lvl w:ilvl="7" w:tentative="0">
      <w:start w:val="1"/>
      <w:numFmt w:val="lowerLetter"/>
      <w:lvlText w:val="%8)"/>
      <w:lvlJc w:val="left"/>
      <w:pPr>
        <w:ind w:left="3945" w:hanging="420"/>
      </w:pPr>
    </w:lvl>
    <w:lvl w:ilvl="8" w:tentative="0">
      <w:start w:val="1"/>
      <w:numFmt w:val="lowerRoman"/>
      <w:lvlText w:val="%9."/>
      <w:lvlJc w:val="right"/>
      <w:pPr>
        <w:ind w:left="4365" w:hanging="420"/>
      </w:pPr>
    </w:lvl>
  </w:abstractNum>
  <w:abstractNum w:abstractNumId="3">
    <w:nsid w:val="33E35A27"/>
    <w:multiLevelType w:val="multilevel"/>
    <w:tmpl w:val="33E35A27"/>
    <w:lvl w:ilvl="0" w:tentative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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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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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4FF9553F"/>
    <w:multiLevelType w:val="multilevel"/>
    <w:tmpl w:val="4FF9553F"/>
    <w:lvl w:ilvl="0" w:tentative="0">
      <w:start w:val="1"/>
      <w:numFmt w:val="bullet"/>
      <w:lvlText w:val=""/>
      <w:lvlJc w:val="left"/>
      <w:pPr>
        <w:ind w:left="112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56498937"/>
    <w:multiLevelType w:val="singleLevel"/>
    <w:tmpl w:val="56498937"/>
    <w:lvl w:ilvl="0" w:tentative="0">
      <w:start w:val="1"/>
      <w:numFmt w:val="chineseCounting"/>
      <w:suff w:val="nothing"/>
      <w:lvlText w:val="%1、"/>
      <w:lvlJc w:val="left"/>
    </w:lvl>
  </w:abstractNum>
  <w:abstractNum w:abstractNumId="6">
    <w:nsid w:val="58352936"/>
    <w:multiLevelType w:val="multilevel"/>
    <w:tmpl w:val="58352936"/>
    <w:lvl w:ilvl="0" w:tentative="0">
      <w:start w:val="1"/>
      <w:numFmt w:val="bullet"/>
      <w:lvlText w:val=""/>
      <w:lvlPicBulletId w:val="0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7FE0120E"/>
    <w:multiLevelType w:val="multilevel"/>
    <w:tmpl w:val="7FE0120E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E49"/>
    <w:rsid w:val="0017078E"/>
    <w:rsid w:val="004D4677"/>
    <w:rsid w:val="00535334"/>
    <w:rsid w:val="00552129"/>
    <w:rsid w:val="00695E49"/>
    <w:rsid w:val="006A38AD"/>
    <w:rsid w:val="007615D6"/>
    <w:rsid w:val="007E4D3C"/>
    <w:rsid w:val="00950161"/>
    <w:rsid w:val="00994E2B"/>
    <w:rsid w:val="00A73A8D"/>
    <w:rsid w:val="00BA5F5A"/>
    <w:rsid w:val="00BC4B55"/>
    <w:rsid w:val="00C15702"/>
    <w:rsid w:val="00C927A9"/>
    <w:rsid w:val="00DA0CC5"/>
    <w:rsid w:val="00DA5A42"/>
    <w:rsid w:val="00DF0187"/>
    <w:rsid w:val="00EA543B"/>
    <w:rsid w:val="00F92F39"/>
    <w:rsid w:val="06B90E32"/>
    <w:rsid w:val="108801C2"/>
    <w:rsid w:val="183E3B1C"/>
    <w:rsid w:val="35B45106"/>
    <w:rsid w:val="40DE7E79"/>
    <w:rsid w:val="45916BE6"/>
    <w:rsid w:val="6E98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  <w:rPr>
      <w:rFonts w:ascii="Times New Roman" w:hAnsi="Times New Roman" w:eastAsia="宋体" w:cs="Times New Roman"/>
    </w:rPr>
  </w:style>
  <w:style w:type="character" w:styleId="9">
    <w:name w:val="Hyperlink"/>
    <w:basedOn w:val="8"/>
    <w:unhideWhenUsed/>
    <w:uiPriority w:val="99"/>
    <w:rPr>
      <w:color w:val="0000FF"/>
      <w:u w:val="single"/>
    </w:rPr>
  </w:style>
  <w:style w:type="character" w:customStyle="1" w:styleId="11">
    <w:name w:val="页眉 Char"/>
    <w:basedOn w:val="8"/>
    <w:link w:val="6"/>
    <w:semiHidden/>
    <w:uiPriority w:val="99"/>
    <w:rPr>
      <w:sz w:val="18"/>
      <w:szCs w:val="18"/>
    </w:rPr>
  </w:style>
  <w:style w:type="character" w:customStyle="1" w:styleId="12">
    <w:name w:val="页脚 Char"/>
    <w:basedOn w:val="8"/>
    <w:link w:val="5"/>
    <w:semiHidden/>
    <w:uiPriority w:val="99"/>
    <w:rPr>
      <w:sz w:val="18"/>
      <w:szCs w:val="18"/>
    </w:rPr>
  </w:style>
  <w:style w:type="character" w:customStyle="1" w:styleId="13">
    <w:name w:val="标题 1 Char"/>
    <w:basedOn w:val="8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</w:style>
  <w:style w:type="character" w:customStyle="1" w:styleId="15">
    <w:name w:val="标题 2 Char"/>
    <w:basedOn w:val="8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16">
    <w:name w:val="批注框文本 Char"/>
    <w:basedOn w:val="8"/>
    <w:link w:val="4"/>
    <w:semiHidden/>
    <w:uiPriority w:val="99"/>
    <w:rPr>
      <w:kern w:val="2"/>
      <w:sz w:val="18"/>
      <w:szCs w:val="18"/>
    </w:rPr>
  </w:style>
  <w:style w:type="paragraph" w:styleId="17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11</Pages>
  <Words>431</Words>
  <Characters>2463</Characters>
  <Lines>20</Lines>
  <Paragraphs>5</Paragraphs>
  <TotalTime>171</TotalTime>
  <ScaleCrop>false</ScaleCrop>
  <LinksUpToDate>false</LinksUpToDate>
  <CharactersWithSpaces>2889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2016-11-22T11:00:00Z</dcterms:created>
  <dc:creator>DADI</dc:creator>
  <cp:lastModifiedBy>蚊子</cp:lastModifiedBy>
  <dcterms:modified xsi:type="dcterms:W3CDTF">2018-12-20T04:23:19Z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