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1875"/>
        <w:jc w:val="center"/>
        <w:rPr>
          <w:rFonts w:ascii="华文中宋" w:hAnsi="华文中宋" w:eastAsia="华文中宋" w:cs="华文中宋"/>
          <w:sz w:val="35"/>
        </w:rPr>
      </w:pPr>
      <w:r>
        <w:rPr>
          <w:rFonts w:hint="eastAsia" w:ascii="华文中宋" w:hAnsi="华文中宋" w:eastAsia="华文中宋" w:cs="华文中宋"/>
          <w:sz w:val="35"/>
        </w:rPr>
        <w:t xml:space="preserve"> </w:t>
      </w:r>
      <w:r>
        <w:rPr>
          <w:rFonts w:ascii="华文中宋" w:hAnsi="华文中宋" w:eastAsia="华文中宋" w:cs="华文中宋"/>
          <w:sz w:val="35"/>
        </w:rPr>
        <w:t xml:space="preserve">        </w:t>
      </w:r>
      <w:r>
        <w:rPr>
          <w:rFonts w:hint="eastAsia" w:ascii="华文中宋" w:hAnsi="华文中宋" w:eastAsia="华文中宋" w:cs="华文中宋"/>
          <w:sz w:val="35"/>
        </w:rPr>
        <w:t>叽里呱啦</w:t>
      </w:r>
      <w:r>
        <w:rPr>
          <w:rFonts w:ascii="华文中宋" w:hAnsi="华文中宋" w:eastAsia="华文中宋" w:cs="华文中宋"/>
          <w:sz w:val="35"/>
        </w:rPr>
        <w:t>疫情防控离沪审批单</w:t>
      </w:r>
    </w:p>
    <w:p>
      <w:pPr>
        <w:spacing w:after="0"/>
        <w:ind w:left="4330" w:right="1875" w:hanging="540"/>
      </w:pPr>
    </w:p>
    <w:tbl>
      <w:tblPr>
        <w:tblStyle w:val="6"/>
        <w:tblW w:w="10418" w:type="dxa"/>
        <w:tblInd w:w="17" w:type="dxa"/>
        <w:tblLayout w:type="fixed"/>
        <w:tblCellMar>
          <w:top w:w="0" w:type="dxa"/>
          <w:left w:w="162" w:type="dxa"/>
          <w:bottom w:w="0" w:type="dxa"/>
          <w:right w:w="22" w:type="dxa"/>
        </w:tblCellMar>
      </w:tblPr>
      <w:tblGrid>
        <w:gridCol w:w="2897"/>
        <w:gridCol w:w="2306"/>
        <w:gridCol w:w="2587"/>
        <w:gridCol w:w="2628"/>
      </w:tblGrid>
      <w:tr>
        <w:trPr>
          <w:trHeight w:val="653" w:hRule="atLeast"/>
        </w:trPr>
        <w:tc>
          <w:tcPr>
            <w:tcW w:w="2897" w:type="dxa"/>
            <w:tcBorders>
              <w:top w:val="single" w:color="000000" w:sz="16" w:space="0"/>
              <w:left w:val="single" w:color="000000" w:sz="16" w:space="0"/>
              <w:bottom w:val="single" w:color="000000" w:sz="6" w:space="0"/>
              <w:right w:val="single" w:color="000000" w:sz="6" w:space="0"/>
            </w:tcBorders>
            <w:vAlign w:val="center"/>
          </w:tcPr>
          <w:p>
            <w:pPr>
              <w:spacing w:after="0"/>
              <w:ind w:right="141"/>
              <w:jc w:val="center"/>
            </w:pPr>
            <w:r>
              <w:rPr>
                <w:rFonts w:ascii="FangSong" w:hAnsi="FangSong" w:eastAsia="FangSong" w:cs="FangSong"/>
                <w:sz w:val="28"/>
              </w:rPr>
              <w:t xml:space="preserve">姓名 </w:t>
            </w:r>
          </w:p>
        </w:tc>
        <w:tc>
          <w:tcPr>
            <w:tcW w:w="2306" w:type="dxa"/>
            <w:tcBorders>
              <w:top w:val="single" w:color="000000" w:sz="16" w:space="0"/>
              <w:left w:val="single" w:color="000000" w:sz="6" w:space="0"/>
              <w:bottom w:val="single" w:color="000000" w:sz="6" w:space="0"/>
              <w:right w:val="single" w:color="000000" w:sz="6" w:space="0"/>
            </w:tcBorders>
            <w:vAlign w:val="center"/>
          </w:tcPr>
          <w:p>
            <w:pPr>
              <w:spacing w:after="0"/>
              <w:ind w:left="1"/>
              <w:jc w:val="center"/>
            </w:pPr>
            <w:r>
              <w:rPr>
                <w:rFonts w:ascii="FangSong" w:hAnsi="FangSong" w:eastAsia="FangSong" w:cs="FangSong"/>
                <w:sz w:val="28"/>
              </w:rPr>
              <w:t xml:space="preserve"> </w:t>
            </w:r>
          </w:p>
        </w:tc>
        <w:tc>
          <w:tcPr>
            <w:tcW w:w="2587" w:type="dxa"/>
            <w:tcBorders>
              <w:top w:val="single" w:color="000000" w:sz="16" w:space="0"/>
              <w:left w:val="single" w:color="000000" w:sz="6" w:space="0"/>
              <w:bottom w:val="single" w:color="000000" w:sz="6" w:space="0"/>
              <w:right w:val="single" w:color="000000" w:sz="6" w:space="0"/>
            </w:tcBorders>
            <w:vAlign w:val="center"/>
          </w:tcPr>
          <w:p>
            <w:pPr>
              <w:spacing w:after="0"/>
              <w:ind w:left="81" w:firstLine="280" w:firstLineChars="100"/>
              <w:jc w:val="both"/>
            </w:pPr>
            <w:r>
              <w:rPr>
                <w:rFonts w:hint="eastAsia" w:ascii="宋体" w:hAnsi="宋体" w:eastAsia="宋体" w:cs="宋体"/>
                <w:sz w:val="28"/>
              </w:rPr>
              <w:t>所在部门</w:t>
            </w:r>
            <w:r>
              <w:rPr>
                <w:rFonts w:ascii="FangSong" w:hAnsi="FangSong" w:eastAsia="FangSong" w:cs="FangSong"/>
                <w:sz w:val="28"/>
              </w:rPr>
              <w:t xml:space="preserve"> </w:t>
            </w:r>
          </w:p>
        </w:tc>
        <w:tc>
          <w:tcPr>
            <w:tcW w:w="2628" w:type="dxa"/>
            <w:tcBorders>
              <w:top w:val="single" w:color="000000" w:sz="16" w:space="0"/>
              <w:left w:val="single" w:color="000000" w:sz="6" w:space="0"/>
              <w:bottom w:val="single" w:color="000000" w:sz="6" w:space="0"/>
              <w:right w:val="single" w:color="000000" w:sz="22" w:space="0"/>
            </w:tcBorders>
            <w:vAlign w:val="center"/>
          </w:tcPr>
          <w:p>
            <w:pPr>
              <w:spacing w:after="0"/>
              <w:ind w:left="9"/>
              <w:jc w:val="center"/>
            </w:pPr>
            <w:r>
              <w:rPr>
                <w:rFonts w:ascii="FangSong" w:hAnsi="FangSong" w:eastAsia="FangSong" w:cs="FangSong"/>
                <w:sz w:val="28"/>
              </w:rPr>
              <w:t xml:space="preserve"> </w:t>
            </w:r>
          </w:p>
        </w:tc>
      </w:tr>
      <w:tr>
        <w:trPr>
          <w:trHeight w:val="638" w:hRule="atLeast"/>
        </w:trPr>
        <w:tc>
          <w:tcPr>
            <w:tcW w:w="2897" w:type="dxa"/>
            <w:tcBorders>
              <w:top w:val="single" w:color="000000" w:sz="6" w:space="0"/>
              <w:left w:val="single" w:color="000000" w:sz="16" w:space="0"/>
              <w:bottom w:val="single" w:color="000000" w:sz="6" w:space="0"/>
              <w:right w:val="single" w:color="000000" w:sz="6" w:space="0"/>
            </w:tcBorders>
            <w:vAlign w:val="center"/>
          </w:tcPr>
          <w:p>
            <w:pPr>
              <w:spacing w:after="0"/>
              <w:ind w:right="141"/>
              <w:jc w:val="center"/>
            </w:pPr>
            <w:r>
              <w:rPr>
                <w:rFonts w:ascii="FangSong" w:hAnsi="FangSong" w:eastAsia="FangSong" w:cs="FangSong"/>
                <w:sz w:val="28"/>
              </w:rPr>
              <w:t xml:space="preserve">离沪目的地 </w:t>
            </w:r>
          </w:p>
        </w:tc>
        <w:tc>
          <w:tcPr>
            <w:tcW w:w="2306" w:type="dxa"/>
            <w:tcBorders>
              <w:top w:val="single" w:color="000000" w:sz="6" w:space="0"/>
              <w:left w:val="single" w:color="000000" w:sz="6" w:space="0"/>
              <w:bottom w:val="single" w:color="000000" w:sz="6" w:space="0"/>
              <w:right w:val="single" w:color="000000" w:sz="6" w:space="0"/>
            </w:tcBorders>
            <w:vAlign w:val="center"/>
          </w:tcPr>
          <w:p>
            <w:pPr>
              <w:spacing w:after="0"/>
              <w:ind w:left="1"/>
              <w:jc w:val="center"/>
            </w:pPr>
            <w:r>
              <w:rPr>
                <w:rFonts w:ascii="FangSong" w:hAnsi="FangSong" w:eastAsia="FangSong" w:cs="FangSong"/>
                <w:sz w:val="28"/>
              </w:rPr>
              <w:t xml:space="preserve"> </w:t>
            </w:r>
          </w:p>
        </w:tc>
        <w:tc>
          <w:tcPr>
            <w:tcW w:w="2587" w:type="dxa"/>
            <w:tcBorders>
              <w:top w:val="single" w:color="000000" w:sz="6" w:space="0"/>
              <w:left w:val="single" w:color="000000" w:sz="6" w:space="0"/>
              <w:bottom w:val="single" w:color="000000" w:sz="6" w:space="0"/>
              <w:right w:val="single" w:color="000000" w:sz="6" w:space="0"/>
            </w:tcBorders>
            <w:vAlign w:val="center"/>
          </w:tcPr>
          <w:p>
            <w:pPr>
              <w:spacing w:after="0"/>
              <w:ind w:right="144"/>
              <w:jc w:val="center"/>
            </w:pPr>
            <w:r>
              <w:rPr>
                <w:rFonts w:ascii="FangSong" w:hAnsi="FangSong" w:eastAsia="FangSong" w:cs="FangSong"/>
                <w:sz w:val="28"/>
              </w:rPr>
              <w:t xml:space="preserve">交通工具 </w:t>
            </w:r>
          </w:p>
        </w:tc>
        <w:tc>
          <w:tcPr>
            <w:tcW w:w="2628" w:type="dxa"/>
            <w:tcBorders>
              <w:top w:val="single" w:color="000000" w:sz="6" w:space="0"/>
              <w:left w:val="single" w:color="000000" w:sz="6" w:space="0"/>
              <w:bottom w:val="single" w:color="000000" w:sz="6" w:space="0"/>
              <w:right w:val="single" w:color="000000" w:sz="22" w:space="0"/>
            </w:tcBorders>
            <w:vAlign w:val="center"/>
          </w:tcPr>
          <w:p>
            <w:pPr>
              <w:spacing w:after="0"/>
              <w:ind w:left="9"/>
              <w:jc w:val="center"/>
            </w:pPr>
            <w:r>
              <w:rPr>
                <w:rFonts w:ascii="FangSong" w:hAnsi="FangSong" w:eastAsia="FangSong" w:cs="FangSong"/>
                <w:sz w:val="28"/>
              </w:rPr>
              <w:t xml:space="preserve"> </w:t>
            </w:r>
          </w:p>
        </w:tc>
      </w:tr>
      <w:tr>
        <w:trPr>
          <w:trHeight w:val="638" w:hRule="atLeast"/>
        </w:trPr>
        <w:tc>
          <w:tcPr>
            <w:tcW w:w="2897" w:type="dxa"/>
            <w:tcBorders>
              <w:top w:val="single" w:color="000000" w:sz="6" w:space="0"/>
              <w:left w:val="single" w:color="000000" w:sz="16" w:space="0"/>
              <w:bottom w:val="single" w:color="000000" w:sz="6" w:space="0"/>
              <w:right w:val="single" w:color="000000" w:sz="6" w:space="0"/>
            </w:tcBorders>
            <w:vAlign w:val="center"/>
          </w:tcPr>
          <w:p>
            <w:pPr>
              <w:spacing w:after="0"/>
              <w:ind w:right="141"/>
              <w:jc w:val="center"/>
            </w:pPr>
            <w:r>
              <w:rPr>
                <w:rFonts w:ascii="FangSong" w:hAnsi="FangSong" w:eastAsia="FangSong" w:cs="FangSong"/>
                <w:sz w:val="28"/>
              </w:rPr>
              <w:t xml:space="preserve">途经地区 </w:t>
            </w:r>
          </w:p>
        </w:tc>
        <w:tc>
          <w:tcPr>
            <w:tcW w:w="7521" w:type="dxa"/>
            <w:gridSpan w:val="3"/>
            <w:tcBorders>
              <w:top w:val="single" w:color="000000" w:sz="6" w:space="0"/>
              <w:left w:val="single" w:color="000000" w:sz="6" w:space="0"/>
              <w:bottom w:val="single" w:color="000000" w:sz="6" w:space="0"/>
              <w:right w:val="single" w:color="000000" w:sz="22" w:space="0"/>
            </w:tcBorders>
            <w:vAlign w:val="center"/>
          </w:tcPr>
          <w:p>
            <w:pPr>
              <w:spacing w:after="0"/>
              <w:ind w:right="6"/>
              <w:jc w:val="center"/>
            </w:pPr>
            <w:r>
              <w:rPr>
                <w:rFonts w:ascii="FangSong" w:hAnsi="FangSong" w:eastAsia="FangSong" w:cs="FangSong"/>
                <w:sz w:val="28"/>
              </w:rPr>
              <w:t xml:space="preserve"> </w:t>
            </w:r>
          </w:p>
        </w:tc>
      </w:tr>
      <w:tr>
        <w:trPr>
          <w:trHeight w:val="638" w:hRule="atLeast"/>
        </w:trPr>
        <w:tc>
          <w:tcPr>
            <w:tcW w:w="2897" w:type="dxa"/>
            <w:tcBorders>
              <w:top w:val="single" w:color="000000" w:sz="6" w:space="0"/>
              <w:left w:val="single" w:color="000000" w:sz="16" w:space="0"/>
              <w:bottom w:val="single" w:color="000000" w:sz="6" w:space="0"/>
              <w:right w:val="single" w:color="000000" w:sz="6" w:space="0"/>
            </w:tcBorders>
            <w:vAlign w:val="center"/>
          </w:tcPr>
          <w:p>
            <w:pPr>
              <w:spacing w:after="0"/>
              <w:ind w:left="350"/>
            </w:pPr>
            <w:r>
              <w:rPr>
                <w:rFonts w:ascii="FangSong" w:hAnsi="FangSong" w:eastAsia="FangSong" w:cs="FangSong"/>
                <w:sz w:val="28"/>
              </w:rPr>
              <w:t xml:space="preserve">离沪起止时间 </w:t>
            </w:r>
          </w:p>
        </w:tc>
        <w:tc>
          <w:tcPr>
            <w:tcW w:w="7521" w:type="dxa"/>
            <w:gridSpan w:val="3"/>
            <w:tcBorders>
              <w:top w:val="single" w:color="000000" w:sz="6" w:space="0"/>
              <w:left w:val="single" w:color="000000" w:sz="6" w:space="0"/>
              <w:bottom w:val="single" w:color="000000" w:sz="6" w:space="0"/>
              <w:right w:val="single" w:color="000000" w:sz="22" w:space="0"/>
            </w:tcBorders>
            <w:vAlign w:val="center"/>
          </w:tcPr>
          <w:p>
            <w:pPr>
              <w:spacing w:after="0"/>
              <w:ind w:right="146"/>
              <w:jc w:val="center"/>
            </w:pPr>
            <w:r>
              <w:rPr>
                <w:rFonts w:ascii="FangSong" w:hAnsi="FangSong" w:eastAsia="FangSong" w:cs="FangSong"/>
                <w:sz w:val="28"/>
              </w:rPr>
              <w:t xml:space="preserve">月   日至   月   日，共计   天 </w:t>
            </w:r>
          </w:p>
        </w:tc>
      </w:tr>
      <w:tr>
        <w:trPr>
          <w:trHeight w:val="643" w:hRule="atLeast"/>
        </w:trPr>
        <w:tc>
          <w:tcPr>
            <w:tcW w:w="2897" w:type="dxa"/>
            <w:tcBorders>
              <w:top w:val="single" w:color="000000" w:sz="6" w:space="0"/>
              <w:left w:val="single" w:color="000000" w:sz="16" w:space="0"/>
              <w:bottom w:val="single" w:color="000000" w:sz="6" w:space="0"/>
              <w:right w:val="single" w:color="000000" w:sz="6" w:space="0"/>
            </w:tcBorders>
            <w:vAlign w:val="center"/>
          </w:tcPr>
          <w:p>
            <w:pPr>
              <w:spacing w:after="0"/>
              <w:ind w:right="141"/>
              <w:jc w:val="center"/>
            </w:pPr>
            <w:r>
              <w:rPr>
                <w:rFonts w:ascii="FangSong" w:hAnsi="FangSong" w:eastAsia="FangSong" w:cs="FangSong"/>
                <w:sz w:val="28"/>
              </w:rPr>
              <w:t xml:space="preserve">离沪事由 </w:t>
            </w:r>
          </w:p>
        </w:tc>
        <w:tc>
          <w:tcPr>
            <w:tcW w:w="7521" w:type="dxa"/>
            <w:gridSpan w:val="3"/>
            <w:tcBorders>
              <w:top w:val="single" w:color="000000" w:sz="6" w:space="0"/>
              <w:left w:val="single" w:color="000000" w:sz="6" w:space="0"/>
              <w:bottom w:val="single" w:color="000000" w:sz="6" w:space="0"/>
              <w:right w:val="single" w:color="000000" w:sz="22" w:space="0"/>
            </w:tcBorders>
            <w:vAlign w:val="center"/>
          </w:tcPr>
          <w:p>
            <w:pPr>
              <w:spacing w:after="0"/>
              <w:ind w:right="6"/>
              <w:jc w:val="center"/>
            </w:pPr>
            <w:r>
              <w:rPr>
                <w:rFonts w:ascii="FangSong" w:hAnsi="FangSong" w:eastAsia="FangSong" w:cs="FangSong"/>
                <w:sz w:val="28"/>
              </w:rPr>
              <w:t xml:space="preserve"> </w:t>
            </w:r>
          </w:p>
        </w:tc>
      </w:tr>
      <w:tr>
        <w:trPr>
          <w:trHeight w:val="638" w:hRule="atLeast"/>
        </w:trPr>
        <w:tc>
          <w:tcPr>
            <w:tcW w:w="2897" w:type="dxa"/>
            <w:tcBorders>
              <w:top w:val="single" w:color="000000" w:sz="6" w:space="0"/>
              <w:left w:val="single" w:color="000000" w:sz="16" w:space="0"/>
              <w:bottom w:val="single" w:color="000000" w:sz="6" w:space="0"/>
              <w:right w:val="single" w:color="000000" w:sz="6" w:space="0"/>
            </w:tcBorders>
            <w:vAlign w:val="center"/>
          </w:tcPr>
          <w:p>
            <w:pPr>
              <w:spacing w:after="0"/>
              <w:ind w:right="141"/>
              <w:jc w:val="center"/>
              <w:rPr>
                <w:rFonts w:ascii="FangSong" w:hAnsi="FangSong" w:eastAsia="FangSong" w:cs="FangSong"/>
                <w:sz w:val="28"/>
              </w:rPr>
            </w:pPr>
            <w:r>
              <w:rPr>
                <w:rFonts w:ascii="FangSong" w:hAnsi="FangSong" w:eastAsia="FangSong" w:cs="FangSong"/>
                <w:sz w:val="28"/>
              </w:rPr>
              <w:t xml:space="preserve">需要说明的情况 </w:t>
            </w:r>
          </w:p>
        </w:tc>
        <w:tc>
          <w:tcPr>
            <w:tcW w:w="7521" w:type="dxa"/>
            <w:gridSpan w:val="3"/>
            <w:tcBorders>
              <w:top w:val="single" w:color="000000" w:sz="6" w:space="0"/>
              <w:left w:val="single" w:color="000000" w:sz="6" w:space="0"/>
              <w:bottom w:val="single" w:color="000000" w:sz="6" w:space="0"/>
              <w:right w:val="single" w:color="000000" w:sz="22" w:space="0"/>
            </w:tcBorders>
            <w:vAlign w:val="center"/>
          </w:tcPr>
          <w:p>
            <w:pPr>
              <w:spacing w:after="0"/>
              <w:ind w:right="6"/>
              <w:jc w:val="center"/>
            </w:pPr>
            <w:r>
              <w:rPr>
                <w:rFonts w:ascii="FangSong" w:hAnsi="FangSong" w:eastAsia="FangSong" w:cs="FangSong"/>
                <w:sz w:val="28"/>
              </w:rPr>
              <w:t xml:space="preserve"> </w:t>
            </w:r>
          </w:p>
        </w:tc>
      </w:tr>
      <w:tr>
        <w:trPr>
          <w:trHeight w:val="1032" w:hRule="atLeast"/>
        </w:trPr>
        <w:tc>
          <w:tcPr>
            <w:tcW w:w="2897" w:type="dxa"/>
            <w:tcBorders>
              <w:top w:val="single" w:color="000000" w:sz="6" w:space="0"/>
              <w:left w:val="single" w:color="000000" w:sz="16" w:space="0"/>
              <w:bottom w:val="single" w:color="000000" w:sz="6" w:space="0"/>
              <w:right w:val="single" w:color="000000" w:sz="6" w:space="0"/>
            </w:tcBorders>
            <w:vAlign w:val="center"/>
          </w:tcPr>
          <w:p>
            <w:pPr>
              <w:spacing w:after="0"/>
              <w:ind w:right="141"/>
              <w:jc w:val="center"/>
              <w:rPr>
                <w:rFonts w:hint="eastAsia" w:ascii="FangSong" w:hAnsi="FangSong" w:eastAsia="FangSong" w:cs="FangSong"/>
                <w:sz w:val="28"/>
              </w:rPr>
            </w:pPr>
            <w:r>
              <w:rPr>
                <w:rFonts w:hint="default" w:ascii="FangSong" w:hAnsi="FangSong" w:eastAsia="FangSong" w:cs="FangSong"/>
                <w:sz w:val="28"/>
              </w:rPr>
              <w:t>直线经理</w:t>
            </w:r>
            <w:r>
              <w:rPr>
                <w:rFonts w:hint="eastAsia" w:ascii="FangSong" w:hAnsi="FangSong" w:eastAsia="FangSong" w:cs="FangSong"/>
                <w:sz w:val="28"/>
              </w:rPr>
              <w:t>意见</w:t>
            </w:r>
          </w:p>
        </w:tc>
        <w:tc>
          <w:tcPr>
            <w:tcW w:w="7521" w:type="dxa"/>
            <w:gridSpan w:val="3"/>
            <w:tcBorders>
              <w:top w:val="single" w:color="000000" w:sz="6" w:space="0"/>
              <w:left w:val="single" w:color="000000" w:sz="6" w:space="0"/>
              <w:bottom w:val="single" w:color="000000" w:sz="6" w:space="0"/>
              <w:right w:val="single" w:color="000000" w:sz="22" w:space="0"/>
            </w:tcBorders>
            <w:vAlign w:val="center"/>
          </w:tcPr>
          <w:p>
            <w:pPr>
              <w:spacing w:after="0"/>
              <w:ind w:right="6"/>
              <w:jc w:val="center"/>
            </w:pPr>
            <w:r>
              <w:rPr>
                <w:rFonts w:ascii="FangSong" w:hAnsi="FangSong" w:eastAsia="FangSong" w:cs="FangSong"/>
                <w:sz w:val="28"/>
              </w:rPr>
              <w:t xml:space="preserve"> </w:t>
            </w:r>
          </w:p>
        </w:tc>
      </w:tr>
      <w:tr>
        <w:trPr>
          <w:trHeight w:val="1037" w:hRule="atLeast"/>
        </w:trPr>
        <w:tc>
          <w:tcPr>
            <w:tcW w:w="2897" w:type="dxa"/>
            <w:tcBorders>
              <w:top w:val="single" w:color="000000" w:sz="6" w:space="0"/>
              <w:left w:val="single" w:color="000000" w:sz="16" w:space="0"/>
              <w:bottom w:val="single" w:color="000000" w:sz="6" w:space="0"/>
              <w:right w:val="single" w:color="000000" w:sz="6" w:space="0"/>
            </w:tcBorders>
            <w:vAlign w:val="center"/>
          </w:tcPr>
          <w:p>
            <w:pPr>
              <w:spacing w:after="0"/>
              <w:ind w:right="141"/>
              <w:jc w:val="center"/>
              <w:rPr>
                <w:rFonts w:ascii="FangSong" w:hAnsi="FangSong" w:eastAsia="FangSong" w:cs="FangSong"/>
                <w:sz w:val="28"/>
              </w:rPr>
            </w:pPr>
            <w:r>
              <w:rPr>
                <w:rFonts w:ascii="FangSong" w:hAnsi="FangSong" w:eastAsia="FangSong" w:cs="FangSong"/>
                <w:sz w:val="28"/>
              </w:rPr>
              <w:t xml:space="preserve">部门负责人意见 </w:t>
            </w:r>
          </w:p>
        </w:tc>
        <w:tc>
          <w:tcPr>
            <w:tcW w:w="7521" w:type="dxa"/>
            <w:gridSpan w:val="3"/>
            <w:tcBorders>
              <w:top w:val="single" w:color="000000" w:sz="6" w:space="0"/>
              <w:left w:val="single" w:color="000000" w:sz="6" w:space="0"/>
              <w:bottom w:val="single" w:color="000000" w:sz="6" w:space="0"/>
              <w:right w:val="single" w:color="000000" w:sz="22" w:space="0"/>
            </w:tcBorders>
            <w:vAlign w:val="center"/>
          </w:tcPr>
          <w:p>
            <w:pPr>
              <w:spacing w:after="0"/>
              <w:ind w:right="6"/>
              <w:jc w:val="center"/>
            </w:pPr>
            <w:r>
              <w:rPr>
                <w:rFonts w:ascii="FangSong" w:hAnsi="FangSong" w:eastAsia="FangSong" w:cs="FangSong"/>
                <w:sz w:val="28"/>
              </w:rPr>
              <w:t xml:space="preserve"> </w:t>
            </w:r>
          </w:p>
        </w:tc>
      </w:tr>
      <w:tr>
        <w:trPr>
          <w:trHeight w:val="1037" w:hRule="atLeast"/>
        </w:trPr>
        <w:tc>
          <w:tcPr>
            <w:tcW w:w="2897" w:type="dxa"/>
            <w:tcBorders>
              <w:top w:val="single" w:color="000000" w:sz="6" w:space="0"/>
              <w:left w:val="single" w:color="000000" w:sz="16" w:space="0"/>
              <w:bottom w:val="single" w:color="000000" w:sz="6" w:space="0"/>
              <w:right w:val="single" w:color="000000" w:sz="6" w:space="0"/>
            </w:tcBorders>
            <w:vAlign w:val="center"/>
          </w:tcPr>
          <w:p>
            <w:pPr>
              <w:spacing w:after="0"/>
              <w:ind w:right="141"/>
              <w:jc w:val="center"/>
              <w:rPr>
                <w:rFonts w:ascii="FangSong" w:hAnsi="FangSong" w:eastAsia="FangSong" w:cs="FangSong"/>
                <w:sz w:val="28"/>
              </w:rPr>
            </w:pPr>
            <w:r>
              <w:rPr>
                <w:rFonts w:hint="eastAsia" w:ascii="FangSong" w:hAnsi="FangSong" w:eastAsia="FangSong" w:cs="FangSong"/>
                <w:sz w:val="28"/>
              </w:rPr>
              <w:t>防疫工作组组长意见</w:t>
            </w:r>
            <w:r>
              <w:rPr>
                <w:rFonts w:ascii="FangSong" w:hAnsi="FangSong" w:eastAsia="FangSong" w:cs="FangSong"/>
                <w:sz w:val="28"/>
              </w:rPr>
              <w:t xml:space="preserve"> </w:t>
            </w:r>
          </w:p>
        </w:tc>
        <w:tc>
          <w:tcPr>
            <w:tcW w:w="7521" w:type="dxa"/>
            <w:gridSpan w:val="3"/>
            <w:tcBorders>
              <w:top w:val="single" w:color="000000" w:sz="6" w:space="0"/>
              <w:left w:val="single" w:color="000000" w:sz="6" w:space="0"/>
              <w:bottom w:val="single" w:color="000000" w:sz="6" w:space="0"/>
              <w:right w:val="single" w:color="000000" w:sz="22" w:space="0"/>
            </w:tcBorders>
            <w:vAlign w:val="center"/>
          </w:tcPr>
          <w:p>
            <w:pPr>
              <w:spacing w:after="0"/>
              <w:ind w:right="6"/>
              <w:jc w:val="center"/>
            </w:pPr>
            <w:r>
              <w:rPr>
                <w:rFonts w:ascii="FangSong" w:hAnsi="FangSong" w:eastAsia="FangSong" w:cs="FangSong"/>
                <w:sz w:val="28"/>
              </w:rPr>
              <w:t xml:space="preserve"> </w:t>
            </w:r>
          </w:p>
        </w:tc>
      </w:tr>
      <w:tr>
        <w:trPr>
          <w:trHeight w:val="1037" w:hRule="atLeast"/>
        </w:trPr>
        <w:tc>
          <w:tcPr>
            <w:tcW w:w="2897" w:type="dxa"/>
            <w:tcBorders>
              <w:top w:val="single" w:color="000000" w:sz="6" w:space="0"/>
              <w:left w:val="single" w:color="000000" w:sz="16" w:space="0"/>
              <w:bottom w:val="single" w:color="000000" w:sz="6" w:space="0"/>
              <w:right w:val="single" w:color="000000" w:sz="6" w:space="0"/>
            </w:tcBorders>
            <w:vAlign w:val="center"/>
          </w:tcPr>
          <w:p>
            <w:pPr>
              <w:spacing w:after="0"/>
              <w:jc w:val="center"/>
            </w:pPr>
            <w:r>
              <w:rPr>
                <w:rFonts w:hint="eastAsia" w:ascii="FangSong" w:hAnsi="FangSong" w:cs="FangSong" w:eastAsiaTheme="minorEastAsia"/>
                <w:sz w:val="28"/>
              </w:rPr>
              <w:t>H</w:t>
            </w:r>
            <w:r>
              <w:rPr>
                <w:rFonts w:hint="default" w:ascii="FangSong" w:hAnsi="FangSong" w:cs="FangSong" w:eastAsiaTheme="minorEastAsia"/>
                <w:sz w:val="28"/>
              </w:rPr>
              <w:t>RBP</w:t>
            </w:r>
            <w:r>
              <w:rPr>
                <w:rFonts w:ascii="FangSong" w:hAnsi="FangSong" w:eastAsia="FangSong" w:cs="FangSong"/>
                <w:sz w:val="28"/>
              </w:rPr>
              <w:t xml:space="preserve">意见 </w:t>
            </w:r>
          </w:p>
        </w:tc>
        <w:tc>
          <w:tcPr>
            <w:tcW w:w="7521" w:type="dxa"/>
            <w:gridSpan w:val="3"/>
            <w:tcBorders>
              <w:top w:val="single" w:color="000000" w:sz="6" w:space="0"/>
              <w:left w:val="single" w:color="000000" w:sz="6" w:space="0"/>
              <w:bottom w:val="single" w:color="000000" w:sz="6" w:space="0"/>
              <w:right w:val="single" w:color="000000" w:sz="22" w:space="0"/>
            </w:tcBorders>
            <w:vAlign w:val="center"/>
          </w:tcPr>
          <w:p>
            <w:pPr>
              <w:spacing w:after="0"/>
              <w:ind w:right="6"/>
              <w:jc w:val="center"/>
              <w:rPr>
                <w:rFonts w:ascii="FangSong" w:hAnsi="FangSong" w:eastAsia="FangSong" w:cs="FangSong"/>
                <w:sz w:val="28"/>
              </w:rPr>
            </w:pPr>
          </w:p>
        </w:tc>
      </w:tr>
    </w:tbl>
    <w:p>
      <w:pPr>
        <w:spacing w:after="12"/>
        <w:rPr>
          <w:rFonts w:hint="eastAsia" w:ascii="FangSong" w:hAnsi="FangSong" w:cs="FangSong" w:eastAsiaTheme="minorEastAsia"/>
          <w:sz w:val="19"/>
        </w:rPr>
      </w:pPr>
    </w:p>
    <w:p>
      <w:pPr>
        <w:spacing w:after="12"/>
      </w:pPr>
      <w:r>
        <w:rPr>
          <w:rFonts w:ascii="FangSong" w:hAnsi="FangSong" w:eastAsia="FangSong" w:cs="FangSong"/>
          <w:sz w:val="19"/>
        </w:rPr>
        <w:t xml:space="preserve">注： </w:t>
      </w:r>
    </w:p>
    <w:p>
      <w:pPr>
        <w:numPr>
          <w:ilvl w:val="0"/>
          <w:numId w:val="1"/>
        </w:numPr>
        <w:spacing w:after="2" w:line="262" w:lineRule="auto"/>
      </w:pPr>
      <w:r>
        <w:rPr>
          <w:rFonts w:hint="eastAsia" w:cs="FangSong" w:asciiTheme="minorEastAsia" w:hAnsiTheme="minorEastAsia" w:eastAsiaTheme="minorEastAsia"/>
          <w:sz w:val="20"/>
        </w:rPr>
        <w:t>公司</w:t>
      </w:r>
      <w:r>
        <w:rPr>
          <w:rFonts w:ascii="FangSong" w:hAnsi="FangSong" w:eastAsia="FangSong" w:cs="FangSong"/>
          <w:sz w:val="20"/>
        </w:rPr>
        <w:t>员工在2021年8月4日起有离沪计划的，均需填报《</w:t>
      </w:r>
      <w:r>
        <w:rPr>
          <w:rFonts w:hint="eastAsia" w:cs="FangSong" w:asciiTheme="minorEastAsia" w:hAnsiTheme="minorEastAsia" w:eastAsiaTheme="minorEastAsia"/>
          <w:sz w:val="20"/>
        </w:rPr>
        <w:t>叽里呱啦</w:t>
      </w:r>
      <w:r>
        <w:rPr>
          <w:rFonts w:ascii="FangSong" w:hAnsi="FangSong" w:eastAsia="FangSong" w:cs="FangSong"/>
          <w:sz w:val="20"/>
        </w:rPr>
        <w:t>疫情防控离沪审批单》</w:t>
      </w:r>
      <w:r>
        <w:rPr>
          <w:rFonts w:ascii="FangSong" w:hAnsi="FangSong" w:eastAsia="FangSong" w:cs="FangSong"/>
          <w:sz w:val="19"/>
        </w:rPr>
        <w:t>（实施日期将根据上海市最新疫情防控要求进行动态调整）</w:t>
      </w:r>
      <w:r>
        <w:rPr>
          <w:rFonts w:ascii="FangSong" w:hAnsi="FangSong" w:eastAsia="FangSong" w:cs="FangSong"/>
          <w:sz w:val="20"/>
        </w:rPr>
        <w:t>，涉及请假的仍需按照有关制度填报假期申请单。</w:t>
      </w:r>
    </w:p>
    <w:p>
      <w:pPr>
        <w:numPr>
          <w:ilvl w:val="0"/>
          <w:numId w:val="1"/>
        </w:numPr>
        <w:spacing w:after="5" w:line="261" w:lineRule="auto"/>
        <w:rPr>
          <w:rFonts w:ascii="FangSong" w:hAnsi="FangSong" w:eastAsia="FangSong" w:cs="FangSong"/>
          <w:sz w:val="20"/>
        </w:rPr>
      </w:pPr>
      <w:r>
        <w:rPr>
          <w:rFonts w:ascii="FangSong" w:hAnsi="FangSong" w:eastAsia="FangSong" w:cs="FangSong"/>
          <w:sz w:val="20"/>
        </w:rPr>
        <w:t xml:space="preserve">离沪员工返沪后应严格执行上海市最新发布的来沪返沪人员防疫措施要求。 </w:t>
      </w:r>
    </w:p>
    <w:p>
      <w:pPr>
        <w:numPr>
          <w:ilvl w:val="0"/>
          <w:numId w:val="1"/>
        </w:numPr>
        <w:spacing w:after="2" w:line="262" w:lineRule="auto"/>
      </w:pPr>
      <w:r>
        <w:rPr>
          <w:rFonts w:ascii="FangSong" w:hAnsi="FangSong" w:eastAsia="FangSong" w:cs="FangSong"/>
          <w:sz w:val="20"/>
        </w:rPr>
        <w:t>途经指在相关地区逗留过，包括乘坐汽车、火车经过地区内相关车站等且有上下客的，机场所在地、且飞机在该机场起降过，均认为是</w:t>
      </w:r>
      <w:r>
        <w:rPr>
          <w:rFonts w:ascii="华文楷体" w:hAnsi="华文楷体" w:eastAsia="华文楷体" w:cs="华文楷体"/>
          <w:sz w:val="20"/>
        </w:rPr>
        <w:t>“</w:t>
      </w:r>
      <w:r>
        <w:rPr>
          <w:rFonts w:ascii="FangSong" w:hAnsi="FangSong" w:eastAsia="FangSong" w:cs="FangSong"/>
          <w:sz w:val="20"/>
        </w:rPr>
        <w:t>途经</w:t>
      </w:r>
      <w:r>
        <w:rPr>
          <w:rFonts w:ascii="华文楷体" w:hAnsi="华文楷体" w:eastAsia="华文楷体" w:cs="华文楷体"/>
          <w:sz w:val="20"/>
        </w:rPr>
        <w:t>”</w:t>
      </w:r>
      <w:r>
        <w:rPr>
          <w:rFonts w:ascii="FangSong" w:hAnsi="FangSong" w:eastAsia="FangSong" w:cs="FangSong"/>
          <w:sz w:val="20"/>
        </w:rPr>
        <w:t xml:space="preserve">。 </w:t>
      </w:r>
    </w:p>
    <w:p>
      <w:pPr>
        <w:numPr>
          <w:ilvl w:val="0"/>
          <w:numId w:val="1"/>
        </w:numPr>
        <w:spacing w:after="100" w:line="262" w:lineRule="auto"/>
      </w:pPr>
      <w:r>
        <w:rPr>
          <w:rFonts w:ascii="FangSong" w:hAnsi="FangSong" w:eastAsia="FangSong" w:cs="FangSong"/>
          <w:sz w:val="20"/>
        </w:rPr>
        <w:t xml:space="preserve">若有瞒报、谎报等情况，将严肃处理。 </w:t>
      </w:r>
      <w:bookmarkStart w:id="0" w:name="_GoBack"/>
      <w:bookmarkEnd w:id="0"/>
    </w:p>
    <w:p>
      <w:pPr>
        <w:spacing w:after="124"/>
      </w:pPr>
    </w:p>
    <w:sectPr>
      <w:pgSz w:w="11900" w:h="16840"/>
      <w:pgMar w:top="1440" w:right="720" w:bottom="144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FangSong">
    <w:altName w:val="方正仿宋_GBK"/>
    <w:panose1 w:val="00000000000000000000"/>
    <w:charset w:val="00"/>
    <w:family w:val="roman"/>
    <w:pitch w:val="default"/>
    <w:sig w:usb0="00000000" w:usb1="00000000" w:usb2="00000000" w:usb3="00000000" w:csb0="00000000" w:csb1="00000000"/>
  </w:font>
  <w:font w:name="华文中宋">
    <w:altName w:val="华文宋体"/>
    <w:panose1 w:val="02010600040101010101"/>
    <w:charset w:val="86"/>
    <w:family w:val="auto"/>
    <w:pitch w:val="default"/>
    <w:sig w:usb0="00000000" w:usb1="00000000" w:usb2="00000010" w:usb3="00000000" w:csb0="0004009F" w:csb1="00000000"/>
  </w:font>
  <w:font w:name="华文楷体">
    <w:panose1 w:val="02010600040101010101"/>
    <w:charset w:val="86"/>
    <w:family w:val="auto"/>
    <w:pitch w:val="default"/>
    <w:sig w:usb0="80000287" w:usb1="280F3C52"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63C91"/>
    <w:multiLevelType w:val="multilevel"/>
    <w:tmpl w:val="53F63C91"/>
    <w:lvl w:ilvl="0" w:tentative="0">
      <w:start w:val="1"/>
      <w:numFmt w:val="decimal"/>
      <w:lvlText w:val="%1、"/>
      <w:lvlJc w:val="left"/>
      <w:pPr>
        <w:ind w:left="0"/>
      </w:pPr>
      <w:rPr>
        <w:rFonts w:ascii="FangSong" w:hAnsi="FangSong" w:eastAsia="FangSong" w:cs="FangSong"/>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496"/>
      </w:pPr>
      <w:rPr>
        <w:rFonts w:ascii="FangSong" w:hAnsi="FangSong" w:eastAsia="FangSong" w:cs="FangSong"/>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216"/>
      </w:pPr>
      <w:rPr>
        <w:rFonts w:ascii="FangSong" w:hAnsi="FangSong" w:eastAsia="FangSong" w:cs="FangSong"/>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936"/>
      </w:pPr>
      <w:rPr>
        <w:rFonts w:ascii="FangSong" w:hAnsi="FangSong" w:eastAsia="FangSong" w:cs="FangSong"/>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656"/>
      </w:pPr>
      <w:rPr>
        <w:rFonts w:ascii="FangSong" w:hAnsi="FangSong" w:eastAsia="FangSong" w:cs="FangSong"/>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376"/>
      </w:pPr>
      <w:rPr>
        <w:rFonts w:ascii="FangSong" w:hAnsi="FangSong" w:eastAsia="FangSong" w:cs="FangSong"/>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096"/>
      </w:pPr>
      <w:rPr>
        <w:rFonts w:ascii="FangSong" w:hAnsi="FangSong" w:eastAsia="FangSong" w:cs="FangSong"/>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816"/>
      </w:pPr>
      <w:rPr>
        <w:rFonts w:ascii="FangSong" w:hAnsi="FangSong" w:eastAsia="FangSong" w:cs="FangSong"/>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536"/>
      </w:pPr>
      <w:rPr>
        <w:rFonts w:ascii="FangSong" w:hAnsi="FangSong" w:eastAsia="FangSong" w:cs="FangSong"/>
        <w:b w:val="0"/>
        <w:i w:val="0"/>
        <w:strike w:val="0"/>
        <w:dstrike w:val="0"/>
        <w:color w:val="000000"/>
        <w:sz w:val="20"/>
        <w:szCs w:val="20"/>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A4"/>
    <w:rsid w:val="000F5738"/>
    <w:rsid w:val="003352A4"/>
    <w:rsid w:val="00F54E1D"/>
    <w:rsid w:val="3BAF9A6B"/>
    <w:rsid w:val="7B7A4D0B"/>
    <w:rsid w:val="7EF4AB8B"/>
    <w:rsid w:val="7F67B70E"/>
    <w:rsid w:val="7FBFD557"/>
    <w:rsid w:val="7FFF0D61"/>
    <w:rsid w:val="A33DAE42"/>
    <w:rsid w:val="BAFEE239"/>
    <w:rsid w:val="BFFFC27D"/>
    <w:rsid w:val="DDDEB313"/>
    <w:rsid w:val="FD7F503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paragraph" w:styleId="2">
    <w:name w:val="heading 1"/>
    <w:next w:val="1"/>
    <w:link w:val="5"/>
    <w:unhideWhenUsed/>
    <w:qFormat/>
    <w:uiPriority w:val="9"/>
    <w:pPr>
      <w:keepNext/>
      <w:keepLines/>
      <w:spacing w:after="104" w:line="259" w:lineRule="auto"/>
      <w:ind w:left="10" w:hanging="10"/>
      <w:jc w:val="right"/>
      <w:outlineLvl w:val="0"/>
    </w:pPr>
    <w:rPr>
      <w:rFonts w:ascii="FangSong" w:hAnsi="FangSong" w:eastAsia="FangSong" w:cs="FangSong"/>
      <w:color w:val="000000"/>
      <w:kern w:val="2"/>
      <w:sz w:val="24"/>
      <w:szCs w:val="22"/>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customStyle="1" w:styleId="5">
    <w:name w:val="标题 1 字符"/>
    <w:link w:val="2"/>
    <w:uiPriority w:val="0"/>
    <w:rPr>
      <w:rFonts w:ascii="FangSong" w:hAnsi="FangSong" w:eastAsia="FangSong" w:cs="FangSong"/>
      <w:color w:val="000000"/>
      <w:sz w:val="24"/>
    </w:rPr>
  </w:style>
  <w:style w:type="table" w:customStyle="1" w:styleId="6">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74</Words>
  <Characters>422</Characters>
  <Lines>3</Lines>
  <Paragraphs>1</Paragraphs>
  <TotalTime>0</TotalTime>
  <ScaleCrop>false</ScaleCrop>
  <LinksUpToDate>false</LinksUpToDate>
  <CharactersWithSpaces>495</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2021-08-04T00:06:00Z</dcterms:created>
  <dc:creator>JLGL</dc:creator>
  <cp:lastModifiedBy>jlgl</cp:lastModifiedBy>
  <dcterms:modified xsi:type="dcterms:W3CDTF">2021-08-09T11:23:57Z</dcterms:modified>
  <dc:title>Microsoft Word - 西岸集团冬春季疫情防控离沪审批单.docx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