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C8071">
      <w:pPr>
        <w:jc w:val="center"/>
      </w:pPr>
      <w:r>
        <w:rPr>
          <w:b/>
          <w:sz w:val="44"/>
        </w:rPr>
        <w:t>基于杀伤链的体系效能评估软件</w:t>
      </w:r>
      <w:r>
        <w:rPr>
          <w:b/>
          <w:sz w:val="44"/>
        </w:rPr>
        <w:br w:type="textWrapping"/>
      </w:r>
    </w:p>
    <w:p w14:paraId="0AB76161">
      <w:pPr>
        <w:jc w:val="center"/>
      </w:pPr>
      <w:r>
        <w:rPr>
          <w:b/>
          <w:sz w:val="36"/>
        </w:rPr>
        <w:t>需求分析文档</w:t>
      </w:r>
    </w:p>
    <w:p w14:paraId="7B241445">
      <w:r>
        <w:br w:type="textWrapping"/>
      </w:r>
      <w:r>
        <w:br w:type="textWrapping"/>
      </w:r>
      <w:r>
        <w:br w:type="textWrapping"/>
      </w:r>
    </w:p>
    <w:p w14:paraId="17AB522B">
      <w:pPr>
        <w:jc w:val="center"/>
      </w:pPr>
      <w:r>
        <w:rPr>
          <w:sz w:val="24"/>
        </w:rPr>
        <w:t>版本：V1.0</w:t>
      </w:r>
    </w:p>
    <w:p w14:paraId="0966A4FC">
      <w:pPr>
        <w:jc w:val="center"/>
      </w:pPr>
      <w:r>
        <w:rPr>
          <w:sz w:val="24"/>
        </w:rPr>
        <w:t>日期：2025年10月25日</w:t>
      </w:r>
    </w:p>
    <w:p w14:paraId="4014FEC1">
      <w:r>
        <w:br w:type="page"/>
      </w:r>
    </w:p>
    <w:p w14:paraId="08E8EBF2">
      <w:pPr>
        <w:pStyle w:val="3"/>
        <w:jc w:val="left"/>
      </w:pPr>
      <w:r>
        <w:t>目录</w:t>
      </w:r>
    </w:p>
    <w:p w14:paraId="5282B470">
      <w:r>
        <w:t>1. 引言</w:t>
      </w:r>
    </w:p>
    <w:p w14:paraId="7D67C646">
      <w:r>
        <w:t xml:space="preserve">    1.1 编写目的</w:t>
      </w:r>
    </w:p>
    <w:p w14:paraId="54ED8A92">
      <w:r>
        <w:t xml:space="preserve">    1.2 项目背景</w:t>
      </w:r>
    </w:p>
    <w:p w14:paraId="7A2732F6">
      <w:r>
        <w:t xml:space="preserve">    1.3 术语定义</w:t>
      </w:r>
    </w:p>
    <w:p w14:paraId="5422926E">
      <w:r>
        <w:t xml:space="preserve">    1.4 参考资料</w:t>
      </w:r>
    </w:p>
    <w:p w14:paraId="7F7629AC">
      <w:r>
        <w:t>2. 系统概述</w:t>
      </w:r>
    </w:p>
    <w:p w14:paraId="386A6532">
      <w:r>
        <w:t xml:space="preserve">    2.1 系统目标</w:t>
      </w:r>
    </w:p>
    <w:p w14:paraId="74071A84">
      <w:r>
        <w:t xml:space="preserve">    2.2 系统范围</w:t>
      </w:r>
    </w:p>
    <w:p w14:paraId="330F9671">
      <w:r>
        <w:t xml:space="preserve">    2.3 用户角色</w:t>
      </w:r>
    </w:p>
    <w:p w14:paraId="16934E5A">
      <w:r>
        <w:t xml:space="preserve">    2.4 运行环境</w:t>
      </w:r>
    </w:p>
    <w:p w14:paraId="3B2C15A2">
      <w:r>
        <w:t>3. 功能需求</w:t>
      </w:r>
    </w:p>
    <w:p w14:paraId="0FFC9CAF">
      <w:r>
        <w:t xml:space="preserve">    3.1 系统管理模块</w:t>
      </w:r>
    </w:p>
    <w:p w14:paraId="060B97B2">
      <w:r>
        <w:t xml:space="preserve">    3.2 装备管理模块</w:t>
      </w:r>
    </w:p>
    <w:p w14:paraId="4D389152">
      <w:r>
        <w:t xml:space="preserve">    3.3 想定管理模块</w:t>
      </w:r>
    </w:p>
    <w:p w14:paraId="44C7EB92">
      <w:r>
        <w:t xml:space="preserve">    3.4 作战网络管理模块</w:t>
      </w:r>
    </w:p>
    <w:p w14:paraId="6DC0F6D1">
      <w:r>
        <w:t xml:space="preserve">    3.5 任务管理模块</w:t>
      </w:r>
    </w:p>
    <w:p w14:paraId="3F0CB7C2">
      <w:r>
        <w:t xml:space="preserve">    3.6 评估分析模块</w:t>
      </w:r>
    </w:p>
    <w:p w14:paraId="15DC505B">
      <w:r>
        <w:t xml:space="preserve">    3.7 推演控制模块</w:t>
      </w:r>
    </w:p>
    <w:p w14:paraId="31CFC98F">
      <w:r>
        <w:t xml:space="preserve">    3.8 评估报告模块</w:t>
      </w:r>
    </w:p>
    <w:p w14:paraId="36317E9F">
      <w:r>
        <w:t xml:space="preserve">    3.9 数据管理模块</w:t>
      </w:r>
    </w:p>
    <w:p w14:paraId="42FE79E9">
      <w:r>
        <w:t>4. 数据需求</w:t>
      </w:r>
    </w:p>
    <w:p w14:paraId="2EB1D9E2">
      <w:r>
        <w:t>5. 非功能性需求</w:t>
      </w:r>
    </w:p>
    <w:p w14:paraId="61341642">
      <w:r>
        <w:t>6. 界面需求</w:t>
      </w:r>
    </w:p>
    <w:p w14:paraId="1260C7B5">
      <w:r>
        <w:t>7. 技术约束</w:t>
      </w:r>
    </w:p>
    <w:p w14:paraId="4194A8AB">
      <w:r>
        <w:br w:type="page"/>
      </w:r>
    </w:p>
    <w:p w14:paraId="41EDFBB6">
      <w:pPr>
        <w:pStyle w:val="3"/>
        <w:jc w:val="left"/>
      </w:pPr>
      <w:r>
        <w:t>1. 引言</w:t>
      </w:r>
    </w:p>
    <w:p w14:paraId="2635BF2B">
      <w:pPr>
        <w:pStyle w:val="4"/>
        <w:jc w:val="left"/>
      </w:pPr>
      <w:r>
        <w:t>1.1 编写目的</w:t>
      </w:r>
    </w:p>
    <w:p w14:paraId="5B08FAA7">
      <w:r>
        <w:t>本文档是《基于杀伤链的体系效能评估软件》的需求规格说明书，旨在详细描述系统的功能需求、性能需求、接口需求等，为系统设计、开发、测试和验收提供依据。</w:t>
      </w:r>
    </w:p>
    <w:p w14:paraId="38EDF9C6">
      <w:r>
        <w:t>本文档的预期读者包括：</w:t>
      </w:r>
    </w:p>
    <w:p w14:paraId="128DF4CF">
      <w:pPr>
        <w:pStyle w:val="16"/>
      </w:pPr>
      <w:r>
        <w:t>系统开发人员：作为系统设计和实现的依据</w:t>
      </w:r>
    </w:p>
    <w:p w14:paraId="5EA23E04">
      <w:pPr>
        <w:pStyle w:val="16"/>
      </w:pPr>
      <w:r>
        <w:t>测试人员：作为测试用例设计和验证的依据</w:t>
      </w:r>
    </w:p>
    <w:p w14:paraId="19DB1665">
      <w:pPr>
        <w:pStyle w:val="16"/>
      </w:pPr>
      <w:r>
        <w:t>项目管理人员：作为项目规划和进度控制的依据</w:t>
      </w:r>
    </w:p>
    <w:p w14:paraId="0F18DD27">
      <w:pPr>
        <w:pStyle w:val="16"/>
      </w:pPr>
      <w:r>
        <w:t>最终用户：了解系统功能和使用方式</w:t>
      </w:r>
    </w:p>
    <w:p w14:paraId="2A0DE4C2">
      <w:pPr>
        <w:pStyle w:val="4"/>
        <w:jc w:val="left"/>
      </w:pPr>
      <w:r>
        <w:t>1.2 项目背景</w:t>
      </w:r>
    </w:p>
    <w:p w14:paraId="51093A29">
      <w:r>
        <w:t>随着现代战争体系对抗特征日益突出，基于杀伤链的作战效能评估成为装备体系研究的重要方向。传统的单装备效能评估方法已无法满足体系作战能力分析的需求。本系统旨在提供一套完整的体系效能评估工具，支持作战网络建模、杀伤链分析、多维度效能评估和动态推演等功能。</w:t>
      </w:r>
    </w:p>
    <w:p w14:paraId="79262469">
      <w:pPr>
        <w:pStyle w:val="4"/>
        <w:jc w:val="left"/>
      </w:pPr>
      <w:r>
        <w:t>1.3 术语定义</w:t>
      </w:r>
    </w:p>
    <w:p w14:paraId="40865A48">
      <w:pPr>
        <w:pStyle w:val="16"/>
      </w:pPr>
      <w:r>
        <w:rPr>
          <w:rFonts w:hint="eastAsia" w:eastAsia="宋体"/>
          <w:lang w:val="en-US" w:eastAsia="zh-CN"/>
        </w:rPr>
        <w:t>装备</w:t>
      </w:r>
      <w:r>
        <w:t>体系：指侦察-打击一体化作战体系</w:t>
      </w:r>
    </w:p>
    <w:p w14:paraId="4E385AF3">
      <w:pPr>
        <w:pStyle w:val="16"/>
      </w:pPr>
      <w:r>
        <w:t>杀伤链：从目标探测、识别、跟踪、决策到最终打击的完整作战流程，通常包括：探测→通信→指挥→通信→打击等环节</w:t>
      </w:r>
    </w:p>
    <w:p w14:paraId="5C530A50">
      <w:pPr>
        <w:pStyle w:val="16"/>
      </w:pPr>
      <w:r>
        <w:t>作战网络：由各类装备节点及其相互关系构成的网络模型，用于描述作战体系的拓扑结构</w:t>
      </w:r>
    </w:p>
    <w:p w14:paraId="41677C4F">
      <w:pPr>
        <w:pStyle w:val="16"/>
      </w:pPr>
      <w:r>
        <w:t>想定：作战背景的完整描述，包括战场环境、红蓝双方部署、任务目标等</w:t>
      </w:r>
    </w:p>
    <w:p w14:paraId="580ABEA1">
      <w:pPr>
        <w:pStyle w:val="16"/>
      </w:pPr>
      <w:r>
        <w:t>节点：作战网络中代表装备实体的图节点</w:t>
      </w:r>
    </w:p>
    <w:p w14:paraId="1672D663">
      <w:pPr>
        <w:pStyle w:val="16"/>
      </w:pPr>
      <w:r>
        <w:t>边/关联：作战网络中连接节点的关系，包括信息流、控制流、协同流等</w:t>
      </w:r>
    </w:p>
    <w:p w14:paraId="02442E31">
      <w:pPr>
        <w:pStyle w:val="16"/>
      </w:pPr>
      <w:r>
        <w:t>体系效能：作战体系完成特定任务的综合能力，通常用成功概率或得分表示</w:t>
      </w:r>
    </w:p>
    <w:p w14:paraId="6A2C4495">
      <w:pPr>
        <w:pStyle w:val="4"/>
        <w:jc w:val="left"/>
      </w:pPr>
      <w:r>
        <w:t>1.4 参考资料</w:t>
      </w:r>
    </w:p>
    <w:p w14:paraId="6F383765">
      <w:pPr>
        <w:pStyle w:val="16"/>
      </w:pPr>
      <w:r>
        <w:t>GB/T 9385-2008 《计算机软件需求规格说明规范》</w:t>
      </w:r>
    </w:p>
    <w:p w14:paraId="1C22F97E">
      <w:pPr>
        <w:pStyle w:val="16"/>
      </w:pPr>
      <w:r>
        <w:t>复杂网络理论相关文献</w:t>
      </w:r>
    </w:p>
    <w:p w14:paraId="0C310710">
      <w:pPr>
        <w:pStyle w:val="16"/>
      </w:pPr>
      <w:r>
        <w:t>体系对抗仿真相关研究资料</w:t>
      </w:r>
    </w:p>
    <w:p w14:paraId="0A363154">
      <w:r>
        <w:br w:type="page"/>
      </w:r>
    </w:p>
    <w:p w14:paraId="0B06E291">
      <w:pPr>
        <w:pStyle w:val="3"/>
        <w:jc w:val="left"/>
      </w:pPr>
      <w:r>
        <w:t>2. 系统概述</w:t>
      </w:r>
    </w:p>
    <w:p w14:paraId="4AC702A0">
      <w:pPr>
        <w:pStyle w:val="4"/>
        <w:jc w:val="left"/>
      </w:pPr>
      <w:r>
        <w:t>2.1 系统目标</w:t>
      </w:r>
    </w:p>
    <w:p w14:paraId="73731227">
      <w:r>
        <w:t>本系统旨在建立一个集成化的体系效能评估平台，实现以下核心目标：</w:t>
      </w:r>
    </w:p>
    <w:p w14:paraId="58B3E925">
      <w:pPr>
        <w:pStyle w:val="16"/>
      </w:pPr>
      <w:r>
        <w:t>支持作战态势配置和作战网络建模</w:t>
      </w:r>
    </w:p>
    <w:p w14:paraId="15DC4FF6">
      <w:pPr>
        <w:pStyle w:val="16"/>
      </w:pPr>
      <w:r>
        <w:t>实现基于杀伤链的作战效能量化评估</w:t>
      </w:r>
    </w:p>
    <w:p w14:paraId="7E7F33AD">
      <w:pPr>
        <w:pStyle w:val="16"/>
      </w:pPr>
      <w:r>
        <w:t>提供网络结构、体系性能、综合能力等多维度分析</w:t>
      </w:r>
    </w:p>
    <w:p w14:paraId="7C06DFE8">
      <w:pPr>
        <w:pStyle w:val="16"/>
      </w:pPr>
      <w:r>
        <w:t>支持作战过程动态推演和体系能力演变分析</w:t>
      </w:r>
    </w:p>
    <w:p w14:paraId="6803FD9D">
      <w:pPr>
        <w:pStyle w:val="16"/>
      </w:pPr>
      <w:r>
        <w:t>识别关键装备和体系薄弱环节</w:t>
      </w:r>
    </w:p>
    <w:p w14:paraId="40B89A88">
      <w:pPr>
        <w:pStyle w:val="16"/>
      </w:pPr>
      <w:r>
        <w:t>自动生成全面的评估分析报告</w:t>
      </w:r>
    </w:p>
    <w:p w14:paraId="686CC23A">
      <w:pPr>
        <w:pStyle w:val="4"/>
        <w:jc w:val="left"/>
      </w:pPr>
      <w:r>
        <w:t>2.2 系统范围</w:t>
      </w:r>
    </w:p>
    <w:p w14:paraId="2F725A0C">
      <w:r>
        <w:t>系统功能范围包括：</w:t>
      </w:r>
    </w:p>
    <w:p w14:paraId="4C0249A3">
      <w:pPr>
        <w:pStyle w:val="16"/>
      </w:pPr>
      <w:r>
        <w:t>装备库管理：维护各类装备的基础信息和性能参数</w:t>
      </w:r>
    </w:p>
    <w:p w14:paraId="11D71121">
      <w:pPr>
        <w:pStyle w:val="16"/>
      </w:pPr>
      <w:r>
        <w:t>想定配置：设置战场环境、态势和红蓝双方部署</w:t>
      </w:r>
    </w:p>
    <w:p w14:paraId="68CCA495">
      <w:pPr>
        <w:pStyle w:val="16"/>
      </w:pPr>
      <w:r>
        <w:t>作战网络建模：通过可视化画布构建作战体系网络</w:t>
      </w:r>
    </w:p>
    <w:p w14:paraId="63F842F3">
      <w:pPr>
        <w:pStyle w:val="16"/>
      </w:pPr>
      <w:r>
        <w:t>任务规划：定义作战任务并生成杀伤链</w:t>
      </w:r>
    </w:p>
    <w:p w14:paraId="072736F8">
      <w:pPr>
        <w:pStyle w:val="16"/>
      </w:pPr>
      <w:r>
        <w:t>效能评估：从多个维度量化评估体系作战能力</w:t>
      </w:r>
    </w:p>
    <w:p w14:paraId="5B610EF1">
      <w:pPr>
        <w:pStyle w:val="16"/>
      </w:pPr>
      <w:r>
        <w:t>推演仿真：模拟作战过程中体系状态的动态变化</w:t>
      </w:r>
    </w:p>
    <w:p w14:paraId="55F45321">
      <w:pPr>
        <w:pStyle w:val="16"/>
      </w:pPr>
      <w:r>
        <w:t>报告生成：自动生成可定制的评估分析报告</w:t>
      </w:r>
    </w:p>
    <w:p w14:paraId="284F73C2">
      <w:pPr>
        <w:pStyle w:val="4"/>
        <w:jc w:val="left"/>
      </w:pPr>
      <w:r>
        <w:t>2.3 用户角色</w:t>
      </w:r>
    </w:p>
    <w:p w14:paraId="48C39C26">
      <w:r>
        <w:t>系统定义以下用户角色：</w:t>
      </w:r>
    </w:p>
    <w:p w14:paraId="37E486D4">
      <w:r>
        <w:rPr>
          <w:b/>
        </w:rPr>
        <w:t>系统管理员：</w:t>
      </w:r>
      <w:r>
        <w:t>负责系统配置、用户管理、权限分配、系统维护等工作。</w:t>
      </w:r>
    </w:p>
    <w:p w14:paraId="2502B03A">
      <w:r>
        <w:rPr>
          <w:b/>
        </w:rPr>
        <w:t>装备管理员：</w:t>
      </w:r>
      <w:r>
        <w:t>负责装备库的维护，包括装备信息的增删改查。</w:t>
      </w:r>
    </w:p>
    <w:p w14:paraId="5DF2229E">
      <w:r>
        <w:rPr>
          <w:b/>
        </w:rPr>
        <w:t>评估分析员：</w:t>
      </w:r>
      <w:r>
        <w:t>系统的主要使用者，负责创建想定、构建作战网络、配置评估任务、执行分析并生成报告。</w:t>
      </w:r>
    </w:p>
    <w:p w14:paraId="629070B4">
      <w:r>
        <w:rPr>
          <w:b/>
        </w:rPr>
        <w:t>普通用户：</w:t>
      </w:r>
      <w:r>
        <w:t>只读权限，可查看已有的想定、作战网络和评估报告。</w:t>
      </w:r>
    </w:p>
    <w:p w14:paraId="3D15AF75">
      <w:pPr>
        <w:pStyle w:val="4"/>
        <w:jc w:val="left"/>
      </w:pPr>
      <w:r>
        <w:t>2.4 运行环境</w:t>
      </w:r>
    </w:p>
    <w:p w14:paraId="19BD5E4A">
      <w:r>
        <w:rPr>
          <w:b/>
        </w:rPr>
        <w:t>硬件环境：</w:t>
      </w:r>
    </w:p>
    <w:p w14:paraId="4A31D716">
      <w:pPr>
        <w:pStyle w:val="16"/>
      </w:pPr>
      <w:r>
        <w:t>服务器：CPU ≥4核，内存 ≥16GB，硬盘 ≥500GB</w:t>
      </w:r>
    </w:p>
    <w:p w14:paraId="25670B23">
      <w:pPr>
        <w:pStyle w:val="16"/>
      </w:pPr>
      <w:r>
        <w:t>客户端：CPU ≥2核，内存 ≥8GB，支持1920×1080分辨率显示器</w:t>
      </w:r>
    </w:p>
    <w:p w14:paraId="72493277">
      <w:r>
        <w:rPr>
          <w:b/>
        </w:rPr>
        <w:t>软件环境：</w:t>
      </w:r>
    </w:p>
    <w:p w14:paraId="097ED04A">
      <w:pPr>
        <w:pStyle w:val="16"/>
      </w:pPr>
      <w:r>
        <w:t>操作系统：Linux/Windows Server</w:t>
      </w:r>
    </w:p>
    <w:p w14:paraId="3DCD45B0">
      <w:pPr>
        <w:pStyle w:val="16"/>
      </w:pPr>
      <w:r>
        <w:t>数据库：PostgreSQL 12+ / Neo4j 4+</w:t>
      </w:r>
    </w:p>
    <w:p w14:paraId="736600C4">
      <w:pPr>
        <w:pStyle w:val="16"/>
      </w:pPr>
      <w:r>
        <w:t>Web浏览器：Chrome 90+、Firefox 88+、Edge 90+</w:t>
      </w:r>
    </w:p>
    <w:p w14:paraId="3F0EACD5">
      <w:r>
        <w:br w:type="page"/>
      </w:r>
    </w:p>
    <w:p w14:paraId="1BB2C6BF">
      <w:pPr>
        <w:pStyle w:val="3"/>
        <w:jc w:val="left"/>
      </w:pPr>
      <w:r>
        <w:t>3. 功能需求</w:t>
      </w:r>
    </w:p>
    <w:p w14:paraId="6E4F58A6">
      <w:pPr>
        <w:pStyle w:val="4"/>
        <w:jc w:val="left"/>
      </w:pPr>
      <w:r>
        <w:t>3.1 系统管理模块</w:t>
      </w:r>
    </w:p>
    <w:p w14:paraId="1318E002">
      <w:pPr>
        <w:pStyle w:val="5"/>
        <w:jc w:val="left"/>
      </w:pPr>
      <w:r>
        <w:t>3.1.1 用户认证</w:t>
      </w:r>
    </w:p>
    <w:p w14:paraId="192DBFC1">
      <w:r>
        <w:rPr>
          <w:b/>
        </w:rPr>
        <w:t>功能描述：</w:t>
      </w:r>
      <w:r>
        <w:t>用户/管理员通过账号密码登录系统。</w:t>
      </w:r>
    </w:p>
    <w:p w14:paraId="72712011">
      <w:r>
        <w:rPr>
          <w:b/>
        </w:rPr>
        <w:t>输入：</w:t>
      </w:r>
      <w:r>
        <w:t>用户名、密码</w:t>
      </w:r>
    </w:p>
    <w:p w14:paraId="6D789E25">
      <w:r>
        <w:rPr>
          <w:b/>
        </w:rPr>
        <w:t>处理流程：</w:t>
      </w:r>
    </w:p>
    <w:p w14:paraId="504D8EB5">
      <w:r>
        <w:t>1) 系统接收用户输入的账号密码</w:t>
      </w:r>
    </w:p>
    <w:p w14:paraId="170EFCE5">
      <w:r>
        <w:t>2) 验证账号是否存在</w:t>
      </w:r>
    </w:p>
    <w:p w14:paraId="751D1B92">
      <w:r>
        <w:t>3) 验证密码是否正确（使用SHA-256加密比对）</w:t>
      </w:r>
    </w:p>
    <w:p w14:paraId="53214167">
      <w:r>
        <w:t>4) 记录登录日志（时间、IP地址、结果）</w:t>
      </w:r>
    </w:p>
    <w:p w14:paraId="461A43BB">
      <w:r>
        <w:t>5) 若连续失败3次，锁定账号10分钟</w:t>
      </w:r>
    </w:p>
    <w:p w14:paraId="68AD1924">
      <w:r>
        <w:rPr>
          <w:b/>
        </w:rPr>
        <w:t>输出：</w:t>
      </w:r>
      <w:r>
        <w:t>登录成功进入主界面；登录失败提示错误原因</w:t>
      </w:r>
    </w:p>
    <w:p w14:paraId="59734CAD">
      <w:r>
        <w:rPr>
          <w:b/>
        </w:rPr>
        <w:t>异常处理：</w:t>
      </w:r>
    </w:p>
    <w:p w14:paraId="714CB7EE">
      <w:pPr>
        <w:pStyle w:val="16"/>
      </w:pPr>
      <w:r>
        <w:t>账号不存在：提示"账号或密码错误"（不暴露具体信息）</w:t>
      </w:r>
    </w:p>
    <w:p w14:paraId="3BEDC166">
      <w:pPr>
        <w:pStyle w:val="16"/>
      </w:pPr>
      <w:r>
        <w:t>密码错误：同上</w:t>
      </w:r>
    </w:p>
    <w:p w14:paraId="00D6EF5E">
      <w:pPr>
        <w:pStyle w:val="16"/>
      </w:pPr>
      <w:r>
        <w:t>账号被锁定：提示"账号已锁定，请X分钟后再试"</w:t>
      </w:r>
    </w:p>
    <w:p w14:paraId="61FC0FB1">
      <w:pPr>
        <w:pStyle w:val="5"/>
        <w:jc w:val="left"/>
      </w:pPr>
      <w:r>
        <w:t>3.1.2 用户管理</w:t>
      </w:r>
    </w:p>
    <w:p w14:paraId="25D3E63C">
      <w:pPr>
        <w:pStyle w:val="6"/>
        <w:jc w:val="left"/>
      </w:pPr>
      <w:r>
        <w:t>3.1.2.1 添加用户</w:t>
      </w:r>
    </w:p>
    <w:p w14:paraId="6FA66A58">
      <w:r>
        <w:rPr>
          <w:b/>
        </w:rPr>
        <w:t>功能描述：</w:t>
      </w:r>
      <w:r>
        <w:t>系统管理员添加新用户账号。</w:t>
      </w:r>
    </w:p>
    <w:p w14:paraId="29170B0A">
      <w:r>
        <w:rPr>
          <w:b/>
        </w:rPr>
        <w:t>输入：</w:t>
      </w:r>
      <w:r>
        <w:t>用户名、初始密码、用户角色、姓名、联系方式</w:t>
      </w:r>
    </w:p>
    <w:p w14:paraId="14C27952">
      <w:r>
        <w:rPr>
          <w:b/>
        </w:rPr>
        <w:t>处理流程：</w:t>
      </w:r>
    </w:p>
    <w:p w14:paraId="30EB8454">
      <w:r>
        <w:t>1) 检查用户名是否已存在</w:t>
      </w:r>
    </w:p>
    <w:p w14:paraId="698A47D7">
      <w:r>
        <w:t>2) 验证输入数据格式（用户名4-20字符，密码≥8位含字母数字）</w:t>
      </w:r>
    </w:p>
    <w:p w14:paraId="2B1E7966">
      <w:r>
        <w:t>3) 对密码进行SHA-256加密</w:t>
      </w:r>
    </w:p>
    <w:p w14:paraId="2A8D0490">
      <w:r>
        <w:t>4) 将用户信息存入数据库</w:t>
      </w:r>
    </w:p>
    <w:p w14:paraId="7D78B59D">
      <w:r>
        <w:t>5) 分配默认权限</w:t>
      </w:r>
    </w:p>
    <w:p w14:paraId="31003D65">
      <w:r>
        <w:rPr>
          <w:b/>
        </w:rPr>
        <w:t>输出：</w:t>
      </w:r>
      <w:r>
        <w:t>添加成功返回用户ID；添加失败提示原因</w:t>
      </w:r>
    </w:p>
    <w:p w14:paraId="4A3CC9E6">
      <w:pPr>
        <w:pStyle w:val="6"/>
        <w:jc w:val="left"/>
      </w:pPr>
      <w:r>
        <w:t>3.1.2.2 删除用户</w:t>
      </w:r>
    </w:p>
    <w:p w14:paraId="21F87802">
      <w:r>
        <w:rPr>
          <w:b/>
        </w:rPr>
        <w:t>功能描述：</w:t>
      </w:r>
      <w:r>
        <w:t>系统管理员删除指定用户账号。</w:t>
      </w:r>
    </w:p>
    <w:p w14:paraId="5B46004F">
      <w:r>
        <w:rPr>
          <w:b/>
        </w:rPr>
        <w:t>输入：</w:t>
      </w:r>
      <w:r>
        <w:t>用户名或用户ID</w:t>
      </w:r>
    </w:p>
    <w:p w14:paraId="1FFF70A3">
      <w:r>
        <w:rPr>
          <w:b/>
        </w:rPr>
        <w:t>处理流程：</w:t>
      </w:r>
    </w:p>
    <w:p w14:paraId="603742CE">
      <w:r>
        <w:t>1) 查询用户是否存在</w:t>
      </w:r>
    </w:p>
    <w:p w14:paraId="2E97D440">
      <w:r>
        <w:t>2) 检查该用户是否有正在进行的任务</w:t>
      </w:r>
    </w:p>
    <w:p w14:paraId="3CE66C76">
      <w:r>
        <w:t>3) 弹出确认对话框</w:t>
      </w:r>
    </w:p>
    <w:p w14:paraId="23456109">
      <w:r>
        <w:t>4) 软删除用户（标记为已删除，不物理删除）</w:t>
      </w:r>
    </w:p>
    <w:p w14:paraId="6C821B71">
      <w:r>
        <w:t>5) 记录操作日志</w:t>
      </w:r>
    </w:p>
    <w:p w14:paraId="564BFB0E">
      <w:r>
        <w:rPr>
          <w:b/>
        </w:rPr>
        <w:t>输出：</w:t>
      </w:r>
      <w:r>
        <w:t>删除成功提示；删除失败提示原因</w:t>
      </w:r>
    </w:p>
    <w:p w14:paraId="18D53ADD">
      <w:pPr>
        <w:pStyle w:val="6"/>
        <w:jc w:val="left"/>
      </w:pPr>
      <w:r>
        <w:t>3.1.2.3 修改用户信息</w:t>
      </w:r>
    </w:p>
    <w:p w14:paraId="74F29072">
      <w:r>
        <w:rPr>
          <w:b/>
        </w:rPr>
        <w:t>功能描述：</w:t>
      </w:r>
      <w:r>
        <w:t>修改用户的基本信息或角色权限。</w:t>
      </w:r>
    </w:p>
    <w:p w14:paraId="6979AF2B">
      <w:r>
        <w:rPr>
          <w:b/>
        </w:rPr>
        <w:t>输入：</w:t>
      </w:r>
      <w:r>
        <w:t>用户ID、要修改的字段及新值（可修改：密码、姓名、联系方式、角色权限）</w:t>
      </w:r>
    </w:p>
    <w:p w14:paraId="4A38DA25">
      <w:r>
        <w:rPr>
          <w:b/>
        </w:rPr>
        <w:t>输出：</w:t>
      </w:r>
      <w:r>
        <w:t>修改成功提示；修改失败提示原因</w:t>
      </w:r>
    </w:p>
    <w:p w14:paraId="435833DD">
      <w:pPr>
        <w:pStyle w:val="6"/>
        <w:jc w:val="left"/>
      </w:pPr>
      <w:r>
        <w:t>3.1.2.4 查询用户</w:t>
      </w:r>
    </w:p>
    <w:p w14:paraId="0F161DE9">
      <w:r>
        <w:rPr>
          <w:b/>
        </w:rPr>
        <w:t>功能描述：</w:t>
      </w:r>
      <w:r>
        <w:t>查询并列出系统中的用户信息。</w:t>
      </w:r>
    </w:p>
    <w:p w14:paraId="6CB5D8C6">
      <w:r>
        <w:rPr>
          <w:b/>
        </w:rPr>
        <w:t>输入：</w:t>
      </w:r>
      <w:r>
        <w:t>查询条件（用户名、角色、状态）、分页参数</w:t>
      </w:r>
    </w:p>
    <w:p w14:paraId="63B19780">
      <w:r>
        <w:rPr>
          <w:b/>
        </w:rPr>
        <w:t>输出：</w:t>
      </w:r>
      <w:r>
        <w:t>用户列表（用户名、姓名、角色、状态、最后登录时间）</w:t>
      </w:r>
    </w:p>
    <w:p w14:paraId="147A8213">
      <w:pPr>
        <w:pStyle w:val="5"/>
        <w:jc w:val="left"/>
      </w:pPr>
      <w:r>
        <w:t>3.1.3 权限管理</w:t>
      </w:r>
    </w:p>
    <w:p w14:paraId="47F78ED7">
      <w:r>
        <w:rPr>
          <w:b/>
        </w:rPr>
        <w:t>功能描述：</w:t>
      </w:r>
      <w:r>
        <w:t>定义角色和分配权限。</w:t>
      </w:r>
    </w:p>
    <w:p w14:paraId="619FD5B0">
      <w:r>
        <w:t>系统预定义四种角色及其权限：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AC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A2DE9E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</w:tcPr>
          <w:p w14:paraId="7E42F70A">
            <w:pPr>
              <w:spacing w:after="0" w:line="240" w:lineRule="auto"/>
            </w:pPr>
            <w:r>
              <w:rPr>
                <w:b/>
              </w:rPr>
              <w:t>权限</w:t>
            </w:r>
          </w:p>
        </w:tc>
      </w:tr>
      <w:tr w14:paraId="782E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35A686">
            <w:pPr>
              <w:spacing w:after="0" w:line="240" w:lineRule="auto"/>
            </w:pPr>
            <w:r>
              <w:t>系统管理员</w:t>
            </w:r>
          </w:p>
        </w:tc>
        <w:tc>
          <w:tcPr>
            <w:tcW w:w="4320" w:type="dxa"/>
          </w:tcPr>
          <w:p w14:paraId="135D2295">
            <w:pPr>
              <w:spacing w:after="0" w:line="240" w:lineRule="auto"/>
            </w:pPr>
            <w:r>
              <w:t>所有权限</w:t>
            </w:r>
          </w:p>
        </w:tc>
      </w:tr>
      <w:tr w14:paraId="3A982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56B9A5">
            <w:pPr>
              <w:spacing w:after="0" w:line="240" w:lineRule="auto"/>
            </w:pPr>
            <w:r>
              <w:t>装备管理员</w:t>
            </w:r>
          </w:p>
        </w:tc>
        <w:tc>
          <w:tcPr>
            <w:tcW w:w="4320" w:type="dxa"/>
          </w:tcPr>
          <w:p w14:paraId="2B5FF909">
            <w:pPr>
              <w:spacing w:after="0" w:line="240" w:lineRule="auto"/>
            </w:pPr>
            <w:r>
              <w:t>装备库增删改查</w:t>
            </w:r>
          </w:p>
        </w:tc>
      </w:tr>
      <w:tr w14:paraId="4839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A3DB35">
            <w:pPr>
              <w:spacing w:after="0" w:line="240" w:lineRule="auto"/>
            </w:pPr>
            <w:r>
              <w:t>评估分析员</w:t>
            </w:r>
          </w:p>
        </w:tc>
        <w:tc>
          <w:tcPr>
            <w:tcW w:w="4320" w:type="dxa"/>
          </w:tcPr>
          <w:p w14:paraId="30463159">
            <w:pPr>
              <w:spacing w:after="0" w:line="240" w:lineRule="auto"/>
            </w:pPr>
            <w:r>
              <w:t>创建想定、构建网络、执行评估、生成报告</w:t>
            </w:r>
          </w:p>
        </w:tc>
      </w:tr>
      <w:tr w14:paraId="41ED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DF0B8">
            <w:pPr>
              <w:spacing w:after="0" w:line="240" w:lineRule="auto"/>
            </w:pPr>
            <w:r>
              <w:t>普通用户</w:t>
            </w:r>
          </w:p>
        </w:tc>
        <w:tc>
          <w:tcPr>
            <w:tcW w:w="4320" w:type="dxa"/>
          </w:tcPr>
          <w:p w14:paraId="53092BC5">
            <w:pPr>
              <w:spacing w:after="0" w:line="240" w:lineRule="auto"/>
            </w:pPr>
            <w:r>
              <w:t>查看想定、网络、报告</w:t>
            </w:r>
          </w:p>
        </w:tc>
      </w:tr>
    </w:tbl>
    <w:p w14:paraId="6A5BB1AE"/>
    <w:p w14:paraId="37835AFA">
      <w:pPr>
        <w:pStyle w:val="5"/>
        <w:jc w:val="left"/>
      </w:pPr>
      <w:r>
        <w:t>3.1.4 系统日志</w:t>
      </w:r>
    </w:p>
    <w:p w14:paraId="7FC3EE3D">
      <w:r>
        <w:rPr>
          <w:b/>
        </w:rPr>
        <w:t>功能描述：</w:t>
      </w:r>
      <w:r>
        <w:t>记录系统运行和用户操作日志。</w:t>
      </w:r>
    </w:p>
    <w:p w14:paraId="654512E8">
      <w:r>
        <w:t>日志类型：</w:t>
      </w:r>
    </w:p>
    <w:p w14:paraId="0A0CE9B1">
      <w:pPr>
        <w:pStyle w:val="16"/>
      </w:pPr>
      <w:r>
        <w:t>登录日志：记录用户登录/登出时间、IP地址、结果</w:t>
      </w:r>
    </w:p>
    <w:p w14:paraId="189AEED8">
      <w:pPr>
        <w:pStyle w:val="16"/>
      </w:pPr>
      <w:r>
        <w:t>操作日志：记录用户的关键操作（创建、修改、删除）</w:t>
      </w:r>
    </w:p>
    <w:p w14:paraId="3808D918">
      <w:pPr>
        <w:pStyle w:val="16"/>
      </w:pPr>
      <w:r>
        <w:t>系统日志：记录系统异常、错误信息</w:t>
      </w:r>
    </w:p>
    <w:p w14:paraId="0DA50222">
      <w:r>
        <w:t>日志保留期限：至少6个月</w:t>
      </w:r>
    </w:p>
    <w:p w14:paraId="549ADC7E">
      <w:pPr>
        <w:pStyle w:val="5"/>
        <w:jc w:val="left"/>
      </w:pPr>
      <w:r>
        <w:t>3.1.5 系统配置</w:t>
      </w:r>
    </w:p>
    <w:p w14:paraId="0F5E3834">
      <w:r>
        <w:rPr>
          <w:b/>
        </w:rPr>
        <w:t>功能描述：</w:t>
      </w:r>
      <w:r>
        <w:t>配置系统运行参数。</w:t>
      </w:r>
    </w:p>
    <w:p w14:paraId="434F69F7">
      <w:r>
        <w:t>配置项包括：</w:t>
      </w:r>
    </w:p>
    <w:p w14:paraId="0C012373">
      <w:pPr>
        <w:pStyle w:val="16"/>
      </w:pPr>
      <w:r>
        <w:t>默认态势参数（天气、电磁环境等）</w:t>
      </w:r>
    </w:p>
    <w:p w14:paraId="17AB4583">
      <w:pPr>
        <w:pStyle w:val="16"/>
      </w:pPr>
      <w:r>
        <w:t>评估算法参数（权重、阈值等）</w:t>
      </w:r>
    </w:p>
    <w:p w14:paraId="2B2BC2D1">
      <w:pPr>
        <w:pStyle w:val="16"/>
      </w:pPr>
      <w:r>
        <w:t>系统显示设置（语言、时区、单位）</w:t>
      </w:r>
    </w:p>
    <w:p w14:paraId="791B77EB">
      <w:pPr>
        <w:pStyle w:val="16"/>
      </w:pPr>
      <w:r>
        <w:t>数据备份策略（备份频率、保留时间）</w:t>
      </w:r>
    </w:p>
    <w:p w14:paraId="303DA23B">
      <w:r>
        <w:br w:type="page"/>
      </w:r>
    </w:p>
    <w:p w14:paraId="273A3BA1">
      <w:pPr>
        <w:pStyle w:val="4"/>
        <w:jc w:val="left"/>
      </w:pPr>
      <w:r>
        <w:t>3.2 装备管理模块</w:t>
      </w:r>
    </w:p>
    <w:p w14:paraId="139E5AD5">
      <w:pPr>
        <w:pStyle w:val="5"/>
        <w:jc w:val="left"/>
      </w:pPr>
      <w:r>
        <w:t>3.2.1 装备库管理</w:t>
      </w:r>
    </w:p>
    <w:p w14:paraId="65A4EF74">
      <w:pPr>
        <w:pStyle w:val="6"/>
        <w:jc w:val="left"/>
      </w:pPr>
      <w:r>
        <w:t>3.2.1.1 装备分类</w:t>
      </w:r>
    </w:p>
    <w:p w14:paraId="2694D59E">
      <w:r>
        <w:t>系统支持四类装备：</w:t>
      </w:r>
    </w:p>
    <w:p w14:paraId="318E959A">
      <w:r>
        <w:rPr>
          <w:b/>
        </w:rPr>
        <w:t>1) 传感器类：</w:t>
      </w:r>
      <w:r>
        <w:t>雷达、卫星、侦察机、光电探测器等</w:t>
      </w:r>
    </w:p>
    <w:p w14:paraId="4B649D90">
      <w:r>
        <w:rPr>
          <w:b/>
        </w:rPr>
        <w:t>2) 决策类：</w:t>
      </w:r>
      <w:r>
        <w:t>指挥所（战区级、战役级、战术级）、预警机等</w:t>
      </w:r>
    </w:p>
    <w:p w14:paraId="638B07DA">
      <w:r>
        <w:rPr>
          <w:b/>
        </w:rPr>
        <w:t>3) 影响器类：</w:t>
      </w:r>
      <w:r>
        <w:t>火炮、导弹、战斗机、无人攻击机等</w:t>
      </w:r>
    </w:p>
    <w:p w14:paraId="100110B0">
      <w:r>
        <w:rPr>
          <w:b/>
        </w:rPr>
        <w:t>4) 支援保障类：</w:t>
      </w:r>
      <w:r>
        <w:t>通信枢纽、数据链节点、电子战装备等</w:t>
      </w:r>
    </w:p>
    <w:p w14:paraId="6B11D342">
      <w:pPr>
        <w:pStyle w:val="6"/>
        <w:jc w:val="left"/>
      </w:pPr>
      <w:r>
        <w:t>3.2.1.2 装备属性定义</w:t>
      </w:r>
    </w:p>
    <w:p w14:paraId="2E445ADA">
      <w:r>
        <w:t>装备属性分为基础属性和性能属性两类。</w:t>
      </w:r>
    </w:p>
    <w:p w14:paraId="1E45CF7F">
      <w:r>
        <w:rPr>
          <w:b/>
        </w:rPr>
        <w:t>基础属性（所有装备共有）：</w:t>
      </w:r>
    </w:p>
    <w:p w14:paraId="2967B07E">
      <w:pPr>
        <w:pStyle w:val="16"/>
      </w:pPr>
      <w:r>
        <w:t>装备ID（唯一标识）</w:t>
      </w:r>
    </w:p>
    <w:p w14:paraId="549E3F01">
      <w:pPr>
        <w:pStyle w:val="16"/>
      </w:pPr>
      <w:r>
        <w:t>装备名称</w:t>
      </w:r>
    </w:p>
    <w:p w14:paraId="5595E7CD">
      <w:pPr>
        <w:pStyle w:val="16"/>
      </w:pPr>
      <w:r>
        <w:t>装备型号</w:t>
      </w:r>
    </w:p>
    <w:p w14:paraId="6210313F">
      <w:pPr>
        <w:pStyle w:val="16"/>
      </w:pPr>
      <w:r>
        <w:t>装备类型（传感器/决策/影响器/支援保障）</w:t>
      </w:r>
    </w:p>
    <w:p w14:paraId="0AB7F43E">
      <w:pPr>
        <w:pStyle w:val="16"/>
      </w:pPr>
      <w:r>
        <w:t>归属方（红方/蓝方/中立）</w:t>
      </w:r>
    </w:p>
    <w:p w14:paraId="1D3BE159">
      <w:pPr>
        <w:pStyle w:val="16"/>
      </w:pPr>
      <w:r>
        <w:t>图标路径</w:t>
      </w:r>
    </w:p>
    <w:p w14:paraId="232A414D">
      <w:r>
        <w:rPr>
          <w:b/>
        </w:rPr>
        <w:t>性能属性（按类型区分）：</w:t>
      </w:r>
    </w:p>
    <w:p w14:paraId="190EE149">
      <w:r>
        <w:t>传感器类：</w:t>
      </w:r>
    </w:p>
    <w:p w14:paraId="557B5088">
      <w:r>
        <w:t xml:space="preserve">  • 探测范围（km）</w:t>
      </w:r>
    </w:p>
    <w:p w14:paraId="7ACE276B">
      <w:r>
        <w:t xml:space="preserve">  • 探测精度（m）</w:t>
      </w:r>
    </w:p>
    <w:p w14:paraId="4898D2F6">
      <w:r>
        <w:t xml:space="preserve">  • 探测概率（0-1）</w:t>
      </w:r>
    </w:p>
    <w:p w14:paraId="78F7F976">
      <w:r>
        <w:t xml:space="preserve">  • 分辨率</w:t>
      </w:r>
    </w:p>
    <w:p w14:paraId="6D3F7189">
      <w:r>
        <w:t xml:space="preserve">  • 工作频段</w:t>
      </w:r>
    </w:p>
    <w:p w14:paraId="5117A7DA">
      <w:r>
        <w:t xml:space="preserve">  • 抗干扰能力（0-1）</w:t>
      </w:r>
    </w:p>
    <w:p w14:paraId="0AAB56A4">
      <w:r>
        <w:t>决策类：</w:t>
      </w:r>
    </w:p>
    <w:p w14:paraId="789024A5">
      <w:r>
        <w:t xml:space="preserve">  • 指挥范围（km）</w:t>
      </w:r>
    </w:p>
    <w:p w14:paraId="13D323BC">
      <w:r>
        <w:t xml:space="preserve">  • 信息处理能力（条/秒）</w:t>
      </w:r>
    </w:p>
    <w:p w14:paraId="06D5AEBB">
      <w:r>
        <w:t xml:space="preserve">  • 决策时延（秒）</w:t>
      </w:r>
    </w:p>
    <w:p w14:paraId="561785B3">
      <w:r>
        <w:t xml:space="preserve">  • 可指挥节点数</w:t>
      </w:r>
    </w:p>
    <w:p w14:paraId="7ADC726D">
      <w:r>
        <w:t>影响器类：</w:t>
      </w:r>
    </w:p>
    <w:p w14:paraId="490265D5">
      <w:r>
        <w:t xml:space="preserve">  • 打击范围（km）</w:t>
      </w:r>
    </w:p>
    <w:p w14:paraId="007B3860">
      <w:r>
        <w:t xml:space="preserve">  • 毁伤概率（0-1）</w:t>
      </w:r>
    </w:p>
    <w:p w14:paraId="0241A44E">
      <w:r>
        <w:t xml:space="preserve">  • 反应时间（秒）</w:t>
      </w:r>
    </w:p>
    <w:p w14:paraId="55A01626">
      <w:r>
        <w:t xml:space="preserve">  • 弹药量</w:t>
      </w:r>
    </w:p>
    <w:p w14:paraId="58165985">
      <w:r>
        <w:t xml:space="preserve">  • 打击精度（CEP，m）</w:t>
      </w:r>
    </w:p>
    <w:p w14:paraId="6A673CF9">
      <w:r>
        <w:t>支援保障类：</w:t>
      </w:r>
    </w:p>
    <w:p w14:paraId="5381E434">
      <w:r>
        <w:t xml:space="preserve">  • 通信距离（km）</w:t>
      </w:r>
    </w:p>
    <w:p w14:paraId="23F1F79C">
      <w:r>
        <w:t xml:space="preserve">  • 通信带宽（Mbps）</w:t>
      </w:r>
    </w:p>
    <w:p w14:paraId="108F3A12">
      <w:r>
        <w:t xml:space="preserve">  • 中继能力</w:t>
      </w:r>
    </w:p>
    <w:p w14:paraId="7DC54FB5">
      <w:r>
        <w:t xml:space="preserve">  • 通信可靠性（0-1）</w:t>
      </w:r>
    </w:p>
    <w:p w14:paraId="3D5B4A33">
      <w:pPr>
        <w:pStyle w:val="6"/>
        <w:jc w:val="left"/>
      </w:pPr>
      <w:r>
        <w:t>3.2.1.3 装备增删改查</w:t>
      </w:r>
    </w:p>
    <w:p w14:paraId="63026804">
      <w:r>
        <w:rPr>
          <w:b/>
        </w:rPr>
        <w:t>添加装备</w:t>
      </w:r>
    </w:p>
    <w:p w14:paraId="03D0950E">
      <w:r>
        <w:t>输入：装备名称、型号、类型、性能参数、图标</w:t>
      </w:r>
    </w:p>
    <w:p w14:paraId="0061D7D1">
      <w:r>
        <w:t>处理：验证数据完整性 → 检查名称是否重复 → 存入数据库 → 分配装备ID</w:t>
      </w:r>
    </w:p>
    <w:p w14:paraId="4BFF8626">
      <w:r>
        <w:t>输出：添加成功返回装备ID；失败提示原因</w:t>
      </w:r>
    </w:p>
    <w:p w14:paraId="7E3AD0BE">
      <w:r>
        <w:rPr>
          <w:b/>
        </w:rPr>
        <w:t>删除装备</w:t>
      </w:r>
    </w:p>
    <w:p w14:paraId="4E83F481">
      <w:r>
        <w:t>输入：装备ID</w:t>
      </w:r>
    </w:p>
    <w:p w14:paraId="2FD7DB96">
      <w:r>
        <w:t>处理：检查是否有想定正在使用 → 确认删除 → 软删除（标记为已删除）</w:t>
      </w:r>
    </w:p>
    <w:p w14:paraId="6E74A577">
      <w:r>
        <w:t>输出：删除成功提示；失败提示原因</w:t>
      </w:r>
    </w:p>
    <w:p w14:paraId="00D33D8B">
      <w:r>
        <w:rPr>
          <w:b/>
        </w:rPr>
        <w:t>修改装备</w:t>
      </w:r>
    </w:p>
    <w:p w14:paraId="3CE19447">
      <w:r>
        <w:t>输入：装备ID、要修改的属性及新值</w:t>
      </w:r>
    </w:p>
    <w:p w14:paraId="4517D365">
      <w:r>
        <w:t>处理：验证装备存在 → 验证新值格式 → 更新数据库 → 记录修改历史</w:t>
      </w:r>
    </w:p>
    <w:p w14:paraId="6A539D35">
      <w:r>
        <w:t>输出：修改成功提示；失败提示原因</w:t>
      </w:r>
    </w:p>
    <w:p w14:paraId="5963BBDF">
      <w:r>
        <w:rPr>
          <w:b/>
        </w:rPr>
        <w:t>查询装备</w:t>
      </w:r>
    </w:p>
    <w:p w14:paraId="7B369D5B">
      <w:r>
        <w:t>输入：查询条件（名称、类型、归属方）、排序方式、分页参数</w:t>
      </w:r>
    </w:p>
    <w:p w14:paraId="775D7F6B">
      <w:r>
        <w:t>输出：装备列表（包含基础信息和关键性能参数）</w:t>
      </w:r>
    </w:p>
    <w:p w14:paraId="541C45A0">
      <w:pPr>
        <w:pStyle w:val="5"/>
        <w:jc w:val="left"/>
      </w:pPr>
      <w:r>
        <w:t>3.2.2 装备模板管理</w:t>
      </w:r>
    </w:p>
    <w:p w14:paraId="362383F0">
      <w:r>
        <w:rPr>
          <w:b/>
        </w:rPr>
        <w:t>功能描述：</w:t>
      </w:r>
      <w:r>
        <w:t>管理预设的典型装备模板，便于快速添加装备。</w:t>
      </w:r>
    </w:p>
    <w:p w14:paraId="3B035085">
      <w:r>
        <w:t>系统预置典型装备模板，如：</w:t>
      </w:r>
    </w:p>
    <w:p w14:paraId="02ECB583">
      <w:pPr>
        <w:pStyle w:val="16"/>
      </w:pPr>
      <w:r>
        <w:t>相控阵雷达标准模板</w:t>
      </w:r>
    </w:p>
    <w:p w14:paraId="00AC1FD4">
      <w:pPr>
        <w:pStyle w:val="16"/>
      </w:pPr>
      <w:r>
        <w:t>预警机标准模板</w:t>
      </w:r>
    </w:p>
    <w:p w14:paraId="196C3AAB">
      <w:pPr>
        <w:pStyle w:val="16"/>
      </w:pPr>
      <w:r>
        <w:t>战斗机标准模板</w:t>
      </w:r>
    </w:p>
    <w:p w14:paraId="0865977C">
      <w:pPr>
        <w:pStyle w:val="16"/>
      </w:pPr>
      <w:r>
        <w:t>导弹标准模板</w:t>
      </w:r>
    </w:p>
    <w:p w14:paraId="3731BE10">
      <w:r>
        <w:t>用户可基于模板创建装备实例，并根据需要调整参数。</w:t>
      </w:r>
    </w:p>
    <w:p w14:paraId="74B78F90">
      <w:pPr>
        <w:pStyle w:val="5"/>
        <w:jc w:val="left"/>
      </w:pPr>
      <w:r>
        <w:t>3.2.3 装备性能曲线管理</w:t>
      </w:r>
    </w:p>
    <w:p w14:paraId="53015165">
      <w:r>
        <w:rPr>
          <w:b/>
        </w:rPr>
        <w:t>功能描述：</w:t>
      </w:r>
      <w:r>
        <w:t>定义装备在不同态势下的性能变化规律。</w:t>
      </w:r>
    </w:p>
    <w:p w14:paraId="06777BBB">
      <w:r>
        <w:t>示例：</w:t>
      </w:r>
    </w:p>
    <w:p w14:paraId="418E449F">
      <w:pPr>
        <w:pStyle w:val="16"/>
      </w:pPr>
      <w:r>
        <w:t>暴雨天气：雷达探测距离降低20%，光电探测失效</w:t>
      </w:r>
    </w:p>
    <w:p w14:paraId="1225232E">
      <w:pPr>
        <w:pStyle w:val="16"/>
      </w:pPr>
      <w:r>
        <w:t>磁暴环境：通信距离降低50%，卫星导航失效</w:t>
      </w:r>
    </w:p>
    <w:p w14:paraId="0E793861">
      <w:pPr>
        <w:pStyle w:val="16"/>
      </w:pPr>
      <w:r>
        <w:t>大风天气：无人机续航时间降低30%</w:t>
      </w:r>
    </w:p>
    <w:p w14:paraId="66838884">
      <w:r>
        <w:br w:type="page"/>
      </w:r>
    </w:p>
    <w:p w14:paraId="796AA68A">
      <w:pPr>
        <w:pStyle w:val="4"/>
        <w:jc w:val="left"/>
      </w:pPr>
      <w:r>
        <w:t>3.3 想定管理模块</w:t>
      </w:r>
    </w:p>
    <w:p w14:paraId="58F634F6">
      <w:pPr>
        <w:pStyle w:val="5"/>
        <w:jc w:val="left"/>
      </w:pPr>
      <w:r>
        <w:t>3.3.1 创建想定</w:t>
      </w:r>
    </w:p>
    <w:p w14:paraId="34184B29">
      <w:r>
        <w:rPr>
          <w:b/>
        </w:rPr>
        <w:t>功能描述：</w:t>
      </w:r>
      <w:r>
        <w:t>创建一个新的作战想定，定义战场环境和红蓝双方初始部署。</w:t>
      </w:r>
    </w:p>
    <w:p w14:paraId="6A3CF1C7">
      <w:r>
        <w:rPr>
          <w:b/>
        </w:rPr>
        <w:t>输入：</w:t>
      </w:r>
    </w:p>
    <w:p w14:paraId="5DB787E6">
      <w:pPr>
        <w:pStyle w:val="16"/>
      </w:pPr>
      <w:r>
        <w:t>想定名称</w:t>
      </w:r>
    </w:p>
    <w:p w14:paraId="000BF258">
      <w:pPr>
        <w:pStyle w:val="16"/>
      </w:pPr>
      <w:r>
        <w:t>想定描述</w:t>
      </w:r>
    </w:p>
    <w:p w14:paraId="1617ABE7">
      <w:pPr>
        <w:pStyle w:val="16"/>
      </w:pPr>
      <w:r>
        <w:t>战场区域（经纬度范围或地图选择）</w:t>
      </w:r>
    </w:p>
    <w:p w14:paraId="67B3642A">
      <w:pPr>
        <w:pStyle w:val="16"/>
      </w:pPr>
      <w:r>
        <w:t>作战时间（日期、时段）</w:t>
      </w:r>
    </w:p>
    <w:p w14:paraId="567077E6">
      <w:pPr>
        <w:pStyle w:val="16"/>
      </w:pPr>
      <w:r>
        <w:t>环境态势：天气、地形、电磁环境</w:t>
      </w:r>
    </w:p>
    <w:p w14:paraId="5892949D">
      <w:pPr>
        <w:pStyle w:val="16"/>
      </w:pPr>
      <w:r>
        <w:t>红方装备部署：从装备库选择装备、设置初始位置、设置数量</w:t>
      </w:r>
    </w:p>
    <w:p w14:paraId="0DF267ED">
      <w:pPr>
        <w:pStyle w:val="16"/>
      </w:pPr>
      <w:r>
        <w:t>蓝方装备部署：同上</w:t>
      </w:r>
    </w:p>
    <w:p w14:paraId="0D6C6E3C">
      <w:r>
        <w:rPr>
          <w:b/>
        </w:rPr>
        <w:t>处理流程：</w:t>
      </w:r>
    </w:p>
    <w:p w14:paraId="77EDCD27">
      <w:r>
        <w:t>1) 验证输入数据完整性</w:t>
      </w:r>
    </w:p>
    <w:p w14:paraId="390CD9B4">
      <w:r>
        <w:t>2) 创建想定记录</w:t>
      </w:r>
    </w:p>
    <w:p w14:paraId="30591A81">
      <w:r>
        <w:t>3) 保存战场环境参数</w:t>
      </w:r>
    </w:p>
    <w:p w14:paraId="4C65FE90">
      <w:r>
        <w:t>4) 为每个部署的装备创建装备实例</w:t>
      </w:r>
    </w:p>
    <w:p w14:paraId="0505DE23">
      <w:r>
        <w:t>5) 根据态势计算每个装备实例的实际性能参数</w:t>
      </w:r>
    </w:p>
    <w:p w14:paraId="40EEAC46">
      <w:r>
        <w:t>6) 保存想定数据</w:t>
      </w:r>
    </w:p>
    <w:p w14:paraId="313B8CFE">
      <w:r>
        <w:rPr>
          <w:b/>
        </w:rPr>
        <w:t>输出：</w:t>
      </w:r>
      <w:r>
        <w:t>想定创建成功，返回想定ID；失败提示原因</w:t>
      </w:r>
    </w:p>
    <w:p w14:paraId="2FC82296">
      <w:pPr>
        <w:pStyle w:val="5"/>
        <w:jc w:val="left"/>
      </w:pPr>
      <w:r>
        <w:t>3.3.2 想定编辑</w:t>
      </w:r>
    </w:p>
    <w:p w14:paraId="42D25EF8">
      <w:r>
        <w:t>可修改内容：</w:t>
      </w:r>
    </w:p>
    <w:p w14:paraId="20457A09">
      <w:pPr>
        <w:pStyle w:val="16"/>
      </w:pPr>
      <w:r>
        <w:t>想定基本信息（名称、描述）</w:t>
      </w:r>
    </w:p>
    <w:p w14:paraId="1D6F75FF">
      <w:pPr>
        <w:pStyle w:val="16"/>
      </w:pPr>
      <w:r>
        <w:t>环境态势</w:t>
      </w:r>
    </w:p>
    <w:p w14:paraId="3580C73A">
      <w:pPr>
        <w:pStyle w:val="16"/>
      </w:pPr>
      <w:r>
        <w:t>增删装备实例</w:t>
      </w:r>
    </w:p>
    <w:p w14:paraId="41E6936B">
      <w:pPr>
        <w:pStyle w:val="16"/>
      </w:pPr>
      <w:r>
        <w:t>调整装备位置</w:t>
      </w:r>
    </w:p>
    <w:p w14:paraId="1DE49BDE">
      <w:pPr>
        <w:pStyle w:val="16"/>
      </w:pPr>
      <w:r>
        <w:t>修改装备参数（针对特定实例）</w:t>
      </w:r>
    </w:p>
    <w:p w14:paraId="23770E7D">
      <w:pPr>
        <w:pStyle w:val="5"/>
        <w:jc w:val="left"/>
      </w:pPr>
      <w:r>
        <w:t>3.3.3 想定模板管理</w:t>
      </w:r>
    </w:p>
    <w:p w14:paraId="44CD2BDD">
      <w:r>
        <w:t>系统预置典型想定模板，如：</w:t>
      </w:r>
    </w:p>
    <w:p w14:paraId="0799D976">
      <w:pPr>
        <w:pStyle w:val="16"/>
      </w:pPr>
      <w:r>
        <w:t>防空作战想定</w:t>
      </w:r>
    </w:p>
    <w:p w14:paraId="6777B0EA">
      <w:pPr>
        <w:pStyle w:val="16"/>
      </w:pPr>
      <w:r>
        <w:t>反舰作战想定</w:t>
      </w:r>
    </w:p>
    <w:p w14:paraId="4B854B94">
      <w:pPr>
        <w:pStyle w:val="16"/>
      </w:pPr>
      <w:r>
        <w:t>对地打击想定</w:t>
      </w:r>
    </w:p>
    <w:p w14:paraId="3AB5471A">
      <w:pPr>
        <w:pStyle w:val="16"/>
      </w:pPr>
      <w:r>
        <w:t>联合封锁想定</w:t>
      </w:r>
    </w:p>
    <w:p w14:paraId="329ECC4D">
      <w:r>
        <w:t>用户可基于模板创建想定，快速配置典型作战场景。</w:t>
      </w:r>
    </w:p>
    <w:p w14:paraId="07C5D8CC">
      <w:pPr>
        <w:pStyle w:val="5"/>
        <w:jc w:val="left"/>
      </w:pPr>
      <w:r>
        <w:t>3.3.4 想定导入导出</w:t>
      </w:r>
    </w:p>
    <w:p w14:paraId="7985E275">
      <w:r>
        <w:t>支持格式：JSON</w:t>
      </w:r>
    </w:p>
    <w:p w14:paraId="64E3713B">
      <w:r>
        <w:t>导入处理：解析文件 → 验证数据 → 检查装备库 → 导入数据</w:t>
      </w:r>
    </w:p>
    <w:p w14:paraId="56058483">
      <w:r>
        <w:t>导出处理：将想定数据序列化为JSON格式文件</w:t>
      </w:r>
    </w:p>
    <w:p w14:paraId="5FE280E8">
      <w:r>
        <w:br w:type="page"/>
      </w:r>
    </w:p>
    <w:p w14:paraId="552C69AF">
      <w:pPr>
        <w:pStyle w:val="4"/>
        <w:jc w:val="left"/>
      </w:pPr>
      <w:r>
        <w:t>3.4 作战网络管理模块</w:t>
      </w:r>
    </w:p>
    <w:p w14:paraId="4404D330">
      <w:pPr>
        <w:pStyle w:val="5"/>
        <w:jc w:val="left"/>
      </w:pPr>
      <w:r>
        <w:t>3.4.1 创建项目</w:t>
      </w:r>
    </w:p>
    <w:p w14:paraId="513ED994">
      <w:r>
        <w:t>基于已有想定创建评估分析项目，构建作战网络。支持模板创建或自定义创建。</w:t>
      </w:r>
    </w:p>
    <w:p w14:paraId="39C84CDF">
      <w:r>
        <w:t>系统根据装备性能和位置自动计算可能的连接关系（探测、通信、指挥、打击）。</w:t>
      </w:r>
    </w:p>
    <w:p w14:paraId="4EE74B8F">
      <w:pPr>
        <w:pStyle w:val="5"/>
        <w:jc w:val="left"/>
      </w:pPr>
      <w:r>
        <w:t>3.4.2 节点编辑</w:t>
      </w:r>
    </w:p>
    <w:p w14:paraId="6301E66F">
      <w:r>
        <w:t>支持从装备库添加节点、删除节点、修改节点属性、批量操作等功能。</w:t>
      </w:r>
    </w:p>
    <w:p w14:paraId="45CE5953">
      <w:pPr>
        <w:pStyle w:val="5"/>
        <w:jc w:val="left"/>
      </w:pPr>
      <w:r>
        <w:t>3.4.3 关联编辑</w:t>
      </w:r>
    </w:p>
    <w:p w14:paraId="0E64F99D">
      <w:r>
        <w:t>支持手动添加/删除节点间的关系边，系统会验证关系的合理性。</w:t>
      </w:r>
    </w:p>
    <w:p w14:paraId="24BE1F61">
      <w:pPr>
        <w:pStyle w:val="5"/>
        <w:jc w:val="left"/>
      </w:pPr>
      <w:r>
        <w:t>3.4.4 态势配置</w:t>
      </w:r>
    </w:p>
    <w:p w14:paraId="6E85AA0B">
      <w:r>
        <w:t>切换环境态势（晴朗、大风、暴雨、磁暴），装备性能和网络关系会相应变化。</w:t>
      </w:r>
    </w:p>
    <w:p w14:paraId="26D9FBE8">
      <w:pPr>
        <w:pStyle w:val="5"/>
        <w:jc w:val="left"/>
      </w:pPr>
      <w:r>
        <w:t>3.4.5 网络验证</w:t>
      </w:r>
    </w:p>
    <w:p w14:paraId="28267B10">
      <w:r>
        <w:t>验证网络的数据完整性、逻辑一致性、拓扑有效性和任务可行性。</w:t>
      </w:r>
    </w:p>
    <w:p w14:paraId="52CAB47B">
      <w:pPr>
        <w:pStyle w:val="5"/>
        <w:jc w:val="left"/>
      </w:pPr>
      <w:r>
        <w:t>3.4.6 网络分析辅助</w:t>
      </w:r>
    </w:p>
    <w:p w14:paraId="4F747DC8">
      <w:pPr>
        <w:pStyle w:val="16"/>
      </w:pPr>
      <w:r>
        <w:t>连通性分析：检查红蓝双方内部连通性</w:t>
      </w:r>
    </w:p>
    <w:p w14:paraId="4E19E14C">
      <w:pPr>
        <w:pStyle w:val="16"/>
      </w:pPr>
      <w:r>
        <w:t>覆盖范围分析：显示探测/打击覆盖区域</w:t>
      </w:r>
    </w:p>
    <w:p w14:paraId="1A17E600">
      <w:pPr>
        <w:pStyle w:val="16"/>
      </w:pPr>
      <w:r>
        <w:t>薄弱点分析：识别单点故障节点</w:t>
      </w:r>
    </w:p>
    <w:p w14:paraId="4E915E85">
      <w:pPr>
        <w:pStyle w:val="5"/>
        <w:jc w:val="left"/>
      </w:pPr>
      <w:r>
        <w:t>3.4.7 视图切换</w:t>
      </w:r>
    </w:p>
    <w:p w14:paraId="316CCB16">
      <w:r>
        <w:t>支持全物理视图、探测视图、通信视图、指挥视图、打击视图、杀伤链视图等。</w:t>
      </w:r>
    </w:p>
    <w:p w14:paraId="7C9925A0">
      <w:r>
        <w:br w:type="page"/>
      </w:r>
    </w:p>
    <w:p w14:paraId="3550811B">
      <w:pPr>
        <w:pStyle w:val="4"/>
        <w:jc w:val="left"/>
      </w:pPr>
      <w:r>
        <w:t>3.5 任务管理模块</w:t>
      </w:r>
    </w:p>
    <w:p w14:paraId="029DEFDB">
      <w:pPr>
        <w:pStyle w:val="5"/>
        <w:jc w:val="left"/>
      </w:pPr>
      <w:r>
        <w:t>3.5.1 作战任务管理</w:t>
      </w:r>
    </w:p>
    <w:p w14:paraId="7173FBAD">
      <w:pPr>
        <w:pStyle w:val="6"/>
        <w:jc w:val="left"/>
      </w:pPr>
      <w:r>
        <w:t>3.5.1.1 创建作战任务</w:t>
      </w:r>
    </w:p>
    <w:p w14:paraId="7B3D2F3E">
      <w:r>
        <w:t>定义任务类型（打击/侦察/封锁/防御）、任务目标、时间约束、资源限制等。</w:t>
      </w:r>
    </w:p>
    <w:p w14:paraId="57222085">
      <w:pPr>
        <w:pStyle w:val="6"/>
        <w:jc w:val="left"/>
      </w:pPr>
      <w:r>
        <w:t>3.5.1.2 杀伤链搜索与生成</w:t>
      </w:r>
    </w:p>
    <w:p w14:paraId="63D2C361">
      <w:r>
        <w:t>根据作战任务，在作战网络中搜索所有可行的杀伤链路径。</w:t>
      </w:r>
    </w:p>
    <w:p w14:paraId="571491DF">
      <w:pPr>
        <w:pStyle w:val="16"/>
      </w:pPr>
      <w:r>
        <w:t>全路径搜索：找出所有可行路径（深度优先搜索+剪枝）</w:t>
      </w:r>
    </w:p>
    <w:p w14:paraId="75999864">
      <w:r>
        <w:t>输出：杀伤链列表（节点序列、边序列、初步效能值），如无可行路径则给出原因分析。</w:t>
      </w:r>
    </w:p>
    <w:p w14:paraId="57696F85">
      <w:pPr>
        <w:pStyle w:val="5"/>
        <w:jc w:val="left"/>
      </w:pPr>
      <w:r>
        <w:t>3.5.2 评估任务管理</w:t>
      </w:r>
    </w:p>
    <w:p w14:paraId="4A445988">
      <w:pPr>
        <w:pStyle w:val="6"/>
        <w:jc w:val="left"/>
      </w:pPr>
      <w:r>
        <w:t>3.5.2.1 创建评估任务</w:t>
      </w:r>
    </w:p>
    <w:p w14:paraId="0F4985EC">
      <w:r>
        <w:t>定义评估对象（单条/多条杀伤链或整个网络）和评估维度：</w:t>
      </w:r>
    </w:p>
    <w:p w14:paraId="0D6BC672">
      <w:pPr>
        <w:pStyle w:val="16"/>
      </w:pPr>
      <w:r>
        <w:t>网络结构指标评估</w:t>
      </w:r>
    </w:p>
    <w:p w14:paraId="687B3B17">
      <w:pPr>
        <w:pStyle w:val="16"/>
      </w:pPr>
      <w:r>
        <w:t>体系性能指标评估</w:t>
      </w:r>
    </w:p>
    <w:p w14:paraId="54B5C8F2">
      <w:pPr>
        <w:pStyle w:val="16"/>
      </w:pPr>
      <w:r>
        <w:t>综合作战能力评估</w:t>
      </w:r>
    </w:p>
    <w:p w14:paraId="3452806C">
      <w:pPr>
        <w:pStyle w:val="16"/>
      </w:pPr>
      <w:r>
        <w:t>动态演变分析</w:t>
      </w:r>
    </w:p>
    <w:p w14:paraId="49B2066B">
      <w:pPr>
        <w:pStyle w:val="16"/>
      </w:pPr>
      <w:r>
        <w:t>装备贡献度分析</w:t>
      </w:r>
    </w:p>
    <w:p w14:paraId="797F691A">
      <w:pPr>
        <w:pStyle w:val="6"/>
        <w:jc w:val="left"/>
      </w:pPr>
      <w:r>
        <w:t>3.5.2.2 执行评估任务</w:t>
      </w:r>
    </w:p>
    <w:p w14:paraId="63B6B694">
      <w:r>
        <w:t>调用评估分析模块，执行各维度计算，保存评估结果。</w:t>
      </w:r>
    </w:p>
    <w:p w14:paraId="70D6FF1E">
      <w:r>
        <w:br w:type="page"/>
      </w:r>
    </w:p>
    <w:p w14:paraId="10A79406">
      <w:pPr>
        <w:pStyle w:val="4"/>
        <w:jc w:val="left"/>
      </w:pPr>
      <w:r>
        <w:t>3.6 评估分析模块</w:t>
      </w:r>
    </w:p>
    <w:p w14:paraId="6CB0D611">
      <w:pPr>
        <w:pStyle w:val="5"/>
        <w:jc w:val="left"/>
      </w:pPr>
      <w:r>
        <w:t>3.6.1 网络结构指标评估</w:t>
      </w:r>
    </w:p>
    <w:p w14:paraId="0902F80C">
      <w:r>
        <w:t>从拓扑结构角度评估作战网络，揭示其固有特性和潜在脆弱性。</w:t>
      </w:r>
    </w:p>
    <w:p w14:paraId="0B8C2E7E">
      <w:r>
        <w:t>核心指标：</w:t>
      </w:r>
    </w:p>
    <w:p w14:paraId="2D928FEB">
      <w:pPr>
        <w:pStyle w:val="16"/>
      </w:pPr>
      <w:r>
        <w:t>网络密度、平均路径长度、网络直径</w:t>
      </w:r>
    </w:p>
    <w:p w14:paraId="745BDF2C">
      <w:pPr>
        <w:pStyle w:val="16"/>
      </w:pPr>
      <w:r>
        <w:t>度中心性、介数中心性、接近中心性</w:t>
      </w:r>
    </w:p>
    <w:p w14:paraId="1666406B">
      <w:r>
        <w:t>输出：量化指标报告、可视化图表、洞察摘要</w:t>
      </w:r>
    </w:p>
    <w:p w14:paraId="10783439">
      <w:pPr>
        <w:pStyle w:val="5"/>
        <w:jc w:val="left"/>
      </w:pPr>
      <w:r>
        <w:t>3.6.2 体系性能指标评估</w:t>
      </w:r>
    </w:p>
    <w:p w14:paraId="36BCE21C">
      <w:r>
        <w:t>评估作战体系在特定维度上的性能水平：</w:t>
      </w:r>
    </w:p>
    <w:p w14:paraId="2755AE1E">
      <w:pPr>
        <w:pStyle w:val="16"/>
      </w:pPr>
      <w:r>
        <w:t>探测能力：覆盖区域、探测概率</w:t>
      </w:r>
    </w:p>
    <w:p w14:paraId="4C4B87CE">
      <w:pPr>
        <w:pStyle w:val="16"/>
      </w:pPr>
      <w:r>
        <w:t>通信能力：网络带宽、时延、可靠性</w:t>
      </w:r>
    </w:p>
    <w:p w14:paraId="47857D34">
      <w:pPr>
        <w:pStyle w:val="16"/>
      </w:pPr>
      <w:r>
        <w:t>指控能力：信息处理速度、决策时延</w:t>
      </w:r>
    </w:p>
    <w:p w14:paraId="079BFA05">
      <w:pPr>
        <w:pStyle w:val="16"/>
      </w:pPr>
      <w:r>
        <w:t>打击能力：火力密度、打击范围</w:t>
      </w:r>
    </w:p>
    <w:p w14:paraId="42AE741E">
      <w:r>
        <w:t>输出：各维度能力评分、雷达图、短板分析</w:t>
      </w:r>
    </w:p>
    <w:p w14:paraId="1B621162">
      <w:pPr>
        <w:pStyle w:val="5"/>
        <w:jc w:val="left"/>
      </w:pPr>
      <w:r>
        <w:t>3.6.3 综合作战能力评估</w:t>
      </w:r>
    </w:p>
    <w:p w14:paraId="3E56B7FA">
      <w:r>
        <w:t>基于杀伤链模型，量化评估体系完成特定任务的能力。</w:t>
      </w:r>
    </w:p>
    <w:p w14:paraId="22F0BE96">
      <w:r>
        <w:t>处理流程：</w:t>
      </w:r>
    </w:p>
    <w:p w14:paraId="13D4E2E5">
      <w:r>
        <w:t>1) 杀伤链路径发现</w:t>
      </w:r>
    </w:p>
    <w:p w14:paraId="737D1B14">
      <w:r>
        <w:t>2) 单链效能计算（路径成功率 = 各环节概率乘积）</w:t>
      </w:r>
    </w:p>
    <w:p w14:paraId="320FF8F1">
      <w:r>
        <w:t>3) 体系效能聚合（考虑多路径协同）</w:t>
      </w:r>
    </w:p>
    <w:p w14:paraId="07140E6D">
      <w:r>
        <w:t>输出：总体效能值、杀伤链清单、关键路径分析</w:t>
      </w:r>
    </w:p>
    <w:p w14:paraId="37E91F46">
      <w:pPr>
        <w:pStyle w:val="5"/>
        <w:jc w:val="left"/>
      </w:pPr>
      <w:r>
        <w:t>3.6.4 动态演变分析</w:t>
      </w:r>
    </w:p>
    <w:p w14:paraId="77014462">
      <w:r>
        <w:t>通过推演仿真，模拟体系随时间和事件的动态变化。</w:t>
      </w:r>
    </w:p>
    <w:p w14:paraId="2B574DEC">
      <w:r>
        <w:t>在每个时间步，重新计算网络结构指标和综合作战能力。</w:t>
      </w:r>
    </w:p>
    <w:p w14:paraId="3BE16CE5">
      <w:r>
        <w:t>输出：时序曲线图、关键事件标记、推演复盘报告</w:t>
      </w:r>
    </w:p>
    <w:p w14:paraId="58A1ADBF">
      <w:pPr>
        <w:pStyle w:val="5"/>
        <w:jc w:val="left"/>
      </w:pPr>
      <w:r>
        <w:t>3.6.5 装备贡献度分析</w:t>
      </w:r>
    </w:p>
    <w:p w14:paraId="193836EE">
      <w:r>
        <w:t>量化每个装备节点对体系整体效能的贡献。</w:t>
      </w:r>
    </w:p>
    <w:p w14:paraId="50E83AA5">
      <w:pPr>
        <w:pStyle w:val="16"/>
      </w:pPr>
      <w:r>
        <w:t>方法：灵敏度分析（单次故障仿真）</w:t>
      </w:r>
    </w:p>
    <w:p w14:paraId="5F7D3815">
      <w:r>
        <w:t>输出：贡献度排名榜、关键装备标识、决策建议</w:t>
      </w:r>
    </w:p>
    <w:p w14:paraId="68EAE039">
      <w:r>
        <w:br w:type="page"/>
      </w:r>
    </w:p>
    <w:p w14:paraId="40DD8A1E">
      <w:pPr>
        <w:pStyle w:val="4"/>
        <w:jc w:val="left"/>
      </w:pPr>
      <w:r>
        <w:t>3.7 推演控制模块</w:t>
      </w:r>
    </w:p>
    <w:p w14:paraId="7345241B">
      <w:pPr>
        <w:pStyle w:val="5"/>
        <w:jc w:val="left"/>
      </w:pPr>
      <w:r>
        <w:t>3.7.1 推演场景配置</w:t>
      </w:r>
    </w:p>
    <w:p w14:paraId="5F9B3E0A">
      <w:r>
        <w:t>定义推演规则：敌方行为、装备机动路线、战损判定规则、时间步长等。</w:t>
      </w:r>
    </w:p>
    <w:p w14:paraId="3C2E6301">
      <w:pPr>
        <w:pStyle w:val="5"/>
        <w:jc w:val="left"/>
      </w:pPr>
      <w:r>
        <w:t>3.7.2 推演执行控制</w:t>
      </w:r>
    </w:p>
    <w:p w14:paraId="3364F819">
      <w:r>
        <w:t>支持单步推演、连续推演、快进、暂停、重置等控制操作。</w:t>
      </w:r>
    </w:p>
    <w:p w14:paraId="05809980">
      <w:pPr>
        <w:pStyle w:val="5"/>
        <w:jc w:val="left"/>
      </w:pPr>
      <w:r>
        <w:t>3.7.3 事件注入</w:t>
      </w:r>
    </w:p>
    <w:p w14:paraId="63240E60">
      <w:r>
        <w:t>在推演过程中注入事件：</w:t>
      </w:r>
    </w:p>
    <w:p w14:paraId="64DC5819">
      <w:pPr>
        <w:pStyle w:val="16"/>
      </w:pPr>
      <w:r>
        <w:t>装备损毁：移除指定节点</w:t>
      </w:r>
    </w:p>
    <w:p w14:paraId="21EC2526">
      <w:pPr>
        <w:pStyle w:val="16"/>
      </w:pPr>
      <w:r>
        <w:t>关联失效：删除指定边</w:t>
      </w:r>
    </w:p>
    <w:p w14:paraId="7C72F0B2">
      <w:pPr>
        <w:pStyle w:val="16"/>
      </w:pPr>
      <w:r>
        <w:t>新装备加入：添加新节点</w:t>
      </w:r>
    </w:p>
    <w:p w14:paraId="7D86EBDA">
      <w:pPr>
        <w:pStyle w:val="16"/>
      </w:pPr>
      <w:r>
        <w:t>态势变化：修改环境参数</w:t>
      </w:r>
    </w:p>
    <w:p w14:paraId="4E005BF6">
      <w:pPr>
        <w:pStyle w:val="5"/>
        <w:jc w:val="left"/>
      </w:pPr>
      <w:r>
        <w:t>3.7.4 推演回放</w:t>
      </w:r>
    </w:p>
    <w:p w14:paraId="58614688">
      <w:r>
        <w:t>记录推演过程，支持任意时刻的状态查看和回放。</w:t>
      </w:r>
    </w:p>
    <w:p w14:paraId="77286D42">
      <w:r>
        <w:br w:type="page"/>
      </w:r>
    </w:p>
    <w:p w14:paraId="7C38D3CE">
      <w:pPr>
        <w:pStyle w:val="4"/>
        <w:jc w:val="left"/>
      </w:pPr>
      <w:r>
        <w:t>3.8 评估报告模块</w:t>
      </w:r>
    </w:p>
    <w:p w14:paraId="5A44F998">
      <w:pPr>
        <w:pStyle w:val="5"/>
        <w:jc w:val="left"/>
      </w:pPr>
      <w:r>
        <w:t>3.8.1 报告模板管理</w:t>
      </w:r>
    </w:p>
    <w:p w14:paraId="6CDB012E">
      <w:r>
        <w:t>预设报告模板：</w:t>
      </w:r>
    </w:p>
    <w:p w14:paraId="5366DE07">
      <w:pPr>
        <w:pStyle w:val="16"/>
      </w:pPr>
      <w:r>
        <w:t>技术详细报告：包含完整的分析过程和数据</w:t>
      </w:r>
    </w:p>
    <w:p w14:paraId="5E831066">
      <w:pPr>
        <w:pStyle w:val="16"/>
      </w:pPr>
      <w:r>
        <w:t>领导简报：提炼关键结论和建议</w:t>
      </w:r>
    </w:p>
    <w:p w14:paraId="0514109F">
      <w:pPr>
        <w:pStyle w:val="16"/>
      </w:pPr>
      <w:r>
        <w:t>对比分析报告：对比多个想定或方案</w:t>
      </w:r>
    </w:p>
    <w:p w14:paraId="7A7593B0">
      <w:r>
        <w:t>用户可自定义报告模板。</w:t>
      </w:r>
    </w:p>
    <w:p w14:paraId="0D49C506">
      <w:pPr>
        <w:pStyle w:val="5"/>
        <w:jc w:val="left"/>
      </w:pPr>
      <w:r>
        <w:t>3.8.2 报告内容生成</w:t>
      </w:r>
    </w:p>
    <w:p w14:paraId="668B0DCC">
      <w:r>
        <w:t>报告包含以下内容：</w:t>
      </w:r>
    </w:p>
    <w:p w14:paraId="7656E0DE">
      <w:pPr>
        <w:pStyle w:val="16"/>
      </w:pPr>
      <w:r>
        <w:t>评估摘要：核心结论</w:t>
      </w:r>
    </w:p>
    <w:p w14:paraId="4D011B8F">
      <w:pPr>
        <w:pStyle w:val="16"/>
      </w:pPr>
      <w:r>
        <w:t>网络拓扑可视化</w:t>
      </w:r>
    </w:p>
    <w:p w14:paraId="79F6D41E">
      <w:pPr>
        <w:pStyle w:val="16"/>
      </w:pPr>
      <w:r>
        <w:t>指标数据表格</w:t>
      </w:r>
    </w:p>
    <w:p w14:paraId="59B2A31D">
      <w:pPr>
        <w:pStyle w:val="16"/>
      </w:pPr>
      <w:r>
        <w:t>趋势图表（动态演变曲线）</w:t>
      </w:r>
    </w:p>
    <w:p w14:paraId="741A81AB">
      <w:pPr>
        <w:pStyle w:val="16"/>
      </w:pPr>
      <w:r>
        <w:t>关键装备排名</w:t>
      </w:r>
    </w:p>
    <w:p w14:paraId="23B0D304">
      <w:pPr>
        <w:pStyle w:val="16"/>
      </w:pPr>
      <w:r>
        <w:t>问题分析与建议</w:t>
      </w:r>
    </w:p>
    <w:p w14:paraId="04DC45EA">
      <w:pPr>
        <w:pStyle w:val="5"/>
        <w:jc w:val="left"/>
      </w:pPr>
      <w:r>
        <w:t>3.8.3 报告定制</w:t>
      </w:r>
    </w:p>
    <w:p w14:paraId="4666F92D">
      <w:r>
        <w:t>用户可选择包含的章节、调整图表样式、添加自定义注释。</w:t>
      </w:r>
    </w:p>
    <w:p w14:paraId="03686DAF">
      <w:pPr>
        <w:pStyle w:val="5"/>
        <w:jc w:val="left"/>
      </w:pPr>
      <w:r>
        <w:t>3.8.4 报告导出</w:t>
      </w:r>
    </w:p>
    <w:p w14:paraId="74A83763">
      <w:r>
        <w:t>支持导出格式：</w:t>
      </w:r>
    </w:p>
    <w:p w14:paraId="58FEC30B">
      <w:pPr>
        <w:pStyle w:val="16"/>
      </w:pPr>
      <w:r>
        <w:t>Word文档（.docx）</w:t>
      </w:r>
    </w:p>
    <w:p w14:paraId="2ED0FD2E">
      <w:pPr>
        <w:pStyle w:val="16"/>
      </w:pPr>
      <w:r>
        <w:t>PDF文档</w:t>
      </w:r>
    </w:p>
    <w:p w14:paraId="531E8EB7">
      <w:pPr>
        <w:pStyle w:val="16"/>
      </w:pPr>
      <w:r>
        <w:t>HTML网页</w:t>
      </w:r>
    </w:p>
    <w:p w14:paraId="1334BCE1">
      <w:pPr>
        <w:pStyle w:val="5"/>
        <w:jc w:val="left"/>
      </w:pPr>
      <w:r>
        <w:t>3.8.5 报告历史管理</w:t>
      </w:r>
    </w:p>
    <w:p w14:paraId="7973C830">
      <w:r>
        <w:t>查看历史报告、进行报告对比分析。</w:t>
      </w:r>
    </w:p>
    <w:p w14:paraId="1E94777E">
      <w:r>
        <w:br w:type="page"/>
      </w:r>
    </w:p>
    <w:p w14:paraId="6CF03096">
      <w:pPr>
        <w:pStyle w:val="4"/>
        <w:jc w:val="left"/>
      </w:pPr>
      <w:r>
        <w:t>3.9 数据管理模块</w:t>
      </w:r>
    </w:p>
    <w:p w14:paraId="3E9DEF30">
      <w:pPr>
        <w:pStyle w:val="5"/>
        <w:jc w:val="left"/>
      </w:pPr>
      <w:r>
        <w:t>3.9.1 数据持久化</w:t>
      </w:r>
    </w:p>
    <w:p w14:paraId="431B9A7F">
      <w:r>
        <w:t>负责系统各模块数据的持久化存储：</w:t>
      </w:r>
    </w:p>
    <w:p w14:paraId="02ABDFA0">
      <w:pPr>
        <w:pStyle w:val="16"/>
      </w:pPr>
      <w:r>
        <w:t>用户数据</w:t>
      </w:r>
    </w:p>
    <w:p w14:paraId="4C9312C0">
      <w:pPr>
        <w:pStyle w:val="16"/>
      </w:pPr>
      <w:r>
        <w:t>装备库数据</w:t>
      </w:r>
    </w:p>
    <w:p w14:paraId="0FF5113A">
      <w:pPr>
        <w:pStyle w:val="16"/>
      </w:pPr>
      <w:r>
        <w:t>想定数据</w:t>
      </w:r>
    </w:p>
    <w:p w14:paraId="4ABBF3D1">
      <w:pPr>
        <w:pStyle w:val="16"/>
      </w:pPr>
      <w:r>
        <w:t>项目数据（作战网络、任务、评估结果）</w:t>
      </w:r>
    </w:p>
    <w:p w14:paraId="264465DA">
      <w:pPr>
        <w:pStyle w:val="5"/>
        <w:jc w:val="left"/>
      </w:pPr>
      <w:r>
        <w:t>3.9.2 数据导入导出</w:t>
      </w:r>
    </w:p>
    <w:p w14:paraId="702BC4D8">
      <w:pPr>
        <w:pStyle w:val="16"/>
      </w:pPr>
      <w:r>
        <w:t>导入装备库（JSON格式）</w:t>
      </w:r>
    </w:p>
    <w:p w14:paraId="6754247F">
      <w:pPr>
        <w:pStyle w:val="16"/>
      </w:pPr>
      <w:r>
        <w:t>导入想定数据</w:t>
      </w:r>
    </w:p>
    <w:p w14:paraId="396D7B15">
      <w:pPr>
        <w:pStyle w:val="16"/>
      </w:pPr>
      <w:r>
        <w:t>导出评估报告</w:t>
      </w:r>
    </w:p>
    <w:p w14:paraId="555512D5">
      <w:pPr>
        <w:pStyle w:val="16"/>
      </w:pPr>
      <w:r>
        <w:t>导出作战网络（JSON格式）</w:t>
      </w:r>
    </w:p>
    <w:p w14:paraId="645D4F38">
      <w:pPr>
        <w:pStyle w:val="5"/>
        <w:jc w:val="left"/>
      </w:pPr>
      <w:r>
        <w:t>3.9.3 数据版本管理</w:t>
      </w:r>
    </w:p>
    <w:p w14:paraId="5F9D383A">
      <w:pPr>
        <w:pStyle w:val="16"/>
      </w:pPr>
      <w:r>
        <w:t>项目版本历史记录</w:t>
      </w:r>
    </w:p>
    <w:p w14:paraId="68FA0405">
      <w:pPr>
        <w:pStyle w:val="16"/>
      </w:pPr>
      <w:r>
        <w:t>回滚到历史版本</w:t>
      </w:r>
    </w:p>
    <w:p w14:paraId="0000858C">
      <w:pPr>
        <w:pStyle w:val="5"/>
        <w:jc w:val="left"/>
      </w:pPr>
      <w:r>
        <w:t>3.9.4 数据校验与清洗</w:t>
      </w:r>
    </w:p>
    <w:p w14:paraId="7C19DA10">
      <w:pPr>
        <w:pStyle w:val="16"/>
      </w:pPr>
      <w:r>
        <w:t>数据完整性检查</w:t>
      </w:r>
    </w:p>
    <w:p w14:paraId="5A129BC0">
      <w:pPr>
        <w:pStyle w:val="16"/>
      </w:pPr>
      <w:r>
        <w:t>数据一致性检查</w:t>
      </w:r>
    </w:p>
    <w:p w14:paraId="36E164FA">
      <w:pPr>
        <w:pStyle w:val="16"/>
      </w:pPr>
      <w:r>
        <w:t>异常数据处理</w:t>
      </w:r>
    </w:p>
    <w:p w14:paraId="308BCB22">
      <w:r>
        <w:br w:type="page"/>
      </w:r>
    </w:p>
    <w:p w14:paraId="1701844C">
      <w:pPr>
        <w:pStyle w:val="3"/>
        <w:jc w:val="left"/>
      </w:pPr>
      <w:r>
        <w:t>4. 数据需求</w:t>
      </w:r>
    </w:p>
    <w:p w14:paraId="471BCF9E">
      <w:pPr>
        <w:pStyle w:val="4"/>
        <w:jc w:val="left"/>
      </w:pPr>
      <w:r>
        <w:t>4.1 核心数据实体</w:t>
      </w:r>
    </w:p>
    <w:p w14:paraId="1ACFEB4C">
      <w:r>
        <w:rPr>
          <w:b/>
        </w:rPr>
        <w:t>用户（User）</w:t>
      </w:r>
    </w:p>
    <w:p w14:paraId="781AB159">
      <w:r>
        <w:t>属性：用户ID、用户名、密码（加密）、角色、姓名、联系方式、创建时间、最后登录时间</w:t>
      </w:r>
    </w:p>
    <w:p w14:paraId="4AA9E280"/>
    <w:p w14:paraId="1AE4C34C">
      <w:r>
        <w:rPr>
          <w:b/>
        </w:rPr>
        <w:t>装备（Equipment）</w:t>
      </w:r>
    </w:p>
    <w:p w14:paraId="5CD1FD5F">
      <w:r>
        <w:t>属性：装备ID、名称、型号、类型、归属方、性能属性（JSON）、图标路径、创建时间</w:t>
      </w:r>
    </w:p>
    <w:p w14:paraId="4271A67E"/>
    <w:p w14:paraId="612187CB">
      <w:r>
        <w:rPr>
          <w:b/>
        </w:rPr>
        <w:t>装备实例（EquipmentInstance）</w:t>
      </w:r>
    </w:p>
    <w:p w14:paraId="2F6C20D3">
      <w:r>
        <w:t>属性：实例ID、装备ID、想定ID、位置坐标、实际性能参数、状态</w:t>
      </w:r>
    </w:p>
    <w:p w14:paraId="7B2B441D"/>
    <w:p w14:paraId="42BF9B42">
      <w:r>
        <w:rPr>
          <w:b/>
        </w:rPr>
        <w:t>想定（Scenario）</w:t>
      </w:r>
    </w:p>
    <w:p w14:paraId="733CDD87">
      <w:r>
        <w:t>属性：想定ID、名称、描述、战场区域、作战时间、环境态势、创建人、创建时间</w:t>
      </w:r>
    </w:p>
    <w:p w14:paraId="6B6142ED"/>
    <w:p w14:paraId="42F83E44">
      <w:r>
        <w:rPr>
          <w:b/>
        </w:rPr>
        <w:t>项目（Project）</w:t>
      </w:r>
    </w:p>
    <w:p w14:paraId="1C063C03">
      <w:r>
        <w:t>属性：项目ID、名称、想定ID、创建人、创建时间、修改时间</w:t>
      </w:r>
    </w:p>
    <w:p w14:paraId="66D0BE27"/>
    <w:p w14:paraId="6E0EA366">
      <w:r>
        <w:rPr>
          <w:b/>
        </w:rPr>
        <w:t>节点（Node）</w:t>
      </w:r>
    </w:p>
    <w:p w14:paraId="000CD117">
      <w:r>
        <w:t>属性：节点ID、项目ID、装备实例ID、位置、属性</w:t>
      </w:r>
    </w:p>
    <w:p w14:paraId="092CA0B6"/>
    <w:p w14:paraId="57135232">
      <w:r>
        <w:rPr>
          <w:b/>
        </w:rPr>
        <w:t>边（Edge）</w:t>
      </w:r>
    </w:p>
    <w:p w14:paraId="57FADE8E">
      <w:r>
        <w:t>属性：边ID、项目ID、源节点ID、目标节点ID、关系类型、权重</w:t>
      </w:r>
    </w:p>
    <w:p w14:paraId="41013B01"/>
    <w:p w14:paraId="740119CF">
      <w:r>
        <w:rPr>
          <w:b/>
        </w:rPr>
        <w:t>作战任务（Mission）</w:t>
      </w:r>
    </w:p>
    <w:p w14:paraId="42177D51">
      <w:r>
        <w:t>属性：任务ID、项目ID、任务类型、目标、约束条件、创建时间</w:t>
      </w:r>
    </w:p>
    <w:p w14:paraId="16AE89F0"/>
    <w:p w14:paraId="5504112F">
      <w:r>
        <w:rPr>
          <w:b/>
        </w:rPr>
        <w:t>杀伤链（KillChain）</w:t>
      </w:r>
    </w:p>
    <w:p w14:paraId="0222592C">
      <w:r>
        <w:t>属性：杀伤链ID、任务ID、节点序列、边序列、效能值</w:t>
      </w:r>
    </w:p>
    <w:p w14:paraId="4B880002"/>
    <w:p w14:paraId="2B235574">
      <w:r>
        <w:rPr>
          <w:b/>
        </w:rPr>
        <w:t>评估任务（AssessmentTask）</w:t>
      </w:r>
    </w:p>
    <w:p w14:paraId="3B40CA0C">
      <w:r>
        <w:t>属性：评估任务ID、项目ID、任务ID、评估维度、参数配置、状态、创建时间</w:t>
      </w:r>
    </w:p>
    <w:p w14:paraId="3601434E"/>
    <w:p w14:paraId="6E7DEA76">
      <w:r>
        <w:rPr>
          <w:b/>
        </w:rPr>
        <w:t>评估结果（AssessmentResult）</w:t>
      </w:r>
    </w:p>
    <w:p w14:paraId="29A5C240">
      <w:r>
        <w:t>属性：结果ID、评估任务ID、指标类型、指标值、时间戳、详细数据（JSON）</w:t>
      </w:r>
    </w:p>
    <w:p w14:paraId="0087828B"/>
    <w:p w14:paraId="5EDA98B7">
      <w:pPr>
        <w:pStyle w:val="4"/>
        <w:jc w:val="left"/>
      </w:pPr>
      <w:r>
        <w:t>4.2 数据关系</w:t>
      </w:r>
    </w:p>
    <w:p w14:paraId="592FD2BC">
      <w:r>
        <w:t>主要实体关系：</w:t>
      </w:r>
    </w:p>
    <w:p w14:paraId="1654A1BF">
      <w:pPr>
        <w:pStyle w:val="16"/>
      </w:pPr>
      <w:r>
        <w:t>用户创建想定（1:N）</w:t>
      </w:r>
    </w:p>
    <w:p w14:paraId="0CD5BF14">
      <w:pPr>
        <w:pStyle w:val="16"/>
      </w:pPr>
      <w:r>
        <w:t>想定包含装备实例（1:N）</w:t>
      </w:r>
    </w:p>
    <w:p w14:paraId="3BA4B6CF">
      <w:pPr>
        <w:pStyle w:val="16"/>
      </w:pPr>
      <w:r>
        <w:t>装备实例基于装备模板（N:1）</w:t>
      </w:r>
    </w:p>
    <w:p w14:paraId="3910F5F4">
      <w:pPr>
        <w:pStyle w:val="16"/>
      </w:pPr>
      <w:r>
        <w:t>项目关联想定（N:1）</w:t>
      </w:r>
    </w:p>
    <w:p w14:paraId="40400F4C">
      <w:pPr>
        <w:pStyle w:val="16"/>
      </w:pPr>
      <w:r>
        <w:t>项目包含节点和边（1:N）</w:t>
      </w:r>
    </w:p>
    <w:p w14:paraId="1E69AFEA">
      <w:pPr>
        <w:pStyle w:val="16"/>
      </w:pPr>
      <w:r>
        <w:t>作战任务关联杀伤链（1:N）</w:t>
      </w:r>
    </w:p>
    <w:p w14:paraId="14010E33">
      <w:pPr>
        <w:pStyle w:val="16"/>
      </w:pPr>
      <w:r>
        <w:t>评估任务生成评估结果（1:N）</w:t>
      </w:r>
    </w:p>
    <w:p w14:paraId="67702151">
      <w:pPr>
        <w:pStyle w:val="16"/>
        <w:numPr>
          <w:numId w:val="0"/>
        </w:numPr>
        <w:spacing w:after="200" w:line="276" w:lineRule="auto"/>
        <w:contextualSpacing/>
      </w:pPr>
    </w:p>
    <w:p w14:paraId="297466E0">
      <w:pPr>
        <w:pStyle w:val="16"/>
        <w:numPr>
          <w:numId w:val="0"/>
        </w:numPr>
        <w:spacing w:after="200" w:line="276" w:lineRule="auto"/>
        <w:contextualSpacing/>
      </w:pPr>
      <w:bookmarkStart w:id="0" w:name="_GoBack"/>
      <w:r>
        <w:drawing>
          <wp:inline distT="0" distB="0" distL="114300" distR="114300">
            <wp:extent cx="5943600" cy="4160520"/>
            <wp:effectExtent l="0" t="0" r="4445" b="635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2BBBA74">
      <w:pPr>
        <w:pStyle w:val="4"/>
        <w:jc w:val="left"/>
      </w:pPr>
      <w:r>
        <w:t>4.3 数据存储方案</w:t>
      </w:r>
    </w:p>
    <w:p w14:paraId="1C259D7D">
      <w:pPr>
        <w:pStyle w:val="16"/>
      </w:pPr>
      <w:r>
        <w:t>关系数据：</w:t>
      </w:r>
      <w:r>
        <w:rPr>
          <w:rFonts w:hint="eastAsia" w:eastAsia="宋体"/>
          <w:lang w:val="en-US" w:eastAsia="zh-CN"/>
        </w:rPr>
        <w:t>My</w:t>
      </w:r>
      <w:r>
        <w:t>SQL（用户、装备、想定、任务、评估结果）</w:t>
      </w:r>
    </w:p>
    <w:p w14:paraId="1FE199F5">
      <w:pPr>
        <w:pStyle w:val="16"/>
      </w:pPr>
      <w:r>
        <w:t>图数据：Neo4j（作战网络的节点和边关系）</w:t>
      </w:r>
    </w:p>
    <w:p w14:paraId="3927A899">
      <w:pPr>
        <w:pStyle w:val="16"/>
      </w:pPr>
      <w:r>
        <w:t>文件存储：装备图标、评估报告、导出文件等</w:t>
      </w:r>
    </w:p>
    <w:p w14:paraId="3669BB68">
      <w:r>
        <w:br w:type="page"/>
      </w:r>
    </w:p>
    <w:p w14:paraId="58C89B40">
      <w:pPr>
        <w:pStyle w:val="3"/>
        <w:jc w:val="left"/>
      </w:pPr>
      <w:r>
        <w:t>5. 非功能性需求</w:t>
      </w:r>
    </w:p>
    <w:p w14:paraId="512BFA73">
      <w:pPr>
        <w:pStyle w:val="4"/>
        <w:jc w:val="left"/>
      </w:pPr>
      <w:r>
        <w:t>5.1 性能需求</w:t>
      </w:r>
    </w:p>
    <w:p w14:paraId="6D8DB86D">
      <w:pPr>
        <w:pStyle w:val="16"/>
      </w:pPr>
      <w:r>
        <w:t>网络规模：支持至少500个节点，2000条边</w:t>
      </w:r>
    </w:p>
    <w:p w14:paraId="6DE9C44F">
      <w:pPr>
        <w:pStyle w:val="16"/>
      </w:pPr>
      <w:r>
        <w:t>响应时间：</w:t>
      </w:r>
    </w:p>
    <w:p w14:paraId="779D5AAE">
      <w:r>
        <w:t xml:space="preserve">  - 网络生成：&lt;5秒</w:t>
      </w:r>
    </w:p>
    <w:p w14:paraId="3CAF41FE">
      <w:r>
        <w:t xml:space="preserve">  - 网络结构指标计算：&lt;3秒</w:t>
      </w:r>
    </w:p>
    <w:p w14:paraId="76E7FB4A">
      <w:r>
        <w:t xml:space="preserve">  - 杀伤链搜索（100条内）：&lt;10秒</w:t>
      </w:r>
    </w:p>
    <w:p w14:paraId="056BFEFA">
      <w:r>
        <w:t xml:space="preserve">  - 综合作战能力评估：&lt;30秒</w:t>
      </w:r>
    </w:p>
    <w:p w14:paraId="4FE6629F">
      <w:pPr>
        <w:pStyle w:val="16"/>
      </w:pPr>
      <w:r>
        <w:t>并发用户：≥10个用户同时使用</w:t>
      </w:r>
    </w:p>
    <w:p w14:paraId="0B99A85B">
      <w:pPr>
        <w:pStyle w:val="4"/>
        <w:jc w:val="left"/>
      </w:pPr>
      <w:r>
        <w:t>5.2 可靠性需求</w:t>
      </w:r>
    </w:p>
    <w:p w14:paraId="122CF5C3">
      <w:pPr>
        <w:pStyle w:val="16"/>
      </w:pPr>
      <w:r>
        <w:t>系统可用性：≥99%</w:t>
      </w:r>
    </w:p>
    <w:p w14:paraId="3EE53B3A">
      <w:pPr>
        <w:pStyle w:val="16"/>
      </w:pPr>
      <w:r>
        <w:t>数据备份：每日自动备份</w:t>
      </w:r>
    </w:p>
    <w:p w14:paraId="2F0CE5BA">
      <w:pPr>
        <w:pStyle w:val="16"/>
      </w:pPr>
      <w:r>
        <w:t>异常恢复：推演过程可回滚</w:t>
      </w:r>
    </w:p>
    <w:p w14:paraId="34B4D82F">
      <w:pPr>
        <w:pStyle w:val="16"/>
      </w:pPr>
      <w:r>
        <w:t>计算失败重试机制</w:t>
      </w:r>
    </w:p>
    <w:p w14:paraId="3359B527">
      <w:pPr>
        <w:pStyle w:val="4"/>
        <w:jc w:val="left"/>
      </w:pPr>
      <w:r>
        <w:t>5.3 安全性需求</w:t>
      </w:r>
    </w:p>
    <w:p w14:paraId="33A75602">
      <w:pPr>
        <w:pStyle w:val="16"/>
      </w:pPr>
      <w:r>
        <w:t>用户认证：密码使用SHA-256加密存储</w:t>
      </w:r>
    </w:p>
    <w:p w14:paraId="644B7B0F">
      <w:pPr>
        <w:pStyle w:val="16"/>
      </w:pPr>
      <w:r>
        <w:t>权限控制：基于角色的访问控制（RBAC）</w:t>
      </w:r>
    </w:p>
    <w:p w14:paraId="6FA23548">
      <w:pPr>
        <w:pStyle w:val="16"/>
      </w:pPr>
      <w:r>
        <w:t>操作审计：记录所有关键操作日志</w:t>
      </w:r>
    </w:p>
    <w:p w14:paraId="0667F900">
      <w:pPr>
        <w:pStyle w:val="16"/>
      </w:pPr>
      <w:r>
        <w:t>数据加密：敏感数据传输加密（HTTPS）</w:t>
      </w:r>
    </w:p>
    <w:p w14:paraId="3ADF5FE3">
      <w:pPr>
        <w:pStyle w:val="16"/>
      </w:pPr>
      <w:r>
        <w:t>防止SQL注入、XSS攻击等常见Web安全威胁</w:t>
      </w:r>
    </w:p>
    <w:p w14:paraId="3548FEAD">
      <w:pPr>
        <w:pStyle w:val="4"/>
        <w:jc w:val="left"/>
      </w:pPr>
      <w:r>
        <w:t>5.4 可维护性需求</w:t>
      </w:r>
    </w:p>
    <w:p w14:paraId="3511CD4B">
      <w:pPr>
        <w:pStyle w:val="16"/>
      </w:pPr>
      <w:r>
        <w:t>模块化设计，降低耦合</w:t>
      </w:r>
    </w:p>
    <w:p w14:paraId="15185FF2">
      <w:pPr>
        <w:pStyle w:val="16"/>
      </w:pPr>
      <w:r>
        <w:t>代码注释覆盖率 ≥30%</w:t>
      </w:r>
    </w:p>
    <w:p w14:paraId="2AE41CB6">
      <w:pPr>
        <w:pStyle w:val="16"/>
      </w:pPr>
      <w:r>
        <w:t>提供系统维护手册</w:t>
      </w:r>
    </w:p>
    <w:p w14:paraId="75AED82C">
      <w:pPr>
        <w:pStyle w:val="16"/>
      </w:pPr>
      <w:r>
        <w:t>支持在线日志查看和诊断</w:t>
      </w:r>
    </w:p>
    <w:p w14:paraId="2354DF28">
      <w:pPr>
        <w:pStyle w:val="4"/>
        <w:jc w:val="left"/>
      </w:pPr>
      <w:r>
        <w:t>5.5 可扩展性需求</w:t>
      </w:r>
    </w:p>
    <w:p w14:paraId="791C2F52">
      <w:pPr>
        <w:pStyle w:val="16"/>
      </w:pPr>
      <w:r>
        <w:t>支持新增装备类型</w:t>
      </w:r>
    </w:p>
    <w:p w14:paraId="7B2457F3">
      <w:pPr>
        <w:pStyle w:val="16"/>
      </w:pPr>
      <w:r>
        <w:t>支持新增评估算法</w:t>
      </w:r>
    </w:p>
    <w:p w14:paraId="4D226960">
      <w:pPr>
        <w:pStyle w:val="16"/>
      </w:pPr>
      <w:r>
        <w:t>支持插件式扩展</w:t>
      </w:r>
    </w:p>
    <w:p w14:paraId="60980552">
      <w:r>
        <w:br w:type="page"/>
      </w:r>
    </w:p>
    <w:p w14:paraId="08A079D1">
      <w:pPr>
        <w:pStyle w:val="3"/>
        <w:jc w:val="left"/>
      </w:pPr>
      <w:r>
        <w:t>6. 界面需求</w:t>
      </w:r>
    </w:p>
    <w:p w14:paraId="54B0482E">
      <w:pPr>
        <w:pStyle w:val="4"/>
        <w:jc w:val="left"/>
      </w:pPr>
      <w:r>
        <w:t>6.1 主要界面说明</w:t>
      </w:r>
    </w:p>
    <w:p w14:paraId="4272B4D3">
      <w:pPr>
        <w:pStyle w:val="5"/>
        <w:jc w:val="left"/>
      </w:pPr>
      <w:r>
        <w:t>6.1.1 登录界面</w:t>
      </w:r>
    </w:p>
    <w:p w14:paraId="4FC7D550">
      <w:r>
        <w:t>简洁的登录表单，包含用户名、密码输入框和登录按钮。</w:t>
      </w:r>
    </w:p>
    <w:p w14:paraId="22E72C07">
      <w:pPr>
        <w:pStyle w:val="5"/>
        <w:jc w:val="left"/>
      </w:pPr>
      <w:r>
        <w:t>6.1.2 主界面布局</w:t>
      </w:r>
    </w:p>
    <w:p w14:paraId="1ED066C8">
      <w:r>
        <w:t>采用经典的左侧导航+右侧内容区布局：</w:t>
      </w:r>
    </w:p>
    <w:p w14:paraId="43036D93">
      <w:pPr>
        <w:pStyle w:val="16"/>
      </w:pPr>
      <w:r>
        <w:t>顶部：系统标题、用户信息、退出按钮</w:t>
      </w:r>
    </w:p>
    <w:p w14:paraId="6CB3037E">
      <w:pPr>
        <w:pStyle w:val="16"/>
      </w:pPr>
      <w:r>
        <w:t>左侧：功能模块导航菜单</w:t>
      </w:r>
    </w:p>
    <w:p w14:paraId="21F8D0CD">
      <w:pPr>
        <w:pStyle w:val="16"/>
      </w:pPr>
      <w:r>
        <w:t>右侧：工作区，显示当前模块内容</w:t>
      </w:r>
    </w:p>
    <w:p w14:paraId="789D4672">
      <w:pPr>
        <w:pStyle w:val="5"/>
        <w:jc w:val="left"/>
      </w:pPr>
      <w:r>
        <w:t>6.1.3 作战网络编辑界面</w:t>
      </w:r>
    </w:p>
    <w:p w14:paraId="3AAF8446">
      <w:r>
        <w:t>核心工作界面，采用三栏布局：</w:t>
      </w:r>
    </w:p>
    <w:p w14:paraId="3C4818AB">
      <w:pPr>
        <w:pStyle w:val="16"/>
      </w:pPr>
      <w:r>
        <w:t>左栏：装备库面板，展示可用装备</w:t>
      </w:r>
    </w:p>
    <w:p w14:paraId="502F7DF8">
      <w:pPr>
        <w:pStyle w:val="16"/>
      </w:pPr>
      <w:r>
        <w:t>中栏：画布区域，显示和编辑作战网络</w:t>
      </w:r>
    </w:p>
    <w:p w14:paraId="5F086A28">
      <w:pPr>
        <w:pStyle w:val="16"/>
      </w:pPr>
      <w:r>
        <w:t>右栏：属性面板，显示选中节点/边的详细信息</w:t>
      </w:r>
    </w:p>
    <w:p w14:paraId="6DAE8E21">
      <w:pPr>
        <w:pStyle w:val="16"/>
      </w:pPr>
      <w:r>
        <w:t>顶部工具栏：视图切换、缩放、保存、导出等功能按钮</w:t>
      </w:r>
    </w:p>
    <w:p w14:paraId="70F43882">
      <w:pPr>
        <w:pStyle w:val="5"/>
        <w:jc w:val="left"/>
      </w:pPr>
      <w:r>
        <w:t>6.1.4 评估配置界面</w:t>
      </w:r>
    </w:p>
    <w:p w14:paraId="5663C916">
      <w:r>
        <w:t>向导式界面，引导用户完成评估任务配置：</w:t>
      </w:r>
    </w:p>
    <w:p w14:paraId="0B4F95B6">
      <w:r>
        <w:t>步骤1：选择评估对象</w:t>
      </w:r>
    </w:p>
    <w:p w14:paraId="4B173007">
      <w:r>
        <w:t>步骤2：选择评估维度</w:t>
      </w:r>
    </w:p>
    <w:p w14:paraId="311747AE">
      <w:r>
        <w:t>步骤3：配置参数</w:t>
      </w:r>
    </w:p>
    <w:p w14:paraId="3BB0FD27">
      <w:r>
        <w:t>步骤4：确认并执行</w:t>
      </w:r>
    </w:p>
    <w:p w14:paraId="755588C4">
      <w:pPr>
        <w:pStyle w:val="5"/>
        <w:jc w:val="left"/>
      </w:pPr>
      <w:r>
        <w:t>6.1.5 结果展示界面</w:t>
      </w:r>
    </w:p>
    <w:p w14:paraId="1F47665C">
      <w:r>
        <w:t>使用仪表盘形式展示评估结果：</w:t>
      </w:r>
    </w:p>
    <w:p w14:paraId="70D7D922">
      <w:pPr>
        <w:pStyle w:val="16"/>
      </w:pPr>
      <w:r>
        <w:t>顶部：核心结论卡片</w:t>
      </w:r>
    </w:p>
    <w:p w14:paraId="69DD9ABB">
      <w:pPr>
        <w:pStyle w:val="16"/>
      </w:pPr>
      <w:r>
        <w:t>中部：图表区域（折线图、柱状图、雷达图、网络图）</w:t>
      </w:r>
    </w:p>
    <w:p w14:paraId="466B03AD">
      <w:pPr>
        <w:pStyle w:val="16"/>
      </w:pPr>
      <w:r>
        <w:t>底部：详细数据表格</w:t>
      </w:r>
    </w:p>
    <w:p w14:paraId="3451D640">
      <w:pPr>
        <w:pStyle w:val="4"/>
        <w:jc w:val="left"/>
      </w:pPr>
      <w:r>
        <w:t>6.2 交互设计要求</w:t>
      </w:r>
    </w:p>
    <w:p w14:paraId="1E1A9C80">
      <w:pPr>
        <w:pStyle w:val="16"/>
      </w:pPr>
      <w:r>
        <w:t>响应式设计，支持不同分辨率</w:t>
      </w:r>
    </w:p>
    <w:p w14:paraId="76B68220">
      <w:pPr>
        <w:pStyle w:val="16"/>
      </w:pPr>
      <w:r>
        <w:t>操作反馈及时（加载动画、进度条）</w:t>
      </w:r>
    </w:p>
    <w:p w14:paraId="006D9B58">
      <w:pPr>
        <w:pStyle w:val="16"/>
      </w:pPr>
      <w:r>
        <w:t>错误提示友好明确</w:t>
      </w:r>
    </w:p>
    <w:p w14:paraId="06965F9B">
      <w:pPr>
        <w:pStyle w:val="16"/>
      </w:pPr>
      <w:r>
        <w:t>支持键盘快捷键</w:t>
      </w:r>
    </w:p>
    <w:p w14:paraId="64C5BDF3">
      <w:pPr>
        <w:pStyle w:val="16"/>
      </w:pPr>
      <w:r>
        <w:t>拖拽操作流畅自然</w:t>
      </w:r>
    </w:p>
    <w:p w14:paraId="00541AE0">
      <w:r>
        <w:br w:type="page"/>
      </w:r>
    </w:p>
    <w:p w14:paraId="4924BB4E">
      <w:pPr>
        <w:pStyle w:val="3"/>
        <w:jc w:val="left"/>
      </w:pPr>
      <w:r>
        <w:t>7. 技术约束</w:t>
      </w:r>
    </w:p>
    <w:p w14:paraId="240DD834">
      <w:pPr>
        <w:pStyle w:val="4"/>
        <w:jc w:val="left"/>
      </w:pPr>
      <w:r>
        <w:t>7.1 开发环境</w:t>
      </w:r>
    </w:p>
    <w:p w14:paraId="3CAD0BEE">
      <w:pPr>
        <w:pStyle w:val="16"/>
      </w:pPr>
      <w:r>
        <w:t>开发语言：Python 3.8+（后端）、JavaScript（前端）</w:t>
      </w:r>
    </w:p>
    <w:p w14:paraId="628C8E26">
      <w:pPr>
        <w:pStyle w:val="16"/>
      </w:pPr>
      <w:r>
        <w:t>开发框架：Django/Flask（后端）、Vue（前端）</w:t>
      </w:r>
    </w:p>
    <w:p w14:paraId="7B75C506">
      <w:pPr>
        <w:pStyle w:val="16"/>
      </w:pPr>
      <w:r>
        <w:t>版本控制：Git</w:t>
      </w:r>
    </w:p>
    <w:p w14:paraId="6A94DFCF">
      <w:pPr>
        <w:pStyle w:val="16"/>
      </w:pPr>
      <w:r>
        <w:t>开发工具：VS Code / PyCharm / WebStorm</w:t>
      </w:r>
    </w:p>
    <w:p w14:paraId="19F02BFA">
      <w:pPr>
        <w:pStyle w:val="4"/>
        <w:jc w:val="left"/>
      </w:pPr>
      <w:r>
        <w:t>7.2 运行环境</w:t>
      </w:r>
    </w:p>
    <w:p w14:paraId="2BF74EA6">
      <w:pPr>
        <w:pStyle w:val="16"/>
      </w:pPr>
      <w:r>
        <w:t>服务器操作系统：Windows Server 2019+</w:t>
      </w:r>
    </w:p>
    <w:p w14:paraId="2D76F76D">
      <w:pPr>
        <w:pStyle w:val="16"/>
      </w:pPr>
      <w:r>
        <w:t>数据库：</w:t>
      </w:r>
      <w:r>
        <w:rPr>
          <w:rFonts w:hint="eastAsia" w:eastAsia="宋体"/>
          <w:lang w:val="en-US" w:eastAsia="zh-CN"/>
        </w:rPr>
        <w:t>My</w:t>
      </w:r>
      <w:r>
        <w:t>SQL 和 Neo4j 4+</w:t>
      </w:r>
    </w:p>
    <w:p w14:paraId="4EF7CFA0">
      <w:pPr>
        <w:bidi w:val="0"/>
      </w:pPr>
      <w:r>
        <w:t>Web服务器：Apache</w:t>
      </w:r>
    </w:p>
    <w:p w14:paraId="7EB4354E">
      <w:pPr>
        <w:pStyle w:val="16"/>
      </w:pPr>
      <w:r>
        <w:t>Python运行时：Python 3.8+</w:t>
      </w:r>
    </w:p>
    <w:p w14:paraId="0F10A1A1">
      <w:pPr>
        <w:pStyle w:val="4"/>
        <w:jc w:val="left"/>
      </w:pPr>
      <w:r>
        <w:t>7.3 核心技术组件</w:t>
      </w:r>
    </w:p>
    <w:p w14:paraId="47A30A47">
      <w:pPr>
        <w:pStyle w:val="16"/>
      </w:pPr>
      <w:r>
        <w:t>图计算库：NetworkX（Python）</w:t>
      </w:r>
    </w:p>
    <w:p w14:paraId="6E9EEC0F">
      <w:pPr>
        <w:pStyle w:val="16"/>
      </w:pPr>
      <w:r>
        <w:t>数据分析：NumPy、Pandas</w:t>
      </w:r>
    </w:p>
    <w:p w14:paraId="15F72B2B">
      <w:pPr>
        <w:pStyle w:val="16"/>
      </w:pPr>
      <w:r>
        <w:t>可视化：D3.js（前端）、Cytoscape.js（网络图）、ECharts（图表）</w:t>
      </w:r>
    </w:p>
    <w:p w14:paraId="3AAD7314">
      <w:pPr>
        <w:pStyle w:val="16"/>
      </w:pPr>
      <w:r>
        <w:t>文档生成：python-docx、ReportLab</w:t>
      </w:r>
    </w:p>
    <w:p w14:paraId="46EBCFFB">
      <w:pPr>
        <w:pStyle w:val="16"/>
      </w:pPr>
      <w:r>
        <w:t>API框架：Django REST Framework / Flask-RESTful</w:t>
      </w:r>
    </w:p>
    <w:p w14:paraId="5DCCE2E3">
      <w:pPr>
        <w:pStyle w:val="4"/>
        <w:jc w:val="left"/>
      </w:pPr>
      <w:r>
        <w:t>7.4 浏览器兼容性</w:t>
      </w:r>
    </w:p>
    <w:p w14:paraId="6C64860D">
      <w:pPr>
        <w:pStyle w:val="16"/>
      </w:pPr>
      <w:r>
        <w:t>Chrome 90+</w:t>
      </w:r>
    </w:p>
    <w:p w14:paraId="2EB44E22">
      <w:pPr>
        <w:pStyle w:val="16"/>
      </w:pPr>
      <w:r>
        <w:t>Firefox 88+</w:t>
      </w:r>
    </w:p>
    <w:p w14:paraId="5D908CA5">
      <w:pPr>
        <w:pStyle w:val="16"/>
      </w:pPr>
      <w:r>
        <w:t>Edge 90+</w:t>
      </w:r>
    </w:p>
    <w:p w14:paraId="44547B2C">
      <w:pPr>
        <w:pStyle w:val="16"/>
      </w:pPr>
      <w:r>
        <w:t>不支持IE浏览器</w:t>
      </w:r>
    </w:p>
    <w:p w14:paraId="4B0B29B9">
      <w:pPr>
        <w:pStyle w:val="4"/>
        <w:jc w:val="left"/>
      </w:pPr>
      <w:r>
        <w:t>7.5 网络要求</w:t>
      </w:r>
    </w:p>
    <w:p w14:paraId="7B8D2D5F">
      <w:pPr>
        <w:pStyle w:val="16"/>
      </w:pPr>
      <w:r>
        <w:t>客户端与服务器间需要网络连接</w:t>
      </w:r>
    </w:p>
    <w:p w14:paraId="6CE36848">
      <w:pPr>
        <w:pStyle w:val="16"/>
      </w:pPr>
      <w:r>
        <w:t>建议内网部署，局域网环境</w:t>
      </w:r>
    </w:p>
    <w:p w14:paraId="30E99621">
      <w:pPr>
        <w:pStyle w:val="16"/>
      </w:pPr>
      <w:r>
        <w:t>如需互联网访问，需配置防火墙和VPN</w:t>
      </w:r>
    </w:p>
    <w:p w14:paraId="593D43B9">
      <w:r>
        <w:br w:type="page"/>
      </w:r>
    </w:p>
    <w:p w14:paraId="704D37FC">
      <w:r>
        <w:br w:type="textWrapping"/>
      </w:r>
      <w:r>
        <w:br w:type="textWrapping"/>
      </w:r>
    </w:p>
    <w:p w14:paraId="01D131AB">
      <w:pPr>
        <w:jc w:val="center"/>
      </w:pPr>
      <w:r>
        <w:rPr>
          <w:b/>
        </w:rPr>
        <w:t>—— 文档结束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9D51F0"/>
    <w:rsid w:val="1880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黑体" w:asciiTheme="majorAscii" w:hAnsiTheme="majorAscii" w:cstheme="majorBidi"/>
      <w:b/>
      <w:bCs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Ascii" w:hAnsiTheme="majorAscii" w:cstheme="majorBidi"/>
      <w:b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黑体" w:asciiTheme="majorAscii" w:hAnsiTheme="majorAscii" w:cstheme="majorBidi"/>
      <w:b/>
      <w:bCs/>
      <w:color w:val="000000" w:themeColor="text1"/>
      <w:sz w:val="2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黑体" w:asciiTheme="majorAscii" w:hAnsiTheme="majorAscii" w:cstheme="majorBidi"/>
      <w:b/>
      <w:bCs/>
      <w:i/>
      <w:iCs/>
      <w:color w:val="000000" w:themeColor="text1"/>
      <w:sz w:val="2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黑体" w:asciiTheme="majorAscii" w:hAnsiTheme="majorAscii" w:cstheme="majorBidi"/>
      <w:b/>
      <w:bCs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eastAsia="黑体" w:asciiTheme="majorAscii" w:hAnsiTheme="majorAscii" w:cstheme="majorBidi"/>
      <w:b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黑体" w:asciiTheme="majorAscii" w:hAnsiTheme="majorAscii" w:cstheme="majorBidi"/>
      <w:b/>
      <w:bCs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黑体" w:asciiTheme="majorAscii" w:hAnsiTheme="majorAscii" w:cstheme="majorBidi"/>
      <w:b/>
      <w:bCs/>
      <w:i/>
      <w:iCs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1113</Words>
  <Characters>1190</Characters>
  <Lines>0</Lines>
  <Paragraphs>0</Paragraphs>
  <TotalTime>1</TotalTime>
  <ScaleCrop>false</ScaleCrop>
  <LinksUpToDate>false</LinksUpToDate>
  <CharactersWithSpaces>1293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月不是玥</cp:lastModifiedBy>
  <dcterms:modified xsi:type="dcterms:W3CDTF">2025-10-26T05:35:10Z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eyJoZGlkIjoiZmQwZGUxMDFkZGE3NDlmYTZkZDBmNWIxODNlOWI5ZWMiLCJ1c2VySWQiOiI3MzU3ODE1MjIifQ==</vt:lpwstr>
  </property>
  <property fmtid="{D5CDD505-2E9C-101B-9397-08002B2CF9AE}" pid="3" name="KSOProductBuildVer">
    <vt:lpwstr>2052-12.1.0.22089</vt:lpwstr>
  </property>
  <property fmtid="{D5CDD505-2E9C-101B-9397-08002B2CF9AE}" pid="4" name="ICV">
    <vt:lpwstr>E8547EC344C54D7E821579CBEE6EA348_12</vt:lpwstr>
  </property>
</Properties>
</file>