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 w:val="false"/>
          <w:bCs w:val="false"/>
        </w:rPr>
        <w:t xml:space="preserve">爆款版书名方案（番茄男频首发）</w:t>
      </w:r>
    </w:p>
    <w:p>
      <w:pPr>
        <w:spacing w:after="360"/>
        <w:jc w:val="center"/>
      </w:pPr>
      <w:r>
        <w:rPr>
          <w:color w:val="595959"/>
          <w:sz w:val="20"/>
          <w:szCs w:val="20"/>
        </w:rPr>
        <w:t xml:space="preserve">书名、平台版长书名、宣传语与查重 ｜ 2026-10-06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日期：2026-10-06。查重在北京时间约15:00—16:10抓取。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评审对象：候选共45个。本轮名单42个（含原暂名《噬烃纪》和旧主推《一口井，三架飞机》），另有3个是简报里的已有候选、不在名单中。此外还有评审压缩版1个、评审自拟后否决的版本1个。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依据：</w:t>
      </w:r>
      <w:r>
        <w:rPr>
          <w:rFonts w:ascii="Consolas" w:eastAsia="宋体" w:hAnsi="Consolas"/>
          <w:b w:val="false"/>
          <w:bCs w:val="false"/>
          <w:color w:val="7F3F00"/>
        </w:rPr>
        <w:t xml:space="preserve">04_爆款版总纲.md</w:t>
      </w:r>
      <w:r>
        <w:rPr>
          <w:b w:val="false"/>
          <w:bCs w:val="false"/>
        </w:rPr>
        <w:t xml:space="preserve">（含文末“给书名创作者的简报”）；</w:t>
      </w:r>
      <w:r>
        <w:rPr>
          <w:rFonts w:ascii="Consolas" w:eastAsia="宋体" w:hAnsi="Consolas"/>
          <w:b w:val="false"/>
          <w:bCs w:val="false"/>
          <w:color w:val="7F3F00"/>
        </w:rPr>
        <w:t xml:space="preserve">02_书名方案.md</w:t>
      </w:r>
      <w:r>
        <w:rPr>
          <w:b w:val="false"/>
          <w:bCs w:val="false"/>
        </w:rPr>
        <w:t xml:space="preserve">；</w:t>
      </w:r>
      <w:r>
        <w:rPr>
          <w:rFonts w:ascii="Consolas" w:eastAsia="宋体" w:hAnsi="Consolas"/>
          <w:b w:val="false"/>
          <w:bCs w:val="false"/>
          <w:color w:val="7F3F00"/>
        </w:rPr>
        <w:t xml:space="preserve">reports/网文热榜扫描与选题推荐.md</w:t>
      </w:r>
      <w:r>
        <w:rPr>
          <w:b w:val="false"/>
          <w:bCs w:val="false"/>
        </w:rPr>
        <w:t xml:space="preserve"> 及其研究笔记（番茄榜单快照为2026-10-06 07:50）。</w:t>
      </w:r>
    </w:p>
    <w:p>
      <w:pPr>
        <w:pBdr>
          <w:bottom w:val="single" w:color="BFBFBF" w:sz="4" w:space="1"/>
        </w:pBdr>
        <w:spacing w:after="160" w:before="60"/>
      </w:pPr>
    </w:p>
    <w:p>
      <w:pPr>
        <w:pStyle w:val="Heading1"/>
      </w:pPr>
      <w:r>
        <w:rPr>
          <w:b w:val="false"/>
          <w:bCs w:val="false"/>
        </w:rPr>
        <w:t xml:space="preserve">一、结论</w:t>
      </w:r>
    </w:p>
    <w:p>
      <w:pPr>
        <w:pStyle w:val="BodyCN"/>
      </w:pPr>
      <w:r>
        <w:rPr>
          <w:b/>
          <w:bCs/>
        </w:rPr>
        <w:t xml:space="preserve">番茄后台书名：《全球停飞：那瓶油，是我藏的》</w:t>
      </w:r>
    </w:p>
    <w:p>
      <w:pPr>
        <w:pStyle w:val="Heading2"/>
      </w:pPr>
      <w:r>
        <w:rPr>
          <w:b w:val="false"/>
          <w:bCs w:val="false"/>
        </w:rPr>
        <w:t xml:space="preserve">1.1 一套名字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2834"/>
        <w:gridCol w:w="5103"/>
      </w:tblGrid>
      <w:tr>
        <w:trPr>
          <w:tblHeader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主推书名</w:t>
            </w:r>
            <w:r>
              <w:rPr>
                <w:b w:val="false"/>
                <w:bCs w:val="false"/>
                <w:sz w:val="17"/>
                <w:szCs w:val="17"/>
              </w:rPr>
              <w:t xml:space="preserve">（IP核心名）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《全球停飞》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用于封面大字、话题标签、漫剧总名。</w:t>
            </w:r>
            <w:r>
              <w:rPr>
                <w:b/>
                <w:bCs/>
                <w:sz w:val="17"/>
                <w:szCs w:val="17"/>
              </w:rPr>
              <w:t xml:space="preserve">不单独上架</w:t>
            </w:r>
            <w:r>
              <w:rPr>
                <w:b w:val="false"/>
                <w:bCs w:val="false"/>
                <w:sz w:val="17"/>
                <w:szCs w:val="17"/>
              </w:rPr>
              <w:t xml:space="preserve">：单用会被联想成2019年的机型停飞新闻，必须带着副题出现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平台版长书名</w:t>
            </w:r>
            <w:r>
              <w:rPr>
                <w:b w:val="false"/>
                <w:bCs w:val="false"/>
                <w:sz w:val="17"/>
                <w:szCs w:val="17"/>
              </w:rPr>
              <w:t xml:space="preserve">（番茄后台）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《全球停飞：那瓶油，是我藏的》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13字，比上限少2字。评分第1（43/50）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番茄备选1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《一口井停飞全球，那瓶油是我藏的》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15字。主推的加强版，多带一个“井”字，代价是“一口井”在番茄男频有修真、脑洞类的误读。42分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番茄备选2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《全球停飞：嫌疑人是我的王牌井》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14字。带专业身份和悬疑味。39分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番茄备选3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《空中317架，油都沾过我的井》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14字。靠数字和规模取胜，措辞内行。38分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出版、影视名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《一口井，三架飞机》（沿用）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终章档案第一行就是这七个字，书名在正文里有落点。如果影视方要商业灾难片的名字，就直接用《全球停飞》，不再另起新名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AI漫剧片名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《不准复飞》（第一季，对应卷一）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四字指令，像一道命令，最反直觉的一句内行话，正好落在卷一高潮。总名挂《全球停飞》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试水短篇名</w:t>
            </w:r>
          </w:p>
        </w:tc>
        <w:tc>
          <w:tcPr>
            <w:tcW w:type="dxa" w:w="283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《别给飞机加这批油》（沿用）</w:t>
            </w:r>
          </w:p>
        </w:tc>
        <w:tc>
          <w:tcPr>
            <w:tcW w:type="dxa" w:w="51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七个检索面全部零命中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b w:val="false"/>
          <w:bCs w:val="false"/>
        </w:rPr>
        <w:t xml:space="preserve">1.2 为什么是它（针对“没有爆点”）</w:t>
      </w:r>
    </w:p>
    <w:p>
      <w:pPr>
        <w:pStyle w:val="ListCN"/>
        <w:numPr>
          <w:ilvl w:val="0"/>
          <w:numId w:val="3"/>
        </w:numPr>
      </w:pPr>
      <w:r>
        <w:rPr>
          <w:b/>
          <w:bCs/>
        </w:rPr>
        <w:t xml:space="preserve">书名本身就是一个爆点：救世的人就是祸根。</w:t>
      </w:r>
      <w:r>
        <w:rPr>
          <w:b w:val="false"/>
          <w:bCs w:val="false"/>
        </w:rPr>
        <w:t xml:space="preserve">“X，是我Y的”是认罪句式，和“人是我杀的”同一个腔调。灾难片的书名里放一句自首，全书最大的反差就直接上了封面。这也踩在番茄2026年“主角即祸源”的反套路上：《什么叫我成了灭世级怪谈？》在悬疑脑洞新书榜有52.4万在读，标签是“主角纯怪物”。</w:t>
      </w:r>
    </w:p>
    <w:p>
      <w:pPr>
        <w:pStyle w:val="ListCN"/>
        <w:numPr>
          <w:ilvl w:val="0"/>
          <w:numId w:val="3"/>
        </w:numPr>
      </w:pPr>
      <w:r>
        <w:rPr>
          <w:b/>
          <w:bCs/>
        </w:rPr>
        <w:t xml:space="preserve">一瓶油，对全世界。</w:t>
      </w:r>
      <w:r>
        <w:rPr>
          <w:b w:val="false"/>
          <w:bCs w:val="false"/>
        </w:rPr>
        <w:t xml:space="preserve">尺度反差在所有候选里最大。读者看到书名，第一个问题是“一瓶油凭什么停掉全世界”。第3章抽屉一打开，读者就拿到了这瓶油；它怎么和全球停飞连上，要一路追到第18章“锶不会穿过炼厂”。书名只亮到第3章，没有越过剧透线。</w:t>
      </w:r>
    </w:p>
    <w:p>
      <w:pPr>
        <w:pStyle w:val="ListCN"/>
        <w:numPr>
          <w:ilvl w:val="0"/>
          <w:numId w:val="3"/>
        </w:numPr>
      </w:pPr>
      <w:r>
        <w:rPr>
          <w:b/>
          <w:bCs/>
        </w:rPr>
        <w:t xml:space="preserve">前四个字是标签。</w:t>
      </w:r>
      <w:r>
        <w:rPr>
          <w:b w:val="false"/>
          <w:bCs w:val="false"/>
        </w:rPr>
        <w:t xml:space="preserve">和《全球死考：刚下刑场你让我去考试》《末世选择：开局一亿只美洲大蠊》是同一种“标签：钩子”语法，读者不到一秒就认出是天灾求生，冒号后面才上钩子。</w:t>
      </w:r>
    </w:p>
    <w:p>
      <w:pPr>
        <w:pStyle w:val="ListCN"/>
        <w:numPr>
          <w:ilvl w:val="0"/>
          <w:numId w:val="3"/>
        </w:numPr>
      </w:pPr>
      <w:r>
        <w:rPr>
          <w:b/>
          <w:bCs/>
        </w:rPr>
        <w:t xml:space="preserve">“油”字把“全球停飞”从机型拉回燃油。</w:t>
      </w:r>
      <w:r>
        <w:rPr>
          <w:b w:val="false"/>
          <w:bCs w:val="false"/>
        </w:rPr>
        <w:t xml:space="preserve">“全球停飞”是2019年3月737MAX停飞时中文新闻的高频词（中新网2019-03-13、03-14，澎湃，第一财经），单用会被读成飞机设计缺陷。冒号后紧跟“那瓶油”，读者立刻知道祸根在油里。</w:t>
      </w:r>
    </w:p>
    <w:p>
      <w:pPr>
        <w:pStyle w:val="ListCN"/>
        <w:numPr>
          <w:ilvl w:val="0"/>
          <w:numId w:val="3"/>
        </w:numPr>
      </w:pPr>
      <w:r>
        <w:rPr>
          <w:b/>
          <w:bCs/>
        </w:rPr>
        <w:t xml:space="preserve">好念好传。</w:t>
      </w:r>
      <w:r>
        <w:rPr>
          <w:b w:val="false"/>
          <w:bCs w:val="false"/>
        </w:rPr>
        <w:t xml:space="preserve">13字，节奏是四、三、四；口头转述时就是“那本《那瓶油是我藏的》”。</w:t>
      </w:r>
    </w:p>
    <w:p>
      <w:pPr>
        <w:pStyle w:val="ListCN"/>
        <w:numPr>
          <w:ilvl w:val="0"/>
          <w:numId w:val="3"/>
        </w:numPr>
      </w:pPr>
      <w:r>
        <w:rPr>
          <w:b/>
          <w:bCs/>
        </w:rPr>
        <w:t xml:space="preserve">查重干净。</w:t>
      </w:r>
      <w:r>
        <w:rPr>
          <w:b w:val="false"/>
          <w:bCs w:val="false"/>
        </w:rPr>
        <w:t xml:space="preserve">番茄、七猫、起点、晋江、豆瓣阅读、豆瓣图书、豆瓣影视七处都没有同名。最近的是番茄社会伦理短故事《床头柜的那瓶油是我熬了三天的…》，题材不撞。详见第三节。</w:t>
      </w:r>
    </w:p>
    <w:p>
      <w:pPr>
        <w:pStyle w:val="BodyCN"/>
      </w:pPr>
      <w:r>
        <w:rPr>
          <w:b/>
          <w:bCs/>
        </w:rPr>
        <w:t xml:space="preserve">它没有扛的两件事，交给简介和封面去补</w:t>
      </w:r>
      <w:r>
        <w:rPr>
          <w:b w:val="false"/>
          <w:bCs w:val="false"/>
        </w:rPr>
        <w:t xml:space="preserve">：死期机制（简介第三句），专业身份（简介里的“油藏工程师陆峥”，封面上的采油树）。</w:t>
      </w:r>
    </w:p>
    <w:p>
      <w:pPr>
        <w:pStyle w:val="Heading2"/>
      </w:pPr>
      <w:r>
        <w:rPr>
          <w:b w:val="false"/>
          <w:bCs w:val="false"/>
        </w:rPr>
        <w:t xml:space="preserve">1.3 本轮必须先知道的三件事</w:t>
      </w:r>
    </w:p>
    <w:p>
      <w:pPr>
        <w:pStyle w:val="ListCN"/>
        <w:numPr>
          <w:ilvl w:val="0"/>
          <w:numId w:val="4"/>
        </w:numPr>
      </w:pPr>
      <w:r>
        <w:rPr>
          <w:b/>
          <w:bCs/>
        </w:rPr>
        <w:t xml:space="preserve">番茄书名上限是15字。</w:t>
      </w:r>
      <w:r>
        <w:rPr>
          <w:b w:val="false"/>
          <w:bCs w:val="false"/>
        </w:rPr>
        <w:t xml:space="preserve">2026-10-06的榜单快照里有374个书名（男女频，阅读榜加新书榜），最长就是15字。正好15字的有132个，占35%，没有一个超过。标点、阿拉伯数字、英文字母各算1字（例如《开局星际假少爷捡漏SSS级兽娘》正好15字）。</w:t>
      </w:r>
      <w:r>
        <w:rPr>
          <w:b/>
          <w:bCs/>
        </w:rPr>
        <w:t xml:space="preserve">本轮名单里有20个“番茄版”长书名，其中19个是16—26字，原样填不进后台；只有《全球停飞：那瓶油，是我藏的》在线内。</w:t>
      </w:r>
      <w:r>
        <w:rPr>
          <w:b w:val="false"/>
          <w:bCs w:val="false"/>
        </w:rPr>
        <w:t xml:space="preserve">能压缩的已经压了，见第五节。</w:t>
      </w:r>
    </w:p>
    <w:p>
      <w:pPr>
        <w:pStyle w:val="ListCN"/>
        <w:numPr>
          <w:ilvl w:val="0"/>
          <w:numId w:val="4"/>
        </w:numPr>
      </w:pPr>
      <w:r>
        <w:rPr>
          <w:b/>
          <w:bCs/>
        </w:rPr>
        <w:t xml:space="preserve">书名签约后锁定。</w:t>
      </w:r>
      <w:r>
        <w:rPr>
          <w:b w:val="false"/>
          <w:bCs w:val="false"/>
        </w:rPr>
        <w:t xml:space="preserve">作者经验帖原话：“书名：签约前可修改，签约后锁定。起名需慎重！”（</w:t>
      </w:r>
      <w:hyperlink w:history="1" r:id="rId-ygw-o0qrokmjw1micxth">
        <w:r>
          <w:rPr>
            <w:b w:val="false"/>
            <w:bCs w:val="false"/>
            <w:color w:val="1F5F99"/>
          </w:rPr>
          <w:t xml:space="preserve">头条</w:t>
        </w:r>
      </w:hyperlink>
      <w:r>
        <w:rPr>
          <w:b w:val="false"/>
          <w:bCs w:val="false"/>
        </w:rPr>
        <w:t xml:space="preserve">，非官方规则，以作者后台实际提示为准）。所以A/B测试必须在签约前做完，流程见1.6。</w:t>
      </w:r>
    </w:p>
    <w:p>
      <w:pPr>
        <w:pStyle w:val="ListCN"/>
        <w:numPr>
          <w:ilvl w:val="0"/>
          <w:numId w:val="4"/>
        </w:numPr>
      </w:pPr>
      <w:r>
        <w:rPr>
          <w:b/>
          <w:bCs/>
        </w:rPr>
        <w:t xml:space="preserve">“满油”只对停在地上的飞机成立。</w:t>
      </w:r>
      <w:r>
        <w:rPr>
          <w:b w:val="false"/>
          <w:bCs w:val="false"/>
        </w:rPr>
        <w:t xml:space="preserve">空中的飞机一直在耗油：第1架下降时左右主油箱各11.2吨，离满油差得远。凡是把“满油”安在空中飞机上的候选都按事实错误扣分，包括《满油，零推力》《满油失速》《不准复飞：…317架满油客机》《油还在：满油的飞机…》《全球停飞：油是满的，罪是我的》。总纲简介样稿里的“油量表是满的”也一并改掉（见1.4）。另外，豆瓣阅读已有一部同名《满油》，番茄的“满油”“加满油”几乎全是借车、偷油类短故事。</w:t>
      </w:r>
    </w:p>
    <w:p>
      <w:pPr>
        <w:pStyle w:val="Heading2"/>
      </w:pPr>
      <w:r>
        <w:rPr>
          <w:b w:val="false"/>
          <w:bCs w:val="false"/>
        </w:rPr>
        <w:t xml:space="preserve">1.4 番茄简介（147字，含标签）</w:t>
      </w:r>
    </w:p>
    <w:p>
      <w:pPr>
        <w:pStyle w:val="QuoteCN"/>
      </w:pPr>
      <w:r>
        <w:rPr>
          <w:b w:val="false"/>
          <w:bCs w:val="false"/>
        </w:rPr>
        <w:t xml:space="preserve">飞机落地前，油箱里的油还在。</w:t>
      </w:r>
    </w:p>
    <w:p>
      <w:pPr>
        <w:pStyle w:val="QuoteCN"/>
      </w:pPr>
      <w:r>
        <w:rPr>
          <w:b w:val="false"/>
          <w:bCs w:val="false"/>
        </w:rPr>
        <w:t xml:space="preserve">三架飞机接连推力失常，仪表上燃油充足。</w:t>
      </w:r>
    </w:p>
    <w:p>
      <w:pPr>
        <w:pStyle w:val="QuoteCN"/>
      </w:pPr>
      <w:r>
        <w:rPr>
          <w:b w:val="false"/>
          <w:bCs w:val="false"/>
        </w:rPr>
        <w:t xml:space="preserve">只有一个人算得出每桶油的死期：油藏工程师陆峥。七点四十一分全城公交熄火，他算准了；最后一架飞机还剩四十分钟，也算准了——机上坐着他儿子。</w:t>
      </w:r>
    </w:p>
    <w:p>
      <w:pPr>
        <w:pStyle w:val="QuoteCN"/>
      </w:pPr>
      <w:r>
        <w:rPr>
          <w:b w:val="false"/>
          <w:bCs w:val="false"/>
        </w:rPr>
        <w:t xml:space="preserve">他没算进去的，是抽屉里那瓶他自己藏的油。</w:t>
      </w:r>
    </w:p>
    <w:p>
      <w:pPr>
        <w:pStyle w:val="QuoteCN"/>
      </w:pPr>
      <w:r>
        <w:rPr>
          <w:b w:val="false"/>
          <w:bCs w:val="false"/>
        </w:rPr>
        <w:t xml:space="preserve">【全球停飞＋硬核专家＋无系统＋倒计时＋追凶＋有牺牲】</w:t>
      </w:r>
    </w:p>
    <w:p>
      <w:pPr>
        <w:pStyle w:val="BodyCN"/>
      </w:pPr>
      <w:r>
        <w:rPr>
          <w:b w:val="false"/>
          <w:bCs w:val="false"/>
        </w:rPr>
        <w:t xml:space="preserve">相对总纲样稿的改动：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“三架客机”改成“三架飞机”：第2架是长风货运的宽体货机，不是客机。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“失去推力”改成“推力失常”：第2架只是单发EPR波动、压差灯亮，并没有失去推力；“失常”对三架都成立。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“油量表是满的”改成“仪表上燃油充足”：下降段的飞机不可能满油；副驾驶连报三次的就是“燃油充足”，事故通报里也是这四个字，反讽原样保留。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删掉“五天里”和“全球停飞”一句，压到150字以内。“全球停飞”在书名和标签里都已出现。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首句按锁定稿不动，全文没有“菌”字。“无系统”之后原本还有“纯手搓”“直播打脸”，如果番茄的标签栏另有位置，就把这两个加回标签栏，不占简介字数。</w:t>
      </w:r>
    </w:p>
    <w:p>
      <w:pPr>
        <w:pStyle w:val="Heading2"/>
      </w:pPr>
      <w:r>
        <w:rPr>
          <w:b w:val="false"/>
          <w:bCs w:val="false"/>
        </w:rPr>
        <w:t xml:space="preserve">1.5 封面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井口画采油树，不画抽油机。</w:t>
      </w:r>
      <w:r>
        <w:rPr>
          <w:b w:val="false"/>
          <w:bCs w:val="false"/>
        </w:rPr>
        <w:t xml:space="preserve">A-7日产破千吨，这个产量只能是自喷井，装不了抽油机。抽油机留给出版本，或者卷六“三百台抽油机最后一次低头”。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夜空里一架亮着航行灯、平飞的客机，没有尾迹。</w:t>
      </w:r>
      <w:r>
        <w:rPr>
          <w:b w:val="false"/>
          <w:bCs w:val="false"/>
        </w:rPr>
        <w:t xml:space="preserve">不画下坠，不画火光，避开真实空难的联想。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前景放“那瓶油”</w:t>
      </w:r>
      <w:r>
        <w:rPr>
          <w:b w:val="false"/>
          <w:bCs w:val="false"/>
        </w:rPr>
        <w:t xml:space="preserve">：瓶盖被气顶成小丘的样品瓶，手写标签“A-7第4段 压后返排 正常波动”。书名写的就是这个物件，封面必须有它。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油量显示不指满格</w:t>
      </w:r>
      <w:r>
        <w:rPr>
          <w:b w:val="false"/>
          <w:bCs w:val="false"/>
        </w:rPr>
        <w:t xml:space="preserve">，改成数显“11.2 | 11.2”（第1章雷恩的油量卡）。内行一眼认得出，外行看到的是“油还有”，也不会被内行挑错。</w:t>
      </w:r>
    </w:p>
    <w:p>
      <w:pPr>
        <w:pStyle w:val="ListCN"/>
        <w:numPr>
          <w:ilvl w:val="0"/>
          <w:numId w:val="2"/>
        </w:numPr>
      </w:pPr>
      <w:r>
        <w:rPr>
          <w:b w:val="false"/>
          <w:bCs w:val="false"/>
        </w:rPr>
        <w:t xml:space="preserve">大字“全球停飞”，副行“那瓶油，是我藏的”。作者行写“油气勘探开发一线专家｜全书人工创作”。禁用古井、辘轳、石井栏。</w:t>
      </w:r>
    </w:p>
    <w:p>
      <w:pPr>
        <w:pStyle w:val="Heading2"/>
      </w:pPr>
      <w:r>
        <w:rPr>
          <w:b w:val="false"/>
          <w:bCs w:val="false"/>
        </w:rPr>
        <w:t xml:space="preserve">1.6 定名流程（必须在签约前完成）</w:t>
      </w:r>
    </w:p>
    <w:p>
      <w:pPr>
        <w:pStyle w:val="ListCN"/>
        <w:numPr>
          <w:ilvl w:val="0"/>
          <w:numId w:val="5"/>
        </w:numPr>
      </w:pPr>
      <w:r>
        <w:rPr>
          <w:b/>
          <w:bCs/>
        </w:rPr>
        <w:t xml:space="preserve">标题对照</w:t>
      </w:r>
      <w:r>
        <w:rPr>
          <w:b w:val="false"/>
          <w:bCs w:val="false"/>
        </w:rPr>
        <w:t xml:space="preserve">：试水短篇期间，主推、备选1、备选2三个版本轮流做短视频和推文标题，看点击率，也看评论里有没有误读。</w:t>
      </w:r>
    </w:p>
    <w:p>
      <w:pPr>
        <w:pStyle w:val="ListCN"/>
        <w:numPr>
          <w:ilvl w:val="0"/>
          <w:numId w:val="5"/>
        </w:numPr>
      </w:pPr>
      <w:r>
        <w:rPr>
          <w:b/>
          <w:bCs/>
        </w:rPr>
        <w:t xml:space="preserve">封面盲读</w:t>
      </w:r>
      <w:r>
        <w:rPr>
          <w:b w:val="false"/>
          <w:bCs w:val="false"/>
        </w:rPr>
        <w:t xml:space="preserve">：拿三版封面给10—20名番茄男频读者看，只问一句“这本书讲什么”。有3人以上读成搞笑脑洞、末世囤货或家庭虐文的版本，直接淘汰。</w:t>
      </w:r>
    </w:p>
    <w:p>
      <w:pPr>
        <w:pStyle w:val="ListCN"/>
        <w:numPr>
          <w:ilvl w:val="0"/>
          <w:numId w:val="5"/>
        </w:numPr>
      </w:pPr>
      <w:r>
        <w:rPr>
          <w:b/>
          <w:bCs/>
        </w:rPr>
        <w:t xml:space="preserve">复查</w:t>
      </w:r>
      <w:r>
        <w:rPr>
          <w:b w:val="false"/>
          <w:bCs w:val="false"/>
        </w:rPr>
        <w:t xml:space="preserve">：开书前一周按简报范围全量复查，并补齐本轮没做成的ISBN/CIP、影视备案和番茄App内短故事复核（见3.4）。</w:t>
      </w:r>
    </w:p>
    <w:p>
      <w:pPr>
        <w:pBdr>
          <w:bottom w:val="single" w:color="BFBFBF" w:sz="4" w:space="1"/>
        </w:pBdr>
        <w:spacing w:after="160" w:before="60"/>
      </w:pPr>
    </w:p>
    <w:p>
      <w:pPr>
        <w:pStyle w:val="Heading1"/>
      </w:pPr>
      <w:r>
        <w:rPr>
          <w:b w:val="false"/>
          <w:bCs w:val="false"/>
        </w:rPr>
        <w:t xml:space="preserve">二、评分表（前15名）</w:t>
      </w:r>
    </w:p>
    <w:p>
      <w:pPr>
        <w:pStyle w:val="BodyCN"/>
      </w:pPr>
      <w:r>
        <w:rPr>
          <w:b/>
          <w:bCs/>
        </w:rPr>
        <w:t xml:space="preserve">口径</w:t>
      </w:r>
      <w:r>
        <w:rPr>
          <w:b w:val="false"/>
          <w:bCs w:val="false"/>
        </w:rPr>
        <w:t xml:space="preserve">（五项各1—10分，满分50）：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抓眼球</w:t>
      </w:r>
      <w:r>
        <w:rPr>
          <w:b w:val="false"/>
          <w:bCs w:val="false"/>
        </w:rPr>
        <w:t xml:space="preserve">：番茄信息流里能不能让人停下来，包括反差、规模、具体数字、“我”的口吻。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题材辨识</w:t>
      </w:r>
      <w:r>
        <w:rPr>
          <w:b w:val="false"/>
          <w:bCs w:val="false"/>
        </w:rPr>
        <w:t xml:space="preserve">：能不能一眼读出航空或燃油灾难，而不被读成民俗、言情、汽车短故事、搞笑脑洞或囤货末世。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好记好传</w:t>
      </w:r>
      <w:r>
        <w:rPr>
          <w:b w:val="false"/>
          <w:bCs w:val="false"/>
        </w:rPr>
        <w:t xml:space="preserve">：字数、节奏、能否口头转述。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独特性</w:t>
      </w:r>
      <w:r>
        <w:rPr>
          <w:b w:val="false"/>
          <w:bCs w:val="false"/>
        </w:rPr>
        <w:t xml:space="preserve">：站内同名和词簇的距离，以及与前作、真实新闻的距离。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贴合度</w:t>
      </w:r>
      <w:r>
        <w:rPr>
          <w:b w:val="false"/>
          <w:bCs w:val="false"/>
        </w:rPr>
        <w:t xml:space="preserve">：事实能否经得起内行看（作者本人是专家）、是否守住剧透线（第3章）、合规、番茄15字上限，以及是否契合爆款版“全球、罪、倒计时”的定位。</w:t>
      </w:r>
    </w:p>
    <w:p>
      <w:pPr>
        <w:pStyle w:val="BodyCN"/>
      </w:pPr>
      <w:r>
        <w:rPr>
          <w:b w:val="false"/>
          <w:bCs w:val="false"/>
        </w:rPr>
        <w:t xml:space="preserve">成对的候选（短名加番茄版）按“一套”打分，主要看番茄版能不能直接用。同分时依次比较贴合、抓眼球、题材辨识、好记好传。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0"/>
        <w:gridCol w:w="1860"/>
        <w:gridCol w:w="860"/>
        <w:gridCol w:w="1060"/>
        <w:gridCol w:w="1060"/>
        <w:gridCol w:w="860"/>
        <w:gridCol w:w="660"/>
        <w:gridCol w:w="660"/>
        <w:gridCol w:w="1958"/>
      </w:tblGrid>
      <w:tr>
        <w:trPr>
          <w:tblHeader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名次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书名（番茄字数）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抓眼球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题材辨识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好记好传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独特性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贴合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总分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评语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《全球停飞》｜番茄版《全球停飞：那瓶油，是我藏的》（13）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43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认罪句加全球标签，反差最大、最好念。“那瓶”两个字造悬念：哪一瓶？没有专业身份和死期，交给简介补。核心名单用有737MAX的新闻联想，所以只做封面大字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《一口井，停飞全球》｜番茄版（评审压缩）《一口井停飞全球，那瓶油是我藏的》（15）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42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以小撬大加认罪，爆点密度最高，前后各七字成对。原番茄版《一口井，停飞全球：开局，我藏了一瓶油》18字超限，已压缩。“一口井”在番茄男频是修真、脑洞的道具（《开局一口井》《开局变异一口井》），开头七个字有被误读的风险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《全球停飞：嫌疑人是我的王牌井》（14）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39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“王牌井”一看就知道是油田的人，“嫌疑人”把成就翻成罪证。“王牌井”零命中，但“嫌疑人”是各站最拥挤的词之一（番茄、七猫、起点检索结果前10条里分别有8、10、9部）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《全球停飞，从我藏起那瓶油开始》（14）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和第1名同一个角度，因果更直白。问题在“从X开始”：起点、七猫的“全球X，从Y开始”是起家、崛起的语法（起点有《全球首富从开发地沟油开始》），放在末世分类里，“藏起那瓶油”还可能被读成囤货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《空中317架，油都沾过我的井》（14）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数字最具体，“沾过”是内行措辞，对得上“加过一次就算”。但“317”在番茄是宿舍、房间、末班车类惊悚的词簇（《317房间》《317路末班车》），数字也不好记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《一口井，三架飞机，一瓶油》（12）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第三项“一瓶油”把连线题变成供词，品牌也延续得上。但“三架飞机”撑不起全球停飞的量级，“一口井”打头的误读风险和第2名相同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《不准复飞》｜番茄版《不准复飞：全球停飞，空中还剩317架满油客机》（22）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短名是全书最反直觉的内行话，做AI漫剧片名第一。番茄版超7字，“满油客机”在空中不成立。番茄的“复飞”词簇偏言情、职场（《被死对头管制员婚后喊复飞》《复飞在万米高空清算旧账》）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《全球停飞：油是满的，罪是我的》（14）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对仗好记，但“油是满的”对坠机的飞机不成立，内行第一眼就会挑。改成《全球停飞：油还在，罪在我》（12字）可以修好，只是和第1名同角度，又不如“那瓶油”具体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《全球停飞：最后一架上坐着我儿子》（15）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亲情炸点最强，但会落进番茄的“停飞加家人”复仇虐文词簇（《儿子骨灰被打翻后我直接让航班停飞》《最后一架直升机》）。没有专业身份，没有罪，还提前花掉了第36章的大爆点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《机翼里的油》｜番茄版《机翼里的油：出自我亲手压开的王牌井》（17）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主油箱就在翼盒里，事实成立；一个镜头从机翼推到井口。番茄版超2字，可压成《机翼里的油，出自我压开的王牌井》（15字）。番茄的“机翼”词簇偏言情、惊悚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《一口井，三架飞机》（7）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保留作出版、影视名：终章档案第一行，短，有文学感。放在番茄就嫌规模小、钩子温，番茄还有《一口井吞了三条人命》《租房第三天我撬开地板发现了一口井》等民俗、悬疑近邻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《大停飞》｜番茄版《大停飞：只有我算得出每一桶油的死期》（17）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三字片名有量级，海报放得下。但不带油、不带罪，番茄版超2字。英文工作名The Great Grounding没有查到同名书，不过Scott Carson 2025年的《Departure 37》写的就是全美停飞，英文版要避开“grounding / ground stop”一路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《全球停飞：只有我算得出油的死期》（15）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机制钩子最直白，由简报已有候选（17字）压缩而来。“只有我”是七猫、起点最拥挤的书名词，“死期”在番茄、起点是灵异、预知词簇（《死期可见》《售卖死期》《七日死期》）；“死期”和飞机放在一起，还容易读成《死神来了》式的预知。英文邻近作有Liane Moriarty的《Here One Moment》（机上预言乘客死期）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《每桶油都有死期，祸根是我的井》（14）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机制加认罪，内行挑不出错；但没有航空信号，“死期”“祸根”两个词簇都偏灵异、仙侠。适合做卷一宣传语</w:t>
            </w:r>
          </w:p>
        </w:tc>
      </w:tr>
      <w:tr>
        <w:trPr>
          <w:tblHeader w:val="false"/>
        </w:trPr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《我，油藏工程师，算出了航油死期》（15）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8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195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唯一把职业写进书名的，“油藏工程师”在番茄只搜得到教材。钩子平，缺罪的反差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 w:val="false"/>
          <w:bCs w:val="false"/>
        </w:rPr>
        <w:t xml:space="preserve">16名以后的分数见第五节。</w:t>
      </w:r>
    </w:p>
    <w:p>
      <w:pPr>
        <w:pBdr>
          <w:bottom w:val="single" w:color="BFBFBF" w:sz="4" w:space="1"/>
        </w:pBdr>
        <w:spacing w:after="160" w:before="60"/>
      </w:pPr>
    </w:p>
    <w:p>
      <w:pPr>
        <w:pStyle w:val="Heading1"/>
      </w:pPr>
      <w:r>
        <w:rPr>
          <w:b w:val="false"/>
          <w:bCs w:val="false"/>
        </w:rPr>
        <w:t xml:space="preserve">三、查重</w:t>
      </w:r>
    </w:p>
    <w:p>
      <w:pPr>
        <w:pStyle w:val="Heading2"/>
      </w:pPr>
      <w:r>
        <w:rPr>
          <w:b w:val="false"/>
          <w:bCs w:val="false"/>
        </w:rPr>
        <w:t xml:space="preserve">3.1 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5599"/>
        <w:gridCol w:w="3039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渠道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检索方式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番茄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书库搜索接口 </w:t>
            </w: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novel.snssdk.com/api/novel/channel/homepage/search/search/v1/?aid=13&amp;q=</w:t>
            </w:r>
            <w:r>
              <w:rPr>
                <w:b w:val="false"/>
                <w:bCs w:val="false"/>
                <w:sz w:val="17"/>
                <w:szCs w:val="17"/>
              </w:rPr>
              <w:t xml:space="preserve">，取前20条，看书名和分类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七猫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www.qimao.com/api/search/result?keyword=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起点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移动站 </w:t>
            </w: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m.qidian.com/soushu/{关键词}.html</w:t>
            </w:r>
            <w:r>
              <w:rPr>
                <w:b w:val="false"/>
                <w:bCs w:val="false"/>
                <w:sz w:val="17"/>
                <w:szCs w:val="17"/>
              </w:rPr>
              <w:t xml:space="preserve">，解析书名字段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晋江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www.jjwxc.net/search.php?kw=（GB18030编码）&amp;t=1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豆瓣阅读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read.douban.com/j/search?query=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豆瓣图书、豆瓣影视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book.douban.com/j/subject_suggest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eastAsia="宋体" w:hAnsi="Consolas"/>
                <w:b w:val="false"/>
                <w:bCs w:val="false"/>
                <w:color w:val="7F3F00"/>
                <w:sz w:val="17"/>
                <w:szCs w:val="17"/>
              </w:rPr>
              <w:t xml:space="preserve">movie.douban.com/j/subject_suggest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正常；仅“油还在”一词在豆瓣影视返回403，该词前一轮已查过、无同名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搜索引擎</w:t>
            </w:r>
          </w:p>
        </w:tc>
        <w:tc>
          <w:tcPr>
            <w:tcW w:type="dxa" w:w="559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WebSearch，精确短语</w:t>
            </w:r>
          </w:p>
        </w:tc>
        <w:tc>
          <w:tcPr>
            <w:tcW w:type="dxa" w:w="30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可用，但对中文网文覆盖很弱，结果多为英文页面，只作旁证。顺带查到两条有用信息：“全球停飞”的2019年新闻语境；英文邻近作《Departure 37》和《Here One Moment》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 w:val="false"/>
          <w:bCs w:val="false"/>
        </w:rPr>
        <w:t xml:space="preserve">逐词检索共4批，约60个词：短名21个，番茄书名19个，词簇片段15个，评审改写版8个。检索接口返回的书名已经去掉标点，下文引用的站内书名一律照此记录，不另补标点。</w:t>
      </w:r>
    </w:p>
    <w:p>
      <w:pPr>
        <w:pStyle w:val="Heading2"/>
      </w:pPr>
      <w:r>
        <w:rPr>
          <w:b w:val="false"/>
          <w:bCs w:val="false"/>
        </w:rPr>
        <w:t xml:space="preserve">3.2 前10名结果（另附出版名和试水名）</w:t>
      </w:r>
    </w:p>
    <w:p>
      <w:pPr>
        <w:pStyle w:val="BodyCN"/>
      </w:pPr>
      <w:r>
        <w:rPr>
          <w:b w:val="false"/>
          <w:bCs w:val="false"/>
        </w:rPr>
        <w:t xml:space="preserve">“无”表示前20条里没有同名或高度相似的书名；“近邻”列的是词簇层面最近的作品。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1"/>
        <w:gridCol w:w="2300"/>
        <w:gridCol w:w="660"/>
        <w:gridCol w:w="729"/>
        <w:gridCol w:w="660"/>
        <w:gridCol w:w="1060"/>
        <w:gridCol w:w="1060"/>
        <w:gridCol w:w="1060"/>
        <w:gridCol w:w="778"/>
      </w:tblGrid>
      <w:tr>
        <w:trPr>
          <w:tblHeader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书名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番茄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七猫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起点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晋江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豆瓣阅读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豆瓣书影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搜索引擎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全球停飞：那瓶油，是我藏的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无。近邻：《让你当安检你让全球航空停飞》（都市脑洞）、《被停飞两年我亲手停飞了整个航司》（男生生活）、《床头柜的那瓶油是我熬了三天的…》（社会伦理）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无同名。“全球停飞”的结果以2019年737MAX新闻为主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  <w:r>
              <w:rPr>
                <w:b w:val="false"/>
                <w:bCs w:val="false"/>
                <w:sz w:val="17"/>
                <w:szCs w:val="17"/>
              </w:rPr>
              <w:t xml:space="preserve">。核心名不单用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一口井停飞全球，那瓶油是我藏的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无。“一口井”近邻：《开局一口井》（都市修真）、《开局变异一口井》（都市脑洞）、《那一口井》（系统）、《一口井吞了三条人命》（悬疑）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无（有《他是一口井》）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  <w:r>
              <w:rPr>
                <w:b w:val="false"/>
                <w:bCs w:val="false"/>
                <w:sz w:val="17"/>
                <w:szCs w:val="17"/>
              </w:rPr>
              <w:t xml:space="preserve">，有“一口井”的误读风险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全球停飞：嫌疑人是我的王牌井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无；“王牌井”零命中。前10条里8部带“嫌疑人”（《完美嫌疑人》《头号嫌疑人》）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无；前10条全是“嫌疑人”书名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无；前10条里9部带“嫌疑人”（如《人在拘留所嫌疑人竟是我自己》）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全球停飞，从我藏起那瓶油开始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无。同结构：《全球首富从开发地沟油开始》《全球帝国从明末开始》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  <w:r>
              <w:rPr>
                <w:b w:val="false"/>
                <w:bCs w:val="false"/>
                <w:sz w:val="17"/>
                <w:szCs w:val="17"/>
              </w:rPr>
              <w:t xml:space="preserve">，但结构撞起家文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空中317架，油都沾过我的井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无。“317”近邻：《317房间》《317路末班车》《末班317》（惊悚）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一口井，三架飞机，一瓶油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不准复飞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无。“复飞”近邻：《被死对头管制员婚后喊复飞》《复飞在万米高空清算旧账》《重生回跑道侵入前九十秒我按下了复飞键》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  <w:r>
              <w:rPr>
                <w:b w:val="false"/>
                <w:bCs w:val="false"/>
                <w:sz w:val="17"/>
                <w:szCs w:val="17"/>
              </w:rPr>
              <w:t xml:space="preserve">（作漫剧名）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全球停飞：油是满的，罪是我的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可用，但有事实问题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全球停飞：最后一架上坐着我儿子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无。近邻：《最后一架直升机》、《儿子骨灰被打翻后我直接让航班停飞》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可用，有虐文误读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机翼里的油（含压缩版“机翼里的油，出自我压开的王牌井”）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无。“机翼”近邻：《共和国机翼》《机翼下的誓言》《机翼上的低语》（言情、惊悚）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（附）一口井，三架飞机（第11名，出版名）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无。近邻同上一轮，另有《租房第三天我撬开地板发现了一口井》（爽文）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无（有《他是一口井》）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无（有游记《一口井——多瑙之旅》）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  <w:r>
              <w:rPr>
                <w:b w:val="false"/>
                <w:bCs w:val="false"/>
                <w:sz w:val="17"/>
                <w:szCs w:val="17"/>
              </w:rPr>
              <w:t xml:space="preserve">（作出版名）</w:t>
            </w:r>
          </w:p>
        </w:tc>
      </w:tr>
      <w:tr>
        <w:trPr>
          <w:tblHeader w:val="false"/>
        </w:trPr>
        <w:tc>
          <w:tcPr>
            <w:tcW w:type="dxa" w:w="13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（附）别给飞机加这批油</w:t>
            </w:r>
          </w:p>
        </w:tc>
        <w:tc>
          <w:tcPr>
            <w:tcW w:type="dxa" w:w="2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2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6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无/无</w:t>
            </w:r>
          </w:p>
        </w:tc>
        <w:tc>
          <w:tcPr>
            <w:tcW w:type="dxa" w:w="10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无</w:t>
            </w:r>
          </w:p>
        </w:tc>
        <w:tc>
          <w:tcPr>
            <w:tcW w:type="dxa" w:w="778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可用</w:t>
            </w:r>
            <w:r>
              <w:rPr>
                <w:b w:val="false"/>
                <w:bCs w:val="false"/>
                <w:sz w:val="17"/>
                <w:szCs w:val="17"/>
              </w:rPr>
              <w:t xml:space="preserve">（试水名）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b w:val="false"/>
          <w:bCs w:val="false"/>
        </w:rPr>
        <w:t xml:space="preserve">3.3 影响排名的词簇证据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“让你A，你却B”加“停飞”已经有人写过。</w:t>
      </w:r>
      <w:r>
        <w:rPr>
          <w:b w:val="false"/>
          <w:bCs w:val="false"/>
        </w:rPr>
        <w:t xml:space="preserve">番茄有《让你当安检你让全球航空停飞》（都市脑洞），同模板还有《让你当安检没让你把走私集团端了》等两部，七猫有《让你当安检员一扫一个特等功》。《让你压裂增产，你压停全球航班？》在句式和结果上都贴着它，独特性只给3分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番茄的“停飞”词簇是婚恋、家庭和男生生活短故事</w:t>
      </w:r>
      <w:r>
        <w:rPr>
          <w:b w:val="false"/>
          <w:bCs w:val="false"/>
        </w:rPr>
        <w:t xml:space="preserve">：《大衰神停飞你们自己落地吧》《全城停飞求复合》《前夫闹停飞被我亲手禁飞》《塔台下令给丈夫航班插队后我摘下婚戒直接停飞全场》。所以“停飞”后面必须紧跟“全球”和“油”，才能拉回灾难片。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“满油”“加满油”“油箱”</w:t>
      </w:r>
      <w:r>
        <w:rPr>
          <w:b w:val="false"/>
          <w:bCs w:val="false"/>
        </w:rPr>
        <w:t xml:space="preserve">几乎全是借车、偷油、加油站短故事（《国庆加满油人没了》《邻居偷我汽油三个月我把油箱加满了》）；末世题材里则是《末世我有无限油箱》《我在废土开房车油箱满格末日躺赢》这类囤货道具。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“死期”“只有我”</w:t>
      </w:r>
      <w:r>
        <w:rPr>
          <w:b w:val="false"/>
          <w:bCs w:val="false"/>
        </w:rPr>
        <w:t xml:space="preserve">：番茄有《七日死期》《算出来的死期》《直播算命我算出三天死期》，起点有《死期可见》《售卖死期》《死期之外》；七猫在前8条里有6部是“全球X只有我Y”，起点有《全球进入封神只有我看过剧本》。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“九十秒”</w:t>
      </w:r>
      <w:r>
        <w:rPr>
          <w:b w:val="false"/>
          <w:bCs w:val="false"/>
        </w:rPr>
        <w:t xml:space="preserve">：起点有《最后九十秒》《末世开局借贷九十秒》，番茄有《飞机出事距离起飞还有10分钟》。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“熄灯”</w:t>
      </w:r>
      <w:r>
        <w:rPr>
          <w:b w:val="false"/>
          <w:bCs w:val="false"/>
        </w:rPr>
        <w:t xml:space="preserve">（《天空熄灯》）：番茄是宿舍规则怪谈的词簇（《熄灯禁语》《熄灯后禁言》）。“X点十分”（《十五点十分》）：番茄有《七点十分》《十一点十分》等六部以上。</w:t>
      </w:r>
    </w:p>
    <w:p>
      <w:pPr>
        <w:pStyle w:val="Heading2"/>
      </w:pPr>
      <w:r>
        <w:rPr>
          <w:b w:val="false"/>
          <w:bCs w:val="false"/>
        </w:rPr>
        <w:t xml:space="preserve">3.4 仍须人工补做</w:t>
      </w:r>
    </w:p>
    <w:p>
      <w:pPr>
        <w:pStyle w:val="ListCN"/>
        <w:numPr>
          <w:ilvl w:val="0"/>
          <w:numId w:val="6"/>
        </w:numPr>
      </w:pPr>
      <w:r>
        <w:rPr>
          <w:b w:val="false"/>
          <w:bCs w:val="false"/>
        </w:rPr>
        <w:t xml:space="preserve">ISBN和CIP：用国家版本馆CIP数据和国图OPAC检索主推、备选和出版名。上一轮国图返回503，本轮没有重试。</w:t>
      </w:r>
    </w:p>
    <w:p>
      <w:pPr>
        <w:pStyle w:val="ListCN"/>
        <w:numPr>
          <w:ilvl w:val="0"/>
          <w:numId w:val="6"/>
        </w:numPr>
      </w:pPr>
      <w:r>
        <w:rPr>
          <w:b w:val="false"/>
          <w:bCs w:val="false"/>
        </w:rPr>
        <w:t xml:space="preserve">影视备案：在国家电影局剧本（梗概）备案公示，以及广电总局电视剧、网络剧备案公示里，检索《全球停飞》《一口井，三架飞机》《不准复飞》。</w:t>
      </w:r>
    </w:p>
    <w:p>
      <w:pPr>
        <w:pStyle w:val="ListCN"/>
        <w:numPr>
          <w:ilvl w:val="0"/>
          <w:numId w:val="6"/>
        </w:numPr>
      </w:pPr>
      <w:r>
        <w:rPr>
          <w:b w:val="false"/>
          <w:bCs w:val="false"/>
        </w:rPr>
        <w:t xml:space="preserve">番茄App内的短故事搜索：本轮用的是书库接口，短故事可能有遗漏。</w:t>
      </w:r>
    </w:p>
    <w:p>
      <w:pPr>
        <w:pStyle w:val="ListCN"/>
        <w:numPr>
          <w:ilvl w:val="0"/>
          <w:numId w:val="6"/>
        </w:numPr>
      </w:pPr>
      <w:r>
        <w:rPr>
          <w:b w:val="false"/>
          <w:bCs w:val="false"/>
        </w:rPr>
        <w:t xml:space="preserve">百度和微信搜一搜，各做一次精确短语检索。</w:t>
      </w:r>
    </w:p>
    <w:p>
      <w:pPr>
        <w:pStyle w:val="ListCN"/>
        <w:numPr>
          <w:ilvl w:val="0"/>
          <w:numId w:val="6"/>
        </w:numPr>
      </w:pPr>
      <w:r>
        <w:rPr>
          <w:b w:val="false"/>
          <w:bCs w:val="false"/>
        </w:rPr>
        <w:t xml:space="preserve">开书前一周全量复查；签约前尽早在番茄作者后台把书名占住。</w:t>
      </w:r>
    </w:p>
    <w:p>
      <w:pPr>
        <w:pBdr>
          <w:bottom w:val="single" w:color="BFBFBF" w:sz="4" w:space="1"/>
        </w:pBdr>
        <w:spacing w:after="160" w:before="60"/>
      </w:pPr>
    </w:p>
    <w:p>
      <w:pPr>
        <w:pStyle w:val="Heading1"/>
      </w:pPr>
      <w:r>
        <w:rPr>
          <w:b w:val="false"/>
          <w:bCs w:val="false"/>
        </w:rPr>
        <w:t xml:space="preserve">四、宣传语</w:t>
      </w:r>
    </w:p>
    <w:p>
      <w:pPr>
        <w:pStyle w:val="BodyCN"/>
      </w:pPr>
      <w:r>
        <w:rPr>
          <w:b w:val="false"/>
          <w:bCs w:val="false"/>
        </w:rPr>
        <w:t xml:space="preserve">总纲锁定的主宣传语和简介首句不变：</w:t>
      </w:r>
      <w:r>
        <w:rPr>
          <w:b/>
          <w:bCs/>
        </w:rPr>
        <w:t xml:space="preserve">“飞机落地前，油箱里的油还在。”</w:t>
      </w:r>
      <w:r>
        <w:rPr>
          <w:b w:val="false"/>
          <w:bCs w:val="false"/>
        </w:rPr>
        <w:t xml:space="preserve">以下三条是新增的。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2160"/>
        <w:gridCol w:w="1401"/>
        <w:gridCol w:w="5595"/>
      </w:tblGrid>
      <w:tr>
        <w:trPr>
          <w:tblHeader/>
        </w:trPr>
        <w:tc>
          <w:tcPr>
            <w:tcW w:type="dxa" w:w="48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宣传语</w:t>
            </w:r>
          </w:p>
        </w:tc>
        <w:tc>
          <w:tcPr>
            <w:tcW w:type="dxa" w:w="14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559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设计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全世界的飞机都加满了油，没有一个机长敢推油门。</w:t>
            </w:r>
            <w:r>
              <w:rPr>
                <w:b w:val="false"/>
                <w:bCs w:val="false"/>
                <w:sz w:val="17"/>
                <w:szCs w:val="17"/>
              </w:rPr>
              <w:t xml:space="preserve"> 海报短版：</w:t>
            </w:r>
            <w:r>
              <w:rPr>
                <w:b/>
                <w:bCs/>
                <w:sz w:val="17"/>
                <w:szCs w:val="17"/>
              </w:rPr>
              <w:t xml:space="preserve">油箱是满的，天空是空的。</w:t>
            </w:r>
          </w:p>
        </w:tc>
        <w:tc>
          <w:tcPr>
            <w:tcW w:type="dxa" w:w="14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封面腰封、海报、漫剧片头、卷二推送</w:t>
            </w:r>
          </w:p>
        </w:tc>
        <w:tc>
          <w:tcPr>
            <w:tcW w:type="dxa" w:w="559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由原句“全世界的飞机都加满了油，没有一架敢起飞”优化，改了两处。①“一架敢”改成“一个机长敢”：“敢”是人的动词，主语从机器换成人，恐惧有了脸。②“起飞”改成“推油门”：起飞推力就是最大的一次流量突增，正是书里的发作点（第80章“起飞推力那一下”），一句话把“不敢飞”从心理恐惧变成工程判断，外行看得懂，内行挑不出错。“加满了油”保留，因为它对停飞令下达时已加好油的机队成立（第40—41章，三百多架满油飞机困在枢纽机场）；如果要求字面严格，就改成“加好了油”。海报短版12字，对仗，“满”和“空”两个字正面相撞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全世界都在追查这批油从哪来。他不用查——井是他打开的。</w:t>
            </w:r>
          </w:p>
        </w:tc>
        <w:tc>
          <w:tcPr>
            <w:tcW w:type="dxa" w:w="14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简介备用句、书单推荐语、短视频口播</w:t>
            </w:r>
          </w:p>
        </w:tc>
        <w:tc>
          <w:tcPr>
            <w:tcW w:type="dxa" w:w="559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前半句是全球悬案，后半句是一句认罪，和书名同一个钩子，正好补上书名没有的专业身份。“井是他打开的”在简报允许的剧透范围内。用的是“追查”，不是“溯源”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他说七点四十一分全城公交熄火，全网骂他造谣。七点四十一分到了。</w:t>
            </w:r>
          </w:p>
        </w:tc>
        <w:tc>
          <w:tcPr>
            <w:tcW w:type="dxa" w:w="140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卷一推送、第9章前后的短视频切片、漫剧预告</w:t>
            </w:r>
          </w:p>
        </w:tc>
        <w:tc>
          <w:tcPr>
            <w:tcW w:type="dxa" w:w="559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把番茄的追读引擎“预言、全网嘲、应验”压成两句话，最后半句只给时间、不给画面，留白就是爽点。七点四十一分已经写在简介里，不算新的剧透</w:t>
            </w:r>
          </w:p>
        </w:tc>
      </w:tr>
    </w:tbl>
    <w:p>
      <w:pPr>
        <w:spacing w:after="120" w:before="0"/>
      </w:pPr>
    </w:p>
    <w:p>
      <w:pPr>
        <w:pStyle w:val="BodyCN"/>
      </w:pPr>
      <w:r>
        <w:rPr>
          <w:b w:val="false"/>
          <w:bCs w:val="false"/>
        </w:rPr>
        <w:t xml:space="preserve">查重：“没有一个机长敢推油门”“油箱是满的，天空是空的”在七个检索面都没有同名。不过番茄的“油箱”词簇是借车、偷油短故事，所以“油箱是满的”只做海报句，不进书名。</w:t>
      </w:r>
    </w:p>
    <w:p>
      <w:pPr>
        <w:pBdr>
          <w:bottom w:val="single" w:color="BFBFBF" w:sz="4" w:space="1"/>
        </w:pBdr>
        <w:spacing w:after="160" w:before="60"/>
      </w:pPr>
    </w:p>
    <w:p>
      <w:pPr>
        <w:pStyle w:val="Heading1"/>
      </w:pPr>
      <w:r>
        <w:rPr>
          <w:b w:val="false"/>
          <w:bCs w:val="false"/>
        </w:rPr>
        <w:t xml:space="preserve">五、淘汰思路</w:t>
      </w:r>
    </w:p>
    <w:p>
      <w:pPr>
        <w:pStyle w:val="Heading2"/>
      </w:pPr>
      <w:r>
        <w:rPr>
          <w:b w:val="false"/>
          <w:bCs w:val="false"/>
        </w:rPr>
        <w:t xml:space="preserve">5.1 番茄版超出15字（原样无法使用）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16"/>
        <w:gridCol w:w="1367"/>
        <w:gridCol w:w="3955"/>
      </w:tblGrid>
      <w:tr>
        <w:trPr>
          <w:tblHeader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候选的番茄版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字数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黑体" w:hAnsi="Arial"/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满油失速：无系统，纯手搓，我用一支铅笔算出油的死期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淘汰，另见5.2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最后一个光点：全球停飞，雷达上只剩一架满油客机没落地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淘汰，另见5.3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天上没有白线：全球停飞，只有我算得出天空哪天重开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主名留作出版、长剧名的备用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满油，零推力：全网骂我造谣，第二天全城公交熄火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淘汰，另见5.2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不准复飞：全球停飞，空中还剩317架满油客机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短名保留作漫剧名，番茄版作废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十五点十分：全球停飞，我把油的死期算到了分钟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七十七吨：满油迫降，一滴不放，这箱油就是证据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淘汰；第3章章名《七十七吨证据》已经用上，可以留作航空线的集名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活油：全球停飞，油箱是满的，发动机却不听使唤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淘汰，另见5.4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停飞之夜：全世界的飞机都在落地，油出自我的井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淘汰；“停飞之夜”可以做卷名或集名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压裂之夜：让你增产，你却让全球飞机停飞了？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淘汰；“让你A，你却B”撞同模板作品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一口井，三架飞机：满油的飞机，正在掉下来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淘汰；“满油”和“掉下来”都踩线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天空熄灯：都全球停飞了，谁还敢说燃油充足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淘汰；后半句反讽好，可以做推送标题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正常波动：全球停飞，那瓶油的标签是我写的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淘汰；“正常波动”可以做第103章（举瓶自曝）的章名，和第3章的标签首尾呼应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王牌井：全球飞机趴窝，祸根是我的成名井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淘汰；留作系列名，第二部可以用“第六口井”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油还在：满油的飞机，正在一架架掉下来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淘汰；“油还在”已是卷一卷名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一口井，停飞全球：开局，我藏了一瓶油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压缩为《一口井停飞全球，那瓶油是我藏的》，列为备选1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那瓶油：全球停飞了，我还没把它送检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淘汰；主名没有灾难信号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大停飞：只有我算得出每一桶油的死期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淘汰；短名可作影视备用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机翼里的油：出自我亲手压开的王牌井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可压缩为《机翼里的油，出自我压开的王牌井》（15字）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全球停飞：只有我算得出每桶油的死期（简报已有）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压缩为《全球停飞：只有我算得出油的死期》（15字）</w:t>
            </w:r>
            <w:r>
              <w:rPr>
                <w:b w:val="false"/>
                <w:bCs w:val="false"/>
                <w:sz w:val="17"/>
                <w:szCs w:val="17"/>
              </w:rPr>
              <w:t xml:space="preserve">，排第13</w:t>
            </w:r>
          </w:p>
        </w:tc>
      </w:tr>
      <w:tr>
        <w:trPr>
          <w:tblHeader w:val="false"/>
        </w:trPr>
        <w:tc>
          <w:tcPr>
            <w:tcW w:type="dxa" w:w="431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死油：全球停飞，每一桶油都有死期</w:t>
            </w:r>
          </w:p>
        </w:tc>
        <w:tc>
          <w:tcPr>
            <w:tcW w:type="dxa" w:w="136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95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可压缩为《死油：全球停飞，每桶油都有死期》（15字），但主名“死油”单看像食品安全，排名不变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b w:val="false"/>
          <w:bCs w:val="false"/>
        </w:rPr>
        <w:t xml:space="preserve">5.2 事实问题，内行一眼就能挑出来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“满油”系</w:t>
      </w:r>
      <w:r>
        <w:rPr>
          <w:b w:val="false"/>
          <w:bCs w:val="false"/>
        </w:rPr>
        <w:t xml:space="preserve">（《满油，零推力》35分；《满油失速》32分；《一口井，三架飞机：满油的飞机，正在掉下来》32分，20字也超限；以及《油还在》《全球停飞：油是满的，罪是我的》《不准复飞》的番茄版）：空中的飞机不可能满油，第1架的油量卡是11.2/11.2，不是满格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《满油失速》</w:t>
      </w:r>
      <w:r>
        <w:rPr>
          <w:b w:val="false"/>
          <w:bCs w:val="false"/>
        </w:rPr>
        <w:t xml:space="preserve">：书里第1架是双发推力丧失后能量衰减、抖杆器震动，逼近失速而没有失速。“失速”又是真实空难调查报告的关键词，会把读者引向真实事故，还暗示飞行员操纵失误，和第15章为雷恩正名的走向相反。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《油还在，飞机却掉了》（简报已有，35分）</w:t>
      </w:r>
      <w:r>
        <w:rPr>
          <w:b w:val="false"/>
          <w:bCs w:val="false"/>
        </w:rPr>
        <w:t xml:space="preserve">：“掉了”这种轻飘的口语用在两起坠机上，口吻不合适，“掉飞机”的画面也离真实空难太近。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《骂我造谣的人，都在刷我的航油表》（33分）</w:t>
      </w:r>
      <w:r>
        <w:rPr>
          <w:b w:val="false"/>
          <w:bCs w:val="false"/>
        </w:rPr>
        <w:t xml:space="preserve">：“航油表”会被读成油量表；书里的面板是“到期日公开表”，而且在第112章才上线。</w:t>
      </w:r>
    </w:p>
    <w:p>
      <w:pPr>
        <w:pStyle w:val="Heading2"/>
      </w:pPr>
      <w:r>
        <w:rPr>
          <w:b w:val="false"/>
          <w:bCs w:val="false"/>
        </w:rPr>
        <w:t xml:space="preserve">5.3 合规与联想风险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《最后一个光点》（31分）</w:t>
      </w:r>
      <w:r>
        <w:rPr>
          <w:b w:val="false"/>
          <w:bCs w:val="false"/>
        </w:rPr>
        <w:t xml:space="preserve">：雷达上光点消失，容易联想到真实的航班失联事件。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核心名《全球停飞》单用</w:t>
      </w:r>
      <w:r>
        <w:rPr>
          <w:b w:val="false"/>
          <w:bCs w:val="false"/>
        </w:rPr>
        <w:t xml:space="preserve">：带着2019年737MAX的新闻语境，所以只做封面大字，上架必须带“那瓶油”副题；书名和简介里不出现任何机型或航司字样。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“空难”“感染”“溯源”等词</w:t>
      </w:r>
      <w:r>
        <w:rPr>
          <w:b w:val="false"/>
          <w:bCs w:val="false"/>
        </w:rPr>
        <w:t xml:space="preserve">：本轮所有入选的书名和宣传语都已避开。</w:t>
      </w:r>
    </w:p>
    <w:p>
      <w:pPr>
        <w:pStyle w:val="Heading2"/>
      </w:pPr>
      <w:r>
        <w:rPr>
          <w:b w:val="false"/>
          <w:bCs w:val="false"/>
        </w:rPr>
        <w:t xml:space="preserve">5.4 提前泄底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《活油》（29分）、《航油也会死？全球只有我算得出》（34分）</w:t>
      </w:r>
      <w:r>
        <w:rPr>
          <w:b w:val="false"/>
          <w:bCs w:val="false"/>
        </w:rPr>
        <w:t xml:space="preserve">：“油是活的”“油会死”等于提前交出第10章前的生物性谜底；作为内行措辞，“死”字也不准确，油是被降解，不是死了。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《十五点十分》（28分）、《我赌这批油，起飞九十秒必出事》（32分）、《不准复飞！最后一架还剩四十分钟》（35分）、《油的死期我算出来了：7点41分》（32分）</w:t>
      </w:r>
      <w:r>
        <w:rPr>
          <w:b w:val="false"/>
          <w:bCs w:val="false"/>
        </w:rPr>
        <w:t xml:space="preserve">：都把中后段的名场面提前花掉了，而且这些时间、数字单看没有灾难信号。更适合做章名、集名和推送标题。</w:t>
      </w:r>
    </w:p>
    <w:p>
      <w:pPr>
        <w:pStyle w:val="Heading2"/>
      </w:pPr>
      <w:r>
        <w:rPr>
          <w:b w:val="false"/>
          <w:bCs w:val="false"/>
        </w:rPr>
        <w:t xml:space="preserve">5.5 撞模板或调性不合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《让你压裂增产，你压停全球航班？》（34分）</w:t>
      </w:r>
      <w:r>
        <w:rPr>
          <w:b w:val="false"/>
          <w:bCs w:val="false"/>
        </w:rPr>
        <w:t xml:space="preserve">：番茄已有《让你当安检你让全球航空停飞》，跟风感重。这个句式又是搞笑脑洞的信号，读者带着喜剧期待点进来，看到的是四人牺牲的灾难大片，留存会反噬。可以作信息流投放的口播素材，不进书名。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《什么叫我的井，停飞了全世界？》（35分）</w:t>
      </w:r>
      <w:r>
        <w:rPr>
          <w:b w:val="false"/>
          <w:bCs w:val="false"/>
        </w:rPr>
        <w:t xml:space="preserve">：照搬《什么叫我成了灭世级怪谈？》的模板，起点“什么叫我…？”也已经扎堆。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《全球停飞：从一支铅笔开始》（34分）</w:t>
      </w:r>
      <w:r>
        <w:rPr>
          <w:b w:val="false"/>
          <w:bCs w:val="false"/>
        </w:rPr>
        <w:t xml:space="preserve">：“纯手搓”的画面好，但没有罪；番茄有“一支铅笔”的悬疑短篇词簇，起点有《重返1978从一支笔开始》。</w:t>
      </w:r>
    </w:p>
    <w:p>
      <w:pPr>
        <w:pStyle w:val="Heading2"/>
      </w:pPr>
      <w:r>
        <w:rPr>
          <w:b w:val="false"/>
          <w:bCs w:val="false"/>
        </w:rPr>
        <w:t xml:space="preserve">5.6 题材信号太弱（留作章名、卷名或出版名）</w:t>
      </w:r>
    </w:p>
    <w:p>
      <w:pPr>
        <w:pStyle w:val="BodyCN"/>
      </w:pPr>
      <w:r>
        <w:rPr>
          <w:b w:val="false"/>
          <w:bCs w:val="false"/>
        </w:rPr>
        <w:t xml:space="preserve">《天上没有白线》33，《王牌井》35，《压裂之夜》35，《天空熄灯》35，《停飞之夜》35，《死油》33，《那瓶油》31，《七十七吨》31，《油还在》31，《正常波动》30，《飞机掉下来后，我锁上了那个抽屉》32，《我算准每桶油的死期，除了那一瓶》35（没有航空信号）。这些名字在海报和正文里都有用，但放在番茄信息流里，读者认不出是灾难片。</w:t>
      </w:r>
    </w:p>
    <w:p>
      <w:pPr>
        <w:pStyle w:val="Heading2"/>
      </w:pPr>
      <w:r>
        <w:rPr>
          <w:b w:val="false"/>
          <w:bCs w:val="false"/>
        </w:rPr>
        <w:t xml:space="preserve">5.7 原暂名与评审自否的版本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《噬烃纪》（18分）</w:t>
      </w:r>
      <w:r>
        <w:rPr>
          <w:b w:val="false"/>
          <w:bCs w:val="false"/>
        </w:rPr>
        <w:t xml:space="preserve">：同时触犯“噬…纪”的玄幻惯例和“烃”字进主标题两条禁区。保留为正文档案名，终章揭示。</w:t>
      </w:r>
    </w:p>
    <w:p>
      <w:pPr>
        <w:pStyle w:val="ListCN"/>
        <w:numPr>
          <w:ilvl w:val="0"/>
          <w:numId w:val="2"/>
        </w:numPr>
      </w:pPr>
      <w:r>
        <w:rPr>
          <w:b/>
          <w:bCs/>
        </w:rPr>
        <w:t xml:space="preserve">评审自拟的《全球停飞：井我开的，油我藏的》（14字）</w:t>
      </w:r>
      <w:r>
        <w:rPr>
          <w:b w:val="false"/>
          <w:bCs w:val="false"/>
        </w:rPr>
        <w:t xml:space="preserve">：两句认罪，节奏很爽，但在全球缺油的语境里，“油我藏的”会被读成囤油，那是瓦伦的罪，不是陆峥的；“井我开的”又像在说井是我家的。所以否决。正因为这样，主推里的“那瓶”两个字不能删：一瓶是样品，是证物，不是囤货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CN"/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全球停飞 · 书名方案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300"/>
      </w:pPr>
      <w:rPr>
        <w:color w:val="2F5496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840" w:hanging="300"/>
      </w:pPr>
      <w:rPr>
        <w:color w:val="2F5496"/>
        <w:sz w:val="14"/>
        <w:szCs w:val="14"/>
      </w:rPr>
    </w:lvl>
    <w:lvl w:ilvl="2" w15:tentative="1">
      <w:start w:val="1"/>
      <w:numFmt w:val="bullet"/>
      <w:lvlText w:val="■"/>
      <w:lvlJc w:val="left"/>
      <w:pPr>
        <w:ind w:left="1260" w:hanging="300"/>
      </w:pPr>
      <w:rPr>
        <w:color w:val="2F5496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  <w:lvl w:ilvl="1" w15:tentative="1">
      <w:start w:val="1"/>
      <w:numFmt w:val="decimal"/>
      <w:lvlText w:val="%2."/>
      <w:lvlJc w:val="left"/>
      <w:pPr>
        <w:ind w:left="840" w:hanging="360"/>
      </w:pPr>
    </w:lvl>
    <w:lvl w:ilvl="2" w15:tentative="1">
      <w:start w:val="1"/>
      <w:numFmt w:val="decimal"/>
      <w:lvlText w:val="%3."/>
      <w:lvlJc w:val="left"/>
      <w:pPr>
        <w:ind w:left="12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  <w:lvl w:ilvl="1" w15:tentative="1">
      <w:start w:val="1"/>
      <w:numFmt w:val="decimal"/>
      <w:lvlText w:val="%2."/>
      <w:lvlJc w:val="left"/>
      <w:pPr>
        <w:ind w:left="840" w:hanging="360"/>
      </w:pPr>
    </w:lvl>
    <w:lvl w:ilvl="2" w15:tentative="1">
      <w:start w:val="1"/>
      <w:numFmt w:val="decimal"/>
      <w:lvlText w:val="%3."/>
      <w:lvlJc w:val="left"/>
      <w:pPr>
        <w:ind w:left="12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  <w:lvl w:ilvl="1" w15:tentative="1">
      <w:start w:val="1"/>
      <w:numFmt w:val="decimal"/>
      <w:lvlText w:val="%2."/>
      <w:lvlJc w:val="left"/>
      <w:pPr>
        <w:ind w:left="840" w:hanging="360"/>
      </w:pPr>
    </w:lvl>
    <w:lvl w:ilvl="2" w15:tentative="1">
      <w:start w:val="1"/>
      <w:numFmt w:val="decimal"/>
      <w:lvlText w:val="%3."/>
      <w:lvlJc w:val="left"/>
      <w:pPr>
        <w:ind w:left="12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  <w:lvl w:ilvl="1" w15:tentative="1">
      <w:start w:val="1"/>
      <w:numFmt w:val="decimal"/>
      <w:lvlText w:val="%2."/>
      <w:lvlJc w:val="left"/>
      <w:pPr>
        <w:ind w:left="840" w:hanging="360"/>
      </w:pPr>
    </w:lvl>
    <w:lvl w:ilvl="2" w15:tentative="1">
      <w:start w:val="1"/>
      <w:numFmt w:val="decimal"/>
      <w:lvlText w:val="%3.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40"/>
      <w:jc w:val="center"/>
    </w:pPr>
    <w:rPr>
      <w:rFonts w:ascii="Arial" w:eastAsia="黑体" w:hAnsi="Arial"/>
      <w:b/>
      <w:bCs/>
      <w:color w:val="1F3864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8" w:space="4"/>
      </w:pBdr>
      <w:spacing w:after="180" w:before="420"/>
      <w:outlineLvl w:val="0"/>
    </w:pPr>
    <w:rPr>
      <w:rFonts w:ascii="Arial" w:eastAsia="黑体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eastAsia="黑体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eastAsia="黑体" w:hAnsi="Arial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100" w:before="200"/>
      <w:outlineLvl w:val="3"/>
    </w:pPr>
    <w:rPr>
      <w:rFonts w:ascii="Arial" w:eastAsia="黑体" w:hAnsi="Arial"/>
      <w:b/>
      <w:bCs/>
      <w:color w:val="404040"/>
      <w:sz w:val="21"/>
      <w:szCs w:val="21"/>
    </w:rPr>
  </w:style>
  <w:style w:type="paragraph" w:styleId="FooterCN">
    <w:name w:val="Footer CN"/>
    <w:basedOn w:val="Normal"/>
    <w:rPr>
      <w:color w:val="808080"/>
      <w:sz w:val="16"/>
      <w:szCs w:val="16"/>
    </w:rPr>
  </w:style>
  <w:style w:type="paragraph" w:styleId="BodyCN">
    <w:name w:val="Body CN"/>
    <w:basedOn w:val="Normal"/>
    <w:next w:val="BodyCN"/>
    <w:pPr>
      <w:spacing w:after="140" w:before="0" w:line="336"/>
      <w:ind w:firstLine="420"/>
      <w:jc w:val="both"/>
    </w:pPr>
    <w:rPr>
      <w:rFonts w:ascii="Times New Roman" w:eastAsia="宋体" w:hAnsi="Times New Roman"/>
      <w:sz w:val="21"/>
      <w:szCs w:val="21"/>
    </w:rPr>
  </w:style>
  <w:style w:type="paragraph" w:styleId="ListCN">
    <w:name w:val="List CN"/>
    <w:basedOn w:val="Normal"/>
    <w:pPr>
      <w:spacing w:after="80" w:before="0" w:line="320"/>
      <w:jc w:val="both"/>
    </w:pPr>
    <w:rPr>
      <w:rFonts w:ascii="Times New Roman" w:eastAsia="宋体" w:hAnsi="Times New Roman"/>
      <w:sz w:val="21"/>
      <w:szCs w:val="21"/>
    </w:rPr>
  </w:style>
  <w:style w:type="paragraph" w:styleId="QuoteCN">
    <w:name w:val="Quote CN"/>
    <w:basedOn w:val="Normal"/>
    <w:pPr>
      <w:pBdr>
        <w:left w:val="single" w:color="2F5496" w:sz="18" w:space="8"/>
      </w:pBdr>
      <w:shd w:fill="F2F5FA" w:color="auto" w:val="clear"/>
      <w:spacing w:after="100" w:before="40" w:line="320"/>
      <w:ind w:left="420" w:right="240"/>
    </w:pPr>
    <w:rPr>
      <w:rFonts w:ascii="Times New Roman" w:eastAsia="宋体" w:hAnsi="Times New Roman"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ygw-o0qrokmjw1micxth" Type="http://schemas.openxmlformats.org/officeDocument/2006/relationships/hyperlink" Target="https://www.toutiao.com/zixun/7540824798872881188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全球停飞 · 书名方案</dc:title>
  <dc:creator>Claude</dc:creator>
  <cp:lastModifiedBy>Un-named</cp:lastModifiedBy>
  <cp:revision>1</cp:revision>
  <dcterms:created xsi:type="dcterms:W3CDTF">2026-10-06T07:52:55.183Z</dcterms:created>
  <dcterms:modified xsi:type="dcterms:W3CDTF">2026-10-06T07:52:55.183Z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