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inorEastAsia" w:hAnsiTheme="minorEastAsia" w:eastAsiaTheme="minorEastAsia" w:cstheme="minorEastAsia"/>
          <w:b/>
          <w:bCs/>
          <w:color w:val="000000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 w:cstheme="minorEastAsia"/>
          <w:b/>
          <w:bCs/>
          <w:color w:val="000000"/>
          <w:sz w:val="32"/>
          <w:szCs w:val="32"/>
          <w:lang w:val="en-US" w:eastAsia="zh-CN"/>
        </w:rPr>
        <w:t>安 全 检 查 记 录 表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</w:rPr>
        <w:t>记录编号：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  <w:lang w:val="en-US" w:eastAsia="zh-CN"/>
        </w:rPr>
        <w:t>XZTC/BG-3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u w:val="single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  <w:lang w:val="en-US" w:eastAsia="zh-CN"/>
        </w:rPr>
        <w:t>-0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u w:val="single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u w:val="single"/>
        </w:rPr>
        <w:t xml:space="preserve">            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</w:rPr>
        <w:t>版本：第1版 第0次修订   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  <w:lang w:val="zh-CN"/>
        </w:rPr>
        <w:t>/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</w:rPr>
        <w:t>）</w:t>
      </w:r>
    </w:p>
    <w:tbl>
      <w:tblPr>
        <w:tblStyle w:val="4"/>
        <w:tblW w:w="8310" w:type="dxa"/>
        <w:tblInd w:w="1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034"/>
        <w:gridCol w:w="2130"/>
        <w:gridCol w:w="2131"/>
        <w:gridCol w:w="20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exact"/>
        </w:trPr>
        <w:tc>
          <w:tcPr>
            <w:tcW w:w="1994" w:type="dxa"/>
            <w:gridSpan w:val="2"/>
            <w:vAlign w:val="top"/>
          </w:tcPr>
          <w:p>
            <w:pPr>
              <w:spacing w:line="72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检查日期</w:t>
            </w:r>
          </w:p>
        </w:tc>
        <w:tc>
          <w:tcPr>
            <w:tcW w:w="2130" w:type="dxa"/>
          </w:tcPr>
          <w:p>
            <w:pPr>
              <w:spacing w:line="72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single"/>
                <w:vertAlign w:val="baseline"/>
              </w:rPr>
            </w:pPr>
          </w:p>
        </w:tc>
        <w:tc>
          <w:tcPr>
            <w:tcW w:w="2131" w:type="dxa"/>
          </w:tcPr>
          <w:p>
            <w:pPr>
              <w:spacing w:line="72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检查人</w:t>
            </w:r>
          </w:p>
        </w:tc>
        <w:tc>
          <w:tcPr>
            <w:tcW w:w="2055" w:type="dxa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5" w:hRule="exact"/>
        </w:trPr>
        <w:tc>
          <w:tcPr>
            <w:tcW w:w="960" w:type="dxa"/>
            <w:vAlign w:val="top"/>
          </w:tcPr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检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查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部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门</w:t>
            </w:r>
          </w:p>
        </w:tc>
        <w:tc>
          <w:tcPr>
            <w:tcW w:w="7350" w:type="dxa"/>
            <w:gridSpan w:val="4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2" w:hRule="atLeast"/>
        </w:trPr>
        <w:tc>
          <w:tcPr>
            <w:tcW w:w="960" w:type="dxa"/>
          </w:tcPr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检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查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内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容</w:t>
            </w:r>
          </w:p>
        </w:tc>
        <w:tc>
          <w:tcPr>
            <w:tcW w:w="7350" w:type="dxa"/>
            <w:gridSpan w:val="4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2" w:hRule="atLeast"/>
        </w:trPr>
        <w:tc>
          <w:tcPr>
            <w:tcW w:w="960" w:type="dxa"/>
          </w:tcPr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安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全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状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况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描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述</w:t>
            </w:r>
          </w:p>
        </w:tc>
        <w:tc>
          <w:tcPr>
            <w:tcW w:w="7350" w:type="dxa"/>
            <w:gridSpan w:val="4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0" w:hRule="atLeast"/>
        </w:trPr>
        <w:tc>
          <w:tcPr>
            <w:tcW w:w="960" w:type="dxa"/>
          </w:tcPr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确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认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意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见</w:t>
            </w:r>
          </w:p>
        </w:tc>
        <w:tc>
          <w:tcPr>
            <w:tcW w:w="7350" w:type="dxa"/>
            <w:gridSpan w:val="4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办公室主任：                                     年    月    日</w:t>
            </w:r>
          </w:p>
        </w:tc>
      </w:tr>
    </w:tbl>
    <w:p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</w:rPr>
      </w:pPr>
    </w:p>
    <w:sectPr>
      <w:pgSz w:w="11906" w:h="16838"/>
      <w:pgMar w:top="1440" w:right="1800" w:bottom="1440" w:left="1800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超细黑简体">
    <w:panose1 w:val="03000509000000000000"/>
    <w:charset w:val="86"/>
    <w:family w:val="auto"/>
    <w:pitch w:val="default"/>
    <w:sig w:usb0="A00002BF" w:usb1="184F6CFA" w:usb2="00000012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C11610"/>
    <w:rsid w:val="08C11610"/>
    <w:rsid w:val="3D076E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2017-05-26T06:09:00Z</dcterms:created>
  <dc:creator>中和鉴</dc:creator>
  <cp:lastModifiedBy>中和鉴</cp:lastModifiedBy>
  <cp:lastPrinted>2017-05-28T05:15:04Z</cp:lastPrinted>
  <dcterms:modified xsi:type="dcterms:W3CDTF">2017-05-28T05:15:29Z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