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2-chapter-6-draft"/>
    <w:p>
      <w:pPr>
        <w:pStyle w:val="Heading1"/>
      </w:pPr>
      <w:r>
        <w:t xml:space="preserve">Book 2 · Chapter 6 — DRAFT</w:t>
      </w:r>
    </w:p>
    <w:p>
      <w:pPr>
        <w:pStyle w:val="FirstParagraph"/>
      </w:pPr>
      <w:r>
        <w:rPr>
          <w:bCs/>
          <w:b/>
        </w:rPr>
        <w:t xml:space="preserve">CHAPTER 6</w:t>
      </w:r>
      <w:r>
        <w:t xml:space="preserve"> </w:t>
      </w:r>
      <w:r>
        <w:t xml:space="preserve">## Rebekah and the Twins</w:t>
      </w:r>
    </w:p>
    <w:p>
      <w:pPr>
        <w:pStyle w:val="BodyText"/>
      </w:pPr>
      <w:r>
        <w:t xml:space="preserve">When Isaac was grown, Abraham sent his most trusted servant on a long journey back to the land where Abraham’s relatives lived. His mission: to find a wife for Isaac.</w:t>
      </w:r>
    </w:p>
    <w:p>
      <w:pPr>
        <w:pStyle w:val="BodyText"/>
      </w:pPr>
      <w:r>
        <w:t xml:space="preserve">The servant traveled with ten camels. When he reached a well outside the town, he prayed. He asked God to show him the right young woman: the one who would offer water not only to him, but to his camels too.</w:t>
      </w:r>
    </w:p>
    <w:p>
      <w:pPr>
        <w:pStyle w:val="BodyText"/>
      </w:pPr>
      <w:r>
        <w:t xml:space="preserve">Before he had even finished praying, a young woman named</w:t>
      </w:r>
      <w:r>
        <w:t xml:space="preserve"> </w:t>
      </w:r>
      <w:r>
        <w:rPr>
          <w:bCs/>
          <w:b/>
        </w:rPr>
        <w:t xml:space="preserve">Rebekah</w:t>
      </w:r>
      <w:r>
        <w:t xml:space="preserve"> </w:t>
      </w:r>
      <w:r>
        <w:t xml:space="preserve">came to the well with her water jar.</w:t>
      </w:r>
    </w:p>
    <w:p>
      <w:pPr>
        <w:pStyle w:val="BlockText"/>
      </w:pPr>
      <w:r>
        <w:t xml:space="preserve">“</w:t>
      </w:r>
      <w:r>
        <w:t xml:space="preserve">Drink, my lord… I’ll draw water for your camels too, until they have had enough to drink.</w:t>
      </w:r>
      <w:r>
        <w:t xml:space="preserve">”</w:t>
      </w:r>
      <w:r>
        <w:t xml:space="preserve"> </w:t>
      </w:r>
      <w:r>
        <w:t xml:space="preserve">—Genesis 24:18–19</w:t>
      </w:r>
    </w:p>
    <w:p>
      <w:pPr>
        <w:pStyle w:val="FirstParagraph"/>
      </w:pPr>
      <w:r>
        <w:t xml:space="preserve">Joesiah’s eyes widened.</w:t>
      </w:r>
      <w:r>
        <w:t xml:space="preserve"> </w:t>
      </w:r>
      <w:r>
        <w:t xml:space="preserve">“</w:t>
      </w:r>
      <w:r>
        <w:t xml:space="preserve">Ten camels? Grandma, camels drink a LOT of water!</w:t>
      </w:r>
      <w:r>
        <w:t xml:space="preserve">”</w:t>
      </w:r>
    </w:p>
    <w:p>
      <w:pPr>
        <w:pStyle w:val="BodyText"/>
      </w:pPr>
      <w:r>
        <w:t xml:space="preserve">“</w:t>
      </w:r>
      <w:r>
        <w:t xml:space="preserve">They do,</w:t>
      </w:r>
      <w:r>
        <w:t xml:space="preserve">”</w:t>
      </w:r>
      <w:r>
        <w:t xml:space="preserve"> </w:t>
      </w:r>
      <w:r>
        <w:t xml:space="preserve">Grandma laughed.</w:t>
      </w:r>
      <w:r>
        <w:t xml:space="preserve"> </w:t>
      </w:r>
      <w:r>
        <w:t xml:space="preserve">“</w:t>
      </w:r>
      <w:r>
        <w:t xml:space="preserve">Rebekah went back and forth to that well again and again. She was kind and hardworking, and she didn’t even know anyone was watching.</w:t>
      </w:r>
      <w:r>
        <w:t xml:space="preserve">”</w:t>
      </w:r>
    </w:p>
    <w:p>
      <w:pPr>
        <w:pStyle w:val="BodyText"/>
      </w:pPr>
      <w:r>
        <w:t xml:space="preserve">Malani wiggled her fingers.</w:t>
      </w:r>
      <w:r>
        <w:t xml:space="preserve"> </w:t>
      </w:r>
      <w:r>
        <w:t xml:space="preserve">“</w:t>
      </w:r>
      <w:r>
        <w:t xml:space="preserve">Water, water, water!</w:t>
      </w:r>
      <w:r>
        <w:t xml:space="preserve">”</w:t>
      </w:r>
    </w:p>
    <w:p>
      <w:pPr>
        <w:pStyle w:val="BodyText"/>
      </w:pPr>
      <w:r>
        <w:t xml:space="preserve">The servant knew God had answered his prayer. Rebekah agreed to travel to Canaan, and she became Isaac’s wife. The Bible says Isaac loved her.</w:t>
      </w:r>
    </w:p>
    <w:p>
      <w:pPr>
        <w:pStyle w:val="BodyText"/>
      </w:pPr>
      <w:r>
        <w:t xml:space="preserve">For many years, Isaac and Rebekah had no children, just like Abraham and Sarah. Isaac prayed for his wife, and God answered: Rebekah was going to have</w:t>
      </w:r>
      <w:r>
        <w:t xml:space="preserve"> </w:t>
      </w:r>
      <w:r>
        <w:rPr>
          <w:bCs/>
          <w:b/>
        </w:rPr>
        <w:t xml:space="preserve">twins</w:t>
      </w:r>
      <w:r>
        <w:t xml:space="preserve">.</w:t>
      </w:r>
    </w:p>
    <w:p>
      <w:pPr>
        <w:pStyle w:val="BodyText"/>
      </w:pPr>
      <w:r>
        <w:t xml:space="preserve">Even before they were born, the twins seemed to struggle with each other! Rebekah asked the Lord why, and God answered her:</w:t>
      </w:r>
    </w:p>
    <w:p>
      <w:pPr>
        <w:pStyle w:val="BlockText"/>
      </w:pPr>
      <w:r>
        <w:t xml:space="preserve">“</w:t>
      </w:r>
      <w:r>
        <w:t xml:space="preserve">Two nations are in your womb, and two peoples from within you will be separated; one people will be stronger than the other, and the older will serve the younger.</w:t>
      </w:r>
      <w:r>
        <w:t xml:space="preserve">”</w:t>
      </w:r>
      <w:r>
        <w:t xml:space="preserve"> </w:t>
      </w:r>
      <w:r>
        <w:t xml:space="preserve">—Genesis 25:23</w:t>
      </w:r>
    </w:p>
    <w:p>
      <w:pPr>
        <w:pStyle w:val="FirstParagraph"/>
      </w:pPr>
      <w:r>
        <w:t xml:space="preserve">Joesiah blinked.</w:t>
      </w:r>
      <w:r>
        <w:t xml:space="preserve"> </w:t>
      </w:r>
      <w:r>
        <w:t xml:space="preserve">“</w:t>
      </w:r>
      <w:r>
        <w:t xml:space="preserve">God told her the future before the babies were even born?</w:t>
      </w:r>
      <w:r>
        <w:t xml:space="preserve">”</w:t>
      </w:r>
    </w:p>
    <w:p>
      <w:pPr>
        <w:pStyle w:val="BodyText"/>
      </w:pPr>
      <w:r>
        <w:t xml:space="preserve">“</w:t>
      </w:r>
      <w:r>
        <w:t xml:space="preserve">He did,</w:t>
      </w:r>
      <w:r>
        <w:t xml:space="preserve">”</w:t>
      </w:r>
      <w:r>
        <w:t xml:space="preserve"> </w:t>
      </w:r>
      <w:r>
        <w:t xml:space="preserve">Grandma said.</w:t>
      </w:r>
      <w:r>
        <w:t xml:space="preserve"> </w:t>
      </w:r>
      <w:r>
        <w:t xml:space="preserve">“</w:t>
      </w:r>
      <w:r>
        <w:t xml:space="preserve">Keep listening. You’ll see those words come true.</w:t>
      </w:r>
      <w:r>
        <w:t xml:space="preserve">”</w:t>
      </w:r>
    </w:p>
    <w:p>
      <w:pPr>
        <w:pStyle w:val="BodyText"/>
      </w:pPr>
      <w:r>
        <w:t xml:space="preserve">When the twins were born, the first was born red and hairy, and they named him</w:t>
      </w:r>
      <w:r>
        <w:t xml:space="preserve"> </w:t>
      </w:r>
      <w:r>
        <w:rPr>
          <w:bCs/>
          <w:b/>
        </w:rPr>
        <w:t xml:space="preserve">Esau</w:t>
      </w:r>
      <w:r>
        <w:t xml:space="preserve">. The second came out holding his brother’s heel, and they named him</w:t>
      </w:r>
      <w:r>
        <w:t xml:space="preserve"> </w:t>
      </w:r>
      <w:r>
        <w:rPr>
          <w:bCs/>
          <w:b/>
        </w:rPr>
        <w:t xml:space="preserve">Jacob</w:t>
      </w:r>
      <w:r>
        <w:t xml:space="preserve">.</w:t>
      </w:r>
    </w:p>
    <w:p>
      <w:pPr>
        <w:pStyle w:val="BodyText"/>
      </w:pPr>
      <w:r>
        <w:t xml:space="preserve">As the boys grew, Esau became a skilled hunter who loved the open country. Jacob was quieter and stayed near the tents. Scripture says Isaac loved Esau more, and Rebekah loved Jacob more.</w:t>
      </w:r>
    </w:p>
    <w:p>
      <w:pPr>
        <w:pStyle w:val="BodyText"/>
      </w:pPr>
      <w:r>
        <w:t xml:space="preserve">Joesiah frowned.</w:t>
      </w:r>
      <w:r>
        <w:t xml:space="preserve"> </w:t>
      </w:r>
      <w:r>
        <w:t xml:space="preserve">“</w:t>
      </w:r>
      <w:r>
        <w:t xml:space="preserve">Parents having favorites? That sounds like trouble.</w:t>
      </w:r>
      <w:r>
        <w:t xml:space="preserve">”</w:t>
      </w:r>
    </w:p>
    <w:p>
      <w:pPr>
        <w:pStyle w:val="BodyText"/>
      </w:pPr>
      <w:r>
        <w:t xml:space="preserve">“</w:t>
      </w:r>
      <w:r>
        <w:t xml:space="preserve">It caused a lot of trouble,</w:t>
      </w:r>
      <w:r>
        <w:t xml:space="preserve">”</w:t>
      </w:r>
      <w:r>
        <w:t xml:space="preserve"> </w:t>
      </w:r>
      <w:r>
        <w:t xml:space="preserve">Grandma said.</w:t>
      </w:r>
      <w:r>
        <w:t xml:space="preserve"> </w:t>
      </w:r>
      <w:r>
        <w:t xml:space="preserve">“</w:t>
      </w:r>
      <w:r>
        <w:t xml:space="preserve">One day Esau came home starving, and Jacob traded him a bowl of stew for Esau’s birthright, his special rights as the oldest son. Later, Jacob even tricked his father to receive Esau’s blessing.</w:t>
      </w:r>
      <w:r>
        <w:t xml:space="preserve">”</w:t>
      </w:r>
    </w:p>
    <w:p>
      <w:pPr>
        <w:pStyle w:val="BodyText"/>
      </w:pPr>
      <w:r>
        <w:t xml:space="preserve">“</w:t>
      </w:r>
      <w:r>
        <w:t xml:space="preserve">That wasn’t fair,</w:t>
      </w:r>
      <w:r>
        <w:t xml:space="preserve">”</w:t>
      </w:r>
      <w:r>
        <w:t xml:space="preserve"> </w:t>
      </w:r>
      <w:r>
        <w:t xml:space="preserve">Joesiah said.</w:t>
      </w:r>
    </w:p>
    <w:p>
      <w:pPr>
        <w:pStyle w:val="BodyText"/>
      </w:pPr>
      <w:r>
        <w:t xml:space="preserve">“</w:t>
      </w:r>
      <w:r>
        <w:t xml:space="preserve">No, it wasn’t,</w:t>
      </w:r>
      <w:r>
        <w:t xml:space="preserve">”</w:t>
      </w:r>
      <w:r>
        <w:t xml:space="preserve"> </w:t>
      </w:r>
      <w:r>
        <w:t xml:space="preserve">Grandma agreed.</w:t>
      </w:r>
      <w:r>
        <w:t xml:space="preserve"> </w:t>
      </w:r>
      <w:r>
        <w:t xml:space="preserve">“</w:t>
      </w:r>
      <w:r>
        <w:t xml:space="preserve">And God’s plan kept going even through a family’s mistakes. But those mistakes still hurt people. Kindness matters, and honesty matters in a family.</w:t>
      </w:r>
      <w:r>
        <w:t xml:space="preserve">”</w:t>
      </w:r>
    </w:p>
    <w:p>
      <w:pPr>
        <w:pStyle w:val="BodyText"/>
      </w:pPr>
      <w:r>
        <w:rPr>
          <w:bCs/>
          <w:b/>
        </w:rPr>
        <w:t xml:space="preserve">ON TODAY’S MAP</w:t>
      </w:r>
      <w:r>
        <w:t xml:space="preserve"> </w:t>
      </w:r>
      <w:r>
        <w:t xml:space="preserve">- Abraham’s relatives lived in northern Mesopotamia, near Haran. Today that area is in</w:t>
      </w:r>
      <w:r>
        <w:t xml:space="preserve"> </w:t>
      </w:r>
      <w:r>
        <w:rPr>
          <w:bCs/>
          <w:b/>
        </w:rPr>
        <w:t xml:space="preserve">southeastern Turkey and northern Syria</w:t>
      </w:r>
      <w:r>
        <w:t xml:space="preserve">.</w:t>
      </w:r>
    </w:p>
    <w:p>
      <w:pPr>
        <w:pStyle w:val="BodyText"/>
      </w:pPr>
      <w:r>
        <w:rPr>
          <w:bCs/>
          <w:b/>
        </w:rPr>
        <w:t xml:space="preserve">READ IT FOR YOURSELF:</w:t>
      </w:r>
      <w:r>
        <w:t xml:space="preserve"> </w:t>
      </w:r>
      <w:r>
        <w:t xml:space="preserve">Genesis 24 and Genesis 25:19–34</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490 words, the longest chapter so far. At layout time it may need slightly smaller type or tighter spacing, like Book 1’s Chapter 5. You chose to keep the map box and God’s words to Rebekah.</w:t>
      </w:r>
    </w:p>
    <w:p>
      <w:pPr>
        <w:numPr>
          <w:ilvl w:val="0"/>
          <w:numId w:val="1001"/>
        </w:numPr>
        <w:pStyle w:val="Compact"/>
      </w:pPr>
      <w:r>
        <w:rPr>
          <w:bCs/>
          <w:b/>
        </w:rPr>
        <w:t xml:space="preserve">Scripture:</w:t>
      </w:r>
      <w:r>
        <w:t xml:space="preserve"> </w:t>
      </w:r>
      <w:r>
        <w:t xml:space="preserve">Genesis 24:18–19 is quoted from the NIV, shortened with</w:t>
      </w:r>
      <w:r>
        <w:t xml:space="preserve"> </w:t>
      </w:r>
      <w:r>
        <w:t xml:space="preserve">“</w:t>
      </w:r>
      <w:r>
        <w:t xml:space="preserve">…</w:t>
      </w:r>
      <w:r>
        <w:t xml:space="preserve">”</w:t>
      </w:r>
      <w:r>
        <w:t xml:space="preserve">. The rest follows Genesis 24:10–67, Genesis 25:20–34 and a one-line summary of Genesis 27 (Jacob’s trick). The phrase</w:t>
      </w:r>
      <w:r>
        <w:t xml:space="preserve"> </w:t>
      </w:r>
      <w:r>
        <w:t xml:space="preserve">“</w:t>
      </w:r>
      <w:r>
        <w:t xml:space="preserve">Isaac loved her</w:t>
      </w:r>
      <w:r>
        <w:t xml:space="preserve">”</w:t>
      </w:r>
      <w:r>
        <w:t xml:space="preserve"> </w:t>
      </w:r>
      <w:r>
        <w:t xml:space="preserve">is Genesis 24:67.</w:t>
      </w:r>
    </w:p>
    <w:p>
      <w:pPr>
        <w:numPr>
          <w:ilvl w:val="0"/>
          <w:numId w:val="1001"/>
        </w:numPr>
        <w:pStyle w:val="Compact"/>
      </w:pPr>
      <w:r>
        <w:rPr>
          <w:bCs/>
          <w:b/>
        </w:rPr>
        <w:t xml:space="preserve">Why Genesis 27 is mentioned:</w:t>
      </w:r>
      <w:r>
        <w:t xml:space="preserve"> </w:t>
      </w:r>
      <w:r>
        <w:t xml:space="preserve">that one sentence is what makes Jacob run away at the start of Chapter 7.</w:t>
      </w:r>
    </w:p>
    <w:p>
      <w:pPr>
        <w:numPr>
          <w:ilvl w:val="0"/>
          <w:numId w:val="1001"/>
        </w:numPr>
        <w:pStyle w:val="Compact"/>
      </w:pPr>
      <w:r>
        <w:rPr>
          <w:bCs/>
          <w:b/>
        </w:rPr>
        <w:t xml:space="preserve">Added at your request:</w:t>
      </w:r>
      <w:r>
        <w:t xml:space="preserve"> </w:t>
      </w:r>
      <w:r>
        <w:t xml:space="preserve">God’s words to Rebekah (Genesis 25:23, NIV). They come true in Chapter 8, when Jacob blesses the younger grandson first.</w:t>
      </w:r>
    </w:p>
    <w:p>
      <w:pPr>
        <w:numPr>
          <w:ilvl w:val="0"/>
          <w:numId w:val="1001"/>
        </w:numPr>
        <w:pStyle w:val="Compact"/>
      </w:pPr>
      <w:r>
        <w:rPr>
          <w:bCs/>
          <w:b/>
        </w:rPr>
        <w:t xml:space="preserve">Illustration idea:</w:t>
      </w:r>
      <w:r>
        <w:t xml:space="preserve"> </w:t>
      </w:r>
      <w:r>
        <w:t xml:space="preserve">Rebekah at the well pouring water for the camels, with the servant watching in amazement and Malani helping carry a small jar.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2026-10-16T19:02:26Z</dcterms:created>
  <dcterms:modified xsi:type="dcterms:W3CDTF">2026-10-16T19:02:26Z</dcterms:modified>
</cp:coreProperties>
</file>

<file path=docProps/custom.xml><?xml version="1.0" encoding="utf-8"?>
<Properties xmlns="http://schemas.openxmlformats.org/officeDocument/2006/custom-properties" xmlns:vt="http://schemas.openxmlformats.org/officeDocument/2006/docPropsVTypes"/>
</file>