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A62272" w:rsidRPr="0036354E" w:rsidTr="00A62272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3C0F3A" w:rsidP="003C0F3A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3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16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3C0F3A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王立新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3C0F3A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行车</w:t>
            </w:r>
            <w:r w:rsidR="003C0F3A">
              <w:rPr>
                <w:rFonts w:ascii="宋体" w:eastAsia="宋体" w:hAnsi="宋体" w:hint="eastAsia"/>
                <w:b/>
                <w:sz w:val="24"/>
                <w:szCs w:val="24"/>
              </w:rPr>
              <w:t>五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班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EC13D5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3C0F3A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EC13D5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A62272" w:rsidRPr="0036354E" w:rsidTr="00A62272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DE36F7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A62272" w:rsidRPr="0036354E" w:rsidTr="00DE36F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F3A" w:rsidRPr="003C0F3A" w:rsidRDefault="00A62272" w:rsidP="003C0F3A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3C0F3A" w:rsidRPr="003C0F3A">
              <w:rPr>
                <w:rFonts w:ascii="宋体" w:eastAsia="宋体" w:hAnsi="宋体" w:hint="eastAsia"/>
                <w:sz w:val="24"/>
                <w:szCs w:val="24"/>
              </w:rPr>
              <w:t>3月14日2时35分至4时10分，二郎庙线路所应急值守人员在天窗修作业期间长时间离开（控制台）工作岗位值守。违反《郑州东车站违标管理办法》（郑东站劳〔2018〕13号）第二章行车部分1.28条规定：施工、天窗修时车站值班员未在岗位值守。</w:t>
            </w:r>
          </w:p>
          <w:p w:rsidR="00A62272" w:rsidRPr="003C0F3A" w:rsidRDefault="00A62272" w:rsidP="00DE36F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62272" w:rsidRPr="0036354E" w:rsidTr="00A62272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962A8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962A8C">
              <w:rPr>
                <w:rFonts w:ascii="宋体" w:eastAsia="宋体" w:hAnsi="宋体" w:hint="eastAsia"/>
                <w:sz w:val="24"/>
                <w:szCs w:val="24"/>
              </w:rPr>
              <w:t>劳动纪律有所放松，班前休息不够</w:t>
            </w:r>
          </w:p>
        </w:tc>
      </w:tr>
      <w:tr w:rsidR="00A62272" w:rsidRPr="0036354E" w:rsidTr="00DE36F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962A8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962A8C">
              <w:rPr>
                <w:rFonts w:ascii="宋体" w:eastAsia="宋体" w:hAnsi="宋体" w:hint="eastAsia"/>
                <w:sz w:val="24"/>
                <w:szCs w:val="24"/>
              </w:rPr>
              <w:t>加强劳动纪律要求，要求班前充分休息</w:t>
            </w:r>
          </w:p>
        </w:tc>
      </w:tr>
      <w:tr w:rsidR="00A62272" w:rsidRPr="0036354E" w:rsidTr="00DE36F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962A8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962A8C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EC13D5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0元，纳入星级职工考核</w:t>
            </w:r>
          </w:p>
        </w:tc>
      </w:tr>
    </w:tbl>
    <w:p w:rsidR="00F70802" w:rsidRDefault="007D0B4E" w:rsidP="00A62272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A62272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sectPr w:rsidR="00F70802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1579" w:rsidRDefault="00FD1579" w:rsidP="00CF4884">
      <w:r>
        <w:separator/>
      </w:r>
    </w:p>
  </w:endnote>
  <w:endnote w:type="continuationSeparator" w:id="1">
    <w:p w:rsidR="00FD1579" w:rsidRDefault="00FD1579" w:rsidP="00CF4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1579" w:rsidRDefault="00FD1579" w:rsidP="00CF4884">
      <w:r>
        <w:separator/>
      </w:r>
    </w:p>
  </w:footnote>
  <w:footnote w:type="continuationSeparator" w:id="1">
    <w:p w:rsidR="00FD1579" w:rsidRDefault="00FD1579" w:rsidP="00CF48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884"/>
    <w:rsid w:val="002B0133"/>
    <w:rsid w:val="00341E5F"/>
    <w:rsid w:val="003C0F3A"/>
    <w:rsid w:val="003E141E"/>
    <w:rsid w:val="004B76BC"/>
    <w:rsid w:val="00705C84"/>
    <w:rsid w:val="007D0B4E"/>
    <w:rsid w:val="00814165"/>
    <w:rsid w:val="00952E65"/>
    <w:rsid w:val="00962A8C"/>
    <w:rsid w:val="00A62272"/>
    <w:rsid w:val="00B51138"/>
    <w:rsid w:val="00C52328"/>
    <w:rsid w:val="00CF4884"/>
    <w:rsid w:val="00CF5989"/>
    <w:rsid w:val="00D6281E"/>
    <w:rsid w:val="00DE36F7"/>
    <w:rsid w:val="00EC13D5"/>
    <w:rsid w:val="00F57AA5"/>
    <w:rsid w:val="00F70802"/>
    <w:rsid w:val="00FD1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84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48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4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48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7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245</Characters>
  <Application>Microsoft Office Word</Application>
  <DocSecurity>0</DocSecurity>
  <Lines>2</Lines>
  <Paragraphs>1</Paragraphs>
  <ScaleCrop>false</ScaleCrop>
  <Company>Microsoft</Company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zzddcs-01</dc:creator>
  <cp:lastModifiedBy>Administrator</cp:lastModifiedBy>
  <cp:revision>4</cp:revision>
  <dcterms:created xsi:type="dcterms:W3CDTF">2020-06-22T08:15:00Z</dcterms:created>
  <dcterms:modified xsi:type="dcterms:W3CDTF">2020-09-07T02:43:00Z</dcterms:modified>
</cp:coreProperties>
</file>