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91665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</w:t>
            </w:r>
            <w:r w:rsidR="00916654">
              <w:rPr>
                <w:rFonts w:ascii="宋体" w:eastAsia="宋体" w:hAnsi="宋体" w:hint="eastAsia"/>
                <w:b/>
                <w:sz w:val="24"/>
                <w:szCs w:val="24"/>
              </w:rPr>
              <w:t>8日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166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16654">
              <w:rPr>
                <w:rFonts w:ascii="宋体" w:eastAsia="宋体" w:hAnsi="宋体" w:hint="eastAsia"/>
                <w:b/>
                <w:sz w:val="24"/>
                <w:szCs w:val="24"/>
              </w:rPr>
              <w:t>邹瑜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166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16654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166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16654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916654" w:rsidRDefault="00923908" w:rsidP="00756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16654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916654" w:rsidRPr="0091665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9月8日15时09分至15时32分，</w:t>
            </w:r>
            <w:proofErr w:type="gramStart"/>
            <w:r w:rsidR="00916654" w:rsidRPr="00916654">
              <w:rPr>
                <w:rFonts w:asciiTheme="minorEastAsia" w:eastAsiaTheme="minorEastAsia" w:hAnsiTheme="minorEastAsia" w:hint="eastAsia"/>
                <w:sz w:val="24"/>
                <w:szCs w:val="24"/>
              </w:rPr>
              <w:t>京广场</w:t>
            </w:r>
            <w:proofErr w:type="gramEnd"/>
            <w:r w:rsidR="00916654" w:rsidRPr="00916654">
              <w:rPr>
                <w:rFonts w:asciiTheme="minorEastAsia" w:eastAsiaTheme="minorEastAsia" w:hAnsiTheme="minorEastAsia" w:hint="eastAsia"/>
                <w:sz w:val="24"/>
                <w:szCs w:val="24"/>
              </w:rPr>
              <w:t>值班员在作业中未按规定执行列列抹销制度。违反《郑州站安全红线、管理失职、作业违标考核管理办法》1.3 车务系统</w:t>
            </w:r>
            <w:proofErr w:type="gramStart"/>
            <w:r w:rsidR="00916654" w:rsidRPr="00916654">
              <w:rPr>
                <w:rFonts w:asciiTheme="minorEastAsia" w:eastAsiaTheme="minorEastAsia" w:hAnsiTheme="minorEastAsia" w:hint="eastAsia"/>
                <w:sz w:val="24"/>
                <w:szCs w:val="24"/>
              </w:rPr>
              <w:t>一般违标范围</w:t>
            </w:r>
            <w:proofErr w:type="gramEnd"/>
            <w:r w:rsidR="00916654" w:rsidRPr="00916654">
              <w:rPr>
                <w:rFonts w:asciiTheme="minorEastAsia" w:eastAsiaTheme="minorEastAsia" w:hAnsiTheme="minorEastAsia" w:hint="eastAsia"/>
                <w:sz w:val="24"/>
                <w:szCs w:val="24"/>
              </w:rPr>
              <w:t>。 1.3.2.10.10条规定：车站控制时列车时刻表（</w:t>
            </w:r>
            <w:proofErr w:type="gramStart"/>
            <w:r w:rsidR="00916654" w:rsidRPr="00916654">
              <w:rPr>
                <w:rFonts w:asciiTheme="minorEastAsia" w:eastAsiaTheme="minorEastAsia" w:hAnsiTheme="minorEastAsia" w:hint="eastAsia"/>
                <w:sz w:val="24"/>
                <w:szCs w:val="24"/>
              </w:rPr>
              <w:t>含临客</w:t>
            </w:r>
            <w:proofErr w:type="gramEnd"/>
            <w:r w:rsidR="00916654" w:rsidRPr="00916654">
              <w:rPr>
                <w:rFonts w:asciiTheme="minorEastAsia" w:eastAsiaTheme="minorEastAsia" w:hAnsiTheme="minorEastAsia" w:hint="eastAsia"/>
                <w:sz w:val="24"/>
                <w:szCs w:val="24"/>
              </w:rPr>
              <w:t>时刻表）未执行列列抹销制度；调车作业计划未执行钩</w:t>
            </w:r>
            <w:proofErr w:type="gramStart"/>
            <w:r w:rsidR="00916654" w:rsidRPr="00916654">
              <w:rPr>
                <w:rFonts w:asciiTheme="minorEastAsia" w:eastAsiaTheme="minorEastAsia" w:hAnsiTheme="minorEastAsia" w:hint="eastAsia"/>
                <w:sz w:val="24"/>
                <w:szCs w:val="24"/>
              </w:rPr>
              <w:t>钩</w:t>
            </w:r>
            <w:proofErr w:type="gramEnd"/>
            <w:r w:rsidR="00916654" w:rsidRPr="00916654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抹销制度。  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16654">
              <w:rPr>
                <w:rFonts w:ascii="宋体" w:eastAsia="宋体" w:hAnsi="宋体" w:hint="eastAsia"/>
                <w:sz w:val="24"/>
                <w:szCs w:val="24"/>
              </w:rPr>
              <w:t>作业标准不执行，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</w:t>
            </w:r>
            <w:r w:rsidR="00916654">
              <w:rPr>
                <w:rFonts w:ascii="宋体" w:eastAsia="宋体" w:hAnsi="宋体" w:hint="eastAsia"/>
                <w:sz w:val="24"/>
                <w:szCs w:val="24"/>
              </w:rPr>
              <w:t>，岗位意识不强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16654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91665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1665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916654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0D69D1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16654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2020-09-02T06:54:00Z</dcterms:created>
  <dcterms:modified xsi:type="dcterms:W3CDTF">2020-12-16T03:09:00Z</dcterms:modified>
</cp:coreProperties>
</file>