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CC180B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CC180B"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CC180B" w:rsidP="00A242C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C180B">
              <w:rPr>
                <w:rFonts w:ascii="宋体" w:eastAsia="宋体" w:hAnsi="宋体" w:hint="eastAsia"/>
                <w:b/>
                <w:sz w:val="24"/>
                <w:szCs w:val="24"/>
              </w:rPr>
              <w:t>王永祥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CC180B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C180B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504FDD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450CF6"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835442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90665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A57DB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CC180B" w:rsidRPr="00CC180B">
              <w:rPr>
                <w:rFonts w:ascii="宋体" w:eastAsia="宋体" w:hAnsi="宋体" w:hint="eastAsia"/>
                <w:sz w:val="24"/>
                <w:szCs w:val="24"/>
              </w:rPr>
              <w:t>5月8日11时00分至11时23分，京广场值班员在接发列车作业中未按规定执行呼唤应答制度。违反《郑州东车站违标管理办法》（郑东站劳〔2018〕13号）第二章行车部分1.15条规定：办理接发列车不执行岗位呼唤应答。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2D3F7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</w:t>
            </w:r>
            <w:r w:rsidR="002D3F70">
              <w:rPr>
                <w:rFonts w:ascii="宋体" w:eastAsia="宋体" w:hAnsi="宋体" w:hint="eastAsia"/>
                <w:sz w:val="24"/>
                <w:szCs w:val="24"/>
              </w:rPr>
              <w:t>：作业标准有所放松，业务不熟练。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CD5A6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2D3F70">
              <w:rPr>
                <w:rFonts w:ascii="宋体" w:eastAsia="宋体" w:hAnsi="宋体" w:hint="eastAsia"/>
                <w:sz w:val="24"/>
                <w:szCs w:val="24"/>
              </w:rPr>
              <w:t>批评教育，加强业务学习，按规定考核。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9066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9066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90665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30556C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B5C" w:rsidRDefault="00112B5C" w:rsidP="000E493C">
      <w:r>
        <w:separator/>
      </w:r>
    </w:p>
  </w:endnote>
  <w:endnote w:type="continuationSeparator" w:id="1">
    <w:p w:rsidR="00112B5C" w:rsidRDefault="00112B5C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B5C" w:rsidRDefault="00112B5C" w:rsidP="000E493C">
      <w:r>
        <w:separator/>
      </w:r>
    </w:p>
  </w:footnote>
  <w:footnote w:type="continuationSeparator" w:id="1">
    <w:p w:rsidR="00112B5C" w:rsidRDefault="00112B5C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E493C"/>
    <w:rsid w:val="00112B5C"/>
    <w:rsid w:val="00172E42"/>
    <w:rsid w:val="002649DA"/>
    <w:rsid w:val="002D3F70"/>
    <w:rsid w:val="002F67C7"/>
    <w:rsid w:val="0030556C"/>
    <w:rsid w:val="00450CF6"/>
    <w:rsid w:val="004576B8"/>
    <w:rsid w:val="00484BC6"/>
    <w:rsid w:val="004B5314"/>
    <w:rsid w:val="004F2EA5"/>
    <w:rsid w:val="00504FDD"/>
    <w:rsid w:val="00674F52"/>
    <w:rsid w:val="00706D33"/>
    <w:rsid w:val="00743B5E"/>
    <w:rsid w:val="0082531B"/>
    <w:rsid w:val="0083121E"/>
    <w:rsid w:val="00831BB6"/>
    <w:rsid w:val="00835442"/>
    <w:rsid w:val="00964E80"/>
    <w:rsid w:val="00980EB0"/>
    <w:rsid w:val="00990665"/>
    <w:rsid w:val="00A242CA"/>
    <w:rsid w:val="00A57DB5"/>
    <w:rsid w:val="00A92D67"/>
    <w:rsid w:val="00AD568B"/>
    <w:rsid w:val="00B451B3"/>
    <w:rsid w:val="00B81D91"/>
    <w:rsid w:val="00B870FA"/>
    <w:rsid w:val="00CA206A"/>
    <w:rsid w:val="00CC180B"/>
    <w:rsid w:val="00CD5A6A"/>
    <w:rsid w:val="00D712FD"/>
    <w:rsid w:val="00E129BA"/>
    <w:rsid w:val="00EA7063"/>
    <w:rsid w:val="00EC0644"/>
    <w:rsid w:val="00ED387D"/>
    <w:rsid w:val="00F15D8F"/>
    <w:rsid w:val="00F3197C"/>
    <w:rsid w:val="00FC1F7B"/>
    <w:rsid w:val="00FD581A"/>
    <w:rsid w:val="00FE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2020-07-03T07:56:00Z</dcterms:created>
  <dcterms:modified xsi:type="dcterms:W3CDTF">2020-09-07T02:49:00Z</dcterms:modified>
</cp:coreProperties>
</file>