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D03B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D03B19">
              <w:rPr>
                <w:rFonts w:ascii="宋体" w:eastAsia="宋体" w:hAnsi="宋体" w:hint="eastAsia"/>
                <w:b/>
                <w:sz w:val="24"/>
                <w:szCs w:val="24"/>
              </w:rPr>
              <w:t>15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0074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0074C">
              <w:rPr>
                <w:rFonts w:ascii="宋体" w:eastAsia="宋体" w:hAnsi="宋体" w:hint="eastAsia"/>
                <w:b/>
                <w:sz w:val="24"/>
                <w:szCs w:val="24"/>
              </w:rPr>
              <w:t>刘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Pr="0010074C">
              <w:rPr>
                <w:rFonts w:ascii="宋体" w:eastAsia="宋体" w:hAnsi="宋体" w:hint="eastAsia"/>
                <w:b/>
                <w:sz w:val="24"/>
                <w:szCs w:val="24"/>
              </w:rPr>
              <w:t>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5F1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5F18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3530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5F1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10D7E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10D7E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5D2E8E" w:rsidRDefault="00923908" w:rsidP="0010074C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10074C" w:rsidRPr="0010074C">
              <w:rPr>
                <w:rFonts w:ascii="宋体" w:eastAsia="宋体" w:hAnsi="宋体" w:hint="eastAsia"/>
                <w:sz w:val="24"/>
                <w:szCs w:val="24"/>
              </w:rPr>
              <w:t xml:space="preserve"> 6月12日3时01分至3时40分动车所1场值班员当班睡觉。违反《郑州局集团有限公司违标目录》车务系统一般违标通用部分：1.1.2.1条当班睡觉（执行间休制度的除外）</w:t>
            </w:r>
            <w:r w:rsidR="0010074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1D639A" w:rsidRPr="009B157E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1D639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762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1D639A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10D7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10D7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10D7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FD1149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33A" w:rsidRDefault="0082033A" w:rsidP="00923908">
      <w:r>
        <w:separator/>
      </w:r>
    </w:p>
  </w:endnote>
  <w:endnote w:type="continuationSeparator" w:id="1">
    <w:p w:rsidR="0082033A" w:rsidRDefault="0082033A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33A" w:rsidRDefault="0082033A" w:rsidP="00923908">
      <w:r>
        <w:separator/>
      </w:r>
    </w:p>
  </w:footnote>
  <w:footnote w:type="continuationSeparator" w:id="1">
    <w:p w:rsidR="0082033A" w:rsidRDefault="0082033A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10074C"/>
    <w:rsid w:val="00172316"/>
    <w:rsid w:val="001D639A"/>
    <w:rsid w:val="00207E5E"/>
    <w:rsid w:val="00210D7E"/>
    <w:rsid w:val="00276274"/>
    <w:rsid w:val="002A51C5"/>
    <w:rsid w:val="002A7754"/>
    <w:rsid w:val="002B046B"/>
    <w:rsid w:val="00304A62"/>
    <w:rsid w:val="00371117"/>
    <w:rsid w:val="003A7774"/>
    <w:rsid w:val="00426B61"/>
    <w:rsid w:val="00434854"/>
    <w:rsid w:val="0045463D"/>
    <w:rsid w:val="004B259E"/>
    <w:rsid w:val="004E18C0"/>
    <w:rsid w:val="005364B1"/>
    <w:rsid w:val="00547FAF"/>
    <w:rsid w:val="005D2E8E"/>
    <w:rsid w:val="006308C5"/>
    <w:rsid w:val="00647E27"/>
    <w:rsid w:val="00665A50"/>
    <w:rsid w:val="0069375C"/>
    <w:rsid w:val="006E5940"/>
    <w:rsid w:val="007B197E"/>
    <w:rsid w:val="007D0377"/>
    <w:rsid w:val="007E0A4A"/>
    <w:rsid w:val="0082033A"/>
    <w:rsid w:val="00834102"/>
    <w:rsid w:val="0083495A"/>
    <w:rsid w:val="00861413"/>
    <w:rsid w:val="00923908"/>
    <w:rsid w:val="00930E91"/>
    <w:rsid w:val="009C34AD"/>
    <w:rsid w:val="00A5370C"/>
    <w:rsid w:val="00A878DD"/>
    <w:rsid w:val="00B45F18"/>
    <w:rsid w:val="00B6039E"/>
    <w:rsid w:val="00CE1EB6"/>
    <w:rsid w:val="00D03B19"/>
    <w:rsid w:val="00D26472"/>
    <w:rsid w:val="00D3530E"/>
    <w:rsid w:val="00D576F3"/>
    <w:rsid w:val="00DC7596"/>
    <w:rsid w:val="00DD126D"/>
    <w:rsid w:val="00E118AB"/>
    <w:rsid w:val="00E12DE2"/>
    <w:rsid w:val="00E5558D"/>
    <w:rsid w:val="00E60BF2"/>
    <w:rsid w:val="00E81C1A"/>
    <w:rsid w:val="00EA1C54"/>
    <w:rsid w:val="00EC78F0"/>
    <w:rsid w:val="00F14369"/>
    <w:rsid w:val="00F467F9"/>
    <w:rsid w:val="00F6298D"/>
    <w:rsid w:val="00FD1149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>china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2020-07-08T00:47:00Z</dcterms:created>
  <dcterms:modified xsi:type="dcterms:W3CDTF">2020-09-07T06:52:00Z</dcterms:modified>
</cp:coreProperties>
</file>