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2021-04-22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李明杰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经调查，4月15日车站值班员李明杰未按规定时间上岗作业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作业标准不执行，劳动纪律放松，岗位意识不强。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