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2021-03-26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彭立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3月26日宋城路车站，行车室大门8:40-9:30，违规对外敞开，未锁闭。违反郑站劳【2020】183号2.1.30 涉及反恐的重要场所门未锁闭。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