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257BC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A257BC">
              <w:rPr>
                <w:rFonts w:ascii="宋体" w:eastAsia="宋体" w:hAnsi="宋体" w:hint="eastAsia"/>
                <w:b/>
                <w:sz w:val="24"/>
                <w:szCs w:val="24"/>
              </w:rPr>
              <w:t>20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257BC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崔晨旭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986C9E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986C9E">
              <w:rPr>
                <w:rFonts w:ascii="宋体" w:eastAsia="宋体" w:hAnsi="宋体" w:hint="eastAsia"/>
                <w:b/>
                <w:sz w:val="24"/>
                <w:szCs w:val="24"/>
              </w:rPr>
              <w:t>二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257BC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986C9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257BC" w:rsidRPr="00A257BC">
              <w:rPr>
                <w:rFonts w:ascii="宋体" w:eastAsia="宋体" w:hAnsi="宋体" w:hint="eastAsia"/>
                <w:sz w:val="24"/>
                <w:szCs w:val="24"/>
              </w:rPr>
              <w:t>4月19日7时08分至7时41分徐兰场助理值班员在接发列车作业时离开作业控制台时间较长。 违反《郑州东车站违标管理办法》（郑东站劳〔2018〕13号）第一章通用部分3.6条规定：擅离岗位、私自串岗或不按规定时间交班、接班造成空岗。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257BC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劳动纪律有所放松，班前休息不够。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257BC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86C9E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4176AA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923" w:rsidRDefault="00CD7923" w:rsidP="00CF4884">
      <w:r>
        <w:separator/>
      </w:r>
    </w:p>
  </w:endnote>
  <w:endnote w:type="continuationSeparator" w:id="1">
    <w:p w:rsidR="00CD7923" w:rsidRDefault="00CD7923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923" w:rsidRDefault="00CD7923" w:rsidP="00CF4884">
      <w:r>
        <w:separator/>
      </w:r>
    </w:p>
  </w:footnote>
  <w:footnote w:type="continuationSeparator" w:id="1">
    <w:p w:rsidR="00CD7923" w:rsidRDefault="00CD7923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341E5F"/>
    <w:rsid w:val="003E141E"/>
    <w:rsid w:val="004176AA"/>
    <w:rsid w:val="00914D6E"/>
    <w:rsid w:val="00917EE6"/>
    <w:rsid w:val="00986C9E"/>
    <w:rsid w:val="00A257BC"/>
    <w:rsid w:val="00A62272"/>
    <w:rsid w:val="00A71974"/>
    <w:rsid w:val="00BB3E18"/>
    <w:rsid w:val="00BB542D"/>
    <w:rsid w:val="00CD7923"/>
    <w:rsid w:val="00CF4884"/>
    <w:rsid w:val="00CF5989"/>
    <w:rsid w:val="00D6281E"/>
    <w:rsid w:val="00DE36F7"/>
    <w:rsid w:val="00EC13D5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12</cp:revision>
  <dcterms:created xsi:type="dcterms:W3CDTF">2020-05-07T07:33:00Z</dcterms:created>
  <dcterms:modified xsi:type="dcterms:W3CDTF">2020-09-07T02:39:00Z</dcterms:modified>
</cp:coreProperties>
</file>