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8E66A1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8E66A1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8E66A1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杜帅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8E66A1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8E66A1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8E66A1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E66A1" w:rsidRPr="008E66A1">
              <w:rPr>
                <w:rFonts w:ascii="宋体" w:eastAsia="宋体" w:hAnsi="宋体" w:hint="eastAsia"/>
                <w:sz w:val="24"/>
                <w:szCs w:val="24"/>
              </w:rPr>
              <w:t>4月15日12时40分至13时00分，京广场值班员在办理接发列车作业中未按规定执行列列抹销制度。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4E249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A22CC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2B5" w:rsidRDefault="00D632B5" w:rsidP="00CF4884">
      <w:r>
        <w:separator/>
      </w:r>
    </w:p>
  </w:endnote>
  <w:endnote w:type="continuationSeparator" w:id="1">
    <w:p w:rsidR="00D632B5" w:rsidRDefault="00D632B5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2B5" w:rsidRDefault="00D632B5" w:rsidP="00CF4884">
      <w:r>
        <w:separator/>
      </w:r>
    </w:p>
  </w:footnote>
  <w:footnote w:type="continuationSeparator" w:id="1">
    <w:p w:rsidR="00D632B5" w:rsidRDefault="00D632B5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3144"/>
    <w:rsid w:val="00341E5F"/>
    <w:rsid w:val="00386076"/>
    <w:rsid w:val="003E141E"/>
    <w:rsid w:val="004E2493"/>
    <w:rsid w:val="005A67A0"/>
    <w:rsid w:val="0070081B"/>
    <w:rsid w:val="007D6B9B"/>
    <w:rsid w:val="007E303D"/>
    <w:rsid w:val="007F7CF2"/>
    <w:rsid w:val="008E66A1"/>
    <w:rsid w:val="00A12FCB"/>
    <w:rsid w:val="00A22CCA"/>
    <w:rsid w:val="00A62272"/>
    <w:rsid w:val="00AD4C3D"/>
    <w:rsid w:val="00B20440"/>
    <w:rsid w:val="00C700E3"/>
    <w:rsid w:val="00CF4884"/>
    <w:rsid w:val="00CF5989"/>
    <w:rsid w:val="00CF5A5C"/>
    <w:rsid w:val="00D6281E"/>
    <w:rsid w:val="00D632B5"/>
    <w:rsid w:val="00DE36F7"/>
    <w:rsid w:val="00E679AF"/>
    <w:rsid w:val="00EC13D5"/>
    <w:rsid w:val="00F70802"/>
    <w:rsid w:val="00F7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17</cp:revision>
  <dcterms:created xsi:type="dcterms:W3CDTF">2020-05-07T07:33:00Z</dcterms:created>
  <dcterms:modified xsi:type="dcterms:W3CDTF">2020-09-07T02:40:00Z</dcterms:modified>
</cp:coreProperties>
</file>