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9E152F">
              <w:rPr>
                <w:rFonts w:ascii="宋体" w:eastAsia="宋体" w:hAnsi="宋体" w:hint="eastAsia"/>
                <w:b/>
                <w:sz w:val="24"/>
                <w:szCs w:val="24"/>
              </w:rPr>
              <w:t>28</w:t>
            </w: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E152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E152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E152F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E152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E152F"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9E152F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152F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9E152F" w:rsidRPr="009E152F">
              <w:rPr>
                <w:rFonts w:asciiTheme="minorEastAsia" w:eastAsiaTheme="minorEastAsia" w:hAnsiTheme="minorEastAsia" w:hint="eastAsia"/>
                <w:sz w:val="24"/>
                <w:szCs w:val="24"/>
              </w:rPr>
              <w:t>9月28日郑州东动车所电子技术规章更新后未删除旧版本，《高速铁路接发列车作业指导书》未按规定放置在行车台</w:t>
            </w:r>
            <w:proofErr w:type="gramStart"/>
            <w:r w:rsidR="009E152F" w:rsidRPr="009E152F">
              <w:rPr>
                <w:rFonts w:asciiTheme="minorEastAsia" w:eastAsiaTheme="minorEastAsia" w:hAnsiTheme="minorEastAsia" w:hint="eastAsia"/>
                <w:sz w:val="24"/>
                <w:szCs w:val="24"/>
              </w:rPr>
              <w:t>账</w:t>
            </w:r>
            <w:proofErr w:type="gramEnd"/>
            <w:r w:rsidR="009E152F" w:rsidRPr="009E152F">
              <w:rPr>
                <w:rFonts w:asciiTheme="minorEastAsia" w:eastAsiaTheme="minorEastAsia" w:hAnsiTheme="minorEastAsia" w:hint="eastAsia"/>
                <w:sz w:val="24"/>
                <w:szCs w:val="24"/>
              </w:rPr>
              <w:t>文件盒。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574A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基础资料管理不规范，作业纪律执行不严。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立即整改，</w:t>
            </w:r>
            <w:r w:rsidR="006574A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574A4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9E152F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54896"/>
    <w:rsid w:val="00E9725A"/>
    <w:rsid w:val="00F26F5F"/>
    <w:rsid w:val="00F849B4"/>
    <w:rsid w:val="00FB44FF"/>
    <w:rsid w:val="00FC5D45"/>
    <w:rsid w:val="00FC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2020-12-16T08:06:00Z</dcterms:modified>
</cp:coreProperties>
</file>