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王永祥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检查4月7日运统46登记，郑州东京广场车站值班员王永祥调度命令给点错误，列一般违标一件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天窗施工维修销记内容填写错误，车站值班员审核不认真。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强化运统-46管理办法落实，按规定考核。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