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0A53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0A5331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F189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F1891">
              <w:rPr>
                <w:rFonts w:ascii="宋体" w:eastAsia="宋体" w:hAnsi="宋体" w:hint="eastAsia"/>
                <w:b/>
                <w:sz w:val="24"/>
                <w:szCs w:val="24"/>
              </w:rPr>
              <w:t>李思颖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F189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F1891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F189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77D90" w:rsidRPr="00677D90">
              <w:rPr>
                <w:rFonts w:ascii="宋体" w:eastAsia="宋体" w:hAnsi="宋体" w:hint="eastAsia"/>
                <w:sz w:val="24"/>
                <w:szCs w:val="24"/>
              </w:rPr>
              <w:t>7月29日检查郑州东徐兰场计数器相关台账发现，《行车设备检查登记簿》（CTC计数器），5月6日电务试验使用“S21至S28引导”按钮各1次，5月11日《计数器交接班簿》未将上述按钮变化后的读数进行登记并交接。交班助理值班员：李思颖 接班助理值班员：崔晨旭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计数器交接登记不认真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6798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强化计数器交接管理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D442B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A85" w:rsidRDefault="001B0A85" w:rsidP="00923908">
      <w:r>
        <w:separator/>
      </w:r>
    </w:p>
  </w:endnote>
  <w:endnote w:type="continuationSeparator" w:id="1">
    <w:p w:rsidR="001B0A85" w:rsidRDefault="001B0A8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A85" w:rsidRDefault="001B0A85" w:rsidP="00923908">
      <w:r>
        <w:separator/>
      </w:r>
    </w:p>
  </w:footnote>
  <w:footnote w:type="continuationSeparator" w:id="1">
    <w:p w:rsidR="001B0A85" w:rsidRDefault="001B0A8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B0A85"/>
    <w:rsid w:val="001D2E8A"/>
    <w:rsid w:val="001D6194"/>
    <w:rsid w:val="00232F1C"/>
    <w:rsid w:val="00285ABF"/>
    <w:rsid w:val="00285EB7"/>
    <w:rsid w:val="002924FD"/>
    <w:rsid w:val="00310571"/>
    <w:rsid w:val="00360EF1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5178"/>
    <w:rsid w:val="00667984"/>
    <w:rsid w:val="006733C3"/>
    <w:rsid w:val="00676350"/>
    <w:rsid w:val="00676AEB"/>
    <w:rsid w:val="00677D9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36E67"/>
    <w:rsid w:val="009D2F5E"/>
    <w:rsid w:val="00A07EE3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F094F"/>
    <w:rsid w:val="00D42632"/>
    <w:rsid w:val="00D442BD"/>
    <w:rsid w:val="00D576F3"/>
    <w:rsid w:val="00D82A92"/>
    <w:rsid w:val="00D979B8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  <w:rsid w:val="00FF7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2020-09-02T07:28:00Z</dcterms:created>
  <dcterms:modified xsi:type="dcterms:W3CDTF">2020-09-07T08:42:00Z</dcterms:modified>
</cp:coreProperties>
</file>