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交接班程序执行不严，导致漏交。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加强交接班管理，按规定考核。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