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C71C9" w14:paraId="49C941DF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6B1C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0A7B" w14:textId="77777777" w:rsidR="000C71C9" w:rsidRDefault="00C4610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06月14日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ED72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D034F" w14:textId="77777777" w:rsidR="000C71C9" w:rsidRDefault="00C4610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BFD2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B820" w14:textId="77777777" w:rsidR="000C71C9" w:rsidRDefault="00C4610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7F7D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AC69" w14:textId="77777777" w:rsidR="000C71C9" w:rsidRDefault="00C4610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D155B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B491C65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54D0" w14:textId="77777777" w:rsidR="000C71C9" w:rsidRDefault="00C4610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8ECC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FCC8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0C71C9" w14:paraId="2048B7A6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F136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F5B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9EA1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61E2E6C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E51" w14:textId="77777777" w:rsidR="000C71C9" w:rsidRDefault="00C4610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刘海涛，张亚辉，张浩</w:t>
            </w:r>
          </w:p>
        </w:tc>
      </w:tr>
      <w:tr w:rsidR="000C71C9" w14:paraId="1DF55366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1647" w14:textId="77777777" w:rsidR="000C71C9" w:rsidRDefault="00C4610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6月8日1时32分至2时20分，曹古寺线路所应急值守人员在“天窗修”期间精神不振，打瞌睡。违反《郑州站安全红线、管理失职、作业违标考核管理办法》通用部分轻微违标：3.1.1当班期间精神不振，打瞌睡。</w:t>
            </w:r>
          </w:p>
        </w:tc>
      </w:tr>
      <w:tr w:rsidR="000C71C9" w14:paraId="2E0319C9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2CF8" w14:textId="0829EF19" w:rsidR="000C71C9" w:rsidRDefault="00C4610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作业标准有所放松，</w:t>
            </w:r>
            <w:r>
              <w:rPr>
                <w:rFonts w:ascii="宋体" w:eastAsia="宋体" w:hAnsi="宋体" w:cs="宋体" w:hint="eastAsia"/>
                <w:sz w:val="24"/>
              </w:rPr>
              <w:t>班前未充分</w:t>
            </w:r>
            <w:r w:rsidR="00E35DDA">
              <w:rPr>
                <w:rFonts w:ascii="宋体" w:eastAsia="宋体" w:hAnsi="宋体" w:cs="宋体" w:hint="eastAsia"/>
                <w:sz w:val="24"/>
              </w:rPr>
              <w:t>休息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0C71C9" w14:paraId="6858A6CE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F8E1" w14:textId="43C9FCE5" w:rsidR="000C71C9" w:rsidRDefault="00C4610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0C71C9" w14:paraId="31E2A820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0939" w14:textId="77777777" w:rsidR="000C71C9" w:rsidRDefault="00C4610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按轻微违标，扣款50元，纳入星级职工考核。</w:t>
            </w:r>
          </w:p>
        </w:tc>
      </w:tr>
    </w:tbl>
    <w:p w14:paraId="5F5893FD" w14:textId="77777777" w:rsidR="000C71C9" w:rsidRDefault="00C4610C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4322BDF" w14:textId="77777777" w:rsidR="000C71C9" w:rsidRDefault="000C71C9"/>
    <w:sectPr w:rsidR="000C71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A240C"/>
    <w:multiLevelType w:val="multilevel"/>
    <w:tmpl w:val="3ABA5C3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1877EB4"/>
    <w:multiLevelType w:val="multilevel"/>
    <w:tmpl w:val="21B0DDF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BEF1BDC"/>
    <w:multiLevelType w:val="multilevel"/>
    <w:tmpl w:val="0C8EE71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BAA6F4A"/>
    <w:multiLevelType w:val="multilevel"/>
    <w:tmpl w:val="6E565F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C9"/>
    <w:rsid w:val="000C71C9"/>
    <w:rsid w:val="00C4610C"/>
    <w:rsid w:val="00E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811FC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2021-07-02T02:51:00Z</dcterms:modified>
</cp:coreProperties>
</file>