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11日15时巡视郑州南站行车室时发现郑万场当班车站值班员为朱晋弘，但上岗证仍摆放的为上一班乔楠。且CTC行车日志亦未过表、签认，仍为上一班值班员的姓名。按照郑站劳（2020）183号中3.1.8。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运统46管理办法学习不足，规章理解不到位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要求加强业务技能，加强规章学习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