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6C544C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6C544C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6C544C">
        <w:rPr>
          <w:rFonts w:eastAsia="宋体"/>
          <w:sz w:val="24"/>
        </w:rPr>
        <w:t>2019-08-17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883"/>
      </w:tblGrid>
      <w:tr w:rsidR="003A5A61" w:rsidTr="006C544C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6C544C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bookmarkStart w:id="0" w:name="_GoBack" w:colFirst="1" w:colLast="1"/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1F686F">
            <w:pPr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040次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(CRH380BJ-A-0504)终到后56道西端停放。18:32转JC12道西端进行一级修。完毕后22:15转56道东端停放。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(07:25)55499次。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196F7E">
            <w:pPr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(CRH380B-5879)3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6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道西端停放。19:07转JC1道东端停放。(CRH380B-5879)JC1道与(CRH380B-5850)进行重联。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(CRH380B-5866+5850)46道停放。(CRH380B-5850)46道与(CRH380B-5866)进行重联，46道进行解编，完毕后停西端(CRH380B-5850)18:01转46道西端停放。18:48转JC1道西端停放。(CRH380B-5850)JC1道与(CRH380B-5879)进行重联，20:12转30道停放。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(06:24)0G6615次。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196F7E">
            <w:pPr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(CRH380BL-5543)29道停放。15:23转29道停放。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(CRH380B-5866+5850)46道停放。(CRH380B-5866)46道与(CRH380B-5850)进行重联，46道进行解编，完毕后停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东端(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CRH380B-5866)18:01转46道东端停放，05:21转JC8道东端停放。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0G2046次(CRH380A-2673+2877)18:17进47道停放。18:39转JC8道进行一级修。完毕后21:40转47道停放。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(07:39)0G2045次。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55458次(CRH380AJ-0203)18:37进57道西端停放。19:03转JC12道东端进行一级修。完毕后22:05转57道东端停放。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(06:27)55451次。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0G2398次(CRH380B-5838+5733)18:39进55道停放。19:02转JC10道进行一级修。完毕后21:40转55道停放。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(08:46)0G9893次。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0G1814次(CRH380B-5862+5872)19:01进13道停放。19:22转JC3道进行一级修。完毕后22:20转13道停放。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(06:58)0G6601次。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0G1870次(CRH380B-5676+5670)20:02进20道停放。20:23转JC2道进行一级修。完毕后23:05转20道停放。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(07:27)0G2071次。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0G1818次(CRH380BL-5542)20:08进3道进行自动清洗。完毕后20:58转JC1道进行一级修。完毕后23:35转19道停放。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(06:30)0G6607次。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0G2216次(CRH380B-5841)20:29进35道西端停放。00:22转JC1道东端进行一级修。完毕后03:05转35道东端停放。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(06:02)0G9205次。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0G6700次(CRH380A-2863)20:35进54道西端停放。20:59转JC11道西端进行一级修。完毕后23:36转54道西端停放。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(05:20)0G9883次。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0G1962次(CRH380B-5757+5865)20:39进48道停放。21:00转JC7道进行一级修。完毕后23:50转48道停放。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(06:34)0G1961次。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0G2208次(CRH380B-5801+5736)20:44进19道停放。21:04转JC4道进行一级修。完毕后00:05转2道停放，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(20:34)0G6605次。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0G562次(CRH380AL-2612)20:54进33道停放。21:15转JC6道进行一级修。完毕后00:03转33道停放。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(07:05)0G6619次。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0G564次(CRH380AL-2609)21:16进22道停放。21:38转JC5道进行一级修。完毕后00:20转22道停放。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(08:40)0C2951次。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0G2024次(CRH380B-5839)21:53进37道西端停放。22:57转JC3道西端进行一级修。完毕后02:00转37道西端停放。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(07:55)0G2021次。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0G4364次(CRH380A-2664)21:55进17道西端停放。02:53转JC2道西端进行一级修。完毕后06:00转17道西端停放。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(08:51)0G4363次。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0C2994次(CRH380BL-5824)22:03进53道停放。22:23转JC9道进行一级修。完毕后01:00转53道停放。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(13:43)0G991次。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0G1992次(CRH380B-5654+5875)22:09进45道停放。22:31转JC8道进行一级修。完毕后01:05转45道停放。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(07:07)0G1991次。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0G9892次(CRH380AL-2600)22:22进52道停放。22:43转JC10道进行一级修。完毕后01:20转52道停放。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(10:27)0C2899次。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0G2210次(CRH380B-5861+5885)22:23进32道停放。00:57转JC5道进行一级修。完毕后03:50转32道停放。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(08:40)0G2213次。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0G2218次(CRH380B-5835)22:46进35道东端停放。00:46转JC6道西端进行一级修。完毕后03:49转35道西端停放。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(08:31)0G2217次。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0G9198次(CRH380A-2864)22:53进21道西端停放。23:17转JC3道东端进行一级修。完毕后01:50转21道东端停放。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(12:42)0G687次。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0G568次(CRH380AL-2604)23:19进15道停放。23:39转JC2道进行一级修。完毕后02:20转15道停放。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(06:47)0G801次。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0G1854次(CRH380B-5735)23:26进51道西端停放。23:58转JC11道东端进行一级修。完毕后02:50转51道西端停放。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(07:56)0G1853次。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0G1288次(CRH380BL-5544)23:28进3道进行自动清洗。完毕后00:18转JC4道进行一级修。完毕后03:20转14道停放。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(06:35)0G1287次。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0G2076次(CRH380B-5888)23:39进18道西端停放。00:59转JC6道东端进行一级修。完毕后03:35转18道东端停放。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(06:36)0G2393次。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0G426次(CRH380A-2721)23:51进11道西端停放。00:15转JC1道西端进行一级修。完毕后03:15转11道西端停放。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(10:00)0G1537次。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0G1966次(CRH380B-5873+5653)23:54进49道停放。00:19转JC7道进行一级修。完毕后03:05转49道停放。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(10:16)0G1869次。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0G2002次(CRH380A-2861)11:06进JC4道东端停放。18:16转12道西端停放。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(07:11)0G425次。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0G992次(CRH380BL-5545)16:22进14道停放。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备开17日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(23:37)0J8577次。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0G806次(CRH380AL-2620)16:34进27道停放。16:56转JC5道停放。19:50转27道停放。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(02:46)0J5901次。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0G9888次(CRH380A-2810)18:10进16道西端停放。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(07:45)0G2031次。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0G6688次(CRH380B-5842)21:01进34道西端停放。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(07:12)0G6681次。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0G544次(CRH380B-5863+5878)21:21进7道停放。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(06:09)0J5907次。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0G9200次(CRH380AL-2602)21:32进58道停放。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(05:46)0G9871次。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0G2022次(CRH380B-5851)21:38进36道西端停放。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(06:21)0G6611次。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0G9194次(CRH380AL-2571)21:46进50道停放。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(06:43)0G9193次。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0G688次(CRH380A-2705)21:57进36道东端停放。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(05:13)0J5731次。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0G546次(CRH380AL-2601)21:58进40道停放。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(06:14)0G847次。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0G4290次(CRH380A-2862)22:04进26道西端停放。03:06转JC2道东端停放。04:30转26道东端停放。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(07:33)0G4289次。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0G2032次(CRH380A-2809)22:21进37道东端停放。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(06:58)0G9201次。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0G2214次(CRH380B-5886+5840)22:29进42道进行人工清洗。完毕后停放。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(07:40)0G2203次。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0G1890次(CRH380B-5680+5649)22:32进38道停放。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(05:30)0J8583次。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0G2072次(CRH380B-5876+5790)22:35进31道停放。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(07:21)0G1889次。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0G566次(CRH380AL-2608)22:41进5道进行人工清洗。完毕后05:26转JC1道停放，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(16:50)0G6613次。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0G2004次(CRH380AL-2594)22:51进41道停放。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(07:30)0G2003次。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0G6620次(CRH380BL-5828)22:58进59道停放。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(06:35)0G1809次。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0G808次(CRH380AL-2595)23:02进28道停放。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(05:03)0J8579次。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0G2394次(CRH380B-5791)23:13进16道东端停放。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(06:52)0G2075次。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0G2212次(CRH380B-5864+5877)23:32进23道停放。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(05:17)0J8593次。</w:t>
            </w:r>
            <w:r w:rsidR="00196F7E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0G1906次(CRH380B-5880)23:43进51道东端停放。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(05:51)0G1905次。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0G548次(CRH380AL-2626)23:44进4道进行人工清洗。完毕后停放。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(05:53)0J8587次。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56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0G368次(CRH380BL-5541)23:49进24道停放。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(06:15)DJ8589次。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0G1826次(CRH380AL-2610)23:58进60道停放。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(06:49)0G1801次。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(II场)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0G1564次(CRH380A-2744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+2866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)21:41进10道停放。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(06:07)0G1563次。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0G76次(CRH380AL-2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9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30)23:22进25道停放。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(08:02)0G6617次。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0C2860次(CRH6A-0429)20:19进26道西端停放。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备开17日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(20:56)0C2861次。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0C2888次(CRH6A-0422)19:19进26道西端停放。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备开17日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(19:43)0C2889次。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0G1572次(CRH380A-2837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+2836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)21:40进8道停放。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(06:43)0G1571次。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0J8578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次(CRH380BL-5545)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03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:22进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27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18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08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: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5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7)0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C2993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(CRH380B-5795+5788)9道停放。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备开17日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(20:34)0G6605次。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0G2026次(CRH380B-5746)22:14进34道东端停放。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(06:08)0G2025次。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0G1536次(CRH380A-2869)22:15进17道东端停放。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(07:55)0G1535次。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  <w:tr w:rsidR="006C544C" w:rsidTr="006C54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44C" w:rsidRPr="003A5A61" w:rsidRDefault="006C544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44C" w:rsidRPr="001F686F" w:rsidRDefault="006C544C" w:rsidP="006C544C">
            <w:pPr>
              <w:jc w:val="left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0G1262次(CRH380BG-5717</w:t>
            </w:r>
            <w:r w:rsidRPr="001F686F">
              <w:rPr>
                <w:rFonts w:asciiTheme="minorEastAsia" w:eastAsiaTheme="minorEastAsia" w:hAnsiTheme="minorEastAsia"/>
                <w:b/>
                <w:szCs w:val="21"/>
              </w:rPr>
              <w:t>+5694</w:t>
            </w:r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)22:47进9道停放。</w:t>
            </w:r>
            <w:proofErr w:type="gramStart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备开18日</w:t>
            </w:r>
            <w:proofErr w:type="gramEnd"/>
            <w:r w:rsidRPr="001F686F">
              <w:rPr>
                <w:rFonts w:asciiTheme="minorEastAsia" w:eastAsiaTheme="minorEastAsia" w:hAnsiTheme="minorEastAsia" w:hint="eastAsia"/>
                <w:b/>
                <w:szCs w:val="21"/>
              </w:rPr>
              <w:t>(07:37)0G1261次。</w:t>
            </w:r>
            <w:r w:rsidR="001F686F" w:rsidRPr="001F686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（I场）</w:t>
            </w:r>
          </w:p>
        </w:tc>
      </w:tr>
    </w:tbl>
    <w:bookmarkEnd w:id="0"/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6C544C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6C544C">
        <w:rPr>
          <w:rFonts w:eastAsia="宋体"/>
          <w:sz w:val="24"/>
        </w:rPr>
        <w:t xml:space="preserve">                            </w:t>
      </w:r>
      <w:r w:rsidR="006C544C">
        <w:rPr>
          <w:rFonts w:eastAsia="宋体" w:hint="eastAsia"/>
          <w:sz w:val="24"/>
        </w:rPr>
        <w:t>接收人</w:t>
      </w:r>
      <w:r w:rsidR="006C544C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6C544C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BF" w:rsidRDefault="00C04DBF" w:rsidP="00A95F1C">
      <w:r>
        <w:separator/>
      </w:r>
    </w:p>
  </w:endnote>
  <w:endnote w:type="continuationSeparator" w:id="0">
    <w:p w:rsidR="00C04DBF" w:rsidRDefault="00C04DBF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1F686F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1F686F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BF" w:rsidRDefault="00C04DBF" w:rsidP="00A95F1C">
      <w:r>
        <w:separator/>
      </w:r>
    </w:p>
  </w:footnote>
  <w:footnote w:type="continuationSeparator" w:id="0">
    <w:p w:rsidR="00C04DBF" w:rsidRDefault="00C04DBF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4C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96F7E"/>
    <w:rsid w:val="001A3CD9"/>
    <w:rsid w:val="001B361D"/>
    <w:rsid w:val="001B7347"/>
    <w:rsid w:val="001C2941"/>
    <w:rsid w:val="001C680E"/>
    <w:rsid w:val="001C68B8"/>
    <w:rsid w:val="001D001D"/>
    <w:rsid w:val="001D2947"/>
    <w:rsid w:val="001F686F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C544C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04DBF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363F5-17B4-44CE-8CA5-1BDEFE57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12</TotalTime>
  <Pages>3</Pages>
  <Words>836</Words>
  <Characters>4770</Characters>
  <Application>Microsoft Office Word</Application>
  <DocSecurity>0</DocSecurity>
  <Lines>39</Lines>
  <Paragraphs>11</Paragraphs>
  <ScaleCrop>false</ScaleCrop>
  <Company>Fox Team</Company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2</cp:revision>
  <dcterms:created xsi:type="dcterms:W3CDTF">2019-08-17T08:06:00Z</dcterms:created>
  <dcterms:modified xsi:type="dcterms:W3CDTF">2019-08-17T08:18:00Z</dcterms:modified>
</cp:coreProperties>
</file>