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E07880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E07880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E07880">
        <w:rPr>
          <w:rFonts w:eastAsia="宋体"/>
          <w:sz w:val="24"/>
        </w:rPr>
        <w:t>2019-08-06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742"/>
      </w:tblGrid>
      <w:tr w:rsidR="003A5A61" w:rsidTr="00E07880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E0788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bookmarkStart w:id="0" w:name="_GoBack" w:colFirst="1" w:colLast="1"/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(CRH380BL-5543)30道停放。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(CRH380B-5680)JC2道西端停放。17:51转38道西端停放。(CRH380B-5680)38道与(CRH380B-5649)进行重联，18:57转38道停放。备开07日(13:43)0G991次。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(CRH380AL-2617)JC4道停放。18:05转21道停放。备开07日(06:00)0G9879次。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(CRH380A-2672)JC8道西端停放。(CRH380A-2672)JC8道与(CRH380A-2876)进行重联。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(CRH380B-5649)38道东端停放。15:15转38道东端停放，(CRH380B-5649)38道与(CRH380B-5680)进行重联，18:57转38道停放。备开07日(13:43)0G991次。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0G4568次(CRH380AL-2595)17:50进57道停放。18:13转JC10道进行一级修。完毕后21:40转58道停放。备开07日(06:49)0G1801次。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(CRH380A-2705+2673)33道停放。33道进行解编，完毕后停东端(CRH380A-2673)22:01转33道东端停放。备开07日(05:13)0J5731次。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0G2046次(CRH380A-2705+2673)18:17进23道停放。18:39转JC5道进行一级修。完毕后33道进行解编，完毕后停西端(CRH380A-2705)22:01转33道西端停放。03:25转JC5道西端停放。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0G2398次(CRH380B-5876+5842)18:39进47道停放。19:02转JC9道进行一级修。完毕后21:40转47道停放。备开07日(07:56)0G1853次。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0G9196次(CRH380AL-2620)19:16进57道停放。19:39转JC11道进行一级修。完毕后22:20转57道停放。备开07日(10:27)0C2899次。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0G1538次(CRH380A-2876)19:44进45道西端停放。20:10转JC8道东端进行一级修。完毕后(CRH380A-2876)JC8道与(CRH380A-2672)进行重联，23:17转49道停放。备开07日(07:39)0G2045次。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0G1870次(CRH380B-5654+5875)20:02进13道停放。20:21转JC3道进行一级修。完毕后23:05转4道进行人工清洗。完毕后23:05停放。备开07日(07:07)0G1991次。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0G1818次(CRH380BL-5544)20:08进3道进行自动清洗。完毕后20:58转JC2道进行/一级修。完毕后23:35转23道停放。备开07日(06:15)DJ8589次。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0G2216次(CRH380B-5841)20:29进34道西端停放。21:01转JC6道西端进行一级修。完毕后00:15转34道西端停放。备开07日(10:09)0G2215次。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0G6700次(CRH380A-2862)20:35进51道西端停放。23:24转JC11道东端进行一级修。完毕后01:47转51道西端停放。备开07日(06:58)0G9201次。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0G1962次(CRH380B-5802+5837)20:39进55道停放。21:02转JC12道进行一级修。完毕后23:50转55道停放。备开07日(10:16)0G1869次。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0G6688次(CRH380B-5790)21:01进35道西端停放。21:25转JC6道东端进行一级修。完毕后00:05转35道西端停放。备开07日(08:31)0G2217次。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0G544次(CRH380B-5863+5878)21:21进46道停放。21:47转JC7道进行一级修。完毕后00:20转46道停放。备开07日(06:09)0J5907次。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0G9194次(CRH380A-2861)21:46进56道西端停放。22:49转JC11道西端进行一级修。完毕后01:57转56道西端停放。备开07日(06:43)0G9193次。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0G2024次(CRH380B-5851)21:53进36道西端停放。22:18转JC4道西端进行一级修。完毕后01:30转36道西端停放。备开07日(07:55)0G2021次。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0G546次(CRH380AL-2594)21:58进55道停放。22:24转JC10道进行一级修。完毕后00:50转59道停放。备开07日(06:14)0G847次。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0C2994次(CRH380BL-5541)22:03进20道停放。22:25转JC1道进行/一级修。完毕后01:05转20道停放。备开07日(06:30)0G6607次。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0G1992次(CRH380B-5838+5733)22:09进48道停放。22:31转JC9道进行一级修。完毕后01:05转48道停放。备开07日(11:58)0G2397次。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0G2032次(CRH380A-2721)22:21进18道西端停放。22:44转JC4道东端进行一级修。完毕后01:20转18道西端停放。备开07日(07:11)0G425次。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0G2210次(CRH380B-5795+5788)22:23进3道进行自动清洗。完毕后01:48转JC1道进行一级修。完毕后04:50转22道停放。备开07日(08:40)0G2213次。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0G566次(CRH380AL-2608)22:41进42道停放。23:03转JC5道进行一级修。完毕后01:50转42道进行人工清洗。完毕后01:50停放。备开07日(07:05)0G6619次。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0G568次(CRH380AL-2604)23:19进14道停放。23:44转JC3道进行一级修。完毕后02:20转14道停放。备开07日(06:47)0G801次。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0G2076次(CRH380B-5757)23:39进17道西端停放。00:44转JC6道东端进行一级修。完毕后03:35转17道东端停放。备开07日(06:36)0G2393次。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0G1906次(CRH380B-5880)23:43进54道西端停放。00:10转JC8道东端进行一级修。完毕后02:50转54道西端停放。备开07日(05:51)0G1905次。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0G1966次(CRH380B-5856+5756)23:54进22道停放。00:16转JC2道进行一级修。完毕后03:05转12道停放。备开07日(06:58)0G6601次。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0J8586次(CRH380B-5888+5865)08:34进11道停放。备开07日(07:27)0G2071次。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0G2002次(CRH380A-2644)11:06进JC2道东端停放。17:13转40道东端停放。备开07日(10:00)0G1537次。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0G992次(CRH380BL-5824)16:22进15道停放。备开07日(08:57)0C2993次。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0G74次(CRH380AL-2607)16:39进7道停放。17:00转JC1道停放。19:50转22道停放。备开06日(23:37)0J5911次。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0G1814次(CRH380B-5887+5791)19:01进50道停放。19:41转44道停放，02:56转JC7道停放，备开7日(20:34)0G6605次。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0G2208次(CRH380B-5879)20:44进39道西端停放。05:36转JC1道东端停放。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0G562次(CRH380AL-2612)20:54进27道停放。备开07日(08:40)0C2951次。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0G564次(CRH380AL-2626)21:16进28道停放。22:26转2道停放，05:30转JC2道停放，备开7日(16:50)0G6613次。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0G1890次(CRH380B-5864+5877)22:32进45道停放。备开07日(06:34)0G1961次。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0G2072次(CRH380B-5886+5840)22:35进31道停放。备开07日(07:21)0G1889次。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0G2218次(CRH380B-5835)22:46进18道东端停放。备开07日(05:17)0J8593次。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0G808次(CRH380AL-2606)23:02进24道停放。备开07日(05:03)0J8579次。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0G2394次(CRH380B-5787)23:13进16道东端停放。备开07日(06:52)0G2075次。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0G1854次(CRH380B-5735)23:26进50道西端停放。备开07日(07:12)0G6681次。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0G1288次(CRH380BL-5545)23:28进9道停放。备开07日(06:35)0G1287次。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0G2212次(CRH380B-5801+5736)23:32进32道停放。备开07日(06:24)0G6615次。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0G548次(CRH380AL-2601)23:44进5道进行人工清洗。完毕后停放。备开07日(05:53)0J8587次。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0G368次(CRH380BL-5542)23:49进60道停放。备开07日(05:30)0J8583次。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0G426次(CRH380A-2863)23:51进13道西端停放。备开07日(07:45)0G2031次。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0G1826次(CRH380AL-2602)23:58进52道停放。备开07日(08:51)0G4567次。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688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次(CRH380A-28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09-2810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21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: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57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进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19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道停放。备开07日(0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: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03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)0G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55441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2004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次(CRH380A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L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-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2610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22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: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51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进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29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道停放。备开07日(0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: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02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)0G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55471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0C2860次(CRH6A-0425)20:19进26道西端停放。备开06日(20:56)0C2861次。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0G1572次(CRH380A-2756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+2774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)21:40进8道停放。备开07日(06:43)0G1571次。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0C2888次(CRH6A-0422)19:19进26道西端停放。备开06日(19:43)0C2889次。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0G1564次(CRH380A-2745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+2866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)21:41进10道停放。备开07日(06:07)0G1563次。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0G76次(CRH380AL-2639)23:22进25道停放。备开07日(08:02)0G6617次。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(CRH380B-5676+5670)JC7道停放。17:11转46道停放。备开06日(20:34)0G6605次。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(II场)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0G2026次(CRH380B-5833)22:14进35道东端停放。备开07日(06:08)0G2025次。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0G2214次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(CRH380B-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5850+5866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22:29进32道停放。备开06日(22:56)0G55431次。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0G1262次(CRH380BG-5727</w:t>
            </w:r>
            <w:r w:rsidRPr="00E07880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+5696</w:t>
            </w: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)22:47进7道停放。备开07日(07:37)0G1261次。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  <w:tr w:rsidR="00E07880" w:rsidTr="00E0788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880" w:rsidRPr="003A5A61" w:rsidRDefault="00E07880" w:rsidP="00E0788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80" w:rsidRPr="00E07880" w:rsidRDefault="00E07880" w:rsidP="00E07880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0788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0G1536次(CRH380A-2869)22:15进16道西端停放。备开07日(07:55)0G1535次。</w:t>
            </w:r>
            <w:r w:rsidRPr="00E07880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（I场）</w:t>
            </w:r>
          </w:p>
        </w:tc>
      </w:tr>
    </w:tbl>
    <w:bookmarkEnd w:id="0"/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E07880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E07880">
        <w:rPr>
          <w:rFonts w:eastAsia="宋体"/>
          <w:sz w:val="24"/>
        </w:rPr>
        <w:t xml:space="preserve">                              </w:t>
      </w:r>
      <w:r w:rsidR="00E07880">
        <w:rPr>
          <w:rFonts w:eastAsia="宋体" w:hint="eastAsia"/>
          <w:sz w:val="24"/>
        </w:rPr>
        <w:t>接收人</w:t>
      </w:r>
      <w:r w:rsidR="00E07880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E07880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07B" w:rsidRDefault="0092207B" w:rsidP="00A95F1C">
      <w:r>
        <w:separator/>
      </w:r>
    </w:p>
  </w:endnote>
  <w:endnote w:type="continuationSeparator" w:id="0">
    <w:p w:rsidR="0092207B" w:rsidRDefault="0092207B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E07880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E07880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07B" w:rsidRDefault="0092207B" w:rsidP="00A95F1C">
      <w:r>
        <w:separator/>
      </w:r>
    </w:p>
  </w:footnote>
  <w:footnote w:type="continuationSeparator" w:id="0">
    <w:p w:rsidR="0092207B" w:rsidRDefault="0092207B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80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207B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07880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17208-15F9-4057-A10E-6ACDA3A2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11</TotalTime>
  <Pages>3</Pages>
  <Words>777</Words>
  <Characters>4429</Characters>
  <Application>Microsoft Office Word</Application>
  <DocSecurity>0</DocSecurity>
  <Lines>36</Lines>
  <Paragraphs>10</Paragraphs>
  <ScaleCrop>false</ScaleCrop>
  <Company>Fox Team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1</cp:revision>
  <dcterms:created xsi:type="dcterms:W3CDTF">2019-08-06T10:38:00Z</dcterms:created>
  <dcterms:modified xsi:type="dcterms:W3CDTF">2019-08-06T10:49:00Z</dcterms:modified>
</cp:coreProperties>
</file>