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宋体" w:hAnsi="宋体" w:eastAsia="宋体"/>
          <w:b/>
          <w:sz w:val="52"/>
          <w:szCs w:val="52"/>
        </w:rPr>
      </w:pPr>
      <w:r>
        <w:rPr>
          <w:rFonts w:hint="eastAsia" w:ascii="宋体" w:hAnsi="宋体" w:eastAsia="宋体"/>
          <w:b/>
          <w:sz w:val="52"/>
          <w:szCs w:val="52"/>
        </w:rPr>
        <w:t>蓝牙（物联微网）软件平台介绍</w:t>
      </w:r>
    </w:p>
    <w:p>
      <w:pPr>
        <w:rPr>
          <w:rFonts w:hint="eastAsia"/>
        </w:rPr>
      </w:pPr>
    </w:p>
    <w:p>
      <w:pPr>
        <w:pStyle w:val="3"/>
        <w:widowControl/>
        <w:spacing w:before="65" w:beforeAutospacing="0" w:after="65" w:afterAutospacing="0" w:line="380" w:lineRule="atLeast"/>
        <w:ind w:left="314" w:right="0" w:firstLine="0"/>
        <w:rPr>
          <w:rFonts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打开APP软件“物联微网”。    </w:t>
      </w:r>
    </w:p>
    <w:p>
      <w:pPr>
        <w:pStyle w:val="3"/>
        <w:widowControl/>
        <w:spacing w:before="65" w:beforeAutospacing="0" w:after="65" w:afterAutospacing="0" w:line="380" w:lineRule="atLeast"/>
        <w:ind w:left="314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首先进行蓝牙配置，完成蓝牙配置后，软件界面如下图所示。</w:t>
      </w:r>
    </w:p>
    <w:p>
      <w:pPr>
        <w:pStyle w:val="3"/>
        <w:widowControl/>
        <w:spacing w:before="65" w:beforeAutospacing="0" w:after="65" w:afterAutospacing="0" w:line="380" w:lineRule="atLeast"/>
        <w:ind w:left="314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instrText xml:space="preserve">INCLUDEPICTURE \d "http://www.sense-id.net/images/article/news/20150924/20150924092520081488.jpg"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-SA"/>
        </w:rPr>
        <w:pict>
          <v:shape id="图片 1025" o:spid="_x0000_s1026" type="#_x0000_t75" style="height:233.2pt;width:147.1pt;rotation:0f;" o:ole="f" fillcolor="#FFFFFF" filled="f" o:preferrelative="t" stroked="f" coordorigin="0,0" coordsize="21600,21600">
            <v:fill on="f" color2="#FFFFFF" focus="0%"/>
            <v:imagedata gain="65536f" blacklevel="0f" gamma="0" o:title="20150924092520081488.jpg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fldChar w:fldCharType="end"/>
      </w:r>
    </w:p>
    <w:p>
      <w:pPr>
        <w:pStyle w:val="3"/>
        <w:widowControl/>
        <w:spacing w:before="65" w:beforeAutospacing="0" w:after="65" w:afterAutospacing="0" w:line="380" w:lineRule="atLeast"/>
        <w:ind w:left="314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    该软件主界面为标签处于工作状态上报列表，表头为标签的TID信息，其他依次为读取次数、电量，信号强度，温度及状态（标签的通断状态）属性。如需重新设置某个标签的信息，点击该标签显示框，提示确认激活此标签，选择确认，提示激活中，标签成功激活后，该标签显示框将处于明暗闪烁状态，提示用户该标签正处于激活状态。</w:t>
      </w:r>
    </w:p>
    <w:p>
      <w:pPr>
        <w:pStyle w:val="3"/>
        <w:widowControl/>
        <w:spacing w:before="65" w:beforeAutospacing="0" w:after="65" w:afterAutospacing="0" w:line="240" w:lineRule="auto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sans-serif" w:hAnsi="sans-serif" w:cs="sans-serif"/>
          <w:b w:val="0"/>
          <w:i w:val="0"/>
          <w:caps w:val="0"/>
          <w:color w:val="000000"/>
          <w:spacing w:val="0"/>
          <w:sz w:val="20"/>
          <w:szCs w:val="20"/>
          <w:lang w:val="en-US" w:eastAsia="zh-CN"/>
        </w:rPr>
        <w:t xml:space="preserve">   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begin"/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instrText xml:space="preserve">INCLUDEPICTURE \d "http://www.sense-id.net/images/article/news/20150924/20150924093059002734.jpg" \* MERGEFORMATINET </w:instrTex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separate"/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-SA"/>
        </w:rPr>
        <w:pict>
          <v:shape id="图片 1026" o:spid="_x0000_s1027" type="#_x0000_t75" style="height:254.7pt;width:150.7pt;rotation:0f;" o:ole="f" fillcolor="#FFFFFF" filled="f" o:preferrelative="t" stroked="f" coordorigin="0,0" coordsize="21600,21600">
            <v:fill on="f" color2="#FFFFFF" focus="0%"/>
            <v:imagedata gain="65536f" blacklevel="0f" gamma="0" o:title="20150924093059002734.jpg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end"/>
      </w:r>
    </w:p>
    <w:p>
      <w:pPr>
        <w:pStyle w:val="3"/>
        <w:widowControl/>
        <w:spacing w:before="65" w:beforeAutospacing="0" w:after="65" w:afterAutospacing="0" w:line="240" w:lineRule="auto"/>
        <w:ind w:left="0" w:right="0" w:firstLine="0"/>
        <w:jc w:val="both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sans-serif" w:hAnsi="sans-serif" w:cs="sans-serif"/>
          <w:b w:val="0"/>
          <w:i w:val="0"/>
          <w:caps w:val="0"/>
          <w:color w:val="000000"/>
          <w:spacing w:val="0"/>
          <w:sz w:val="20"/>
          <w:szCs w:val="20"/>
          <w:lang w:val="en-US" w:eastAsia="zh-CN"/>
        </w:rPr>
        <w:t xml:space="preserve">      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begin"/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instrText xml:space="preserve">INCLUDEPICTURE \d "http://www.sense-id.net/images/article/news/20150924/20150924093158043275.jpg" \* MERGEFORMATINET </w:instrTex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separate"/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-SA"/>
        </w:rPr>
        <w:pict>
          <v:shape id="图片 1027" o:spid="_x0000_s1028" type="#_x0000_t75" style="height:297pt;width:166pt;rotation:0f;" o:ole="f" fillcolor="#FFFFFF" filled="f" o:preferrelative="t" stroked="f" coordorigin="0,0" coordsize="21600,21600">
            <v:fill on="f" color2="#FFFFFF" focus="0%"/>
            <v:imagedata gain="65536f" blacklevel="0f" gamma="0" o:title="20150924093158043275.jpg" r:id="rId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end"/>
      </w:r>
      <w:r>
        <w:rPr>
          <w:rFonts w:hint="eastAsia" w:ascii="sans-serif" w:hAnsi="sans-serif" w:cs="sans-serif"/>
          <w:b w:val="0"/>
          <w:i w:val="0"/>
          <w:caps w:val="0"/>
          <w:color w:val="000000"/>
          <w:spacing w:val="0"/>
          <w:sz w:val="20"/>
          <w:szCs w:val="20"/>
          <w:lang w:val="en-US" w:eastAsia="zh-CN"/>
        </w:rPr>
        <w:t xml:space="preserve">  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begin"/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instrText xml:space="preserve">INCLUDEPICTURE \d "http://www.sense-id.net/images/article/news/20150924/20150924093241064490.jpg" \* MERGEFORMATINET </w:instrTex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separate"/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-SA"/>
        </w:rPr>
        <w:pict>
          <v:shape id="图片 1028" o:spid="_x0000_s1029" type="#_x0000_t75" style="height:295.35pt;width:174.3pt;rotation:0f;" o:ole="f" fillcolor="#FFFFFF" filled="f" o:preferrelative="t" stroked="f" coordorigin="0,0" coordsize="21600,21600">
            <v:fill on="f" color2="#FFFFFF" focus="0%"/>
            <v:imagedata gain="65536f" blacklevel="0f" gamma="0" o:title="20150924093241064490.jpg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end"/>
      </w:r>
    </w:p>
    <w:p>
      <w:pPr>
        <w:pStyle w:val="3"/>
        <w:widowControl/>
        <w:spacing w:before="65" w:beforeAutospacing="0" w:after="65" w:afterAutospacing="0" w:line="240" w:lineRule="auto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 </w:t>
      </w:r>
    </w:p>
    <w:p>
      <w:pPr>
        <w:pStyle w:val="3"/>
        <w:widowControl/>
        <w:spacing w:before="65" w:beforeAutospacing="0" w:after="65" w:afterAutospacing="0" w:line="380" w:lineRule="atLeast"/>
        <w:ind w:left="314" w:right="0" w:firstLine="419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标签激活后，点击读取用户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t>ID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，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t>UID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（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t>4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个数字字符）和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t>SUB-UID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（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t>16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个数字字符）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显示在相应文本框中，如需设置按照格式进行填写，点击设置用户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t>ID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，提示设置用户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t>ID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成功或失败。</w:t>
      </w:r>
    </w:p>
    <w:p>
      <w:pPr>
        <w:pStyle w:val="3"/>
        <w:widowControl/>
        <w:spacing w:before="65" w:beforeAutospacing="0" w:after="65" w:afterAutospacing="0" w:line="380" w:lineRule="atLeast"/>
        <w:ind w:left="314" w:right="0" w:firstLine="419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点击读取工作周期，其值显示在相应文本框中，如需设置按照格式进行填写（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t>1-255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），点击设置工作周期即可。</w:t>
      </w:r>
    </w:p>
    <w:p>
      <w:pPr>
        <w:pStyle w:val="3"/>
        <w:widowControl/>
        <w:spacing w:before="65" w:beforeAutospacing="0" w:after="65" w:afterAutospacing="0" w:line="380" w:lineRule="atLeast"/>
        <w:ind w:left="314" w:right="0" w:firstLine="419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点击读取用户区，标签存储信息显示，如需设置，填写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t>ASICII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码格式内容，点击写入用户区即可。</w:t>
      </w:r>
    </w:p>
    <w:p>
      <w:pPr>
        <w:pStyle w:val="3"/>
        <w:widowControl/>
        <w:spacing w:before="65" w:beforeAutospacing="0" w:after="65" w:afterAutospacing="0" w:line="380" w:lineRule="atLeast"/>
        <w:ind w:left="314" w:right="0" w:firstLine="419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点击读取传感器信息，标签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t>TID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，温度和通断状态显示。</w:t>
      </w:r>
    </w:p>
    <w:p>
      <w:pPr>
        <w:pStyle w:val="3"/>
        <w:widowControl/>
        <w:spacing w:before="65" w:beforeAutospacing="0" w:after="65" w:afterAutospacing="0" w:line="380" w:lineRule="atLeast"/>
        <w:ind w:left="314" w:right="0" w:firstLine="419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对标签各项属性设置完后，点击复位标签，使标签由激活状态变为工作状态；</w:t>
      </w:r>
    </w:p>
    <w:p>
      <w:pPr>
        <w:pStyle w:val="3"/>
        <w:widowControl/>
        <w:spacing w:before="65" w:beforeAutospacing="0" w:after="65" w:afterAutospacing="0" w:line="240" w:lineRule="auto"/>
        <w:ind w:right="0"/>
        <w:jc w:val="both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sans-serif" w:hAnsi="sans-serif" w:cs="sans-serif"/>
          <w:b w:val="0"/>
          <w:i w:val="0"/>
          <w:caps w:val="0"/>
          <w:color w:val="000000"/>
          <w:spacing w:val="0"/>
          <w:sz w:val="20"/>
          <w:szCs w:val="20"/>
          <w:lang w:val="en-US" w:eastAsia="zh-CN"/>
        </w:rPr>
        <w:t xml:space="preserve">     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begin"/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instrText xml:space="preserve">INCLUDEPICTURE \d "http://www.sense-id.net/images/article/news/20150924/20150924093818040680.jpg" \* MERGEFORMATINET </w:instrTex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separate"/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-SA"/>
        </w:rPr>
        <w:pict>
          <v:shape id="图片 1029" o:spid="_x0000_s1030" type="#_x0000_t75" style="height:296.35pt;width:176.8pt;rotation:0f;" o:ole="f" fillcolor="#FFFFFF" filled="f" o:preferrelative="t" stroked="f" coordorigin="0,0" coordsize="21600,21600">
            <v:fill on="f" color2="#FFFFFF" focus="0%"/>
            <v:imagedata gain="65536f" blacklevel="0f" gamma="0" o:title="20150924093818040680.jpg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end"/>
      </w:r>
      <w:r>
        <w:rPr>
          <w:rFonts w:hint="eastAsia" w:ascii="sans-serif" w:hAnsi="sans-serif" w:cs="sans-serif"/>
          <w:b w:val="0"/>
          <w:i w:val="0"/>
          <w:caps w:val="0"/>
          <w:color w:val="000000"/>
          <w:spacing w:val="0"/>
          <w:sz w:val="20"/>
          <w:szCs w:val="2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instrText xml:space="preserve">INCLUDEPICTURE \d "http://www.sense-id.net/images/article/news/20150924/20150924093920050286.jpg"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-SA"/>
        </w:rPr>
        <w:pict>
          <v:shape id="图片 1030" o:spid="_x0000_s1031" type="#_x0000_t75" style="height:298.1pt;width:184.15pt;rotation:0f;" o:ole="f" fillcolor="#FFFFFF" filled="f" o:preferrelative="t" stroked="f" coordorigin="0,0" coordsize="21600,21600">
            <v:fill on="f" color2="#FFFFFF" focus="0%"/>
            <v:imagedata gain="65536f" blacklevel="0f" gamma="0" o:title="20150924093920050286.jpg" r:id="rId1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fldChar w:fldCharType="end"/>
      </w:r>
    </w:p>
    <w:p>
      <w:pPr>
        <w:pStyle w:val="3"/>
        <w:widowControl/>
        <w:spacing w:before="65" w:beforeAutospacing="0" w:after="65" w:afterAutospacing="0" w:line="380" w:lineRule="atLeast"/>
        <w:ind w:left="314" w:right="0" w:firstLine="419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</w:rPr>
        <w:t>退出当前界面，返回主界面，界面底部有一个盘点标签按钮，点击盘点按钮，将激活信号覆盖内的所有标签，并进行盘点。</w:t>
      </w:r>
    </w:p>
    <w:p>
      <w:pPr>
        <w:pStyle w:val="3"/>
        <w:widowControl/>
        <w:spacing w:before="65" w:beforeAutospacing="0" w:after="65" w:afterAutospacing="0" w:line="240" w:lineRule="auto"/>
        <w:ind w:left="314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</w:pPr>
      <w:bookmarkStart w:id="0" w:name="_GoBack"/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begin"/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instrText xml:space="preserve">INCLUDEPICTURE \d "http://www.sense-id.net/images/article/news/20150924/20150924100500000754.jpg" \* MERGEFORMATINET </w:instrTex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separate"/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-SA"/>
        </w:rPr>
        <w:pict>
          <v:shape id="图片 1031" o:spid="_x0000_s1032" type="#_x0000_t75" style="height:296.5pt;width:177.9pt;rotation:0f;" o:ole="f" fillcolor="#FFFFFF" filled="f" o:preferrelative="t" stroked="f" coordorigin="0,0" coordsize="21600,21600">
            <v:fill on="f" color2="#FFFFFF" focus="0%"/>
            <v:imagedata gain="65536f" blacklevel="0f" gamma="0" o:title="20150924100500000754.jpg" r:id="rId1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20"/>
          <w:szCs w:val="20"/>
        </w:rPr>
        <w:fldChar w:fldCharType="end"/>
      </w:r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6D07FB"/>
    <w:rsid w:val="000951CE"/>
    <w:rsid w:val="006D07FB"/>
    <w:rsid w:val="081F3378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Style w:val="5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Balloon Text"/>
    <w:basedOn w:val="1"/>
    <w:link w:val="7"/>
    <w:unhideWhenUsed/>
    <w:uiPriority w:val="99"/>
    <w:rPr>
      <w:sz w:val="18"/>
      <w:szCs w:val="18"/>
    </w:rPr>
  </w:style>
  <w:style w:type="paragraph" w:styleId="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 w:val="24"/>
      <w:szCs w:val="20"/>
    </w:rPr>
  </w:style>
  <w:style w:type="character" w:customStyle="1" w:styleId="7">
    <w:name w:val="批注框文本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2" Type="http://schemas.openxmlformats.org/officeDocument/2006/relationships/customXml" Target="../customXml/item1.xml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77</Words>
  <Characters>445</Characters>
  <Lines>3</Lines>
  <Paragraphs>1</Paragraphs>
  <TotalTime>0</TotalTime>
  <ScaleCrop>false</ScaleCrop>
  <LinksUpToDate>false</LinksUpToDate>
  <CharactersWithSpaces>0</CharactersWithSpaces>
  <Application>WPS Office_9.1.0.5132_F1E327BC-269C-435d-A152-05C5408002CA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2015-08-05T08:54:00Z</dcterms:created>
  <dc:creator>Administrator</dc:creator>
  <cp:lastModifiedBy>Administrator</cp:lastModifiedBy>
  <dcterms:modified xsi:type="dcterms:W3CDTF">2015-09-24T03:09:41Z</dcterms:modified>
  <dc:title>蓝牙（物联微网）软件平台介绍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