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8C78" w14:textId="02C8FBBF" w:rsidR="00A778F8" w:rsidRPr="003F1931" w:rsidRDefault="0095100A" w:rsidP="00E20649">
      <w:pPr>
        <w:pStyle w:val="Default"/>
        <w:pBdr>
          <w:bottom w:val="single" w:sz="6" w:space="1" w:color="auto"/>
        </w:pBdr>
        <w:jc w:val="right"/>
        <w:rPr>
          <w:rFonts w:ascii="Helvetica Neue Medium" w:hAnsi="Helvetica Neue Medium"/>
          <w:b/>
          <w:bCs/>
          <w:color w:val="1F497D" w:themeColor="text2"/>
          <w:sz w:val="40"/>
          <w:szCs w:val="40"/>
        </w:rPr>
      </w:pPr>
      <w:r w:rsidRPr="003F1931">
        <w:rPr>
          <w:rFonts w:ascii="Helvetica Neue Medium" w:hAnsi="Helvetica Neue Medium"/>
          <w:b/>
          <w:bCs/>
          <w:color w:val="1F497D" w:themeColor="text2"/>
          <w:sz w:val="40"/>
          <w:szCs w:val="40"/>
        </w:rPr>
        <w:t>Luke C. M. Rhodes</w:t>
      </w:r>
    </w:p>
    <w:p w14:paraId="7B18A2B4" w14:textId="6F586A15" w:rsidR="00345B10" w:rsidRPr="00A759A7" w:rsidRDefault="00BC5BCF" w:rsidP="00A519D1">
      <w:pPr>
        <w:pStyle w:val="Default"/>
        <w:pBdr>
          <w:bottom w:val="single" w:sz="6" w:space="1" w:color="auto"/>
        </w:pBdr>
        <w:jc w:val="right"/>
        <w:rPr>
          <w:rFonts w:ascii="Helvetica Light" w:hAnsi="Helvetica Light"/>
          <w:color w:val="1F497D" w:themeColor="text2"/>
        </w:rPr>
      </w:pPr>
      <w:r w:rsidRPr="00A759A7">
        <w:rPr>
          <w:rFonts w:ascii="Helvetica Neue Medium" w:hAnsi="Helvetica Neue Medium"/>
          <w:color w:val="1F497D" w:themeColor="text2"/>
        </w:rPr>
        <w:t>lcmrhodes98@gmail.com</w:t>
      </w:r>
      <w:r w:rsidR="00E1744F" w:rsidRPr="00A759A7">
        <w:rPr>
          <w:rFonts w:ascii="Helvetica" w:hAnsi="Helvetica"/>
          <w:color w:val="1F497D" w:themeColor="text2"/>
        </w:rPr>
        <w:t xml:space="preserve"> </w:t>
      </w:r>
      <w:r w:rsidR="00BB79A6" w:rsidRPr="00A759A7">
        <w:rPr>
          <w:rFonts w:ascii="Wingdings" w:hAnsi="Wingdings"/>
          <w:color w:val="1F497D" w:themeColor="text2"/>
        </w:rPr>
        <w:t></w:t>
      </w:r>
      <w:r w:rsidR="00E1744F" w:rsidRPr="00A759A7">
        <w:rPr>
          <w:rFonts w:ascii="Helvetica" w:hAnsi="Helvetica"/>
          <w:color w:val="1F497D" w:themeColor="text2"/>
        </w:rPr>
        <w:t xml:space="preserve"> </w:t>
      </w:r>
      <w:hyperlink r:id="rId8" w:history="1">
        <w:r w:rsidR="006D778C" w:rsidRPr="00A759A7">
          <w:rPr>
            <w:rStyle w:val="Hyperlink"/>
            <w:rFonts w:ascii="Helvetica Neue Medium" w:hAnsi="Helvetica Neue Medium" w:cs="Segoe UI"/>
            <w:color w:val="1F497D" w:themeColor="text2"/>
            <w:u w:val="none"/>
            <w:shd w:val="clear" w:color="auto" w:fill="FFFFFF"/>
          </w:rPr>
          <w:t>www.linkedin.com/in/lukecmrhodes</w:t>
        </w:r>
      </w:hyperlink>
      <w:r w:rsidR="006D778C" w:rsidRPr="00A759A7">
        <w:rPr>
          <w:rFonts w:ascii="Helvetica Light" w:hAnsi="Helvetica Light" w:cs="Segoe UI"/>
          <w:color w:val="1F497D" w:themeColor="text2"/>
          <w:shd w:val="clear" w:color="auto" w:fill="FFFFFF"/>
        </w:rPr>
        <w:t xml:space="preserve"> </w:t>
      </w:r>
      <w:r w:rsidR="006D778C" w:rsidRPr="00A759A7">
        <w:rPr>
          <w:rFonts w:ascii="Wingdings" w:hAnsi="Wingdings"/>
          <w:color w:val="1F497D" w:themeColor="text2"/>
        </w:rPr>
        <w:t></w:t>
      </w:r>
      <w:r w:rsidR="006D778C" w:rsidRPr="00A759A7">
        <w:rPr>
          <w:rFonts w:ascii="Helvetica Light" w:hAnsi="Helvetica Light"/>
          <w:color w:val="1F497D" w:themeColor="text2"/>
        </w:rPr>
        <w:t xml:space="preserve"> </w:t>
      </w:r>
      <w:r w:rsidR="006D778C" w:rsidRPr="00A759A7">
        <w:rPr>
          <w:rFonts w:ascii="Helvetica Neue Medium" w:hAnsi="Helvetica Neue Medium"/>
          <w:color w:val="1F497D" w:themeColor="text2"/>
        </w:rPr>
        <w:t>New Jersey, USA</w:t>
      </w:r>
    </w:p>
    <w:p w14:paraId="1E91B8D8" w14:textId="77777777" w:rsidR="006D778C" w:rsidRPr="00A35436" w:rsidRDefault="006D778C" w:rsidP="00A519D1">
      <w:pPr>
        <w:pStyle w:val="Default"/>
        <w:pBdr>
          <w:bottom w:val="single" w:sz="6" w:space="1" w:color="auto"/>
        </w:pBdr>
        <w:jc w:val="right"/>
        <w:rPr>
          <w:rFonts w:ascii="Helvetica Light" w:hAnsi="Helvetica Light"/>
          <w:color w:val="1F497D" w:themeColor="text2"/>
        </w:rPr>
      </w:pPr>
    </w:p>
    <w:p w14:paraId="3F8EC9EC" w14:textId="2D3BFF47" w:rsidR="00E74AE7" w:rsidRPr="00E74AE7" w:rsidRDefault="00EE0AF1" w:rsidP="00E74AE7">
      <w:pPr>
        <w:pStyle w:val="Default"/>
        <w:pBdr>
          <w:bottom w:val="single" w:sz="6" w:space="1" w:color="auto"/>
        </w:pBdr>
        <w:spacing w:line="252" w:lineRule="auto"/>
        <w:rPr>
          <w:rFonts w:ascii="Helvetica Neue Light" w:hAnsi="Helvetica Neue Light"/>
          <w:color w:val="000000" w:themeColor="text1"/>
          <w:sz w:val="20"/>
          <w:szCs w:val="20"/>
        </w:rPr>
      </w:pPr>
      <w:r w:rsidRPr="00E74AE7">
        <w:rPr>
          <w:rFonts w:ascii="Helvetica Neue Light" w:hAnsi="Helvetica Neue Light"/>
          <w:color w:val="000000" w:themeColor="text1"/>
          <w:sz w:val="20"/>
          <w:szCs w:val="20"/>
        </w:rPr>
        <w:t>E</w:t>
      </w:r>
      <w:r w:rsidR="00E74AE7" w:rsidRPr="00E74AE7">
        <w:rPr>
          <w:rFonts w:ascii="Helvetica Neue Light" w:hAnsi="Helvetica Neue Light"/>
          <w:color w:val="000000" w:themeColor="text1"/>
          <w:sz w:val="20"/>
          <w:szCs w:val="20"/>
        </w:rPr>
        <w:t>ducation</w:t>
      </w:r>
      <w:r w:rsidRPr="00E74AE7">
        <w:rPr>
          <w:rFonts w:ascii="Helvetica Neue" w:hAnsi="Helvetica Neue"/>
          <w:b/>
          <w:bCs/>
          <w:color w:val="4F81BD" w:themeColor="accent1"/>
          <w:sz w:val="20"/>
          <w:szCs w:val="20"/>
        </w:rPr>
        <w:tab/>
      </w:r>
    </w:p>
    <w:p w14:paraId="1D78F3BE" w14:textId="77777777" w:rsidR="00E74AE7" w:rsidRPr="006939FA" w:rsidRDefault="00E74AE7" w:rsidP="00E74AE7">
      <w:pPr>
        <w:pStyle w:val="Default"/>
        <w:tabs>
          <w:tab w:val="left" w:pos="1660"/>
        </w:tabs>
        <w:spacing w:line="252" w:lineRule="auto"/>
        <w:rPr>
          <w:rFonts w:ascii="Helvetica Neue" w:hAnsi="Helvetica Neue"/>
          <w:b/>
          <w:bCs/>
          <w:color w:val="000000" w:themeColor="text1"/>
          <w:sz w:val="11"/>
          <w:szCs w:val="11"/>
        </w:rPr>
      </w:pPr>
      <w:r w:rsidRPr="006939FA">
        <w:rPr>
          <w:rFonts w:ascii="Helvetica Neue" w:hAnsi="Helvetica Neue"/>
          <w:b/>
          <w:bCs/>
          <w:color w:val="000000" w:themeColor="text1"/>
          <w:sz w:val="11"/>
          <w:szCs w:val="11"/>
        </w:rPr>
        <w:tab/>
      </w:r>
    </w:p>
    <w:p w14:paraId="43130409" w14:textId="50575825" w:rsidR="00842741" w:rsidRPr="00E74AE7" w:rsidRDefault="003F1931" w:rsidP="00554767">
      <w:pPr>
        <w:pStyle w:val="Default"/>
        <w:tabs>
          <w:tab w:val="left" w:pos="0"/>
        </w:tabs>
        <w:spacing w:line="252" w:lineRule="auto"/>
        <w:rPr>
          <w:rFonts w:ascii="Helvetica Neue" w:hAnsi="Helvetica Neue"/>
          <w:b/>
          <w:bCs/>
          <w:color w:val="4F81BD" w:themeColor="accent1"/>
          <w:sz w:val="11"/>
          <w:szCs w:val="11"/>
        </w:rPr>
      </w:pPr>
      <w:r w:rsidRPr="00E74AE7">
        <w:rPr>
          <w:rFonts w:ascii="Helvetica Neue Medium" w:hAnsi="Helvetica Neue Medium"/>
          <w:color w:val="1F497D" w:themeColor="text2"/>
        </w:rPr>
        <w:t>University of Oxfor</w:t>
      </w:r>
      <w:r w:rsidR="00554767">
        <w:rPr>
          <w:rFonts w:ascii="Helvetica Neue Medium" w:hAnsi="Helvetica Neue Medium"/>
          <w:color w:val="1F497D" w:themeColor="text2"/>
        </w:rPr>
        <w:t>d</w:t>
      </w:r>
      <w:r w:rsidR="00446DFC" w:rsidRPr="00E74AE7">
        <w:rPr>
          <w:rFonts w:ascii="Helvetica Neue Medium" w:hAnsi="Helvetica Neue Medium"/>
          <w:color w:val="1F497D" w:themeColor="text2"/>
        </w:rPr>
        <w:tab/>
        <w:t xml:space="preserve">      </w:t>
      </w:r>
      <w:r w:rsidR="00D74FD1" w:rsidRPr="00E74AE7">
        <w:rPr>
          <w:rFonts w:ascii="Helvetica Neue Medium" w:hAnsi="Helvetica Neue Medium"/>
          <w:color w:val="1F497D" w:themeColor="text2"/>
        </w:rPr>
        <w:t xml:space="preserve">    </w:t>
      </w:r>
      <w:r w:rsidR="00446DFC" w:rsidRPr="00E74AE7">
        <w:rPr>
          <w:rFonts w:ascii="Helvetica Neue Medium" w:hAnsi="Helvetica Neue Medium"/>
          <w:color w:val="1F497D" w:themeColor="text2"/>
        </w:rPr>
        <w:t xml:space="preserve">                </w:t>
      </w:r>
      <w:r w:rsidR="00592DDA" w:rsidRPr="00E74AE7">
        <w:rPr>
          <w:rFonts w:ascii="Helvetica Neue Medium" w:hAnsi="Helvetica Neue Medium"/>
          <w:color w:val="1F497D" w:themeColor="text2"/>
        </w:rPr>
        <w:t xml:space="preserve"> </w:t>
      </w:r>
      <w:r w:rsidR="00BB79A6" w:rsidRPr="00E74AE7">
        <w:rPr>
          <w:rFonts w:ascii="Helvetica Neue Medium" w:hAnsi="Helvetica Neue Medium"/>
          <w:color w:val="1F497D" w:themeColor="text2"/>
        </w:rPr>
        <w:t xml:space="preserve"> </w:t>
      </w:r>
      <w:r w:rsidR="00E72D06" w:rsidRPr="00E74AE7">
        <w:rPr>
          <w:rFonts w:ascii="Helvetica Neue Medium" w:hAnsi="Helvetica Neue Medium"/>
          <w:color w:val="1F497D" w:themeColor="text2"/>
        </w:rPr>
        <w:t xml:space="preserve">  </w:t>
      </w:r>
      <w:r w:rsidR="00A35436" w:rsidRPr="00E74AE7">
        <w:rPr>
          <w:rFonts w:ascii="Helvetica Neue Medium" w:hAnsi="Helvetica Neue Medium"/>
          <w:color w:val="1F497D" w:themeColor="text2"/>
        </w:rPr>
        <w:t xml:space="preserve">                </w:t>
      </w:r>
      <w:r w:rsidR="00000232" w:rsidRPr="00E74AE7">
        <w:rPr>
          <w:rFonts w:ascii="Helvetica Neue Medium" w:hAnsi="Helvetica Neue Medium"/>
          <w:color w:val="1F497D" w:themeColor="text2"/>
        </w:rPr>
        <w:t xml:space="preserve">            </w:t>
      </w:r>
      <w:r w:rsidR="00A35436" w:rsidRPr="00E74AE7">
        <w:rPr>
          <w:rFonts w:ascii="Helvetica Neue Medium" w:hAnsi="Helvetica Neue Medium"/>
          <w:color w:val="1F497D" w:themeColor="text2"/>
        </w:rPr>
        <w:t xml:space="preserve">    </w:t>
      </w:r>
    </w:p>
    <w:p w14:paraId="2AAF0838" w14:textId="4DB0BA5C" w:rsidR="001B5400" w:rsidRPr="00E74AE7" w:rsidRDefault="00CA669F" w:rsidP="00D74FD1">
      <w:pPr>
        <w:pStyle w:val="Default"/>
        <w:spacing w:line="252" w:lineRule="auto"/>
        <w:rPr>
          <w:rFonts w:ascii="Helvetica Neue Light" w:hAnsi="Helvetica Neue Light"/>
          <w:color w:val="1F497D" w:themeColor="text2"/>
        </w:rPr>
      </w:pPr>
      <w:r w:rsidRPr="00E74AE7">
        <w:rPr>
          <w:rFonts w:ascii="Helvetica Neue Light" w:hAnsi="Helvetica Neue Light"/>
          <w:color w:val="1F497D" w:themeColor="text2"/>
        </w:rPr>
        <w:t>MSc, Modelling for Global Health [Distinction]</w:t>
      </w:r>
    </w:p>
    <w:p w14:paraId="47ACB789" w14:textId="77777777" w:rsidR="00A759A7" w:rsidRDefault="00A759A7" w:rsidP="00607120">
      <w:pPr>
        <w:pStyle w:val="Default"/>
        <w:spacing w:line="252" w:lineRule="auto"/>
        <w:rPr>
          <w:rFonts w:ascii="Helvetica Neue Medium" w:hAnsi="Helvetica Neue Medium"/>
          <w:color w:val="auto"/>
          <w:sz w:val="22"/>
          <w:szCs w:val="22"/>
        </w:rPr>
      </w:pPr>
    </w:p>
    <w:p w14:paraId="5D0905C6" w14:textId="4158A745" w:rsidR="00887056" w:rsidRPr="00E74AE7" w:rsidRDefault="003F1931" w:rsidP="00607120">
      <w:pPr>
        <w:pStyle w:val="Default"/>
        <w:spacing w:line="252" w:lineRule="auto"/>
        <w:rPr>
          <w:rFonts w:ascii="Helvetica Neue Medium" w:hAnsi="Helvetica Neue Medium"/>
          <w:color w:val="1F497D" w:themeColor="text2"/>
        </w:rPr>
      </w:pPr>
      <w:r w:rsidRPr="00E74AE7">
        <w:rPr>
          <w:rFonts w:ascii="Helvetica Neue Medium" w:hAnsi="Helvetica Neue Medium"/>
          <w:color w:val="1F497D" w:themeColor="text2"/>
        </w:rPr>
        <w:t>University College London</w:t>
      </w:r>
      <w:r w:rsidR="00EE0AF1" w:rsidRPr="00E74AE7">
        <w:rPr>
          <w:rFonts w:ascii="Helvetica Neue Medium" w:hAnsi="Helvetica Neue Medium"/>
          <w:color w:val="1F497D" w:themeColor="text2"/>
        </w:rPr>
        <w:tab/>
      </w:r>
    </w:p>
    <w:p w14:paraId="42CAC621" w14:textId="781FC67D" w:rsidR="00A759A7" w:rsidRPr="00A759A7" w:rsidRDefault="00CA669F" w:rsidP="00554767">
      <w:pPr>
        <w:pStyle w:val="Default"/>
        <w:tabs>
          <w:tab w:val="right" w:pos="10773"/>
        </w:tabs>
        <w:spacing w:line="252" w:lineRule="auto"/>
        <w:rPr>
          <w:rFonts w:ascii="Helvetica Neue Light" w:hAnsi="Helvetica Neue Light"/>
          <w:color w:val="1F497D" w:themeColor="text2"/>
        </w:rPr>
      </w:pPr>
      <w:r w:rsidRPr="00E74AE7">
        <w:rPr>
          <w:rFonts w:ascii="Helvetica Neue Light" w:hAnsi="Helvetica Neue Light"/>
          <w:color w:val="1F497D" w:themeColor="text2"/>
        </w:rPr>
        <w:t xml:space="preserve">BSc, Population Health (Data Science) [Upper </w:t>
      </w:r>
      <w:r w:rsidR="000751E2" w:rsidRPr="00E74AE7">
        <w:rPr>
          <w:rFonts w:ascii="Helvetica Neue Light" w:hAnsi="Helvetica Neue Light"/>
          <w:color w:val="1F497D" w:themeColor="text2"/>
        </w:rPr>
        <w:t>Second-Class</w:t>
      </w:r>
      <w:r w:rsidRPr="00E74AE7">
        <w:rPr>
          <w:rFonts w:ascii="Helvetica Neue Light" w:hAnsi="Helvetica Neue Light"/>
          <w:color w:val="1F497D" w:themeColor="text2"/>
        </w:rPr>
        <w:t xml:space="preserve"> Honors]</w:t>
      </w:r>
    </w:p>
    <w:p w14:paraId="2C96E060" w14:textId="77777777" w:rsidR="003A62CA" w:rsidRPr="000751E2" w:rsidRDefault="003A62CA" w:rsidP="003A62CA">
      <w:pPr>
        <w:pStyle w:val="Default"/>
        <w:spacing w:line="252" w:lineRule="auto"/>
        <w:rPr>
          <w:rFonts w:ascii="Helvetica Neue UltraLight" w:hAnsi="Helvetica Neue UltraLight"/>
          <w:color w:val="auto"/>
          <w:sz w:val="20"/>
          <w:szCs w:val="20"/>
        </w:rPr>
      </w:pPr>
    </w:p>
    <w:p w14:paraId="561DC45B" w14:textId="7A08E797" w:rsidR="00BD47A4" w:rsidRPr="00E74AE7" w:rsidRDefault="00000232" w:rsidP="00E74AE7">
      <w:pPr>
        <w:pStyle w:val="Default"/>
        <w:pBdr>
          <w:bottom w:val="single" w:sz="6" w:space="1" w:color="auto"/>
        </w:pBdr>
        <w:spacing w:line="252" w:lineRule="auto"/>
        <w:rPr>
          <w:rFonts w:ascii="Helvetica Neue Light" w:hAnsi="Helvetica Neue Light"/>
          <w:color w:val="000000" w:themeColor="text1"/>
          <w:sz w:val="20"/>
          <w:szCs w:val="20"/>
        </w:rPr>
      </w:pPr>
      <w:r w:rsidRPr="00E74AE7">
        <w:rPr>
          <w:rFonts w:ascii="Helvetica Neue Light" w:hAnsi="Helvetica Neue Light"/>
          <w:color w:val="000000" w:themeColor="text1"/>
          <w:sz w:val="20"/>
          <w:szCs w:val="20"/>
        </w:rPr>
        <w:t>C</w:t>
      </w:r>
      <w:r w:rsidR="00E74AE7" w:rsidRPr="00E74AE7">
        <w:rPr>
          <w:rFonts w:ascii="Helvetica Neue Light" w:hAnsi="Helvetica Neue Light"/>
          <w:color w:val="000000" w:themeColor="text1"/>
          <w:sz w:val="20"/>
          <w:szCs w:val="20"/>
        </w:rPr>
        <w:t>areer</w:t>
      </w:r>
      <w:r w:rsidR="001E36E1" w:rsidRPr="00E74AE7">
        <w:rPr>
          <w:rFonts w:ascii="Helvetica Neue" w:hAnsi="Helvetica Neue"/>
          <w:b/>
          <w:bCs/>
          <w:color w:val="000000" w:themeColor="text1"/>
          <w:sz w:val="20"/>
          <w:szCs w:val="20"/>
        </w:rPr>
        <w:tab/>
      </w:r>
    </w:p>
    <w:p w14:paraId="37E2A413" w14:textId="246414F6" w:rsidR="00DE5F59" w:rsidRPr="00732766" w:rsidRDefault="00E74AE7" w:rsidP="00732766">
      <w:pPr>
        <w:pStyle w:val="Default"/>
        <w:tabs>
          <w:tab w:val="left" w:pos="1660"/>
        </w:tabs>
        <w:spacing w:line="252" w:lineRule="auto"/>
        <w:rPr>
          <w:rFonts w:ascii="Helvetica Neue" w:hAnsi="Helvetica Neue"/>
          <w:b/>
          <w:bCs/>
          <w:color w:val="000000" w:themeColor="text1"/>
          <w:sz w:val="11"/>
          <w:szCs w:val="11"/>
        </w:rPr>
      </w:pPr>
      <w:r w:rsidRPr="006939FA">
        <w:rPr>
          <w:rFonts w:ascii="Helvetica Neue" w:hAnsi="Helvetica Neue"/>
          <w:b/>
          <w:bCs/>
          <w:color w:val="000000" w:themeColor="text1"/>
          <w:sz w:val="11"/>
          <w:szCs w:val="11"/>
        </w:rPr>
        <w:tab/>
      </w:r>
    </w:p>
    <w:p w14:paraId="62200F9C" w14:textId="47416831" w:rsidR="00732766" w:rsidRPr="00E340A2" w:rsidRDefault="00732766" w:rsidP="00E340A2">
      <w:pPr>
        <w:pStyle w:val="Default"/>
        <w:tabs>
          <w:tab w:val="right" w:pos="10773"/>
          <w:tab w:val="right" w:pos="10800"/>
        </w:tabs>
        <w:spacing w:line="252" w:lineRule="auto"/>
        <w:rPr>
          <w:rFonts w:ascii="Helvetica Neue Medium" w:hAnsi="Helvetica Neue Medium"/>
          <w:color w:val="1F497D" w:themeColor="text2"/>
        </w:rPr>
      </w:pPr>
      <w:r>
        <w:rPr>
          <w:rFonts w:ascii="Helvetica Neue Medium" w:hAnsi="Helvetica Neue Medium"/>
          <w:color w:val="1F497D" w:themeColor="text2"/>
        </w:rPr>
        <w:t>Research Consultant</w:t>
      </w:r>
      <w:r w:rsidR="00E340A2">
        <w:rPr>
          <w:rFonts w:ascii="Helvetica Neue Medium" w:hAnsi="Helvetica Neue Medium"/>
          <w:color w:val="1F497D" w:themeColor="text2"/>
        </w:rPr>
        <w:tab/>
      </w:r>
      <w:r w:rsidRPr="00E74AE7">
        <w:rPr>
          <w:rFonts w:ascii="Helvetica Neue Light" w:hAnsi="Helvetica Neue Light"/>
          <w:color w:val="1F497D" w:themeColor="text2"/>
          <w:sz w:val="20"/>
          <w:szCs w:val="20"/>
        </w:rPr>
        <w:t>Apr. 2025 – Present</w:t>
      </w:r>
    </w:p>
    <w:p w14:paraId="0303ABF1" w14:textId="5340C3E5" w:rsidR="00732766" w:rsidRPr="00E74AE7" w:rsidRDefault="00732766" w:rsidP="00554767">
      <w:pPr>
        <w:pStyle w:val="Default"/>
        <w:tabs>
          <w:tab w:val="right" w:pos="10800"/>
        </w:tabs>
        <w:spacing w:line="252" w:lineRule="auto"/>
        <w:rPr>
          <w:rFonts w:ascii="Helvetica Neue Light" w:hAnsi="Helvetica Neue Light"/>
          <w:color w:val="1F497D" w:themeColor="text2"/>
          <w:sz w:val="20"/>
          <w:szCs w:val="20"/>
        </w:rPr>
      </w:pPr>
      <w:r>
        <w:rPr>
          <w:rFonts w:ascii="Helvetica Neue Light" w:hAnsi="Helvetica Neue Light"/>
          <w:color w:val="1F497D" w:themeColor="text2"/>
        </w:rPr>
        <w:t>Mahidol-Oxford Tropical Medicine Research Unit</w:t>
      </w:r>
      <w:r w:rsidR="00554767">
        <w:rPr>
          <w:rFonts w:ascii="Helvetica Neue Light" w:hAnsi="Helvetica Neue Light"/>
          <w:color w:val="1F497D" w:themeColor="text2"/>
        </w:rPr>
        <w:tab/>
      </w:r>
      <w:r w:rsidRPr="00E74AE7">
        <w:rPr>
          <w:rFonts w:ascii="Helvetica Neue Light" w:hAnsi="Helvetica Neue Light"/>
          <w:color w:val="1F497D" w:themeColor="text2"/>
          <w:sz w:val="20"/>
          <w:szCs w:val="20"/>
        </w:rPr>
        <w:t>Hybrid</w:t>
      </w:r>
      <w:r w:rsidR="00E340A2">
        <w:rPr>
          <w:rFonts w:ascii="Helvetica Neue Light" w:hAnsi="Helvetica Neue Light"/>
          <w:color w:val="1F497D" w:themeColor="text2"/>
          <w:sz w:val="20"/>
          <w:szCs w:val="20"/>
        </w:rPr>
        <w:t xml:space="preserve"> </w:t>
      </w:r>
      <w:r w:rsidRPr="00E74AE7">
        <w:rPr>
          <w:rFonts w:ascii="Helvetica Neue Light" w:hAnsi="Helvetica Neue Light"/>
          <w:color w:val="1F497D" w:themeColor="text2"/>
          <w:sz w:val="20"/>
          <w:szCs w:val="20"/>
        </w:rPr>
        <w:t>(Bangkok/Oxford/Remote)</w:t>
      </w:r>
    </w:p>
    <w:p w14:paraId="525D58AF" w14:textId="0DDE84FF" w:rsidR="00732766" w:rsidRDefault="006C2BE9" w:rsidP="00DE5F59">
      <w:pPr>
        <w:pStyle w:val="Default"/>
        <w:numPr>
          <w:ilvl w:val="0"/>
          <w:numId w:val="19"/>
        </w:numPr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>Funded by SEACTN, Mé</w:t>
      </w:r>
      <w:r w:rsidR="00B17D05">
        <w:rPr>
          <w:rFonts w:ascii="Helvetica Neue Light" w:hAnsi="Helvetica Neue Light" w:cs="AppleSystemUIFont"/>
          <w:color w:val="000000" w:themeColor="text1"/>
          <w:sz w:val="22"/>
          <w:szCs w:val="22"/>
        </w:rPr>
        <w:t>decins Sans Frontières (Doctors Without Borders) and the UK Wellcome Trust, alongside PI Yoel Lubel</w:t>
      </w:r>
    </w:p>
    <w:p w14:paraId="34A936DC" w14:textId="21F68172" w:rsidR="00B17D05" w:rsidRDefault="00B17D05" w:rsidP="00DE5F59">
      <w:pPr>
        <w:pStyle w:val="Default"/>
        <w:numPr>
          <w:ilvl w:val="0"/>
          <w:numId w:val="19"/>
        </w:numPr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>Built deployment-ready, reproducible and evidence-based decision support tools for pediatric triage</w:t>
      </w:r>
    </w:p>
    <w:p w14:paraId="48FBA31C" w14:textId="06EEBBC5" w:rsidR="00B17D05" w:rsidRPr="00732766" w:rsidRDefault="00B17D05" w:rsidP="00DE5F59">
      <w:pPr>
        <w:pStyle w:val="Default"/>
        <w:numPr>
          <w:ilvl w:val="0"/>
          <w:numId w:val="19"/>
        </w:numPr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>Demonstrated feasibility of AI-augmented tool interaction in low resource healthcare environments</w:t>
      </w:r>
    </w:p>
    <w:p w14:paraId="5B474AAE" w14:textId="77777777" w:rsidR="00732766" w:rsidRDefault="00732766" w:rsidP="00DE5F59">
      <w:pPr>
        <w:pStyle w:val="Default"/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</w:p>
    <w:p w14:paraId="17FBD5FF" w14:textId="3F0FF7E3" w:rsidR="00DE5F59" w:rsidRPr="003F1931" w:rsidRDefault="00732766" w:rsidP="00E340A2">
      <w:pPr>
        <w:pStyle w:val="Default"/>
        <w:tabs>
          <w:tab w:val="right" w:pos="10773"/>
        </w:tabs>
        <w:spacing w:line="252" w:lineRule="auto"/>
        <w:rPr>
          <w:rFonts w:ascii="Helvetica Neue Medium" w:hAnsi="Helvetica Neue Medium"/>
          <w:color w:val="1F497D" w:themeColor="text2"/>
          <w:sz w:val="20"/>
          <w:szCs w:val="20"/>
        </w:rPr>
      </w:pPr>
      <w:r>
        <w:rPr>
          <w:rFonts w:ascii="Helvetica Neue Medium" w:hAnsi="Helvetica Neue Medium"/>
          <w:color w:val="1F497D" w:themeColor="text2"/>
        </w:rPr>
        <w:t>Graphical Design Editor</w:t>
      </w:r>
      <w:r w:rsidR="00E340A2">
        <w:rPr>
          <w:rFonts w:ascii="Helvetica Neue Medium" w:hAnsi="Helvetica Neue Medium"/>
          <w:color w:val="1F497D" w:themeColor="text2"/>
        </w:rPr>
        <w:tab/>
      </w:r>
      <w:r w:rsidR="00DE5F59">
        <w:rPr>
          <w:rFonts w:ascii="Helvetica Neue Light" w:hAnsi="Helvetica Neue Light"/>
          <w:color w:val="1F497D" w:themeColor="text2"/>
          <w:sz w:val="20"/>
          <w:szCs w:val="20"/>
        </w:rPr>
        <w:t>Feb</w:t>
      </w:r>
      <w:r w:rsidR="00DE5F59" w:rsidRPr="00E74AE7">
        <w:rPr>
          <w:rFonts w:ascii="Helvetica Neue Light" w:hAnsi="Helvetica Neue Light"/>
          <w:color w:val="1F497D" w:themeColor="text2"/>
          <w:sz w:val="20"/>
          <w:szCs w:val="20"/>
        </w:rPr>
        <w:t>. 202</w:t>
      </w:r>
      <w:r w:rsidR="00DE5F59">
        <w:rPr>
          <w:rFonts w:ascii="Helvetica Neue Light" w:hAnsi="Helvetica Neue Light"/>
          <w:color w:val="1F497D" w:themeColor="text2"/>
          <w:sz w:val="20"/>
          <w:szCs w:val="20"/>
        </w:rPr>
        <w:t>4</w:t>
      </w:r>
      <w:r w:rsidR="00DE5F59" w:rsidRPr="00E74AE7">
        <w:rPr>
          <w:rFonts w:ascii="Helvetica Neue Light" w:hAnsi="Helvetica Neue Light"/>
          <w:color w:val="1F497D" w:themeColor="text2"/>
          <w:sz w:val="20"/>
          <w:szCs w:val="20"/>
        </w:rPr>
        <w:t xml:space="preserve"> – </w:t>
      </w:r>
      <w:r w:rsidR="00DE5F59">
        <w:rPr>
          <w:rFonts w:ascii="Helvetica Neue Light" w:hAnsi="Helvetica Neue Light"/>
          <w:color w:val="1F497D" w:themeColor="text2"/>
          <w:sz w:val="20"/>
          <w:szCs w:val="20"/>
        </w:rPr>
        <w:t>May 2024</w:t>
      </w:r>
    </w:p>
    <w:p w14:paraId="334D56F4" w14:textId="26E8B653" w:rsidR="00DE5F59" w:rsidRPr="00732766" w:rsidRDefault="00732766" w:rsidP="00554767">
      <w:pPr>
        <w:pStyle w:val="Default"/>
        <w:tabs>
          <w:tab w:val="right" w:pos="10773"/>
        </w:tabs>
        <w:spacing w:line="252" w:lineRule="auto"/>
        <w:rPr>
          <w:rFonts w:ascii="Helvetica Neue Light" w:hAnsi="Helvetica Neue Light"/>
          <w:color w:val="1F497D" w:themeColor="text2"/>
          <w:sz w:val="20"/>
          <w:szCs w:val="20"/>
        </w:rPr>
      </w:pPr>
      <w:r>
        <w:rPr>
          <w:rFonts w:ascii="Helvetica Neue Light" w:hAnsi="Helvetica Neue Light"/>
          <w:color w:val="1F497D" w:themeColor="text2"/>
        </w:rPr>
        <w:t>Population Health Sciences Magazine</w:t>
      </w:r>
      <w:r w:rsidR="00554767">
        <w:rPr>
          <w:rFonts w:ascii="Helvetica Neue Light" w:hAnsi="Helvetica Neue Light"/>
          <w:color w:val="1F497D" w:themeColor="text2"/>
        </w:rPr>
        <w:tab/>
      </w:r>
      <w:r w:rsidR="00DE5F59" w:rsidRPr="00732766">
        <w:rPr>
          <w:rFonts w:ascii="Helvetica Neue Light" w:hAnsi="Helvetica Neue Light"/>
          <w:color w:val="1F497D" w:themeColor="text2"/>
          <w:sz w:val="20"/>
          <w:szCs w:val="20"/>
        </w:rPr>
        <w:t>London</w:t>
      </w:r>
    </w:p>
    <w:p w14:paraId="390D94C6" w14:textId="74C039D0" w:rsidR="00DE5F59" w:rsidRDefault="00B17D05" w:rsidP="00DE5F59">
      <w:pPr>
        <w:pStyle w:val="Default"/>
        <w:numPr>
          <w:ilvl w:val="0"/>
          <w:numId w:val="19"/>
        </w:numPr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>Directed the visual strategy to balance complexity and accessibility</w:t>
      </w:r>
    </w:p>
    <w:p w14:paraId="20CDFCAA" w14:textId="1BB35F89" w:rsidR="00B17D05" w:rsidRPr="003F1931" w:rsidRDefault="00B17D05" w:rsidP="00DE5F59">
      <w:pPr>
        <w:pStyle w:val="Default"/>
        <w:numPr>
          <w:ilvl w:val="0"/>
          <w:numId w:val="19"/>
        </w:numPr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>Led the design team, ensuring timely delivery of high-quality assets across print and digital channels</w:t>
      </w:r>
    </w:p>
    <w:p w14:paraId="506A4592" w14:textId="77777777" w:rsidR="00DE5F59" w:rsidRDefault="00DE5F59" w:rsidP="00DE5F59">
      <w:pPr>
        <w:pStyle w:val="Default"/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</w:p>
    <w:p w14:paraId="69D9C314" w14:textId="03DC9E9B" w:rsidR="00732766" w:rsidRPr="003F1931" w:rsidRDefault="00732766" w:rsidP="00554767">
      <w:pPr>
        <w:pStyle w:val="Default"/>
        <w:tabs>
          <w:tab w:val="right" w:pos="10800"/>
        </w:tabs>
        <w:spacing w:line="252" w:lineRule="auto"/>
        <w:rPr>
          <w:rFonts w:ascii="Helvetica Neue Medium" w:hAnsi="Helvetica Neue Medium"/>
          <w:color w:val="1F497D" w:themeColor="text2"/>
          <w:sz w:val="20"/>
          <w:szCs w:val="20"/>
        </w:rPr>
      </w:pPr>
      <w:r>
        <w:rPr>
          <w:rFonts w:ascii="Helvetica Neue Medium" w:hAnsi="Helvetica Neue Medium"/>
          <w:color w:val="1F497D" w:themeColor="text2"/>
        </w:rPr>
        <w:t>Admissions Dashboard Developer</w:t>
      </w:r>
      <w:r w:rsidR="00554767">
        <w:rPr>
          <w:rFonts w:ascii="Helvetica Neue Medium" w:hAnsi="Helvetica Neue Medium"/>
          <w:color w:val="1F497D" w:themeColor="text2"/>
        </w:rPr>
        <w:tab/>
      </w:r>
      <w:r>
        <w:rPr>
          <w:rFonts w:ascii="Helvetica Neue Light" w:hAnsi="Helvetica Neue Light"/>
          <w:color w:val="1F497D" w:themeColor="text2"/>
          <w:sz w:val="20"/>
          <w:szCs w:val="20"/>
        </w:rPr>
        <w:t>Jul</w:t>
      </w:r>
      <w:r w:rsidRPr="00E74AE7">
        <w:rPr>
          <w:rFonts w:ascii="Helvetica Neue Light" w:hAnsi="Helvetica Neue Light"/>
          <w:color w:val="1F497D" w:themeColor="text2"/>
          <w:sz w:val="20"/>
          <w:szCs w:val="20"/>
        </w:rPr>
        <w:t>. 202</w:t>
      </w:r>
      <w:r>
        <w:rPr>
          <w:rFonts w:ascii="Helvetica Neue Light" w:hAnsi="Helvetica Neue Light"/>
          <w:color w:val="1F497D" w:themeColor="text2"/>
          <w:sz w:val="20"/>
          <w:szCs w:val="20"/>
        </w:rPr>
        <w:t>3</w:t>
      </w:r>
      <w:r w:rsidRPr="00E74AE7">
        <w:rPr>
          <w:rFonts w:ascii="Helvetica Neue Light" w:hAnsi="Helvetica Neue Light"/>
          <w:color w:val="1F497D" w:themeColor="text2"/>
          <w:sz w:val="20"/>
          <w:szCs w:val="20"/>
        </w:rPr>
        <w:t xml:space="preserve"> – </w:t>
      </w:r>
      <w:r>
        <w:rPr>
          <w:rFonts w:ascii="Helvetica Neue Light" w:hAnsi="Helvetica Neue Light"/>
          <w:color w:val="1F497D" w:themeColor="text2"/>
          <w:sz w:val="20"/>
          <w:szCs w:val="20"/>
        </w:rPr>
        <w:t>Sep 202</w:t>
      </w:r>
      <w:r w:rsidR="00AD29D1">
        <w:rPr>
          <w:rFonts w:ascii="Helvetica Neue Light" w:hAnsi="Helvetica Neue Light"/>
          <w:color w:val="1F497D" w:themeColor="text2"/>
          <w:sz w:val="20"/>
          <w:szCs w:val="20"/>
        </w:rPr>
        <w:t>3</w:t>
      </w:r>
    </w:p>
    <w:p w14:paraId="621DBC8A" w14:textId="01D3B67D" w:rsidR="00732766" w:rsidRPr="00E74AE7" w:rsidRDefault="00732766" w:rsidP="00554767">
      <w:pPr>
        <w:pStyle w:val="Default"/>
        <w:tabs>
          <w:tab w:val="right" w:pos="10773"/>
        </w:tabs>
        <w:spacing w:line="252" w:lineRule="auto"/>
        <w:rPr>
          <w:rFonts w:ascii="Helvetica Neue Light" w:hAnsi="Helvetica Neue Light"/>
          <w:color w:val="1F497D" w:themeColor="text2"/>
          <w:sz w:val="20"/>
          <w:szCs w:val="20"/>
        </w:rPr>
      </w:pPr>
      <w:r>
        <w:rPr>
          <w:rFonts w:ascii="Helvetica Neue Light" w:hAnsi="Helvetica Neue Light"/>
          <w:color w:val="1F497D" w:themeColor="text2"/>
        </w:rPr>
        <w:t>UCL Institute of Education</w:t>
      </w:r>
      <w:r w:rsidR="00554767">
        <w:rPr>
          <w:rFonts w:ascii="Helvetica Neue Light" w:hAnsi="Helvetica Neue Light"/>
          <w:color w:val="1F497D" w:themeColor="text2"/>
        </w:rPr>
        <w:tab/>
      </w:r>
      <w:r w:rsidRPr="00732766">
        <w:rPr>
          <w:rFonts w:ascii="Helvetica Neue Light" w:hAnsi="Helvetica Neue Light"/>
          <w:color w:val="1F497D" w:themeColor="text2"/>
          <w:sz w:val="20"/>
          <w:szCs w:val="20"/>
        </w:rPr>
        <w:t>London</w:t>
      </w:r>
    </w:p>
    <w:p w14:paraId="29D6F804" w14:textId="38C5EA1E" w:rsidR="00732766" w:rsidRPr="003F1931" w:rsidRDefault="00B17D05" w:rsidP="00732766">
      <w:pPr>
        <w:pStyle w:val="Default"/>
        <w:numPr>
          <w:ilvl w:val="0"/>
          <w:numId w:val="19"/>
        </w:numPr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>Architected a SharePoint dashboard to automate student admissions reporting and track survey outcomes</w:t>
      </w:r>
    </w:p>
    <w:p w14:paraId="5371ADD0" w14:textId="77777777" w:rsidR="00630E7C" w:rsidRDefault="00630E7C" w:rsidP="00630E7C">
      <w:pPr>
        <w:pStyle w:val="Default"/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</w:p>
    <w:p w14:paraId="305B5CCA" w14:textId="480755ED" w:rsidR="00DE5F59" w:rsidRPr="003F1931" w:rsidRDefault="00732766" w:rsidP="00554767">
      <w:pPr>
        <w:pStyle w:val="Default"/>
        <w:tabs>
          <w:tab w:val="right" w:pos="10800"/>
        </w:tabs>
        <w:spacing w:line="252" w:lineRule="auto"/>
        <w:rPr>
          <w:rFonts w:ascii="Helvetica Neue Medium" w:hAnsi="Helvetica Neue Medium"/>
          <w:color w:val="1F497D" w:themeColor="text2"/>
          <w:sz w:val="20"/>
          <w:szCs w:val="20"/>
        </w:rPr>
      </w:pPr>
      <w:r>
        <w:rPr>
          <w:rFonts w:ascii="Helvetica Neue Medium" w:hAnsi="Helvetica Neue Medium"/>
          <w:color w:val="1F497D" w:themeColor="text2"/>
        </w:rPr>
        <w:t xml:space="preserve">Pharmacy Advisor </w:t>
      </w:r>
      <w:r w:rsidR="00B17D05">
        <w:rPr>
          <w:rFonts w:ascii="Helvetica Neue Medium" w:hAnsi="Helvetica Neue Medium"/>
          <w:color w:val="1F497D" w:themeColor="text2"/>
        </w:rPr>
        <w:t>(Clinical Operations)</w:t>
      </w:r>
      <w:r w:rsidR="00554767">
        <w:rPr>
          <w:rFonts w:ascii="Helvetica Neue Light" w:hAnsi="Helvetica Neue Light"/>
          <w:color w:val="1F497D" w:themeColor="text2"/>
          <w:sz w:val="20"/>
          <w:szCs w:val="20"/>
        </w:rPr>
        <w:tab/>
      </w:r>
      <w:r w:rsidR="00DE5F59" w:rsidRPr="00E74AE7">
        <w:rPr>
          <w:rFonts w:ascii="Helvetica Neue Light" w:hAnsi="Helvetica Neue Light"/>
          <w:color w:val="1F497D" w:themeColor="text2"/>
          <w:sz w:val="20"/>
          <w:szCs w:val="20"/>
        </w:rPr>
        <w:t>20</w:t>
      </w:r>
      <w:r>
        <w:rPr>
          <w:rFonts w:ascii="Helvetica Neue Light" w:hAnsi="Helvetica Neue Light"/>
          <w:color w:val="1F497D" w:themeColor="text2"/>
          <w:sz w:val="20"/>
          <w:szCs w:val="20"/>
        </w:rPr>
        <w:t>17</w:t>
      </w:r>
      <w:r w:rsidR="00DE5F59" w:rsidRPr="00E74AE7">
        <w:rPr>
          <w:rFonts w:ascii="Helvetica Neue Light" w:hAnsi="Helvetica Neue Light"/>
          <w:color w:val="1F497D" w:themeColor="text2"/>
          <w:sz w:val="20"/>
          <w:szCs w:val="20"/>
        </w:rPr>
        <w:t xml:space="preserve"> – </w:t>
      </w:r>
      <w:r>
        <w:rPr>
          <w:rFonts w:ascii="Helvetica Neue Light" w:hAnsi="Helvetica Neue Light"/>
          <w:color w:val="1F497D" w:themeColor="text2"/>
          <w:sz w:val="20"/>
          <w:szCs w:val="20"/>
        </w:rPr>
        <w:t>Jan</w:t>
      </w:r>
      <w:r w:rsidR="00DE5F59">
        <w:rPr>
          <w:rFonts w:ascii="Helvetica Neue Light" w:hAnsi="Helvetica Neue Light"/>
          <w:color w:val="1F497D" w:themeColor="text2"/>
          <w:sz w:val="20"/>
          <w:szCs w:val="20"/>
        </w:rPr>
        <w:t xml:space="preserve"> 202</w:t>
      </w:r>
      <w:r>
        <w:rPr>
          <w:rFonts w:ascii="Helvetica Neue Light" w:hAnsi="Helvetica Neue Light"/>
          <w:color w:val="1F497D" w:themeColor="text2"/>
          <w:sz w:val="20"/>
          <w:szCs w:val="20"/>
        </w:rPr>
        <w:t>2</w:t>
      </w:r>
    </w:p>
    <w:p w14:paraId="66874D07" w14:textId="1F373571" w:rsidR="00B17D05" w:rsidRPr="00B17D05" w:rsidRDefault="00732766" w:rsidP="00554767">
      <w:pPr>
        <w:pStyle w:val="Default"/>
        <w:tabs>
          <w:tab w:val="right" w:pos="10773"/>
        </w:tabs>
        <w:spacing w:line="252" w:lineRule="auto"/>
        <w:rPr>
          <w:rFonts w:ascii="Helvetica Neue Light" w:hAnsi="Helvetica Neue Light"/>
          <w:color w:val="1F497D" w:themeColor="text2"/>
          <w:sz w:val="20"/>
          <w:szCs w:val="20"/>
        </w:rPr>
      </w:pPr>
      <w:r>
        <w:rPr>
          <w:rFonts w:ascii="Helvetica Neue Light" w:hAnsi="Helvetica Neue Light"/>
          <w:color w:val="1F497D" w:themeColor="text2"/>
        </w:rPr>
        <w:t>Boots UK</w:t>
      </w:r>
      <w:r w:rsidR="00554767">
        <w:rPr>
          <w:rFonts w:ascii="Helvetica Neue Light" w:hAnsi="Helvetica Neue Light"/>
          <w:color w:val="1F497D" w:themeColor="text2"/>
        </w:rPr>
        <w:tab/>
      </w:r>
      <w:r>
        <w:rPr>
          <w:rFonts w:ascii="Helvetica Neue Light" w:hAnsi="Helvetica Neue Light"/>
          <w:color w:val="1F497D" w:themeColor="text2"/>
          <w:sz w:val="20"/>
          <w:szCs w:val="20"/>
        </w:rPr>
        <w:t>Worcestershire/London</w:t>
      </w:r>
    </w:p>
    <w:p w14:paraId="6A813CC7" w14:textId="77777777" w:rsidR="00B00C3B" w:rsidRPr="006939FA" w:rsidRDefault="00B00C3B" w:rsidP="00B00C3B">
      <w:pPr>
        <w:autoSpaceDE w:val="0"/>
        <w:autoSpaceDN w:val="0"/>
        <w:adjustRightInd w:val="0"/>
        <w:rPr>
          <w:rFonts w:ascii="Helvetica Neue" w:eastAsiaTheme="minorEastAsia" w:hAnsi="Helvetica Neue" w:cs="AppleSystemUIFont"/>
          <w:color w:val="000000" w:themeColor="text1"/>
          <w:sz w:val="22"/>
          <w:szCs w:val="22"/>
          <w:lang w:eastAsia="en-US"/>
        </w:rPr>
      </w:pPr>
    </w:p>
    <w:p w14:paraId="3EF625DF" w14:textId="1220115B" w:rsidR="00D100C2" w:rsidRPr="00E74AE7" w:rsidRDefault="00E74AE7" w:rsidP="00CD46FE">
      <w:pPr>
        <w:pStyle w:val="Default"/>
        <w:pBdr>
          <w:bottom w:val="single" w:sz="6" w:space="1" w:color="auto"/>
        </w:pBdr>
        <w:spacing w:line="252" w:lineRule="auto"/>
        <w:rPr>
          <w:rFonts w:ascii="Helvetica Neue Light" w:hAnsi="Helvetica Neue Light"/>
          <w:color w:val="000000" w:themeColor="text1"/>
          <w:sz w:val="20"/>
          <w:szCs w:val="20"/>
        </w:rPr>
      </w:pPr>
      <w:r>
        <w:rPr>
          <w:rFonts w:ascii="Helvetica Neue Light" w:hAnsi="Helvetica Neue Light"/>
          <w:color w:val="000000" w:themeColor="text1"/>
          <w:sz w:val="20"/>
          <w:szCs w:val="20"/>
        </w:rPr>
        <w:t>Prior Research</w:t>
      </w:r>
      <w:r w:rsidRPr="00E74AE7">
        <w:rPr>
          <w:rFonts w:ascii="Helvetica Neue Light" w:hAnsi="Helvetica Neue Light"/>
          <w:color w:val="000000" w:themeColor="text1"/>
          <w:sz w:val="20"/>
          <w:szCs w:val="20"/>
        </w:rPr>
        <w:t xml:space="preserve"> Projects</w:t>
      </w:r>
    </w:p>
    <w:p w14:paraId="681EBEEF" w14:textId="1282FC9D" w:rsidR="00154D03" w:rsidRPr="006939FA" w:rsidRDefault="00D100C2" w:rsidP="00A778F8">
      <w:pPr>
        <w:pStyle w:val="Default"/>
        <w:tabs>
          <w:tab w:val="left" w:pos="1660"/>
        </w:tabs>
        <w:spacing w:line="252" w:lineRule="auto"/>
        <w:rPr>
          <w:rFonts w:ascii="Helvetica Neue" w:hAnsi="Helvetica Neue"/>
          <w:b/>
          <w:bCs/>
          <w:color w:val="000000" w:themeColor="text1"/>
          <w:sz w:val="11"/>
          <w:szCs w:val="11"/>
        </w:rPr>
      </w:pPr>
      <w:r w:rsidRPr="006939FA">
        <w:rPr>
          <w:rFonts w:ascii="Helvetica Neue" w:hAnsi="Helvetica Neue"/>
          <w:b/>
          <w:bCs/>
          <w:color w:val="000000" w:themeColor="text1"/>
          <w:sz w:val="11"/>
          <w:szCs w:val="11"/>
        </w:rPr>
        <w:tab/>
      </w:r>
    </w:p>
    <w:p w14:paraId="4AD54E86" w14:textId="214DA265" w:rsidR="009D55D5" w:rsidRPr="00554767" w:rsidRDefault="009D55D5" w:rsidP="009D55D5">
      <w:pPr>
        <w:pStyle w:val="Default"/>
        <w:spacing w:line="252" w:lineRule="auto"/>
        <w:rPr>
          <w:rFonts w:ascii="Helvetica Neue Light" w:hAnsi="Helvetica Neue Light"/>
          <w:color w:val="1F497D" w:themeColor="text2"/>
          <w:sz w:val="20"/>
          <w:szCs w:val="20"/>
        </w:rPr>
      </w:pPr>
      <w:r w:rsidRPr="00554767">
        <w:rPr>
          <w:rFonts w:ascii="Helvetica Neue Light" w:hAnsi="Helvetica Neue Light"/>
          <w:color w:val="1F497D" w:themeColor="text2"/>
        </w:rPr>
        <w:t xml:space="preserve">Phenotypes of UK Immunization Modeling: Systematic Scoping Review        </w:t>
      </w:r>
    </w:p>
    <w:p w14:paraId="6F774811" w14:textId="3B881A1A" w:rsidR="009D55D5" w:rsidRDefault="00DF6309" w:rsidP="009D55D5">
      <w:pPr>
        <w:pStyle w:val="Default"/>
        <w:numPr>
          <w:ilvl w:val="0"/>
          <w:numId w:val="19"/>
        </w:numPr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 xml:space="preserve">Review of UK outbreak vaccination models, </w:t>
      </w:r>
      <w:r w:rsidR="00C24EE9">
        <w:rPr>
          <w:rFonts w:ascii="Helvetica Neue Light" w:hAnsi="Helvetica Neue Light" w:cs="AppleSystemUIFont"/>
          <w:color w:val="000000" w:themeColor="text1"/>
          <w:sz w:val="22"/>
          <w:szCs w:val="22"/>
        </w:rPr>
        <w:t>reviewing</w:t>
      </w: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 xml:space="preserve"> transparency and </w:t>
      </w:r>
      <w:r w:rsidR="00C24EE9">
        <w:rPr>
          <w:rFonts w:ascii="Helvetica Neue Light" w:hAnsi="Helvetica Neue Light" w:cs="AppleSystemUIFont"/>
          <w:color w:val="000000" w:themeColor="text1"/>
          <w:sz w:val="22"/>
          <w:szCs w:val="22"/>
        </w:rPr>
        <w:t>modeling’s relationship</w:t>
      </w: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 xml:space="preserve"> </w:t>
      </w:r>
      <w:r w:rsidR="00C24EE9">
        <w:rPr>
          <w:rFonts w:ascii="Helvetica Neue Light" w:hAnsi="Helvetica Neue Light" w:cs="AppleSystemUIFont"/>
          <w:color w:val="000000" w:themeColor="text1"/>
          <w:sz w:val="22"/>
          <w:szCs w:val="22"/>
        </w:rPr>
        <w:t>with</w:t>
      </w: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 xml:space="preserve"> policy</w:t>
      </w:r>
    </w:p>
    <w:p w14:paraId="380AF5F0" w14:textId="77777777" w:rsidR="00C24EE9" w:rsidRDefault="00C24EE9" w:rsidP="00C24EE9">
      <w:pPr>
        <w:pStyle w:val="Default"/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</w:p>
    <w:p w14:paraId="5B6CD28F" w14:textId="29586F38" w:rsidR="00C24EE9" w:rsidRPr="00554767" w:rsidRDefault="00C24EE9" w:rsidP="00C24EE9">
      <w:pPr>
        <w:pStyle w:val="Default"/>
        <w:spacing w:line="252" w:lineRule="auto"/>
        <w:rPr>
          <w:rFonts w:ascii="Helvetica Neue Light" w:hAnsi="Helvetica Neue Light"/>
          <w:color w:val="1F497D" w:themeColor="text2"/>
          <w:sz w:val="20"/>
          <w:szCs w:val="20"/>
        </w:rPr>
      </w:pPr>
      <w:r w:rsidRPr="00554767">
        <w:rPr>
          <w:rFonts w:ascii="Helvetica Neue Light" w:hAnsi="Helvetica Neue Light"/>
          <w:color w:val="1F497D" w:themeColor="text2"/>
        </w:rPr>
        <w:t>Spatial Analysis of Gambling-Related Harm</w:t>
      </w:r>
    </w:p>
    <w:p w14:paraId="1DC9A287" w14:textId="631F1C28" w:rsidR="00C24EE9" w:rsidRPr="00C24EE9" w:rsidRDefault="00C24EE9" w:rsidP="00C24EE9">
      <w:pPr>
        <w:pStyle w:val="Default"/>
        <w:numPr>
          <w:ilvl w:val="0"/>
          <w:numId w:val="19"/>
        </w:numPr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>Proposed PCA based vulnerability indices alongside spatial regression using census and OpenStreetMap data</w:t>
      </w:r>
    </w:p>
    <w:p w14:paraId="3FFE7C13" w14:textId="77777777" w:rsidR="009D55D5" w:rsidRDefault="009D55D5" w:rsidP="009D55D5">
      <w:pPr>
        <w:pStyle w:val="Default"/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</w:p>
    <w:p w14:paraId="6D6F7207" w14:textId="1E027CB2" w:rsidR="009D55D5" w:rsidRPr="00554767" w:rsidRDefault="009D55D5" w:rsidP="009D55D5">
      <w:pPr>
        <w:pStyle w:val="Default"/>
        <w:spacing w:line="252" w:lineRule="auto"/>
        <w:rPr>
          <w:rFonts w:ascii="Helvetica Neue Light" w:hAnsi="Helvetica Neue Light"/>
          <w:color w:val="1F497D" w:themeColor="text2"/>
          <w:sz w:val="20"/>
          <w:szCs w:val="20"/>
        </w:rPr>
      </w:pPr>
      <w:r w:rsidRPr="00554767">
        <w:rPr>
          <w:rFonts w:ascii="Helvetica Neue Light" w:hAnsi="Helvetica Neue Light"/>
          <w:color w:val="1F497D" w:themeColor="text2"/>
        </w:rPr>
        <w:t>Arts Engagement and Medication Burden</w:t>
      </w:r>
    </w:p>
    <w:p w14:paraId="66628AB0" w14:textId="6F5E1CAD" w:rsidR="009D55D5" w:rsidRPr="00DE5F59" w:rsidRDefault="00DF6309" w:rsidP="009D55D5">
      <w:pPr>
        <w:pStyle w:val="Default"/>
        <w:numPr>
          <w:ilvl w:val="0"/>
          <w:numId w:val="19"/>
        </w:numPr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>Modeled arts engagement and multimorbidity effects on medication burden through latent variable models</w:t>
      </w:r>
    </w:p>
    <w:p w14:paraId="35F29679" w14:textId="77777777" w:rsidR="009D55D5" w:rsidRDefault="009D55D5" w:rsidP="009D55D5">
      <w:pPr>
        <w:pStyle w:val="Default"/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</w:p>
    <w:p w14:paraId="1CDE654E" w14:textId="06B23A39" w:rsidR="009D55D5" w:rsidRPr="00554767" w:rsidRDefault="009D55D5" w:rsidP="009D55D5">
      <w:pPr>
        <w:pStyle w:val="Default"/>
        <w:spacing w:line="252" w:lineRule="auto"/>
        <w:rPr>
          <w:rFonts w:ascii="Helvetica Neue Light" w:hAnsi="Helvetica Neue Light"/>
          <w:color w:val="1F497D" w:themeColor="text2"/>
          <w:sz w:val="20"/>
          <w:szCs w:val="20"/>
        </w:rPr>
      </w:pPr>
      <w:r w:rsidRPr="00554767">
        <w:rPr>
          <w:rFonts w:ascii="Helvetica Neue Light" w:hAnsi="Helvetica Neue Light"/>
          <w:color w:val="1F497D" w:themeColor="text2"/>
        </w:rPr>
        <w:t xml:space="preserve">Predictors of Political Trust and Support </w:t>
      </w:r>
      <w:r w:rsidR="00732766" w:rsidRPr="00554767">
        <w:rPr>
          <w:rFonts w:ascii="Helvetica Neue Light" w:hAnsi="Helvetica Neue Light"/>
          <w:color w:val="1F497D" w:themeColor="text2"/>
        </w:rPr>
        <w:t>(</w:t>
      </w:r>
      <w:r w:rsidRPr="00554767">
        <w:rPr>
          <w:rFonts w:ascii="Helvetica Neue Light" w:hAnsi="Helvetica Neue Light"/>
          <w:color w:val="1F497D" w:themeColor="text2"/>
        </w:rPr>
        <w:t>Scottish Independence</w:t>
      </w:r>
      <w:r w:rsidR="00732766" w:rsidRPr="00554767">
        <w:rPr>
          <w:rFonts w:ascii="Helvetica Neue Light" w:hAnsi="Helvetica Neue Light"/>
          <w:color w:val="1F497D" w:themeColor="text2"/>
        </w:rPr>
        <w:t>)</w:t>
      </w:r>
    </w:p>
    <w:p w14:paraId="1AE12E71" w14:textId="087F12C2" w:rsidR="009D55D5" w:rsidRDefault="00DF6309" w:rsidP="009D55D5">
      <w:pPr>
        <w:pStyle w:val="Default"/>
        <w:numPr>
          <w:ilvl w:val="0"/>
          <w:numId w:val="19"/>
        </w:numPr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>Identified trust in institutions moderative effect on reported ideologies relationship to voting intention using multiple regression with post stratification (MRP)</w:t>
      </w:r>
    </w:p>
    <w:p w14:paraId="6A88CAF1" w14:textId="77777777" w:rsidR="009D55D5" w:rsidRDefault="009D55D5" w:rsidP="009D55D5">
      <w:pPr>
        <w:pStyle w:val="Default"/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</w:p>
    <w:p w14:paraId="17CCCA2C" w14:textId="23A73A6C" w:rsidR="00DE5F59" w:rsidRPr="00E74AE7" w:rsidRDefault="00DE5F59" w:rsidP="00DE5F59">
      <w:pPr>
        <w:pStyle w:val="Default"/>
        <w:pBdr>
          <w:bottom w:val="single" w:sz="6" w:space="1" w:color="auto"/>
        </w:pBdr>
        <w:spacing w:line="252" w:lineRule="auto"/>
        <w:rPr>
          <w:rFonts w:ascii="Helvetica Neue Light" w:hAnsi="Helvetica Neue Light"/>
          <w:color w:val="000000" w:themeColor="text1"/>
          <w:sz w:val="20"/>
          <w:szCs w:val="20"/>
        </w:rPr>
      </w:pPr>
      <w:r>
        <w:rPr>
          <w:rFonts w:ascii="Helvetica Neue Light" w:hAnsi="Helvetica Neue Light"/>
          <w:color w:val="000000" w:themeColor="text1"/>
          <w:sz w:val="20"/>
          <w:szCs w:val="20"/>
        </w:rPr>
        <w:t>Technical and Clinical Skills</w:t>
      </w:r>
    </w:p>
    <w:p w14:paraId="02221D8A" w14:textId="77777777" w:rsidR="00A759A7" w:rsidRPr="006939FA" w:rsidRDefault="00A759A7" w:rsidP="00A759A7">
      <w:pPr>
        <w:pStyle w:val="Default"/>
        <w:tabs>
          <w:tab w:val="left" w:pos="1660"/>
        </w:tabs>
        <w:spacing w:line="252" w:lineRule="auto"/>
        <w:rPr>
          <w:rFonts w:ascii="Helvetica Neue" w:hAnsi="Helvetica Neue"/>
          <w:b/>
          <w:bCs/>
          <w:color w:val="000000" w:themeColor="text1"/>
          <w:sz w:val="11"/>
          <w:szCs w:val="11"/>
        </w:rPr>
      </w:pPr>
      <w:r w:rsidRPr="006939FA">
        <w:rPr>
          <w:rFonts w:ascii="Helvetica Neue" w:hAnsi="Helvetica Neue"/>
          <w:b/>
          <w:bCs/>
          <w:color w:val="000000" w:themeColor="text1"/>
          <w:sz w:val="11"/>
          <w:szCs w:val="11"/>
        </w:rPr>
        <w:tab/>
      </w:r>
    </w:p>
    <w:p w14:paraId="42DA475A" w14:textId="4DED81E1" w:rsidR="006B1F4D" w:rsidRPr="00A759A7" w:rsidRDefault="00A759A7" w:rsidP="00A759A7">
      <w:pPr>
        <w:pStyle w:val="Default"/>
        <w:numPr>
          <w:ilvl w:val="0"/>
          <w:numId w:val="19"/>
        </w:numPr>
        <w:spacing w:line="252" w:lineRule="auto"/>
        <w:rPr>
          <w:rFonts w:ascii="Helvetica Neue Light" w:hAnsi="Helvetica Neue Light" w:cs="AppleSystemUIFont"/>
          <w:color w:val="000000" w:themeColor="text1"/>
          <w:sz w:val="22"/>
          <w:szCs w:val="22"/>
        </w:rPr>
      </w:pP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>R ecosystem (tidyverse, tidymodels, plumber, sf, xgboost, glment); Python; C++; Inkscape;</w:t>
      </w:r>
      <w:r w:rsidRPr="00A759A7">
        <w:rPr>
          <w:rFonts w:ascii="Helvetica Neue Light" w:hAnsi="Helvetica Neue Light" w:cs="AppleSystemUIFont"/>
          <w:color w:val="000000" w:themeColor="text1"/>
          <w:sz w:val="22"/>
          <w:szCs w:val="22"/>
        </w:rPr>
        <w:t xml:space="preserve"> </w:t>
      </w:r>
      <w:r>
        <w:rPr>
          <w:rFonts w:ascii="Helvetica Neue Light" w:hAnsi="Helvetica Neue Light" w:cs="AppleSystemUIFont"/>
          <w:color w:val="000000" w:themeColor="text1"/>
          <w:sz w:val="22"/>
          <w:szCs w:val="22"/>
        </w:rPr>
        <w:t xml:space="preserve">QGIS; SharePoint; Adobe Creative Suite; Statistics; Compartmental modeling; Individual based modeling; </w:t>
      </w:r>
      <w:r w:rsidR="00C24EE9">
        <w:rPr>
          <w:rFonts w:ascii="Helvetica Neue Light" w:hAnsi="Helvetica Neue Light" w:cs="AppleSystemUIFont"/>
          <w:color w:val="000000" w:themeColor="text1"/>
          <w:sz w:val="22"/>
          <w:szCs w:val="22"/>
        </w:rPr>
        <w:t>Algorithms</w:t>
      </w:r>
    </w:p>
    <w:sectPr w:rsidR="006B1F4D" w:rsidRPr="00A759A7" w:rsidSect="00D843F8">
      <w:footerReference w:type="default" r:id="rId9"/>
      <w:pgSz w:w="12240" w:h="15840"/>
      <w:pgMar w:top="630" w:right="720" w:bottom="414" w:left="720" w:header="720" w:footer="34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A0273" w14:textId="77777777" w:rsidR="00332DC3" w:rsidRDefault="00332DC3" w:rsidP="00A00A1D">
      <w:r>
        <w:separator/>
      </w:r>
    </w:p>
  </w:endnote>
  <w:endnote w:type="continuationSeparator" w:id="0">
    <w:p w14:paraId="56256574" w14:textId="77777777" w:rsidR="00332DC3" w:rsidRDefault="00332DC3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UICTFontTextStyleBody">
    <w:altName w:val="Cambria"/>
    <w:panose1 w:val="020B0604020202020204"/>
    <w:charset w:val="00"/>
    <w:family w:val="roman"/>
    <w:notTrueType/>
    <w:pitch w:val="default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UltraLight">
    <w:altName w:val="HELVETICA NEUE ULTRALIGHT"/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B2FC" w14:textId="0B9315D3" w:rsidR="001224A3" w:rsidRPr="00E1744F" w:rsidRDefault="001224A3" w:rsidP="004E519A">
    <w:pPr>
      <w:pStyle w:val="Footer"/>
      <w:spacing w:after="120"/>
      <w:jc w:val="center"/>
      <w:rPr>
        <w:i/>
        <w:color w:val="7F7F7F" w:themeColor="text1" w:themeTint="80"/>
        <w:sz w:val="16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396CB" w14:textId="77777777" w:rsidR="00332DC3" w:rsidRDefault="00332DC3" w:rsidP="00A00A1D">
      <w:r>
        <w:separator/>
      </w:r>
    </w:p>
  </w:footnote>
  <w:footnote w:type="continuationSeparator" w:id="0">
    <w:p w14:paraId="34C66169" w14:textId="77777777" w:rsidR="00332DC3" w:rsidRDefault="00332DC3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FB51A2"/>
    <w:multiLevelType w:val="multilevel"/>
    <w:tmpl w:val="F3E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93402"/>
    <w:multiLevelType w:val="multilevel"/>
    <w:tmpl w:val="D62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7F0099"/>
    <w:multiLevelType w:val="multilevel"/>
    <w:tmpl w:val="1D6E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550BD4"/>
    <w:multiLevelType w:val="multilevel"/>
    <w:tmpl w:val="09A2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2E178F"/>
    <w:multiLevelType w:val="multilevel"/>
    <w:tmpl w:val="0F7A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E364C9"/>
    <w:multiLevelType w:val="multilevel"/>
    <w:tmpl w:val="95B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C81C94"/>
    <w:multiLevelType w:val="multilevel"/>
    <w:tmpl w:val="3B3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881EFC"/>
    <w:multiLevelType w:val="hybridMultilevel"/>
    <w:tmpl w:val="63E00442"/>
    <w:lvl w:ilvl="0" w:tplc="B50AB6B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687931"/>
    <w:multiLevelType w:val="multilevel"/>
    <w:tmpl w:val="2EB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8A2534"/>
    <w:multiLevelType w:val="multilevel"/>
    <w:tmpl w:val="F31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A93304"/>
    <w:multiLevelType w:val="multilevel"/>
    <w:tmpl w:val="A94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E64D7D"/>
    <w:multiLevelType w:val="hybridMultilevel"/>
    <w:tmpl w:val="4A8C5426"/>
    <w:lvl w:ilvl="0" w:tplc="F1F026C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B95702"/>
    <w:multiLevelType w:val="multilevel"/>
    <w:tmpl w:val="3DF8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7573888">
    <w:abstractNumId w:val="20"/>
  </w:num>
  <w:num w:numId="2" w16cid:durableId="1054112928">
    <w:abstractNumId w:val="27"/>
  </w:num>
  <w:num w:numId="3" w16cid:durableId="2079404575">
    <w:abstractNumId w:val="25"/>
  </w:num>
  <w:num w:numId="4" w16cid:durableId="643506118">
    <w:abstractNumId w:val="24"/>
  </w:num>
  <w:num w:numId="5" w16cid:durableId="1105882318">
    <w:abstractNumId w:val="32"/>
  </w:num>
  <w:num w:numId="6" w16cid:durableId="1879703813">
    <w:abstractNumId w:val="3"/>
  </w:num>
  <w:num w:numId="7" w16cid:durableId="839009184">
    <w:abstractNumId w:val="15"/>
  </w:num>
  <w:num w:numId="8" w16cid:durableId="244999703">
    <w:abstractNumId w:val="11"/>
  </w:num>
  <w:num w:numId="9" w16cid:durableId="603196216">
    <w:abstractNumId w:val="29"/>
  </w:num>
  <w:num w:numId="10" w16cid:durableId="610748515">
    <w:abstractNumId w:val="31"/>
  </w:num>
  <w:num w:numId="11" w16cid:durableId="971061647">
    <w:abstractNumId w:val="1"/>
  </w:num>
  <w:num w:numId="12" w16cid:durableId="2038505050">
    <w:abstractNumId w:val="26"/>
  </w:num>
  <w:num w:numId="13" w16cid:durableId="325478641">
    <w:abstractNumId w:val="7"/>
  </w:num>
  <w:num w:numId="14" w16cid:durableId="1401364225">
    <w:abstractNumId w:val="6"/>
  </w:num>
  <w:num w:numId="15" w16cid:durableId="1317345167">
    <w:abstractNumId w:val="5"/>
  </w:num>
  <w:num w:numId="16" w16cid:durableId="2085519121">
    <w:abstractNumId w:val="30"/>
  </w:num>
  <w:num w:numId="17" w16cid:durableId="1945069715">
    <w:abstractNumId w:val="21"/>
  </w:num>
  <w:num w:numId="18" w16cid:durableId="1379210471">
    <w:abstractNumId w:val="8"/>
  </w:num>
  <w:num w:numId="19" w16cid:durableId="444542162">
    <w:abstractNumId w:val="2"/>
  </w:num>
  <w:num w:numId="20" w16cid:durableId="290786445">
    <w:abstractNumId w:val="22"/>
  </w:num>
  <w:num w:numId="21" w16cid:durableId="1877691114">
    <w:abstractNumId w:val="4"/>
  </w:num>
  <w:num w:numId="22" w16cid:durableId="80877794">
    <w:abstractNumId w:val="12"/>
  </w:num>
  <w:num w:numId="23" w16cid:durableId="826702072">
    <w:abstractNumId w:val="19"/>
  </w:num>
  <w:num w:numId="24" w16cid:durableId="713314459">
    <w:abstractNumId w:val="9"/>
  </w:num>
  <w:num w:numId="25" w16cid:durableId="317001068">
    <w:abstractNumId w:val="16"/>
  </w:num>
  <w:num w:numId="26" w16cid:durableId="2062632932">
    <w:abstractNumId w:val="18"/>
  </w:num>
  <w:num w:numId="27" w16cid:durableId="374697727">
    <w:abstractNumId w:val="13"/>
  </w:num>
  <w:num w:numId="28" w16cid:durableId="364864375">
    <w:abstractNumId w:val="28"/>
  </w:num>
  <w:num w:numId="29" w16cid:durableId="74324741">
    <w:abstractNumId w:val="14"/>
  </w:num>
  <w:num w:numId="30" w16cid:durableId="522785832">
    <w:abstractNumId w:val="10"/>
  </w:num>
  <w:num w:numId="31" w16cid:durableId="990208755">
    <w:abstractNumId w:val="17"/>
  </w:num>
  <w:num w:numId="32" w16cid:durableId="1871139141">
    <w:abstractNumId w:val="0"/>
  </w:num>
  <w:num w:numId="33" w16cid:durableId="18671359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906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0232"/>
    <w:rsid w:val="00003868"/>
    <w:rsid w:val="00004A38"/>
    <w:rsid w:val="0001583A"/>
    <w:rsid w:val="00016513"/>
    <w:rsid w:val="00023E41"/>
    <w:rsid w:val="000330F1"/>
    <w:rsid w:val="00040DE8"/>
    <w:rsid w:val="00041440"/>
    <w:rsid w:val="00045302"/>
    <w:rsid w:val="0004790C"/>
    <w:rsid w:val="000540AD"/>
    <w:rsid w:val="000555EE"/>
    <w:rsid w:val="00060215"/>
    <w:rsid w:val="000646AA"/>
    <w:rsid w:val="000751E2"/>
    <w:rsid w:val="00077B7D"/>
    <w:rsid w:val="00077CD8"/>
    <w:rsid w:val="00094905"/>
    <w:rsid w:val="0009555F"/>
    <w:rsid w:val="000965B8"/>
    <w:rsid w:val="000B0F86"/>
    <w:rsid w:val="000B1911"/>
    <w:rsid w:val="000B41F3"/>
    <w:rsid w:val="000C0B01"/>
    <w:rsid w:val="000C6404"/>
    <w:rsid w:val="000D0205"/>
    <w:rsid w:val="000D19E9"/>
    <w:rsid w:val="000D3C43"/>
    <w:rsid w:val="000D5CB4"/>
    <w:rsid w:val="000F276D"/>
    <w:rsid w:val="000F2A80"/>
    <w:rsid w:val="000F4B1B"/>
    <w:rsid w:val="001010E0"/>
    <w:rsid w:val="00104070"/>
    <w:rsid w:val="0010679B"/>
    <w:rsid w:val="00107870"/>
    <w:rsid w:val="00112B04"/>
    <w:rsid w:val="001144FB"/>
    <w:rsid w:val="001224A3"/>
    <w:rsid w:val="00122B5C"/>
    <w:rsid w:val="00131C99"/>
    <w:rsid w:val="00133697"/>
    <w:rsid w:val="00137570"/>
    <w:rsid w:val="00140AD4"/>
    <w:rsid w:val="001519BE"/>
    <w:rsid w:val="001523F7"/>
    <w:rsid w:val="00154C81"/>
    <w:rsid w:val="00154D03"/>
    <w:rsid w:val="00166C6B"/>
    <w:rsid w:val="0017085B"/>
    <w:rsid w:val="00176EEC"/>
    <w:rsid w:val="00180BBF"/>
    <w:rsid w:val="00185843"/>
    <w:rsid w:val="00186D39"/>
    <w:rsid w:val="00197743"/>
    <w:rsid w:val="001A77B6"/>
    <w:rsid w:val="001B08A4"/>
    <w:rsid w:val="001B0ED9"/>
    <w:rsid w:val="001B5400"/>
    <w:rsid w:val="001B6807"/>
    <w:rsid w:val="001C0D1E"/>
    <w:rsid w:val="001C45D3"/>
    <w:rsid w:val="001D7AFD"/>
    <w:rsid w:val="001E0883"/>
    <w:rsid w:val="001E36E1"/>
    <w:rsid w:val="001E6598"/>
    <w:rsid w:val="001E6681"/>
    <w:rsid w:val="001F035D"/>
    <w:rsid w:val="001F081E"/>
    <w:rsid w:val="001F0A5E"/>
    <w:rsid w:val="001F3644"/>
    <w:rsid w:val="001F56D1"/>
    <w:rsid w:val="001F75AE"/>
    <w:rsid w:val="00204320"/>
    <w:rsid w:val="00204FEB"/>
    <w:rsid w:val="002078BD"/>
    <w:rsid w:val="00207997"/>
    <w:rsid w:val="00211504"/>
    <w:rsid w:val="00211794"/>
    <w:rsid w:val="00211F74"/>
    <w:rsid w:val="00212A09"/>
    <w:rsid w:val="002156A1"/>
    <w:rsid w:val="00231AE2"/>
    <w:rsid w:val="00243734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0770"/>
    <w:rsid w:val="00281B97"/>
    <w:rsid w:val="0028786B"/>
    <w:rsid w:val="00291675"/>
    <w:rsid w:val="002A39B7"/>
    <w:rsid w:val="002B033E"/>
    <w:rsid w:val="002B0358"/>
    <w:rsid w:val="002B50FE"/>
    <w:rsid w:val="002B640C"/>
    <w:rsid w:val="002C0543"/>
    <w:rsid w:val="002C2C43"/>
    <w:rsid w:val="002C37D2"/>
    <w:rsid w:val="002C44CF"/>
    <w:rsid w:val="002D02D7"/>
    <w:rsid w:val="002D2B13"/>
    <w:rsid w:val="002E063F"/>
    <w:rsid w:val="002E174D"/>
    <w:rsid w:val="002E4A76"/>
    <w:rsid w:val="002F597B"/>
    <w:rsid w:val="0030047D"/>
    <w:rsid w:val="003010E3"/>
    <w:rsid w:val="00303817"/>
    <w:rsid w:val="00303F25"/>
    <w:rsid w:val="00304F33"/>
    <w:rsid w:val="00305318"/>
    <w:rsid w:val="003071EC"/>
    <w:rsid w:val="003120A7"/>
    <w:rsid w:val="003134E4"/>
    <w:rsid w:val="003209DC"/>
    <w:rsid w:val="00332DC3"/>
    <w:rsid w:val="00341F59"/>
    <w:rsid w:val="003424FE"/>
    <w:rsid w:val="00342BE8"/>
    <w:rsid w:val="00344554"/>
    <w:rsid w:val="00345B10"/>
    <w:rsid w:val="003502DE"/>
    <w:rsid w:val="0035125D"/>
    <w:rsid w:val="00353675"/>
    <w:rsid w:val="003568B0"/>
    <w:rsid w:val="00357083"/>
    <w:rsid w:val="003570BA"/>
    <w:rsid w:val="003570E0"/>
    <w:rsid w:val="00360488"/>
    <w:rsid w:val="00363887"/>
    <w:rsid w:val="0036545A"/>
    <w:rsid w:val="003656D4"/>
    <w:rsid w:val="003661B3"/>
    <w:rsid w:val="00371366"/>
    <w:rsid w:val="00385B7B"/>
    <w:rsid w:val="00385DBF"/>
    <w:rsid w:val="00395D1D"/>
    <w:rsid w:val="003A389B"/>
    <w:rsid w:val="003A62CA"/>
    <w:rsid w:val="003B4D25"/>
    <w:rsid w:val="003B79F8"/>
    <w:rsid w:val="003B7A86"/>
    <w:rsid w:val="003C0BB4"/>
    <w:rsid w:val="003C0E4E"/>
    <w:rsid w:val="003C36B3"/>
    <w:rsid w:val="003C3EAA"/>
    <w:rsid w:val="003C6F2F"/>
    <w:rsid w:val="003D1B30"/>
    <w:rsid w:val="003D7383"/>
    <w:rsid w:val="003D7AEE"/>
    <w:rsid w:val="003E22FE"/>
    <w:rsid w:val="003E7163"/>
    <w:rsid w:val="003F1931"/>
    <w:rsid w:val="0040288F"/>
    <w:rsid w:val="0040634F"/>
    <w:rsid w:val="004159D7"/>
    <w:rsid w:val="0042172A"/>
    <w:rsid w:val="00425AFD"/>
    <w:rsid w:val="0043025C"/>
    <w:rsid w:val="00431629"/>
    <w:rsid w:val="00431D7D"/>
    <w:rsid w:val="00433C68"/>
    <w:rsid w:val="00436091"/>
    <w:rsid w:val="00436B34"/>
    <w:rsid w:val="00436C7A"/>
    <w:rsid w:val="00444DBF"/>
    <w:rsid w:val="004458AF"/>
    <w:rsid w:val="004469C5"/>
    <w:rsid w:val="00446A99"/>
    <w:rsid w:val="00446CA8"/>
    <w:rsid w:val="00446DFC"/>
    <w:rsid w:val="004508B0"/>
    <w:rsid w:val="00455112"/>
    <w:rsid w:val="00456011"/>
    <w:rsid w:val="00456426"/>
    <w:rsid w:val="00463A9E"/>
    <w:rsid w:val="004644B9"/>
    <w:rsid w:val="004709EA"/>
    <w:rsid w:val="00471269"/>
    <w:rsid w:val="004739A5"/>
    <w:rsid w:val="00473EAA"/>
    <w:rsid w:val="00480FAF"/>
    <w:rsid w:val="0048295C"/>
    <w:rsid w:val="00484E74"/>
    <w:rsid w:val="00485140"/>
    <w:rsid w:val="00486FC6"/>
    <w:rsid w:val="00490251"/>
    <w:rsid w:val="004964DE"/>
    <w:rsid w:val="004A08CF"/>
    <w:rsid w:val="004A1E5F"/>
    <w:rsid w:val="004A2518"/>
    <w:rsid w:val="004A50D6"/>
    <w:rsid w:val="004A6E1B"/>
    <w:rsid w:val="004B723D"/>
    <w:rsid w:val="004C077D"/>
    <w:rsid w:val="004C369F"/>
    <w:rsid w:val="004C38DE"/>
    <w:rsid w:val="004C776A"/>
    <w:rsid w:val="004D2B18"/>
    <w:rsid w:val="004E15AA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596F"/>
    <w:rsid w:val="005166A9"/>
    <w:rsid w:val="00521CA8"/>
    <w:rsid w:val="005235EF"/>
    <w:rsid w:val="00527001"/>
    <w:rsid w:val="005308E1"/>
    <w:rsid w:val="00531DC5"/>
    <w:rsid w:val="00543C94"/>
    <w:rsid w:val="00546790"/>
    <w:rsid w:val="0054724A"/>
    <w:rsid w:val="00554767"/>
    <w:rsid w:val="00554EFA"/>
    <w:rsid w:val="00555AEC"/>
    <w:rsid w:val="00556367"/>
    <w:rsid w:val="005625AB"/>
    <w:rsid w:val="00564305"/>
    <w:rsid w:val="005644B4"/>
    <w:rsid w:val="00564A36"/>
    <w:rsid w:val="00571728"/>
    <w:rsid w:val="00572BCF"/>
    <w:rsid w:val="00574565"/>
    <w:rsid w:val="00575582"/>
    <w:rsid w:val="0057565F"/>
    <w:rsid w:val="00582918"/>
    <w:rsid w:val="00582C91"/>
    <w:rsid w:val="0058702B"/>
    <w:rsid w:val="00587EF3"/>
    <w:rsid w:val="00590712"/>
    <w:rsid w:val="00590DBD"/>
    <w:rsid w:val="00592DDA"/>
    <w:rsid w:val="005950D1"/>
    <w:rsid w:val="00595D25"/>
    <w:rsid w:val="005A28D7"/>
    <w:rsid w:val="005A2E35"/>
    <w:rsid w:val="005B5962"/>
    <w:rsid w:val="005C5B6E"/>
    <w:rsid w:val="005C625B"/>
    <w:rsid w:val="005D1FAD"/>
    <w:rsid w:val="005D7059"/>
    <w:rsid w:val="005E1D7A"/>
    <w:rsid w:val="005E3C13"/>
    <w:rsid w:val="005E4A55"/>
    <w:rsid w:val="005E4AEF"/>
    <w:rsid w:val="005E4DD1"/>
    <w:rsid w:val="005E68D9"/>
    <w:rsid w:val="00602769"/>
    <w:rsid w:val="00605CA8"/>
    <w:rsid w:val="00607120"/>
    <w:rsid w:val="006109F5"/>
    <w:rsid w:val="00612325"/>
    <w:rsid w:val="0061467C"/>
    <w:rsid w:val="00614B8F"/>
    <w:rsid w:val="00622E1A"/>
    <w:rsid w:val="0062331D"/>
    <w:rsid w:val="00627C1F"/>
    <w:rsid w:val="00630E7C"/>
    <w:rsid w:val="0063407D"/>
    <w:rsid w:val="0063582B"/>
    <w:rsid w:val="0064716B"/>
    <w:rsid w:val="006562AE"/>
    <w:rsid w:val="00660F00"/>
    <w:rsid w:val="00665689"/>
    <w:rsid w:val="00666A20"/>
    <w:rsid w:val="0067411D"/>
    <w:rsid w:val="006745D0"/>
    <w:rsid w:val="00677AD9"/>
    <w:rsid w:val="00681A65"/>
    <w:rsid w:val="00681DEE"/>
    <w:rsid w:val="00683FC2"/>
    <w:rsid w:val="00683FC8"/>
    <w:rsid w:val="0068416E"/>
    <w:rsid w:val="0068464D"/>
    <w:rsid w:val="006939FA"/>
    <w:rsid w:val="006953D3"/>
    <w:rsid w:val="006A2749"/>
    <w:rsid w:val="006A3152"/>
    <w:rsid w:val="006A57EF"/>
    <w:rsid w:val="006B1F4D"/>
    <w:rsid w:val="006B54EC"/>
    <w:rsid w:val="006C1CAD"/>
    <w:rsid w:val="006C2BE9"/>
    <w:rsid w:val="006C772A"/>
    <w:rsid w:val="006D6362"/>
    <w:rsid w:val="006D7410"/>
    <w:rsid w:val="006D75A4"/>
    <w:rsid w:val="006D778C"/>
    <w:rsid w:val="006E32C1"/>
    <w:rsid w:val="006E7EEF"/>
    <w:rsid w:val="006F0604"/>
    <w:rsid w:val="006F1A0D"/>
    <w:rsid w:val="006F2EC4"/>
    <w:rsid w:val="007021EA"/>
    <w:rsid w:val="00705C22"/>
    <w:rsid w:val="007074C0"/>
    <w:rsid w:val="0071528A"/>
    <w:rsid w:val="00715629"/>
    <w:rsid w:val="00717D29"/>
    <w:rsid w:val="00720482"/>
    <w:rsid w:val="007206F6"/>
    <w:rsid w:val="00723D9B"/>
    <w:rsid w:val="00732766"/>
    <w:rsid w:val="00733E76"/>
    <w:rsid w:val="0073577C"/>
    <w:rsid w:val="00737A6F"/>
    <w:rsid w:val="00740179"/>
    <w:rsid w:val="00741728"/>
    <w:rsid w:val="00741AAB"/>
    <w:rsid w:val="00742422"/>
    <w:rsid w:val="007530A7"/>
    <w:rsid w:val="007530EB"/>
    <w:rsid w:val="007575C2"/>
    <w:rsid w:val="00757B40"/>
    <w:rsid w:val="0076252E"/>
    <w:rsid w:val="00766263"/>
    <w:rsid w:val="00775755"/>
    <w:rsid w:val="00775F0A"/>
    <w:rsid w:val="00785B12"/>
    <w:rsid w:val="007871FE"/>
    <w:rsid w:val="007933E3"/>
    <w:rsid w:val="007A0552"/>
    <w:rsid w:val="007A4819"/>
    <w:rsid w:val="007A5BF7"/>
    <w:rsid w:val="007A77F0"/>
    <w:rsid w:val="007B3F4C"/>
    <w:rsid w:val="007C1384"/>
    <w:rsid w:val="007D5C93"/>
    <w:rsid w:val="007E0F91"/>
    <w:rsid w:val="007E46FC"/>
    <w:rsid w:val="007F36F0"/>
    <w:rsid w:val="00800287"/>
    <w:rsid w:val="008047FB"/>
    <w:rsid w:val="0080581A"/>
    <w:rsid w:val="008075A6"/>
    <w:rsid w:val="00810AE2"/>
    <w:rsid w:val="00812F6B"/>
    <w:rsid w:val="0081448B"/>
    <w:rsid w:val="00815531"/>
    <w:rsid w:val="00823993"/>
    <w:rsid w:val="00832D32"/>
    <w:rsid w:val="008400CF"/>
    <w:rsid w:val="00842741"/>
    <w:rsid w:val="00845D69"/>
    <w:rsid w:val="00847813"/>
    <w:rsid w:val="00852D12"/>
    <w:rsid w:val="00854DD6"/>
    <w:rsid w:val="008552CA"/>
    <w:rsid w:val="00857594"/>
    <w:rsid w:val="00857A8F"/>
    <w:rsid w:val="008604A0"/>
    <w:rsid w:val="00862C4E"/>
    <w:rsid w:val="00863B3E"/>
    <w:rsid w:val="00864D0F"/>
    <w:rsid w:val="00870735"/>
    <w:rsid w:val="00871E96"/>
    <w:rsid w:val="00873FB2"/>
    <w:rsid w:val="00874E35"/>
    <w:rsid w:val="00877133"/>
    <w:rsid w:val="00884AB3"/>
    <w:rsid w:val="00887056"/>
    <w:rsid w:val="0088767C"/>
    <w:rsid w:val="008879EE"/>
    <w:rsid w:val="00890DAC"/>
    <w:rsid w:val="00890EE6"/>
    <w:rsid w:val="00890FD8"/>
    <w:rsid w:val="0089355C"/>
    <w:rsid w:val="008A1BB2"/>
    <w:rsid w:val="008A1F6E"/>
    <w:rsid w:val="008A32F7"/>
    <w:rsid w:val="008A53BA"/>
    <w:rsid w:val="008B4EC4"/>
    <w:rsid w:val="008B68EB"/>
    <w:rsid w:val="008C635C"/>
    <w:rsid w:val="008C6833"/>
    <w:rsid w:val="008C6F04"/>
    <w:rsid w:val="008C7441"/>
    <w:rsid w:val="008D153C"/>
    <w:rsid w:val="008D1F04"/>
    <w:rsid w:val="008E077B"/>
    <w:rsid w:val="008E0931"/>
    <w:rsid w:val="008E18D4"/>
    <w:rsid w:val="008E225F"/>
    <w:rsid w:val="008E3048"/>
    <w:rsid w:val="008F3602"/>
    <w:rsid w:val="008F4295"/>
    <w:rsid w:val="008F4436"/>
    <w:rsid w:val="008F511B"/>
    <w:rsid w:val="008F615A"/>
    <w:rsid w:val="009057EE"/>
    <w:rsid w:val="00907932"/>
    <w:rsid w:val="0091707B"/>
    <w:rsid w:val="00917112"/>
    <w:rsid w:val="00920D0E"/>
    <w:rsid w:val="00921C57"/>
    <w:rsid w:val="0092267A"/>
    <w:rsid w:val="0092304B"/>
    <w:rsid w:val="009350A7"/>
    <w:rsid w:val="00935CFF"/>
    <w:rsid w:val="00937843"/>
    <w:rsid w:val="00941B0C"/>
    <w:rsid w:val="00950C4A"/>
    <w:rsid w:val="0095100A"/>
    <w:rsid w:val="00972BD1"/>
    <w:rsid w:val="00980DC8"/>
    <w:rsid w:val="0098649C"/>
    <w:rsid w:val="00987BF7"/>
    <w:rsid w:val="0099531F"/>
    <w:rsid w:val="00995684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D3BBE"/>
    <w:rsid w:val="009D55D5"/>
    <w:rsid w:val="009E301F"/>
    <w:rsid w:val="00A00A1D"/>
    <w:rsid w:val="00A00ED6"/>
    <w:rsid w:val="00A03FD5"/>
    <w:rsid w:val="00A04B2A"/>
    <w:rsid w:val="00A0650D"/>
    <w:rsid w:val="00A111DC"/>
    <w:rsid w:val="00A20E14"/>
    <w:rsid w:val="00A213FA"/>
    <w:rsid w:val="00A21CEA"/>
    <w:rsid w:val="00A21D14"/>
    <w:rsid w:val="00A30886"/>
    <w:rsid w:val="00A30F54"/>
    <w:rsid w:val="00A35436"/>
    <w:rsid w:val="00A35C57"/>
    <w:rsid w:val="00A4384E"/>
    <w:rsid w:val="00A452AE"/>
    <w:rsid w:val="00A466BF"/>
    <w:rsid w:val="00A51444"/>
    <w:rsid w:val="00A519D1"/>
    <w:rsid w:val="00A60006"/>
    <w:rsid w:val="00A759A7"/>
    <w:rsid w:val="00A765AC"/>
    <w:rsid w:val="00A7684C"/>
    <w:rsid w:val="00A778F8"/>
    <w:rsid w:val="00A8381E"/>
    <w:rsid w:val="00A87051"/>
    <w:rsid w:val="00A87840"/>
    <w:rsid w:val="00A902C6"/>
    <w:rsid w:val="00A906B0"/>
    <w:rsid w:val="00A92B5C"/>
    <w:rsid w:val="00A9646F"/>
    <w:rsid w:val="00AA3674"/>
    <w:rsid w:val="00AA4765"/>
    <w:rsid w:val="00AA576D"/>
    <w:rsid w:val="00AB17FF"/>
    <w:rsid w:val="00AB1F63"/>
    <w:rsid w:val="00AB760C"/>
    <w:rsid w:val="00AC192F"/>
    <w:rsid w:val="00AC1AEF"/>
    <w:rsid w:val="00AD1B1A"/>
    <w:rsid w:val="00AD29D1"/>
    <w:rsid w:val="00AD7F16"/>
    <w:rsid w:val="00AE4E5F"/>
    <w:rsid w:val="00AF3C50"/>
    <w:rsid w:val="00AF733E"/>
    <w:rsid w:val="00B00C3B"/>
    <w:rsid w:val="00B0595B"/>
    <w:rsid w:val="00B115E1"/>
    <w:rsid w:val="00B161EF"/>
    <w:rsid w:val="00B169AC"/>
    <w:rsid w:val="00B17D05"/>
    <w:rsid w:val="00B21CBB"/>
    <w:rsid w:val="00B23B3F"/>
    <w:rsid w:val="00B23CFD"/>
    <w:rsid w:val="00B24582"/>
    <w:rsid w:val="00B41D44"/>
    <w:rsid w:val="00B4262A"/>
    <w:rsid w:val="00B4529A"/>
    <w:rsid w:val="00B47522"/>
    <w:rsid w:val="00B55CED"/>
    <w:rsid w:val="00B6094B"/>
    <w:rsid w:val="00B63938"/>
    <w:rsid w:val="00B65993"/>
    <w:rsid w:val="00B83F82"/>
    <w:rsid w:val="00B873CD"/>
    <w:rsid w:val="00B95EB0"/>
    <w:rsid w:val="00BA3F2A"/>
    <w:rsid w:val="00BA4F17"/>
    <w:rsid w:val="00BA6034"/>
    <w:rsid w:val="00BA68D1"/>
    <w:rsid w:val="00BA7968"/>
    <w:rsid w:val="00BA7AA4"/>
    <w:rsid w:val="00BB22C1"/>
    <w:rsid w:val="00BB25C2"/>
    <w:rsid w:val="00BB79A6"/>
    <w:rsid w:val="00BC21AA"/>
    <w:rsid w:val="00BC277F"/>
    <w:rsid w:val="00BC3726"/>
    <w:rsid w:val="00BC5BCF"/>
    <w:rsid w:val="00BD4586"/>
    <w:rsid w:val="00BD47A4"/>
    <w:rsid w:val="00BD61C3"/>
    <w:rsid w:val="00BE0920"/>
    <w:rsid w:val="00BE2119"/>
    <w:rsid w:val="00BE4F79"/>
    <w:rsid w:val="00BE60C5"/>
    <w:rsid w:val="00BE6EA7"/>
    <w:rsid w:val="00BF4816"/>
    <w:rsid w:val="00BF78C9"/>
    <w:rsid w:val="00C02385"/>
    <w:rsid w:val="00C04C78"/>
    <w:rsid w:val="00C053A1"/>
    <w:rsid w:val="00C06849"/>
    <w:rsid w:val="00C06BCF"/>
    <w:rsid w:val="00C10C2E"/>
    <w:rsid w:val="00C13E77"/>
    <w:rsid w:val="00C1490B"/>
    <w:rsid w:val="00C24EE9"/>
    <w:rsid w:val="00C2560D"/>
    <w:rsid w:val="00C25952"/>
    <w:rsid w:val="00C32102"/>
    <w:rsid w:val="00C512A2"/>
    <w:rsid w:val="00C51700"/>
    <w:rsid w:val="00C60310"/>
    <w:rsid w:val="00C75DC1"/>
    <w:rsid w:val="00C855D1"/>
    <w:rsid w:val="00C85DE1"/>
    <w:rsid w:val="00C90AC9"/>
    <w:rsid w:val="00C9119B"/>
    <w:rsid w:val="00C96078"/>
    <w:rsid w:val="00C96CED"/>
    <w:rsid w:val="00C9715D"/>
    <w:rsid w:val="00CA0D8C"/>
    <w:rsid w:val="00CA351F"/>
    <w:rsid w:val="00CA55F2"/>
    <w:rsid w:val="00CA59E9"/>
    <w:rsid w:val="00CA669F"/>
    <w:rsid w:val="00CB1100"/>
    <w:rsid w:val="00CB3226"/>
    <w:rsid w:val="00CC44F8"/>
    <w:rsid w:val="00CD46FE"/>
    <w:rsid w:val="00CE1841"/>
    <w:rsid w:val="00CE1BD7"/>
    <w:rsid w:val="00CE6CE4"/>
    <w:rsid w:val="00CE759C"/>
    <w:rsid w:val="00CE7911"/>
    <w:rsid w:val="00CF10C8"/>
    <w:rsid w:val="00CF1F4E"/>
    <w:rsid w:val="00D070EA"/>
    <w:rsid w:val="00D07684"/>
    <w:rsid w:val="00D100C2"/>
    <w:rsid w:val="00D123D8"/>
    <w:rsid w:val="00D15C96"/>
    <w:rsid w:val="00D160FF"/>
    <w:rsid w:val="00D20300"/>
    <w:rsid w:val="00D25077"/>
    <w:rsid w:val="00D267C0"/>
    <w:rsid w:val="00D279DC"/>
    <w:rsid w:val="00D307C1"/>
    <w:rsid w:val="00D3239C"/>
    <w:rsid w:val="00D33300"/>
    <w:rsid w:val="00D40A3E"/>
    <w:rsid w:val="00D47895"/>
    <w:rsid w:val="00D55FA1"/>
    <w:rsid w:val="00D631AE"/>
    <w:rsid w:val="00D6333F"/>
    <w:rsid w:val="00D70CC3"/>
    <w:rsid w:val="00D74FD1"/>
    <w:rsid w:val="00D7551A"/>
    <w:rsid w:val="00D77BBB"/>
    <w:rsid w:val="00D8089C"/>
    <w:rsid w:val="00D82279"/>
    <w:rsid w:val="00D83342"/>
    <w:rsid w:val="00D843F8"/>
    <w:rsid w:val="00D84B89"/>
    <w:rsid w:val="00D87EBD"/>
    <w:rsid w:val="00D90C07"/>
    <w:rsid w:val="00D928ED"/>
    <w:rsid w:val="00D93778"/>
    <w:rsid w:val="00DA041E"/>
    <w:rsid w:val="00DA1642"/>
    <w:rsid w:val="00DA5F90"/>
    <w:rsid w:val="00DB3D4C"/>
    <w:rsid w:val="00DC0C1B"/>
    <w:rsid w:val="00DC429B"/>
    <w:rsid w:val="00DD01C0"/>
    <w:rsid w:val="00DD0497"/>
    <w:rsid w:val="00DD3DD8"/>
    <w:rsid w:val="00DD7B9E"/>
    <w:rsid w:val="00DD7F72"/>
    <w:rsid w:val="00DE3AD9"/>
    <w:rsid w:val="00DE3D24"/>
    <w:rsid w:val="00DE5F59"/>
    <w:rsid w:val="00DF6309"/>
    <w:rsid w:val="00E03D47"/>
    <w:rsid w:val="00E04BC0"/>
    <w:rsid w:val="00E063B2"/>
    <w:rsid w:val="00E11CF3"/>
    <w:rsid w:val="00E1744F"/>
    <w:rsid w:val="00E20649"/>
    <w:rsid w:val="00E30DCE"/>
    <w:rsid w:val="00E3141E"/>
    <w:rsid w:val="00E336FF"/>
    <w:rsid w:val="00E33A81"/>
    <w:rsid w:val="00E340A2"/>
    <w:rsid w:val="00E3586B"/>
    <w:rsid w:val="00E36881"/>
    <w:rsid w:val="00E37D22"/>
    <w:rsid w:val="00E42470"/>
    <w:rsid w:val="00E45AA3"/>
    <w:rsid w:val="00E466A4"/>
    <w:rsid w:val="00E52773"/>
    <w:rsid w:val="00E5387A"/>
    <w:rsid w:val="00E60648"/>
    <w:rsid w:val="00E615C1"/>
    <w:rsid w:val="00E6475F"/>
    <w:rsid w:val="00E71AEF"/>
    <w:rsid w:val="00E72D06"/>
    <w:rsid w:val="00E73DAD"/>
    <w:rsid w:val="00E7470F"/>
    <w:rsid w:val="00E74AE7"/>
    <w:rsid w:val="00E76CF6"/>
    <w:rsid w:val="00E76DB1"/>
    <w:rsid w:val="00E817D6"/>
    <w:rsid w:val="00E909F5"/>
    <w:rsid w:val="00E957C5"/>
    <w:rsid w:val="00E9658A"/>
    <w:rsid w:val="00EA1811"/>
    <w:rsid w:val="00EA4716"/>
    <w:rsid w:val="00EA4B55"/>
    <w:rsid w:val="00EA5DB7"/>
    <w:rsid w:val="00EB5CC5"/>
    <w:rsid w:val="00EC52DE"/>
    <w:rsid w:val="00EC6273"/>
    <w:rsid w:val="00EC6D27"/>
    <w:rsid w:val="00ED0170"/>
    <w:rsid w:val="00ED2A98"/>
    <w:rsid w:val="00ED4F78"/>
    <w:rsid w:val="00ED66CD"/>
    <w:rsid w:val="00ED749F"/>
    <w:rsid w:val="00ED7801"/>
    <w:rsid w:val="00EE086D"/>
    <w:rsid w:val="00EE0AF1"/>
    <w:rsid w:val="00EE1899"/>
    <w:rsid w:val="00EE5B6A"/>
    <w:rsid w:val="00EF15C4"/>
    <w:rsid w:val="00EF57DD"/>
    <w:rsid w:val="00F13873"/>
    <w:rsid w:val="00F22A45"/>
    <w:rsid w:val="00F30E90"/>
    <w:rsid w:val="00F32734"/>
    <w:rsid w:val="00F3790B"/>
    <w:rsid w:val="00F37C1E"/>
    <w:rsid w:val="00F4577C"/>
    <w:rsid w:val="00F45BB3"/>
    <w:rsid w:val="00F464F6"/>
    <w:rsid w:val="00F46ADA"/>
    <w:rsid w:val="00F53B8F"/>
    <w:rsid w:val="00F53E80"/>
    <w:rsid w:val="00F568CF"/>
    <w:rsid w:val="00F62335"/>
    <w:rsid w:val="00F80B75"/>
    <w:rsid w:val="00FA513D"/>
    <w:rsid w:val="00FA7C2F"/>
    <w:rsid w:val="00FB7142"/>
    <w:rsid w:val="00FC1148"/>
    <w:rsid w:val="00FC1AD5"/>
    <w:rsid w:val="00FC7E90"/>
    <w:rsid w:val="00FD23C4"/>
    <w:rsid w:val="00FE0077"/>
    <w:rsid w:val="00FE1A2B"/>
    <w:rsid w:val="00FE4715"/>
    <w:rsid w:val="00FE5AB0"/>
    <w:rsid w:val="00FE5CF9"/>
    <w:rsid w:val="00FE77EB"/>
    <w:rsid w:val="00FF3799"/>
    <w:rsid w:val="00FF3E0A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95D25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character" w:customStyle="1" w:styleId="s2">
    <w:name w:val="s2"/>
    <w:basedOn w:val="DefaultParagraphFont"/>
    <w:rsid w:val="000B0F86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1">
    <w:name w:val="li1"/>
    <w:basedOn w:val="Normal"/>
    <w:rsid w:val="000B0F86"/>
    <w:rPr>
      <w:rFonts w:ascii=".AppleSystemUIFont" w:hAnsi=".AppleSystemUIFont"/>
      <w:sz w:val="26"/>
      <w:szCs w:val="26"/>
    </w:rPr>
  </w:style>
  <w:style w:type="character" w:customStyle="1" w:styleId="apple-converted-space">
    <w:name w:val="apple-converted-space"/>
    <w:basedOn w:val="DefaultParagraphFont"/>
    <w:rsid w:val="000B0F86"/>
  </w:style>
  <w:style w:type="paragraph" w:customStyle="1" w:styleId="p1">
    <w:name w:val="p1"/>
    <w:basedOn w:val="Normal"/>
    <w:rsid w:val="00D87EBD"/>
    <w:rPr>
      <w:rFonts w:ascii=".AppleSystemUIFont" w:hAnsi=".AppleSystemUIFont"/>
      <w:sz w:val="26"/>
      <w:szCs w:val="26"/>
    </w:rPr>
  </w:style>
  <w:style w:type="character" w:customStyle="1" w:styleId="s1">
    <w:name w:val="s1"/>
    <w:basedOn w:val="DefaultParagraphFont"/>
    <w:rsid w:val="00D87EBD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31D7D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527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2700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27001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27001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27001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6ColourfulAccent5">
    <w:name w:val="List Table 6 Colorful Accent 5"/>
    <w:basedOn w:val="TableNormal"/>
    <w:uiPriority w:val="51"/>
    <w:rsid w:val="00527001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7Colourful">
    <w:name w:val="List Table 7 Colorful"/>
    <w:basedOn w:val="TableNormal"/>
    <w:uiPriority w:val="52"/>
    <w:rsid w:val="003B79F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B79F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4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lukecmrhod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Rhodes, Luke</cp:lastModifiedBy>
  <cp:revision>2</cp:revision>
  <cp:lastPrinted>2025-12-18T16:22:00Z</cp:lastPrinted>
  <dcterms:created xsi:type="dcterms:W3CDTF">2025-12-18T17:23:00Z</dcterms:created>
  <dcterms:modified xsi:type="dcterms:W3CDTF">2025-12-18T17:23:00Z</dcterms:modified>
</cp:coreProperties>
</file>