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6E" w:rsidRPr="00EE69A4" w:rsidRDefault="007F746E" w:rsidP="006535C0">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R</w:t>
      </w:r>
      <w:r w:rsidR="006535C0">
        <w:rPr>
          <w:rFonts w:ascii="Calibri" w:hAnsi="Calibri" w:cs="Arial"/>
          <w:b/>
          <w:color w:val="000000"/>
          <w:sz w:val="32"/>
          <w:szCs w:val="32"/>
        </w:rPr>
        <w:t>2</w:t>
      </w:r>
      <w:r w:rsidR="00DB07EB">
        <w:rPr>
          <w:rFonts w:ascii="Calibri" w:hAnsi="Calibri" w:cs="Arial"/>
          <w:b/>
          <w:color w:val="000000"/>
          <w:sz w:val="32"/>
          <w:szCs w:val="32"/>
        </w:rPr>
        <w:t>, 0</w:t>
      </w:r>
      <w:r w:rsidR="006535C0">
        <w:rPr>
          <w:rFonts w:ascii="Calibri" w:hAnsi="Calibri" w:cs="Arial"/>
          <w:b/>
          <w:color w:val="000000"/>
          <w:sz w:val="32"/>
          <w:szCs w:val="32"/>
        </w:rPr>
        <w:t>1</w:t>
      </w:r>
      <w:r w:rsidR="00DB07EB">
        <w:rPr>
          <w:rFonts w:ascii="Calibri" w:hAnsi="Calibri" w:cs="Arial"/>
          <w:b/>
          <w:color w:val="000000"/>
          <w:sz w:val="32"/>
          <w:szCs w:val="32"/>
        </w:rPr>
        <w:t>/0</w:t>
      </w:r>
      <w:r w:rsidR="006535C0">
        <w:rPr>
          <w:rFonts w:ascii="Calibri" w:hAnsi="Calibri" w:cs="Arial"/>
          <w:b/>
          <w:color w:val="000000"/>
          <w:sz w:val="32"/>
          <w:szCs w:val="32"/>
        </w:rPr>
        <w:t>2</w:t>
      </w:r>
      <w:r w:rsidR="00DB07EB">
        <w:rPr>
          <w:rFonts w:ascii="Calibri" w:hAnsi="Calibri" w:cs="Arial"/>
          <w:b/>
          <w:color w:val="000000"/>
          <w:sz w:val="32"/>
          <w:szCs w:val="32"/>
        </w:rPr>
        <w:t>/201</w:t>
      </w:r>
      <w:r w:rsidR="006535C0">
        <w:rPr>
          <w:rFonts w:ascii="Calibri" w:hAnsi="Calibri" w:cs="Arial"/>
          <w:b/>
          <w:color w:val="000000"/>
          <w:sz w:val="32"/>
          <w:szCs w:val="32"/>
        </w:rPr>
        <w:t>8</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FC3CA2">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6535C0">
        <w:rPr>
          <w:rFonts w:ascii="Calibri" w:hAnsi="Calibri" w:cs="Arial"/>
          <w:b/>
          <w:color w:val="000000"/>
          <w:sz w:val="28"/>
          <w:szCs w:val="28"/>
        </w:rPr>
        <w:t>s</w:t>
      </w:r>
      <w:r w:rsidRPr="00316E21">
        <w:rPr>
          <w:rFonts w:ascii="Calibri" w:hAnsi="Calibri" w:cs="Arial"/>
          <w:b/>
          <w:color w:val="000000"/>
          <w:sz w:val="28"/>
          <w:szCs w:val="28"/>
        </w:rPr>
        <w:t xml:space="preserve"> $0</w:t>
      </w:r>
      <w:r w:rsidR="006535C0">
        <w:rPr>
          <w:rFonts w:ascii="Calibri" w:hAnsi="Calibri" w:cs="Arial"/>
          <w:b/>
          <w:color w:val="000000"/>
          <w:sz w:val="28"/>
          <w:szCs w:val="28"/>
        </w:rPr>
        <w:t>, $1</w:t>
      </w:r>
      <w:r w:rsidR="000617CF">
        <w:rPr>
          <w:rFonts w:ascii="Calibri" w:hAnsi="Calibri" w:cs="Arial"/>
          <w:b/>
          <w:color w:val="000000"/>
          <w:sz w:val="28"/>
          <w:szCs w:val="28"/>
        </w:rPr>
        <w:t xml:space="preserve"> and $w</w:t>
      </w:r>
    </w:p>
    <w:p w:rsidR="00316E21" w:rsidRDefault="00316E21" w:rsidP="00FC62D8">
      <w:pPr>
        <w:pStyle w:val="NormalWeb"/>
        <w:spacing w:before="0" w:beforeAutospacing="0" w:after="0" w:afterAutospacing="0"/>
        <w:rPr>
          <w:rFonts w:ascii="Calibri" w:hAnsi="Calibri" w:cs="Arial"/>
          <w:b/>
          <w:color w:val="000000"/>
        </w:rPr>
      </w:pPr>
    </w:p>
    <w:p w:rsidR="00316E21" w:rsidRDefault="00FC62D8" w:rsidP="00EE69A4">
      <w:pPr>
        <w:pStyle w:val="NormalWeb"/>
        <w:spacing w:before="0" w:beforeAutospacing="0" w:after="0" w:afterAutospacing="0"/>
        <w:rPr>
          <w:rFonts w:ascii="Arial" w:hAnsi="Arial" w:cs="Arial"/>
          <w:color w:val="000000"/>
          <w:sz w:val="18"/>
          <w:szCs w:val="18"/>
        </w:rPr>
      </w:pPr>
      <w:r>
        <w:rPr>
          <w:rFonts w:ascii="Calibri" w:hAnsi="Calibri" w:cs="Arial"/>
          <w:b/>
          <w:color w:val="000000"/>
        </w:rPr>
        <w:t>S</w:t>
      </w:r>
      <w:r w:rsidR="00A44A6D">
        <w:rPr>
          <w:rFonts w:ascii="Calibri" w:hAnsi="Calibri" w:cs="Arial"/>
          <w:b/>
          <w:color w:val="000000"/>
        </w:rPr>
        <w:t>ubfield</w:t>
      </w:r>
      <w:r w:rsidR="00316E21">
        <w:rPr>
          <w:rFonts w:ascii="Calibri" w:hAnsi="Calibri" w:cs="Arial"/>
          <w:b/>
          <w:color w:val="000000"/>
        </w:rPr>
        <w:t xml:space="preserve"> $0</w:t>
      </w:r>
      <w:r w:rsidR="00EE69A4">
        <w:rPr>
          <w:rFonts w:ascii="Calibri" w:hAnsi="Calibri" w:cs="Arial"/>
          <w:b/>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this </w:t>
      </w:r>
      <w:r w:rsidR="00CA347D">
        <w:rPr>
          <w:rFonts w:ascii="Calibri" w:hAnsi="Calibri" w:cs="Arial"/>
          <w:color w:val="000000"/>
          <w:u w:val="single"/>
        </w:rPr>
        <w:t xml:space="preserve">type of </w:t>
      </w:r>
      <w:r w:rsidRPr="00CA347D">
        <w:rPr>
          <w:rFonts w:ascii="Calibri" w:hAnsi="Calibri" w:cs="Arial"/>
          <w:color w:val="000000"/>
          <w:u w:val="single"/>
        </w:rPr>
        <w:t>content</w:t>
      </w:r>
      <w:r>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w:t>
      </w:r>
      <w:proofErr w:type="gramStart"/>
      <w:r>
        <w:rPr>
          <w:rFonts w:ascii="Calibri" w:hAnsi="Calibri" w:cs="Arial"/>
          <w:color w:val="000000"/>
        </w:rPr>
        <w:t>)DE</w:t>
      </w:r>
      <w:proofErr w:type="gramEnd"/>
      <w:r>
        <w:rPr>
          <w:rFonts w:ascii="Calibri" w:hAnsi="Calibri" w:cs="Arial"/>
          <w:color w:val="000000"/>
        </w:rPr>
        <w:t>-9406763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w:t>
      </w:r>
      <w:proofErr w:type="spellStart"/>
      <w:r>
        <w:rPr>
          <w:rFonts w:ascii="Calibri" w:hAnsi="Calibri" w:cs="Arial"/>
          <w:color w:val="000000"/>
        </w:rPr>
        <w:t>isni</w:t>
      </w:r>
      <w:proofErr w:type="spellEnd"/>
      <w:proofErr w:type="gramStart"/>
      <w:r>
        <w:rPr>
          <w:rFonts w:ascii="Calibri" w:hAnsi="Calibri" w:cs="Arial"/>
          <w:color w:val="000000"/>
        </w:rPr>
        <w:t>)1234567899999799</w:t>
      </w:r>
      <w:proofErr w:type="gramEnd"/>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proofErr w:type="spellStart"/>
      <w:r>
        <w:rPr>
          <w:rFonts w:ascii="Calibri" w:hAnsi="Calibri" w:cs="Arial"/>
          <w:color w:val="000000"/>
        </w:rPr>
        <w:t>isni</w:t>
      </w:r>
      <w:proofErr w:type="spellEnd"/>
      <w:r>
        <w:rPr>
          <w:rFonts w:ascii="Calibri" w:hAnsi="Calibri" w:cs="Arial"/>
          <w:color w:val="000000"/>
        </w:rPr>
        <w:t>”</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the following </w:t>
      </w:r>
      <w:r w:rsidR="00CA347D">
        <w:rPr>
          <w:rFonts w:ascii="Calibri" w:hAnsi="Calibri" w:cs="Arial"/>
          <w:color w:val="000000"/>
          <w:u w:val="single"/>
        </w:rPr>
        <w:t xml:space="preserve">type of </w:t>
      </w:r>
      <w:r w:rsidRPr="00CA347D">
        <w:rPr>
          <w:rFonts w:ascii="Calibri" w:hAnsi="Calibri" w:cs="Arial"/>
          <w:color w:val="000000"/>
          <w:u w:val="single"/>
        </w:rPr>
        <w:t>content</w:t>
      </w:r>
      <w:r w:rsidR="00CA347D">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B50812">
      <w:pPr>
        <w:pStyle w:val="NormalWeb"/>
        <w:spacing w:before="0" w:beforeAutospacing="0" w:after="0" w:afterAutospacing="0"/>
        <w:rPr>
          <w:rFonts w:ascii="Calibri" w:hAnsi="Calibri" w:cs="Arial"/>
          <w:color w:val="000000"/>
        </w:rPr>
      </w:pPr>
      <w:r>
        <w:rPr>
          <w:rFonts w:ascii="Calibri" w:hAnsi="Calibri" w:cs="Arial"/>
          <w:color w:val="000000"/>
        </w:rPr>
        <w:t>$0http://id.loc.gov/authorities/names/</w:t>
      </w:r>
      <w:r w:rsidR="00F506CF" w:rsidRPr="00F506CF">
        <w:rPr>
          <w:rFonts w:ascii="Calibri" w:hAnsi="Calibri" w:cs="Arial"/>
          <w:color w:val="000000"/>
        </w:rPr>
        <w:t>n82070361</w:t>
      </w:r>
    </w:p>
    <w:p w:rsidR="00167F82" w:rsidRDefault="00167F82" w:rsidP="00B50812">
      <w:pPr>
        <w:pStyle w:val="NormalWeb"/>
        <w:spacing w:before="0" w:beforeAutospacing="0" w:after="0" w:afterAutospacing="0"/>
        <w:rPr>
          <w:rFonts w:ascii="Calibri" w:hAnsi="Calibri" w:cs="Arial"/>
          <w:color w:val="000000"/>
        </w:rPr>
      </w:pPr>
      <w:r w:rsidRPr="00167F82">
        <w:rPr>
          <w:rFonts w:ascii="Calibri" w:hAnsi="Calibri" w:cs="Arial"/>
          <w:color w:val="000000"/>
        </w:rPr>
        <w:t>$0</w:t>
      </w:r>
      <w:r>
        <w:rPr>
          <w:rFonts w:ascii="Calibri" w:hAnsi="Calibri" w:cs="Arial"/>
          <w:color w:val="000000"/>
        </w:rPr>
        <w:t>(</w:t>
      </w:r>
      <w:proofErr w:type="spellStart"/>
      <w:r>
        <w:rPr>
          <w:rFonts w:ascii="Calibri" w:hAnsi="Calibri" w:cs="Arial"/>
          <w:color w:val="000000"/>
        </w:rPr>
        <w:t>uri</w:t>
      </w:r>
      <w:proofErr w:type="spellEnd"/>
      <w:proofErr w:type="gramStart"/>
      <w:r w:rsidRPr="00167F82">
        <w:rPr>
          <w:rFonts w:ascii="Calibri" w:hAnsi="Calibri" w:cs="Arial"/>
        </w:rPr>
        <w:t>)</w:t>
      </w:r>
      <w:r w:rsidRPr="00F506CF">
        <w:rPr>
          <w:rFonts w:ascii="Calibri" w:hAnsi="Calibri" w:cs="Arial"/>
        </w:rPr>
        <w:t>http</w:t>
      </w:r>
      <w:proofErr w:type="gramEnd"/>
      <w:r w:rsidRPr="00F506CF">
        <w:rPr>
          <w:rFonts w:ascii="Calibri" w:hAnsi="Calibri" w:cs="Arial"/>
        </w:rPr>
        <w:t>://id.loc.gov/authorities/names/</w:t>
      </w:r>
      <w:r w:rsidR="00F506CF" w:rsidRPr="00F506CF">
        <w:rPr>
          <w:rFonts w:ascii="Calibri" w:hAnsi="Calibri" w:cs="Arial"/>
        </w:rPr>
        <w:t>n82070361</w:t>
      </w:r>
      <w:r>
        <w:rPr>
          <w:rFonts w:ascii="Calibri" w:hAnsi="Calibri" w:cs="Arial"/>
          <w:color w:val="000000"/>
        </w:rPr>
        <w:t xml:space="preserve">  (drop “(</w:t>
      </w:r>
      <w:proofErr w:type="spellStart"/>
      <w:r>
        <w:rPr>
          <w:rFonts w:ascii="Calibri" w:hAnsi="Calibri" w:cs="Arial"/>
          <w:color w:val="000000"/>
        </w:rPr>
        <w:t>uri</w:t>
      </w:r>
      <w:proofErr w:type="spellEnd"/>
      <w:r>
        <w:rPr>
          <w:rFonts w:ascii="Calibri" w:hAnsi="Calibri" w:cs="Arial"/>
          <w:color w:val="000000"/>
        </w:rPr>
        <w:t>)”)</w:t>
      </w:r>
    </w:p>
    <w:p w:rsidR="00CE3323" w:rsidRDefault="00CE3323" w:rsidP="00CE3323">
      <w:pPr>
        <w:rPr>
          <w:rFonts w:ascii="Calibri" w:eastAsia="SimSun" w:hAnsi="Calibri"/>
          <w:sz w:val="22"/>
          <w:szCs w:val="22"/>
          <w:lang w:eastAsia="zh-CN"/>
        </w:rPr>
      </w:pPr>
    </w:p>
    <w:p w:rsidR="00CE3323" w:rsidRPr="00CA347D" w:rsidRDefault="00CE3323" w:rsidP="00B50812">
      <w:pPr>
        <w:ind w:firstLine="720"/>
        <w:rPr>
          <w:rFonts w:ascii="Calibri" w:eastAsia="SimSun" w:hAnsi="Calibri"/>
          <w:lang w:eastAsia="zh-CN"/>
        </w:rPr>
      </w:pPr>
      <w:proofErr w:type="spellStart"/>
      <w:r w:rsidRPr="00CA347D">
        <w:rPr>
          <w:rFonts w:ascii="Calibri" w:eastAsia="SimSun" w:hAnsi="Calibri"/>
          <w:lang w:eastAsia="zh-CN"/>
        </w:rPr>
        <w:t>bf:agent</w:t>
      </w:r>
      <w:proofErr w:type="spellEnd"/>
      <w:r w:rsidRPr="00CA347D">
        <w:rPr>
          <w:rFonts w:ascii="Calibri" w:eastAsia="SimSun" w:hAnsi="Calibri"/>
          <w:lang w:eastAsia="zh-CN"/>
        </w:rPr>
        <w:tab/>
        <w:t> &lt;</w:t>
      </w:r>
      <w:r w:rsidR="00167F82" w:rsidRPr="00167F82">
        <w:rPr>
          <w:rFonts w:ascii="Calibri" w:eastAsia="SimSun" w:hAnsi="Calibri"/>
          <w:lang w:eastAsia="zh-CN"/>
        </w:rPr>
        <w:t>http://id.loc.gov/authorities/names/</w:t>
      </w:r>
      <w:r w:rsidR="00F506CF" w:rsidRPr="00F506CF">
        <w:rPr>
          <w:rFonts w:ascii="Calibri" w:eastAsia="SimSun" w:hAnsi="Calibri"/>
          <w:lang w:eastAsia="zh-CN"/>
        </w:rPr>
        <w:t>n82070361</w:t>
      </w:r>
      <w:r w:rsidRPr="00CA347D">
        <w:rPr>
          <w:rFonts w:ascii="Calibri" w:eastAsia="SimSun" w:hAnsi="Calibri"/>
          <w:lang w:eastAsia="zh-CN"/>
        </w:rPr>
        <w:t>&gt; ] ;</w:t>
      </w:r>
    </w:p>
    <w:p w:rsidR="00CE3323" w:rsidRPr="00CA347D" w:rsidRDefault="00CE3323" w:rsidP="00CE3323">
      <w:pPr>
        <w:rPr>
          <w:rFonts w:ascii="Calibri" w:eastAsia="SimSun" w:hAnsi="Calibri"/>
          <w:lang w:eastAsia="zh-CN"/>
        </w:rPr>
      </w:pPr>
    </w:p>
    <w:p w:rsidR="00CE3323" w:rsidRPr="00CA347D" w:rsidRDefault="00F506CF" w:rsidP="00B50812">
      <w:pPr>
        <w:rPr>
          <w:rFonts w:ascii="Calibri" w:eastAsia="SimSun" w:hAnsi="Calibri"/>
          <w:lang w:eastAsia="zh-CN"/>
        </w:rPr>
      </w:pPr>
      <w:r>
        <w:rPr>
          <w:rFonts w:ascii="Calibri" w:eastAsia="SimSun" w:hAnsi="Calibri"/>
          <w:lang w:eastAsia="zh-CN"/>
        </w:rPr>
        <w:t xml:space="preserve">   </w:t>
      </w:r>
      <w:r w:rsidR="00CE3323" w:rsidRPr="00CA347D">
        <w:rPr>
          <w:rFonts w:ascii="Calibri" w:eastAsia="SimSun" w:hAnsi="Calibri"/>
          <w:lang w:eastAsia="zh-CN"/>
        </w:rPr>
        <w:t>&lt;</w:t>
      </w:r>
      <w:r w:rsidR="00167F82" w:rsidRPr="00167F82">
        <w:rPr>
          <w:rFonts w:ascii="Calibri" w:eastAsia="SimSun" w:hAnsi="Calibri"/>
          <w:lang w:eastAsia="zh-CN"/>
        </w:rPr>
        <w:t>http://id.loc.gov/authorities/names/</w:t>
      </w:r>
      <w:r w:rsidRPr="00F506CF">
        <w:rPr>
          <w:rFonts w:ascii="Calibri" w:eastAsia="SimSun" w:hAnsi="Calibri"/>
          <w:lang w:eastAsia="zh-CN"/>
        </w:rPr>
        <w:t>n82070361</w:t>
      </w:r>
      <w:r w:rsidR="00CE3323" w:rsidRPr="00CA347D">
        <w:rPr>
          <w:rFonts w:ascii="Calibri" w:eastAsia="SimSun" w:hAnsi="Calibri"/>
          <w:lang w:eastAsia="zh-CN"/>
        </w:rPr>
        <w:t xml:space="preserve">&gt;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gramStart"/>
      <w:r w:rsidRPr="00CA347D">
        <w:rPr>
          <w:rFonts w:ascii="Calibri" w:eastAsia="SimSun" w:hAnsi="Calibri"/>
          <w:lang w:eastAsia="zh-CN"/>
        </w:rPr>
        <w:t>a</w:t>
      </w:r>
      <w:proofErr w:type="gramEnd"/>
      <w:r w:rsidRPr="00CA347D">
        <w:rPr>
          <w:rFonts w:ascii="Calibri" w:eastAsia="SimSun" w:hAnsi="Calibri"/>
          <w:lang w:eastAsia="zh-CN"/>
        </w:rPr>
        <w:t> bf:Agent , bf:Person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spellStart"/>
      <w:proofErr w:type="gramStart"/>
      <w:r w:rsidRPr="00CA347D">
        <w:rPr>
          <w:rFonts w:ascii="Calibri" w:eastAsia="SimSun" w:hAnsi="Calibri"/>
          <w:lang w:eastAsia="zh-CN"/>
        </w:rPr>
        <w:t>rdfs:</w:t>
      </w:r>
      <w:proofErr w:type="gramEnd"/>
      <w:r w:rsidRPr="00CA347D">
        <w:rPr>
          <w:rFonts w:ascii="Calibri" w:eastAsia="SimSun" w:hAnsi="Calibri"/>
          <w:lang w:eastAsia="zh-CN"/>
        </w:rPr>
        <w:t>label</w:t>
      </w:r>
      <w:proofErr w:type="spellEnd"/>
      <w:r w:rsidRPr="00CA347D">
        <w:rPr>
          <w:rFonts w:ascii="Calibri" w:eastAsia="SimSun" w:hAnsi="Calibri"/>
          <w:lang w:eastAsia="zh-CN"/>
        </w:rPr>
        <w:t> </w:t>
      </w:r>
      <w:r w:rsidR="00CA347D">
        <w:rPr>
          <w:rFonts w:ascii="Calibri" w:eastAsia="SimSun" w:hAnsi="Calibri"/>
          <w:lang w:eastAsia="zh-CN"/>
        </w:rPr>
        <w:tab/>
      </w:r>
      <w:r w:rsidRPr="00CA347D">
        <w:rPr>
          <w:rFonts w:ascii="Calibri" w:eastAsia="SimSun" w:hAnsi="Calibri"/>
          <w:lang w:eastAsia="zh-CN"/>
        </w:rPr>
        <w:t xml:space="preserve">"Villa, Susie </w:t>
      </w:r>
      <w:proofErr w:type="spellStart"/>
      <w:r w:rsidRPr="00CA347D">
        <w:rPr>
          <w:rFonts w:ascii="Calibri" w:eastAsia="SimSun" w:hAnsi="Calibri"/>
          <w:lang w:eastAsia="zh-CN"/>
        </w:rPr>
        <w:t>Hoogasian</w:t>
      </w:r>
      <w:proofErr w:type="spellEnd"/>
      <w:r w:rsidRPr="00CA347D">
        <w:rPr>
          <w:rFonts w:ascii="Calibri" w:eastAsia="SimSun" w:hAnsi="Calibri"/>
          <w:lang w:eastAsia="zh-CN"/>
        </w:rPr>
        <w:t>" .</w:t>
      </w:r>
    </w:p>
    <w:p w:rsidR="00FA5F2A" w:rsidRDefault="00FA5F2A" w:rsidP="00FA5F2A">
      <w:pPr>
        <w:pStyle w:val="NormalWeb"/>
        <w:spacing w:before="0" w:beforeAutospacing="0" w:after="0" w:afterAutospacing="0"/>
        <w:rPr>
          <w:rFonts w:ascii="Calibri" w:hAnsi="Calibri" w:cs="Arial"/>
          <w:b/>
          <w:bCs/>
          <w:color w:val="000000"/>
        </w:rPr>
      </w:pPr>
    </w:p>
    <w:p w:rsidR="00FA5F2A" w:rsidRDefault="00FA5F2A" w:rsidP="00FA5F2A">
      <w:pPr>
        <w:pStyle w:val="NormalWeb"/>
        <w:spacing w:before="0" w:beforeAutospacing="0" w:after="0" w:afterAutospacing="0"/>
        <w:rPr>
          <w:rFonts w:ascii="Calibri" w:hAnsi="Calibri" w:cs="Arial"/>
          <w:color w:val="000000"/>
        </w:rPr>
      </w:pPr>
      <w:r>
        <w:rPr>
          <w:rFonts w:ascii="Calibri" w:hAnsi="Calibri" w:cs="Arial"/>
          <w:b/>
          <w:bCs/>
          <w:color w:val="000000"/>
        </w:rPr>
        <w:t>Subfield $1</w:t>
      </w:r>
      <w:r>
        <w:rPr>
          <w:rFonts w:ascii="Calibri" w:hAnsi="Calibri" w:cs="Arial"/>
          <w:color w:val="000000"/>
        </w:rPr>
        <w:t xml:space="preserve"> – Same as $0</w:t>
      </w:r>
    </w:p>
    <w:p w:rsidR="000617CF" w:rsidRDefault="000617CF" w:rsidP="00FC62D8">
      <w:pPr>
        <w:pStyle w:val="NormalWeb"/>
        <w:spacing w:before="0" w:beforeAutospacing="0" w:after="0" w:afterAutospacing="0"/>
        <w:rPr>
          <w:rFonts w:ascii="Calibri" w:hAnsi="Calibri" w:cs="Arial"/>
          <w:color w:val="000000"/>
        </w:rPr>
      </w:pPr>
      <w:bookmarkStart w:id="0" w:name="_GoBack"/>
      <w:bookmarkEnd w:id="0"/>
      <w:r w:rsidRPr="000617CF">
        <w:rPr>
          <w:rFonts w:ascii="Calibri" w:hAnsi="Calibri" w:cs="Arial"/>
          <w:b/>
          <w:bCs/>
          <w:color w:val="000000"/>
        </w:rPr>
        <w:t>Subfield $w</w:t>
      </w:r>
      <w:r>
        <w:rPr>
          <w:rFonts w:ascii="Calibri" w:hAnsi="Calibri" w:cs="Arial"/>
          <w:color w:val="000000"/>
        </w:rPr>
        <w:t xml:space="preserve"> - Same as $0</w:t>
      </w:r>
      <w:r w:rsidR="00316E21">
        <w:rPr>
          <w:rFonts w:ascii="Calibri" w:hAnsi="Calibri" w:cs="Arial"/>
          <w:color w:val="000000"/>
        </w:rPr>
        <w:t> </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w:t>
      </w:r>
      <w:proofErr w:type="spellStart"/>
      <w:r w:rsidRPr="007F746E">
        <w:rPr>
          <w:rFonts w:ascii="Calibri" w:eastAsia="Calibri" w:hAnsi="Calibri" w:cs="Arial"/>
          <w:color w:val="000000"/>
        </w:rPr>
        <w:t>rdfs:label</w:t>
      </w:r>
      <w:proofErr w:type="spellEnd"/>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B50812">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6" w:history="1">
        <w:r w:rsidR="00B50812" w:rsidRPr="00040236">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1B1556">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DB07EB">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 xml:space="preserve">To indicate what part of an archival collection – diaries, records, notebook, annual report, </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part of composite resources like kits, statues, studies, works containing multiple other works – puzzles, horse, enrollment study data, 3</w:t>
      </w:r>
      <w:r w:rsidRPr="001B1556">
        <w:rPr>
          <w:rFonts w:ascii="Calibri" w:eastAsia="SimSun" w:hAnsi="Calibri"/>
          <w:vertAlign w:val="superscript"/>
          <w:lang w:eastAsia="zh-CN"/>
        </w:rPr>
        <w:t>rd</w:t>
      </w:r>
      <w:r w:rsidRPr="001B1556">
        <w:rPr>
          <w:rFonts w:ascii="Calibri" w:eastAsia="SimSun" w:hAnsi="Calibri"/>
          <w:lang w:eastAsia="zh-CN"/>
        </w:rPr>
        <w:t xml:space="preserve"> work</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To indicate dates or enumerations when attribute like a certain imprint applied, used especially with serials -- 1980, 1927-42, 1-19, (1930-49)</w:t>
      </w:r>
    </w:p>
    <w:p w:rsidR="007F746E" w:rsidRPr="001B1556" w:rsidRDefault="007F746E" w:rsidP="001B1556">
      <w:pPr>
        <w:pStyle w:val="ListParagraph"/>
        <w:numPr>
          <w:ilvl w:val="0"/>
          <w:numId w:val="2"/>
        </w:numPr>
        <w:rPr>
          <w:rFonts w:ascii="Calibri" w:eastAsia="SimSun" w:hAnsi="Calibri"/>
          <w:lang w:eastAsia="zh-CN"/>
        </w:rPr>
      </w:pPr>
      <w:r w:rsidRPr="001B1556">
        <w:rPr>
          <w:rFonts w:ascii="Calibri" w:eastAsia="SimSun" w:hAnsi="Calibri"/>
          <w:lang w:eastAsia="zh-CN"/>
        </w:rPr>
        <w:t xml:space="preserve">To identify preservation information – </w:t>
      </w:r>
      <w:proofErr w:type="spellStart"/>
      <w:r w:rsidRPr="001B1556">
        <w:rPr>
          <w:rFonts w:ascii="Calibri" w:eastAsia="SimSun" w:hAnsi="Calibri"/>
          <w:lang w:eastAsia="zh-CN"/>
        </w:rPr>
        <w:t>deacidified</w:t>
      </w:r>
      <w:proofErr w:type="spellEnd"/>
      <w:r w:rsidRPr="001B1556">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Define property </w:t>
      </w:r>
      <w:proofErr w:type="spellStart"/>
      <w:r w:rsidRPr="007F746E">
        <w:rPr>
          <w:rFonts w:ascii="Calibri" w:eastAsia="SimSun" w:hAnsi="Calibri"/>
          <w:lang w:eastAsia="zh-CN"/>
        </w:rPr>
        <w:t>bflc</w:t>
      </w:r>
      <w:proofErr w:type="gramStart"/>
      <w:r w:rsidRPr="007F746E">
        <w:rPr>
          <w:rFonts w:ascii="Calibri" w:eastAsia="SimSun" w:hAnsi="Calibri"/>
          <w:lang w:eastAsia="zh-CN"/>
        </w:rPr>
        <w:t>:appliesTo</w:t>
      </w:r>
      <w:proofErr w:type="spellEnd"/>
      <w:proofErr w:type="gramEnd"/>
      <w:r w:rsidRPr="007F746E">
        <w:rPr>
          <w:rFonts w:ascii="Calibri" w:eastAsia="SimSun" w:hAnsi="Calibri"/>
          <w:lang w:eastAsia="zh-CN"/>
        </w:rPr>
        <w:t xml:space="preserve"> and class </w:t>
      </w:r>
      <w:proofErr w:type="spellStart"/>
      <w:r w:rsidRPr="007F746E">
        <w:rPr>
          <w:rFonts w:ascii="Calibri" w:eastAsia="SimSun" w:hAnsi="Calibri"/>
          <w:lang w:eastAsia="zh-CN"/>
        </w:rPr>
        <w:t>bflc:AppliesTo</w:t>
      </w:r>
      <w:proofErr w:type="spell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w:t>
      </w:r>
      <w:proofErr w:type="gramStart"/>
      <w:r w:rsidRPr="007F746E">
        <w:rPr>
          <w:rFonts w:ascii="Calibri" w:eastAsia="SimSun" w:hAnsi="Calibri"/>
          <w:lang w:eastAsia="zh-CN"/>
        </w:rPr>
        <w:t xml:space="preserve">If they are all separately addressable by </w:t>
      </w:r>
      <w:r w:rsidR="00DB07EB">
        <w:rPr>
          <w:rFonts w:ascii="Calibri" w:eastAsia="SimSun" w:hAnsi="Calibri"/>
          <w:lang w:eastAsia="zh-CN"/>
        </w:rPr>
        <w:t xml:space="preserve">a </w:t>
      </w:r>
      <w:r w:rsidRPr="007F746E">
        <w:rPr>
          <w:rFonts w:ascii="Calibri" w:eastAsia="SimSun" w:hAnsi="Calibri"/>
          <w:lang w:eastAsia="zh-CN"/>
        </w:rPr>
        <w:t>URI, and you have a note that applies only to R2 and R3.</w:t>
      </w:r>
      <w:proofErr w:type="gram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7F746E" w:rsidRDefault="007F746E" w:rsidP="00DB07EB">
      <w:pPr>
        <w:rPr>
          <w:rFonts w:ascii="Calibri" w:eastAsia="SimSun" w:hAnsi="Calibri"/>
          <w:lang w:eastAsia="zh-CN"/>
        </w:rPr>
      </w:pPr>
      <w:r w:rsidRPr="007F746E">
        <w:rPr>
          <w:rFonts w:ascii="Calibri" w:eastAsia="SimSun" w:hAnsi="Calibri"/>
          <w:lang w:eastAsia="zh-CN"/>
        </w:rPr>
        <w:t xml:space="preserve">Do not have 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If you have an “informal” note like </w:t>
      </w:r>
      <w:proofErr w:type="spellStart"/>
      <w:r w:rsidRPr="007F746E">
        <w:rPr>
          <w:rFonts w:ascii="Calibri" w:eastAsia="SimSun" w:hAnsi="Calibri"/>
          <w:lang w:eastAsia="zh-CN"/>
        </w:rPr>
        <w:t>bf</w:t>
      </w:r>
      <w:proofErr w:type="gramStart"/>
      <w:r w:rsidRPr="007F746E">
        <w:rPr>
          <w:rFonts w:ascii="Calibri" w:eastAsia="SimSun" w:hAnsi="Calibri"/>
          <w:lang w:eastAsia="zh-CN"/>
        </w:rPr>
        <w:t>:duration</w:t>
      </w:r>
      <w:proofErr w:type="spellEnd"/>
      <w:proofErr w:type="gramEnd"/>
      <w:r w:rsidRPr="007F746E">
        <w:rPr>
          <w:rFonts w:ascii="Calibri" w:eastAsia="SimSun" w:hAnsi="Calibri"/>
          <w:lang w:eastAsia="zh-CN"/>
        </w:rPr>
        <w:t xml:space="preserve">, e.g. </w:t>
      </w:r>
      <w:proofErr w:type="spellStart"/>
      <w:r w:rsidRPr="007F746E">
        <w:rPr>
          <w:rFonts w:ascii="Calibri" w:eastAsia="SimSun" w:hAnsi="Calibri"/>
          <w:lang w:eastAsia="zh-CN"/>
        </w:rPr>
        <w:t>bf:duration</w:t>
      </w:r>
      <w:proofErr w:type="spellEnd"/>
      <w:r w:rsidRPr="007F746E">
        <w:rPr>
          <w:rFonts w:ascii="Calibri" w:eastAsia="SimSun" w:hAnsi="Calibri"/>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lastRenderedPageBreak/>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proofErr w:type="gramStart"/>
      <w:r w:rsidRPr="007F746E">
        <w:rPr>
          <w:rFonts w:ascii="Calibri" w:eastAsia="SimHei" w:hAnsi="Calibri"/>
          <w:lang w:eastAsia="zh-CN"/>
        </w:rPr>
        <w:t>Information to differentiate the multiple statements of the described materials to which the field applies.</w:t>
      </w:r>
      <w:proofErr w:type="gramEnd"/>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DB07EB" w:rsidP="007F746E">
      <w:pPr>
        <w:rPr>
          <w:rFonts w:ascii="Calibri" w:eastAsia="SimHei" w:hAnsi="Calibri"/>
          <w:lang w:eastAsia="zh-CN"/>
        </w:rPr>
      </w:pPr>
      <w:r>
        <w:rPr>
          <w:rFonts w:ascii="Calibri" w:eastAsia="SimHei" w:hAnsi="Calibri"/>
          <w:lang w:eastAsia="zh-CN"/>
        </w:rPr>
        <w:lastRenderedPageBreak/>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w:t>
      </w:r>
      <w:proofErr w:type="spellStart"/>
      <w:r w:rsidRPr="007F746E">
        <w:rPr>
          <w:rFonts w:ascii="Calibri" w:eastAsia="SimHei" w:hAnsi="Calibri"/>
          <w:i/>
          <w:lang w:eastAsia="zh-CN"/>
        </w:rPr>
        <w:t>aResearch</w:t>
      </w:r>
      <w:proofErr w:type="spellEnd"/>
      <w:r w:rsidRPr="007F746E">
        <w:rPr>
          <w:rFonts w:ascii="Calibri" w:eastAsia="SimHei" w:hAnsi="Calibri"/>
          <w:i/>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4573A4" w:rsidRDefault="004573A4" w:rsidP="00FC62D8">
      <w:pPr>
        <w:pStyle w:val="NormalWeb"/>
        <w:spacing w:before="0" w:beforeAutospacing="0" w:after="0" w:afterAutospacing="0"/>
        <w:rPr>
          <w:rFonts w:ascii="Calibri" w:hAnsi="Calibri" w:cs="Arial"/>
          <w:color w:val="000000"/>
        </w:rPr>
      </w:pPr>
    </w:p>
    <w:p w:rsidR="00EE69A4"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lastRenderedPageBreak/>
        <w:t>Subfield $4</w:t>
      </w:r>
    </w:p>
    <w:p w:rsidR="00EE69A4" w:rsidRPr="00EE69A4" w:rsidRDefault="00EE69A4" w:rsidP="004573A4">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FC3CA2" w:rsidRDefault="00FC3CA2" w:rsidP="00FC3CA2">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MARC code of the institution or organization that holds the copy to which the data in the field applies.</w:t>
      </w:r>
      <w:proofErr w:type="gramEnd"/>
      <w:r w:rsidRPr="007F746E">
        <w:rPr>
          <w:rFonts w:ascii="Calibri" w:eastAsia="Calibri" w:hAnsi="Calibri" w:cs="Arial"/>
        </w:rPr>
        <w:t xml:space="preserve">   Data in the field may not apply to the universal description of the item or may apply universally to the item but be of interest only to the location cited. See </w:t>
      </w:r>
      <w:hyperlink r:id="rId7"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w:t>
      </w:r>
      <w:proofErr w:type="spellStart"/>
      <w:r w:rsidRPr="007F746E">
        <w:rPr>
          <w:rFonts w:ascii="Calibri" w:eastAsia="Calibri" w:hAnsi="Calibri" w:cs="Arial"/>
        </w:rPr>
        <w:t>adete</w:t>
      </w:r>
      <w:proofErr w:type="spellEnd"/>
      <w:r w:rsidRPr="007F746E">
        <w:rPr>
          <w:rFonts w:ascii="Calibri" w:eastAsia="Calibri" w:hAnsi="Calibri" w:cs="Arial"/>
        </w:rPr>
        <w:t xml:space="preserve"> </w:t>
      </w:r>
      <w:proofErr w:type="spellStart"/>
      <w:r w:rsidRPr="007F746E">
        <w:rPr>
          <w:rFonts w:ascii="Calibri" w:eastAsia="Calibri" w:hAnsi="Calibri" w:cs="Arial"/>
        </w:rPr>
        <w:t>nkck$bvess</w:t>
      </w:r>
      <w:proofErr w:type="spellEnd"/>
      <w:r w:rsidRPr="007F746E">
        <w:rPr>
          <w:rFonts w:ascii="Calibri" w:eastAsia="Calibri" w:hAnsi="Calibri" w:cs="Arial"/>
        </w:rPr>
        <w:t xml:space="preserve"> </w:t>
      </w:r>
      <w:proofErr w:type="spellStart"/>
      <w:r w:rsidRPr="007F746E">
        <w:rPr>
          <w:rFonts w:ascii="Calibri" w:eastAsia="Calibri" w:hAnsi="Calibri" w:cs="Arial"/>
        </w:rPr>
        <w:t>lodo</w:t>
      </w:r>
      <w:proofErr w:type="spellEnd"/>
      <w:r w:rsidRPr="007F746E">
        <w:rPr>
          <w:rFonts w:ascii="Calibri" w:eastAsia="Calibri" w:hAnsi="Calibri" w:cs="Arial"/>
        </w:rPr>
        <w:t xml:space="preserve">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An identifier for the copy of the resource that is applicable only to the copy held by the </w:t>
      </w:r>
      <w:proofErr w:type="spellStart"/>
      <w:r w:rsidRPr="007F746E">
        <w:rPr>
          <w:rFonts w:ascii="Calibri" w:eastAsia="Calibri" w:hAnsi="Calibri" w:cs="Arial"/>
        </w:rPr>
        <w:t>UkCU</w:t>
      </w:r>
      <w:proofErr w:type="spellEnd"/>
      <w:r w:rsidRPr="007F746E">
        <w:rPr>
          <w:rFonts w:ascii="Calibri" w:eastAsia="Calibri" w:hAnsi="Calibri" w:cs="Arial"/>
        </w:rPr>
        <w:t>.</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bf:Fingerprint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dete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nkck</w:t>
      </w:r>
      <w:proofErr w:type="spellEnd"/>
      <w:r w:rsidRPr="007F746E">
        <w:rPr>
          <w:rFonts w:ascii="Calibri" w:eastAsia="Calibri" w:hAnsi="Calibri" w:cs="Arial"/>
          <w:iCs/>
        </w:rPr>
        <w:t xml:space="preserve"> </w:t>
      </w:r>
      <w:proofErr w:type="spellStart"/>
      <w:r w:rsidRPr="007F746E">
        <w:rPr>
          <w:rFonts w:ascii="Calibri" w:eastAsia="Calibri" w:hAnsi="Calibri" w:cs="Arial"/>
          <w:iCs/>
        </w:rPr>
        <w:t>vess</w:t>
      </w:r>
      <w:proofErr w:type="spellEnd"/>
      <w:r w:rsidRPr="007F746E">
        <w:rPr>
          <w:rFonts w:ascii="Calibri" w:eastAsia="Calibri" w:hAnsi="Calibri" w:cs="Arial"/>
          <w:iCs/>
        </w:rPr>
        <w:t xml:space="preserve"> </w:t>
      </w:r>
      <w:proofErr w:type="spellStart"/>
      <w:r w:rsidRPr="007F746E">
        <w:rPr>
          <w:rFonts w:ascii="Calibri" w:eastAsia="Calibri" w:hAnsi="Calibri" w:cs="Arial"/>
          <w:iCs/>
        </w:rPr>
        <w:t>lodo</w:t>
      </w:r>
      <w:proofErr w:type="spellEnd"/>
      <w:r w:rsidRPr="007F746E">
        <w:rPr>
          <w:rFonts w:ascii="Calibri" w:eastAsia="Calibri" w:hAnsi="Calibri" w:cs="Arial"/>
          <w:iCs/>
        </w:rPr>
        <w:t xml:space="preserve"> 3 Anno Domini MDCXXXVI 3”;</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source</w:t>
      </w:r>
      <w:proofErr w:type="spellEnd"/>
      <w:r w:rsidRPr="007F746E">
        <w:rPr>
          <w:rFonts w:ascii="Calibri" w:eastAsia="Calibri" w:hAnsi="Calibri" w:cs="Arial"/>
          <w:iCs/>
        </w:rPr>
        <w:tab/>
        <w:t>[</w:t>
      </w:r>
      <w:r w:rsidRPr="007F746E">
        <w:rPr>
          <w:rFonts w:ascii="Calibri" w:eastAsia="Calibri" w:hAnsi="Calibri" w:cs="Arial"/>
          <w:iCs/>
        </w:rPr>
        <w:tab/>
      </w:r>
      <w:proofErr w:type="spellStart"/>
      <w:r w:rsidRPr="007F746E">
        <w:rPr>
          <w:rFonts w:ascii="Calibri" w:eastAsia="Calibri" w:hAnsi="Calibri" w:cs="Arial"/>
          <w:iCs/>
        </w:rPr>
        <w:t>bf:code</w:t>
      </w:r>
      <w:proofErr w:type="spellEnd"/>
      <w:r w:rsidRPr="007F746E">
        <w:rPr>
          <w:rFonts w:ascii="Calibri" w:eastAsia="Calibri" w:hAnsi="Calibri" w:cs="Arial"/>
          <w:iCs/>
        </w:rPr>
        <w:tab/>
        <w:t>“</w:t>
      </w:r>
      <w:proofErr w:type="spellStart"/>
      <w:r w:rsidRPr="007F746E">
        <w:rPr>
          <w:rFonts w:ascii="Calibri" w:eastAsia="Calibri" w:hAnsi="Calibri" w:cs="Arial"/>
          <w:iCs/>
        </w:rPr>
        <w:t>fei</w:t>
      </w:r>
      <w:proofErr w:type="spellEnd"/>
      <w:r w:rsidRPr="007F746E">
        <w:rPr>
          <w:rFonts w:ascii="Calibri" w:eastAsia="Calibri" w:hAnsi="Calibri" w:cs="Arial"/>
          <w:iCs/>
        </w:rPr>
        <w:t>”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UkCU</w:t>
      </w:r>
      <w:proofErr w:type="spellEnd"/>
      <w:r w:rsidRPr="007F746E">
        <w:rPr>
          <w:rFonts w:ascii="Calibri" w:eastAsia="Calibri" w:hAnsi="Calibri" w:cs="Arial"/>
          <w:iCs/>
        </w:rPr>
        <w: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bf:StockNumber</w:t>
      </w:r>
      <w:proofErr w:type="spellEnd"/>
      <w:r w:rsidRPr="007F746E">
        <w:rPr>
          <w:rFonts w:ascii="Calibri" w:eastAsia="Calibri" w:hAnsi="Calibri" w:cs="Arial"/>
          <w:iCs/>
        </w:rPr>
        <w:t xml:space="preserve"> ;    </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acquisitionSource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note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w:t>
      </w:r>
      <w:proofErr w:type="spellEnd"/>
      <w:r w:rsidRPr="007F746E">
        <w:rPr>
          <w:rFonts w:ascii="Calibri" w:eastAsia="Calibri" w:hAnsi="Calibri" w:cs="Arial"/>
          <w:iCs/>
        </w:rPr>
        <w:t>”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A variant title that appears on a reissue of a resource.</w:t>
      </w:r>
      <w:proofErr w:type="gramEnd"/>
      <w:r w:rsidRPr="007F746E">
        <w:rPr>
          <w:rFonts w:ascii="Calibri" w:eastAsia="Calibri" w:hAnsi="Calibri" w:cs="Arial"/>
        </w:rPr>
        <w:t xml:space="preserv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zSweden$y18th century.$2rbprov$5MH-H</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 form/genre </w:t>
      </w:r>
      <w:r w:rsidR="00DB07EB">
        <w:rPr>
          <w:rFonts w:ascii="Calibri" w:eastAsia="Calibri" w:hAnsi="Calibri" w:cs="Arial"/>
        </w:rPr>
        <w:t xml:space="preserve">term </w:t>
      </w:r>
      <w:r w:rsidRPr="007F746E">
        <w:rPr>
          <w:rFonts w:ascii="Calibri" w:eastAsia="Calibri" w:hAnsi="Calibri" w:cs="Arial"/>
        </w:rPr>
        <w:t>that Harvard has assigned to the resource in accordance with rare book rules.</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F746E">
        <w:rPr>
          <w:rFonts w:ascii="Calibri" w:eastAsia="Calibri" w:hAnsi="Calibri" w:cs="Arial"/>
          <w:iCs/>
        </w:rPr>
        <w:t>bf:code</w:t>
      </w:r>
      <w:proofErr w:type="spellEnd"/>
      <w:r w:rsidRPr="007F746E">
        <w:rPr>
          <w:rFonts w:ascii="Calibri" w:eastAsia="Calibri" w:hAnsi="Calibri" w:cs="Arial"/>
          <w:iCs/>
        </w:rPr>
        <w:t xml:space="preserv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4573A4" w:rsidRDefault="004573A4" w:rsidP="007F746E">
      <w:pPr>
        <w:rPr>
          <w:rFonts w:ascii="Calibri" w:eastAsia="Calibri" w:hAnsi="Calibri" w:cs="Arial"/>
        </w:rPr>
      </w:pPr>
    </w:p>
    <w:p w:rsidR="007F746E" w:rsidRPr="00FC3CA2" w:rsidRDefault="00FC3CA2" w:rsidP="00FC3CA2">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lastRenderedPageBreak/>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86D07"/>
    <w:multiLevelType w:val="hybridMultilevel"/>
    <w:tmpl w:val="CF96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27DC7"/>
    <w:multiLevelType w:val="hybridMultilevel"/>
    <w:tmpl w:val="13C48A4C"/>
    <w:lvl w:ilvl="0" w:tplc="9516DF4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1"/>
    <w:rsid w:val="000617CF"/>
    <w:rsid w:val="0008012F"/>
    <w:rsid w:val="00167F82"/>
    <w:rsid w:val="001B1556"/>
    <w:rsid w:val="002339FA"/>
    <w:rsid w:val="00235FDB"/>
    <w:rsid w:val="0025798D"/>
    <w:rsid w:val="00297E68"/>
    <w:rsid w:val="00316E21"/>
    <w:rsid w:val="003D61B8"/>
    <w:rsid w:val="004573A4"/>
    <w:rsid w:val="005B45ED"/>
    <w:rsid w:val="006535C0"/>
    <w:rsid w:val="006B7980"/>
    <w:rsid w:val="007031FD"/>
    <w:rsid w:val="00732B29"/>
    <w:rsid w:val="007F746E"/>
    <w:rsid w:val="00967253"/>
    <w:rsid w:val="009C2E26"/>
    <w:rsid w:val="009E514E"/>
    <w:rsid w:val="00A44A6D"/>
    <w:rsid w:val="00B50812"/>
    <w:rsid w:val="00CA347D"/>
    <w:rsid w:val="00CB7626"/>
    <w:rsid w:val="00CE3323"/>
    <w:rsid w:val="00CF31CD"/>
    <w:rsid w:val="00DB07EB"/>
    <w:rsid w:val="00DC72C8"/>
    <w:rsid w:val="00DE4BC8"/>
    <w:rsid w:val="00EE69A4"/>
    <w:rsid w:val="00F506CF"/>
    <w:rsid w:val="00FA5153"/>
    <w:rsid w:val="00FA5F2A"/>
    <w:rsid w:val="00FB6E10"/>
    <w:rsid w:val="00FC139C"/>
    <w:rsid w:val="00FC3CA2"/>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9175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oc.gov/marc/organizations/org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3ccontent%20of%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3</cp:revision>
  <cp:lastPrinted>2017-03-01T23:01:00Z</cp:lastPrinted>
  <dcterms:created xsi:type="dcterms:W3CDTF">2018-01-02T18:24:00Z</dcterms:created>
  <dcterms:modified xsi:type="dcterms:W3CDTF">2018-01-02T18:39:00Z</dcterms:modified>
</cp:coreProperties>
</file>