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F64DB" w14:paraId="19E6FB50" w14:textId="77777777">
        <w:trPr>
          <w:trHeight w:val="9975"/>
        </w:trPr>
        <w:tc>
          <w:tcPr>
            <w:tcW w:w="9638" w:type="dxa"/>
            <w:shd w:val="clear" w:color="auto" w:fill="auto"/>
            <w:vAlign w:val="center"/>
          </w:tcPr>
          <w:bookmarkStart w:id="0" w:name="_GoBack"/>
          <w:p w14:paraId="2D8726F9" w14:textId="2DDCBB5E" w:rsidR="000F64DB" w:rsidRDefault="00C10C2A">
            <w:pPr>
              <w:jc w:val="center"/>
              <w:rPr>
                <w:b/>
                <w:bCs/>
                <w:sz w:val="40"/>
                <w:szCs w:val="40"/>
              </w:rPr>
            </w:pPr>
            <w:r>
              <w:rPr>
                <w:b/>
                <w:bCs/>
                <w:sz w:val="40"/>
                <w:szCs w:val="40"/>
              </w:rPr>
              <w:fldChar w:fldCharType="begin"/>
            </w:r>
            <w:r>
              <w:rPr>
                <w:b/>
                <w:bCs/>
                <w:sz w:val="40"/>
                <w:szCs w:val="40"/>
              </w:rPr>
              <w:instrText xml:space="preserve"> DOCPROPERTY "Client"</w:instrText>
            </w:r>
            <w:r>
              <w:rPr>
                <w:b/>
                <w:bCs/>
                <w:sz w:val="40"/>
                <w:szCs w:val="40"/>
              </w:rPr>
              <w:fldChar w:fldCharType="separate"/>
            </w:r>
            <w:r w:rsidR="002B3EDB">
              <w:rPr>
                <w:b/>
                <w:bCs/>
                <w:sz w:val="40"/>
                <w:szCs w:val="40"/>
              </w:rPr>
              <w:t>OC Pizza</w:t>
            </w:r>
            <w:r>
              <w:rPr>
                <w:b/>
                <w:bCs/>
                <w:sz w:val="40"/>
                <w:szCs w:val="40"/>
              </w:rPr>
              <w:fldChar w:fldCharType="end"/>
            </w:r>
          </w:p>
          <w:p w14:paraId="34EEF24E" w14:textId="77777777" w:rsidR="000F64DB" w:rsidRDefault="000F64DB">
            <w:pPr>
              <w:jc w:val="center"/>
              <w:rPr>
                <w:b/>
                <w:bCs/>
                <w:sz w:val="40"/>
                <w:szCs w:val="40"/>
              </w:rPr>
            </w:pPr>
          </w:p>
          <w:p w14:paraId="4DD257A0" w14:textId="6E8BDBD5" w:rsidR="000F64DB" w:rsidRDefault="00C10C2A">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sidR="002B3EDB">
              <w:rPr>
                <w:b/>
                <w:bCs/>
                <w:sz w:val="40"/>
                <w:szCs w:val="40"/>
              </w:rPr>
              <w:t>Projet08</w:t>
            </w:r>
            <w:r>
              <w:rPr>
                <w:b/>
                <w:bCs/>
                <w:sz w:val="40"/>
                <w:szCs w:val="40"/>
              </w:rPr>
              <w:fldChar w:fldCharType="end"/>
            </w:r>
          </w:p>
          <w:p w14:paraId="1978854C" w14:textId="77777777" w:rsidR="000F64DB" w:rsidRDefault="000F64DB">
            <w:pPr>
              <w:jc w:val="center"/>
            </w:pPr>
          </w:p>
          <w:p w14:paraId="3F9E64DD" w14:textId="15A6A588" w:rsidR="000F64DB" w:rsidRDefault="00C10C2A">
            <w:pPr>
              <w:jc w:val="center"/>
            </w:pPr>
            <w:r>
              <w:rPr>
                <w:sz w:val="28"/>
                <w:szCs w:val="28"/>
              </w:rPr>
              <w:fldChar w:fldCharType="begin"/>
            </w:r>
            <w:r>
              <w:rPr>
                <w:sz w:val="28"/>
                <w:szCs w:val="28"/>
              </w:rPr>
              <w:instrText xml:space="preserve"> TITLE </w:instrText>
            </w:r>
            <w:r>
              <w:rPr>
                <w:sz w:val="28"/>
                <w:szCs w:val="28"/>
              </w:rPr>
              <w:fldChar w:fldCharType="separate"/>
            </w:r>
            <w:r w:rsidR="002B3EDB">
              <w:rPr>
                <w:sz w:val="28"/>
                <w:szCs w:val="28"/>
              </w:rPr>
              <w:t>Dossier d'exploitation</w:t>
            </w:r>
            <w:r>
              <w:rPr>
                <w:sz w:val="28"/>
                <w:szCs w:val="28"/>
              </w:rPr>
              <w:fldChar w:fldCharType="end"/>
            </w:r>
          </w:p>
          <w:p w14:paraId="3A904B3A" w14:textId="77777777" w:rsidR="000F64DB" w:rsidRDefault="000F64DB">
            <w:pPr>
              <w:jc w:val="center"/>
            </w:pPr>
          </w:p>
          <w:p w14:paraId="4CA2BAD9" w14:textId="0573F701" w:rsidR="000F64DB" w:rsidRDefault="00C10C2A">
            <w:pPr>
              <w:jc w:val="center"/>
              <w:rPr>
                <w:b/>
                <w:bCs/>
              </w:rPr>
            </w:pPr>
            <w:r>
              <w:t xml:space="preserve">Version </w:t>
            </w:r>
            <w:r>
              <w:fldChar w:fldCharType="begin"/>
            </w:r>
            <w:r>
              <w:instrText xml:space="preserve"> DOCPROPERTY "Version"</w:instrText>
            </w:r>
            <w:r>
              <w:fldChar w:fldCharType="separate"/>
            </w:r>
            <w:r w:rsidR="002B3EDB">
              <w:t>1.0</w:t>
            </w:r>
            <w:r>
              <w:fldChar w:fldCharType="end"/>
            </w:r>
          </w:p>
        </w:tc>
      </w:tr>
      <w:tr w:rsidR="000F64DB" w14:paraId="696B7584" w14:textId="77777777">
        <w:trPr>
          <w:trHeight w:val="1361"/>
        </w:trPr>
        <w:tc>
          <w:tcPr>
            <w:tcW w:w="9638" w:type="dxa"/>
            <w:shd w:val="clear" w:color="auto" w:fill="auto"/>
            <w:vAlign w:val="center"/>
          </w:tcPr>
          <w:p w14:paraId="4D43F5CB" w14:textId="77777777" w:rsidR="000F64DB" w:rsidRDefault="00C10C2A">
            <w:pPr>
              <w:jc w:val="right"/>
            </w:pPr>
            <w:r>
              <w:rPr>
                <w:b/>
                <w:bCs/>
              </w:rPr>
              <w:t>Auteur</w:t>
            </w:r>
          </w:p>
          <w:p w14:paraId="43393C65" w14:textId="07221A83" w:rsidR="000F64DB" w:rsidRDefault="00C10C2A">
            <w:pPr>
              <w:jc w:val="right"/>
            </w:pPr>
            <w:r>
              <w:fldChar w:fldCharType="begin"/>
            </w:r>
            <w:r>
              <w:instrText xml:space="preserve"> DOCPROPERTY "Auteur"</w:instrText>
            </w:r>
            <w:r>
              <w:fldChar w:fldCharType="separate"/>
            </w:r>
            <w:r w:rsidR="002B3EDB">
              <w:t>Laurent Cordier</w:t>
            </w:r>
            <w:r>
              <w:fldChar w:fldCharType="end"/>
            </w:r>
          </w:p>
          <w:p w14:paraId="05CECBC2" w14:textId="6F4ACA02" w:rsidR="000F64DB" w:rsidRDefault="00C10C2A">
            <w:pPr>
              <w:jc w:val="right"/>
              <w:rPr>
                <w:color w:val="FF3333"/>
                <w:sz w:val="20"/>
                <w:szCs w:val="20"/>
              </w:rPr>
            </w:pPr>
            <w:r>
              <w:rPr>
                <w:i/>
                <w:iCs/>
              </w:rPr>
              <w:fldChar w:fldCharType="begin"/>
            </w:r>
            <w:r>
              <w:rPr>
                <w:i/>
                <w:iCs/>
              </w:rPr>
              <w:instrText xml:space="preserve"> DOCPROPERTY "Auteur_Role"</w:instrText>
            </w:r>
            <w:r>
              <w:rPr>
                <w:i/>
                <w:iCs/>
              </w:rPr>
              <w:fldChar w:fldCharType="separate"/>
            </w:r>
            <w:r w:rsidR="002B3EDB">
              <w:rPr>
                <w:i/>
                <w:iCs/>
              </w:rPr>
              <w:t>Développeur d'application</w:t>
            </w:r>
            <w:r>
              <w:rPr>
                <w:i/>
                <w:iCs/>
              </w:rPr>
              <w:fldChar w:fldCharType="end"/>
            </w:r>
          </w:p>
        </w:tc>
      </w:tr>
    </w:tbl>
    <w:p w14:paraId="16ACB7E4" w14:textId="77777777" w:rsidR="000F64DB" w:rsidRDefault="000F64DB"/>
    <w:p w14:paraId="7B17642A" w14:textId="77777777" w:rsidR="000F64DB" w:rsidRDefault="000F64DB">
      <w:pPr>
        <w:pageBreakBefore/>
      </w:pPr>
    </w:p>
    <w:p w14:paraId="4B6AA441" w14:textId="77777777" w:rsidR="000F64DB" w:rsidRDefault="00C10C2A">
      <w:pPr>
        <w:pStyle w:val="TitreTR"/>
      </w:pPr>
      <w:r>
        <w:t>Table des matières</w:t>
      </w:r>
    </w:p>
    <w:p w14:paraId="72E492DE" w14:textId="307F3DA7" w:rsidR="002B3EDB" w:rsidRDefault="00C10C2A">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2B3EDB">
        <w:rPr>
          <w:noProof/>
        </w:rPr>
        <w:t>1 - Versions</w:t>
      </w:r>
      <w:r w:rsidR="002B3EDB">
        <w:rPr>
          <w:noProof/>
        </w:rPr>
        <w:tab/>
      </w:r>
      <w:r w:rsidR="002B3EDB">
        <w:rPr>
          <w:noProof/>
        </w:rPr>
        <w:fldChar w:fldCharType="begin"/>
      </w:r>
      <w:r w:rsidR="002B3EDB">
        <w:rPr>
          <w:noProof/>
        </w:rPr>
        <w:instrText xml:space="preserve"> PAGEREF _Toc28686047 \h </w:instrText>
      </w:r>
      <w:r w:rsidR="002B3EDB">
        <w:rPr>
          <w:noProof/>
        </w:rPr>
      </w:r>
      <w:r w:rsidR="002B3EDB">
        <w:rPr>
          <w:noProof/>
        </w:rPr>
        <w:fldChar w:fldCharType="separate"/>
      </w:r>
      <w:r w:rsidR="002B3EDB">
        <w:rPr>
          <w:noProof/>
        </w:rPr>
        <w:t>4</w:t>
      </w:r>
      <w:r w:rsidR="002B3EDB">
        <w:rPr>
          <w:noProof/>
        </w:rPr>
        <w:fldChar w:fldCharType="end"/>
      </w:r>
    </w:p>
    <w:p w14:paraId="45E35392" w14:textId="4DBE3A80" w:rsidR="002B3EDB" w:rsidRDefault="002B3EDB">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_Toc28686048 \h </w:instrText>
      </w:r>
      <w:r>
        <w:rPr>
          <w:noProof/>
        </w:rPr>
      </w:r>
      <w:r>
        <w:rPr>
          <w:noProof/>
        </w:rPr>
        <w:fldChar w:fldCharType="separate"/>
      </w:r>
      <w:r>
        <w:rPr>
          <w:noProof/>
        </w:rPr>
        <w:t>5</w:t>
      </w:r>
      <w:r>
        <w:rPr>
          <w:noProof/>
        </w:rPr>
        <w:fldChar w:fldCharType="end"/>
      </w:r>
    </w:p>
    <w:p w14:paraId="3D09EADF" w14:textId="0E8C17F3" w:rsidR="002B3EDB" w:rsidRDefault="002B3EDB">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_Toc28686049 \h </w:instrText>
      </w:r>
      <w:r>
        <w:rPr>
          <w:noProof/>
        </w:rPr>
      </w:r>
      <w:r>
        <w:rPr>
          <w:noProof/>
        </w:rPr>
        <w:fldChar w:fldCharType="separate"/>
      </w:r>
      <w:r>
        <w:rPr>
          <w:noProof/>
        </w:rPr>
        <w:t>5</w:t>
      </w:r>
      <w:r>
        <w:rPr>
          <w:noProof/>
        </w:rPr>
        <w:fldChar w:fldCharType="end"/>
      </w:r>
    </w:p>
    <w:p w14:paraId="408436E4" w14:textId="532980F9" w:rsidR="002B3EDB" w:rsidRDefault="002B3EDB">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_Toc28686050 \h </w:instrText>
      </w:r>
      <w:r>
        <w:rPr>
          <w:noProof/>
        </w:rPr>
      </w:r>
      <w:r>
        <w:rPr>
          <w:noProof/>
        </w:rPr>
        <w:fldChar w:fldCharType="separate"/>
      </w:r>
      <w:r>
        <w:rPr>
          <w:noProof/>
        </w:rPr>
        <w:t>5</w:t>
      </w:r>
      <w:r>
        <w:rPr>
          <w:noProof/>
        </w:rPr>
        <w:fldChar w:fldCharType="end"/>
      </w:r>
    </w:p>
    <w:p w14:paraId="2B3AA66A" w14:textId="28D38762" w:rsidR="002B3EDB" w:rsidRDefault="002B3EDB">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_Toc28686051 \h </w:instrText>
      </w:r>
      <w:r>
        <w:rPr>
          <w:noProof/>
        </w:rPr>
      </w:r>
      <w:r>
        <w:rPr>
          <w:noProof/>
        </w:rPr>
        <w:fldChar w:fldCharType="separate"/>
      </w:r>
      <w:r>
        <w:rPr>
          <w:noProof/>
        </w:rPr>
        <w:t>5</w:t>
      </w:r>
      <w:r>
        <w:rPr>
          <w:noProof/>
        </w:rPr>
        <w:fldChar w:fldCharType="end"/>
      </w:r>
    </w:p>
    <w:p w14:paraId="040F0555" w14:textId="19F17533" w:rsidR="002B3EDB" w:rsidRDefault="002B3EDB">
      <w:pPr>
        <w:pStyle w:val="TM2"/>
        <w:rPr>
          <w:rFonts w:asciiTheme="minorHAnsi" w:eastAsiaTheme="minorEastAsia" w:hAnsiTheme="minorHAnsi" w:cstheme="minorBidi"/>
          <w:noProof/>
          <w:kern w:val="0"/>
          <w:szCs w:val="22"/>
          <w:lang w:eastAsia="fr-FR" w:bidi="ar-SA"/>
        </w:rPr>
      </w:pPr>
      <w:r>
        <w:rPr>
          <w:noProof/>
        </w:rPr>
        <w:t>3.1 - Système</w:t>
      </w:r>
      <w:r>
        <w:rPr>
          <w:noProof/>
        </w:rPr>
        <w:tab/>
      </w:r>
      <w:r>
        <w:rPr>
          <w:noProof/>
        </w:rPr>
        <w:fldChar w:fldCharType="begin"/>
      </w:r>
      <w:r>
        <w:rPr>
          <w:noProof/>
        </w:rPr>
        <w:instrText xml:space="preserve"> PAGEREF _Toc28686052 \h </w:instrText>
      </w:r>
      <w:r>
        <w:rPr>
          <w:noProof/>
        </w:rPr>
      </w:r>
      <w:r>
        <w:rPr>
          <w:noProof/>
        </w:rPr>
        <w:fldChar w:fldCharType="separate"/>
      </w:r>
      <w:r>
        <w:rPr>
          <w:noProof/>
        </w:rPr>
        <w:t>5</w:t>
      </w:r>
      <w:r>
        <w:rPr>
          <w:noProof/>
        </w:rPr>
        <w:fldChar w:fldCharType="end"/>
      </w:r>
    </w:p>
    <w:p w14:paraId="4F4C32AB" w14:textId="260E8FAC"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3.1.1 - Système de gestion de base de données</w:t>
      </w:r>
      <w:r>
        <w:rPr>
          <w:noProof/>
        </w:rPr>
        <w:tab/>
      </w:r>
      <w:r>
        <w:rPr>
          <w:noProof/>
        </w:rPr>
        <w:fldChar w:fldCharType="begin"/>
      </w:r>
      <w:r>
        <w:rPr>
          <w:noProof/>
        </w:rPr>
        <w:instrText xml:space="preserve"> PAGEREF _Toc28686053 \h </w:instrText>
      </w:r>
      <w:r>
        <w:rPr>
          <w:noProof/>
        </w:rPr>
      </w:r>
      <w:r>
        <w:rPr>
          <w:noProof/>
        </w:rPr>
        <w:fldChar w:fldCharType="separate"/>
      </w:r>
      <w:r>
        <w:rPr>
          <w:noProof/>
        </w:rPr>
        <w:t>5</w:t>
      </w:r>
      <w:r>
        <w:rPr>
          <w:noProof/>
        </w:rPr>
        <w:fldChar w:fldCharType="end"/>
      </w:r>
    </w:p>
    <w:p w14:paraId="3940AB14" w14:textId="58677EFA"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3.1.2 - Serveur OC Pizza</w:t>
      </w:r>
      <w:r>
        <w:rPr>
          <w:noProof/>
        </w:rPr>
        <w:tab/>
      </w:r>
      <w:r>
        <w:rPr>
          <w:noProof/>
        </w:rPr>
        <w:fldChar w:fldCharType="begin"/>
      </w:r>
      <w:r>
        <w:rPr>
          <w:noProof/>
        </w:rPr>
        <w:instrText xml:space="preserve"> PAGEREF _Toc28686054 \h </w:instrText>
      </w:r>
      <w:r>
        <w:rPr>
          <w:noProof/>
        </w:rPr>
      </w:r>
      <w:r>
        <w:rPr>
          <w:noProof/>
        </w:rPr>
        <w:fldChar w:fldCharType="separate"/>
      </w:r>
      <w:r>
        <w:rPr>
          <w:noProof/>
        </w:rPr>
        <w:t>5</w:t>
      </w:r>
      <w:r>
        <w:rPr>
          <w:noProof/>
        </w:rPr>
        <w:fldChar w:fldCharType="end"/>
      </w:r>
    </w:p>
    <w:p w14:paraId="00EFF9C2" w14:textId="056BAE84" w:rsidR="002B3EDB" w:rsidRDefault="002B3EDB">
      <w:pPr>
        <w:pStyle w:val="TM2"/>
        <w:rPr>
          <w:rFonts w:asciiTheme="minorHAnsi" w:eastAsiaTheme="minorEastAsia" w:hAnsiTheme="minorHAnsi" w:cstheme="minorBidi"/>
          <w:noProof/>
          <w:kern w:val="0"/>
          <w:szCs w:val="22"/>
          <w:lang w:eastAsia="fr-FR" w:bidi="ar-SA"/>
        </w:rPr>
      </w:pPr>
      <w:r>
        <w:rPr>
          <w:noProof/>
        </w:rPr>
        <w:t>3.2 - Base de données</w:t>
      </w:r>
      <w:r>
        <w:rPr>
          <w:noProof/>
        </w:rPr>
        <w:tab/>
      </w:r>
      <w:r>
        <w:rPr>
          <w:noProof/>
        </w:rPr>
        <w:fldChar w:fldCharType="begin"/>
      </w:r>
      <w:r>
        <w:rPr>
          <w:noProof/>
        </w:rPr>
        <w:instrText xml:space="preserve"> PAGEREF _Toc28686055 \h </w:instrText>
      </w:r>
      <w:r>
        <w:rPr>
          <w:noProof/>
        </w:rPr>
      </w:r>
      <w:r>
        <w:rPr>
          <w:noProof/>
        </w:rPr>
        <w:fldChar w:fldCharType="separate"/>
      </w:r>
      <w:r>
        <w:rPr>
          <w:noProof/>
        </w:rPr>
        <w:t>5</w:t>
      </w:r>
      <w:r>
        <w:rPr>
          <w:noProof/>
        </w:rPr>
        <w:fldChar w:fldCharType="end"/>
      </w:r>
    </w:p>
    <w:p w14:paraId="114D32A3" w14:textId="5A763C2C" w:rsidR="002B3EDB" w:rsidRDefault="002B3EDB">
      <w:pPr>
        <w:pStyle w:val="TM2"/>
        <w:rPr>
          <w:rFonts w:asciiTheme="minorHAnsi" w:eastAsiaTheme="minorEastAsia" w:hAnsiTheme="minorHAnsi" w:cstheme="minorBidi"/>
          <w:noProof/>
          <w:kern w:val="0"/>
          <w:szCs w:val="22"/>
          <w:lang w:eastAsia="fr-FR" w:bidi="ar-SA"/>
        </w:rPr>
      </w:pPr>
      <w:r>
        <w:rPr>
          <w:noProof/>
        </w:rPr>
        <w:t>3.3 - Serveur Web &amp; applications</w:t>
      </w:r>
      <w:r>
        <w:rPr>
          <w:noProof/>
        </w:rPr>
        <w:tab/>
      </w:r>
      <w:r>
        <w:rPr>
          <w:noProof/>
        </w:rPr>
        <w:fldChar w:fldCharType="begin"/>
      </w:r>
      <w:r>
        <w:rPr>
          <w:noProof/>
        </w:rPr>
        <w:instrText xml:space="preserve"> PAGEREF _Toc28686056 \h </w:instrText>
      </w:r>
      <w:r>
        <w:rPr>
          <w:noProof/>
        </w:rPr>
      </w:r>
      <w:r>
        <w:rPr>
          <w:noProof/>
        </w:rPr>
        <w:fldChar w:fldCharType="separate"/>
      </w:r>
      <w:r>
        <w:rPr>
          <w:noProof/>
        </w:rPr>
        <w:t>5</w:t>
      </w:r>
      <w:r>
        <w:rPr>
          <w:noProof/>
        </w:rPr>
        <w:fldChar w:fldCharType="end"/>
      </w:r>
    </w:p>
    <w:p w14:paraId="599C62AB" w14:textId="3138232F" w:rsidR="002B3EDB" w:rsidRDefault="002B3EDB">
      <w:pPr>
        <w:pStyle w:val="TM2"/>
        <w:rPr>
          <w:rFonts w:asciiTheme="minorHAnsi" w:eastAsiaTheme="minorEastAsia" w:hAnsiTheme="minorHAnsi" w:cstheme="minorBidi"/>
          <w:noProof/>
          <w:kern w:val="0"/>
          <w:szCs w:val="22"/>
          <w:lang w:eastAsia="fr-FR" w:bidi="ar-SA"/>
        </w:rPr>
      </w:pPr>
      <w:r>
        <w:rPr>
          <w:noProof/>
        </w:rPr>
        <w:t>3.4 - Containers (services web)</w:t>
      </w:r>
      <w:r>
        <w:rPr>
          <w:noProof/>
        </w:rPr>
        <w:tab/>
      </w:r>
      <w:r>
        <w:rPr>
          <w:noProof/>
        </w:rPr>
        <w:fldChar w:fldCharType="begin"/>
      </w:r>
      <w:r>
        <w:rPr>
          <w:noProof/>
        </w:rPr>
        <w:instrText xml:space="preserve"> PAGEREF _Toc28686057 \h </w:instrText>
      </w:r>
      <w:r>
        <w:rPr>
          <w:noProof/>
        </w:rPr>
      </w:r>
      <w:r>
        <w:rPr>
          <w:noProof/>
        </w:rPr>
        <w:fldChar w:fldCharType="separate"/>
      </w:r>
      <w:r>
        <w:rPr>
          <w:noProof/>
        </w:rPr>
        <w:t>6</w:t>
      </w:r>
      <w:r>
        <w:rPr>
          <w:noProof/>
        </w:rPr>
        <w:fldChar w:fldCharType="end"/>
      </w:r>
    </w:p>
    <w:p w14:paraId="5F821C17" w14:textId="143BF3C3" w:rsidR="002B3EDB" w:rsidRDefault="002B3EDB">
      <w:pPr>
        <w:pStyle w:val="TM4"/>
        <w:rPr>
          <w:rFonts w:asciiTheme="minorHAnsi" w:eastAsiaTheme="minorEastAsia" w:hAnsiTheme="minorHAnsi" w:cstheme="minorBidi"/>
          <w:noProof/>
          <w:kern w:val="0"/>
          <w:sz w:val="22"/>
          <w:szCs w:val="22"/>
          <w:lang w:eastAsia="fr-FR" w:bidi="ar-SA"/>
        </w:rPr>
      </w:pPr>
      <w:r>
        <w:rPr>
          <w:noProof/>
        </w:rPr>
        <w:t>3.4.1.1 - Serveur Web</w:t>
      </w:r>
      <w:r>
        <w:rPr>
          <w:noProof/>
        </w:rPr>
        <w:tab/>
      </w:r>
      <w:r>
        <w:rPr>
          <w:noProof/>
        </w:rPr>
        <w:fldChar w:fldCharType="begin"/>
      </w:r>
      <w:r>
        <w:rPr>
          <w:noProof/>
        </w:rPr>
        <w:instrText xml:space="preserve"> PAGEREF _Toc28686058 \h </w:instrText>
      </w:r>
      <w:r>
        <w:rPr>
          <w:noProof/>
        </w:rPr>
      </w:r>
      <w:r>
        <w:rPr>
          <w:noProof/>
        </w:rPr>
        <w:fldChar w:fldCharType="separate"/>
      </w:r>
      <w:r>
        <w:rPr>
          <w:noProof/>
        </w:rPr>
        <w:t>6</w:t>
      </w:r>
      <w:r>
        <w:rPr>
          <w:noProof/>
        </w:rPr>
        <w:fldChar w:fldCharType="end"/>
      </w:r>
    </w:p>
    <w:p w14:paraId="1D7C77F9" w14:textId="19CDAA38" w:rsidR="002B3EDB" w:rsidRDefault="002B3EDB">
      <w:pPr>
        <w:pStyle w:val="TM4"/>
        <w:rPr>
          <w:rFonts w:asciiTheme="minorHAnsi" w:eastAsiaTheme="minorEastAsia" w:hAnsiTheme="minorHAnsi" w:cstheme="minorBidi"/>
          <w:noProof/>
          <w:kern w:val="0"/>
          <w:sz w:val="22"/>
          <w:szCs w:val="22"/>
          <w:lang w:eastAsia="fr-FR" w:bidi="ar-SA"/>
        </w:rPr>
      </w:pPr>
      <w:r>
        <w:rPr>
          <w:noProof/>
        </w:rPr>
        <w:t>3.4.1.2 - Prérequis techniques</w:t>
      </w:r>
      <w:r>
        <w:rPr>
          <w:noProof/>
        </w:rPr>
        <w:tab/>
      </w:r>
      <w:r>
        <w:rPr>
          <w:noProof/>
        </w:rPr>
        <w:fldChar w:fldCharType="begin"/>
      </w:r>
      <w:r>
        <w:rPr>
          <w:noProof/>
        </w:rPr>
        <w:instrText xml:space="preserve"> PAGEREF _Toc28686059 \h </w:instrText>
      </w:r>
      <w:r>
        <w:rPr>
          <w:noProof/>
        </w:rPr>
      </w:r>
      <w:r>
        <w:rPr>
          <w:noProof/>
        </w:rPr>
        <w:fldChar w:fldCharType="separate"/>
      </w:r>
      <w:r>
        <w:rPr>
          <w:noProof/>
        </w:rPr>
        <w:t>6</w:t>
      </w:r>
      <w:r>
        <w:rPr>
          <w:noProof/>
        </w:rPr>
        <w:fldChar w:fldCharType="end"/>
      </w:r>
    </w:p>
    <w:p w14:paraId="4B134839" w14:textId="58E70C65" w:rsidR="002B3EDB" w:rsidRDefault="002B3EDB">
      <w:pPr>
        <w:pStyle w:val="TM2"/>
        <w:rPr>
          <w:rFonts w:asciiTheme="minorHAnsi" w:eastAsiaTheme="minorEastAsia" w:hAnsiTheme="minorHAnsi" w:cstheme="minorBidi"/>
          <w:noProof/>
          <w:kern w:val="0"/>
          <w:szCs w:val="22"/>
          <w:lang w:eastAsia="fr-FR" w:bidi="ar-SA"/>
        </w:rPr>
      </w:pPr>
      <w:r>
        <w:rPr>
          <w:noProof/>
        </w:rPr>
        <w:t>3.5 - Variables d’environnement</w:t>
      </w:r>
      <w:r>
        <w:rPr>
          <w:noProof/>
        </w:rPr>
        <w:tab/>
      </w:r>
      <w:r>
        <w:rPr>
          <w:noProof/>
        </w:rPr>
        <w:fldChar w:fldCharType="begin"/>
      </w:r>
      <w:r>
        <w:rPr>
          <w:noProof/>
        </w:rPr>
        <w:instrText xml:space="preserve"> PAGEREF _Toc28686060 \h </w:instrText>
      </w:r>
      <w:r>
        <w:rPr>
          <w:noProof/>
        </w:rPr>
      </w:r>
      <w:r>
        <w:rPr>
          <w:noProof/>
        </w:rPr>
        <w:fldChar w:fldCharType="separate"/>
      </w:r>
      <w:r>
        <w:rPr>
          <w:noProof/>
        </w:rPr>
        <w:t>6</w:t>
      </w:r>
      <w:r>
        <w:rPr>
          <w:noProof/>
        </w:rPr>
        <w:fldChar w:fldCharType="end"/>
      </w:r>
    </w:p>
    <w:p w14:paraId="3DC69876" w14:textId="48374BF9"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3.5.1 - Path</w:t>
      </w:r>
      <w:r>
        <w:rPr>
          <w:noProof/>
        </w:rPr>
        <w:tab/>
      </w:r>
      <w:r>
        <w:rPr>
          <w:noProof/>
        </w:rPr>
        <w:fldChar w:fldCharType="begin"/>
      </w:r>
      <w:r>
        <w:rPr>
          <w:noProof/>
        </w:rPr>
        <w:instrText xml:space="preserve"> PAGEREF _Toc28686061 \h </w:instrText>
      </w:r>
      <w:r>
        <w:rPr>
          <w:noProof/>
        </w:rPr>
      </w:r>
      <w:r>
        <w:rPr>
          <w:noProof/>
        </w:rPr>
        <w:fldChar w:fldCharType="separate"/>
      </w:r>
      <w:r>
        <w:rPr>
          <w:noProof/>
        </w:rPr>
        <w:t>6</w:t>
      </w:r>
      <w:r>
        <w:rPr>
          <w:noProof/>
        </w:rPr>
        <w:fldChar w:fldCharType="end"/>
      </w:r>
    </w:p>
    <w:p w14:paraId="06D3B3F9" w14:textId="1D8F32B2"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3.5.2 - Java_home</w:t>
      </w:r>
      <w:r>
        <w:rPr>
          <w:noProof/>
        </w:rPr>
        <w:tab/>
      </w:r>
      <w:r>
        <w:rPr>
          <w:noProof/>
        </w:rPr>
        <w:fldChar w:fldCharType="begin"/>
      </w:r>
      <w:r>
        <w:rPr>
          <w:noProof/>
        </w:rPr>
        <w:instrText xml:space="preserve"> PAGEREF _Toc28686062 \h </w:instrText>
      </w:r>
      <w:r>
        <w:rPr>
          <w:noProof/>
        </w:rPr>
      </w:r>
      <w:r>
        <w:rPr>
          <w:noProof/>
        </w:rPr>
        <w:fldChar w:fldCharType="separate"/>
      </w:r>
      <w:r>
        <w:rPr>
          <w:noProof/>
        </w:rPr>
        <w:t>6</w:t>
      </w:r>
      <w:r>
        <w:rPr>
          <w:noProof/>
        </w:rPr>
        <w:fldChar w:fldCharType="end"/>
      </w:r>
    </w:p>
    <w:p w14:paraId="02AC076A" w14:textId="52FB23E2" w:rsidR="002B3EDB" w:rsidRDefault="002B3EDB">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_Toc28686063 \h </w:instrText>
      </w:r>
      <w:r>
        <w:rPr>
          <w:noProof/>
        </w:rPr>
      </w:r>
      <w:r>
        <w:rPr>
          <w:noProof/>
        </w:rPr>
        <w:fldChar w:fldCharType="separate"/>
      </w:r>
      <w:r>
        <w:rPr>
          <w:noProof/>
        </w:rPr>
        <w:t>7</w:t>
      </w:r>
      <w:r>
        <w:rPr>
          <w:noProof/>
        </w:rPr>
        <w:fldChar w:fldCharType="end"/>
      </w:r>
    </w:p>
    <w:p w14:paraId="1CA52A94" w14:textId="71C4A7B8" w:rsidR="002B3EDB" w:rsidRDefault="002B3EDB">
      <w:pPr>
        <w:pStyle w:val="TM2"/>
        <w:rPr>
          <w:rFonts w:asciiTheme="minorHAnsi" w:eastAsiaTheme="minorEastAsia" w:hAnsiTheme="minorHAnsi" w:cstheme="minorBidi"/>
          <w:noProof/>
          <w:kern w:val="0"/>
          <w:szCs w:val="22"/>
          <w:lang w:eastAsia="fr-FR" w:bidi="ar-SA"/>
        </w:rPr>
      </w:pPr>
      <w:r>
        <w:rPr>
          <w:noProof/>
        </w:rPr>
        <w:t>4.1 - Déploiement des services web</w:t>
      </w:r>
      <w:r>
        <w:rPr>
          <w:noProof/>
        </w:rPr>
        <w:tab/>
      </w:r>
      <w:r>
        <w:rPr>
          <w:noProof/>
        </w:rPr>
        <w:fldChar w:fldCharType="begin"/>
      </w:r>
      <w:r>
        <w:rPr>
          <w:noProof/>
        </w:rPr>
        <w:instrText xml:space="preserve"> PAGEREF _Toc28686064 \h </w:instrText>
      </w:r>
      <w:r>
        <w:rPr>
          <w:noProof/>
        </w:rPr>
      </w:r>
      <w:r>
        <w:rPr>
          <w:noProof/>
        </w:rPr>
        <w:fldChar w:fldCharType="separate"/>
      </w:r>
      <w:r>
        <w:rPr>
          <w:noProof/>
        </w:rPr>
        <w:t>7</w:t>
      </w:r>
      <w:r>
        <w:rPr>
          <w:noProof/>
        </w:rPr>
        <w:fldChar w:fldCharType="end"/>
      </w:r>
    </w:p>
    <w:p w14:paraId="075F24AC" w14:textId="19DF605E"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4.1.1 - Préparation après livraison</w:t>
      </w:r>
      <w:r>
        <w:rPr>
          <w:noProof/>
        </w:rPr>
        <w:tab/>
      </w:r>
      <w:r>
        <w:rPr>
          <w:noProof/>
        </w:rPr>
        <w:fldChar w:fldCharType="begin"/>
      </w:r>
      <w:r>
        <w:rPr>
          <w:noProof/>
        </w:rPr>
        <w:instrText xml:space="preserve"> PAGEREF _Toc28686065 \h </w:instrText>
      </w:r>
      <w:r>
        <w:rPr>
          <w:noProof/>
        </w:rPr>
      </w:r>
      <w:r>
        <w:rPr>
          <w:noProof/>
        </w:rPr>
        <w:fldChar w:fldCharType="separate"/>
      </w:r>
      <w:r>
        <w:rPr>
          <w:noProof/>
        </w:rPr>
        <w:t>7</w:t>
      </w:r>
      <w:r>
        <w:rPr>
          <w:noProof/>
        </w:rPr>
        <w:fldChar w:fldCharType="end"/>
      </w:r>
    </w:p>
    <w:p w14:paraId="680E87BD" w14:textId="2D1B56D8"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4.1.2 - Préparation pour déploiement</w:t>
      </w:r>
      <w:r>
        <w:rPr>
          <w:noProof/>
        </w:rPr>
        <w:tab/>
      </w:r>
      <w:r>
        <w:rPr>
          <w:noProof/>
        </w:rPr>
        <w:fldChar w:fldCharType="begin"/>
      </w:r>
      <w:r>
        <w:rPr>
          <w:noProof/>
        </w:rPr>
        <w:instrText xml:space="preserve"> PAGEREF _Toc28686066 \h </w:instrText>
      </w:r>
      <w:r>
        <w:rPr>
          <w:noProof/>
        </w:rPr>
      </w:r>
      <w:r>
        <w:rPr>
          <w:noProof/>
        </w:rPr>
        <w:fldChar w:fldCharType="separate"/>
      </w:r>
      <w:r>
        <w:rPr>
          <w:noProof/>
        </w:rPr>
        <w:t>7</w:t>
      </w:r>
      <w:r>
        <w:rPr>
          <w:noProof/>
        </w:rPr>
        <w:fldChar w:fldCharType="end"/>
      </w:r>
    </w:p>
    <w:p w14:paraId="107A52C7" w14:textId="63300F91" w:rsidR="002B3EDB" w:rsidRDefault="002B3EDB">
      <w:pPr>
        <w:pStyle w:val="TM2"/>
        <w:rPr>
          <w:rFonts w:asciiTheme="minorHAnsi" w:eastAsiaTheme="minorEastAsia" w:hAnsiTheme="minorHAnsi" w:cstheme="minorBidi"/>
          <w:noProof/>
          <w:kern w:val="0"/>
          <w:szCs w:val="22"/>
          <w:lang w:eastAsia="fr-FR" w:bidi="ar-SA"/>
        </w:rPr>
      </w:pPr>
      <w:r>
        <w:rPr>
          <w:noProof/>
        </w:rPr>
        <w:t>4.2 - Déploiement des applications Web</w:t>
      </w:r>
      <w:r>
        <w:rPr>
          <w:noProof/>
        </w:rPr>
        <w:tab/>
      </w:r>
      <w:r>
        <w:rPr>
          <w:noProof/>
        </w:rPr>
        <w:fldChar w:fldCharType="begin"/>
      </w:r>
      <w:r>
        <w:rPr>
          <w:noProof/>
        </w:rPr>
        <w:instrText xml:space="preserve"> PAGEREF _Toc28686067 \h </w:instrText>
      </w:r>
      <w:r>
        <w:rPr>
          <w:noProof/>
        </w:rPr>
      </w:r>
      <w:r>
        <w:rPr>
          <w:noProof/>
        </w:rPr>
        <w:fldChar w:fldCharType="separate"/>
      </w:r>
      <w:r>
        <w:rPr>
          <w:noProof/>
        </w:rPr>
        <w:t>7</w:t>
      </w:r>
      <w:r>
        <w:rPr>
          <w:noProof/>
        </w:rPr>
        <w:fldChar w:fldCharType="end"/>
      </w:r>
    </w:p>
    <w:p w14:paraId="3FC64C19" w14:textId="01E1D4D7"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4.2.1 - Préparation après livraison</w:t>
      </w:r>
      <w:r>
        <w:rPr>
          <w:noProof/>
        </w:rPr>
        <w:tab/>
      </w:r>
      <w:r>
        <w:rPr>
          <w:noProof/>
        </w:rPr>
        <w:fldChar w:fldCharType="begin"/>
      </w:r>
      <w:r>
        <w:rPr>
          <w:noProof/>
        </w:rPr>
        <w:instrText xml:space="preserve"> PAGEREF _Toc28686068 \h </w:instrText>
      </w:r>
      <w:r>
        <w:rPr>
          <w:noProof/>
        </w:rPr>
      </w:r>
      <w:r>
        <w:rPr>
          <w:noProof/>
        </w:rPr>
        <w:fldChar w:fldCharType="separate"/>
      </w:r>
      <w:r>
        <w:rPr>
          <w:noProof/>
        </w:rPr>
        <w:t>7</w:t>
      </w:r>
      <w:r>
        <w:rPr>
          <w:noProof/>
        </w:rPr>
        <w:fldChar w:fldCharType="end"/>
      </w:r>
    </w:p>
    <w:p w14:paraId="35623094" w14:textId="5F81B661"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4.2.2 - Préparation pour le premier déploiement</w:t>
      </w:r>
      <w:r>
        <w:rPr>
          <w:noProof/>
        </w:rPr>
        <w:tab/>
      </w:r>
      <w:r>
        <w:rPr>
          <w:noProof/>
        </w:rPr>
        <w:fldChar w:fldCharType="begin"/>
      </w:r>
      <w:r>
        <w:rPr>
          <w:noProof/>
        </w:rPr>
        <w:instrText xml:space="preserve"> PAGEREF _Toc28686069 \h </w:instrText>
      </w:r>
      <w:r>
        <w:rPr>
          <w:noProof/>
        </w:rPr>
      </w:r>
      <w:r>
        <w:rPr>
          <w:noProof/>
        </w:rPr>
        <w:fldChar w:fldCharType="separate"/>
      </w:r>
      <w:r>
        <w:rPr>
          <w:noProof/>
        </w:rPr>
        <w:t>7</w:t>
      </w:r>
      <w:r>
        <w:rPr>
          <w:noProof/>
        </w:rPr>
        <w:fldChar w:fldCharType="end"/>
      </w:r>
    </w:p>
    <w:p w14:paraId="12EE5AE9" w14:textId="536C135C" w:rsidR="002B3EDB" w:rsidRDefault="002B3EDB">
      <w:pPr>
        <w:pStyle w:val="TM1"/>
        <w:rPr>
          <w:rFonts w:asciiTheme="minorHAnsi" w:eastAsiaTheme="minorEastAsia" w:hAnsiTheme="minorHAnsi" w:cstheme="minorBidi"/>
          <w:b w:val="0"/>
          <w:noProof/>
          <w:kern w:val="0"/>
          <w:szCs w:val="22"/>
          <w:lang w:eastAsia="fr-FR" w:bidi="ar-SA"/>
        </w:rPr>
      </w:pPr>
      <w:r>
        <w:rPr>
          <w:noProof/>
        </w:rPr>
        <w:t>5 - Procédure de démarrage / arrêt</w:t>
      </w:r>
      <w:r>
        <w:rPr>
          <w:noProof/>
        </w:rPr>
        <w:tab/>
      </w:r>
      <w:r>
        <w:rPr>
          <w:noProof/>
        </w:rPr>
        <w:fldChar w:fldCharType="begin"/>
      </w:r>
      <w:r>
        <w:rPr>
          <w:noProof/>
        </w:rPr>
        <w:instrText xml:space="preserve"> PAGEREF _Toc28686070 \h </w:instrText>
      </w:r>
      <w:r>
        <w:rPr>
          <w:noProof/>
        </w:rPr>
      </w:r>
      <w:r>
        <w:rPr>
          <w:noProof/>
        </w:rPr>
        <w:fldChar w:fldCharType="separate"/>
      </w:r>
      <w:r>
        <w:rPr>
          <w:noProof/>
        </w:rPr>
        <w:t>8</w:t>
      </w:r>
      <w:r>
        <w:rPr>
          <w:noProof/>
        </w:rPr>
        <w:fldChar w:fldCharType="end"/>
      </w:r>
    </w:p>
    <w:p w14:paraId="5D225883" w14:textId="7BC56642" w:rsidR="002B3EDB" w:rsidRDefault="002B3EDB">
      <w:pPr>
        <w:pStyle w:val="TM2"/>
        <w:rPr>
          <w:rFonts w:asciiTheme="minorHAnsi" w:eastAsiaTheme="minorEastAsia" w:hAnsiTheme="minorHAnsi" w:cstheme="minorBidi"/>
          <w:noProof/>
          <w:kern w:val="0"/>
          <w:szCs w:val="22"/>
          <w:lang w:eastAsia="fr-FR" w:bidi="ar-SA"/>
        </w:rPr>
      </w:pPr>
      <w:r>
        <w:rPr>
          <w:noProof/>
        </w:rPr>
        <w:t>5.1 - Base de données</w:t>
      </w:r>
      <w:r>
        <w:rPr>
          <w:noProof/>
        </w:rPr>
        <w:tab/>
      </w:r>
      <w:r>
        <w:rPr>
          <w:noProof/>
        </w:rPr>
        <w:fldChar w:fldCharType="begin"/>
      </w:r>
      <w:r>
        <w:rPr>
          <w:noProof/>
        </w:rPr>
        <w:instrText xml:space="preserve"> PAGEREF _Toc28686071 \h </w:instrText>
      </w:r>
      <w:r>
        <w:rPr>
          <w:noProof/>
        </w:rPr>
      </w:r>
      <w:r>
        <w:rPr>
          <w:noProof/>
        </w:rPr>
        <w:fldChar w:fldCharType="separate"/>
      </w:r>
      <w:r>
        <w:rPr>
          <w:noProof/>
        </w:rPr>
        <w:t>8</w:t>
      </w:r>
      <w:r>
        <w:rPr>
          <w:noProof/>
        </w:rPr>
        <w:fldChar w:fldCharType="end"/>
      </w:r>
    </w:p>
    <w:p w14:paraId="09AA7874" w14:textId="64446E96"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5.1.1 - Démarrage</w:t>
      </w:r>
      <w:r>
        <w:rPr>
          <w:noProof/>
        </w:rPr>
        <w:tab/>
      </w:r>
      <w:r>
        <w:rPr>
          <w:noProof/>
        </w:rPr>
        <w:fldChar w:fldCharType="begin"/>
      </w:r>
      <w:r>
        <w:rPr>
          <w:noProof/>
        </w:rPr>
        <w:instrText xml:space="preserve"> PAGEREF _Toc28686072 \h </w:instrText>
      </w:r>
      <w:r>
        <w:rPr>
          <w:noProof/>
        </w:rPr>
      </w:r>
      <w:r>
        <w:rPr>
          <w:noProof/>
        </w:rPr>
        <w:fldChar w:fldCharType="separate"/>
      </w:r>
      <w:r>
        <w:rPr>
          <w:noProof/>
        </w:rPr>
        <w:t>8</w:t>
      </w:r>
      <w:r>
        <w:rPr>
          <w:noProof/>
        </w:rPr>
        <w:fldChar w:fldCharType="end"/>
      </w:r>
    </w:p>
    <w:p w14:paraId="6BDBABF7" w14:textId="08DFBAE6"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5.1.2 - Arrêt</w:t>
      </w:r>
      <w:r>
        <w:rPr>
          <w:noProof/>
        </w:rPr>
        <w:tab/>
      </w:r>
      <w:r>
        <w:rPr>
          <w:noProof/>
        </w:rPr>
        <w:fldChar w:fldCharType="begin"/>
      </w:r>
      <w:r>
        <w:rPr>
          <w:noProof/>
        </w:rPr>
        <w:instrText xml:space="preserve"> PAGEREF _Toc28686073 \h </w:instrText>
      </w:r>
      <w:r>
        <w:rPr>
          <w:noProof/>
        </w:rPr>
      </w:r>
      <w:r>
        <w:rPr>
          <w:noProof/>
        </w:rPr>
        <w:fldChar w:fldCharType="separate"/>
      </w:r>
      <w:r>
        <w:rPr>
          <w:noProof/>
        </w:rPr>
        <w:t>8</w:t>
      </w:r>
      <w:r>
        <w:rPr>
          <w:noProof/>
        </w:rPr>
        <w:fldChar w:fldCharType="end"/>
      </w:r>
    </w:p>
    <w:p w14:paraId="65611AEA" w14:textId="7D691483" w:rsidR="002B3EDB" w:rsidRDefault="002B3EDB">
      <w:pPr>
        <w:pStyle w:val="TM2"/>
        <w:rPr>
          <w:rFonts w:asciiTheme="minorHAnsi" w:eastAsiaTheme="minorEastAsia" w:hAnsiTheme="minorHAnsi" w:cstheme="minorBidi"/>
          <w:noProof/>
          <w:kern w:val="0"/>
          <w:szCs w:val="22"/>
          <w:lang w:eastAsia="fr-FR" w:bidi="ar-SA"/>
        </w:rPr>
      </w:pPr>
      <w:r>
        <w:rPr>
          <w:noProof/>
        </w:rPr>
        <w:t>5.2 - Services Web</w:t>
      </w:r>
      <w:r>
        <w:rPr>
          <w:noProof/>
        </w:rPr>
        <w:tab/>
      </w:r>
      <w:r>
        <w:rPr>
          <w:noProof/>
        </w:rPr>
        <w:fldChar w:fldCharType="begin"/>
      </w:r>
      <w:r>
        <w:rPr>
          <w:noProof/>
        </w:rPr>
        <w:instrText xml:space="preserve"> PAGEREF _Toc28686074 \h </w:instrText>
      </w:r>
      <w:r>
        <w:rPr>
          <w:noProof/>
        </w:rPr>
      </w:r>
      <w:r>
        <w:rPr>
          <w:noProof/>
        </w:rPr>
        <w:fldChar w:fldCharType="separate"/>
      </w:r>
      <w:r>
        <w:rPr>
          <w:noProof/>
        </w:rPr>
        <w:t>8</w:t>
      </w:r>
      <w:r>
        <w:rPr>
          <w:noProof/>
        </w:rPr>
        <w:fldChar w:fldCharType="end"/>
      </w:r>
    </w:p>
    <w:p w14:paraId="59526A55" w14:textId="780AA0E0"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5.2.1 - Rappel de la structure</w:t>
      </w:r>
      <w:r>
        <w:rPr>
          <w:noProof/>
        </w:rPr>
        <w:tab/>
      </w:r>
      <w:r>
        <w:rPr>
          <w:noProof/>
        </w:rPr>
        <w:fldChar w:fldCharType="begin"/>
      </w:r>
      <w:r>
        <w:rPr>
          <w:noProof/>
        </w:rPr>
        <w:instrText xml:space="preserve"> PAGEREF _Toc28686075 \h </w:instrText>
      </w:r>
      <w:r>
        <w:rPr>
          <w:noProof/>
        </w:rPr>
      </w:r>
      <w:r>
        <w:rPr>
          <w:noProof/>
        </w:rPr>
        <w:fldChar w:fldCharType="separate"/>
      </w:r>
      <w:r>
        <w:rPr>
          <w:noProof/>
        </w:rPr>
        <w:t>8</w:t>
      </w:r>
      <w:r>
        <w:rPr>
          <w:noProof/>
        </w:rPr>
        <w:fldChar w:fldCharType="end"/>
      </w:r>
    </w:p>
    <w:p w14:paraId="49C62B3A" w14:textId="5E8E94A9"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5.2.2 - Démarrage</w:t>
      </w:r>
      <w:r>
        <w:rPr>
          <w:noProof/>
        </w:rPr>
        <w:tab/>
      </w:r>
      <w:r>
        <w:rPr>
          <w:noProof/>
        </w:rPr>
        <w:fldChar w:fldCharType="begin"/>
      </w:r>
      <w:r>
        <w:rPr>
          <w:noProof/>
        </w:rPr>
        <w:instrText xml:space="preserve"> PAGEREF _Toc28686076 \h </w:instrText>
      </w:r>
      <w:r>
        <w:rPr>
          <w:noProof/>
        </w:rPr>
      </w:r>
      <w:r>
        <w:rPr>
          <w:noProof/>
        </w:rPr>
        <w:fldChar w:fldCharType="separate"/>
      </w:r>
      <w:r>
        <w:rPr>
          <w:noProof/>
        </w:rPr>
        <w:t>8</w:t>
      </w:r>
      <w:r>
        <w:rPr>
          <w:noProof/>
        </w:rPr>
        <w:fldChar w:fldCharType="end"/>
      </w:r>
    </w:p>
    <w:p w14:paraId="52751C92" w14:textId="0B7E4590"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5.2.3 - Arrêt</w:t>
      </w:r>
      <w:r>
        <w:rPr>
          <w:noProof/>
        </w:rPr>
        <w:tab/>
      </w:r>
      <w:r>
        <w:rPr>
          <w:noProof/>
        </w:rPr>
        <w:fldChar w:fldCharType="begin"/>
      </w:r>
      <w:r>
        <w:rPr>
          <w:noProof/>
        </w:rPr>
        <w:instrText xml:space="preserve"> PAGEREF _Toc28686077 \h </w:instrText>
      </w:r>
      <w:r>
        <w:rPr>
          <w:noProof/>
        </w:rPr>
      </w:r>
      <w:r>
        <w:rPr>
          <w:noProof/>
        </w:rPr>
        <w:fldChar w:fldCharType="separate"/>
      </w:r>
      <w:r>
        <w:rPr>
          <w:noProof/>
        </w:rPr>
        <w:t>9</w:t>
      </w:r>
      <w:r>
        <w:rPr>
          <w:noProof/>
        </w:rPr>
        <w:fldChar w:fldCharType="end"/>
      </w:r>
    </w:p>
    <w:p w14:paraId="71D5F855" w14:textId="1D4D073E"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5.2.4 - Pour le contrôle et la vérification</w:t>
      </w:r>
      <w:r>
        <w:rPr>
          <w:noProof/>
        </w:rPr>
        <w:tab/>
      </w:r>
      <w:r>
        <w:rPr>
          <w:noProof/>
        </w:rPr>
        <w:fldChar w:fldCharType="begin"/>
      </w:r>
      <w:r>
        <w:rPr>
          <w:noProof/>
        </w:rPr>
        <w:instrText xml:space="preserve"> PAGEREF _Toc28686078 \h </w:instrText>
      </w:r>
      <w:r>
        <w:rPr>
          <w:noProof/>
        </w:rPr>
      </w:r>
      <w:r>
        <w:rPr>
          <w:noProof/>
        </w:rPr>
        <w:fldChar w:fldCharType="separate"/>
      </w:r>
      <w:r>
        <w:rPr>
          <w:noProof/>
        </w:rPr>
        <w:t>9</w:t>
      </w:r>
      <w:r>
        <w:rPr>
          <w:noProof/>
        </w:rPr>
        <w:fldChar w:fldCharType="end"/>
      </w:r>
    </w:p>
    <w:p w14:paraId="38A4D947" w14:textId="3A24F1A8" w:rsidR="002B3EDB" w:rsidRDefault="002B3EDB">
      <w:pPr>
        <w:pStyle w:val="TM2"/>
        <w:rPr>
          <w:rFonts w:asciiTheme="minorHAnsi" w:eastAsiaTheme="minorEastAsia" w:hAnsiTheme="minorHAnsi" w:cstheme="minorBidi"/>
          <w:noProof/>
          <w:kern w:val="0"/>
          <w:szCs w:val="22"/>
          <w:lang w:eastAsia="fr-FR" w:bidi="ar-SA"/>
        </w:rPr>
      </w:pPr>
      <w:r>
        <w:rPr>
          <w:noProof/>
        </w:rPr>
        <w:t>5.3 - Applications web</w:t>
      </w:r>
      <w:r>
        <w:rPr>
          <w:noProof/>
        </w:rPr>
        <w:tab/>
      </w:r>
      <w:r>
        <w:rPr>
          <w:noProof/>
        </w:rPr>
        <w:fldChar w:fldCharType="begin"/>
      </w:r>
      <w:r>
        <w:rPr>
          <w:noProof/>
        </w:rPr>
        <w:instrText xml:space="preserve"> PAGEREF _Toc28686079 \h </w:instrText>
      </w:r>
      <w:r>
        <w:rPr>
          <w:noProof/>
        </w:rPr>
      </w:r>
      <w:r>
        <w:rPr>
          <w:noProof/>
        </w:rPr>
        <w:fldChar w:fldCharType="separate"/>
      </w:r>
      <w:r>
        <w:rPr>
          <w:noProof/>
        </w:rPr>
        <w:t>9</w:t>
      </w:r>
      <w:r>
        <w:rPr>
          <w:noProof/>
        </w:rPr>
        <w:fldChar w:fldCharType="end"/>
      </w:r>
    </w:p>
    <w:p w14:paraId="27305123" w14:textId="61424FD1"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5.3.1 - Démarrage</w:t>
      </w:r>
      <w:r>
        <w:rPr>
          <w:noProof/>
        </w:rPr>
        <w:tab/>
      </w:r>
      <w:r>
        <w:rPr>
          <w:noProof/>
        </w:rPr>
        <w:fldChar w:fldCharType="begin"/>
      </w:r>
      <w:r>
        <w:rPr>
          <w:noProof/>
        </w:rPr>
        <w:instrText xml:space="preserve"> PAGEREF _Toc28686080 \h </w:instrText>
      </w:r>
      <w:r>
        <w:rPr>
          <w:noProof/>
        </w:rPr>
      </w:r>
      <w:r>
        <w:rPr>
          <w:noProof/>
        </w:rPr>
        <w:fldChar w:fldCharType="separate"/>
      </w:r>
      <w:r>
        <w:rPr>
          <w:noProof/>
        </w:rPr>
        <w:t>9</w:t>
      </w:r>
      <w:r>
        <w:rPr>
          <w:noProof/>
        </w:rPr>
        <w:fldChar w:fldCharType="end"/>
      </w:r>
    </w:p>
    <w:p w14:paraId="03A5651D" w14:textId="1BADB906"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5.3.2 - Arrêt</w:t>
      </w:r>
      <w:r>
        <w:rPr>
          <w:noProof/>
        </w:rPr>
        <w:tab/>
      </w:r>
      <w:r>
        <w:rPr>
          <w:noProof/>
        </w:rPr>
        <w:fldChar w:fldCharType="begin"/>
      </w:r>
      <w:r>
        <w:rPr>
          <w:noProof/>
        </w:rPr>
        <w:instrText xml:space="preserve"> PAGEREF _Toc28686081 \h </w:instrText>
      </w:r>
      <w:r>
        <w:rPr>
          <w:noProof/>
        </w:rPr>
      </w:r>
      <w:r>
        <w:rPr>
          <w:noProof/>
        </w:rPr>
        <w:fldChar w:fldCharType="separate"/>
      </w:r>
      <w:r>
        <w:rPr>
          <w:noProof/>
        </w:rPr>
        <w:t>9</w:t>
      </w:r>
      <w:r>
        <w:rPr>
          <w:noProof/>
        </w:rPr>
        <w:fldChar w:fldCharType="end"/>
      </w:r>
    </w:p>
    <w:p w14:paraId="7B24C241" w14:textId="1CCBC310" w:rsidR="002B3EDB" w:rsidRDefault="002B3EDB">
      <w:pPr>
        <w:pStyle w:val="TM3"/>
        <w:rPr>
          <w:rFonts w:asciiTheme="minorHAnsi" w:eastAsiaTheme="minorEastAsia" w:hAnsiTheme="minorHAnsi" w:cstheme="minorBidi"/>
          <w:i w:val="0"/>
          <w:noProof/>
          <w:kern w:val="0"/>
          <w:sz w:val="22"/>
          <w:szCs w:val="22"/>
          <w:lang w:eastAsia="fr-FR" w:bidi="ar-SA"/>
        </w:rPr>
      </w:pPr>
      <w:r>
        <w:rPr>
          <w:noProof/>
        </w:rPr>
        <w:t>5.3.3 - Pour le contrôle et la vérification</w:t>
      </w:r>
      <w:r>
        <w:rPr>
          <w:noProof/>
        </w:rPr>
        <w:tab/>
      </w:r>
      <w:r>
        <w:rPr>
          <w:noProof/>
        </w:rPr>
        <w:fldChar w:fldCharType="begin"/>
      </w:r>
      <w:r>
        <w:rPr>
          <w:noProof/>
        </w:rPr>
        <w:instrText xml:space="preserve"> PAGEREF _Toc28686082 \h </w:instrText>
      </w:r>
      <w:r>
        <w:rPr>
          <w:noProof/>
        </w:rPr>
      </w:r>
      <w:r>
        <w:rPr>
          <w:noProof/>
        </w:rPr>
        <w:fldChar w:fldCharType="separate"/>
      </w:r>
      <w:r>
        <w:rPr>
          <w:noProof/>
        </w:rPr>
        <w:t>9</w:t>
      </w:r>
      <w:r>
        <w:rPr>
          <w:noProof/>
        </w:rPr>
        <w:fldChar w:fldCharType="end"/>
      </w:r>
    </w:p>
    <w:p w14:paraId="4C3D24B5" w14:textId="64003AAB" w:rsidR="002B3EDB" w:rsidRDefault="002B3EDB">
      <w:pPr>
        <w:pStyle w:val="TM1"/>
        <w:rPr>
          <w:rFonts w:asciiTheme="minorHAnsi" w:eastAsiaTheme="minorEastAsia" w:hAnsiTheme="minorHAnsi" w:cstheme="minorBidi"/>
          <w:b w:val="0"/>
          <w:noProof/>
          <w:kern w:val="0"/>
          <w:szCs w:val="22"/>
          <w:lang w:eastAsia="fr-FR" w:bidi="ar-SA"/>
        </w:rPr>
      </w:pPr>
      <w:r>
        <w:rPr>
          <w:noProof/>
        </w:rPr>
        <w:t>6 - Procédure de mise à jour</w:t>
      </w:r>
      <w:r>
        <w:rPr>
          <w:noProof/>
        </w:rPr>
        <w:tab/>
      </w:r>
      <w:r>
        <w:rPr>
          <w:noProof/>
        </w:rPr>
        <w:fldChar w:fldCharType="begin"/>
      </w:r>
      <w:r>
        <w:rPr>
          <w:noProof/>
        </w:rPr>
        <w:instrText xml:space="preserve"> PAGEREF _Toc28686083 \h </w:instrText>
      </w:r>
      <w:r>
        <w:rPr>
          <w:noProof/>
        </w:rPr>
      </w:r>
      <w:r>
        <w:rPr>
          <w:noProof/>
        </w:rPr>
        <w:fldChar w:fldCharType="separate"/>
      </w:r>
      <w:r>
        <w:rPr>
          <w:noProof/>
        </w:rPr>
        <w:t>10</w:t>
      </w:r>
      <w:r>
        <w:rPr>
          <w:noProof/>
        </w:rPr>
        <w:fldChar w:fldCharType="end"/>
      </w:r>
    </w:p>
    <w:p w14:paraId="60B61F93" w14:textId="5A081280" w:rsidR="002B3EDB" w:rsidRDefault="002B3EDB">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_Toc28686084 \h </w:instrText>
      </w:r>
      <w:r>
        <w:rPr>
          <w:noProof/>
        </w:rPr>
      </w:r>
      <w:r>
        <w:rPr>
          <w:noProof/>
        </w:rPr>
        <w:fldChar w:fldCharType="separate"/>
      </w:r>
      <w:r>
        <w:rPr>
          <w:noProof/>
        </w:rPr>
        <w:t>10</w:t>
      </w:r>
      <w:r>
        <w:rPr>
          <w:noProof/>
        </w:rPr>
        <w:fldChar w:fldCharType="end"/>
      </w:r>
    </w:p>
    <w:p w14:paraId="45E632DA" w14:textId="0A33C1EE" w:rsidR="002B3EDB" w:rsidRDefault="002B3EDB">
      <w:pPr>
        <w:pStyle w:val="TM2"/>
        <w:rPr>
          <w:rFonts w:asciiTheme="minorHAnsi" w:eastAsiaTheme="minorEastAsia" w:hAnsiTheme="minorHAnsi" w:cstheme="minorBidi"/>
          <w:noProof/>
          <w:kern w:val="0"/>
          <w:szCs w:val="22"/>
          <w:lang w:eastAsia="fr-FR" w:bidi="ar-SA"/>
        </w:rPr>
      </w:pPr>
      <w:r>
        <w:rPr>
          <w:noProof/>
        </w:rPr>
        <w:t>6.2 - Application web</w:t>
      </w:r>
      <w:r>
        <w:rPr>
          <w:noProof/>
        </w:rPr>
        <w:tab/>
      </w:r>
      <w:r>
        <w:rPr>
          <w:noProof/>
        </w:rPr>
        <w:fldChar w:fldCharType="begin"/>
      </w:r>
      <w:r>
        <w:rPr>
          <w:noProof/>
        </w:rPr>
        <w:instrText xml:space="preserve"> PAGEREF _Toc28686085 \h </w:instrText>
      </w:r>
      <w:r>
        <w:rPr>
          <w:noProof/>
        </w:rPr>
      </w:r>
      <w:r>
        <w:rPr>
          <w:noProof/>
        </w:rPr>
        <w:fldChar w:fldCharType="separate"/>
      </w:r>
      <w:r>
        <w:rPr>
          <w:noProof/>
        </w:rPr>
        <w:t>10</w:t>
      </w:r>
      <w:r>
        <w:rPr>
          <w:noProof/>
        </w:rPr>
        <w:fldChar w:fldCharType="end"/>
      </w:r>
    </w:p>
    <w:p w14:paraId="2B39B6FA" w14:textId="6ED5F56E" w:rsidR="002B3EDB" w:rsidRDefault="002B3EDB">
      <w:pPr>
        <w:pStyle w:val="TM1"/>
        <w:rPr>
          <w:rFonts w:asciiTheme="minorHAnsi" w:eastAsiaTheme="minorEastAsia" w:hAnsiTheme="minorHAnsi" w:cstheme="minorBidi"/>
          <w:b w:val="0"/>
          <w:noProof/>
          <w:kern w:val="0"/>
          <w:szCs w:val="22"/>
          <w:lang w:eastAsia="fr-FR" w:bidi="ar-SA"/>
        </w:rPr>
      </w:pPr>
      <w:r>
        <w:rPr>
          <w:noProof/>
        </w:rPr>
        <w:t>7 - Supervision/Monitoring</w:t>
      </w:r>
      <w:r>
        <w:rPr>
          <w:noProof/>
        </w:rPr>
        <w:tab/>
      </w:r>
      <w:r>
        <w:rPr>
          <w:noProof/>
        </w:rPr>
        <w:fldChar w:fldCharType="begin"/>
      </w:r>
      <w:r>
        <w:rPr>
          <w:noProof/>
        </w:rPr>
        <w:instrText xml:space="preserve"> PAGEREF _Toc28686086 \h </w:instrText>
      </w:r>
      <w:r>
        <w:rPr>
          <w:noProof/>
        </w:rPr>
      </w:r>
      <w:r>
        <w:rPr>
          <w:noProof/>
        </w:rPr>
        <w:fldChar w:fldCharType="separate"/>
      </w:r>
      <w:r>
        <w:rPr>
          <w:noProof/>
        </w:rPr>
        <w:t>10</w:t>
      </w:r>
      <w:r>
        <w:rPr>
          <w:noProof/>
        </w:rPr>
        <w:fldChar w:fldCharType="end"/>
      </w:r>
    </w:p>
    <w:p w14:paraId="602D703B" w14:textId="34A1A9DC" w:rsidR="002B3EDB" w:rsidRDefault="002B3EDB">
      <w:pPr>
        <w:pStyle w:val="TM2"/>
        <w:rPr>
          <w:rFonts w:asciiTheme="minorHAnsi" w:eastAsiaTheme="minorEastAsia" w:hAnsiTheme="minorHAnsi" w:cstheme="minorBidi"/>
          <w:noProof/>
          <w:kern w:val="0"/>
          <w:szCs w:val="22"/>
          <w:lang w:eastAsia="fr-FR" w:bidi="ar-SA"/>
        </w:rPr>
      </w:pPr>
      <w:r>
        <w:rPr>
          <w:noProof/>
        </w:rPr>
        <w:t>7.1 - Supervision des services web</w:t>
      </w:r>
      <w:r>
        <w:rPr>
          <w:noProof/>
        </w:rPr>
        <w:tab/>
      </w:r>
      <w:r>
        <w:rPr>
          <w:noProof/>
        </w:rPr>
        <w:fldChar w:fldCharType="begin"/>
      </w:r>
      <w:r>
        <w:rPr>
          <w:noProof/>
        </w:rPr>
        <w:instrText xml:space="preserve"> PAGEREF _Toc28686087 \h </w:instrText>
      </w:r>
      <w:r>
        <w:rPr>
          <w:noProof/>
        </w:rPr>
      </w:r>
      <w:r>
        <w:rPr>
          <w:noProof/>
        </w:rPr>
        <w:fldChar w:fldCharType="separate"/>
      </w:r>
      <w:r>
        <w:rPr>
          <w:noProof/>
        </w:rPr>
        <w:t>10</w:t>
      </w:r>
      <w:r>
        <w:rPr>
          <w:noProof/>
        </w:rPr>
        <w:fldChar w:fldCharType="end"/>
      </w:r>
    </w:p>
    <w:p w14:paraId="4A37785A" w14:textId="45AD1EFF" w:rsidR="002B3EDB" w:rsidRDefault="002B3EDB">
      <w:pPr>
        <w:pStyle w:val="TM2"/>
        <w:rPr>
          <w:rFonts w:asciiTheme="minorHAnsi" w:eastAsiaTheme="minorEastAsia" w:hAnsiTheme="minorHAnsi" w:cstheme="minorBidi"/>
          <w:noProof/>
          <w:kern w:val="0"/>
          <w:szCs w:val="22"/>
          <w:lang w:eastAsia="fr-FR" w:bidi="ar-SA"/>
        </w:rPr>
      </w:pPr>
      <w:r>
        <w:rPr>
          <w:noProof/>
        </w:rPr>
        <w:t>7.2 - Supervision des services</w:t>
      </w:r>
      <w:r>
        <w:rPr>
          <w:noProof/>
        </w:rPr>
        <w:tab/>
      </w:r>
      <w:r>
        <w:rPr>
          <w:noProof/>
        </w:rPr>
        <w:fldChar w:fldCharType="begin"/>
      </w:r>
      <w:r>
        <w:rPr>
          <w:noProof/>
        </w:rPr>
        <w:instrText xml:space="preserve"> PAGEREF _Toc28686088 \h </w:instrText>
      </w:r>
      <w:r>
        <w:rPr>
          <w:noProof/>
        </w:rPr>
      </w:r>
      <w:r>
        <w:rPr>
          <w:noProof/>
        </w:rPr>
        <w:fldChar w:fldCharType="separate"/>
      </w:r>
      <w:r>
        <w:rPr>
          <w:noProof/>
        </w:rPr>
        <w:t>10</w:t>
      </w:r>
      <w:r>
        <w:rPr>
          <w:noProof/>
        </w:rPr>
        <w:fldChar w:fldCharType="end"/>
      </w:r>
    </w:p>
    <w:p w14:paraId="4D10E445" w14:textId="0A4233C7" w:rsidR="002B3EDB" w:rsidRDefault="002B3EDB">
      <w:pPr>
        <w:pStyle w:val="TM1"/>
        <w:rPr>
          <w:rFonts w:asciiTheme="minorHAnsi" w:eastAsiaTheme="minorEastAsia" w:hAnsiTheme="minorHAnsi" w:cstheme="minorBidi"/>
          <w:b w:val="0"/>
          <w:noProof/>
          <w:kern w:val="0"/>
          <w:szCs w:val="22"/>
          <w:lang w:eastAsia="fr-FR" w:bidi="ar-SA"/>
        </w:rPr>
      </w:pPr>
      <w:r>
        <w:rPr>
          <w:noProof/>
        </w:rPr>
        <w:t>8 - sauvegarde et restauration</w:t>
      </w:r>
      <w:r>
        <w:rPr>
          <w:noProof/>
        </w:rPr>
        <w:tab/>
      </w:r>
      <w:r>
        <w:rPr>
          <w:noProof/>
        </w:rPr>
        <w:fldChar w:fldCharType="begin"/>
      </w:r>
      <w:r>
        <w:rPr>
          <w:noProof/>
        </w:rPr>
        <w:instrText xml:space="preserve"> PAGEREF _Toc28686089 \h </w:instrText>
      </w:r>
      <w:r>
        <w:rPr>
          <w:noProof/>
        </w:rPr>
      </w:r>
      <w:r>
        <w:rPr>
          <w:noProof/>
        </w:rPr>
        <w:fldChar w:fldCharType="separate"/>
      </w:r>
      <w:r>
        <w:rPr>
          <w:noProof/>
        </w:rPr>
        <w:t>10</w:t>
      </w:r>
      <w:r>
        <w:rPr>
          <w:noProof/>
        </w:rPr>
        <w:fldChar w:fldCharType="end"/>
      </w:r>
    </w:p>
    <w:p w14:paraId="1C120129" w14:textId="161A330F" w:rsidR="002B3EDB" w:rsidRDefault="002B3EDB">
      <w:pPr>
        <w:pStyle w:val="TM2"/>
        <w:rPr>
          <w:rFonts w:asciiTheme="minorHAnsi" w:eastAsiaTheme="minorEastAsia" w:hAnsiTheme="minorHAnsi" w:cstheme="minorBidi"/>
          <w:noProof/>
          <w:kern w:val="0"/>
          <w:szCs w:val="22"/>
          <w:lang w:eastAsia="fr-FR" w:bidi="ar-SA"/>
        </w:rPr>
      </w:pPr>
      <w:r>
        <w:rPr>
          <w:noProof/>
        </w:rPr>
        <w:t>8.1 - Périmètre</w:t>
      </w:r>
      <w:r>
        <w:rPr>
          <w:noProof/>
        </w:rPr>
        <w:tab/>
      </w:r>
      <w:r>
        <w:rPr>
          <w:noProof/>
        </w:rPr>
        <w:fldChar w:fldCharType="begin"/>
      </w:r>
      <w:r>
        <w:rPr>
          <w:noProof/>
        </w:rPr>
        <w:instrText xml:space="preserve"> PAGEREF _Toc28686090 \h </w:instrText>
      </w:r>
      <w:r>
        <w:rPr>
          <w:noProof/>
        </w:rPr>
      </w:r>
      <w:r>
        <w:rPr>
          <w:noProof/>
        </w:rPr>
        <w:fldChar w:fldCharType="separate"/>
      </w:r>
      <w:r>
        <w:rPr>
          <w:noProof/>
        </w:rPr>
        <w:t>10</w:t>
      </w:r>
      <w:r>
        <w:rPr>
          <w:noProof/>
        </w:rPr>
        <w:fldChar w:fldCharType="end"/>
      </w:r>
    </w:p>
    <w:p w14:paraId="79C3506B" w14:textId="37AD446A" w:rsidR="002B3EDB" w:rsidRDefault="002B3EDB">
      <w:pPr>
        <w:pStyle w:val="TM2"/>
        <w:rPr>
          <w:rFonts w:asciiTheme="minorHAnsi" w:eastAsiaTheme="minorEastAsia" w:hAnsiTheme="minorHAnsi" w:cstheme="minorBidi"/>
          <w:noProof/>
          <w:kern w:val="0"/>
          <w:szCs w:val="22"/>
          <w:lang w:eastAsia="fr-FR" w:bidi="ar-SA"/>
        </w:rPr>
      </w:pPr>
      <w:r>
        <w:rPr>
          <w:noProof/>
        </w:rPr>
        <w:t>8.2 - commande de sauvegarde</w:t>
      </w:r>
      <w:r>
        <w:rPr>
          <w:noProof/>
        </w:rPr>
        <w:tab/>
      </w:r>
      <w:r>
        <w:rPr>
          <w:noProof/>
        </w:rPr>
        <w:fldChar w:fldCharType="begin"/>
      </w:r>
      <w:r>
        <w:rPr>
          <w:noProof/>
        </w:rPr>
        <w:instrText xml:space="preserve"> PAGEREF _Toc28686091 \h </w:instrText>
      </w:r>
      <w:r>
        <w:rPr>
          <w:noProof/>
        </w:rPr>
      </w:r>
      <w:r>
        <w:rPr>
          <w:noProof/>
        </w:rPr>
        <w:fldChar w:fldCharType="separate"/>
      </w:r>
      <w:r>
        <w:rPr>
          <w:noProof/>
        </w:rPr>
        <w:t>11</w:t>
      </w:r>
      <w:r>
        <w:rPr>
          <w:noProof/>
        </w:rPr>
        <w:fldChar w:fldCharType="end"/>
      </w:r>
    </w:p>
    <w:p w14:paraId="54F1007F" w14:textId="3CCEA3F9" w:rsidR="002B3EDB" w:rsidRDefault="002B3EDB">
      <w:pPr>
        <w:pStyle w:val="TM2"/>
        <w:rPr>
          <w:rFonts w:asciiTheme="minorHAnsi" w:eastAsiaTheme="minorEastAsia" w:hAnsiTheme="minorHAnsi" w:cstheme="minorBidi"/>
          <w:noProof/>
          <w:kern w:val="0"/>
          <w:szCs w:val="22"/>
          <w:lang w:eastAsia="fr-FR" w:bidi="ar-SA"/>
        </w:rPr>
      </w:pPr>
      <w:r>
        <w:rPr>
          <w:noProof/>
        </w:rPr>
        <w:t>8.3 - Procédure de restauration</w:t>
      </w:r>
      <w:r>
        <w:rPr>
          <w:noProof/>
        </w:rPr>
        <w:tab/>
      </w:r>
      <w:r>
        <w:rPr>
          <w:noProof/>
        </w:rPr>
        <w:fldChar w:fldCharType="begin"/>
      </w:r>
      <w:r>
        <w:rPr>
          <w:noProof/>
        </w:rPr>
        <w:instrText xml:space="preserve"> PAGEREF _Toc28686092 \h </w:instrText>
      </w:r>
      <w:r>
        <w:rPr>
          <w:noProof/>
        </w:rPr>
      </w:r>
      <w:r>
        <w:rPr>
          <w:noProof/>
        </w:rPr>
        <w:fldChar w:fldCharType="separate"/>
      </w:r>
      <w:r>
        <w:rPr>
          <w:noProof/>
        </w:rPr>
        <w:t>12</w:t>
      </w:r>
      <w:r>
        <w:rPr>
          <w:noProof/>
        </w:rPr>
        <w:fldChar w:fldCharType="end"/>
      </w:r>
    </w:p>
    <w:p w14:paraId="3CACEA12" w14:textId="2924CD97" w:rsidR="002B3EDB" w:rsidRDefault="002B3EDB">
      <w:pPr>
        <w:pStyle w:val="TM1"/>
        <w:rPr>
          <w:rFonts w:asciiTheme="minorHAnsi" w:eastAsiaTheme="minorEastAsia" w:hAnsiTheme="minorHAnsi" w:cstheme="minorBidi"/>
          <w:b w:val="0"/>
          <w:noProof/>
          <w:kern w:val="0"/>
          <w:szCs w:val="22"/>
          <w:lang w:eastAsia="fr-FR" w:bidi="ar-SA"/>
        </w:rPr>
      </w:pPr>
      <w:r>
        <w:rPr>
          <w:noProof/>
        </w:rPr>
        <w:t>9 - Glossaire</w:t>
      </w:r>
      <w:r>
        <w:rPr>
          <w:noProof/>
        </w:rPr>
        <w:tab/>
      </w:r>
      <w:r>
        <w:rPr>
          <w:noProof/>
        </w:rPr>
        <w:fldChar w:fldCharType="begin"/>
      </w:r>
      <w:r>
        <w:rPr>
          <w:noProof/>
        </w:rPr>
        <w:instrText xml:space="preserve"> PAGEREF _Toc28686093 \h </w:instrText>
      </w:r>
      <w:r>
        <w:rPr>
          <w:noProof/>
        </w:rPr>
      </w:r>
      <w:r>
        <w:rPr>
          <w:noProof/>
        </w:rPr>
        <w:fldChar w:fldCharType="separate"/>
      </w:r>
      <w:r>
        <w:rPr>
          <w:noProof/>
        </w:rPr>
        <w:t>12</w:t>
      </w:r>
      <w:r>
        <w:rPr>
          <w:noProof/>
        </w:rPr>
        <w:fldChar w:fldCharType="end"/>
      </w:r>
    </w:p>
    <w:p w14:paraId="20EA021A" w14:textId="509C7786" w:rsidR="000F64DB" w:rsidRDefault="00C10C2A">
      <w:pPr>
        <w:pStyle w:val="TM1"/>
        <w:tabs>
          <w:tab w:val="clear" w:pos="9638"/>
          <w:tab w:val="right" w:leader="dot" w:pos="9866"/>
        </w:tabs>
      </w:pPr>
      <w:r>
        <w:fldChar w:fldCharType="end"/>
      </w:r>
    </w:p>
    <w:p w14:paraId="4C5F559E" w14:textId="77777777" w:rsidR="000F64DB" w:rsidRDefault="000F64DB">
      <w:pPr>
        <w:pStyle w:val="Balise"/>
        <w:rPr>
          <w:color w:val="auto"/>
        </w:rPr>
      </w:pPr>
    </w:p>
    <w:p w14:paraId="006474C1" w14:textId="77777777" w:rsidR="000F64DB" w:rsidRDefault="000F64DB">
      <w:pPr>
        <w:pStyle w:val="Balise"/>
        <w:rPr>
          <w:color w:val="auto"/>
        </w:rPr>
      </w:pPr>
    </w:p>
    <w:p w14:paraId="28DFC83C" w14:textId="77777777" w:rsidR="000F64DB" w:rsidRDefault="00C10C2A">
      <w:pPr>
        <w:pStyle w:val="Titre1"/>
      </w:pPr>
      <w:bookmarkStart w:id="1" w:name="_Toc28686047"/>
      <w:r>
        <w:t>Versions</w:t>
      </w:r>
      <w:bookmarkEnd w:id="1"/>
    </w:p>
    <w:p w14:paraId="2C118183" w14:textId="77777777" w:rsidR="000F64DB" w:rsidRDefault="000F64DB">
      <w:pPr>
        <w:pStyle w:val="Corpsdetexte"/>
      </w:pPr>
    </w:p>
    <w:tbl>
      <w:tblPr>
        <w:tblW w:w="9873"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72"/>
        <w:gridCol w:w="1984"/>
        <w:gridCol w:w="4264"/>
        <w:gridCol w:w="1553"/>
      </w:tblGrid>
      <w:tr w:rsidR="001E4FE0" w14:paraId="4D2F8C3B" w14:textId="77777777" w:rsidTr="00830081">
        <w:tc>
          <w:tcPr>
            <w:tcW w:w="2072" w:type="dxa"/>
            <w:shd w:val="clear" w:color="auto" w:fill="555555"/>
          </w:tcPr>
          <w:p w14:paraId="65EC9C67" w14:textId="77777777" w:rsidR="001E4FE0" w:rsidRDefault="001E4FE0" w:rsidP="000C7B0C">
            <w:pPr>
              <w:pStyle w:val="Tableauentte"/>
              <w:jc w:val="center"/>
            </w:pPr>
            <w:r>
              <w:t>Auteur</w:t>
            </w:r>
          </w:p>
        </w:tc>
        <w:tc>
          <w:tcPr>
            <w:tcW w:w="1984" w:type="dxa"/>
            <w:shd w:val="clear" w:color="auto" w:fill="555555"/>
          </w:tcPr>
          <w:p w14:paraId="41390957" w14:textId="77777777" w:rsidR="001E4FE0" w:rsidRDefault="001E4FE0" w:rsidP="000C7B0C">
            <w:pPr>
              <w:pStyle w:val="Tableauentte"/>
              <w:jc w:val="center"/>
            </w:pPr>
            <w:r>
              <w:t>Date</w:t>
            </w:r>
          </w:p>
        </w:tc>
        <w:tc>
          <w:tcPr>
            <w:tcW w:w="4264" w:type="dxa"/>
            <w:shd w:val="clear" w:color="auto" w:fill="555555"/>
          </w:tcPr>
          <w:p w14:paraId="442813FD" w14:textId="77777777" w:rsidR="001E4FE0" w:rsidRDefault="001E4FE0" w:rsidP="000C7B0C">
            <w:pPr>
              <w:pStyle w:val="Tableauentte"/>
            </w:pPr>
            <w:r>
              <w:t>Description</w:t>
            </w:r>
          </w:p>
        </w:tc>
        <w:tc>
          <w:tcPr>
            <w:tcW w:w="1553" w:type="dxa"/>
            <w:shd w:val="clear" w:color="auto" w:fill="555555"/>
          </w:tcPr>
          <w:p w14:paraId="5093B264" w14:textId="77777777" w:rsidR="001E4FE0" w:rsidRDefault="001E4FE0" w:rsidP="000C7B0C">
            <w:pPr>
              <w:pStyle w:val="Tableauentte"/>
              <w:jc w:val="center"/>
            </w:pPr>
            <w:r>
              <w:t>Version</w:t>
            </w:r>
          </w:p>
        </w:tc>
      </w:tr>
      <w:tr w:rsidR="001E4FE0" w14:paraId="44FF44C0" w14:textId="77777777" w:rsidTr="00830081">
        <w:trPr>
          <w:trHeight w:val="377"/>
        </w:trPr>
        <w:tc>
          <w:tcPr>
            <w:tcW w:w="2072" w:type="dxa"/>
            <w:shd w:val="clear" w:color="auto" w:fill="auto"/>
          </w:tcPr>
          <w:p w14:paraId="34238E79" w14:textId="77777777" w:rsidR="001E4FE0" w:rsidRDefault="001E4FE0" w:rsidP="000C7B0C">
            <w:pPr>
              <w:pStyle w:val="Contenudetableau"/>
              <w:jc w:val="center"/>
            </w:pPr>
            <w:r>
              <w:t>Laurent Cordier</w:t>
            </w:r>
          </w:p>
        </w:tc>
        <w:tc>
          <w:tcPr>
            <w:tcW w:w="1984" w:type="dxa"/>
            <w:shd w:val="clear" w:color="auto" w:fill="auto"/>
          </w:tcPr>
          <w:p w14:paraId="531D8608" w14:textId="77777777" w:rsidR="001E4FE0" w:rsidRDefault="001E4FE0" w:rsidP="000C7B0C">
            <w:pPr>
              <w:pStyle w:val="Contenudetableau"/>
              <w:jc w:val="center"/>
            </w:pPr>
            <w:r>
              <w:t>24/12/2019</w:t>
            </w:r>
          </w:p>
        </w:tc>
        <w:tc>
          <w:tcPr>
            <w:tcW w:w="4264" w:type="dxa"/>
            <w:shd w:val="clear" w:color="auto" w:fill="auto"/>
          </w:tcPr>
          <w:p w14:paraId="2EABC516" w14:textId="77777777" w:rsidR="001E4FE0" w:rsidRDefault="001E4FE0" w:rsidP="000C7B0C">
            <w:pPr>
              <w:pStyle w:val="Contenudetableau"/>
            </w:pPr>
            <w:r>
              <w:t>Création du document</w:t>
            </w:r>
          </w:p>
        </w:tc>
        <w:tc>
          <w:tcPr>
            <w:tcW w:w="1553" w:type="dxa"/>
            <w:shd w:val="clear" w:color="auto" w:fill="auto"/>
          </w:tcPr>
          <w:p w14:paraId="0EB4B137" w14:textId="77777777" w:rsidR="001E4FE0" w:rsidRDefault="001E4FE0" w:rsidP="000C7B0C">
            <w:pPr>
              <w:pStyle w:val="Contenudetableau"/>
              <w:jc w:val="center"/>
            </w:pPr>
            <w:r>
              <w:t>1.0</w:t>
            </w:r>
          </w:p>
        </w:tc>
      </w:tr>
      <w:tr w:rsidR="00830081" w14:paraId="173C7017" w14:textId="77777777" w:rsidTr="00830081">
        <w:trPr>
          <w:trHeight w:val="377"/>
        </w:trPr>
        <w:tc>
          <w:tcPr>
            <w:tcW w:w="2072" w:type="dxa"/>
            <w:shd w:val="clear" w:color="auto" w:fill="auto"/>
          </w:tcPr>
          <w:p w14:paraId="3BCDFA95" w14:textId="77777777" w:rsidR="00830081" w:rsidRDefault="00830081" w:rsidP="00BB76D6">
            <w:pPr>
              <w:pStyle w:val="Contenudetableau"/>
              <w:jc w:val="center"/>
            </w:pPr>
            <w:r>
              <w:t>Laurent Cordier</w:t>
            </w:r>
          </w:p>
        </w:tc>
        <w:tc>
          <w:tcPr>
            <w:tcW w:w="1984" w:type="dxa"/>
            <w:shd w:val="clear" w:color="auto" w:fill="auto"/>
          </w:tcPr>
          <w:p w14:paraId="6812FBC5" w14:textId="65F1AB56" w:rsidR="00830081" w:rsidRDefault="00830081" w:rsidP="00BB76D6">
            <w:pPr>
              <w:pStyle w:val="Contenudetableau"/>
              <w:jc w:val="center"/>
            </w:pPr>
            <w:r>
              <w:t>31</w:t>
            </w:r>
            <w:r>
              <w:t>/12/2019</w:t>
            </w:r>
          </w:p>
        </w:tc>
        <w:tc>
          <w:tcPr>
            <w:tcW w:w="4264" w:type="dxa"/>
            <w:shd w:val="clear" w:color="auto" w:fill="auto"/>
          </w:tcPr>
          <w:p w14:paraId="3B51A602" w14:textId="37EA523A" w:rsidR="00830081" w:rsidRDefault="00830081" w:rsidP="00BB76D6">
            <w:pPr>
              <w:pStyle w:val="Contenudetableau"/>
            </w:pPr>
            <w:r>
              <w:t>Ajout déploiement node.js et DDNS</w:t>
            </w:r>
          </w:p>
        </w:tc>
        <w:tc>
          <w:tcPr>
            <w:tcW w:w="1553" w:type="dxa"/>
            <w:shd w:val="clear" w:color="auto" w:fill="auto"/>
          </w:tcPr>
          <w:p w14:paraId="465A74B7" w14:textId="3790457E" w:rsidR="00830081" w:rsidRDefault="00830081" w:rsidP="00BB76D6">
            <w:pPr>
              <w:pStyle w:val="Contenudetableau"/>
              <w:jc w:val="center"/>
            </w:pPr>
            <w:r>
              <w:t>1.</w:t>
            </w:r>
            <w:r>
              <w:t>1</w:t>
            </w:r>
          </w:p>
        </w:tc>
      </w:tr>
      <w:tr w:rsidR="001E4FE0" w14:paraId="199AA777" w14:textId="77777777" w:rsidTr="00830081">
        <w:trPr>
          <w:trHeight w:val="377"/>
        </w:trPr>
        <w:tc>
          <w:tcPr>
            <w:tcW w:w="2072" w:type="dxa"/>
            <w:shd w:val="clear" w:color="auto" w:fill="auto"/>
          </w:tcPr>
          <w:p w14:paraId="0FFD5551" w14:textId="199736EC" w:rsidR="001E4FE0" w:rsidRDefault="001E4FE0" w:rsidP="001E4FE0">
            <w:pPr>
              <w:pStyle w:val="Contenudetableau"/>
            </w:pPr>
          </w:p>
        </w:tc>
        <w:tc>
          <w:tcPr>
            <w:tcW w:w="1984" w:type="dxa"/>
            <w:shd w:val="clear" w:color="auto" w:fill="auto"/>
          </w:tcPr>
          <w:p w14:paraId="04BEB68F" w14:textId="77777777" w:rsidR="001E4FE0" w:rsidRDefault="001E4FE0" w:rsidP="000C7B0C">
            <w:pPr>
              <w:pStyle w:val="Contenudetableau"/>
              <w:jc w:val="center"/>
            </w:pPr>
          </w:p>
        </w:tc>
        <w:tc>
          <w:tcPr>
            <w:tcW w:w="4264" w:type="dxa"/>
            <w:shd w:val="clear" w:color="auto" w:fill="auto"/>
          </w:tcPr>
          <w:p w14:paraId="236E2CEB" w14:textId="77777777" w:rsidR="001E4FE0" w:rsidRDefault="001E4FE0" w:rsidP="000C7B0C">
            <w:pPr>
              <w:pStyle w:val="Contenudetableau"/>
            </w:pPr>
          </w:p>
        </w:tc>
        <w:tc>
          <w:tcPr>
            <w:tcW w:w="1553" w:type="dxa"/>
            <w:shd w:val="clear" w:color="auto" w:fill="auto"/>
          </w:tcPr>
          <w:p w14:paraId="54BE0A36" w14:textId="77777777" w:rsidR="001E4FE0" w:rsidRDefault="001E4FE0" w:rsidP="000C7B0C">
            <w:pPr>
              <w:pStyle w:val="Contenudetableau"/>
              <w:jc w:val="center"/>
            </w:pPr>
          </w:p>
        </w:tc>
      </w:tr>
    </w:tbl>
    <w:p w14:paraId="02AAC056" w14:textId="77777777" w:rsidR="000F64DB" w:rsidRDefault="000F64DB" w:rsidP="001E4FE0">
      <w:pPr>
        <w:pStyle w:val="Corpsdetexte"/>
        <w:rPr>
          <w:rFonts w:ascii="DejaVu Sans" w:hAnsi="DejaVu Sans"/>
          <w:sz w:val="20"/>
          <w:szCs w:val="20"/>
        </w:rPr>
      </w:pPr>
    </w:p>
    <w:p w14:paraId="6BA159FE" w14:textId="77777777" w:rsidR="000F64DB" w:rsidRDefault="00C10C2A">
      <w:pPr>
        <w:pStyle w:val="Titre1"/>
      </w:pPr>
      <w:bookmarkStart w:id="2" w:name="_Toc28686048"/>
      <w:r>
        <w:t>Introduction</w:t>
      </w:r>
      <w:bookmarkEnd w:id="2"/>
    </w:p>
    <w:p w14:paraId="280664DD" w14:textId="77777777" w:rsidR="000F64DB" w:rsidRDefault="00C10C2A">
      <w:pPr>
        <w:pStyle w:val="Titre2"/>
      </w:pPr>
      <w:bookmarkStart w:id="3" w:name="_Toc28686049"/>
      <w:r>
        <w:t>Objet du document</w:t>
      </w:r>
      <w:bookmarkEnd w:id="3"/>
    </w:p>
    <w:p w14:paraId="6D672729" w14:textId="1BA4E902" w:rsidR="009F7AD1" w:rsidRDefault="009F7AD1" w:rsidP="0027632C">
      <w:pPr>
        <w:pStyle w:val="Corpsdetexte"/>
        <w:spacing w:after="0"/>
      </w:pPr>
      <w:r>
        <w:t>Le présent document constitue le dossier d’exploitation de l'application OC Pizza portant sur la m</w:t>
      </w:r>
      <w:r w:rsidRPr="00914F69">
        <w:t>ise en place d’un nouveau système informatique pour l’ensemble des pizzerias</w:t>
      </w:r>
      <w:r>
        <w:t xml:space="preserve"> </w:t>
      </w:r>
      <w:r w:rsidRPr="00914F69">
        <w:t>du groupe. </w:t>
      </w:r>
    </w:p>
    <w:p w14:paraId="0635F21C" w14:textId="77777777" w:rsidR="000F64DB" w:rsidRDefault="00C10C2A">
      <w:pPr>
        <w:pStyle w:val="Titre2"/>
      </w:pPr>
      <w:bookmarkStart w:id="4" w:name="_Toc28686050"/>
      <w:r>
        <w:t>Références</w:t>
      </w:r>
      <w:bookmarkEnd w:id="4"/>
    </w:p>
    <w:p w14:paraId="5E206588" w14:textId="77379DEF" w:rsidR="0038688F" w:rsidRDefault="0038688F" w:rsidP="0038688F">
      <w:pPr>
        <w:pStyle w:val="Corpsdetexte"/>
      </w:pPr>
      <w:r>
        <w:t>Pour de plus amples informations, se référer aux éléments suivants :</w:t>
      </w:r>
    </w:p>
    <w:p w14:paraId="1BE3F4CA" w14:textId="77777777" w:rsidR="0038688F" w:rsidRDefault="0038688F" w:rsidP="0038688F">
      <w:pPr>
        <w:pStyle w:val="Corpsdetexte"/>
        <w:numPr>
          <w:ilvl w:val="0"/>
          <w:numId w:val="4"/>
        </w:numPr>
      </w:pPr>
      <w:r>
        <w:rPr>
          <w:b/>
          <w:bCs/>
        </w:rPr>
        <w:t xml:space="preserve">DCF – Projet08 </w:t>
      </w:r>
      <w:r>
        <w:t>: Dossier de conception fonctionnelle de l'application.</w:t>
      </w:r>
      <w:r>
        <w:tab/>
      </w:r>
    </w:p>
    <w:p w14:paraId="1332AFD2" w14:textId="1D0500CF" w:rsidR="0038688F" w:rsidRDefault="0038688F" w:rsidP="0027632C">
      <w:pPr>
        <w:pStyle w:val="Corpsdetexte"/>
        <w:widowControl/>
        <w:numPr>
          <w:ilvl w:val="0"/>
          <w:numId w:val="4"/>
        </w:numPr>
        <w:suppressAutoHyphens w:val="0"/>
        <w:spacing w:after="0"/>
        <w:ind w:left="714" w:hanging="357"/>
      </w:pPr>
      <w:r w:rsidRPr="00334563">
        <w:rPr>
          <w:b/>
          <w:bCs/>
        </w:rPr>
        <w:t>D</w:t>
      </w:r>
      <w:r>
        <w:rPr>
          <w:b/>
          <w:bCs/>
        </w:rPr>
        <w:t>CT</w:t>
      </w:r>
      <w:r>
        <w:t xml:space="preserve"> </w:t>
      </w:r>
      <w:r w:rsidRPr="00D5099D">
        <w:rPr>
          <w:b/>
          <w:bCs/>
        </w:rPr>
        <w:t>– Projet08</w:t>
      </w:r>
      <w:r>
        <w:t xml:space="preserve"> : Dossier d’exploitation.</w:t>
      </w:r>
    </w:p>
    <w:p w14:paraId="4B423369" w14:textId="2C890D94" w:rsidR="000F64DB" w:rsidRDefault="000E2AE8" w:rsidP="00D9491C">
      <w:pPr>
        <w:pStyle w:val="Titre1"/>
        <w:pageBreakBefore w:val="0"/>
        <w:spacing w:before="360" w:after="120"/>
        <w:ind w:left="431" w:hanging="431"/>
      </w:pPr>
      <w:bookmarkStart w:id="5" w:name="_Toc28686051"/>
      <w:r>
        <w:t>Prérequis</w:t>
      </w:r>
      <w:bookmarkEnd w:id="5"/>
    </w:p>
    <w:p w14:paraId="45BB15DE" w14:textId="77777777" w:rsidR="000F64DB" w:rsidRDefault="00C10C2A">
      <w:pPr>
        <w:pStyle w:val="Titre2"/>
      </w:pPr>
      <w:bookmarkStart w:id="6" w:name="_Toc28686052"/>
      <w:r>
        <w:t>Système</w:t>
      </w:r>
      <w:bookmarkEnd w:id="6"/>
    </w:p>
    <w:p w14:paraId="4F1D70F8" w14:textId="3C21979C" w:rsidR="00872DEC" w:rsidRDefault="00872DEC" w:rsidP="0027632C">
      <w:pPr>
        <w:pStyle w:val="Titre3"/>
        <w:spacing w:before="120" w:after="120"/>
      </w:pPr>
      <w:bookmarkStart w:id="7" w:name="_Toc28686053"/>
      <w:r>
        <w:t>Système de gestion de base de données</w:t>
      </w:r>
      <w:bookmarkEnd w:id="7"/>
    </w:p>
    <w:p w14:paraId="7935A452" w14:textId="4690C45D" w:rsidR="00924B59" w:rsidRPr="00872DEC" w:rsidRDefault="00872DEC" w:rsidP="0027632C">
      <w:pPr>
        <w:pStyle w:val="Corpsdetexte"/>
        <w:spacing w:after="0"/>
      </w:pPr>
      <w:r>
        <w:t xml:space="preserve">Le SGBD </w:t>
      </w:r>
      <w:r w:rsidRPr="00465C21">
        <w:t>PostgreSQL 12.1</w:t>
      </w:r>
      <w:r>
        <w:t>doit être installé et actif en tant que service Windows avec démarrage automatique.</w:t>
      </w:r>
      <w:r w:rsidR="00327D63">
        <w:t xml:space="preserve"> </w:t>
      </w:r>
      <w:r w:rsidR="00924B59">
        <w:t xml:space="preserve">L’outil </w:t>
      </w:r>
      <w:proofErr w:type="spellStart"/>
      <w:r w:rsidR="00924B59">
        <w:t>pgAdmin</w:t>
      </w:r>
      <w:proofErr w:type="spellEnd"/>
      <w:r w:rsidR="00924B59">
        <w:t xml:space="preserve"> V4 doit être installé et fonctionnel.</w:t>
      </w:r>
    </w:p>
    <w:p w14:paraId="5BDBE942" w14:textId="1B1F73F4" w:rsidR="000F64DB" w:rsidRDefault="006D1E50" w:rsidP="00830081">
      <w:pPr>
        <w:pStyle w:val="Titre3"/>
        <w:spacing w:before="120" w:after="120"/>
      </w:pPr>
      <w:bookmarkStart w:id="8" w:name="_Toc28686054"/>
      <w:r>
        <w:t xml:space="preserve">Serveur </w:t>
      </w:r>
      <w:r w:rsidR="00945DFB">
        <w:t>OC Pizza</w:t>
      </w:r>
      <w:bookmarkEnd w:id="8"/>
      <w:r w:rsidR="00C10C2A">
        <w:t xml:space="preserve"> </w:t>
      </w:r>
    </w:p>
    <w:p w14:paraId="1E907061" w14:textId="6DC2228D" w:rsidR="000F64DB" w:rsidRDefault="00770CA6" w:rsidP="004C6BBB">
      <w:pPr>
        <w:pStyle w:val="Corpsdetexte"/>
        <w:spacing w:after="0"/>
      </w:pPr>
      <w:r>
        <w:t xml:space="preserve">OC Pizza </w:t>
      </w:r>
      <w:r w:rsidR="003D7A2F">
        <w:t>exploite un serve</w:t>
      </w:r>
      <w:r w:rsidR="008F695A">
        <w:t>u</w:t>
      </w:r>
      <w:r w:rsidR="003D7A2F">
        <w:t xml:space="preserve">r </w:t>
      </w:r>
      <w:r w:rsidR="00C96BFD">
        <w:t>sous Windows server 2019.</w:t>
      </w:r>
    </w:p>
    <w:p w14:paraId="146D3EC7" w14:textId="7773E004" w:rsidR="000F64DB" w:rsidRDefault="00C10C2A" w:rsidP="00830081">
      <w:pPr>
        <w:pStyle w:val="Titre2"/>
        <w:spacing w:before="240" w:after="120"/>
        <w:ind w:left="578" w:hanging="578"/>
      </w:pPr>
      <w:bookmarkStart w:id="9" w:name="_Toc28686055"/>
      <w:r>
        <w:t>Base de données</w:t>
      </w:r>
      <w:bookmarkEnd w:id="9"/>
      <w:r w:rsidR="00351C83">
        <w:t xml:space="preserve"> </w:t>
      </w:r>
    </w:p>
    <w:p w14:paraId="634FFCCC" w14:textId="4D80CECD" w:rsidR="00B42327" w:rsidRDefault="00B42327">
      <w:pPr>
        <w:pStyle w:val="Corpsdetexte"/>
      </w:pPr>
      <w:r>
        <w:t xml:space="preserve">Le répertoire </w:t>
      </w:r>
      <w:r w:rsidR="00D1231E">
        <w:t>c:\bdData doit</w:t>
      </w:r>
      <w:r>
        <w:t xml:space="preserve"> </w:t>
      </w:r>
      <w:r w:rsidR="005E6466">
        <w:t>exister et avoir les</w:t>
      </w:r>
      <w:r w:rsidR="00B82826">
        <w:t xml:space="preserve"> droits d’accès</w:t>
      </w:r>
      <w:r w:rsidR="00AE2682">
        <w:t xml:space="preserve"> en </w:t>
      </w:r>
      <w:proofErr w:type="spellStart"/>
      <w:r w:rsidR="0045580F">
        <w:t>rwx</w:t>
      </w:r>
      <w:proofErr w:type="spellEnd"/>
      <w:r w:rsidR="00B82826">
        <w:t xml:space="preserve"> pour </w:t>
      </w:r>
      <w:r w:rsidR="0045580F">
        <w:t>le compte « </w:t>
      </w:r>
      <w:r w:rsidR="00CC6190">
        <w:t>Système local »</w:t>
      </w:r>
      <w:r w:rsidR="000B427F">
        <w:t>.</w:t>
      </w:r>
    </w:p>
    <w:p w14:paraId="06B94D48" w14:textId="4350CC9A" w:rsidR="00B84C64" w:rsidRDefault="00C10C2A" w:rsidP="004D6114">
      <w:pPr>
        <w:pStyle w:val="Corpsdetexte"/>
      </w:pPr>
      <w:r>
        <w:t>L</w:t>
      </w:r>
      <w:r w:rsidR="00685719">
        <w:t>a</w:t>
      </w:r>
      <w:r>
        <w:t xml:space="preserve"> base de données </w:t>
      </w:r>
      <w:r w:rsidR="004D6114">
        <w:t xml:space="preserve">db_projet08 </w:t>
      </w:r>
      <w:r w:rsidR="00D1231E">
        <w:t>doit être</w:t>
      </w:r>
      <w:r>
        <w:t xml:space="preserve"> accessible et à </w:t>
      </w:r>
      <w:r w:rsidR="00CE71B1">
        <w:t>jour</w:t>
      </w:r>
      <w:r w:rsidR="004D6114">
        <w:t>.</w:t>
      </w:r>
    </w:p>
    <w:p w14:paraId="40CE5C3C" w14:textId="77777777" w:rsidR="00351C83" w:rsidRDefault="002307F3" w:rsidP="004D6114">
      <w:pPr>
        <w:pStyle w:val="Corpsdetexte"/>
      </w:pPr>
      <w:r>
        <w:t xml:space="preserve">Le mot de passe </w:t>
      </w:r>
      <w:r w:rsidR="00906F6B">
        <w:t xml:space="preserve">requis pour la connexion </w:t>
      </w:r>
      <w:r w:rsidR="007F3D08">
        <w:t xml:space="preserve">au </w:t>
      </w:r>
      <w:r w:rsidR="006B16DE">
        <w:t>SGBD</w:t>
      </w:r>
      <w:r w:rsidR="007F3D08">
        <w:t xml:space="preserve"> </w:t>
      </w:r>
      <w:r w:rsidR="00556647">
        <w:t xml:space="preserve">est celui choisi lors de </w:t>
      </w:r>
      <w:r w:rsidR="006B16DE">
        <w:t>son i</w:t>
      </w:r>
      <w:r w:rsidR="00556647">
        <w:t xml:space="preserve">nstallation. </w:t>
      </w:r>
    </w:p>
    <w:p w14:paraId="3F7B4CFC" w14:textId="48500B41" w:rsidR="000F64DB" w:rsidRDefault="00556647" w:rsidP="00830081">
      <w:pPr>
        <w:pStyle w:val="Corpsdetexte"/>
        <w:spacing w:after="0"/>
      </w:pPr>
      <w:r>
        <w:t>Le mot de passe requis pour la connexion</w:t>
      </w:r>
      <w:r w:rsidR="006B16DE">
        <w:t xml:space="preserve"> à la base</w:t>
      </w:r>
      <w:r w:rsidR="002C44C3">
        <w:t xml:space="preserve"> de connées db_projet08 </w:t>
      </w:r>
      <w:r w:rsidR="009B106C">
        <w:t xml:space="preserve">est celui transmis pas courrier séparé </w:t>
      </w:r>
      <w:r w:rsidR="00951D60">
        <w:t xml:space="preserve">par </w:t>
      </w:r>
      <w:r w:rsidR="00B25108">
        <w:t xml:space="preserve">« IT </w:t>
      </w:r>
      <w:r w:rsidR="00351C83">
        <w:t>Consulting</w:t>
      </w:r>
      <w:r w:rsidR="00B25108">
        <w:t> »</w:t>
      </w:r>
      <w:r w:rsidR="00351C83">
        <w:t xml:space="preserve"> au DBA de </w:t>
      </w:r>
      <w:r w:rsidR="00B25108">
        <w:t>« </w:t>
      </w:r>
      <w:r w:rsidR="00351C83">
        <w:t>OC Pizza</w:t>
      </w:r>
      <w:r w:rsidR="00B25108">
        <w:t> »</w:t>
      </w:r>
      <w:r w:rsidR="00351C83">
        <w:t>.</w:t>
      </w:r>
    </w:p>
    <w:p w14:paraId="6B16091E" w14:textId="391D733F" w:rsidR="00C94682" w:rsidRDefault="00A82667" w:rsidP="00830081">
      <w:pPr>
        <w:pStyle w:val="Titre2"/>
        <w:spacing w:before="240" w:after="120"/>
        <w:ind w:left="578" w:hanging="578"/>
      </w:pPr>
      <w:bookmarkStart w:id="10" w:name="_Toc28686056"/>
      <w:r>
        <w:t>Serveur Web</w:t>
      </w:r>
      <w:r w:rsidR="00DF40FC">
        <w:t xml:space="preserve"> &amp; applications</w:t>
      </w:r>
      <w:bookmarkEnd w:id="10"/>
    </w:p>
    <w:p w14:paraId="00944770" w14:textId="7A088DB1" w:rsidR="00FA594A" w:rsidRDefault="00147022" w:rsidP="00A82667">
      <w:pPr>
        <w:pStyle w:val="Corpsdetexte"/>
      </w:pPr>
      <w:r>
        <w:t xml:space="preserve">Le serveur Web </w:t>
      </w:r>
      <w:r w:rsidR="00342C48">
        <w:t>n</w:t>
      </w:r>
      <w:r>
        <w:t>ode.js doit être installé dans sa version</w:t>
      </w:r>
      <w:r w:rsidR="005E5EAE">
        <w:t xml:space="preserve"> </w:t>
      </w:r>
      <w:r w:rsidR="005E5EAE" w:rsidRPr="005E5EAE">
        <w:t>v12.1</w:t>
      </w:r>
      <w:r w:rsidR="00870055">
        <w:t>4</w:t>
      </w:r>
      <w:r w:rsidR="005E5EAE" w:rsidRPr="005E5EAE">
        <w:t>.0</w:t>
      </w:r>
      <w:r w:rsidR="00342C48">
        <w:t>.</w:t>
      </w:r>
      <w:r w:rsidR="00870055">
        <w:t xml:space="preserve"> LTS</w:t>
      </w:r>
      <w:r w:rsidR="00342C48">
        <w:t xml:space="preserve"> Le</w:t>
      </w:r>
      <w:r w:rsidR="00B80F2C">
        <w:t xml:space="preserve"> package est téléchargeable ici : </w:t>
      </w:r>
      <w:hyperlink r:id="rId8" w:history="1">
        <w:r w:rsidR="00870055">
          <w:rPr>
            <w:rStyle w:val="Lienhypertexte"/>
          </w:rPr>
          <w:t>https://nodejs.org/fr/</w:t>
        </w:r>
      </w:hyperlink>
      <w:r w:rsidR="00870055">
        <w:t xml:space="preserve"> </w:t>
      </w:r>
      <w:r w:rsidR="0027485A">
        <w:t>.</w:t>
      </w:r>
    </w:p>
    <w:p w14:paraId="242CDF47" w14:textId="50E66B6C" w:rsidR="00DF40FC" w:rsidRDefault="00F37D1B" w:rsidP="00A82667">
      <w:pPr>
        <w:pStyle w:val="Corpsdetexte"/>
      </w:pPr>
      <w:r>
        <w:t>Enfin, l</w:t>
      </w:r>
      <w:r w:rsidR="00B96E6F">
        <w:t xml:space="preserve">es </w:t>
      </w:r>
      <w:r w:rsidR="00F01C70">
        <w:t>webapp suivantes doivent être accessibles et à jour </w:t>
      </w:r>
      <w:r w:rsidR="00095040">
        <w:t xml:space="preserve">(version dans le </w:t>
      </w:r>
      <w:proofErr w:type="spellStart"/>
      <w:r w:rsidR="00095040">
        <w:t>pv</w:t>
      </w:r>
      <w:proofErr w:type="spellEnd"/>
      <w:r w:rsidR="00095040">
        <w:t xml:space="preserve"> de livraison)</w:t>
      </w:r>
      <w:r w:rsidR="00095040">
        <w:t xml:space="preserve"> </w:t>
      </w:r>
      <w:r w:rsidR="00F01C70">
        <w:t>:</w:t>
      </w:r>
    </w:p>
    <w:p w14:paraId="197D5C94" w14:textId="168E6196" w:rsidR="00F01C70" w:rsidRDefault="00E15FB7" w:rsidP="00E15FB7">
      <w:pPr>
        <w:pStyle w:val="Corpsdetexte"/>
        <w:numPr>
          <w:ilvl w:val="0"/>
          <w:numId w:val="12"/>
        </w:numPr>
      </w:pPr>
      <w:r>
        <w:t>e-c</w:t>
      </w:r>
      <w:r w:rsidR="00DF753A">
        <w:t>ommerce</w:t>
      </w:r>
    </w:p>
    <w:p w14:paraId="3E46F634" w14:textId="78B16B9D" w:rsidR="00DF753A" w:rsidRDefault="00E15FB7" w:rsidP="00E15FB7">
      <w:pPr>
        <w:pStyle w:val="Corpsdetexte"/>
        <w:numPr>
          <w:ilvl w:val="0"/>
          <w:numId w:val="12"/>
        </w:numPr>
      </w:pPr>
      <w:r>
        <w:t>e-p</w:t>
      </w:r>
      <w:r w:rsidR="00DF753A">
        <w:t>roduc</w:t>
      </w:r>
      <w:r>
        <w:t>tion</w:t>
      </w:r>
    </w:p>
    <w:p w14:paraId="0B463FBE" w14:textId="2A15D5F9" w:rsidR="00E15FB7" w:rsidRPr="00A82667" w:rsidRDefault="00E15FB7" w:rsidP="0027632C">
      <w:pPr>
        <w:pStyle w:val="Corpsdetexte"/>
        <w:numPr>
          <w:ilvl w:val="0"/>
          <w:numId w:val="12"/>
        </w:numPr>
        <w:spacing w:after="0"/>
        <w:ind w:left="714" w:hanging="357"/>
      </w:pPr>
      <w:r>
        <w:t>e-management</w:t>
      </w:r>
    </w:p>
    <w:p w14:paraId="78452EAB" w14:textId="3365FFE0" w:rsidR="000F64DB" w:rsidRDefault="006E10A1" w:rsidP="0027632C">
      <w:pPr>
        <w:pStyle w:val="Titre2"/>
        <w:spacing w:before="240" w:after="120"/>
        <w:ind w:left="578" w:hanging="578"/>
      </w:pPr>
      <w:bookmarkStart w:id="11" w:name="_Toc28686057"/>
      <w:r>
        <w:t xml:space="preserve">Containers (services </w:t>
      </w:r>
      <w:r w:rsidR="006C564D">
        <w:t>web)</w:t>
      </w:r>
      <w:bookmarkEnd w:id="11"/>
    </w:p>
    <w:p w14:paraId="111C4F22" w14:textId="46235A01" w:rsidR="000F64DB" w:rsidRDefault="00395D5B">
      <w:pPr>
        <w:pStyle w:val="Corpsdetexte"/>
      </w:pPr>
      <w:r>
        <w:t>Les containers</w:t>
      </w:r>
      <w:r w:rsidR="00F26CCC">
        <w:t xml:space="preserve"> </w:t>
      </w:r>
      <w:r w:rsidR="0052380C">
        <w:t>suivants, sous</w:t>
      </w:r>
      <w:r w:rsidR="00F26CCC">
        <w:t xml:space="preserve"> forme de fichier </w:t>
      </w:r>
      <w:r w:rsidR="002233F6">
        <w:t>JAR, doivent</w:t>
      </w:r>
      <w:r w:rsidR="00C10C2A">
        <w:t xml:space="preserve"> être accessibles et à </w:t>
      </w:r>
      <w:r w:rsidR="00EA7317">
        <w:t>jour</w:t>
      </w:r>
      <w:r w:rsidR="00016554">
        <w:t xml:space="preserve"> (version dans le </w:t>
      </w:r>
      <w:proofErr w:type="spellStart"/>
      <w:r w:rsidR="00016554">
        <w:t>pv</w:t>
      </w:r>
      <w:proofErr w:type="spellEnd"/>
      <w:r w:rsidR="00016554">
        <w:t xml:space="preserve"> de livraison</w:t>
      </w:r>
      <w:r w:rsidR="00B02D94">
        <w:t>)</w:t>
      </w:r>
      <w:r w:rsidR="00EA7317">
        <w:t xml:space="preserve"> :</w:t>
      </w:r>
    </w:p>
    <w:p w14:paraId="06148C51" w14:textId="22B2E3D8" w:rsidR="000F64DB" w:rsidRPr="00DC40B7" w:rsidRDefault="002C4B28">
      <w:pPr>
        <w:pStyle w:val="Corpsdetexte"/>
        <w:numPr>
          <w:ilvl w:val="0"/>
          <w:numId w:val="5"/>
        </w:numPr>
      </w:pPr>
      <w:r w:rsidRPr="00DC40B7">
        <w:t>S</w:t>
      </w:r>
      <w:r w:rsidR="00D17335" w:rsidRPr="00DC40B7">
        <w:t>ervice</w:t>
      </w:r>
      <w:r w:rsidRPr="00DC40B7">
        <w:t>-</w:t>
      </w:r>
      <w:proofErr w:type="spellStart"/>
      <w:r w:rsidR="004D621F" w:rsidRPr="00DC40B7">
        <w:t>F</w:t>
      </w:r>
      <w:r w:rsidRPr="00DC40B7">
        <w:t>rontalWeb</w:t>
      </w:r>
      <w:proofErr w:type="spellEnd"/>
      <w:r w:rsidR="00F47A40" w:rsidRPr="00DC40B7">
        <w:t xml:space="preserve"> </w:t>
      </w:r>
    </w:p>
    <w:p w14:paraId="2FBCC495" w14:textId="43DBA963" w:rsidR="00F47A40" w:rsidRPr="00DC40B7" w:rsidRDefault="00F47A40">
      <w:pPr>
        <w:pStyle w:val="Corpsdetexte"/>
        <w:numPr>
          <w:ilvl w:val="0"/>
          <w:numId w:val="5"/>
        </w:numPr>
      </w:pPr>
      <w:r w:rsidRPr="00DC40B7">
        <w:t>Service-</w:t>
      </w:r>
      <w:proofErr w:type="spellStart"/>
      <w:r w:rsidRPr="00DC40B7">
        <w:t>Crud</w:t>
      </w:r>
      <w:proofErr w:type="spellEnd"/>
      <w:r w:rsidR="00717EAA" w:rsidRPr="00DC40B7">
        <w:t> </w:t>
      </w:r>
    </w:p>
    <w:p w14:paraId="2DD6BC4F" w14:textId="77FDA01F" w:rsidR="00717EAA" w:rsidRDefault="00717EAA" w:rsidP="0027632C">
      <w:pPr>
        <w:pStyle w:val="Corpsdetexte"/>
        <w:numPr>
          <w:ilvl w:val="0"/>
          <w:numId w:val="5"/>
        </w:numPr>
        <w:spacing w:after="0"/>
        <w:ind w:left="714" w:hanging="357"/>
      </w:pPr>
      <w:r w:rsidRPr="00DC40B7">
        <w:t>Service</w:t>
      </w:r>
      <w:r>
        <w:rPr>
          <w:b/>
          <w:bCs/>
        </w:rPr>
        <w:t>-</w:t>
      </w:r>
      <w:proofErr w:type="spellStart"/>
      <w:r>
        <w:t>intf</w:t>
      </w:r>
      <w:r w:rsidR="00D72E24">
        <w:t>Paiement</w:t>
      </w:r>
      <w:proofErr w:type="spellEnd"/>
      <w:r w:rsidR="00D72E24">
        <w:t> </w:t>
      </w:r>
    </w:p>
    <w:p w14:paraId="50270892" w14:textId="651951DB" w:rsidR="006339AE" w:rsidRDefault="006339AE" w:rsidP="008C58BF">
      <w:pPr>
        <w:pStyle w:val="Titre4"/>
        <w:spacing w:before="120"/>
        <w:ind w:left="862" w:hanging="862"/>
      </w:pPr>
      <w:bookmarkStart w:id="12" w:name="_Toc28686058"/>
      <w:r>
        <w:t>Serveur Web</w:t>
      </w:r>
      <w:bookmarkEnd w:id="12"/>
    </w:p>
    <w:p w14:paraId="1766267D" w14:textId="4508AFF9" w:rsidR="006339AE" w:rsidRPr="006339AE" w:rsidRDefault="006339AE" w:rsidP="0027632C">
      <w:pPr>
        <w:pStyle w:val="Corpsdetexte"/>
        <w:spacing w:after="0"/>
      </w:pPr>
      <w:r>
        <w:t xml:space="preserve">Le serveur WEB est </w:t>
      </w:r>
      <w:r w:rsidR="0052380C">
        <w:t>Tomcat,</w:t>
      </w:r>
      <w:r w:rsidR="00F67FCD">
        <w:t xml:space="preserve"> embarqué dans chaque fichier JAR</w:t>
      </w:r>
      <w:r w:rsidR="000238EA">
        <w:t xml:space="preserve"> </w:t>
      </w:r>
      <w:r w:rsidR="00BD3C6A">
        <w:t>–</w:t>
      </w:r>
      <w:r w:rsidR="000238EA">
        <w:t xml:space="preserve"> </w:t>
      </w:r>
      <w:r w:rsidR="00BD3C6A">
        <w:t xml:space="preserve">produit </w:t>
      </w:r>
      <w:r w:rsidR="00095040">
        <w:t>avec Spring</w:t>
      </w:r>
      <w:r w:rsidR="00797068">
        <w:t xml:space="preserve"> Boot.</w:t>
      </w:r>
      <w:r w:rsidR="000865A9">
        <w:t xml:space="preserve"> </w:t>
      </w:r>
    </w:p>
    <w:p w14:paraId="77A4CD16" w14:textId="63765034" w:rsidR="00A46002" w:rsidRDefault="00A417D8" w:rsidP="008C58BF">
      <w:pPr>
        <w:pStyle w:val="Titre4"/>
        <w:spacing w:before="120"/>
        <w:ind w:left="862" w:hanging="862"/>
      </w:pPr>
      <w:bookmarkStart w:id="13" w:name="_Toc28686059"/>
      <w:r>
        <w:t xml:space="preserve">Prérequis </w:t>
      </w:r>
      <w:r w:rsidR="00A46002">
        <w:t>techniques</w:t>
      </w:r>
      <w:bookmarkEnd w:id="13"/>
    </w:p>
    <w:p w14:paraId="085CC892" w14:textId="20C1C340" w:rsidR="00A46002" w:rsidRDefault="00AC47E0" w:rsidP="008819DB">
      <w:pPr>
        <w:pStyle w:val="Corpsdetexte"/>
        <w:numPr>
          <w:ilvl w:val="0"/>
          <w:numId w:val="18"/>
        </w:numPr>
      </w:pPr>
      <w:r>
        <w:t>Java en version 11.0.4</w:t>
      </w:r>
      <w:r w:rsidR="00966DF0">
        <w:t xml:space="preserve"> doit être installé</w:t>
      </w:r>
      <w:r w:rsidR="004A54FF">
        <w:t>.</w:t>
      </w:r>
    </w:p>
    <w:p w14:paraId="73F8EB48" w14:textId="2C954E82" w:rsidR="00A21F38" w:rsidRDefault="00A21F38" w:rsidP="0027632C">
      <w:pPr>
        <w:pStyle w:val="Corpsdetexte"/>
        <w:numPr>
          <w:ilvl w:val="0"/>
          <w:numId w:val="18"/>
        </w:numPr>
        <w:spacing w:after="0"/>
        <w:ind w:left="714" w:hanging="357"/>
      </w:pPr>
      <w:proofErr w:type="spellStart"/>
      <w:r>
        <w:t>Git</w:t>
      </w:r>
      <w:proofErr w:type="spellEnd"/>
      <w:r>
        <w:t xml:space="preserve"> </w:t>
      </w:r>
      <w:proofErr w:type="spellStart"/>
      <w:r>
        <w:t>bash</w:t>
      </w:r>
      <w:proofErr w:type="spellEnd"/>
      <w:r>
        <w:t xml:space="preserve"> en version</w:t>
      </w:r>
      <w:r w:rsidR="00F91EE0">
        <w:t xml:space="preserve"> </w:t>
      </w:r>
      <w:r w:rsidR="00F91EE0" w:rsidRPr="00F91EE0">
        <w:t>2.24.</w:t>
      </w:r>
      <w:proofErr w:type="gramStart"/>
      <w:r w:rsidR="00F91EE0" w:rsidRPr="00F91EE0">
        <w:t>0.windows</w:t>
      </w:r>
      <w:proofErr w:type="gramEnd"/>
      <w:r w:rsidR="00F91EE0" w:rsidRPr="00F91EE0">
        <w:t>.2</w:t>
      </w:r>
      <w:r w:rsidR="00F91EE0">
        <w:t xml:space="preserve"> doit être installé</w:t>
      </w:r>
      <w:r w:rsidR="00EB7A13">
        <w:t>.</w:t>
      </w:r>
    </w:p>
    <w:p w14:paraId="0400469E" w14:textId="0063BE8A" w:rsidR="00686313" w:rsidRDefault="00686313" w:rsidP="0027632C">
      <w:pPr>
        <w:pStyle w:val="Titre2"/>
        <w:spacing w:before="240" w:after="120"/>
        <w:ind w:left="578" w:hanging="578"/>
      </w:pPr>
      <w:bookmarkStart w:id="14" w:name="_Toc28686060"/>
      <w:r>
        <w:t>Variables d’environnement</w:t>
      </w:r>
      <w:bookmarkEnd w:id="14"/>
    </w:p>
    <w:p w14:paraId="7874C3ED" w14:textId="15C115CD" w:rsidR="00A270E8" w:rsidRDefault="00D9491C" w:rsidP="0027632C">
      <w:pPr>
        <w:pStyle w:val="Titre3"/>
        <w:spacing w:before="0" w:after="120"/>
      </w:pPr>
      <w:bookmarkStart w:id="15" w:name="_Toc28686061"/>
      <w:r>
        <w:t>Path</w:t>
      </w:r>
      <w:bookmarkEnd w:id="15"/>
    </w:p>
    <w:p w14:paraId="3D0C59D9" w14:textId="4F9F7F4D" w:rsidR="009C6A1C" w:rsidRDefault="004D1F47" w:rsidP="00686313">
      <w:pPr>
        <w:pStyle w:val="Corpsdetexte"/>
      </w:pPr>
      <w:r>
        <w:t>Il faut modifier le PATH général com</w:t>
      </w:r>
      <w:r w:rsidR="009C6A1C">
        <w:t>me suit (valeur usuelle</w:t>
      </w:r>
      <w:r w:rsidR="00C35BD1">
        <w:t xml:space="preserve"> : </w:t>
      </w:r>
      <w:r w:rsidR="00C35BD1" w:rsidRPr="007A2E37">
        <w:t>C:\Program</w:t>
      </w:r>
      <w:r w:rsidR="00C35BD1">
        <w:t xml:space="preserve"> </w:t>
      </w:r>
      <w:r w:rsidR="00C35BD1" w:rsidRPr="007A2E37">
        <w:t>Files</w:t>
      </w:r>
      <w:r w:rsidR="009C6A1C">
        <w:t>)</w:t>
      </w:r>
    </w:p>
    <w:p w14:paraId="1AADA462" w14:textId="7DB67468" w:rsidR="00191757" w:rsidRDefault="00221DD9" w:rsidP="009C4793">
      <w:pPr>
        <w:pStyle w:val="Corpsdetexte"/>
        <w:numPr>
          <w:ilvl w:val="1"/>
          <w:numId w:val="16"/>
        </w:numPr>
        <w:jc w:val="left"/>
      </w:pPr>
      <w:r>
        <w:t>Pour les binaires JAVA</w:t>
      </w:r>
      <w:r w:rsidR="00C15CF5">
        <w:t xml:space="preserve"> : </w:t>
      </w:r>
      <w:r w:rsidR="007A2E37" w:rsidRPr="007A2E37">
        <w:t>C:\Program</w:t>
      </w:r>
      <w:r w:rsidR="00F25345">
        <w:t xml:space="preserve"> </w:t>
      </w:r>
      <w:r w:rsidR="007A2E37" w:rsidRPr="007A2E37">
        <w:t>Files</w:t>
      </w:r>
      <w:proofErr w:type="gramStart"/>
      <w:r w:rsidR="007A2E37" w:rsidRPr="007A2E37">
        <w:t>\Java\jdk11.0.4\bin;</w:t>
      </w:r>
      <w:proofErr w:type="gramEnd"/>
    </w:p>
    <w:p w14:paraId="15EB38CA" w14:textId="77777777" w:rsidR="00B931DE" w:rsidRDefault="00221DD9" w:rsidP="00221DD9">
      <w:pPr>
        <w:pStyle w:val="Corpsdetexte"/>
        <w:numPr>
          <w:ilvl w:val="0"/>
          <w:numId w:val="16"/>
        </w:numPr>
        <w:jc w:val="left"/>
      </w:pPr>
      <w:r>
        <w:t>Pour les binaires et utilitaires PostgreSQL</w:t>
      </w:r>
      <w:r w:rsidR="00B931DE">
        <w:t xml:space="preserve"> : </w:t>
      </w:r>
    </w:p>
    <w:p w14:paraId="04864CB9" w14:textId="5B08E277" w:rsidR="00B931DE" w:rsidRDefault="00AE0800" w:rsidP="00B931DE">
      <w:pPr>
        <w:pStyle w:val="Corpsdetexte"/>
        <w:numPr>
          <w:ilvl w:val="1"/>
          <w:numId w:val="16"/>
        </w:numPr>
        <w:jc w:val="left"/>
      </w:pPr>
      <w:r w:rsidRPr="007A2E37">
        <w:t>C:\Program</w:t>
      </w:r>
      <w:r>
        <w:t xml:space="preserve"> </w:t>
      </w:r>
      <w:r w:rsidRPr="007A2E37">
        <w:t>Files</w:t>
      </w:r>
      <w:r w:rsidR="007A2E37" w:rsidRPr="007A2E37">
        <w:t>\</w:t>
      </w:r>
      <w:proofErr w:type="spellStart"/>
      <w:r w:rsidR="007A2E37" w:rsidRPr="007A2E37">
        <w:t>PostgreSql</w:t>
      </w:r>
      <w:proofErr w:type="spellEnd"/>
      <w:r w:rsidR="007A2E37" w:rsidRPr="007A2E37">
        <w:t>\bin</w:t>
      </w:r>
      <w:r w:rsidR="00221DD9">
        <w:t xml:space="preserve"> </w:t>
      </w:r>
      <w:r w:rsidR="007A2E37" w:rsidRPr="007A2E37">
        <w:t>;</w:t>
      </w:r>
      <w:r w:rsidR="00221DD9">
        <w:t xml:space="preserve"> </w:t>
      </w:r>
    </w:p>
    <w:p w14:paraId="08D60122" w14:textId="4C2C7A64" w:rsidR="00191757" w:rsidRDefault="00AE0800" w:rsidP="00B931DE">
      <w:pPr>
        <w:pStyle w:val="Corpsdetexte"/>
        <w:numPr>
          <w:ilvl w:val="1"/>
          <w:numId w:val="16"/>
        </w:numPr>
        <w:jc w:val="left"/>
      </w:pPr>
      <w:r w:rsidRPr="007A2E37">
        <w:t>C:\Program</w:t>
      </w:r>
      <w:r>
        <w:t xml:space="preserve"> </w:t>
      </w:r>
      <w:r w:rsidRPr="007A2E37">
        <w:t>Files</w:t>
      </w:r>
      <w:proofErr w:type="gramStart"/>
      <w:r w:rsidR="007A2E37" w:rsidRPr="007A2E37">
        <w:t>\</w:t>
      </w:r>
      <w:proofErr w:type="spellStart"/>
      <w:r w:rsidR="007A2E37" w:rsidRPr="007A2E37">
        <w:t>PostgreSql</w:t>
      </w:r>
      <w:proofErr w:type="spellEnd"/>
      <w:r w:rsidR="007A2E37" w:rsidRPr="007A2E37">
        <w:t>\scripts;</w:t>
      </w:r>
      <w:proofErr w:type="gramEnd"/>
    </w:p>
    <w:p w14:paraId="198C5317" w14:textId="77632071" w:rsidR="00DE6312" w:rsidRDefault="00E2790E" w:rsidP="008E7050">
      <w:pPr>
        <w:pStyle w:val="Corpsdetexte"/>
        <w:numPr>
          <w:ilvl w:val="0"/>
          <w:numId w:val="16"/>
        </w:numPr>
        <w:jc w:val="left"/>
      </w:pPr>
      <w:r>
        <w:t>Pour</w:t>
      </w:r>
      <w:r w:rsidR="00DE6312">
        <w:t xml:space="preserve"> </w:t>
      </w:r>
      <w:proofErr w:type="spellStart"/>
      <w:r w:rsidR="00DE6312">
        <w:t>Git</w:t>
      </w:r>
      <w:proofErr w:type="spellEnd"/>
      <w:r w:rsidR="00DE6312">
        <w:t xml:space="preserve"> Bash</w:t>
      </w:r>
      <w:r w:rsidR="00C15CF5">
        <w:t xml:space="preserve"> : </w:t>
      </w:r>
      <w:r w:rsidR="00073B31" w:rsidRPr="007A2E37">
        <w:t>C:\Program</w:t>
      </w:r>
      <w:r w:rsidR="00073B31">
        <w:t xml:space="preserve"> </w:t>
      </w:r>
      <w:r w:rsidR="00073B31" w:rsidRPr="007A2E37">
        <w:t>Files</w:t>
      </w:r>
      <w:proofErr w:type="gramStart"/>
      <w:r w:rsidR="00DE6312" w:rsidRPr="007A2E37">
        <w:t>\</w:t>
      </w:r>
      <w:proofErr w:type="spellStart"/>
      <w:r w:rsidR="001E53D4">
        <w:t>G</w:t>
      </w:r>
      <w:r w:rsidR="00073B31">
        <w:t>it</w:t>
      </w:r>
      <w:proofErr w:type="spellEnd"/>
      <w:r w:rsidR="00DE6312" w:rsidRPr="007A2E37">
        <w:t>\bin;</w:t>
      </w:r>
      <w:proofErr w:type="gramEnd"/>
    </w:p>
    <w:p w14:paraId="2DE7245D" w14:textId="73B842B0" w:rsidR="00A270E8" w:rsidRDefault="00B931DE" w:rsidP="008E7050">
      <w:pPr>
        <w:pStyle w:val="Corpsdetexte"/>
        <w:numPr>
          <w:ilvl w:val="0"/>
          <w:numId w:val="16"/>
        </w:numPr>
        <w:jc w:val="left"/>
      </w:pPr>
      <w:r>
        <w:t>Pour le serveur web node.js</w:t>
      </w:r>
      <w:r w:rsidR="00D83C9A">
        <w:t xml:space="preserve"> : </w:t>
      </w:r>
      <w:r w:rsidR="00576165" w:rsidRPr="007A2E37">
        <w:t>C:\Program</w:t>
      </w:r>
      <w:r w:rsidR="00576165">
        <w:t xml:space="preserve"> </w:t>
      </w:r>
      <w:r w:rsidR="00576165" w:rsidRPr="007A2E37">
        <w:t>Files</w:t>
      </w:r>
      <w:proofErr w:type="gramStart"/>
      <w:r w:rsidR="007A2E37" w:rsidRPr="007A2E37">
        <w:t>\</w:t>
      </w:r>
      <w:proofErr w:type="spellStart"/>
      <w:r w:rsidR="007A2E37" w:rsidRPr="007A2E37">
        <w:t>nodejs</w:t>
      </w:r>
      <w:proofErr w:type="spellEnd"/>
      <w:r w:rsidR="007A2E37" w:rsidRPr="007A2E37">
        <w:t>\;</w:t>
      </w:r>
      <w:proofErr w:type="gramEnd"/>
    </w:p>
    <w:p w14:paraId="1890C6EB" w14:textId="77F747C7" w:rsidR="00A270E8" w:rsidRDefault="00AA6EDE" w:rsidP="0027632C">
      <w:pPr>
        <w:pStyle w:val="Titre3"/>
        <w:spacing w:before="0" w:after="120"/>
      </w:pPr>
      <w:bookmarkStart w:id="16" w:name="_Toc28686062"/>
      <w:proofErr w:type="spellStart"/>
      <w:r>
        <w:t>Java_home</w:t>
      </w:r>
      <w:bookmarkEnd w:id="16"/>
      <w:proofErr w:type="spellEnd"/>
    </w:p>
    <w:p w14:paraId="2A0CB871" w14:textId="2663EEA8" w:rsidR="00BE31A8" w:rsidRDefault="00BE31A8" w:rsidP="00FA5D16">
      <w:pPr>
        <w:pStyle w:val="Corpsdetexte"/>
        <w:numPr>
          <w:ilvl w:val="1"/>
          <w:numId w:val="17"/>
        </w:numPr>
      </w:pPr>
      <w:r>
        <w:t xml:space="preserve">Pour </w:t>
      </w:r>
      <w:proofErr w:type="spellStart"/>
      <w:r w:rsidR="00A270E8">
        <w:t>j</w:t>
      </w:r>
      <w:r>
        <w:t>ava</w:t>
      </w:r>
      <w:r w:rsidR="00A270E8">
        <w:t>_home</w:t>
      </w:r>
      <w:proofErr w:type="spellEnd"/>
      <w:r>
        <w:t xml:space="preserve"> : </w:t>
      </w:r>
      <w:r w:rsidR="009C6A1C" w:rsidRPr="009C6A1C">
        <w:t>C:\Program Files\Java\jdk-11.0.4</w:t>
      </w:r>
    </w:p>
    <w:p w14:paraId="23AE9432" w14:textId="77777777" w:rsidR="000F64DB" w:rsidRDefault="00C10C2A" w:rsidP="00314789">
      <w:pPr>
        <w:pStyle w:val="Titre1"/>
        <w:pageBreakBefore w:val="0"/>
        <w:spacing w:before="360" w:after="120"/>
        <w:ind w:left="431" w:hanging="431"/>
      </w:pPr>
      <w:bookmarkStart w:id="17" w:name="_Ref28632662"/>
      <w:bookmarkStart w:id="18" w:name="_Ref28632667"/>
      <w:bookmarkStart w:id="19" w:name="_Toc28686063"/>
      <w:r>
        <w:t>Procédure de déploiement</w:t>
      </w:r>
      <w:bookmarkEnd w:id="17"/>
      <w:bookmarkEnd w:id="18"/>
      <w:bookmarkEnd w:id="19"/>
    </w:p>
    <w:p w14:paraId="16C35C2C" w14:textId="3E641AF3" w:rsidR="00D35486" w:rsidRDefault="00D35486" w:rsidP="001B28A1">
      <w:pPr>
        <w:pStyle w:val="Titre2"/>
        <w:ind w:left="578" w:hanging="578"/>
      </w:pPr>
      <w:bookmarkStart w:id="20" w:name="_Toc28686064"/>
      <w:r>
        <w:t>Déploiement des services</w:t>
      </w:r>
      <w:r w:rsidR="00140F65">
        <w:t xml:space="preserve"> web</w:t>
      </w:r>
      <w:bookmarkEnd w:id="20"/>
    </w:p>
    <w:p w14:paraId="09979639" w14:textId="207B876C" w:rsidR="00873283" w:rsidRDefault="00873283" w:rsidP="00140F65">
      <w:pPr>
        <w:pStyle w:val="Titre3"/>
        <w:spacing w:before="120" w:after="120"/>
      </w:pPr>
      <w:bookmarkStart w:id="21" w:name="_Toc28686065"/>
      <w:r>
        <w:t>Préparation après livraison</w:t>
      </w:r>
      <w:bookmarkEnd w:id="21"/>
    </w:p>
    <w:p w14:paraId="216AA2A3" w14:textId="341AF78C" w:rsidR="00140F65" w:rsidRDefault="00E50FB5" w:rsidP="00140F65">
      <w:pPr>
        <w:pStyle w:val="Corpsdetexte"/>
      </w:pPr>
      <w:r>
        <w:t xml:space="preserve">Le livrable contient un fichier </w:t>
      </w:r>
      <w:r w:rsidR="0050633C">
        <w:t>servicesweb.zip</w:t>
      </w:r>
      <w:r w:rsidR="00945EAE">
        <w:t xml:space="preserve"> </w:t>
      </w:r>
      <w:r w:rsidR="00AB2A07">
        <w:t>qu’il faut décompresser en respectant les chemins relatifs</w:t>
      </w:r>
      <w:r w:rsidR="00E86133">
        <w:t>.</w:t>
      </w:r>
    </w:p>
    <w:p w14:paraId="212E967E" w14:textId="402D6E24" w:rsidR="00E86133" w:rsidRDefault="00AB2A07" w:rsidP="00140F65">
      <w:pPr>
        <w:pStyle w:val="Corpsdetexte"/>
      </w:pPr>
      <w:r>
        <w:t xml:space="preserve">La structure est la </w:t>
      </w:r>
      <w:proofErr w:type="gramStart"/>
      <w:r>
        <w:t>suivante </w:t>
      </w:r>
      <w:r>
        <w:t xml:space="preserve"> </w:t>
      </w:r>
      <w:r w:rsidR="001C5604">
        <w:t>:</w:t>
      </w:r>
      <w:proofErr w:type="gramEnd"/>
      <w:r w:rsidR="001C5604">
        <w:t xml:space="preserve"> </w:t>
      </w:r>
    </w:p>
    <w:p w14:paraId="17765EAA" w14:textId="6201B987" w:rsidR="004A0443" w:rsidRPr="004A0443" w:rsidRDefault="004A0443" w:rsidP="004A0443">
      <w:pPr>
        <w:pStyle w:val="Corpsdetexte"/>
        <w:numPr>
          <w:ilvl w:val="0"/>
          <w:numId w:val="5"/>
        </w:numPr>
      </w:pPr>
      <w:r>
        <w:t>./</w:t>
      </w:r>
      <w:r w:rsidRPr="004A0443">
        <w:t>Service-</w:t>
      </w:r>
      <w:proofErr w:type="spellStart"/>
      <w:r w:rsidRPr="004A0443">
        <w:t>FrontalWeb</w:t>
      </w:r>
      <w:proofErr w:type="spellEnd"/>
      <w:r w:rsidR="00006FB8">
        <w:t>/service</w:t>
      </w:r>
      <w:r w:rsidR="00494A74">
        <w:t>-web.jar</w:t>
      </w:r>
    </w:p>
    <w:p w14:paraId="331A6777" w14:textId="58F6DD36" w:rsidR="004A0443" w:rsidRPr="004A0443" w:rsidRDefault="004A0443" w:rsidP="004A0443">
      <w:pPr>
        <w:pStyle w:val="Corpsdetexte"/>
        <w:numPr>
          <w:ilvl w:val="0"/>
          <w:numId w:val="5"/>
        </w:numPr>
      </w:pPr>
      <w:r>
        <w:t>./</w:t>
      </w:r>
      <w:r w:rsidRPr="004A0443">
        <w:t>Service-</w:t>
      </w:r>
      <w:proofErr w:type="spellStart"/>
      <w:r w:rsidRPr="004A0443">
        <w:t>Crud</w:t>
      </w:r>
      <w:proofErr w:type="spellEnd"/>
      <w:r w:rsidR="00006FB8">
        <w:t>/service-crud.jar</w:t>
      </w:r>
    </w:p>
    <w:p w14:paraId="1700138E" w14:textId="748BF888" w:rsidR="004A0443" w:rsidRDefault="004A0443" w:rsidP="0054270A">
      <w:pPr>
        <w:pStyle w:val="Corpsdetexte"/>
        <w:numPr>
          <w:ilvl w:val="0"/>
          <w:numId w:val="5"/>
        </w:numPr>
        <w:ind w:left="714" w:hanging="357"/>
      </w:pPr>
      <w:r>
        <w:t>./</w:t>
      </w:r>
      <w:r w:rsidRPr="004A0443">
        <w:t>Service-</w:t>
      </w:r>
      <w:proofErr w:type="spellStart"/>
      <w:r w:rsidRPr="004A0443">
        <w:t>intfPaiement</w:t>
      </w:r>
      <w:proofErr w:type="spellEnd"/>
      <w:r w:rsidR="00494A74">
        <w:t>/service</w:t>
      </w:r>
      <w:r w:rsidR="00B1134E">
        <w:t>-intfpaiement.jar</w:t>
      </w:r>
    </w:p>
    <w:p w14:paraId="550FF2F7" w14:textId="77777777" w:rsidR="000A08E8" w:rsidRDefault="000A08E8" w:rsidP="000A08E8">
      <w:pPr>
        <w:pStyle w:val="Titre3"/>
        <w:spacing w:before="240" w:after="120"/>
      </w:pPr>
      <w:bookmarkStart w:id="22" w:name="_Toc28686066"/>
      <w:r>
        <w:t>Préparation pour déploiement</w:t>
      </w:r>
      <w:bookmarkEnd w:id="22"/>
    </w:p>
    <w:p w14:paraId="50EBA8DA" w14:textId="0DE2035F" w:rsidR="00D43DB3" w:rsidRDefault="0054270A" w:rsidP="0054270A">
      <w:pPr>
        <w:pStyle w:val="Corpsdetexte"/>
        <w:spacing w:after="0"/>
      </w:pPr>
      <w:r>
        <w:t xml:space="preserve">Ouvrir un terminal </w:t>
      </w:r>
      <w:r w:rsidR="00AB2A07">
        <w:t>PowerShell</w:t>
      </w:r>
      <w:r>
        <w:t xml:space="preserve"> avec droits admin dans chacun des </w:t>
      </w:r>
      <w:r w:rsidR="00AB2A07">
        <w:t>répertoires. Puis e</w:t>
      </w:r>
      <w:r w:rsidR="00D43DB3">
        <w:t xml:space="preserve">xécuter dans </w:t>
      </w:r>
      <w:r w:rsidR="00D43DB3" w:rsidRPr="00AB2A07">
        <w:rPr>
          <w:u w:val="single"/>
        </w:rPr>
        <w:t>chaque terminal</w:t>
      </w:r>
      <w:r w:rsidR="00D43DB3">
        <w:t> :</w:t>
      </w:r>
    </w:p>
    <w:p w14:paraId="3E1BA232" w14:textId="717E7B6F" w:rsidR="00770660" w:rsidRPr="00770660" w:rsidRDefault="00770660" w:rsidP="00BB20AF">
      <w:pPr>
        <w:pStyle w:val="Corpsdetexte"/>
        <w:numPr>
          <w:ilvl w:val="0"/>
          <w:numId w:val="17"/>
        </w:numPr>
        <w:spacing w:after="0"/>
      </w:pPr>
      <w:r w:rsidRPr="00770660">
        <w:t>jar -</w:t>
      </w:r>
      <w:proofErr w:type="spellStart"/>
      <w:r w:rsidRPr="00770660">
        <w:t>xf</w:t>
      </w:r>
      <w:proofErr w:type="spellEnd"/>
      <w:r w:rsidRPr="00770660">
        <w:t xml:space="preserve"> myapp.jar</w:t>
      </w:r>
    </w:p>
    <w:p w14:paraId="2E51CCA8" w14:textId="66BA8213" w:rsidR="006E4D7A" w:rsidRDefault="001B28A1" w:rsidP="00AF3BDC">
      <w:pPr>
        <w:pStyle w:val="Titre2"/>
        <w:spacing w:before="240" w:after="120"/>
        <w:ind w:left="578" w:hanging="578"/>
      </w:pPr>
      <w:bookmarkStart w:id="23" w:name="_Toc28686067"/>
      <w:r>
        <w:t>Déploiement de</w:t>
      </w:r>
      <w:r w:rsidR="00242370">
        <w:t>s</w:t>
      </w:r>
      <w:r>
        <w:t xml:space="preserve"> </w:t>
      </w:r>
      <w:r w:rsidR="00242370">
        <w:t>applications</w:t>
      </w:r>
      <w:r>
        <w:t xml:space="preserve"> Web</w:t>
      </w:r>
      <w:bookmarkEnd w:id="23"/>
    </w:p>
    <w:p w14:paraId="7A54870F" w14:textId="4459D54C" w:rsidR="000F64DB" w:rsidRDefault="008D3B57" w:rsidP="0027632C">
      <w:pPr>
        <w:pStyle w:val="Titre3"/>
        <w:spacing w:before="120" w:after="120"/>
      </w:pPr>
      <w:bookmarkStart w:id="24" w:name="_Ref28625831"/>
      <w:bookmarkStart w:id="25" w:name="_Toc28686068"/>
      <w:r>
        <w:t>Préparation</w:t>
      </w:r>
      <w:bookmarkEnd w:id="24"/>
      <w:r w:rsidR="00282D93">
        <w:t xml:space="preserve"> après livraison</w:t>
      </w:r>
      <w:bookmarkEnd w:id="25"/>
    </w:p>
    <w:p w14:paraId="36B43A48" w14:textId="624CFE5C" w:rsidR="008D3B57" w:rsidRDefault="008D3B57" w:rsidP="008D3B57">
      <w:pPr>
        <w:pStyle w:val="Corpsdetexte"/>
      </w:pPr>
      <w:r>
        <w:t>Le livrable contient un fichier webapp.zip qu’il faut d</w:t>
      </w:r>
      <w:r w:rsidR="00905EC6">
        <w:t>écompresser en respectant les chemins relatifs.</w:t>
      </w:r>
    </w:p>
    <w:p w14:paraId="3EC6FAA5" w14:textId="578E8BD2" w:rsidR="00905EC6" w:rsidRDefault="00992E63" w:rsidP="008D3B57">
      <w:pPr>
        <w:pStyle w:val="Corpsdetexte"/>
      </w:pPr>
      <w:r>
        <w:t>La structure est la suivante :</w:t>
      </w:r>
    </w:p>
    <w:p w14:paraId="1296DF11" w14:textId="35877D8F" w:rsidR="00992E63" w:rsidRDefault="00C66E49" w:rsidP="003E378D">
      <w:pPr>
        <w:pStyle w:val="Corpsdetexte"/>
        <w:numPr>
          <w:ilvl w:val="0"/>
          <w:numId w:val="13"/>
        </w:numPr>
      </w:pPr>
      <w:proofErr w:type="gramStart"/>
      <w:r>
        <w:t>./</w:t>
      </w:r>
      <w:proofErr w:type="gramEnd"/>
      <w:r>
        <w:t>e-commerce/</w:t>
      </w:r>
      <w:proofErr w:type="spellStart"/>
      <w:r w:rsidR="00094FBD">
        <w:t>ocpizza</w:t>
      </w:r>
      <w:proofErr w:type="spellEnd"/>
    </w:p>
    <w:p w14:paraId="67E653CB" w14:textId="1384989A" w:rsidR="00C66E49" w:rsidRDefault="00C66E49" w:rsidP="003E378D">
      <w:pPr>
        <w:pStyle w:val="Corpsdetexte"/>
        <w:numPr>
          <w:ilvl w:val="0"/>
          <w:numId w:val="13"/>
        </w:numPr>
      </w:pPr>
      <w:proofErr w:type="gramStart"/>
      <w:r>
        <w:t>./</w:t>
      </w:r>
      <w:proofErr w:type="gramEnd"/>
      <w:r>
        <w:t>e-production/</w:t>
      </w:r>
      <w:r w:rsidR="00094FBD">
        <w:t>prod</w:t>
      </w:r>
    </w:p>
    <w:p w14:paraId="75619BD6" w14:textId="763C499D" w:rsidR="00C66E49" w:rsidRDefault="00C66E49" w:rsidP="0027632C">
      <w:pPr>
        <w:pStyle w:val="Corpsdetexte"/>
        <w:numPr>
          <w:ilvl w:val="0"/>
          <w:numId w:val="13"/>
        </w:numPr>
        <w:spacing w:after="0"/>
        <w:ind w:left="714" w:hanging="357"/>
      </w:pPr>
      <w:proofErr w:type="gramStart"/>
      <w:r>
        <w:t>./</w:t>
      </w:r>
      <w:proofErr w:type="gramEnd"/>
      <w:r>
        <w:t>e-management/</w:t>
      </w:r>
      <w:proofErr w:type="spellStart"/>
      <w:r w:rsidR="00094FBD">
        <w:t>mgmt</w:t>
      </w:r>
      <w:proofErr w:type="spellEnd"/>
    </w:p>
    <w:p w14:paraId="01E10307" w14:textId="3870B591" w:rsidR="00C40E80" w:rsidRDefault="00C40E80" w:rsidP="0048444D">
      <w:pPr>
        <w:pStyle w:val="Corpsdetexte"/>
        <w:spacing w:before="240" w:after="0"/>
      </w:pPr>
      <w:r w:rsidRPr="0048444D">
        <w:rPr>
          <w:b/>
          <w:bCs/>
          <w:u w:val="single"/>
        </w:rPr>
        <w:t>Note</w:t>
      </w:r>
      <w:r w:rsidR="0048444D">
        <w:t> :</w:t>
      </w:r>
    </w:p>
    <w:p w14:paraId="340134EC" w14:textId="77777777" w:rsidR="000B3AB9" w:rsidRDefault="0048444D" w:rsidP="0048444D">
      <w:pPr>
        <w:pStyle w:val="Corpsdetexte"/>
        <w:numPr>
          <w:ilvl w:val="0"/>
          <w:numId w:val="19"/>
        </w:numPr>
      </w:pPr>
      <w:r>
        <w:t xml:space="preserve">Ces répertoires </w:t>
      </w:r>
      <w:r w:rsidR="00DC663A">
        <w:t xml:space="preserve">de chaque webapp </w:t>
      </w:r>
      <w:r>
        <w:t xml:space="preserve">contiennent </w:t>
      </w:r>
      <w:r w:rsidR="00126965">
        <w:t xml:space="preserve">chacun </w:t>
      </w:r>
      <w:r>
        <w:t>les fichiers nécessaires à l’exéc</w:t>
      </w:r>
      <w:r w:rsidR="009D031A">
        <w:t xml:space="preserve">ution de la webapp. Leur contenu est créé avec </w:t>
      </w:r>
      <w:proofErr w:type="spellStart"/>
      <w:r w:rsidR="009D031A">
        <w:t>ng</w:t>
      </w:r>
      <w:proofErr w:type="spellEnd"/>
      <w:r w:rsidR="00D22B6F">
        <w:t xml:space="preserve"> </w:t>
      </w:r>
      <w:proofErr w:type="spellStart"/>
      <w:r w:rsidR="00D22B6F">
        <w:t>build</w:t>
      </w:r>
      <w:proofErr w:type="spellEnd"/>
      <w:r w:rsidR="00D22B6F">
        <w:t xml:space="preserve"> -prod. Cette commande produit un </w:t>
      </w:r>
      <w:proofErr w:type="gramStart"/>
      <w:r w:rsidR="00D22B6F">
        <w:t>répertoire .</w:t>
      </w:r>
      <w:proofErr w:type="gramEnd"/>
      <w:r w:rsidR="00D22B6F">
        <w:t>/</w:t>
      </w:r>
      <w:proofErr w:type="spellStart"/>
      <w:r w:rsidR="00C21C01">
        <w:t>d</w:t>
      </w:r>
      <w:r w:rsidR="00D22B6F">
        <w:t>ist</w:t>
      </w:r>
      <w:proofErr w:type="spellEnd"/>
      <w:r w:rsidR="00D22B6F">
        <w:t xml:space="preserve"> renommé </w:t>
      </w:r>
      <w:r w:rsidR="00653363">
        <w:t>selon les noms ci-dessus</w:t>
      </w:r>
      <w:r w:rsidR="000B3AB9">
        <w:t>, destiné à la production</w:t>
      </w:r>
      <w:r w:rsidR="00653363">
        <w:t>.</w:t>
      </w:r>
    </w:p>
    <w:p w14:paraId="56F24BC6" w14:textId="6444763F" w:rsidR="0048444D" w:rsidRDefault="009E3A58" w:rsidP="0048444D">
      <w:pPr>
        <w:pStyle w:val="Corpsdetexte"/>
        <w:numPr>
          <w:ilvl w:val="0"/>
          <w:numId w:val="19"/>
        </w:numPr>
      </w:pPr>
      <w:r>
        <w:t xml:space="preserve">Il est donc normal de trouver des fichiers JavaScript et non pas </w:t>
      </w:r>
      <w:proofErr w:type="spellStart"/>
      <w:r>
        <w:t>TypeScript</w:t>
      </w:r>
      <w:proofErr w:type="spellEnd"/>
      <w:r>
        <w:t>/</w:t>
      </w:r>
      <w:proofErr w:type="spellStart"/>
      <w:r>
        <w:t>Angular</w:t>
      </w:r>
      <w:proofErr w:type="spellEnd"/>
      <w:r w:rsidR="00D85CAF">
        <w:t>.</w:t>
      </w:r>
    </w:p>
    <w:p w14:paraId="7BF3D4DF" w14:textId="1D985A45" w:rsidR="003E378D" w:rsidRDefault="00282D93" w:rsidP="0027632C">
      <w:pPr>
        <w:pStyle w:val="Titre3"/>
        <w:spacing w:before="240" w:after="120"/>
      </w:pPr>
      <w:bookmarkStart w:id="26" w:name="_Toc28686069"/>
      <w:r>
        <w:t xml:space="preserve">Préparation pour </w:t>
      </w:r>
      <w:r w:rsidR="008E2297">
        <w:t xml:space="preserve">le premier </w:t>
      </w:r>
      <w:r>
        <w:t>déploiement</w:t>
      </w:r>
      <w:bookmarkEnd w:id="26"/>
    </w:p>
    <w:p w14:paraId="4A99CA79" w14:textId="77777777" w:rsidR="009B1914" w:rsidRDefault="009B1914" w:rsidP="009A05E9">
      <w:pPr>
        <w:pStyle w:val="Corpsdetexte"/>
      </w:pPr>
      <w:r>
        <w:t xml:space="preserve">Ouvrir un terminal </w:t>
      </w:r>
      <w:proofErr w:type="spellStart"/>
      <w:r>
        <w:t>powershell</w:t>
      </w:r>
      <w:proofErr w:type="spellEnd"/>
      <w:r>
        <w:t xml:space="preserve"> avec les droits admin.</w:t>
      </w:r>
    </w:p>
    <w:p w14:paraId="024D2A02" w14:textId="4D897D5C" w:rsidR="009A05E9" w:rsidRDefault="009B1914" w:rsidP="009A05E9">
      <w:pPr>
        <w:pStyle w:val="Corpsdetexte"/>
      </w:pPr>
      <w:r>
        <w:t xml:space="preserve">Puis </w:t>
      </w:r>
      <w:r w:rsidR="001B1EF3">
        <w:t>exécuter l</w:t>
      </w:r>
      <w:r w:rsidR="00812CC5">
        <w:t>a</w:t>
      </w:r>
      <w:r w:rsidR="001B1EF3">
        <w:t xml:space="preserve"> commande</w:t>
      </w:r>
      <w:r w:rsidR="00812CC5">
        <w:t xml:space="preserve"> pour un premier déploiement (inutile pour les mises à jour)</w:t>
      </w:r>
      <w:r w:rsidR="00F9149C">
        <w:t> :</w:t>
      </w:r>
    </w:p>
    <w:p w14:paraId="0BC1053F" w14:textId="2DEB521E" w:rsidR="00456563" w:rsidRDefault="00F21ED0" w:rsidP="00F21ED0">
      <w:pPr>
        <w:pStyle w:val="Corpsdetexte"/>
        <w:numPr>
          <w:ilvl w:val="0"/>
          <w:numId w:val="14"/>
        </w:numPr>
      </w:pPr>
      <w:proofErr w:type="spellStart"/>
      <w:r>
        <w:t>n</w:t>
      </w:r>
      <w:r w:rsidR="00456563">
        <w:t>pm</w:t>
      </w:r>
      <w:proofErr w:type="spellEnd"/>
      <w:r w:rsidR="00456563">
        <w:t xml:space="preserve"> </w:t>
      </w:r>
      <w:proofErr w:type="spellStart"/>
      <w:r w:rsidR="00540A6C">
        <w:t>install</w:t>
      </w:r>
      <w:proofErr w:type="spellEnd"/>
      <w:r w:rsidR="00540A6C">
        <w:t xml:space="preserve"> http-server</w:t>
      </w:r>
      <w:r w:rsidR="008E2297">
        <w:t xml:space="preserve"> -g</w:t>
      </w:r>
    </w:p>
    <w:p w14:paraId="1C4A4C8E" w14:textId="77777777" w:rsidR="000F64DB" w:rsidRDefault="00C10C2A" w:rsidP="0027632C">
      <w:pPr>
        <w:pStyle w:val="Titre1"/>
        <w:pageBreakBefore w:val="0"/>
        <w:spacing w:before="360" w:after="120"/>
        <w:ind w:left="431" w:hanging="431"/>
      </w:pPr>
      <w:bookmarkStart w:id="27" w:name="_Toc28686070"/>
      <w:r>
        <w:t>Procédure de démarrage / arrêt</w:t>
      </w:r>
      <w:bookmarkEnd w:id="27"/>
    </w:p>
    <w:p w14:paraId="6967B1D9" w14:textId="77777777" w:rsidR="000F64DB" w:rsidRDefault="00C10C2A">
      <w:pPr>
        <w:pStyle w:val="Titre2"/>
      </w:pPr>
      <w:bookmarkStart w:id="28" w:name="_Toc28686071"/>
      <w:r>
        <w:t>Base de données</w:t>
      </w:r>
      <w:bookmarkEnd w:id="28"/>
    </w:p>
    <w:p w14:paraId="4A1EB440" w14:textId="3CC8FCBB" w:rsidR="000F64DB" w:rsidRDefault="00D35C74">
      <w:pPr>
        <w:pStyle w:val="Corpsdetexte"/>
      </w:pPr>
      <w:r>
        <w:t>PostgreSQL est installé en tant que service Windows en mode démarrage auto</w:t>
      </w:r>
      <w:r w:rsidR="007179A7">
        <w:t>.</w:t>
      </w:r>
      <w:r w:rsidR="009E704C">
        <w:t xml:space="preserve"> La ruche </w:t>
      </w:r>
      <w:r w:rsidR="009E704C" w:rsidRPr="005A23E6">
        <w:t>HKEY_LOCAL_MACHINE</w:t>
      </w:r>
      <w:r w:rsidR="009E704C">
        <w:t xml:space="preserve"> </w:t>
      </w:r>
      <w:r w:rsidR="004A30E0">
        <w:t>contient :</w:t>
      </w:r>
    </w:p>
    <w:p w14:paraId="47CE7664" w14:textId="6FEE9510" w:rsidR="007179A7" w:rsidRDefault="005A23E6" w:rsidP="004A30E0">
      <w:pPr>
        <w:pStyle w:val="Corpsdetexte"/>
        <w:numPr>
          <w:ilvl w:val="0"/>
          <w:numId w:val="15"/>
        </w:numPr>
      </w:pPr>
      <w:r w:rsidRPr="005A23E6">
        <w:t>SYSTEM\CurrentControlSet\Services\postgresql-x64-12</w:t>
      </w:r>
    </w:p>
    <w:p w14:paraId="2ED987EA" w14:textId="1B0A0EE1" w:rsidR="004A30E0" w:rsidRDefault="00734E0C" w:rsidP="004A30E0">
      <w:pPr>
        <w:pStyle w:val="Corpsdetexte"/>
        <w:numPr>
          <w:ilvl w:val="1"/>
          <w:numId w:val="15"/>
        </w:numPr>
      </w:pPr>
      <w:r>
        <w:t xml:space="preserve">DisplayName : </w:t>
      </w:r>
      <w:r w:rsidRPr="00734E0C">
        <w:t>postgresql-x64-12 - PostgreSQL Server 12</w:t>
      </w:r>
    </w:p>
    <w:p w14:paraId="20EE8518" w14:textId="532E7C16" w:rsidR="0027632C" w:rsidRDefault="00AA0687" w:rsidP="0027632C">
      <w:pPr>
        <w:pStyle w:val="Corpsdetexte"/>
        <w:numPr>
          <w:ilvl w:val="1"/>
          <w:numId w:val="15"/>
        </w:numPr>
        <w:spacing w:after="0"/>
        <w:ind w:left="1434" w:hanging="357"/>
      </w:pPr>
      <w:r>
        <w:t>Start : 2</w:t>
      </w:r>
    </w:p>
    <w:p w14:paraId="26E07613" w14:textId="77777777" w:rsidR="00D861E0" w:rsidRDefault="00D861E0" w:rsidP="00D861E0">
      <w:pPr>
        <w:pStyle w:val="Titre3"/>
        <w:spacing w:before="120" w:after="0"/>
      </w:pPr>
      <w:bookmarkStart w:id="29" w:name="_Toc28686072"/>
      <w:r>
        <w:t>Démarrage</w:t>
      </w:r>
      <w:bookmarkEnd w:id="29"/>
    </w:p>
    <w:p w14:paraId="395B441D" w14:textId="0A4F9B47" w:rsidR="00E57E20" w:rsidRDefault="00E22106" w:rsidP="00D861E0">
      <w:pPr>
        <w:pStyle w:val="Corpsdetexte"/>
        <w:spacing w:after="0"/>
      </w:pPr>
      <w:r>
        <w:t xml:space="preserve">Exécuter l’application </w:t>
      </w:r>
      <w:proofErr w:type="spellStart"/>
      <w:r>
        <w:t>services.msc</w:t>
      </w:r>
      <w:proofErr w:type="spellEnd"/>
      <w:r w:rsidR="00803348">
        <w:t xml:space="preserve">. </w:t>
      </w:r>
      <w:r w:rsidR="00D861E0">
        <w:t>Dans la f</w:t>
      </w:r>
      <w:r w:rsidR="00B44E98">
        <w:t>enêtre</w:t>
      </w:r>
      <w:r w:rsidR="00803348">
        <w:t xml:space="preserve"> qui s’ouvre, </w:t>
      </w:r>
      <w:r w:rsidR="000B462C">
        <w:t xml:space="preserve">repérer la ligne </w:t>
      </w:r>
      <w:proofErr w:type="spellStart"/>
      <w:r w:rsidR="000B462C">
        <w:t>Postgre</w:t>
      </w:r>
      <w:r w:rsidR="00016F83">
        <w:t>Sql</w:t>
      </w:r>
      <w:proofErr w:type="spellEnd"/>
      <w:r w:rsidR="00016F83">
        <w:t xml:space="preserve">. Cliquez </w:t>
      </w:r>
      <w:r w:rsidR="001455EC">
        <w:t>pour ouvrir la fenêtre pop-up</w:t>
      </w:r>
      <w:r w:rsidR="00CB62FE">
        <w:t xml:space="preserve"> des options. Cliquez sur démarr</w:t>
      </w:r>
      <w:r w:rsidR="00541EAB">
        <w:t>er puis ok.</w:t>
      </w:r>
    </w:p>
    <w:p w14:paraId="2B04AA9E" w14:textId="41C458FD" w:rsidR="00541EAB" w:rsidRDefault="00541EAB" w:rsidP="00D861E0">
      <w:pPr>
        <w:pStyle w:val="Corpsdetexte"/>
        <w:spacing w:after="0"/>
      </w:pPr>
      <w:r>
        <w:t>Le service doit être dans l’état « </w:t>
      </w:r>
      <w:proofErr w:type="spellStart"/>
      <w:r w:rsidR="00017EC1">
        <w:t>started</w:t>
      </w:r>
      <w:proofErr w:type="spellEnd"/>
      <w:r w:rsidR="00017EC1">
        <w:t> ».</w:t>
      </w:r>
    </w:p>
    <w:p w14:paraId="73737C0F" w14:textId="77777777" w:rsidR="00D861E0" w:rsidRDefault="00D861E0" w:rsidP="00D861E0">
      <w:pPr>
        <w:pStyle w:val="Titre3"/>
        <w:spacing w:before="240" w:after="120"/>
      </w:pPr>
      <w:bookmarkStart w:id="30" w:name="_Toc28686073"/>
      <w:r>
        <w:t>Arrêt</w:t>
      </w:r>
      <w:bookmarkEnd w:id="30"/>
    </w:p>
    <w:p w14:paraId="0D655289" w14:textId="43A853CD" w:rsidR="00017EC1" w:rsidRDefault="00017EC1" w:rsidP="00017EC1">
      <w:pPr>
        <w:pStyle w:val="Corpsdetexte"/>
        <w:spacing w:after="0"/>
      </w:pPr>
      <w:r>
        <w:t xml:space="preserve">Exécuter l’application </w:t>
      </w:r>
      <w:proofErr w:type="spellStart"/>
      <w:r>
        <w:t>services.msc</w:t>
      </w:r>
      <w:proofErr w:type="spellEnd"/>
      <w:r>
        <w:t xml:space="preserve">. Dans la fenêtre qui s’ouvre, repérer la ligne </w:t>
      </w:r>
      <w:proofErr w:type="spellStart"/>
      <w:r>
        <w:t>PostgreSql</w:t>
      </w:r>
      <w:proofErr w:type="spellEnd"/>
      <w:r>
        <w:t xml:space="preserve">. Cliquez pour ouvrir la fenêtre pop-up des options. Cliquez sur </w:t>
      </w:r>
      <w:proofErr w:type="spellStart"/>
      <w:r>
        <w:t>arréter</w:t>
      </w:r>
      <w:proofErr w:type="spellEnd"/>
      <w:r>
        <w:t xml:space="preserve"> puis ok.</w:t>
      </w:r>
    </w:p>
    <w:p w14:paraId="031C155C" w14:textId="72F3906D" w:rsidR="00017EC1" w:rsidRDefault="00017EC1" w:rsidP="00017EC1">
      <w:pPr>
        <w:pStyle w:val="Corpsdetexte"/>
        <w:spacing w:after="0"/>
      </w:pPr>
      <w:r>
        <w:t>Le service doit être dans l’état « </w:t>
      </w:r>
      <w:proofErr w:type="spellStart"/>
      <w:r>
        <w:t>stopped</w:t>
      </w:r>
      <w:proofErr w:type="spellEnd"/>
      <w:r>
        <w:t> ».</w:t>
      </w:r>
    </w:p>
    <w:p w14:paraId="5827B126" w14:textId="77777777" w:rsidR="00D861E0" w:rsidRDefault="00D861E0" w:rsidP="00D861E0">
      <w:pPr>
        <w:pStyle w:val="Corpsdetexte"/>
        <w:spacing w:after="0"/>
      </w:pPr>
    </w:p>
    <w:p w14:paraId="1FC063EE" w14:textId="16E5352F" w:rsidR="001768C1" w:rsidRDefault="001768C1" w:rsidP="0027632C">
      <w:pPr>
        <w:pStyle w:val="Titre2"/>
        <w:spacing w:before="240" w:after="120"/>
        <w:ind w:left="578" w:hanging="578"/>
      </w:pPr>
      <w:bookmarkStart w:id="31" w:name="_Toc28686074"/>
      <w:r>
        <w:t>Services Web</w:t>
      </w:r>
      <w:bookmarkEnd w:id="31"/>
    </w:p>
    <w:p w14:paraId="0DB5383D" w14:textId="58446B9B" w:rsidR="00B9051D" w:rsidRDefault="00B9051D" w:rsidP="00713113">
      <w:pPr>
        <w:pStyle w:val="Titre3"/>
        <w:spacing w:before="120" w:after="0"/>
      </w:pPr>
      <w:bookmarkStart w:id="32" w:name="_Toc28686075"/>
      <w:r>
        <w:t>Rappel </w:t>
      </w:r>
      <w:r w:rsidR="00F56EBD">
        <w:t>de la structure</w:t>
      </w:r>
      <w:bookmarkEnd w:id="32"/>
    </w:p>
    <w:p w14:paraId="37E76690" w14:textId="3ED1B262" w:rsidR="00B9051D" w:rsidRDefault="00B9051D" w:rsidP="00B9051D">
      <w:pPr>
        <w:pStyle w:val="Corpsdetexte"/>
        <w:numPr>
          <w:ilvl w:val="0"/>
          <w:numId w:val="15"/>
        </w:numPr>
      </w:pPr>
      <w:r>
        <w:t xml:space="preserve">La structure est la </w:t>
      </w:r>
      <w:proofErr w:type="gramStart"/>
      <w:r>
        <w:t>suivante  :</w:t>
      </w:r>
      <w:proofErr w:type="gramEnd"/>
      <w:r>
        <w:t xml:space="preserve"> </w:t>
      </w:r>
    </w:p>
    <w:p w14:paraId="43566CB7" w14:textId="77777777" w:rsidR="00B9051D" w:rsidRPr="004A0443" w:rsidRDefault="00B9051D" w:rsidP="00B9051D">
      <w:pPr>
        <w:pStyle w:val="Corpsdetexte"/>
        <w:numPr>
          <w:ilvl w:val="1"/>
          <w:numId w:val="5"/>
        </w:numPr>
      </w:pPr>
      <w:r>
        <w:t>./</w:t>
      </w:r>
      <w:r w:rsidRPr="004A0443">
        <w:t>Service-</w:t>
      </w:r>
      <w:proofErr w:type="spellStart"/>
      <w:r w:rsidRPr="004A0443">
        <w:t>FrontalWeb</w:t>
      </w:r>
      <w:proofErr w:type="spellEnd"/>
      <w:r>
        <w:t>/service-web.jar</w:t>
      </w:r>
    </w:p>
    <w:p w14:paraId="6595907B" w14:textId="77777777" w:rsidR="00B9051D" w:rsidRPr="004A0443" w:rsidRDefault="00B9051D" w:rsidP="00B9051D">
      <w:pPr>
        <w:pStyle w:val="Corpsdetexte"/>
        <w:numPr>
          <w:ilvl w:val="1"/>
          <w:numId w:val="5"/>
        </w:numPr>
      </w:pPr>
      <w:r>
        <w:t>./</w:t>
      </w:r>
      <w:r w:rsidRPr="004A0443">
        <w:t>Service-</w:t>
      </w:r>
      <w:proofErr w:type="spellStart"/>
      <w:r w:rsidRPr="004A0443">
        <w:t>Crud</w:t>
      </w:r>
      <w:proofErr w:type="spellEnd"/>
      <w:r>
        <w:t>/service-crud.jar</w:t>
      </w:r>
    </w:p>
    <w:p w14:paraId="35D49D05" w14:textId="77777777" w:rsidR="00B9051D" w:rsidRDefault="00B9051D" w:rsidP="00B9051D">
      <w:pPr>
        <w:pStyle w:val="Corpsdetexte"/>
        <w:numPr>
          <w:ilvl w:val="1"/>
          <w:numId w:val="5"/>
        </w:numPr>
      </w:pPr>
      <w:r>
        <w:t>./</w:t>
      </w:r>
      <w:r w:rsidRPr="004A0443">
        <w:t>Service-</w:t>
      </w:r>
      <w:proofErr w:type="spellStart"/>
      <w:r w:rsidRPr="004A0443">
        <w:t>intfPaiement</w:t>
      </w:r>
      <w:proofErr w:type="spellEnd"/>
      <w:r>
        <w:t>/service-intfpaiement.jar</w:t>
      </w:r>
    </w:p>
    <w:p w14:paraId="5FAED262" w14:textId="2273FB11" w:rsidR="00B9051D" w:rsidRDefault="00B9051D" w:rsidP="00713113">
      <w:pPr>
        <w:pStyle w:val="Titre3"/>
        <w:spacing w:before="120" w:after="0"/>
      </w:pPr>
      <w:bookmarkStart w:id="33" w:name="_Toc28686076"/>
      <w:r>
        <w:t>Démarrage</w:t>
      </w:r>
      <w:bookmarkEnd w:id="33"/>
    </w:p>
    <w:p w14:paraId="3368E717" w14:textId="4A595215" w:rsidR="00B9051D" w:rsidRDefault="00B9051D" w:rsidP="00B9051D">
      <w:pPr>
        <w:pStyle w:val="Corpsdetexte"/>
        <w:spacing w:after="0"/>
      </w:pPr>
      <w:r>
        <w:t xml:space="preserve">Ouvrir un terminal PowerShell avec droits admin dans chacun des répertoires. Puis exécuter dans </w:t>
      </w:r>
      <w:r w:rsidRPr="00AB2A07">
        <w:rPr>
          <w:u w:val="single"/>
        </w:rPr>
        <w:t>chaque terminal</w:t>
      </w:r>
      <w:r>
        <w:t> :</w:t>
      </w:r>
    </w:p>
    <w:p w14:paraId="1FDB3064" w14:textId="227731F0" w:rsidR="001768C1" w:rsidRDefault="001768C1" w:rsidP="001768C1">
      <w:pPr>
        <w:pStyle w:val="Corpsdetexte"/>
        <w:numPr>
          <w:ilvl w:val="0"/>
          <w:numId w:val="17"/>
        </w:numPr>
        <w:spacing w:after="0"/>
      </w:pPr>
      <w:r w:rsidRPr="00770660">
        <w:t xml:space="preserve">java </w:t>
      </w:r>
      <w:proofErr w:type="gramStart"/>
      <w:r w:rsidRPr="00770660">
        <w:t>org.springframework</w:t>
      </w:r>
      <w:proofErr w:type="gramEnd"/>
      <w:r w:rsidRPr="00770660">
        <w:t>.boot.loader.JarLauncher</w:t>
      </w:r>
    </w:p>
    <w:p w14:paraId="51C380F4" w14:textId="0E85C1C5" w:rsidR="000E1D17" w:rsidRDefault="000E1D17" w:rsidP="000E1D17">
      <w:pPr>
        <w:pStyle w:val="Corpsdetexte"/>
        <w:spacing w:before="120" w:after="0"/>
      </w:pPr>
      <w:r>
        <w:t>L</w:t>
      </w:r>
      <w:r>
        <w:t xml:space="preserve">a dernière ligne </w:t>
      </w:r>
      <w:r>
        <w:t xml:space="preserve">affichée </w:t>
      </w:r>
      <w:r>
        <w:t>doit indiquer que le service a démarré.</w:t>
      </w:r>
    </w:p>
    <w:p w14:paraId="7EF12029" w14:textId="77777777" w:rsidR="00B9051D" w:rsidRDefault="00B9051D" w:rsidP="00B9051D">
      <w:pPr>
        <w:pStyle w:val="Titre3"/>
        <w:spacing w:before="240" w:after="120"/>
      </w:pPr>
      <w:bookmarkStart w:id="34" w:name="_Toc28686077"/>
      <w:r>
        <w:t>Arrêt</w:t>
      </w:r>
      <w:bookmarkEnd w:id="34"/>
    </w:p>
    <w:p w14:paraId="72361547" w14:textId="17270D9C" w:rsidR="001768C1" w:rsidRDefault="00B9051D" w:rsidP="002A7F20">
      <w:pPr>
        <w:pStyle w:val="Corpsdetexte"/>
        <w:spacing w:after="0"/>
      </w:pPr>
      <w:r>
        <w:t>CTR-C dans la fenêtre terminal d</w:t>
      </w:r>
      <w:r>
        <w:t xml:space="preserve">u service </w:t>
      </w:r>
      <w:r>
        <w:t>à arrêter.</w:t>
      </w:r>
    </w:p>
    <w:p w14:paraId="089B8EA4" w14:textId="77777777" w:rsidR="00DE6122" w:rsidRDefault="00DE6122" w:rsidP="00DE6122">
      <w:pPr>
        <w:pStyle w:val="Titre3"/>
        <w:spacing w:before="120" w:after="120"/>
      </w:pPr>
      <w:bookmarkStart w:id="35" w:name="_Toc28686078"/>
      <w:r>
        <w:t>Pour le contrôle et la vérification</w:t>
      </w:r>
      <w:bookmarkEnd w:id="35"/>
      <w:r>
        <w:t xml:space="preserve"> </w:t>
      </w:r>
    </w:p>
    <w:p w14:paraId="504E01C6" w14:textId="77777777" w:rsidR="009A76AE" w:rsidRDefault="009A76AE" w:rsidP="009A76AE">
      <w:pPr>
        <w:pStyle w:val="Corpsdetexte"/>
      </w:pPr>
      <w:r>
        <w:t>Dans un navigateur, appelez les url :</w:t>
      </w:r>
    </w:p>
    <w:p w14:paraId="5BA6D821" w14:textId="77777777" w:rsidR="009A76AE" w:rsidRDefault="009A76AE" w:rsidP="009A76AE">
      <w:pPr>
        <w:pStyle w:val="Corpsdetexte"/>
      </w:pPr>
      <w:hyperlink r:id="rId9" w:history="1">
        <w:r>
          <w:rPr>
            <w:rStyle w:val="Lienhypertexte"/>
          </w:rPr>
          <w:t>http://localhost:9201/actuator/health/</w:t>
        </w:r>
      </w:hyperlink>
      <w:r>
        <w:t xml:space="preserve">  pour vérifier le bon fonctionnement du service-</w:t>
      </w:r>
      <w:proofErr w:type="spellStart"/>
      <w:r>
        <w:t>FrontWeb</w:t>
      </w:r>
      <w:proofErr w:type="spellEnd"/>
    </w:p>
    <w:p w14:paraId="2ABE439B" w14:textId="77777777" w:rsidR="009A76AE" w:rsidRDefault="009A76AE" w:rsidP="009A76AE">
      <w:pPr>
        <w:pStyle w:val="Corpsdetexte"/>
      </w:pPr>
      <w:hyperlink r:id="rId10" w:history="1">
        <w:r w:rsidRPr="00C11D53">
          <w:rPr>
            <w:rStyle w:val="Lienhypertexte"/>
          </w:rPr>
          <w:t>http://localhost:9202/actuator/health/</w:t>
        </w:r>
      </w:hyperlink>
      <w:r>
        <w:t xml:space="preserve"> pour vérifier le bon fonctionnement du service-</w:t>
      </w:r>
      <w:proofErr w:type="spellStart"/>
      <w:r>
        <w:t>IntfPaiement</w:t>
      </w:r>
      <w:proofErr w:type="spellEnd"/>
    </w:p>
    <w:p w14:paraId="60344E13" w14:textId="77777777" w:rsidR="009A76AE" w:rsidRDefault="009A76AE" w:rsidP="009A76AE">
      <w:pPr>
        <w:pStyle w:val="Corpsdetexte"/>
      </w:pPr>
      <w:hyperlink r:id="rId11" w:history="1">
        <w:r w:rsidRPr="00C11D53">
          <w:rPr>
            <w:rStyle w:val="Lienhypertexte"/>
          </w:rPr>
          <w:t>http://localhost:9203/actuator/health/</w:t>
        </w:r>
      </w:hyperlink>
      <w:r>
        <w:t xml:space="preserve"> pour vérifier le bon fonctionnement du service-</w:t>
      </w:r>
      <w:proofErr w:type="spellStart"/>
      <w:r>
        <w:t>Crud</w:t>
      </w:r>
      <w:proofErr w:type="spellEnd"/>
    </w:p>
    <w:p w14:paraId="51A414A7" w14:textId="77777777" w:rsidR="009A76AE" w:rsidRDefault="009A76AE" w:rsidP="009A76AE">
      <w:pPr>
        <w:pStyle w:val="Corpsdetexte"/>
      </w:pPr>
      <w:r>
        <w:t>Le navigateur affiche :</w:t>
      </w:r>
    </w:p>
    <w:p w14:paraId="439B093E" w14:textId="77777777" w:rsidR="006F29FA" w:rsidRPr="006F29FA" w:rsidRDefault="009A76AE" w:rsidP="006F29FA">
      <w:pPr>
        <w:pStyle w:val="PrformatHTML"/>
        <w:numPr>
          <w:ilvl w:val="0"/>
          <w:numId w:val="17"/>
        </w:numPr>
        <w:rPr>
          <w:color w:val="000000"/>
        </w:rPr>
      </w:pPr>
      <w:r w:rsidRPr="00D933E0">
        <w:rPr>
          <w:color w:val="000000"/>
        </w:rPr>
        <w:t>{"</w:t>
      </w:r>
      <w:proofErr w:type="spellStart"/>
      <w:r w:rsidRPr="00D933E0">
        <w:rPr>
          <w:color w:val="000000"/>
        </w:rPr>
        <w:t>status</w:t>
      </w:r>
      <w:proofErr w:type="spellEnd"/>
      <w:proofErr w:type="gramStart"/>
      <w:r w:rsidRPr="00D933E0">
        <w:rPr>
          <w:color w:val="000000"/>
        </w:rPr>
        <w:t>":</w:t>
      </w:r>
      <w:proofErr w:type="gramEnd"/>
      <w:r w:rsidRPr="00D933E0">
        <w:rPr>
          <w:color w:val="000000"/>
        </w:rPr>
        <w:t>"UP"}</w:t>
      </w:r>
      <w:r>
        <w:rPr>
          <w:color w:val="000000"/>
        </w:rPr>
        <w:t xml:space="preserve"> </w:t>
      </w:r>
      <w:r w:rsidRPr="009A76AE">
        <w:rPr>
          <w:rFonts w:ascii="Open Sans" w:eastAsia="Source Han Sans CN Regular" w:hAnsi="Open Sans" w:cs="Lohit Devanagari"/>
          <w:kern w:val="1"/>
          <w:sz w:val="22"/>
          <w:szCs w:val="24"/>
          <w:lang w:eastAsia="zh-CN" w:bidi="hi-IN"/>
        </w:rPr>
        <w:t>lorsque la santé du service est normal</w:t>
      </w:r>
    </w:p>
    <w:p w14:paraId="3E35A78D" w14:textId="5E281ADA" w:rsidR="009A76AE" w:rsidRPr="00814359" w:rsidRDefault="009A76AE" w:rsidP="006F29FA">
      <w:pPr>
        <w:pStyle w:val="PrformatHTML"/>
        <w:numPr>
          <w:ilvl w:val="0"/>
          <w:numId w:val="17"/>
        </w:numPr>
        <w:rPr>
          <w:color w:val="000000"/>
        </w:rPr>
      </w:pPr>
      <w:r w:rsidRPr="00814359">
        <w:rPr>
          <w:color w:val="000000"/>
        </w:rPr>
        <w:t>{"</w:t>
      </w:r>
      <w:proofErr w:type="spellStart"/>
      <w:r w:rsidRPr="00814359">
        <w:rPr>
          <w:color w:val="000000"/>
        </w:rPr>
        <w:t>status</w:t>
      </w:r>
      <w:proofErr w:type="spellEnd"/>
      <w:proofErr w:type="gramStart"/>
      <w:r w:rsidRPr="00814359">
        <w:rPr>
          <w:color w:val="000000"/>
        </w:rPr>
        <w:t>":</w:t>
      </w:r>
      <w:proofErr w:type="gramEnd"/>
      <w:r w:rsidRPr="00814359">
        <w:rPr>
          <w:color w:val="000000"/>
        </w:rPr>
        <w:t xml:space="preserve">"DOWN"} </w:t>
      </w:r>
      <w:r w:rsidRPr="00814359">
        <w:rPr>
          <w:rFonts w:ascii="Open Sans" w:eastAsia="Source Han Sans CN Regular" w:hAnsi="Open Sans" w:cs="Lohit Devanagari"/>
          <w:kern w:val="1"/>
          <w:sz w:val="22"/>
          <w:szCs w:val="24"/>
          <w:lang w:eastAsia="zh-CN" w:bidi="hi-IN"/>
        </w:rPr>
        <w:t xml:space="preserve">lorsque le service n’est pas </w:t>
      </w:r>
      <w:r w:rsidRPr="00814359">
        <w:rPr>
          <w:rFonts w:ascii="Open Sans" w:eastAsia="Source Han Sans CN Regular" w:hAnsi="Open Sans" w:cs="Lohit Devanagari"/>
          <w:kern w:val="1"/>
          <w:sz w:val="22"/>
          <w:szCs w:val="24"/>
          <w:lang w:eastAsia="zh-CN" w:bidi="hi-IN"/>
        </w:rPr>
        <w:t>opérationnel</w:t>
      </w:r>
      <w:r w:rsidRPr="00814359">
        <w:rPr>
          <w:rFonts w:ascii="Open Sans" w:eastAsia="Source Han Sans CN Regular" w:hAnsi="Open Sans" w:cs="Lohit Devanagari"/>
          <w:kern w:val="1"/>
          <w:sz w:val="22"/>
          <w:szCs w:val="24"/>
          <w:lang w:eastAsia="zh-CN" w:bidi="hi-IN"/>
        </w:rPr>
        <w:t>.</w:t>
      </w:r>
    </w:p>
    <w:p w14:paraId="53AB9830" w14:textId="33E760C7" w:rsidR="006A11E7" w:rsidRDefault="009A76AE" w:rsidP="006A11E7">
      <w:pPr>
        <w:pStyle w:val="Corpsdetexte"/>
        <w:numPr>
          <w:ilvl w:val="0"/>
          <w:numId w:val="17"/>
        </w:numPr>
      </w:pPr>
      <w:r w:rsidRPr="00D1728C">
        <w:t>En cas d’erreur 404, le service est arrêté ou défaillant.</w:t>
      </w:r>
    </w:p>
    <w:p w14:paraId="37830378" w14:textId="01AE7CF6" w:rsidR="006A11E7" w:rsidRPr="00D1728C" w:rsidRDefault="006A11E7" w:rsidP="006A11E7">
      <w:pPr>
        <w:pStyle w:val="Corpsdetexte"/>
      </w:pPr>
      <w:r>
        <w:t xml:space="preserve">En cas d’anomalie, </w:t>
      </w:r>
      <w:r>
        <w:t xml:space="preserve">ouvrir un </w:t>
      </w:r>
      <w:proofErr w:type="spellStart"/>
      <w:r>
        <w:t>redmine</w:t>
      </w:r>
      <w:proofErr w:type="spellEnd"/>
      <w:r>
        <w:t xml:space="preserve"> et joindre </w:t>
      </w:r>
      <w:r>
        <w:t>le log du service défaillant</w:t>
      </w:r>
      <w:r>
        <w:t>.</w:t>
      </w:r>
    </w:p>
    <w:p w14:paraId="5027A03B" w14:textId="7FCE131E" w:rsidR="000F64DB" w:rsidRDefault="00C10C2A" w:rsidP="0027632C">
      <w:pPr>
        <w:pStyle w:val="Titre2"/>
        <w:spacing w:before="240" w:after="120"/>
        <w:ind w:left="578" w:hanging="578"/>
      </w:pPr>
      <w:bookmarkStart w:id="36" w:name="_Toc28686079"/>
      <w:r>
        <w:t>Application</w:t>
      </w:r>
      <w:r w:rsidR="00AA0687">
        <w:t>s</w:t>
      </w:r>
      <w:r>
        <w:t xml:space="preserve"> web</w:t>
      </w:r>
      <w:bookmarkEnd w:id="36"/>
    </w:p>
    <w:p w14:paraId="7D174128" w14:textId="6043A0DB" w:rsidR="006D1B79" w:rsidRDefault="006A2F76" w:rsidP="0012056A">
      <w:pPr>
        <w:pStyle w:val="Titre3"/>
        <w:spacing w:before="120" w:after="120"/>
      </w:pPr>
      <w:bookmarkStart w:id="37" w:name="_Toc28686080"/>
      <w:r>
        <w:t>Démarrage</w:t>
      </w:r>
      <w:bookmarkEnd w:id="37"/>
    </w:p>
    <w:p w14:paraId="4E038E27" w14:textId="2DFB3541" w:rsidR="00826FB6" w:rsidRDefault="00826FB6" w:rsidP="00826FB6">
      <w:pPr>
        <w:pStyle w:val="Corpsdetexte"/>
      </w:pPr>
      <w:proofErr w:type="spellStart"/>
      <w:r>
        <w:t>Httpserver</w:t>
      </w:r>
      <w:proofErr w:type="spellEnd"/>
      <w:r>
        <w:t xml:space="preserve"> (TODO)</w:t>
      </w:r>
    </w:p>
    <w:p w14:paraId="19602EFE" w14:textId="77777777" w:rsidR="00DE6122" w:rsidRDefault="00DE6122" w:rsidP="00DE6122">
      <w:pPr>
        <w:pStyle w:val="Titre3"/>
        <w:spacing w:before="120" w:after="120"/>
      </w:pPr>
      <w:bookmarkStart w:id="38" w:name="_Toc28686081"/>
      <w:r>
        <w:t>Arrêt</w:t>
      </w:r>
      <w:bookmarkEnd w:id="38"/>
    </w:p>
    <w:p w14:paraId="1936DBD4" w14:textId="57FD2076" w:rsidR="00DE6122" w:rsidRPr="00826FB6" w:rsidRDefault="00DE6122" w:rsidP="00DE6122">
      <w:pPr>
        <w:pStyle w:val="Corpsdetexte"/>
        <w:spacing w:after="0"/>
      </w:pPr>
      <w:r>
        <w:t>CTR-C dans la fenêtre terminal de la webapp à arrêter.</w:t>
      </w:r>
    </w:p>
    <w:p w14:paraId="012DECD5" w14:textId="69819FFB" w:rsidR="00AA0687" w:rsidRDefault="006066A6" w:rsidP="0012056A">
      <w:pPr>
        <w:pStyle w:val="Titre3"/>
        <w:spacing w:before="120" w:after="120"/>
      </w:pPr>
      <w:bookmarkStart w:id="39" w:name="_Toc28686082"/>
      <w:r>
        <w:t>Pour le contrôle et la vérification</w:t>
      </w:r>
      <w:bookmarkEnd w:id="39"/>
      <w:r>
        <w:t xml:space="preserve"> </w:t>
      </w:r>
    </w:p>
    <w:p w14:paraId="2D826DA1" w14:textId="1D316165" w:rsidR="004B4841" w:rsidRDefault="006A2F76" w:rsidP="00AA7382">
      <w:pPr>
        <w:pStyle w:val="Corpsdetexte"/>
        <w:numPr>
          <w:ilvl w:val="0"/>
          <w:numId w:val="17"/>
        </w:numPr>
      </w:pPr>
      <w:r>
        <w:t>Ouvrir un navigateur</w:t>
      </w:r>
      <w:r w:rsidR="00B65556">
        <w:t xml:space="preserve"> </w:t>
      </w:r>
      <w:proofErr w:type="spellStart"/>
      <w:r w:rsidR="00B65556">
        <w:t>chromium</w:t>
      </w:r>
      <w:proofErr w:type="spellEnd"/>
      <w:r w:rsidR="00DD6980">
        <w:t>.</w:t>
      </w:r>
    </w:p>
    <w:p w14:paraId="0A721A97" w14:textId="744DF347" w:rsidR="00DD6980" w:rsidRDefault="008E3826" w:rsidP="00AA7382">
      <w:pPr>
        <w:pStyle w:val="Corpsdetexte"/>
        <w:numPr>
          <w:ilvl w:val="0"/>
          <w:numId w:val="17"/>
        </w:numPr>
      </w:pPr>
      <w:r>
        <w:t xml:space="preserve">Choisir </w:t>
      </w:r>
      <w:r w:rsidR="003757C6">
        <w:t>paramètres/outils supplémentaires/outils de développement.</w:t>
      </w:r>
    </w:p>
    <w:p w14:paraId="6D7ADD6E" w14:textId="3D674DD4" w:rsidR="003757C6" w:rsidRDefault="003757C6" w:rsidP="00AA7382">
      <w:pPr>
        <w:pStyle w:val="Corpsdetexte"/>
        <w:numPr>
          <w:ilvl w:val="0"/>
          <w:numId w:val="17"/>
        </w:numPr>
      </w:pPr>
      <w:r>
        <w:t>Dans la fen</w:t>
      </w:r>
      <w:r w:rsidR="00F4366B">
        <w:t xml:space="preserve">être d’outils de </w:t>
      </w:r>
      <w:proofErr w:type="gramStart"/>
      <w:r w:rsidR="00F4366B">
        <w:t>développement ,</w:t>
      </w:r>
      <w:proofErr w:type="gramEnd"/>
      <w:r w:rsidR="00F4366B">
        <w:t xml:space="preserve"> choisir l’onglet console.</w:t>
      </w:r>
    </w:p>
    <w:p w14:paraId="48B0E0BD" w14:textId="5A8DC669" w:rsidR="00B65556" w:rsidRDefault="006A2F76" w:rsidP="00AA7382">
      <w:pPr>
        <w:pStyle w:val="Corpsdetexte"/>
        <w:numPr>
          <w:ilvl w:val="0"/>
          <w:numId w:val="17"/>
        </w:numPr>
      </w:pPr>
      <w:r>
        <w:t xml:space="preserve">Saisir l’adresse </w:t>
      </w:r>
      <w:hyperlink r:id="rId12" w:history="1">
        <w:r w:rsidRPr="00C11D53">
          <w:rPr>
            <w:rStyle w:val="Lienhypertexte"/>
          </w:rPr>
          <w:t>http://localhost:xxxx</w:t>
        </w:r>
      </w:hyperlink>
      <w:r>
        <w:t xml:space="preserve"> </w:t>
      </w:r>
      <w:proofErr w:type="spellStart"/>
      <w:r>
        <w:t>où</w:t>
      </w:r>
      <w:proofErr w:type="spellEnd"/>
      <w:r>
        <w:t xml:space="preserve"> xxx est le port de la webapp à vérifier</w:t>
      </w:r>
      <w:r w:rsidR="004B4841">
        <w:t>.</w:t>
      </w:r>
    </w:p>
    <w:p w14:paraId="364C03AB" w14:textId="30B2B1E9" w:rsidR="004B4841" w:rsidRDefault="004B4841" w:rsidP="006A2F76">
      <w:pPr>
        <w:pStyle w:val="Corpsdetexte"/>
        <w:ind w:left="360"/>
      </w:pPr>
      <w:r>
        <w:t>L</w:t>
      </w:r>
      <w:r w:rsidR="004E5DF3">
        <w:t xml:space="preserve">a </w:t>
      </w:r>
      <w:r w:rsidR="00104435">
        <w:t>fenêtre</w:t>
      </w:r>
      <w:r w:rsidR="004E5DF3">
        <w:t xml:space="preserve"> d’</w:t>
      </w:r>
      <w:r w:rsidR="00104435">
        <w:t>accueil</w:t>
      </w:r>
      <w:r w:rsidR="004E5DF3">
        <w:t xml:space="preserve"> de la webapp à vérifier s’affiche</w:t>
      </w:r>
      <w:r w:rsidR="001D3AEF">
        <w:t xml:space="preserve"> ou le navigateur </w:t>
      </w:r>
      <w:r w:rsidR="00104435">
        <w:t xml:space="preserve">indique un code d’erreur </w:t>
      </w:r>
      <w:r w:rsidR="0056062E">
        <w:t xml:space="preserve">respectant les </w:t>
      </w:r>
      <w:r w:rsidR="00104435">
        <w:t>standard</w:t>
      </w:r>
      <w:r w:rsidR="0056062E">
        <w:t>s.</w:t>
      </w:r>
      <w:r w:rsidR="00C96416">
        <w:t xml:space="preserve"> </w:t>
      </w:r>
    </w:p>
    <w:p w14:paraId="2A086A22" w14:textId="77777777" w:rsidR="00AA7382" w:rsidRDefault="00C96416" w:rsidP="006A2F76">
      <w:pPr>
        <w:pStyle w:val="Corpsdetexte"/>
        <w:ind w:left="360"/>
      </w:pPr>
      <w:r>
        <w:t xml:space="preserve">La console </w:t>
      </w:r>
      <w:r w:rsidR="00905088">
        <w:t xml:space="preserve">de l’outils de développement affiche les traces applicatives en cas d’erreur. </w:t>
      </w:r>
      <w:r w:rsidR="00F36EB5">
        <w:t xml:space="preserve"> </w:t>
      </w:r>
    </w:p>
    <w:p w14:paraId="4B2D05D3" w14:textId="406CEE35" w:rsidR="00C149E5" w:rsidRPr="00AA0687" w:rsidRDefault="00F36EB5" w:rsidP="00DE6122">
      <w:pPr>
        <w:pStyle w:val="Corpsdetexte"/>
        <w:ind w:left="360"/>
      </w:pPr>
      <w:r>
        <w:t xml:space="preserve">Si nécessaire, copier l’écran, ouvrir un </w:t>
      </w:r>
      <w:proofErr w:type="spellStart"/>
      <w:r>
        <w:t>redmine</w:t>
      </w:r>
      <w:proofErr w:type="spellEnd"/>
      <w:r w:rsidR="008450A1">
        <w:t xml:space="preserve"> et joindre la copie d’écran</w:t>
      </w:r>
      <w:r w:rsidR="00335432">
        <w:t>.</w:t>
      </w:r>
    </w:p>
    <w:p w14:paraId="1B3AD5C5" w14:textId="77777777" w:rsidR="000F64DB" w:rsidRDefault="00C10C2A" w:rsidP="00902574">
      <w:pPr>
        <w:pStyle w:val="Titre1"/>
        <w:pageBreakBefore w:val="0"/>
        <w:spacing w:before="360" w:after="120"/>
        <w:ind w:left="431" w:hanging="431"/>
      </w:pPr>
      <w:bookmarkStart w:id="40" w:name="_Toc28686083"/>
      <w:r>
        <w:t>Procédure de mise à jour</w:t>
      </w:r>
      <w:bookmarkEnd w:id="40"/>
    </w:p>
    <w:p w14:paraId="3B27B458" w14:textId="77777777" w:rsidR="000F64DB" w:rsidRDefault="00C10C2A">
      <w:pPr>
        <w:pStyle w:val="Titre2"/>
      </w:pPr>
      <w:bookmarkStart w:id="41" w:name="_Toc28686084"/>
      <w:r>
        <w:t>Base de données</w:t>
      </w:r>
      <w:bookmarkEnd w:id="41"/>
    </w:p>
    <w:p w14:paraId="7D3E5C45" w14:textId="438D3FDB" w:rsidR="000F64DB" w:rsidRDefault="00902574">
      <w:pPr>
        <w:pStyle w:val="Corpsdetexte"/>
      </w:pPr>
      <w:r>
        <w:t>TODO</w:t>
      </w:r>
    </w:p>
    <w:p w14:paraId="6EFECCFC" w14:textId="77777777" w:rsidR="000F64DB" w:rsidRDefault="000F64DB">
      <w:pPr>
        <w:pStyle w:val="Corpsdetexte"/>
      </w:pPr>
    </w:p>
    <w:p w14:paraId="1B699F73" w14:textId="37BD9C99" w:rsidR="00A04E88" w:rsidRDefault="00C10C2A" w:rsidP="00A04E88">
      <w:pPr>
        <w:pStyle w:val="Titre2"/>
      </w:pPr>
      <w:bookmarkStart w:id="42" w:name="_Toc28686085"/>
      <w:r>
        <w:t>Application web</w:t>
      </w:r>
      <w:bookmarkEnd w:id="42"/>
    </w:p>
    <w:p w14:paraId="0853D2B1" w14:textId="437D2854" w:rsidR="00A04E88" w:rsidRPr="00A04E88" w:rsidRDefault="005C7625" w:rsidP="00A04E88">
      <w:pPr>
        <w:pStyle w:val="Corpsdetexte"/>
      </w:pPr>
      <w:r>
        <w:t xml:space="preserve">Se reporter au &amp; </w:t>
      </w:r>
      <w:r w:rsidR="00F05F6A">
        <w:fldChar w:fldCharType="begin"/>
      </w:r>
      <w:r w:rsidR="00F05F6A">
        <w:instrText xml:space="preserve"> REF _Ref28632662 \r \h </w:instrText>
      </w:r>
      <w:r w:rsidR="00F05F6A">
        <w:fldChar w:fldCharType="separate"/>
      </w:r>
      <w:r w:rsidR="002B3EDB">
        <w:t>4 -</w:t>
      </w:r>
      <w:r w:rsidR="00F05F6A">
        <w:fldChar w:fldCharType="end"/>
      </w:r>
      <w:r w:rsidR="00F05F6A">
        <w:fldChar w:fldCharType="begin"/>
      </w:r>
      <w:r w:rsidR="00F05F6A">
        <w:instrText xml:space="preserve"> REF _Ref28632667 \h </w:instrText>
      </w:r>
      <w:r w:rsidR="00F05F6A">
        <w:fldChar w:fldCharType="separate"/>
      </w:r>
      <w:r w:rsidR="002B3EDB">
        <w:t>Procédure de déploiement</w:t>
      </w:r>
      <w:r w:rsidR="00F05F6A">
        <w:fldChar w:fldCharType="end"/>
      </w:r>
      <w:r w:rsidR="00F05F6A">
        <w:t>.</w:t>
      </w:r>
    </w:p>
    <w:p w14:paraId="78D5617F" w14:textId="77777777" w:rsidR="000F64DB" w:rsidRDefault="00C10C2A" w:rsidP="00902574">
      <w:pPr>
        <w:pStyle w:val="Titre1"/>
        <w:pageBreakBefore w:val="0"/>
        <w:spacing w:before="360" w:after="120"/>
        <w:ind w:left="431" w:hanging="431"/>
      </w:pPr>
      <w:bookmarkStart w:id="43" w:name="_Toc28686086"/>
      <w:r>
        <w:t>Supervision/Monitoring</w:t>
      </w:r>
      <w:bookmarkEnd w:id="43"/>
    </w:p>
    <w:p w14:paraId="2D0A3947" w14:textId="5D3338BE" w:rsidR="000F64DB" w:rsidRDefault="00C10C2A">
      <w:pPr>
        <w:pStyle w:val="Titre2"/>
      </w:pPr>
      <w:bookmarkStart w:id="44" w:name="_Toc28686087"/>
      <w:r>
        <w:t>Supervision de</w:t>
      </w:r>
      <w:r w:rsidR="006C090E">
        <w:t xml:space="preserve">s </w:t>
      </w:r>
      <w:r w:rsidR="00180E37">
        <w:t>services</w:t>
      </w:r>
      <w:r>
        <w:t xml:space="preserve"> web</w:t>
      </w:r>
      <w:bookmarkEnd w:id="44"/>
    </w:p>
    <w:p w14:paraId="41B1EC3F" w14:textId="77777777" w:rsidR="00B52F12" w:rsidRDefault="00B52F12" w:rsidP="00B52F12">
      <w:pPr>
        <w:pStyle w:val="Corpsdetexte"/>
        <w:spacing w:after="0"/>
      </w:pPr>
      <w:r>
        <w:t xml:space="preserve">Ouvrir un terminal </w:t>
      </w:r>
      <w:proofErr w:type="spellStart"/>
      <w:r>
        <w:t>Git</w:t>
      </w:r>
      <w:proofErr w:type="spellEnd"/>
      <w:r>
        <w:t xml:space="preserve"> Bash dans chacun des répertoires. Puis exécuter dans </w:t>
      </w:r>
      <w:r w:rsidRPr="00AB2A07">
        <w:rPr>
          <w:u w:val="single"/>
        </w:rPr>
        <w:t>chaque terminal</w:t>
      </w:r>
      <w:r>
        <w:t> :</w:t>
      </w:r>
    </w:p>
    <w:p w14:paraId="61C0F4BE" w14:textId="77777777" w:rsidR="00B52F12" w:rsidRDefault="00B52F12" w:rsidP="00B52F12">
      <w:pPr>
        <w:pStyle w:val="Corpsdetexte"/>
        <w:numPr>
          <w:ilvl w:val="0"/>
          <w:numId w:val="17"/>
        </w:numPr>
        <w:spacing w:after="0"/>
      </w:pPr>
      <w:r>
        <w:t>Tail -f &lt;</w:t>
      </w:r>
      <w:proofErr w:type="spellStart"/>
      <w:r>
        <w:t>nomdufichierjar</w:t>
      </w:r>
      <w:proofErr w:type="spellEnd"/>
      <w:r>
        <w:t>&gt;.log</w:t>
      </w:r>
    </w:p>
    <w:p w14:paraId="4279FE48" w14:textId="77777777" w:rsidR="00B52F12" w:rsidRDefault="00B52F12" w:rsidP="00B52F12">
      <w:pPr>
        <w:pStyle w:val="Corpsdetexte"/>
        <w:spacing w:before="120" w:after="0"/>
      </w:pPr>
      <w:r>
        <w:t>Au démarrage, la dernière ligne doit indiquer que le service a démarré.</w:t>
      </w:r>
    </w:p>
    <w:p w14:paraId="5D1CE127" w14:textId="77777777" w:rsidR="00B52F12" w:rsidRDefault="00B52F12" w:rsidP="00B52F12">
      <w:pPr>
        <w:pStyle w:val="Corpsdetexte"/>
        <w:spacing w:before="120" w:after="0"/>
      </w:pPr>
      <w:r>
        <w:t xml:space="preserve">En production, le service enregistre son activité. </w:t>
      </w:r>
    </w:p>
    <w:p w14:paraId="37F67C92" w14:textId="77777777" w:rsidR="00B52F12" w:rsidRDefault="00B52F12" w:rsidP="00B52F12">
      <w:pPr>
        <w:pStyle w:val="Corpsdetexte"/>
        <w:spacing w:after="0"/>
      </w:pPr>
      <w:r>
        <w:t xml:space="preserve">Les cas suivants sont anormaux et doit déclencher un </w:t>
      </w:r>
      <w:proofErr w:type="spellStart"/>
      <w:r>
        <w:t>redmine</w:t>
      </w:r>
      <w:proofErr w:type="spellEnd"/>
      <w:r>
        <w:t xml:space="preserve"> – y joindre le log :</w:t>
      </w:r>
    </w:p>
    <w:p w14:paraId="0615B9FF" w14:textId="77777777" w:rsidR="00B52F12" w:rsidRDefault="00B52F12" w:rsidP="00B52F12">
      <w:pPr>
        <w:pStyle w:val="Corpsdetexte"/>
        <w:numPr>
          <w:ilvl w:val="0"/>
          <w:numId w:val="17"/>
        </w:numPr>
        <w:spacing w:before="120" w:after="0"/>
      </w:pPr>
      <w:r>
        <w:t>Une ligne qui contient :</w:t>
      </w:r>
    </w:p>
    <w:p w14:paraId="0A8D0DA8" w14:textId="77777777" w:rsidR="00B52F12" w:rsidRDefault="00B52F12" w:rsidP="00B52F12">
      <w:pPr>
        <w:pStyle w:val="Corpsdetexte"/>
        <w:numPr>
          <w:ilvl w:val="1"/>
          <w:numId w:val="17"/>
        </w:numPr>
        <w:spacing w:after="0"/>
      </w:pPr>
      <w:r>
        <w:t>le libellé ERROR ou WARN,</w:t>
      </w:r>
    </w:p>
    <w:p w14:paraId="6051AB57" w14:textId="77777777" w:rsidR="00B52F12" w:rsidRDefault="00B52F12" w:rsidP="00B52F12">
      <w:pPr>
        <w:pStyle w:val="Corpsdetexte"/>
        <w:numPr>
          <w:ilvl w:val="1"/>
          <w:numId w:val="17"/>
        </w:numPr>
        <w:spacing w:after="0"/>
      </w:pPr>
      <w:r>
        <w:t>un stack trace,</w:t>
      </w:r>
    </w:p>
    <w:p w14:paraId="3827031F" w14:textId="77777777" w:rsidR="00B52F12" w:rsidRDefault="00B52F12" w:rsidP="00B52F12">
      <w:pPr>
        <w:pStyle w:val="Corpsdetexte"/>
        <w:numPr>
          <w:ilvl w:val="1"/>
          <w:numId w:val="17"/>
        </w:numPr>
        <w:spacing w:after="0"/>
      </w:pPr>
      <w:r>
        <w:t>ou une absence de mise à jour régulière,</w:t>
      </w:r>
    </w:p>
    <w:p w14:paraId="02A3755A" w14:textId="57BE669E" w:rsidR="00B52F12" w:rsidRPr="00B52F12" w:rsidRDefault="00B52F12" w:rsidP="00D933E0">
      <w:pPr>
        <w:pStyle w:val="Corpsdetexte"/>
        <w:numPr>
          <w:ilvl w:val="0"/>
          <w:numId w:val="17"/>
        </w:numPr>
        <w:spacing w:after="0"/>
      </w:pPr>
      <w:r>
        <w:t xml:space="preserve">Le terminal où a été lancé le service montre que le service est arrêté (retour à la ligne de commande du </w:t>
      </w:r>
      <w:proofErr w:type="spellStart"/>
      <w:r>
        <w:t>shell</w:t>
      </w:r>
      <w:proofErr w:type="spellEnd"/>
      <w:r>
        <w:t>).</w:t>
      </w:r>
    </w:p>
    <w:p w14:paraId="349F9CD3" w14:textId="2F2879A2" w:rsidR="006C090E" w:rsidRDefault="006C090E" w:rsidP="006C090E">
      <w:pPr>
        <w:pStyle w:val="Titre2"/>
      </w:pPr>
      <w:bookmarkStart w:id="45" w:name="_Toc28686088"/>
      <w:r>
        <w:t>Supervision de</w:t>
      </w:r>
      <w:r>
        <w:t>s</w:t>
      </w:r>
      <w:r>
        <w:t xml:space="preserve"> </w:t>
      </w:r>
      <w:r>
        <w:t>services</w:t>
      </w:r>
      <w:bookmarkEnd w:id="45"/>
    </w:p>
    <w:p w14:paraId="777F9750" w14:textId="5E8B3074" w:rsidR="006C090E" w:rsidRPr="00D933E0" w:rsidRDefault="004C52F5" w:rsidP="00D933E0">
      <w:pPr>
        <w:pStyle w:val="PrformatHTML"/>
        <w:rPr>
          <w:color w:val="000000"/>
        </w:rPr>
      </w:pPr>
      <w:r>
        <w:rPr>
          <w:color w:val="000000"/>
        </w:rPr>
        <w:t xml:space="preserve">Ouvrir un terminal </w:t>
      </w:r>
      <w:proofErr w:type="spellStart"/>
      <w:r>
        <w:rPr>
          <w:color w:val="000000"/>
        </w:rPr>
        <w:t>GitBash</w:t>
      </w:r>
      <w:proofErr w:type="spellEnd"/>
      <w:r>
        <w:rPr>
          <w:color w:val="000000"/>
        </w:rPr>
        <w:t xml:space="preserve"> dans chaque répertoire d’ins</w:t>
      </w:r>
    </w:p>
    <w:p w14:paraId="6173D976" w14:textId="22462A33" w:rsidR="000F64DB" w:rsidRDefault="00C10C2A" w:rsidP="00FB0582">
      <w:pPr>
        <w:pStyle w:val="Titre1"/>
        <w:pageBreakBefore w:val="0"/>
        <w:spacing w:before="360" w:after="120"/>
        <w:ind w:left="431" w:hanging="431"/>
      </w:pPr>
      <w:bookmarkStart w:id="46" w:name="_Toc28686089"/>
      <w:r>
        <w:t>sauvegarde et restauration</w:t>
      </w:r>
      <w:bookmarkEnd w:id="46"/>
      <w:r w:rsidR="009B344B">
        <w:t xml:space="preserve"> </w:t>
      </w:r>
      <w:r w:rsidR="004358A6">
        <w:t xml:space="preserve"> </w:t>
      </w:r>
    </w:p>
    <w:p w14:paraId="0600E2DA" w14:textId="7BD4416C" w:rsidR="003142F3" w:rsidRDefault="00830081" w:rsidP="00830081">
      <w:pPr>
        <w:pStyle w:val="Titre2"/>
      </w:pPr>
      <w:bookmarkStart w:id="47" w:name="_Toc28686090"/>
      <w:r>
        <w:t>Périmètre</w:t>
      </w:r>
      <w:bookmarkEnd w:id="47"/>
      <w:r w:rsidR="00DB6ADC">
        <w:t xml:space="preserve"> </w:t>
      </w:r>
    </w:p>
    <w:p w14:paraId="5B5DA5A9" w14:textId="78CDB0B4" w:rsidR="00801C51" w:rsidRDefault="005443E7">
      <w:pPr>
        <w:pStyle w:val="Corpsdetexte"/>
      </w:pPr>
      <w:r>
        <w:t>L’exploitation d’une base de données et en particu</w:t>
      </w:r>
      <w:r w:rsidR="005973F3">
        <w:t>lier</w:t>
      </w:r>
      <w:r w:rsidR="0036407B">
        <w:t xml:space="preserve"> </w:t>
      </w:r>
      <w:r w:rsidR="005973F3">
        <w:t>du SBGD PostgreSQL est hors périm</w:t>
      </w:r>
      <w:r w:rsidR="0036407B">
        <w:t xml:space="preserve">ètre de ce document. </w:t>
      </w:r>
    </w:p>
    <w:p w14:paraId="1BB9400C" w14:textId="6FE26585" w:rsidR="005443E7" w:rsidRPr="001A6ED0" w:rsidRDefault="005B5A7E">
      <w:pPr>
        <w:pStyle w:val="Corpsdetexte"/>
        <w:rPr>
          <w:i/>
          <w:iCs/>
          <w:u w:val="single"/>
        </w:rPr>
      </w:pPr>
      <w:r w:rsidRPr="001A6ED0">
        <w:rPr>
          <w:i/>
          <w:iCs/>
          <w:u w:val="single"/>
        </w:rPr>
        <w:t xml:space="preserve">Les informations qui </w:t>
      </w:r>
      <w:r w:rsidR="00246FEA" w:rsidRPr="001A6ED0">
        <w:rPr>
          <w:i/>
          <w:iCs/>
          <w:u w:val="single"/>
        </w:rPr>
        <w:t>concernent</w:t>
      </w:r>
      <w:r w:rsidRPr="001A6ED0">
        <w:rPr>
          <w:i/>
          <w:iCs/>
          <w:u w:val="single"/>
        </w:rPr>
        <w:t xml:space="preserve"> les sauvegarde</w:t>
      </w:r>
      <w:r w:rsidR="00AA7DD5" w:rsidRPr="001A6ED0">
        <w:rPr>
          <w:i/>
          <w:iCs/>
          <w:u w:val="single"/>
        </w:rPr>
        <w:t xml:space="preserve">s </w:t>
      </w:r>
      <w:r w:rsidR="00A36D97" w:rsidRPr="001A6ED0">
        <w:rPr>
          <w:i/>
          <w:iCs/>
          <w:u w:val="single"/>
        </w:rPr>
        <w:t>et restaurations</w:t>
      </w:r>
      <w:r w:rsidRPr="001A6ED0">
        <w:rPr>
          <w:i/>
          <w:iCs/>
          <w:u w:val="single"/>
        </w:rPr>
        <w:t xml:space="preserve"> </w:t>
      </w:r>
      <w:r w:rsidR="00AA7DD5" w:rsidRPr="001A6ED0">
        <w:rPr>
          <w:i/>
          <w:iCs/>
          <w:u w:val="single"/>
        </w:rPr>
        <w:t>ainsi que</w:t>
      </w:r>
      <w:r w:rsidRPr="001A6ED0">
        <w:rPr>
          <w:i/>
          <w:iCs/>
          <w:u w:val="single"/>
        </w:rPr>
        <w:t xml:space="preserve"> le détail de leur mise en œuvre sont présentées ici : </w:t>
      </w:r>
      <w:hyperlink r:id="rId13" w:history="1">
        <w:r w:rsidRPr="001A6ED0">
          <w:rPr>
            <w:rStyle w:val="Lienhypertexte"/>
            <w:i/>
            <w:iCs/>
          </w:rPr>
          <w:t>https://doc.postgresql.fr/9.5/continuous-archiving.html</w:t>
        </w:r>
      </w:hyperlink>
    </w:p>
    <w:p w14:paraId="0CC738A6" w14:textId="66F62141" w:rsidR="00726CB9" w:rsidRDefault="00726CB9">
      <w:pPr>
        <w:pStyle w:val="Corpsdetexte"/>
      </w:pPr>
      <w:r w:rsidRPr="00A37671">
        <w:rPr>
          <w:color w:val="FF0000"/>
          <w:u w:val="single"/>
        </w:rPr>
        <w:t>Note</w:t>
      </w:r>
      <w:r>
        <w:t> :</w:t>
      </w:r>
    </w:p>
    <w:p w14:paraId="7A03902E" w14:textId="6A25EF33" w:rsidR="00726CB9" w:rsidRDefault="00726CB9" w:rsidP="00726CB9">
      <w:pPr>
        <w:pStyle w:val="Corpsdetexte"/>
        <w:numPr>
          <w:ilvl w:val="0"/>
          <w:numId w:val="10"/>
        </w:numPr>
        <w:rPr>
          <w:rFonts w:ascii="Courier New" w:hAnsi="Courier New" w:cs="Courier New"/>
          <w:color w:val="0D0A0B"/>
          <w:szCs w:val="22"/>
          <w:shd w:val="clear" w:color="auto" w:fill="FFFFFF"/>
        </w:rPr>
      </w:pPr>
      <w:r>
        <w:t xml:space="preserve">Le fichier </w:t>
      </w:r>
      <w:proofErr w:type="spellStart"/>
      <w:r>
        <w:rPr>
          <w:rFonts w:ascii="Courier New" w:hAnsi="Courier New" w:cs="Courier New"/>
          <w:color w:val="0D0A0B"/>
          <w:szCs w:val="22"/>
          <w:shd w:val="clear" w:color="auto" w:fill="FFFFFF"/>
        </w:rPr>
        <w:t>recovery.</w:t>
      </w:r>
      <w:r w:rsidR="00A37671">
        <w:rPr>
          <w:rFonts w:ascii="Courier New" w:hAnsi="Courier New" w:cs="Courier New"/>
          <w:color w:val="0D0A0B"/>
          <w:szCs w:val="22"/>
          <w:shd w:val="clear" w:color="auto" w:fill="FFFFFF"/>
        </w:rPr>
        <w:t>conf</w:t>
      </w:r>
      <w:proofErr w:type="spellEnd"/>
      <w:r w:rsidR="00A37671">
        <w:rPr>
          <w:rFonts w:ascii="Courier New" w:hAnsi="Courier New" w:cs="Courier New"/>
          <w:color w:val="0D0A0B"/>
          <w:szCs w:val="22"/>
          <w:shd w:val="clear" w:color="auto" w:fill="FFFFFF"/>
        </w:rPr>
        <w:t xml:space="preserve"> n’existe</w:t>
      </w:r>
      <w:r w:rsidRPr="00342F2F">
        <w:t xml:space="preserve"> plus en version 12</w:t>
      </w:r>
      <w:r>
        <w:rPr>
          <w:rFonts w:ascii="Courier New" w:hAnsi="Courier New" w:cs="Courier New"/>
          <w:color w:val="0D0A0B"/>
          <w:szCs w:val="22"/>
          <w:shd w:val="clear" w:color="auto" w:fill="FFFFFF"/>
        </w:rPr>
        <w:t>.</w:t>
      </w:r>
    </w:p>
    <w:p w14:paraId="0B6698E0" w14:textId="319EAFE1" w:rsidR="00726CB9" w:rsidRPr="005A255D" w:rsidRDefault="005A255D" w:rsidP="005A255D">
      <w:pPr>
        <w:pStyle w:val="Corpsdetexte"/>
        <w:numPr>
          <w:ilvl w:val="0"/>
          <w:numId w:val="10"/>
        </w:numPr>
        <w:rPr>
          <w:rFonts w:ascii="Courier New" w:hAnsi="Courier New" w:cs="Courier New"/>
          <w:color w:val="0D0A0B"/>
          <w:szCs w:val="22"/>
          <w:shd w:val="clear" w:color="auto" w:fill="FFFFFF"/>
        </w:rPr>
      </w:pPr>
      <w:r w:rsidRPr="005A255D">
        <w:t>Le fichier</w:t>
      </w:r>
      <w:r>
        <w:rPr>
          <w:rFonts w:ascii="Courier New" w:hAnsi="Courier New" w:cs="Courier New"/>
          <w:color w:val="0D0A0B"/>
          <w:szCs w:val="22"/>
          <w:shd w:val="clear" w:color="auto" w:fill="FFFFFF"/>
        </w:rPr>
        <w:t xml:space="preserve"> postgresql.conf </w:t>
      </w:r>
      <w:r w:rsidRPr="005A255D">
        <w:t xml:space="preserve">contient les informations précédemment contenues dans </w:t>
      </w:r>
      <w:r>
        <w:t xml:space="preserve">l’ancien fichier </w:t>
      </w:r>
      <w:proofErr w:type="spellStart"/>
      <w:r>
        <w:rPr>
          <w:rFonts w:ascii="Courier New" w:hAnsi="Courier New" w:cs="Courier New"/>
          <w:color w:val="0D0A0B"/>
          <w:szCs w:val="22"/>
          <w:shd w:val="clear" w:color="auto" w:fill="FFFFFF"/>
        </w:rPr>
        <w:t>recovery.conf</w:t>
      </w:r>
      <w:proofErr w:type="spellEnd"/>
      <w:r>
        <w:rPr>
          <w:rFonts w:ascii="Courier New" w:hAnsi="Courier New" w:cs="Courier New"/>
          <w:color w:val="0D0A0B"/>
          <w:szCs w:val="22"/>
          <w:shd w:val="clear" w:color="auto" w:fill="FFFFFF"/>
        </w:rPr>
        <w:t>.</w:t>
      </w:r>
    </w:p>
    <w:p w14:paraId="772B6CCA" w14:textId="4743BD6F" w:rsidR="005B5A7E" w:rsidRDefault="00DD40A2">
      <w:pPr>
        <w:pStyle w:val="Corpsdetexte"/>
      </w:pPr>
      <w:r>
        <w:t xml:space="preserve">Les paragraphes suivants </w:t>
      </w:r>
      <w:r w:rsidR="008571B8">
        <w:t xml:space="preserve">présentent </w:t>
      </w:r>
      <w:r w:rsidR="00D4733C">
        <w:t>une commande de sauvegarde et une méthode de restauration</w:t>
      </w:r>
      <w:r w:rsidR="00207A06">
        <w:t xml:space="preserve">. </w:t>
      </w:r>
    </w:p>
    <w:p w14:paraId="1F436835" w14:textId="7A82418F" w:rsidR="00AE73E9" w:rsidRDefault="00B04FE4" w:rsidP="008B3825">
      <w:pPr>
        <w:pStyle w:val="Titre2"/>
      </w:pPr>
      <w:bookmarkStart w:id="48" w:name="_Toc28686091"/>
      <w:r>
        <w:t>commande</w:t>
      </w:r>
      <w:r w:rsidR="00AE73E9">
        <w:t xml:space="preserve"> de sauvegarde</w:t>
      </w:r>
      <w:bookmarkEnd w:id="48"/>
      <w:r w:rsidR="00AE73E9">
        <w:t xml:space="preserve"> </w:t>
      </w:r>
    </w:p>
    <w:p w14:paraId="7A1D0404" w14:textId="3510E520" w:rsidR="008B3825" w:rsidRDefault="00B61D51">
      <w:pPr>
        <w:pStyle w:val="Corpsdetexte"/>
      </w:pPr>
      <w:r>
        <w:t xml:space="preserve">La </w:t>
      </w:r>
      <w:r w:rsidR="00B04FE4">
        <w:t>commande</w:t>
      </w:r>
      <w:r>
        <w:t xml:space="preserve"> </w:t>
      </w:r>
      <w:r w:rsidR="00B04FE4">
        <w:t>présentée</w:t>
      </w:r>
      <w:r>
        <w:t xml:space="preserve"> </w:t>
      </w:r>
      <w:r w:rsidR="00B04FE4">
        <w:t xml:space="preserve">correspond à </w:t>
      </w:r>
      <w:r>
        <w:t xml:space="preserve">une sauvegarde </w:t>
      </w:r>
      <w:r w:rsidR="0017232E">
        <w:t xml:space="preserve">physique </w:t>
      </w:r>
      <w:r w:rsidR="00B04FE4">
        <w:t xml:space="preserve">au fil de l’eau </w:t>
      </w:r>
      <w:r w:rsidR="0017232E">
        <w:t xml:space="preserve">à l’aide de </w:t>
      </w:r>
      <w:r w:rsidR="00AA7DD5">
        <w:t>l’outil, interactif</w:t>
      </w:r>
      <w:r w:rsidR="002D4BE5">
        <w:t xml:space="preserve"> ou </w:t>
      </w:r>
      <w:r w:rsidR="00830081">
        <w:t>non,</w:t>
      </w:r>
      <w:r w:rsidR="00A32367">
        <w:t xml:space="preserve"> </w:t>
      </w:r>
      <w:r w:rsidR="00377A4E">
        <w:t>pg_</w:t>
      </w:r>
      <w:r w:rsidR="00513974">
        <w:t>baseba</w:t>
      </w:r>
      <w:r w:rsidR="001D557C">
        <w:t>c</w:t>
      </w:r>
      <w:r w:rsidR="00513974">
        <w:t xml:space="preserve">kup </w:t>
      </w:r>
      <w:r w:rsidR="00FC3123">
        <w:t xml:space="preserve">fourni avec </w:t>
      </w:r>
      <w:r w:rsidR="00941274">
        <w:t>PostgreSQL</w:t>
      </w:r>
      <w:r w:rsidR="00FC3123">
        <w:t>.</w:t>
      </w:r>
    </w:p>
    <w:p w14:paraId="62FC0335" w14:textId="1296D88B" w:rsidR="001D557C" w:rsidRDefault="00BF6074">
      <w:pPr>
        <w:pStyle w:val="Corpsdetexte"/>
      </w:pPr>
      <w:r>
        <w:t xml:space="preserve">Le </w:t>
      </w:r>
      <w:r w:rsidR="00941274">
        <w:t>répertoire «</w:t>
      </w:r>
      <w:r w:rsidR="0032089E">
        <w:t> </w:t>
      </w:r>
      <w:r w:rsidR="006E0B79">
        <w:t>c:/</w:t>
      </w:r>
      <w:r w:rsidR="00033406">
        <w:t>dataSauve</w:t>
      </w:r>
      <w:r w:rsidR="006C437E">
        <w:t>NAS/</w:t>
      </w:r>
      <w:r w:rsidR="0032089E">
        <w:t xml:space="preserve">repSauve » </w:t>
      </w:r>
      <w:r w:rsidR="00D778E2">
        <w:t xml:space="preserve">est créé par </w:t>
      </w:r>
      <w:r w:rsidR="006E0B79">
        <w:t>l’</w:t>
      </w:r>
      <w:r w:rsidR="00D778E2">
        <w:t>administrateur</w:t>
      </w:r>
      <w:r w:rsidR="006E0B79">
        <w:t xml:space="preserve"> système</w:t>
      </w:r>
      <w:r w:rsidR="00D778E2">
        <w:t xml:space="preserve"> qui se charge de la sauvegarde journalière sur support externe</w:t>
      </w:r>
      <w:r w:rsidR="0030472A">
        <w:t xml:space="preserve">. La nature du support </w:t>
      </w:r>
      <w:r w:rsidR="008F361F">
        <w:t>externe</w:t>
      </w:r>
      <w:r w:rsidR="0030472A">
        <w:t xml:space="preserve"> (Cloud, NAS</w:t>
      </w:r>
      <w:r w:rsidR="0080047F">
        <w:t xml:space="preserve">, </w:t>
      </w:r>
      <w:r w:rsidR="008F361F">
        <w:t>robot</w:t>
      </w:r>
      <w:r w:rsidR="0080047F">
        <w:t xml:space="preserve"> de </w:t>
      </w:r>
      <w:r w:rsidR="00941274">
        <w:t>DON, …) est hors périmètre de ce document.</w:t>
      </w:r>
    </w:p>
    <w:p w14:paraId="3FFE0225" w14:textId="2B4F270D" w:rsidR="006760DF" w:rsidRDefault="006760DF" w:rsidP="00FB0582">
      <w:pPr>
        <w:pStyle w:val="Corpsdetexte"/>
        <w:keepNext/>
      </w:pPr>
      <w:r>
        <w:t xml:space="preserve">La commande </w:t>
      </w:r>
      <w:r w:rsidR="002D4BE5">
        <w:t xml:space="preserve">dans sa version </w:t>
      </w:r>
      <w:r w:rsidR="00AF2788">
        <w:t xml:space="preserve">interactive </w:t>
      </w:r>
      <w:r>
        <w:t>est :</w:t>
      </w:r>
    </w:p>
    <w:p w14:paraId="55AB1DE1" w14:textId="77777777" w:rsidR="00672C5A" w:rsidRDefault="00E70B81">
      <w:pPr>
        <w:pStyle w:val="Corpsdetexte"/>
      </w:pPr>
      <w:r>
        <w:t xml:space="preserve">pg_basebackup </w:t>
      </w:r>
    </w:p>
    <w:p w14:paraId="227B4D3A" w14:textId="73E070BA" w:rsidR="00672C5A" w:rsidRDefault="009F5552" w:rsidP="00672C5A">
      <w:pPr>
        <w:pStyle w:val="Corpsdetexte"/>
        <w:ind w:firstLine="709"/>
      </w:pPr>
      <w:r>
        <w:t>--</w:t>
      </w:r>
      <w:proofErr w:type="spellStart"/>
      <w:r w:rsidR="00B7783F">
        <w:t>pgdata</w:t>
      </w:r>
      <w:proofErr w:type="spellEnd"/>
      <w:r w:rsidR="00B7783F">
        <w:t>=</w:t>
      </w:r>
      <w:r w:rsidR="00A92BEA" w:rsidRPr="00A92BEA">
        <w:t xml:space="preserve"> </w:t>
      </w:r>
      <w:r w:rsidR="00A92BEA">
        <w:t>c:/dataSauveNAS/repSauve/</w:t>
      </w:r>
      <w:r w:rsidR="00EC075B">
        <w:t> « </w:t>
      </w:r>
      <w:proofErr w:type="spellStart"/>
      <w:r w:rsidR="00A92BEA">
        <w:t>jjmm</w:t>
      </w:r>
      <w:r w:rsidR="00EC075B">
        <w:t>yyyy</w:t>
      </w:r>
      <w:proofErr w:type="spellEnd"/>
      <w:r w:rsidR="00EC075B">
        <w:t xml:space="preserve"> » </w:t>
      </w:r>
    </w:p>
    <w:p w14:paraId="07DE78C0" w14:textId="63DBA351" w:rsidR="00E70B81" w:rsidRDefault="009F5552" w:rsidP="00672C5A">
      <w:pPr>
        <w:pStyle w:val="Corpsdetexte"/>
        <w:ind w:firstLine="709"/>
      </w:pPr>
      <w:r>
        <w:t>-</w:t>
      </w:r>
      <w:r w:rsidR="003A4403">
        <w:t>-format</w:t>
      </w:r>
      <w:r w:rsidR="0013190C">
        <w:t xml:space="preserve">=tar </w:t>
      </w:r>
    </w:p>
    <w:p w14:paraId="31A31944" w14:textId="7F115E11" w:rsidR="00672C5A" w:rsidRDefault="00672C5A" w:rsidP="00672C5A">
      <w:pPr>
        <w:pStyle w:val="Corpsdetexte"/>
        <w:ind w:firstLine="709"/>
      </w:pPr>
      <w:r>
        <w:t>-</w:t>
      </w:r>
      <w:r w:rsidR="009F5552">
        <w:t>-</w:t>
      </w:r>
      <w:proofErr w:type="spellStart"/>
      <w:r w:rsidR="00C572C8">
        <w:t>write</w:t>
      </w:r>
      <w:proofErr w:type="spellEnd"/>
      <w:r w:rsidR="00C572C8">
        <w:t>-</w:t>
      </w:r>
      <w:proofErr w:type="spellStart"/>
      <w:r w:rsidR="00433565">
        <w:t>r</w:t>
      </w:r>
      <w:r w:rsidR="00C572C8">
        <w:t>ecovery</w:t>
      </w:r>
      <w:proofErr w:type="spellEnd"/>
      <w:r w:rsidR="00C572C8">
        <w:t>-conf</w:t>
      </w:r>
    </w:p>
    <w:p w14:paraId="5852A005" w14:textId="05AFBA2F" w:rsidR="00AD490B" w:rsidRDefault="00AD490B" w:rsidP="00672C5A">
      <w:pPr>
        <w:pStyle w:val="Corpsdetexte"/>
        <w:ind w:firstLine="709"/>
      </w:pPr>
      <w:r>
        <w:t>--</w:t>
      </w:r>
      <w:proofErr w:type="spellStart"/>
      <w:r w:rsidR="00A76B85">
        <w:t>xlog-method</w:t>
      </w:r>
      <w:proofErr w:type="spellEnd"/>
      <w:r w:rsidR="00A76B85">
        <w:t>=</w:t>
      </w:r>
      <w:proofErr w:type="spellStart"/>
      <w:r w:rsidR="003B78D7">
        <w:t>stream</w:t>
      </w:r>
      <w:proofErr w:type="spellEnd"/>
    </w:p>
    <w:p w14:paraId="4186568C" w14:textId="6D85FDB3" w:rsidR="003B78D7" w:rsidRDefault="00DC540E" w:rsidP="00672C5A">
      <w:pPr>
        <w:pStyle w:val="Corpsdetexte"/>
        <w:ind w:firstLine="709"/>
      </w:pPr>
      <w:r>
        <w:t>--progress</w:t>
      </w:r>
    </w:p>
    <w:p w14:paraId="4862B1F7" w14:textId="0F368F1B" w:rsidR="00DC540E" w:rsidRDefault="00D925AF" w:rsidP="00672C5A">
      <w:pPr>
        <w:pStyle w:val="Corpsdetexte"/>
        <w:ind w:firstLine="709"/>
      </w:pPr>
      <w:r>
        <w:t>--host</w:t>
      </w:r>
      <w:r w:rsidR="003467F9">
        <w:t>=localhost</w:t>
      </w:r>
    </w:p>
    <w:p w14:paraId="3B1CC398" w14:textId="4AFC57FA" w:rsidR="003467F9" w:rsidRPr="00DB7082" w:rsidRDefault="003467F9" w:rsidP="00672C5A">
      <w:pPr>
        <w:pStyle w:val="Corpsdetexte"/>
        <w:ind w:firstLine="709"/>
      </w:pPr>
      <w:r>
        <w:t>--port</w:t>
      </w:r>
      <w:r w:rsidR="00226730">
        <w:t>=</w:t>
      </w:r>
      <w:r w:rsidR="00497891" w:rsidRPr="00497891">
        <w:rPr>
          <w:rFonts w:ascii="Segoe UI" w:hAnsi="Segoe UI" w:cs="Segoe UI"/>
          <w:color w:val="848EA0"/>
          <w:sz w:val="21"/>
          <w:szCs w:val="21"/>
          <w:shd w:val="clear" w:color="auto" w:fill="F3F5F9"/>
        </w:rPr>
        <w:t xml:space="preserve"> </w:t>
      </w:r>
      <w:r w:rsidR="00DB7082" w:rsidRPr="00DB7082">
        <w:t>5432</w:t>
      </w:r>
    </w:p>
    <w:p w14:paraId="4DC7FFE4" w14:textId="056CFD13" w:rsidR="00DB7082" w:rsidRDefault="00DB7082" w:rsidP="00672C5A">
      <w:pPr>
        <w:pStyle w:val="Corpsdetexte"/>
        <w:ind w:firstLine="709"/>
      </w:pPr>
      <w:r w:rsidRPr="00DB7082">
        <w:t>--</w:t>
      </w:r>
      <w:r w:rsidR="006E249A">
        <w:t>username</w:t>
      </w:r>
      <w:r w:rsidR="0035653C">
        <w:t>=rl_projet08</w:t>
      </w:r>
    </w:p>
    <w:p w14:paraId="413569D7" w14:textId="6AF47CE4" w:rsidR="0035653C" w:rsidRDefault="008B516A" w:rsidP="00672C5A">
      <w:pPr>
        <w:pStyle w:val="Corpsdetexte"/>
        <w:ind w:firstLine="709"/>
      </w:pPr>
      <w:r>
        <w:t>--</w:t>
      </w:r>
      <w:r w:rsidR="00B47750">
        <w:t>password</w:t>
      </w:r>
    </w:p>
    <w:p w14:paraId="5B80FC3A" w14:textId="21F4EBB4" w:rsidR="006760DF" w:rsidRDefault="00EC075B">
      <w:pPr>
        <w:pStyle w:val="Corpsdetexte"/>
      </w:pPr>
      <w:r>
        <w:t xml:space="preserve">où </w:t>
      </w:r>
      <w:proofErr w:type="spellStart"/>
      <w:r>
        <w:t>jjmmyyyy</w:t>
      </w:r>
      <w:proofErr w:type="spellEnd"/>
      <w:r>
        <w:t xml:space="preserve"> est à valoriser avec la date de la sauvegarde</w:t>
      </w:r>
      <w:r w:rsidR="006E47A6">
        <w:t xml:space="preserve"> journalière</w:t>
      </w:r>
      <w:r w:rsidR="00735049">
        <w:t xml:space="preserve">. Le password </w:t>
      </w:r>
      <w:r w:rsidR="001611D0">
        <w:t>a été</w:t>
      </w:r>
      <w:r w:rsidR="00735049">
        <w:t xml:space="preserve"> transmis par d</w:t>
      </w:r>
      <w:r w:rsidR="003E4677">
        <w:t>ocument séparé par IT Consulting</w:t>
      </w:r>
      <w:r w:rsidR="001611D0">
        <w:t xml:space="preserve"> lors de la livraison.</w:t>
      </w:r>
    </w:p>
    <w:p w14:paraId="4C032C63" w14:textId="798B6EEC" w:rsidR="00310FD5" w:rsidRDefault="00310FD5">
      <w:pPr>
        <w:pStyle w:val="Corpsdetexte"/>
      </w:pPr>
      <w:r>
        <w:t>Le répertoire c:/dataSauveNAS/repSauve </w:t>
      </w:r>
      <w:proofErr w:type="gramStart"/>
      <w:r>
        <w:t>/</w:t>
      </w:r>
      <w:r w:rsidR="00EF299D">
        <w:t>«</w:t>
      </w:r>
      <w:proofErr w:type="gramEnd"/>
      <w:r w:rsidR="00EF299D">
        <w:t> </w:t>
      </w:r>
      <w:proofErr w:type="spellStart"/>
      <w:r w:rsidR="00EF299D">
        <w:t>jjmmyyyy</w:t>
      </w:r>
      <w:proofErr w:type="spellEnd"/>
      <w:r w:rsidR="00EF299D">
        <w:t> »</w:t>
      </w:r>
      <w:r w:rsidR="005B1661">
        <w:t xml:space="preserve"> contient </w:t>
      </w:r>
      <w:r w:rsidR="00DA6BC9">
        <w:t>le</w:t>
      </w:r>
      <w:r w:rsidR="00734A2C">
        <w:t>s</w:t>
      </w:r>
      <w:r w:rsidR="00DA6BC9">
        <w:t xml:space="preserve"> fichier</w:t>
      </w:r>
      <w:r w:rsidR="00734A2C">
        <w:t>s</w:t>
      </w:r>
      <w:r w:rsidR="00DA6BC9">
        <w:t xml:space="preserve"> base.tar</w:t>
      </w:r>
      <w:r w:rsidR="00D10401">
        <w:t xml:space="preserve">, </w:t>
      </w:r>
      <w:proofErr w:type="spellStart"/>
      <w:r w:rsidR="009F4EB8">
        <w:t>pg_wal</w:t>
      </w:r>
      <w:proofErr w:type="spellEnd"/>
      <w:r w:rsidR="009F4EB8">
        <w:t xml:space="preserve"> pour les journaux de transaction </w:t>
      </w:r>
      <w:r w:rsidR="009629DC">
        <w:t xml:space="preserve">et un fichier xxxx.tar qui correspond au tablespace </w:t>
      </w:r>
      <w:r w:rsidR="004D15CA">
        <w:t xml:space="preserve">des tables </w:t>
      </w:r>
      <w:r w:rsidR="009629DC">
        <w:t>de la base</w:t>
      </w:r>
      <w:r w:rsidR="004D15CA">
        <w:t xml:space="preserve"> de données </w:t>
      </w:r>
      <w:r w:rsidR="00162C1A">
        <w:t>db_projet08.</w:t>
      </w:r>
    </w:p>
    <w:p w14:paraId="752B41CD" w14:textId="64054A16" w:rsidR="00511B64" w:rsidRDefault="00726CB9">
      <w:pPr>
        <w:pStyle w:val="Corpsdetexte"/>
      </w:pPr>
      <w:r w:rsidRPr="008D098A">
        <w:t>Le fichier</w:t>
      </w:r>
      <w:r>
        <w:rPr>
          <w:rFonts w:ascii="Courier New" w:hAnsi="Courier New" w:cs="Courier New"/>
          <w:color w:val="0D0A0B"/>
          <w:szCs w:val="22"/>
          <w:shd w:val="clear" w:color="auto" w:fill="FFFFFF"/>
        </w:rPr>
        <w:t xml:space="preserve"> </w:t>
      </w:r>
      <w:r w:rsidR="00342F2F">
        <w:rPr>
          <w:rFonts w:ascii="Courier New" w:hAnsi="Courier New" w:cs="Courier New"/>
          <w:color w:val="0D0A0B"/>
          <w:szCs w:val="22"/>
          <w:shd w:val="clear" w:color="auto" w:fill="FFFFFF"/>
        </w:rPr>
        <w:t xml:space="preserve">Postgresql.conf </w:t>
      </w:r>
      <w:r w:rsidR="00511B64" w:rsidRPr="00511B64">
        <w:t>se trouve dans le fichier base.tar</w:t>
      </w:r>
      <w:r w:rsidR="00CD7A3E">
        <w:t xml:space="preserve"> de la sauvegarde</w:t>
      </w:r>
      <w:r w:rsidR="00511B64">
        <w:t>.</w:t>
      </w:r>
    </w:p>
    <w:p w14:paraId="7CF97F65" w14:textId="03874982" w:rsidR="008B3825" w:rsidRDefault="008B3825" w:rsidP="008B3825">
      <w:pPr>
        <w:pStyle w:val="Titre2"/>
      </w:pPr>
      <w:bookmarkStart w:id="49" w:name="_Toc28686092"/>
      <w:r>
        <w:t>Procédure de restauration</w:t>
      </w:r>
      <w:bookmarkEnd w:id="49"/>
    </w:p>
    <w:p w14:paraId="3E0F2F99" w14:textId="781BA1DE"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Arrêter le serveur s'il est en cours d'exécution.</w:t>
      </w:r>
    </w:p>
    <w:p w14:paraId="67A1E429"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la place nécessaire est disponible, copier le répertoire complet de données du cluster et tous les </w:t>
      </w:r>
      <w:r>
        <w:rPr>
          <w:rStyle w:val="Accentuation"/>
          <w:rFonts w:ascii="Verdana" w:hAnsi="Verdana"/>
          <w:color w:val="000000"/>
          <w:sz w:val="17"/>
          <w:szCs w:val="17"/>
        </w:rPr>
        <w:t>tablespaces</w:t>
      </w:r>
      <w:r>
        <w:rPr>
          <w:rFonts w:ascii="Verdana" w:hAnsi="Verdana"/>
          <w:color w:val="000000"/>
          <w:sz w:val="17"/>
          <w:szCs w:val="17"/>
        </w:rPr>
        <w:t> dans un emplacement temporaire en prévision d'un éventuel besoin ultérieur. Cette précaution nécessite qu'un espace suffisant sur le système soit disponible pour contenir deux copies de la base de données existante. S'il n'y a pas assez de place disponible, il faut au minimum copier le contenu du sous-répertoire </w:t>
      </w:r>
      <w:proofErr w:type="spellStart"/>
      <w:r>
        <w:rPr>
          <w:rStyle w:val="MachinecrireHTML"/>
          <w:color w:val="000000"/>
          <w:sz w:val="17"/>
          <w:szCs w:val="17"/>
        </w:rPr>
        <w:t>pg_xlog</w:t>
      </w:r>
      <w:proofErr w:type="spellEnd"/>
      <w:r>
        <w:rPr>
          <w:rFonts w:ascii="Verdana" w:hAnsi="Verdana"/>
          <w:color w:val="000000"/>
          <w:sz w:val="17"/>
          <w:szCs w:val="17"/>
        </w:rPr>
        <w:t> du répertoire des données du cluster car il peut contenir des journaux qui n'ont pas été archivés avant l'arrêt du serveur.</w:t>
      </w:r>
    </w:p>
    <w:p w14:paraId="48BAE218"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Effacer tous les fichiers et sous-répertoires existant sous le répertoire des données du cluster et sous les répertoires racines des </w:t>
      </w:r>
      <w:r>
        <w:rPr>
          <w:rStyle w:val="Accentuation"/>
          <w:rFonts w:ascii="Verdana" w:hAnsi="Verdana"/>
          <w:color w:val="000000"/>
          <w:sz w:val="17"/>
          <w:szCs w:val="17"/>
        </w:rPr>
        <w:t>tablespaces</w:t>
      </w:r>
      <w:r>
        <w:rPr>
          <w:rFonts w:ascii="Verdana" w:hAnsi="Verdana"/>
          <w:color w:val="000000"/>
          <w:sz w:val="17"/>
          <w:szCs w:val="17"/>
        </w:rPr>
        <w:t>.</w:t>
      </w:r>
    </w:p>
    <w:p w14:paraId="44808D75"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Restaurer les fichiers de la base de données à partir de la sauvegarde des fichiers. Il faut veiller à ce qu'ils soient restaurés avec le bon propriétaire (l'utilisateur système de la base de données, et non pas </w:t>
      </w:r>
      <w:r>
        <w:rPr>
          <w:rStyle w:val="MachinecrireHTML"/>
          <w:color w:val="000000"/>
          <w:sz w:val="19"/>
          <w:szCs w:val="19"/>
        </w:rPr>
        <w:t>root</w:t>
      </w:r>
      <w:r>
        <w:rPr>
          <w:rFonts w:ascii="Verdana" w:hAnsi="Verdana"/>
          <w:color w:val="000000"/>
          <w:sz w:val="17"/>
          <w:szCs w:val="17"/>
        </w:rPr>
        <w:t> !) et avec les bons droits. Si des </w:t>
      </w:r>
      <w:r>
        <w:rPr>
          <w:rStyle w:val="Accentuation"/>
          <w:rFonts w:ascii="Verdana" w:hAnsi="Verdana"/>
          <w:color w:val="000000"/>
          <w:sz w:val="17"/>
          <w:szCs w:val="17"/>
        </w:rPr>
        <w:t>tablespaces</w:t>
      </w:r>
      <w:r>
        <w:rPr>
          <w:rFonts w:ascii="Verdana" w:hAnsi="Verdana"/>
          <w:color w:val="000000"/>
          <w:sz w:val="17"/>
          <w:szCs w:val="17"/>
        </w:rPr>
        <w:t> sont utilisés, il faut s'assurer que les liens symboliques dans </w:t>
      </w:r>
      <w:proofErr w:type="spellStart"/>
      <w:r>
        <w:rPr>
          <w:rStyle w:val="MachinecrireHTML"/>
          <w:color w:val="000000"/>
          <w:sz w:val="17"/>
          <w:szCs w:val="17"/>
        </w:rPr>
        <w:t>pg_tblspc</w:t>
      </w:r>
      <w:proofErr w:type="spellEnd"/>
      <w:r>
        <w:rPr>
          <w:rStyle w:val="MachinecrireHTML"/>
          <w:color w:val="000000"/>
          <w:sz w:val="17"/>
          <w:szCs w:val="17"/>
        </w:rPr>
        <w:t>/</w:t>
      </w:r>
      <w:r>
        <w:rPr>
          <w:rFonts w:ascii="Verdana" w:hAnsi="Verdana"/>
          <w:color w:val="000000"/>
          <w:sz w:val="17"/>
          <w:szCs w:val="17"/>
        </w:rPr>
        <w:t> ont été correctement restaurés.</w:t>
      </w:r>
    </w:p>
    <w:p w14:paraId="12BF9A12" w14:textId="77777777"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Supprimer tout fichier présent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 ils proviennent de la sauvegarde et sont du coup probablement obsolètes. Si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n'a pas été archivé, il suffit de recréer ce répertoire en faisant attention à le créer en tant que lien symbolique, si c'était le cas auparavant.</w:t>
      </w:r>
    </w:p>
    <w:p w14:paraId="5B8672D6" w14:textId="0CA68ECD" w:rsidR="00BC7208" w:rsidRDefault="00BC7208" w:rsidP="00AD1583">
      <w:pPr>
        <w:pStyle w:val="NormalWeb"/>
        <w:numPr>
          <w:ilvl w:val="0"/>
          <w:numId w:val="11"/>
        </w:numPr>
        <w:shd w:val="clear" w:color="auto" w:fill="FFFFFF"/>
        <w:spacing w:before="120" w:beforeAutospacing="0" w:after="0" w:afterAutospacing="0" w:line="288" w:lineRule="atLeast"/>
        <w:ind w:left="714" w:hanging="357"/>
        <w:rPr>
          <w:rFonts w:ascii="Verdana" w:hAnsi="Verdana"/>
          <w:color w:val="000000"/>
          <w:sz w:val="17"/>
          <w:szCs w:val="17"/>
        </w:rPr>
      </w:pPr>
      <w:r>
        <w:rPr>
          <w:rFonts w:ascii="Verdana" w:hAnsi="Verdana"/>
          <w:color w:val="000000"/>
          <w:sz w:val="17"/>
          <w:szCs w:val="17"/>
        </w:rPr>
        <w:t>Si des fichiers de segment WAL non archivés ont été sauvegardés dans l'étape 2, les copier dans </w:t>
      </w:r>
      <w:proofErr w:type="spellStart"/>
      <w:r>
        <w:rPr>
          <w:rStyle w:val="MachinecrireHTML"/>
          <w:color w:val="000000"/>
          <w:sz w:val="17"/>
          <w:szCs w:val="17"/>
        </w:rPr>
        <w:t>pg_xlog</w:t>
      </w:r>
      <w:proofErr w:type="spellEnd"/>
      <w:r>
        <w:rPr>
          <w:rStyle w:val="MachinecrireHTML"/>
          <w:color w:val="000000"/>
          <w:sz w:val="17"/>
          <w:szCs w:val="17"/>
        </w:rPr>
        <w:t>/</w:t>
      </w:r>
      <w:r>
        <w:rPr>
          <w:rFonts w:ascii="Verdana" w:hAnsi="Verdana"/>
          <w:color w:val="000000"/>
          <w:sz w:val="17"/>
          <w:szCs w:val="17"/>
        </w:rPr>
        <w:t>. Il est préférable de les copier plutôt que de les déplacer afin qu'une version non modifiée de ces fichiers soit toujours disponible si un problème survient et qu'il faille recommencer.</w:t>
      </w:r>
    </w:p>
    <w:p w14:paraId="373B6B94" w14:textId="5C87600B" w:rsidR="0032010E" w:rsidRPr="007F7BEC" w:rsidRDefault="006303EB" w:rsidP="00AD1583">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sidRPr="00C66DCD">
        <w:rPr>
          <w:rFonts w:ascii="Verdana" w:hAnsi="Verdana"/>
          <w:color w:val="000000"/>
          <w:sz w:val="17"/>
          <w:szCs w:val="17"/>
          <w:shd w:val="clear" w:color="auto" w:fill="FFFFFF"/>
        </w:rPr>
        <w:t xml:space="preserve">Modifier le fichier de commandes </w:t>
      </w:r>
      <w:r w:rsidR="00356564" w:rsidRPr="00C66DCD">
        <w:rPr>
          <w:rFonts w:ascii="Verdana" w:hAnsi="Verdana"/>
          <w:color w:val="000000"/>
          <w:sz w:val="17"/>
          <w:szCs w:val="17"/>
          <w:shd w:val="clear" w:color="auto" w:fill="FFFFFF"/>
        </w:rPr>
        <w:t>postgresql.conf</w:t>
      </w:r>
      <w:r w:rsidRPr="00C66DCD">
        <w:rPr>
          <w:rFonts w:ascii="Verdana" w:hAnsi="Verdana"/>
          <w:color w:val="000000"/>
          <w:sz w:val="17"/>
          <w:szCs w:val="17"/>
          <w:shd w:val="clear" w:color="auto" w:fill="FFFFFF"/>
        </w:rPr>
        <w:t> </w:t>
      </w:r>
      <w:r w:rsidR="00C66DCD" w:rsidRPr="00C66DCD">
        <w:rPr>
          <w:rFonts w:ascii="Verdana" w:hAnsi="Verdana"/>
          <w:color w:val="000000"/>
          <w:sz w:val="17"/>
          <w:szCs w:val="17"/>
          <w:shd w:val="clear" w:color="auto" w:fill="FFFFFF"/>
        </w:rPr>
        <w:t xml:space="preserve">avec </w:t>
      </w:r>
      <w:r w:rsidR="0032010E" w:rsidRPr="006307D9">
        <w:rPr>
          <w:sz w:val="22"/>
        </w:rPr>
        <w:t>restore_command = 'copy "</w:t>
      </w:r>
      <w:r w:rsidR="00F80C65" w:rsidRPr="00F80C65">
        <w:t xml:space="preserve"> </w:t>
      </w:r>
      <w:r w:rsidR="00F80C65">
        <w:t>c:\\dataSauveNAS/\\repSauve \\« jjmmyyyy »\\pg_wal.tar</w:t>
      </w:r>
      <w:r w:rsidR="0032010E" w:rsidRPr="006307D9">
        <w:rPr>
          <w:sz w:val="22"/>
        </w:rPr>
        <w:t>" "%p"'</w:t>
      </w:r>
    </w:p>
    <w:p w14:paraId="16A06176" w14:textId="69AB5AA6" w:rsidR="0032010E" w:rsidRPr="00FB0582" w:rsidRDefault="007F7BEC" w:rsidP="00FB0582">
      <w:pPr>
        <w:pStyle w:val="NormalWeb"/>
        <w:numPr>
          <w:ilvl w:val="0"/>
          <w:numId w:val="11"/>
        </w:numPr>
        <w:shd w:val="clear" w:color="auto" w:fill="FFFFFF"/>
        <w:spacing w:before="120" w:beforeAutospacing="0" w:after="0" w:afterAutospacing="0" w:line="288" w:lineRule="atLeast"/>
        <w:ind w:left="714" w:hanging="357"/>
        <w:rPr>
          <w:rFonts w:ascii="Open Sans" w:eastAsia="Source Han Sans CN Regular" w:hAnsi="Open Sans" w:cs="Lohit Devanagari"/>
          <w:kern w:val="1"/>
          <w:sz w:val="22"/>
          <w:lang w:eastAsia="zh-CN" w:bidi="hi-IN"/>
        </w:rPr>
      </w:pPr>
      <w:r>
        <w:rPr>
          <w:rFonts w:ascii="Verdana" w:hAnsi="Verdana"/>
          <w:color w:val="000000"/>
          <w:sz w:val="17"/>
          <w:szCs w:val="17"/>
          <w:shd w:val="clear" w:color="auto" w:fill="FFFFFF"/>
        </w:rPr>
        <w:t>Démarrer le serveur. Le serveur se trouve alors en mode récupération et commence la lecture des fichiers WAL archivés dont il a besoin</w:t>
      </w:r>
      <w:r w:rsidR="001311F5">
        <w:rPr>
          <w:rFonts w:ascii="Verdana" w:hAnsi="Verdana"/>
          <w:color w:val="000000"/>
          <w:sz w:val="17"/>
          <w:szCs w:val="17"/>
          <w:shd w:val="clear" w:color="auto" w:fill="FFFFFF"/>
        </w:rPr>
        <w:t xml:space="preserve">. A </w:t>
      </w:r>
      <w:r>
        <w:rPr>
          <w:rFonts w:ascii="Verdana" w:hAnsi="Verdana"/>
          <w:color w:val="000000"/>
          <w:sz w:val="17"/>
          <w:szCs w:val="17"/>
          <w:shd w:val="clear" w:color="auto" w:fill="FFFFFF"/>
        </w:rPr>
        <w:t xml:space="preserve">la fin du processus de récupération, le serveur </w:t>
      </w:r>
      <w:r w:rsidR="000F1AE3">
        <w:rPr>
          <w:rFonts w:ascii="Verdana" w:hAnsi="Verdana"/>
          <w:color w:val="000000"/>
          <w:sz w:val="17"/>
          <w:szCs w:val="17"/>
          <w:shd w:val="clear" w:color="auto" w:fill="FFFFFF"/>
        </w:rPr>
        <w:t>modifie</w:t>
      </w:r>
      <w:r>
        <w:rPr>
          <w:rFonts w:ascii="Verdana" w:hAnsi="Verdana"/>
          <w:color w:val="000000"/>
          <w:sz w:val="17"/>
          <w:szCs w:val="17"/>
          <w:shd w:val="clear" w:color="auto" w:fill="FFFFFF"/>
        </w:rPr>
        <w:t> </w:t>
      </w:r>
      <w:r w:rsidR="00144102" w:rsidRPr="00C66DCD">
        <w:rPr>
          <w:rFonts w:ascii="Verdana" w:hAnsi="Verdana"/>
          <w:color w:val="000000"/>
          <w:sz w:val="17"/>
          <w:szCs w:val="17"/>
          <w:shd w:val="clear" w:color="auto" w:fill="FFFFFF"/>
        </w:rPr>
        <w:t>postgresql.</w:t>
      </w:r>
      <w:r w:rsidR="001311F5" w:rsidRPr="00C66DCD">
        <w:rPr>
          <w:rFonts w:ascii="Verdana" w:hAnsi="Verdana"/>
          <w:color w:val="000000"/>
          <w:sz w:val="17"/>
          <w:szCs w:val="17"/>
          <w:shd w:val="clear" w:color="auto" w:fill="FFFFFF"/>
        </w:rPr>
        <w:t>conf </w:t>
      </w:r>
      <w:r w:rsidR="001311F5">
        <w:rPr>
          <w:rFonts w:ascii="Verdana" w:hAnsi="Verdana"/>
          <w:color w:val="000000"/>
          <w:sz w:val="17"/>
          <w:szCs w:val="17"/>
          <w:shd w:val="clear" w:color="auto" w:fill="FFFFFF"/>
        </w:rPr>
        <w:t>en</w:t>
      </w:r>
      <w:r>
        <w:rPr>
          <w:rFonts w:ascii="Verdana" w:hAnsi="Verdana"/>
          <w:color w:val="000000"/>
          <w:sz w:val="17"/>
          <w:szCs w:val="17"/>
          <w:shd w:val="clear" w:color="auto" w:fill="FFFFFF"/>
        </w:rPr>
        <w:t> </w:t>
      </w:r>
      <w:r w:rsidR="000405D6">
        <w:rPr>
          <w:rStyle w:val="MachinecrireHTML"/>
          <w:color w:val="000000"/>
          <w:shd w:val="clear" w:color="auto" w:fill="FFFFFF"/>
        </w:rPr>
        <w:t>commentant</w:t>
      </w:r>
      <w:r w:rsidR="006B1AD8">
        <w:rPr>
          <w:rStyle w:val="MachinecrireHTML"/>
          <w:color w:val="000000"/>
          <w:shd w:val="clear" w:color="auto" w:fill="FFFFFF"/>
        </w:rPr>
        <w:t xml:space="preserve"> </w:t>
      </w:r>
      <w:r w:rsidR="000405D6">
        <w:rPr>
          <w:rStyle w:val="MachinecrireHTML"/>
          <w:color w:val="000000"/>
          <w:shd w:val="clear" w:color="auto" w:fill="FFFFFF"/>
        </w:rPr>
        <w:t xml:space="preserve">la ligne </w:t>
      </w:r>
      <w:r w:rsidR="006B1AD8" w:rsidRPr="006307D9">
        <w:rPr>
          <w:sz w:val="22"/>
        </w:rPr>
        <w:t>restore_</w:t>
      </w:r>
      <w:proofErr w:type="gramStart"/>
      <w:r w:rsidR="006B1AD8" w:rsidRPr="006307D9">
        <w:rPr>
          <w:sz w:val="22"/>
        </w:rPr>
        <w:t>command</w:t>
      </w:r>
      <w:r w:rsidR="006B1AD8">
        <w:rPr>
          <w:rStyle w:val="MachinecrireHTML"/>
          <w:color w:val="000000"/>
          <w:shd w:val="clear" w:color="auto" w:fill="FFFFFF"/>
        </w:rPr>
        <w:t xml:space="preserve"> </w:t>
      </w:r>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pour éviter de retourner accidentellement en mode de récupération), puis passe en mode de fonctionnement normal.</w:t>
      </w:r>
    </w:p>
    <w:p w14:paraId="346A7922" w14:textId="77777777" w:rsidR="000F64DB" w:rsidRDefault="00C10C2A" w:rsidP="00830081">
      <w:pPr>
        <w:pStyle w:val="Titre1"/>
        <w:pageBreakBefore w:val="0"/>
        <w:spacing w:before="360" w:after="120"/>
        <w:ind w:left="431" w:hanging="431"/>
      </w:pPr>
      <w:bookmarkStart w:id="50" w:name="_Toc28686093"/>
      <w:r>
        <w:t>Glossaire</w:t>
      </w:r>
      <w:bookmarkEnd w:id="50"/>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0F64DB" w14:paraId="64C0226C" w14:textId="77777777" w:rsidTr="009C2AFA">
        <w:tc>
          <w:tcPr>
            <w:tcW w:w="2099" w:type="dxa"/>
            <w:shd w:val="clear" w:color="auto" w:fill="auto"/>
          </w:tcPr>
          <w:p w14:paraId="73B5CB17" w14:textId="70AFECF0" w:rsidR="000F64DB" w:rsidRPr="009C2AFA" w:rsidRDefault="009C2AFA" w:rsidP="009C2AFA">
            <w:pPr>
              <w:pStyle w:val="Contenudetableau"/>
              <w:jc w:val="center"/>
              <w:rPr>
                <w:b/>
                <w:bCs/>
              </w:rPr>
            </w:pPr>
            <w:r w:rsidRPr="009C2AFA">
              <w:rPr>
                <w:b/>
                <w:bCs/>
              </w:rPr>
              <w:t>Libelle</w:t>
            </w:r>
          </w:p>
        </w:tc>
        <w:tc>
          <w:tcPr>
            <w:tcW w:w="7767" w:type="dxa"/>
            <w:shd w:val="clear" w:color="auto" w:fill="auto"/>
          </w:tcPr>
          <w:p w14:paraId="203D24F9" w14:textId="2AAFDBD0" w:rsidR="000F64DB" w:rsidRPr="009C2AFA" w:rsidRDefault="009C2AFA" w:rsidP="009C2AFA">
            <w:pPr>
              <w:pStyle w:val="Contenudetableau"/>
              <w:jc w:val="center"/>
              <w:rPr>
                <w:b/>
                <w:bCs/>
              </w:rPr>
            </w:pPr>
            <w:r w:rsidRPr="009C2AFA">
              <w:rPr>
                <w:b/>
                <w:bCs/>
              </w:rPr>
              <w:t>Définition</w:t>
            </w:r>
          </w:p>
        </w:tc>
      </w:tr>
      <w:tr w:rsidR="000F64DB" w14:paraId="1C5947A8" w14:textId="77777777" w:rsidTr="009C2AFA">
        <w:tc>
          <w:tcPr>
            <w:tcW w:w="2099" w:type="dxa"/>
            <w:shd w:val="clear" w:color="auto" w:fill="auto"/>
          </w:tcPr>
          <w:p w14:paraId="39F56B64" w14:textId="20A3C3B7" w:rsidR="000F64DB" w:rsidRDefault="009C2AFA">
            <w:pPr>
              <w:pStyle w:val="Contenudetableau"/>
              <w:jc w:val="both"/>
              <w:rPr>
                <w:b/>
                <w:bCs/>
              </w:rPr>
            </w:pPr>
            <w:r>
              <w:rPr>
                <w:b/>
                <w:bCs/>
              </w:rPr>
              <w:t>DBMS</w:t>
            </w:r>
          </w:p>
        </w:tc>
        <w:tc>
          <w:tcPr>
            <w:tcW w:w="7767" w:type="dxa"/>
            <w:shd w:val="clear" w:color="auto" w:fill="auto"/>
          </w:tcPr>
          <w:p w14:paraId="1725B339" w14:textId="76A369F6" w:rsidR="009C2AFA" w:rsidRDefault="009C2AFA">
            <w:pPr>
              <w:pStyle w:val="Contenudetableau"/>
              <w:jc w:val="both"/>
            </w:pPr>
            <w:r>
              <w:t>Système de base de données</w:t>
            </w:r>
          </w:p>
        </w:tc>
      </w:tr>
      <w:tr w:rsidR="009C2AFA" w14:paraId="66BE5E83" w14:textId="77777777" w:rsidTr="009C2AFA">
        <w:tc>
          <w:tcPr>
            <w:tcW w:w="2099" w:type="dxa"/>
            <w:shd w:val="clear" w:color="auto" w:fill="auto"/>
          </w:tcPr>
          <w:p w14:paraId="7D554014" w14:textId="41620909" w:rsidR="009C2AFA" w:rsidRDefault="009C2AFA">
            <w:pPr>
              <w:pStyle w:val="Contenudetableau"/>
              <w:jc w:val="both"/>
              <w:rPr>
                <w:b/>
                <w:bCs/>
              </w:rPr>
            </w:pPr>
            <w:r>
              <w:rPr>
                <w:b/>
                <w:bCs/>
              </w:rPr>
              <w:t>SGBD</w:t>
            </w:r>
          </w:p>
        </w:tc>
        <w:tc>
          <w:tcPr>
            <w:tcW w:w="7767" w:type="dxa"/>
            <w:shd w:val="clear" w:color="auto" w:fill="auto"/>
          </w:tcPr>
          <w:p w14:paraId="4A88374D" w14:textId="773049F0" w:rsidR="009C2AFA" w:rsidRDefault="009C2AFA">
            <w:pPr>
              <w:pStyle w:val="Contenudetableau"/>
              <w:jc w:val="both"/>
            </w:pPr>
            <w:r>
              <w:t>Système de base de données</w:t>
            </w:r>
          </w:p>
        </w:tc>
      </w:tr>
      <w:tr w:rsidR="009C2AFA" w14:paraId="6D4A71E2" w14:textId="77777777" w:rsidTr="009C2AFA">
        <w:tc>
          <w:tcPr>
            <w:tcW w:w="2099" w:type="dxa"/>
            <w:shd w:val="clear" w:color="auto" w:fill="auto"/>
          </w:tcPr>
          <w:p w14:paraId="50DEEE56" w14:textId="14594B01" w:rsidR="009C2AFA" w:rsidRDefault="00EE3D30">
            <w:pPr>
              <w:pStyle w:val="Contenudetableau"/>
              <w:jc w:val="both"/>
              <w:rPr>
                <w:b/>
                <w:bCs/>
              </w:rPr>
            </w:pPr>
            <w:r>
              <w:rPr>
                <w:b/>
                <w:bCs/>
              </w:rPr>
              <w:t>Tomcat Embedded</w:t>
            </w:r>
          </w:p>
        </w:tc>
        <w:tc>
          <w:tcPr>
            <w:tcW w:w="7767" w:type="dxa"/>
            <w:shd w:val="clear" w:color="auto" w:fill="auto"/>
          </w:tcPr>
          <w:p w14:paraId="136A3A47" w14:textId="2261B65D" w:rsidR="009C2AFA" w:rsidRDefault="005937CC">
            <w:pPr>
              <w:pStyle w:val="Contenudetableau"/>
              <w:jc w:val="both"/>
            </w:pPr>
            <w:r>
              <w:t xml:space="preserve">Inclusion du serveur d’application </w:t>
            </w:r>
            <w:r w:rsidR="00095825">
              <w:t>dans un fichier archive format JAR</w:t>
            </w:r>
          </w:p>
        </w:tc>
      </w:tr>
      <w:bookmarkEnd w:id="0"/>
    </w:tbl>
    <w:p w14:paraId="281EC97B" w14:textId="77777777" w:rsidR="000F64DB" w:rsidRDefault="000F64DB">
      <w:pPr>
        <w:pStyle w:val="Corpsdetexte"/>
      </w:pPr>
    </w:p>
    <w:sectPr w:rsidR="000F64DB">
      <w:headerReference w:type="default" r:id="rId14"/>
      <w:footerReference w:type="default" r:id="rId15"/>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2D99E" w14:textId="77777777" w:rsidR="005F7B3F" w:rsidRDefault="005F7B3F">
      <w:r>
        <w:separator/>
      </w:r>
    </w:p>
  </w:endnote>
  <w:endnote w:type="continuationSeparator" w:id="0">
    <w:p w14:paraId="4CE9439B" w14:textId="77777777" w:rsidR="005F7B3F" w:rsidRDefault="005F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1"/>
    <w:family w:val="auto"/>
    <w:pitch w:val="variable"/>
  </w:font>
  <w:font w:name="Source Han Sans CN Regular">
    <w:altName w:val="Calibri"/>
    <w:charset w:val="01"/>
    <w:family w:val="auto"/>
    <w:pitch w:val="variable"/>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mbria"/>
    <w:charset w:val="00"/>
    <w:family w:val="auto"/>
    <w:pitch w:val="default"/>
  </w:font>
  <w:font w:name="Open Sans Condensed Light">
    <w:altName w:val="Segoe UI"/>
    <w:charset w:val="01"/>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7" w:type="dxa"/>
      <w:tblLayout w:type="fixed"/>
      <w:tblCellMar>
        <w:left w:w="57" w:type="dxa"/>
        <w:right w:w="57" w:type="dxa"/>
      </w:tblCellMar>
      <w:tblLook w:val="0000" w:firstRow="0" w:lastRow="0" w:firstColumn="0" w:lastColumn="0" w:noHBand="0" w:noVBand="0"/>
    </w:tblPr>
    <w:tblGrid>
      <w:gridCol w:w="2268"/>
      <w:gridCol w:w="7370"/>
    </w:tblGrid>
    <w:tr w:rsidR="00F26002" w14:paraId="21E491F9" w14:textId="77777777" w:rsidTr="0066598D">
      <w:trPr>
        <w:trHeight w:val="112"/>
      </w:trPr>
      <w:tc>
        <w:tcPr>
          <w:tcW w:w="2268" w:type="dxa"/>
          <w:shd w:val="clear" w:color="auto" w:fill="E6E6E6"/>
        </w:tcPr>
        <w:p w14:paraId="18CFB940" w14:textId="4027F0B8" w:rsidR="00F26002" w:rsidRDefault="00F26002" w:rsidP="00F26002">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w:t>
          </w:r>
          <w:r>
            <w:rPr>
              <w:b/>
              <w:color w:val="363636"/>
              <w:sz w:val="20"/>
              <w:szCs w:val="20"/>
            </w:rPr>
            <w:fldChar w:fldCharType="end"/>
          </w:r>
        </w:p>
      </w:tc>
      <w:tc>
        <w:tcPr>
          <w:tcW w:w="7370" w:type="dxa"/>
          <w:shd w:val="clear" w:color="auto" w:fill="E6E6E6"/>
        </w:tcPr>
        <w:p w14:paraId="74029394" w14:textId="3EC14F11" w:rsidR="00F26002" w:rsidRDefault="00F26002" w:rsidP="00F26002">
          <w:r w:rsidRPr="009327CA">
            <w:rPr>
              <w:rFonts w:ascii="Calibri Light" w:hAnsi="Calibri Light"/>
              <w:color w:val="363636"/>
              <w:sz w:val="20"/>
              <w:szCs w:val="20"/>
            </w:rPr>
            <w:t xml:space="preserve"> Projet 458 -   +33 123 456 789&gt; – </w:t>
          </w:r>
          <w:proofErr w:type="spellStart"/>
          <w:r w:rsidRPr="009327CA">
            <w:rPr>
              <w:rFonts w:ascii="Calibri Light" w:hAnsi="Calibri Light"/>
              <w:color w:val="363636"/>
              <w:sz w:val="20"/>
              <w:szCs w:val="20"/>
            </w:rPr>
            <w:t>abd@e.f</w:t>
          </w:r>
          <w:proofErr w:type="spellEnd"/>
        </w:p>
      </w:tc>
    </w:tr>
    <w:tr w:rsidR="00F26002" w14:paraId="66C7C639" w14:textId="77777777" w:rsidTr="0066598D">
      <w:trPr>
        <w:trHeight w:val="182"/>
      </w:trPr>
      <w:tc>
        <w:tcPr>
          <w:tcW w:w="2268" w:type="dxa"/>
          <w:shd w:val="clear" w:color="auto" w:fill="E6E6E6"/>
        </w:tcPr>
        <w:p w14:paraId="58C0C503" w14:textId="3080BDAF" w:rsidR="00F26002" w:rsidRDefault="005D5DC3" w:rsidP="00F26002">
          <w:r>
            <w:t>www.openclassrom.fr</w:t>
          </w:r>
          <w:r>
            <w:rPr>
              <w:rFonts w:ascii="Open Sans Condensed Light" w:hAnsi="Open Sans Condensed Light"/>
              <w:color w:val="363636"/>
              <w:sz w:val="18"/>
              <w:szCs w:val="18"/>
            </w:rPr>
            <w:t xml:space="preserve"> </w:t>
          </w:r>
        </w:p>
      </w:tc>
      <w:tc>
        <w:tcPr>
          <w:tcW w:w="7370" w:type="dxa"/>
          <w:shd w:val="clear" w:color="auto" w:fill="E6E6E6"/>
        </w:tcPr>
        <w:p w14:paraId="7652EFD5" w14:textId="28872D3F" w:rsidR="00F26002" w:rsidRDefault="00F26002" w:rsidP="00F26002">
          <w:r w:rsidRPr="009327CA">
            <w:rPr>
              <w:rFonts w:ascii="Calibri Light" w:hAnsi="Calibri Light"/>
              <w:color w:val="363636"/>
              <w:sz w:val="20"/>
              <w:szCs w:val="20"/>
            </w:rPr>
            <w:t>S.A.R.L. au capital de 1 € enregistrée au RCS de XYZ – SIREN 999 999 999 – Code APE : 6202A</w:t>
          </w:r>
        </w:p>
      </w:tc>
    </w:tr>
  </w:tbl>
  <w:p w14:paraId="190C5EB0" w14:textId="77777777" w:rsidR="000F64DB" w:rsidRDefault="000F64DB">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E3D38" w14:textId="77777777" w:rsidR="005F7B3F" w:rsidRDefault="005F7B3F">
      <w:r>
        <w:separator/>
      </w:r>
    </w:p>
  </w:footnote>
  <w:footnote w:type="continuationSeparator" w:id="0">
    <w:p w14:paraId="62FF384D" w14:textId="77777777" w:rsidR="005F7B3F" w:rsidRDefault="005F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5807"/>
      <w:gridCol w:w="3969"/>
      <w:gridCol w:w="709"/>
    </w:tblGrid>
    <w:tr w:rsidR="00B061FB" w14:paraId="359E3357" w14:textId="77777777" w:rsidTr="00B061FB">
      <w:trPr>
        <w:jc w:val="center"/>
      </w:trPr>
      <w:tc>
        <w:tcPr>
          <w:tcW w:w="5807" w:type="dxa"/>
          <w:shd w:val="clear" w:color="auto" w:fill="auto"/>
        </w:tcPr>
        <w:p w14:paraId="05C0C7FC" w14:textId="0FCCBE1D" w:rsidR="00B061FB" w:rsidRDefault="00B061FB" w:rsidP="00B061FB">
          <w:r>
            <w:rPr>
              <w:rFonts w:ascii="Montserrat" w:hAnsi="Montserrat"/>
              <w:shd w:val="clear" w:color="auto" w:fill="FFFFFF"/>
            </w:rPr>
            <w:t xml:space="preserve">OC Pizza </w:t>
          </w:r>
          <w:r w:rsidR="002B3EDB">
            <w:rPr>
              <w:noProof/>
            </w:rPr>
            <w:pict w14:anchorId="4B36C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Résultat d’images pour logo pizza pizza" style="width:57.6pt;height:28.8pt;rotation:180;flip:y;visibility:visible;mso-wrap-style:square">
                <v:imagedata r:id="rId1" o:title="Résultat d’images pour logo pizza pizza"/>
              </v:shape>
            </w:pict>
          </w:r>
          <w:r>
            <w:rPr>
              <w:noProof/>
            </w:rPr>
            <w:t xml:space="preserve"> </w:t>
          </w:r>
        </w:p>
      </w:tc>
      <w:tc>
        <w:tcPr>
          <w:tcW w:w="3969" w:type="dxa"/>
          <w:shd w:val="clear" w:color="auto" w:fill="auto"/>
        </w:tcPr>
        <w:p w14:paraId="4FC4D2E1" w14:textId="6456B0CC" w:rsidR="00B061FB" w:rsidRDefault="00B061FB" w:rsidP="00B061FB">
          <w:r>
            <w:rPr>
              <w:rFonts w:ascii="Montserrat" w:hAnsi="Montserrat"/>
              <w:shd w:val="clear" w:color="auto" w:fill="FFFFFF"/>
            </w:rPr>
            <w:fldChar w:fldCharType="begin"/>
          </w:r>
          <w:r>
            <w:rPr>
              <w:rFonts w:ascii="Montserrat" w:hAnsi="Montserrat"/>
              <w:shd w:val="clear" w:color="auto" w:fill="FFFFFF"/>
            </w:rPr>
            <w:instrText xml:space="preserve"> DOCPROPERTY  Entreprise  \* MERGEFORMAT </w:instrText>
          </w:r>
          <w:r>
            <w:rPr>
              <w:rFonts w:ascii="Montserrat" w:hAnsi="Montserrat"/>
              <w:shd w:val="clear" w:color="auto" w:fill="FFFFFF"/>
            </w:rPr>
            <w:fldChar w:fldCharType="separate"/>
          </w:r>
          <w:r>
            <w:rPr>
              <w:rFonts w:ascii="Montserrat" w:hAnsi="Montserrat"/>
              <w:shd w:val="clear" w:color="auto" w:fill="FFFFFF"/>
            </w:rPr>
            <w:t xml:space="preserve">IT Consulting &amp; développement </w:t>
          </w:r>
          <w:r>
            <w:rPr>
              <w:rFonts w:ascii="Montserrat" w:hAnsi="Montserrat"/>
              <w:shd w:val="clear" w:color="auto" w:fill="FFFFFF"/>
            </w:rPr>
            <w:fldChar w:fldCharType="end"/>
          </w:r>
          <w:r>
            <w:rPr>
              <w:rFonts w:ascii="Montserrat" w:hAnsi="Montserrat"/>
              <w:shd w:val="clear" w:color="auto" w:fill="FFFFFF"/>
            </w:rPr>
            <w:t xml:space="preserve"> </w:t>
          </w:r>
          <w:r w:rsidR="002B3EDB">
            <w:rPr>
              <w:noProof/>
            </w:rPr>
            <w:pict w14:anchorId="303109EE">
              <v:shape id="_x0000_i1026" type="#_x0000_t75" alt="Résultat d’images pour logo de  ESN " style="width:28.8pt;height:28.8pt;visibility:visible;mso-wrap-style:square">
                <v:imagedata r:id="rId2" o:title="Résultat d’images pour logo de  ESN "/>
              </v:shape>
            </w:pict>
          </w:r>
        </w:p>
      </w:tc>
      <w:tc>
        <w:tcPr>
          <w:tcW w:w="709" w:type="dxa"/>
        </w:tcPr>
        <w:p w14:paraId="4CDAF4C1" w14:textId="77777777" w:rsidR="00B061FB" w:rsidRDefault="00B061FB" w:rsidP="00B061FB">
          <w:pPr>
            <w:jc w:val="right"/>
          </w:pPr>
        </w:p>
        <w:p w14:paraId="06EC62FD" w14:textId="77777777" w:rsidR="00B061FB" w:rsidRPr="006C680E" w:rsidRDefault="00B061FB" w:rsidP="00B061FB">
          <w:pPr>
            <w:jc w:val="right"/>
          </w:pPr>
          <w:r>
            <w:t>[</w:t>
          </w:r>
          <w:r>
            <w:fldChar w:fldCharType="begin"/>
          </w:r>
          <w:r>
            <w:instrText>PAGE   \* MERGEFORMAT</w:instrText>
          </w:r>
          <w:r>
            <w:fldChar w:fldCharType="separate"/>
          </w:r>
          <w:r>
            <w:t>1</w:t>
          </w:r>
          <w:r>
            <w:fldChar w:fldCharType="end"/>
          </w:r>
          <w:r>
            <w:t>]</w:t>
          </w:r>
        </w:p>
      </w:tc>
    </w:tr>
  </w:tbl>
  <w:p w14:paraId="1399A2E3" w14:textId="77777777" w:rsidR="000F64DB" w:rsidRPr="00B061FB" w:rsidRDefault="000F64DB">
    <w:pPr>
      <w:pStyle w:val="En-tt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3464780"/>
    <w:multiLevelType w:val="hybridMultilevel"/>
    <w:tmpl w:val="998AC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94D00F3"/>
    <w:multiLevelType w:val="hybridMultilevel"/>
    <w:tmpl w:val="30907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157E76"/>
    <w:multiLevelType w:val="hybridMultilevel"/>
    <w:tmpl w:val="6EF2A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CC3383"/>
    <w:multiLevelType w:val="hybridMultilevel"/>
    <w:tmpl w:val="C7F47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CB06A8"/>
    <w:multiLevelType w:val="multilevel"/>
    <w:tmpl w:val="2F7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60D33"/>
    <w:multiLevelType w:val="hybridMultilevel"/>
    <w:tmpl w:val="0EE6DD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9F7301"/>
    <w:multiLevelType w:val="hybridMultilevel"/>
    <w:tmpl w:val="45146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5E3FEB"/>
    <w:multiLevelType w:val="hybridMultilevel"/>
    <w:tmpl w:val="9B50C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7A1F55"/>
    <w:multiLevelType w:val="hybridMultilevel"/>
    <w:tmpl w:val="8A127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8B67DD"/>
    <w:multiLevelType w:val="hybridMultilevel"/>
    <w:tmpl w:val="F8740F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BE415A"/>
    <w:multiLevelType w:val="hybridMultilevel"/>
    <w:tmpl w:val="C8BE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8"/>
  </w:num>
  <w:num w:numId="11">
    <w:abstractNumId w:val="12"/>
  </w:num>
  <w:num w:numId="12">
    <w:abstractNumId w:val="10"/>
  </w:num>
  <w:num w:numId="13">
    <w:abstractNumId w:val="16"/>
  </w:num>
  <w:num w:numId="14">
    <w:abstractNumId w:val="13"/>
  </w:num>
  <w:num w:numId="15">
    <w:abstractNumId w:val="17"/>
  </w:num>
  <w:num w:numId="16">
    <w:abstractNumId w:val="15"/>
  </w:num>
  <w:num w:numId="17">
    <w:abstractNumId w:val="14"/>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409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C2A"/>
    <w:rsid w:val="00006FB8"/>
    <w:rsid w:val="000072AA"/>
    <w:rsid w:val="00016554"/>
    <w:rsid w:val="00016F83"/>
    <w:rsid w:val="00017EC1"/>
    <w:rsid w:val="000238EA"/>
    <w:rsid w:val="0003313F"/>
    <w:rsid w:val="00033406"/>
    <w:rsid w:val="0003374F"/>
    <w:rsid w:val="000350CC"/>
    <w:rsid w:val="000405D6"/>
    <w:rsid w:val="00045C14"/>
    <w:rsid w:val="0005371F"/>
    <w:rsid w:val="00073B31"/>
    <w:rsid w:val="00075559"/>
    <w:rsid w:val="00077DAB"/>
    <w:rsid w:val="000865A9"/>
    <w:rsid w:val="00094FBD"/>
    <w:rsid w:val="00095040"/>
    <w:rsid w:val="00095825"/>
    <w:rsid w:val="000A08E8"/>
    <w:rsid w:val="000B3AB9"/>
    <w:rsid w:val="000B427F"/>
    <w:rsid w:val="000B462C"/>
    <w:rsid w:val="000C4D41"/>
    <w:rsid w:val="000C6088"/>
    <w:rsid w:val="000E1D17"/>
    <w:rsid w:val="000E2AE8"/>
    <w:rsid w:val="000F1AE3"/>
    <w:rsid w:val="000F3F4C"/>
    <w:rsid w:val="000F6496"/>
    <w:rsid w:val="000F64DB"/>
    <w:rsid w:val="00104435"/>
    <w:rsid w:val="00107AA3"/>
    <w:rsid w:val="00115EC2"/>
    <w:rsid w:val="0012056A"/>
    <w:rsid w:val="00126965"/>
    <w:rsid w:val="001301C4"/>
    <w:rsid w:val="001311F5"/>
    <w:rsid w:val="0013190C"/>
    <w:rsid w:val="00133146"/>
    <w:rsid w:val="00136C39"/>
    <w:rsid w:val="00140F65"/>
    <w:rsid w:val="00144102"/>
    <w:rsid w:val="00144A57"/>
    <w:rsid w:val="001455EC"/>
    <w:rsid w:val="00147022"/>
    <w:rsid w:val="001611D0"/>
    <w:rsid w:val="00162C1A"/>
    <w:rsid w:val="0017232E"/>
    <w:rsid w:val="001768C1"/>
    <w:rsid w:val="00180E37"/>
    <w:rsid w:val="001850F9"/>
    <w:rsid w:val="00191757"/>
    <w:rsid w:val="001A03BD"/>
    <w:rsid w:val="001A1B94"/>
    <w:rsid w:val="001A2ED4"/>
    <w:rsid w:val="001A6ED0"/>
    <w:rsid w:val="001B1EF3"/>
    <w:rsid w:val="001B28A1"/>
    <w:rsid w:val="001C5604"/>
    <w:rsid w:val="001D39B0"/>
    <w:rsid w:val="001D3AEF"/>
    <w:rsid w:val="001D557C"/>
    <w:rsid w:val="001E4FE0"/>
    <w:rsid w:val="001E53D4"/>
    <w:rsid w:val="001F108E"/>
    <w:rsid w:val="001F42E6"/>
    <w:rsid w:val="00207A06"/>
    <w:rsid w:val="00215695"/>
    <w:rsid w:val="00221DD9"/>
    <w:rsid w:val="00222082"/>
    <w:rsid w:val="002233F6"/>
    <w:rsid w:val="00226730"/>
    <w:rsid w:val="002307F3"/>
    <w:rsid w:val="00233CA7"/>
    <w:rsid w:val="00242370"/>
    <w:rsid w:val="002459B4"/>
    <w:rsid w:val="00246FEA"/>
    <w:rsid w:val="00247852"/>
    <w:rsid w:val="00257110"/>
    <w:rsid w:val="0027485A"/>
    <w:rsid w:val="0027632C"/>
    <w:rsid w:val="00282D93"/>
    <w:rsid w:val="002A0CB3"/>
    <w:rsid w:val="002A7F20"/>
    <w:rsid w:val="002B3EDB"/>
    <w:rsid w:val="002B7595"/>
    <w:rsid w:val="002C44C3"/>
    <w:rsid w:val="002C4606"/>
    <w:rsid w:val="002C4B28"/>
    <w:rsid w:val="002C69AA"/>
    <w:rsid w:val="002D113A"/>
    <w:rsid w:val="002D20CD"/>
    <w:rsid w:val="002D3E2F"/>
    <w:rsid w:val="002D4BE5"/>
    <w:rsid w:val="002D5B68"/>
    <w:rsid w:val="002E7A54"/>
    <w:rsid w:val="0030472A"/>
    <w:rsid w:val="00310FD5"/>
    <w:rsid w:val="00313798"/>
    <w:rsid w:val="003142F3"/>
    <w:rsid w:val="00314789"/>
    <w:rsid w:val="0032010E"/>
    <w:rsid w:val="0032089E"/>
    <w:rsid w:val="0032655F"/>
    <w:rsid w:val="00327D63"/>
    <w:rsid w:val="00335432"/>
    <w:rsid w:val="00342C48"/>
    <w:rsid w:val="00342F2F"/>
    <w:rsid w:val="003467F9"/>
    <w:rsid w:val="00351C83"/>
    <w:rsid w:val="0035653C"/>
    <w:rsid w:val="00356564"/>
    <w:rsid w:val="0036407B"/>
    <w:rsid w:val="00367C35"/>
    <w:rsid w:val="003757C6"/>
    <w:rsid w:val="00377A4E"/>
    <w:rsid w:val="0038688F"/>
    <w:rsid w:val="00386E4B"/>
    <w:rsid w:val="00395D5B"/>
    <w:rsid w:val="003A4403"/>
    <w:rsid w:val="003B78D7"/>
    <w:rsid w:val="003C6BE6"/>
    <w:rsid w:val="003D7A2F"/>
    <w:rsid w:val="003E2482"/>
    <w:rsid w:val="003E378D"/>
    <w:rsid w:val="003E4677"/>
    <w:rsid w:val="003F095B"/>
    <w:rsid w:val="003F16E3"/>
    <w:rsid w:val="003F56E5"/>
    <w:rsid w:val="00424C47"/>
    <w:rsid w:val="00433565"/>
    <w:rsid w:val="004358A6"/>
    <w:rsid w:val="00453C0F"/>
    <w:rsid w:val="004555E7"/>
    <w:rsid w:val="0045580F"/>
    <w:rsid w:val="00456563"/>
    <w:rsid w:val="004655E7"/>
    <w:rsid w:val="0048444D"/>
    <w:rsid w:val="00493DB3"/>
    <w:rsid w:val="00494A74"/>
    <w:rsid w:val="00497891"/>
    <w:rsid w:val="004A0443"/>
    <w:rsid w:val="004A30E0"/>
    <w:rsid w:val="004A54FF"/>
    <w:rsid w:val="004A74AC"/>
    <w:rsid w:val="004B0C77"/>
    <w:rsid w:val="004B0EDF"/>
    <w:rsid w:val="004B4841"/>
    <w:rsid w:val="004C2983"/>
    <w:rsid w:val="004C52F5"/>
    <w:rsid w:val="004C6BBB"/>
    <w:rsid w:val="004D15CA"/>
    <w:rsid w:val="004D1F47"/>
    <w:rsid w:val="004D6114"/>
    <w:rsid w:val="004D621F"/>
    <w:rsid w:val="004D7F19"/>
    <w:rsid w:val="004E40B7"/>
    <w:rsid w:val="004E5DF3"/>
    <w:rsid w:val="004F3CBC"/>
    <w:rsid w:val="0050633C"/>
    <w:rsid w:val="00511B64"/>
    <w:rsid w:val="00512654"/>
    <w:rsid w:val="00513974"/>
    <w:rsid w:val="0052380C"/>
    <w:rsid w:val="00531393"/>
    <w:rsid w:val="00537C1E"/>
    <w:rsid w:val="005407A6"/>
    <w:rsid w:val="00540A6C"/>
    <w:rsid w:val="00541EAB"/>
    <w:rsid w:val="0054270A"/>
    <w:rsid w:val="005443E7"/>
    <w:rsid w:val="00556647"/>
    <w:rsid w:val="00556F02"/>
    <w:rsid w:val="0056062E"/>
    <w:rsid w:val="005610A8"/>
    <w:rsid w:val="00576165"/>
    <w:rsid w:val="00576C4D"/>
    <w:rsid w:val="005772E5"/>
    <w:rsid w:val="00585B9A"/>
    <w:rsid w:val="0058653A"/>
    <w:rsid w:val="005937CC"/>
    <w:rsid w:val="005973F3"/>
    <w:rsid w:val="005A23E6"/>
    <w:rsid w:val="005A255D"/>
    <w:rsid w:val="005B1661"/>
    <w:rsid w:val="005B212E"/>
    <w:rsid w:val="005B5A7E"/>
    <w:rsid w:val="005B700F"/>
    <w:rsid w:val="005C7625"/>
    <w:rsid w:val="005D328E"/>
    <w:rsid w:val="005D44D7"/>
    <w:rsid w:val="005D5DC3"/>
    <w:rsid w:val="005E5EAE"/>
    <w:rsid w:val="005E6466"/>
    <w:rsid w:val="005F02B8"/>
    <w:rsid w:val="005F7B3F"/>
    <w:rsid w:val="00600DCC"/>
    <w:rsid w:val="00604191"/>
    <w:rsid w:val="006058CB"/>
    <w:rsid w:val="006066A6"/>
    <w:rsid w:val="006303EB"/>
    <w:rsid w:val="006307D9"/>
    <w:rsid w:val="006339AE"/>
    <w:rsid w:val="00646448"/>
    <w:rsid w:val="00653363"/>
    <w:rsid w:val="00657AD6"/>
    <w:rsid w:val="00664BAF"/>
    <w:rsid w:val="0066598D"/>
    <w:rsid w:val="00672C5A"/>
    <w:rsid w:val="006760DF"/>
    <w:rsid w:val="00682F25"/>
    <w:rsid w:val="00685719"/>
    <w:rsid w:val="00686313"/>
    <w:rsid w:val="006A11E7"/>
    <w:rsid w:val="006A2F76"/>
    <w:rsid w:val="006B16DE"/>
    <w:rsid w:val="006B1AD8"/>
    <w:rsid w:val="006C090E"/>
    <w:rsid w:val="006C437E"/>
    <w:rsid w:val="006C564D"/>
    <w:rsid w:val="006D1B79"/>
    <w:rsid w:val="006D1E50"/>
    <w:rsid w:val="006E0B79"/>
    <w:rsid w:val="006E10A1"/>
    <w:rsid w:val="006E249A"/>
    <w:rsid w:val="006E3CC7"/>
    <w:rsid w:val="006E47A6"/>
    <w:rsid w:val="006E4D7A"/>
    <w:rsid w:val="006F14BF"/>
    <w:rsid w:val="006F29FA"/>
    <w:rsid w:val="00713113"/>
    <w:rsid w:val="007179A7"/>
    <w:rsid w:val="00717EAA"/>
    <w:rsid w:val="00721F9E"/>
    <w:rsid w:val="00726CB9"/>
    <w:rsid w:val="00730EF8"/>
    <w:rsid w:val="00734A2C"/>
    <w:rsid w:val="00734E0C"/>
    <w:rsid w:val="00735049"/>
    <w:rsid w:val="00737243"/>
    <w:rsid w:val="007607A5"/>
    <w:rsid w:val="00770660"/>
    <w:rsid w:val="00770CA6"/>
    <w:rsid w:val="00772E31"/>
    <w:rsid w:val="00775C70"/>
    <w:rsid w:val="00777CE0"/>
    <w:rsid w:val="00797068"/>
    <w:rsid w:val="007A00D4"/>
    <w:rsid w:val="007A2E37"/>
    <w:rsid w:val="007B134E"/>
    <w:rsid w:val="007C78FC"/>
    <w:rsid w:val="007D7137"/>
    <w:rsid w:val="007E7A7B"/>
    <w:rsid w:val="007F3D08"/>
    <w:rsid w:val="007F73B4"/>
    <w:rsid w:val="007F7BEC"/>
    <w:rsid w:val="0080047F"/>
    <w:rsid w:val="00801C51"/>
    <w:rsid w:val="00803348"/>
    <w:rsid w:val="00812CC5"/>
    <w:rsid w:val="00814359"/>
    <w:rsid w:val="00826FB6"/>
    <w:rsid w:val="00830081"/>
    <w:rsid w:val="008450A1"/>
    <w:rsid w:val="00846FAA"/>
    <w:rsid w:val="008571B8"/>
    <w:rsid w:val="00870055"/>
    <w:rsid w:val="00872DEC"/>
    <w:rsid w:val="00873283"/>
    <w:rsid w:val="008819DB"/>
    <w:rsid w:val="008844BF"/>
    <w:rsid w:val="00887A2A"/>
    <w:rsid w:val="008A74B4"/>
    <w:rsid w:val="008B3825"/>
    <w:rsid w:val="008B516A"/>
    <w:rsid w:val="008C4365"/>
    <w:rsid w:val="008C58BF"/>
    <w:rsid w:val="008D098A"/>
    <w:rsid w:val="008D3B57"/>
    <w:rsid w:val="008E2297"/>
    <w:rsid w:val="008E3826"/>
    <w:rsid w:val="008E399D"/>
    <w:rsid w:val="008E7050"/>
    <w:rsid w:val="008F361F"/>
    <w:rsid w:val="008F695A"/>
    <w:rsid w:val="00902574"/>
    <w:rsid w:val="00903C4F"/>
    <w:rsid w:val="00905088"/>
    <w:rsid w:val="00905EC6"/>
    <w:rsid w:val="00906F6B"/>
    <w:rsid w:val="00922E6A"/>
    <w:rsid w:val="00924B59"/>
    <w:rsid w:val="009327CA"/>
    <w:rsid w:val="0093479F"/>
    <w:rsid w:val="00941274"/>
    <w:rsid w:val="00945DFB"/>
    <w:rsid w:val="00945EAE"/>
    <w:rsid w:val="00951D60"/>
    <w:rsid w:val="009546A0"/>
    <w:rsid w:val="00960402"/>
    <w:rsid w:val="009629DC"/>
    <w:rsid w:val="00966DF0"/>
    <w:rsid w:val="00972527"/>
    <w:rsid w:val="009739F3"/>
    <w:rsid w:val="00992E63"/>
    <w:rsid w:val="009A05E9"/>
    <w:rsid w:val="009A4C5F"/>
    <w:rsid w:val="009A76AE"/>
    <w:rsid w:val="009B078B"/>
    <w:rsid w:val="009B106C"/>
    <w:rsid w:val="009B1914"/>
    <w:rsid w:val="009B344B"/>
    <w:rsid w:val="009B5D8B"/>
    <w:rsid w:val="009C2AFA"/>
    <w:rsid w:val="009C6A1C"/>
    <w:rsid w:val="009D031A"/>
    <w:rsid w:val="009E3A58"/>
    <w:rsid w:val="009E704C"/>
    <w:rsid w:val="009F4EB8"/>
    <w:rsid w:val="009F5552"/>
    <w:rsid w:val="009F615F"/>
    <w:rsid w:val="009F7AD1"/>
    <w:rsid w:val="00A04E88"/>
    <w:rsid w:val="00A067AC"/>
    <w:rsid w:val="00A21F38"/>
    <w:rsid w:val="00A25846"/>
    <w:rsid w:val="00A270E8"/>
    <w:rsid w:val="00A32367"/>
    <w:rsid w:val="00A36BA8"/>
    <w:rsid w:val="00A36D97"/>
    <w:rsid w:val="00A37671"/>
    <w:rsid w:val="00A417D8"/>
    <w:rsid w:val="00A46002"/>
    <w:rsid w:val="00A46F4A"/>
    <w:rsid w:val="00A50E94"/>
    <w:rsid w:val="00A53642"/>
    <w:rsid w:val="00A64A0A"/>
    <w:rsid w:val="00A76B85"/>
    <w:rsid w:val="00A82667"/>
    <w:rsid w:val="00A92BEA"/>
    <w:rsid w:val="00AA0687"/>
    <w:rsid w:val="00AA3077"/>
    <w:rsid w:val="00AA6EDE"/>
    <w:rsid w:val="00AA7382"/>
    <w:rsid w:val="00AA7DD5"/>
    <w:rsid w:val="00AB25EC"/>
    <w:rsid w:val="00AB2A07"/>
    <w:rsid w:val="00AC47E0"/>
    <w:rsid w:val="00AD1583"/>
    <w:rsid w:val="00AD490B"/>
    <w:rsid w:val="00AD4D1A"/>
    <w:rsid w:val="00AE0800"/>
    <w:rsid w:val="00AE2682"/>
    <w:rsid w:val="00AE73E9"/>
    <w:rsid w:val="00AF2788"/>
    <w:rsid w:val="00AF3BDC"/>
    <w:rsid w:val="00AF6AF5"/>
    <w:rsid w:val="00B02D94"/>
    <w:rsid w:val="00B04FE4"/>
    <w:rsid w:val="00B061FB"/>
    <w:rsid w:val="00B0763D"/>
    <w:rsid w:val="00B1134E"/>
    <w:rsid w:val="00B25108"/>
    <w:rsid w:val="00B3469C"/>
    <w:rsid w:val="00B42327"/>
    <w:rsid w:val="00B44E98"/>
    <w:rsid w:val="00B47750"/>
    <w:rsid w:val="00B5076C"/>
    <w:rsid w:val="00B52F12"/>
    <w:rsid w:val="00B57619"/>
    <w:rsid w:val="00B61D51"/>
    <w:rsid w:val="00B65556"/>
    <w:rsid w:val="00B7783F"/>
    <w:rsid w:val="00B80F2C"/>
    <w:rsid w:val="00B82826"/>
    <w:rsid w:val="00B84C64"/>
    <w:rsid w:val="00B9051D"/>
    <w:rsid w:val="00B9261F"/>
    <w:rsid w:val="00B931DE"/>
    <w:rsid w:val="00B957F5"/>
    <w:rsid w:val="00B96E6F"/>
    <w:rsid w:val="00BA2567"/>
    <w:rsid w:val="00BA678F"/>
    <w:rsid w:val="00BB20AF"/>
    <w:rsid w:val="00BC7208"/>
    <w:rsid w:val="00BD203D"/>
    <w:rsid w:val="00BD3C6A"/>
    <w:rsid w:val="00BE31A8"/>
    <w:rsid w:val="00BF6074"/>
    <w:rsid w:val="00C10C2A"/>
    <w:rsid w:val="00C149E5"/>
    <w:rsid w:val="00C15CF5"/>
    <w:rsid w:val="00C172D7"/>
    <w:rsid w:val="00C21C01"/>
    <w:rsid w:val="00C27F7A"/>
    <w:rsid w:val="00C35BD1"/>
    <w:rsid w:val="00C40E3E"/>
    <w:rsid w:val="00C40E80"/>
    <w:rsid w:val="00C572C8"/>
    <w:rsid w:val="00C66DCD"/>
    <w:rsid w:val="00C66E49"/>
    <w:rsid w:val="00C91B62"/>
    <w:rsid w:val="00C94682"/>
    <w:rsid w:val="00C96416"/>
    <w:rsid w:val="00C96BFD"/>
    <w:rsid w:val="00C96D92"/>
    <w:rsid w:val="00C97473"/>
    <w:rsid w:val="00CA1CD5"/>
    <w:rsid w:val="00CB4EC8"/>
    <w:rsid w:val="00CB62FE"/>
    <w:rsid w:val="00CB70F9"/>
    <w:rsid w:val="00CC6190"/>
    <w:rsid w:val="00CD7A3E"/>
    <w:rsid w:val="00CE5B7E"/>
    <w:rsid w:val="00CE71B1"/>
    <w:rsid w:val="00D06F8D"/>
    <w:rsid w:val="00D10401"/>
    <w:rsid w:val="00D1231E"/>
    <w:rsid w:val="00D1728C"/>
    <w:rsid w:val="00D17335"/>
    <w:rsid w:val="00D17F6E"/>
    <w:rsid w:val="00D2286C"/>
    <w:rsid w:val="00D22B6F"/>
    <w:rsid w:val="00D2421B"/>
    <w:rsid w:val="00D35486"/>
    <w:rsid w:val="00D35C74"/>
    <w:rsid w:val="00D43DB3"/>
    <w:rsid w:val="00D4733C"/>
    <w:rsid w:val="00D57233"/>
    <w:rsid w:val="00D61B5E"/>
    <w:rsid w:val="00D65F56"/>
    <w:rsid w:val="00D72E24"/>
    <w:rsid w:val="00D76413"/>
    <w:rsid w:val="00D778E2"/>
    <w:rsid w:val="00D83C9A"/>
    <w:rsid w:val="00D85665"/>
    <w:rsid w:val="00D85CAF"/>
    <w:rsid w:val="00D861E0"/>
    <w:rsid w:val="00D925AF"/>
    <w:rsid w:val="00D933E0"/>
    <w:rsid w:val="00D9491C"/>
    <w:rsid w:val="00DA2B30"/>
    <w:rsid w:val="00DA6BC9"/>
    <w:rsid w:val="00DB6ADC"/>
    <w:rsid w:val="00DB7082"/>
    <w:rsid w:val="00DB7F2C"/>
    <w:rsid w:val="00DC40B7"/>
    <w:rsid w:val="00DC540E"/>
    <w:rsid w:val="00DC5659"/>
    <w:rsid w:val="00DC663A"/>
    <w:rsid w:val="00DD40A2"/>
    <w:rsid w:val="00DD6980"/>
    <w:rsid w:val="00DE6122"/>
    <w:rsid w:val="00DE6312"/>
    <w:rsid w:val="00DF40FC"/>
    <w:rsid w:val="00DF753A"/>
    <w:rsid w:val="00E15FB7"/>
    <w:rsid w:val="00E22106"/>
    <w:rsid w:val="00E2790E"/>
    <w:rsid w:val="00E417DF"/>
    <w:rsid w:val="00E42491"/>
    <w:rsid w:val="00E50FB5"/>
    <w:rsid w:val="00E57E20"/>
    <w:rsid w:val="00E70B81"/>
    <w:rsid w:val="00E86133"/>
    <w:rsid w:val="00E87847"/>
    <w:rsid w:val="00E90AF2"/>
    <w:rsid w:val="00E9109D"/>
    <w:rsid w:val="00E93BEE"/>
    <w:rsid w:val="00EA67D8"/>
    <w:rsid w:val="00EA7317"/>
    <w:rsid w:val="00EB7A13"/>
    <w:rsid w:val="00EC075B"/>
    <w:rsid w:val="00EE3B71"/>
    <w:rsid w:val="00EE3D30"/>
    <w:rsid w:val="00EF299D"/>
    <w:rsid w:val="00F00575"/>
    <w:rsid w:val="00F01C70"/>
    <w:rsid w:val="00F05F6A"/>
    <w:rsid w:val="00F10E19"/>
    <w:rsid w:val="00F13539"/>
    <w:rsid w:val="00F15846"/>
    <w:rsid w:val="00F15DB6"/>
    <w:rsid w:val="00F16237"/>
    <w:rsid w:val="00F17E67"/>
    <w:rsid w:val="00F207E6"/>
    <w:rsid w:val="00F21ED0"/>
    <w:rsid w:val="00F25345"/>
    <w:rsid w:val="00F26002"/>
    <w:rsid w:val="00F26CCC"/>
    <w:rsid w:val="00F271EA"/>
    <w:rsid w:val="00F36EB5"/>
    <w:rsid w:val="00F37D1B"/>
    <w:rsid w:val="00F4366B"/>
    <w:rsid w:val="00F47A40"/>
    <w:rsid w:val="00F53C83"/>
    <w:rsid w:val="00F54D6F"/>
    <w:rsid w:val="00F56EBD"/>
    <w:rsid w:val="00F67FCD"/>
    <w:rsid w:val="00F71CFD"/>
    <w:rsid w:val="00F80C65"/>
    <w:rsid w:val="00F9149C"/>
    <w:rsid w:val="00F91EE0"/>
    <w:rsid w:val="00FA594A"/>
    <w:rsid w:val="00FB0582"/>
    <w:rsid w:val="00FB1B0B"/>
    <w:rsid w:val="00FB78D1"/>
    <w:rsid w:val="00FC3123"/>
    <w:rsid w:val="00FC3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14:docId w14:val="25E639DF"/>
  <w15:chartTrackingRefBased/>
  <w15:docId w15:val="{62A8D62C-4ACA-4E44-B1A0-78E832AE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247852"/>
    <w:rPr>
      <w:color w:val="605E5C"/>
      <w:shd w:val="clear" w:color="auto" w:fill="E1DFDD"/>
    </w:rPr>
  </w:style>
  <w:style w:type="paragraph" w:styleId="PrformatHTML">
    <w:name w:val="HTML Preformatted"/>
    <w:basedOn w:val="Normal"/>
    <w:link w:val="PrformatHTMLCar"/>
    <w:uiPriority w:val="99"/>
    <w:semiHidden/>
    <w:unhideWhenUsed/>
    <w:rsid w:val="00D93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fr-FR" w:bidi="ar-SA"/>
    </w:rPr>
  </w:style>
  <w:style w:type="character" w:customStyle="1" w:styleId="PrformatHTMLCar">
    <w:name w:val="Préformaté HTML Car"/>
    <w:link w:val="PrformatHTML"/>
    <w:uiPriority w:val="99"/>
    <w:semiHidden/>
    <w:rsid w:val="00D933E0"/>
    <w:rPr>
      <w:rFonts w:ascii="Courier New" w:hAnsi="Courier New" w:cs="Courier New"/>
    </w:rPr>
  </w:style>
  <w:style w:type="paragraph" w:styleId="NormalWeb">
    <w:name w:val="Normal (Web)"/>
    <w:basedOn w:val="Normal"/>
    <w:uiPriority w:val="99"/>
    <w:unhideWhenUsed/>
    <w:rsid w:val="00BC7208"/>
    <w:pPr>
      <w:widowControl/>
      <w:suppressAutoHyphens w:val="0"/>
      <w:spacing w:before="100" w:beforeAutospacing="1" w:after="100" w:afterAutospacing="1"/>
    </w:pPr>
    <w:rPr>
      <w:rFonts w:ascii="Times New Roman" w:eastAsia="Times New Roman" w:hAnsi="Times New Roman" w:cs="Times New Roman"/>
      <w:kern w:val="0"/>
      <w:sz w:val="24"/>
      <w:lang w:eastAsia="fr-FR" w:bidi="ar-SA"/>
    </w:rPr>
  </w:style>
  <w:style w:type="character" w:styleId="Accentuation">
    <w:name w:val="Emphasis"/>
    <w:uiPriority w:val="20"/>
    <w:qFormat/>
    <w:rsid w:val="00BC7208"/>
    <w:rPr>
      <w:i/>
      <w:iCs/>
    </w:rPr>
  </w:style>
  <w:style w:type="character" w:styleId="MachinecrireHTML">
    <w:name w:val="HTML Typewriter"/>
    <w:uiPriority w:val="99"/>
    <w:semiHidden/>
    <w:unhideWhenUsed/>
    <w:rsid w:val="00BC7208"/>
    <w:rPr>
      <w:rFonts w:ascii="Courier New" w:eastAsia="Times New Roman" w:hAnsi="Courier New" w:cs="Courier New"/>
      <w:sz w:val="20"/>
      <w:szCs w:val="20"/>
    </w:rPr>
  </w:style>
  <w:style w:type="character" w:styleId="CodeHTML">
    <w:name w:val="HTML Code"/>
    <w:uiPriority w:val="99"/>
    <w:semiHidden/>
    <w:unhideWhenUsed/>
    <w:rsid w:val="00540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73362">
      <w:bodyDiv w:val="1"/>
      <w:marLeft w:val="0"/>
      <w:marRight w:val="0"/>
      <w:marTop w:val="0"/>
      <w:marBottom w:val="0"/>
      <w:divBdr>
        <w:top w:val="none" w:sz="0" w:space="0" w:color="auto"/>
        <w:left w:val="none" w:sz="0" w:space="0" w:color="auto"/>
        <w:bottom w:val="none" w:sz="0" w:space="0" w:color="auto"/>
        <w:right w:val="none" w:sz="0" w:space="0" w:color="auto"/>
      </w:divBdr>
    </w:div>
    <w:div w:id="337388505">
      <w:bodyDiv w:val="1"/>
      <w:marLeft w:val="0"/>
      <w:marRight w:val="0"/>
      <w:marTop w:val="0"/>
      <w:marBottom w:val="0"/>
      <w:divBdr>
        <w:top w:val="none" w:sz="0" w:space="0" w:color="auto"/>
        <w:left w:val="none" w:sz="0" w:space="0" w:color="auto"/>
        <w:bottom w:val="none" w:sz="0" w:space="0" w:color="auto"/>
        <w:right w:val="none" w:sz="0" w:space="0" w:color="auto"/>
      </w:divBdr>
    </w:div>
    <w:div w:id="999890715">
      <w:bodyDiv w:val="1"/>
      <w:marLeft w:val="0"/>
      <w:marRight w:val="0"/>
      <w:marTop w:val="0"/>
      <w:marBottom w:val="0"/>
      <w:divBdr>
        <w:top w:val="none" w:sz="0" w:space="0" w:color="auto"/>
        <w:left w:val="none" w:sz="0" w:space="0" w:color="auto"/>
        <w:bottom w:val="none" w:sz="0" w:space="0" w:color="auto"/>
        <w:right w:val="none" w:sz="0" w:space="0" w:color="auto"/>
      </w:divBdr>
    </w:div>
    <w:div w:id="1894152101">
      <w:bodyDiv w:val="1"/>
      <w:marLeft w:val="0"/>
      <w:marRight w:val="0"/>
      <w:marTop w:val="0"/>
      <w:marBottom w:val="0"/>
      <w:divBdr>
        <w:top w:val="none" w:sz="0" w:space="0" w:color="auto"/>
        <w:left w:val="none" w:sz="0" w:space="0" w:color="auto"/>
        <w:bottom w:val="none" w:sz="0" w:space="0" w:color="auto"/>
        <w:right w:val="none" w:sz="0" w:space="0" w:color="auto"/>
      </w:divBdr>
    </w:div>
    <w:div w:id="19341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fr/" TargetMode="External"/><Relationship Id="rId13" Type="http://schemas.openxmlformats.org/officeDocument/2006/relationships/hyperlink" Target="https://doc.postgresql.fr/9.5/continuous-archiv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xxx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203/actuator/healt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ocalhost:9202/actuator/health/" TargetMode="External"/><Relationship Id="rId4" Type="http://schemas.openxmlformats.org/officeDocument/2006/relationships/settings" Target="settings.xml"/><Relationship Id="rId9" Type="http://schemas.openxmlformats.org/officeDocument/2006/relationships/hyperlink" Target="http://localhost:9091/actuator/healt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0B8D2-AF69-45E0-B29F-4DD94F55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12</Pages>
  <Words>2253</Words>
  <Characters>12395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laurent cordier</dc:creator>
  <cp:keywords/>
  <cp:lastModifiedBy>laurent cordier</cp:lastModifiedBy>
  <cp:revision>516</cp:revision>
  <cp:lastPrinted>1899-12-31T23:00:00Z</cp:lastPrinted>
  <dcterms:created xsi:type="dcterms:W3CDTF">2019-12-26T14:18:00Z</dcterms:created>
  <dcterms:modified xsi:type="dcterms:W3CDTF">2019-12-31T11:00:00Z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Laurent Cordier</vt:lpwstr>
  </property>
  <property fmtid="{D5CDD505-2E9C-101B-9397-08002B2CF9AE}" pid="3" name="Auteur_Role">
    <vt:lpwstr>Développeur d'application</vt:lpwstr>
  </property>
  <property fmtid="{D5CDD505-2E9C-101B-9397-08002B2CF9AE}" pid="4" name="Client">
    <vt:lpwstr>OC Pizza</vt:lpwstr>
  </property>
  <property fmtid="{D5CDD505-2E9C-101B-9397-08002B2CF9AE}" pid="5" name="Entreprise">
    <vt:lpwstr>IT Consulting</vt:lpwstr>
  </property>
  <property fmtid="{D5CDD505-2E9C-101B-9397-08002B2CF9AE}" pid="6" name="Projet">
    <vt:lpwstr>Projet08</vt:lpwstr>
  </property>
  <property fmtid="{D5CDD505-2E9C-101B-9397-08002B2CF9AE}" pid="7" name="Version">
    <vt:lpwstr>1.0</vt:lpwstr>
  </property>
  <property fmtid="{D5CDD505-2E9C-101B-9397-08002B2CF9AE}" pid="8" name="Version_Date">
    <vt:filetime>2019-12-24T10:00:00Z</vt:filetime>
  </property>
</Properties>
</file>