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2DAD53E" w14:textId="77777777" w:rsidR="0032736B" w:rsidRDefault="00B07DC1">
      <w:pPr>
        <w:jc w:val="right"/>
      </w:pPr>
      <w:r>
        <w:rPr>
          <w:sz w:val="32"/>
          <w:szCs w:val="32"/>
        </w:rPr>
        <w:t>%HL7 Ballot Code%</w:t>
      </w:r>
    </w:p>
    <w:p w14:paraId="103368E5" w14:textId="04D2B831" w:rsidR="0032736B" w:rsidRDefault="00EA419E">
      <w:pPr>
        <w:jc w:val="right"/>
      </w:pPr>
      <w:r>
        <w:rPr>
          <w:sz w:val="32"/>
          <w:szCs w:val="32"/>
        </w:rPr>
        <w:t>Vol3_</w:t>
      </w:r>
      <w:r w:rsidR="00C807B5">
        <w:rPr>
          <w:sz w:val="32"/>
          <w:szCs w:val="32"/>
        </w:rPr>
        <w:t>Rendering_Guidance</w:t>
      </w:r>
      <w:r>
        <w:rPr>
          <w:sz w:val="32"/>
          <w:szCs w:val="32"/>
        </w:rPr>
        <w:t>_Appendix</w:t>
      </w:r>
    </w:p>
    <w:p w14:paraId="1F4BC39A" w14:textId="77777777" w:rsidR="0032736B" w:rsidRDefault="00B07DC1">
      <w:r>
        <w:rPr>
          <w:noProof/>
        </w:rPr>
        <w:drawing>
          <wp:inline distT="114300" distB="114300" distL="114300" distR="114300" wp14:anchorId="3729EC2D" wp14:editId="5E564786">
            <wp:extent cx="1452563" cy="1478814"/>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1452563" cy="1478814"/>
                    </a:xfrm>
                    <a:prstGeom prst="rect">
                      <a:avLst/>
                    </a:prstGeom>
                    <a:ln/>
                  </pic:spPr>
                </pic:pic>
              </a:graphicData>
            </a:graphic>
          </wp:inline>
        </w:drawing>
      </w:r>
    </w:p>
    <w:p w14:paraId="389BBD71" w14:textId="77777777" w:rsidR="0032736B" w:rsidRDefault="0032736B"/>
    <w:p w14:paraId="49BF715D" w14:textId="77777777" w:rsidR="0032736B" w:rsidRDefault="0032736B"/>
    <w:p w14:paraId="506CEA68" w14:textId="77777777" w:rsidR="0032736B" w:rsidRDefault="0032736B"/>
    <w:p w14:paraId="7D6967A7" w14:textId="77777777" w:rsidR="0032736B" w:rsidRDefault="00B07DC1">
      <w:pPr>
        <w:jc w:val="right"/>
      </w:pPr>
      <w:r>
        <w:rPr>
          <w:b/>
          <w:sz w:val="36"/>
          <w:szCs w:val="36"/>
          <w:u w:val="single"/>
        </w:rPr>
        <w:t>HL7 CDA® R2 Implementation Guide: Reportability Response, Release 1</w:t>
      </w:r>
    </w:p>
    <w:p w14:paraId="4FBA63A2" w14:textId="77777777" w:rsidR="0032736B" w:rsidRDefault="00B07DC1">
      <w:pPr>
        <w:jc w:val="right"/>
      </w:pPr>
      <w:r>
        <w:rPr>
          <w:b/>
          <w:sz w:val="36"/>
          <w:szCs w:val="36"/>
          <w:u w:val="single"/>
        </w:rPr>
        <w:t>Standard for Trial Use Release 1.0</w:t>
      </w:r>
    </w:p>
    <w:p w14:paraId="3C8D2255" w14:textId="77777777" w:rsidR="0032736B" w:rsidRDefault="00B07DC1">
      <w:pPr>
        <w:jc w:val="right"/>
      </w:pPr>
      <w:r>
        <w:rPr>
          <w:rFonts w:ascii="Times New Roman" w:eastAsia="Times New Roman" w:hAnsi="Times New Roman" w:cs="Times New Roman"/>
          <w:sz w:val="36"/>
          <w:szCs w:val="36"/>
        </w:rPr>
        <w:t>May 2017</w:t>
      </w:r>
    </w:p>
    <w:p w14:paraId="0D6AE09D" w14:textId="77777777" w:rsidR="0032736B" w:rsidRDefault="00B07DC1">
      <w:pPr>
        <w:jc w:val="right"/>
      </w:pPr>
      <w:r>
        <w:rPr>
          <w:rFonts w:ascii="Times New Roman" w:eastAsia="Times New Roman" w:hAnsi="Times New Roman" w:cs="Times New Roman"/>
          <w:sz w:val="36"/>
          <w:szCs w:val="36"/>
        </w:rPr>
        <w:t xml:space="preserve"> </w:t>
      </w:r>
    </w:p>
    <w:p w14:paraId="58379052" w14:textId="77777777" w:rsidR="0032736B" w:rsidRDefault="00C807B5">
      <w:pPr>
        <w:jc w:val="right"/>
      </w:pPr>
      <w:r>
        <w:rPr>
          <w:rFonts w:ascii="Times New Roman" w:eastAsia="Times New Roman" w:hAnsi="Times New Roman" w:cs="Times New Roman"/>
          <w:b/>
          <w:sz w:val="36"/>
          <w:szCs w:val="36"/>
        </w:rPr>
        <w:t xml:space="preserve">Prototype of </w:t>
      </w:r>
      <w:r w:rsidR="00B07DC1">
        <w:rPr>
          <w:rFonts w:ascii="Times New Roman" w:eastAsia="Times New Roman" w:hAnsi="Times New Roman" w:cs="Times New Roman"/>
          <w:b/>
          <w:sz w:val="36"/>
          <w:szCs w:val="36"/>
        </w:rPr>
        <w:t>HL7 Standard for Trial Use</w:t>
      </w:r>
    </w:p>
    <w:p w14:paraId="66A876D9" w14:textId="77777777" w:rsidR="0032736B" w:rsidRDefault="00B07DC1">
      <w:r>
        <w:rPr>
          <w:rFonts w:ascii="Times New Roman" w:eastAsia="Times New Roman" w:hAnsi="Times New Roman" w:cs="Times New Roman"/>
          <w:szCs w:val="24"/>
        </w:rPr>
        <w:t xml:space="preserve"> </w:t>
      </w:r>
    </w:p>
    <w:p w14:paraId="67E45399" w14:textId="77777777" w:rsidR="0032736B" w:rsidRDefault="00B07DC1">
      <w:pPr>
        <w:jc w:val="right"/>
      </w:pPr>
      <w:r>
        <w:rPr>
          <w:rFonts w:ascii="Times New Roman" w:eastAsia="Times New Roman" w:hAnsi="Times New Roman" w:cs="Times New Roman"/>
          <w:b/>
          <w:szCs w:val="24"/>
        </w:rPr>
        <w:t>Sponsored by:</w:t>
      </w:r>
    </w:p>
    <w:p w14:paraId="3D67FC95" w14:textId="77777777" w:rsidR="0032736B" w:rsidRDefault="00B07DC1">
      <w:pPr>
        <w:jc w:val="right"/>
      </w:pPr>
      <w:r>
        <w:rPr>
          <w:rFonts w:ascii="Times New Roman" w:eastAsia="Times New Roman" w:hAnsi="Times New Roman" w:cs="Times New Roman"/>
          <w:b/>
          <w:szCs w:val="24"/>
        </w:rPr>
        <w:t>Public Health and Emergency Response Group</w:t>
      </w:r>
    </w:p>
    <w:p w14:paraId="5951BE76" w14:textId="77777777" w:rsidR="0032736B" w:rsidRDefault="00B07DC1">
      <w:pPr>
        <w:jc w:val="right"/>
      </w:pPr>
      <w:bookmarkStart w:id="0" w:name="_GoBack"/>
      <w:bookmarkEnd w:id="0"/>
      <w:r>
        <w:rPr>
          <w:rFonts w:ascii="Times New Roman" w:eastAsia="Times New Roman" w:hAnsi="Times New Roman" w:cs="Times New Roman"/>
          <w:b/>
          <w:szCs w:val="24"/>
        </w:rPr>
        <w:t>Structured Documents Work Group</w:t>
      </w:r>
    </w:p>
    <w:p w14:paraId="3004A902" w14:textId="77777777" w:rsidR="0032736B" w:rsidRDefault="00B07DC1">
      <w:pPr>
        <w:jc w:val="right"/>
      </w:pPr>
      <w:r>
        <w:rPr>
          <w:rFonts w:ascii="Times New Roman" w:eastAsia="Times New Roman" w:hAnsi="Times New Roman" w:cs="Times New Roman"/>
          <w:szCs w:val="24"/>
        </w:rPr>
        <w:t xml:space="preserve"> </w:t>
      </w:r>
    </w:p>
    <w:p w14:paraId="3DD47A08" w14:textId="77777777" w:rsidR="0032736B" w:rsidRDefault="00B07DC1">
      <w:pPr>
        <w:jc w:val="right"/>
      </w:pPr>
      <w:r>
        <w:rPr>
          <w:rFonts w:ascii="Times New Roman" w:eastAsia="Times New Roman" w:hAnsi="Times New Roman" w:cs="Times New Roman"/>
        </w:rPr>
        <w:t xml:space="preserve"> </w:t>
      </w:r>
    </w:p>
    <w:p w14:paraId="1B5A699D" w14:textId="77777777" w:rsidR="0032736B" w:rsidRDefault="00B07DC1">
      <w:pPr>
        <w:jc w:val="right"/>
      </w:pPr>
      <w:r>
        <w:rPr>
          <w:rFonts w:ascii="Times New Roman" w:eastAsia="Times New Roman" w:hAnsi="Times New Roman" w:cs="Times New Roman"/>
        </w:rPr>
        <w:t xml:space="preserve"> </w:t>
      </w:r>
    </w:p>
    <w:p w14:paraId="7692644E" w14:textId="77777777" w:rsidR="0032736B" w:rsidRDefault="00B07DC1">
      <w:pPr>
        <w:jc w:val="right"/>
      </w:pPr>
      <w:r>
        <w:rPr>
          <w:rFonts w:ascii="Times New Roman" w:eastAsia="Times New Roman" w:hAnsi="Times New Roman" w:cs="Times New Roman"/>
        </w:rPr>
        <w:t xml:space="preserve"> </w:t>
      </w:r>
    </w:p>
    <w:p w14:paraId="691EEDFC" w14:textId="77777777" w:rsidR="0032736B" w:rsidRDefault="00B07DC1">
      <w:pPr>
        <w:jc w:val="right"/>
      </w:pPr>
      <w:r>
        <w:rPr>
          <w:rFonts w:ascii="Times New Roman" w:eastAsia="Times New Roman" w:hAnsi="Times New Roman" w:cs="Times New Roman"/>
        </w:rPr>
        <w:t xml:space="preserve">  </w:t>
      </w:r>
    </w:p>
    <w:p w14:paraId="629CBAE1" w14:textId="77777777" w:rsidR="0032736B" w:rsidRDefault="0032736B">
      <w:pPr>
        <w:spacing w:after="100"/>
      </w:pPr>
    </w:p>
    <w:p w14:paraId="339C961D" w14:textId="77777777" w:rsidR="00EA419E" w:rsidRDefault="00EA419E">
      <w:pPr>
        <w:spacing w:after="100"/>
        <w:rPr>
          <w:rFonts w:ascii="Times New Roman" w:eastAsia="Times New Roman" w:hAnsi="Times New Roman" w:cs="Times New Roman"/>
          <w:sz w:val="18"/>
          <w:szCs w:val="18"/>
        </w:rPr>
      </w:pPr>
    </w:p>
    <w:p w14:paraId="590AAA39" w14:textId="77777777" w:rsidR="00EA419E" w:rsidRDefault="00EA419E">
      <w:pPr>
        <w:spacing w:after="100"/>
        <w:rPr>
          <w:rFonts w:ascii="Times New Roman" w:eastAsia="Times New Roman" w:hAnsi="Times New Roman" w:cs="Times New Roman"/>
          <w:sz w:val="18"/>
          <w:szCs w:val="18"/>
        </w:rPr>
      </w:pPr>
    </w:p>
    <w:p w14:paraId="31BA3DE1" w14:textId="26F67C48" w:rsidR="0032736B" w:rsidRDefault="00B07DC1">
      <w:pPr>
        <w:spacing w:after="100"/>
      </w:pPr>
      <w:r>
        <w:rPr>
          <w:rFonts w:ascii="Times New Roman" w:eastAsia="Times New Roman" w:hAnsi="Times New Roman" w:cs="Times New Roman"/>
          <w:sz w:val="18"/>
          <w:szCs w:val="18"/>
        </w:rPr>
        <w:t>Copyright © 2016-2017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Pr>
          <w:rFonts w:ascii="Times New Roman" w:eastAsia="Times New Roman" w:hAnsi="Times New Roman" w:cs="Times New Roman"/>
          <w:b/>
          <w:sz w:val="18"/>
          <w:szCs w:val="18"/>
        </w:rPr>
        <w:t>.</w:t>
      </w:r>
    </w:p>
    <w:p w14:paraId="50E4A90B" w14:textId="122C470B" w:rsidR="0032736B" w:rsidRDefault="00B07DC1">
      <w:pPr>
        <w:spacing w:after="100"/>
      </w:pPr>
      <w:r>
        <w:rPr>
          <w:rFonts w:ascii="Times New Roman" w:eastAsia="Times New Roman" w:hAnsi="Times New Roman" w:cs="Times New Roman"/>
          <w:sz w:val="18"/>
          <w:szCs w:val="18"/>
        </w:rPr>
        <w:t>Use of this material is governed by HL7's</w:t>
      </w:r>
      <w:hyperlink r:id="rId8">
        <w:r>
          <w:rPr>
            <w:rFonts w:ascii="Times New Roman" w:eastAsia="Times New Roman" w:hAnsi="Times New Roman" w:cs="Times New Roman"/>
            <w:sz w:val="18"/>
            <w:szCs w:val="18"/>
          </w:rPr>
          <w:t xml:space="preserve"> </w:t>
        </w:r>
      </w:hyperlink>
      <w:hyperlink r:id="rId9">
        <w:r>
          <w:rPr>
            <w:rFonts w:ascii="Times New Roman" w:eastAsia="Times New Roman" w:hAnsi="Times New Roman" w:cs="Times New Roman"/>
            <w:b/>
            <w:color w:val="333399"/>
            <w:sz w:val="18"/>
            <w:szCs w:val="18"/>
            <w:u w:val="single"/>
          </w:rPr>
          <w:t>IP Compliance Policy</w:t>
        </w:r>
      </w:hyperlink>
      <w:r>
        <w:rPr>
          <w:rFonts w:ascii="Times New Roman" w:eastAsia="Times New Roman" w:hAnsi="Times New Roman" w:cs="Times New Roman"/>
          <w:sz w:val="18"/>
          <w:szCs w:val="18"/>
        </w:rPr>
        <w:t>.</w:t>
      </w:r>
    </w:p>
    <w:p w14:paraId="582A050C" w14:textId="77777777" w:rsidR="00605B3F" w:rsidRPr="00227C12" w:rsidRDefault="00605B3F" w:rsidP="00605B3F">
      <w:pPr>
        <w:keepNext/>
        <w:spacing w:before="240" w:after="240"/>
        <w:rPr>
          <w:rFonts w:ascii="Arial" w:hAnsi="Arial"/>
          <w:b/>
          <w:sz w:val="28"/>
          <w:szCs w:val="28"/>
        </w:rPr>
      </w:pPr>
      <w:bookmarkStart w:id="1" w:name="_d9amtsf1j0t9" w:colFirst="0" w:colLast="0"/>
      <w:bookmarkEnd w:id="1"/>
      <w:r w:rsidRPr="00227C12">
        <w:rPr>
          <w:rFonts w:ascii="Arial" w:hAnsi="Arial"/>
          <w:b/>
          <w:sz w:val="28"/>
          <w:szCs w:val="28"/>
        </w:rPr>
        <w:lastRenderedPageBreak/>
        <w:t>Table of Contents</w:t>
      </w:r>
    </w:p>
    <w:p w14:paraId="2C1EB676" w14:textId="28AA9B9E" w:rsidR="00C13EA3" w:rsidRDefault="00605B3F">
      <w:pPr>
        <w:pStyle w:val="TOC1"/>
        <w:tabs>
          <w:tab w:val="left" w:pos="480"/>
          <w:tab w:val="right" w:leader="dot" w:pos="9350"/>
        </w:tabs>
        <w:rPr>
          <w:rFonts w:asciiTheme="minorHAnsi" w:eastAsiaTheme="minorEastAsia" w:hAnsiTheme="minorHAnsi"/>
          <w:noProof/>
          <w:sz w:val="22"/>
        </w:rPr>
      </w:pPr>
      <w:r w:rsidRPr="00227C12">
        <w:fldChar w:fldCharType="begin"/>
      </w:r>
      <w:r w:rsidRPr="00227C12">
        <w:instrText xml:space="preserve"> TOC \o "1-3" </w:instrText>
      </w:r>
      <w:r w:rsidRPr="00227C12">
        <w:fldChar w:fldCharType="separate"/>
      </w:r>
      <w:r w:rsidR="00C13EA3">
        <w:rPr>
          <w:noProof/>
        </w:rPr>
        <w:t>1</w:t>
      </w:r>
      <w:r w:rsidR="00C13EA3">
        <w:rPr>
          <w:rFonts w:asciiTheme="minorHAnsi" w:eastAsiaTheme="minorEastAsia" w:hAnsiTheme="minorHAnsi"/>
          <w:noProof/>
          <w:sz w:val="22"/>
        </w:rPr>
        <w:tab/>
      </w:r>
      <w:r w:rsidR="00C13EA3">
        <w:rPr>
          <w:noProof/>
        </w:rPr>
        <w:t>Introduction</w:t>
      </w:r>
      <w:r w:rsidR="00C13EA3">
        <w:rPr>
          <w:noProof/>
        </w:rPr>
        <w:tab/>
      </w:r>
      <w:r w:rsidR="00C13EA3">
        <w:rPr>
          <w:noProof/>
        </w:rPr>
        <w:fldChar w:fldCharType="begin"/>
      </w:r>
      <w:r w:rsidR="00C13EA3">
        <w:rPr>
          <w:noProof/>
        </w:rPr>
        <w:instrText xml:space="preserve"> PAGEREF _Toc474168469 \h </w:instrText>
      </w:r>
      <w:r w:rsidR="00C13EA3">
        <w:rPr>
          <w:noProof/>
        </w:rPr>
      </w:r>
      <w:r w:rsidR="00C13EA3">
        <w:rPr>
          <w:noProof/>
        </w:rPr>
        <w:fldChar w:fldCharType="separate"/>
      </w:r>
      <w:r w:rsidR="00C13EA3">
        <w:rPr>
          <w:noProof/>
        </w:rPr>
        <w:t>3</w:t>
      </w:r>
      <w:r w:rsidR="00C13EA3">
        <w:rPr>
          <w:noProof/>
        </w:rPr>
        <w:fldChar w:fldCharType="end"/>
      </w:r>
    </w:p>
    <w:p w14:paraId="314AA9B4" w14:textId="3A3F5655" w:rsidR="00C13EA3" w:rsidRDefault="00C13EA3">
      <w:pPr>
        <w:pStyle w:val="TOC2"/>
        <w:tabs>
          <w:tab w:val="left" w:pos="96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ab/>
      </w:r>
      <w:r>
        <w:rPr>
          <w:noProof/>
        </w:rPr>
        <w:t>Purpose</w:t>
      </w:r>
      <w:r>
        <w:rPr>
          <w:noProof/>
        </w:rPr>
        <w:tab/>
      </w:r>
      <w:r>
        <w:rPr>
          <w:noProof/>
        </w:rPr>
        <w:fldChar w:fldCharType="begin"/>
      </w:r>
      <w:r>
        <w:rPr>
          <w:noProof/>
        </w:rPr>
        <w:instrText xml:space="preserve"> PAGEREF _Toc474168470 \h </w:instrText>
      </w:r>
      <w:r>
        <w:rPr>
          <w:noProof/>
        </w:rPr>
      </w:r>
      <w:r>
        <w:rPr>
          <w:noProof/>
        </w:rPr>
        <w:fldChar w:fldCharType="separate"/>
      </w:r>
      <w:r>
        <w:rPr>
          <w:noProof/>
        </w:rPr>
        <w:t>3</w:t>
      </w:r>
      <w:r>
        <w:rPr>
          <w:noProof/>
        </w:rPr>
        <w:fldChar w:fldCharType="end"/>
      </w:r>
    </w:p>
    <w:p w14:paraId="185D3A41" w14:textId="6B5A212F" w:rsidR="00C13EA3" w:rsidRDefault="00C13EA3">
      <w:pPr>
        <w:pStyle w:val="TOC2"/>
        <w:tabs>
          <w:tab w:val="left" w:pos="96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ab/>
      </w:r>
      <w:r>
        <w:rPr>
          <w:noProof/>
        </w:rPr>
        <w:t>Audience</w:t>
      </w:r>
      <w:r>
        <w:rPr>
          <w:noProof/>
        </w:rPr>
        <w:tab/>
      </w:r>
      <w:r>
        <w:rPr>
          <w:noProof/>
        </w:rPr>
        <w:fldChar w:fldCharType="begin"/>
      </w:r>
      <w:r>
        <w:rPr>
          <w:noProof/>
        </w:rPr>
        <w:instrText xml:space="preserve"> PAGEREF _Toc474168471 \h </w:instrText>
      </w:r>
      <w:r>
        <w:rPr>
          <w:noProof/>
        </w:rPr>
      </w:r>
      <w:r>
        <w:rPr>
          <w:noProof/>
        </w:rPr>
        <w:fldChar w:fldCharType="separate"/>
      </w:r>
      <w:r>
        <w:rPr>
          <w:noProof/>
        </w:rPr>
        <w:t>3</w:t>
      </w:r>
      <w:r>
        <w:rPr>
          <w:noProof/>
        </w:rPr>
        <w:fldChar w:fldCharType="end"/>
      </w:r>
    </w:p>
    <w:p w14:paraId="4B909D9D" w14:textId="7B0EB19B" w:rsidR="00C13EA3" w:rsidRDefault="00C13EA3">
      <w:pPr>
        <w:pStyle w:val="TOC1"/>
        <w:tabs>
          <w:tab w:val="left" w:pos="480"/>
          <w:tab w:val="right" w:leader="dot" w:pos="9350"/>
        </w:tabs>
        <w:rPr>
          <w:rFonts w:asciiTheme="minorHAnsi" w:eastAsiaTheme="minorEastAsia" w:hAnsiTheme="minorHAnsi"/>
          <w:noProof/>
          <w:sz w:val="22"/>
        </w:rPr>
      </w:pPr>
      <w:r>
        <w:rPr>
          <w:noProof/>
        </w:rPr>
        <w:t>2</w:t>
      </w:r>
      <w:r>
        <w:rPr>
          <w:rFonts w:asciiTheme="minorHAnsi" w:eastAsiaTheme="minorEastAsia" w:hAnsiTheme="minorHAnsi"/>
          <w:noProof/>
          <w:sz w:val="22"/>
        </w:rPr>
        <w:tab/>
      </w:r>
      <w:r>
        <w:rPr>
          <w:noProof/>
        </w:rPr>
        <w:t>Rendering / Visualization Guidance</w:t>
      </w:r>
      <w:r>
        <w:rPr>
          <w:noProof/>
        </w:rPr>
        <w:tab/>
      </w:r>
      <w:r>
        <w:rPr>
          <w:noProof/>
        </w:rPr>
        <w:fldChar w:fldCharType="begin"/>
      </w:r>
      <w:r>
        <w:rPr>
          <w:noProof/>
        </w:rPr>
        <w:instrText xml:space="preserve"> PAGEREF _Toc474168472 \h </w:instrText>
      </w:r>
      <w:r>
        <w:rPr>
          <w:noProof/>
        </w:rPr>
      </w:r>
      <w:r>
        <w:rPr>
          <w:noProof/>
        </w:rPr>
        <w:fldChar w:fldCharType="separate"/>
      </w:r>
      <w:r>
        <w:rPr>
          <w:noProof/>
        </w:rPr>
        <w:t>4</w:t>
      </w:r>
      <w:r>
        <w:rPr>
          <w:noProof/>
        </w:rPr>
        <w:fldChar w:fldCharType="end"/>
      </w:r>
    </w:p>
    <w:p w14:paraId="05FB6D40" w14:textId="2AA0A738" w:rsidR="00C13EA3" w:rsidRDefault="00C13EA3">
      <w:pPr>
        <w:pStyle w:val="TOC2"/>
        <w:tabs>
          <w:tab w:val="left" w:pos="960"/>
          <w:tab w:val="right" w:leader="dot" w:pos="9350"/>
        </w:tabs>
        <w:rPr>
          <w:rFonts w:asciiTheme="minorHAnsi" w:eastAsiaTheme="minorEastAsia" w:hAnsiTheme="minorHAnsi"/>
          <w:noProof/>
          <w:sz w:val="22"/>
        </w:rPr>
      </w:pPr>
      <w:r>
        <w:rPr>
          <w:noProof/>
        </w:rPr>
        <w:t>2.1</w:t>
      </w:r>
      <w:r>
        <w:rPr>
          <w:rFonts w:asciiTheme="minorHAnsi" w:eastAsiaTheme="minorEastAsia" w:hAnsiTheme="minorHAnsi"/>
          <w:noProof/>
          <w:sz w:val="22"/>
        </w:rPr>
        <w:tab/>
      </w:r>
      <w:r>
        <w:rPr>
          <w:noProof/>
        </w:rPr>
        <w:t>Stylesheet</w:t>
      </w:r>
      <w:r>
        <w:rPr>
          <w:noProof/>
        </w:rPr>
        <w:tab/>
      </w:r>
      <w:r>
        <w:rPr>
          <w:noProof/>
        </w:rPr>
        <w:fldChar w:fldCharType="begin"/>
      </w:r>
      <w:r>
        <w:rPr>
          <w:noProof/>
        </w:rPr>
        <w:instrText xml:space="preserve"> PAGEREF _Toc474168473 \h </w:instrText>
      </w:r>
      <w:r>
        <w:rPr>
          <w:noProof/>
        </w:rPr>
      </w:r>
      <w:r>
        <w:rPr>
          <w:noProof/>
        </w:rPr>
        <w:fldChar w:fldCharType="separate"/>
      </w:r>
      <w:r>
        <w:rPr>
          <w:noProof/>
        </w:rPr>
        <w:t>4</w:t>
      </w:r>
      <w:r>
        <w:rPr>
          <w:noProof/>
        </w:rPr>
        <w:fldChar w:fldCharType="end"/>
      </w:r>
    </w:p>
    <w:p w14:paraId="199AE23B" w14:textId="73E86504" w:rsidR="00C13EA3" w:rsidRDefault="00C13EA3">
      <w:pPr>
        <w:pStyle w:val="TOC2"/>
        <w:tabs>
          <w:tab w:val="left" w:pos="960"/>
          <w:tab w:val="right" w:leader="dot" w:pos="9350"/>
        </w:tabs>
        <w:rPr>
          <w:rFonts w:asciiTheme="minorHAnsi" w:eastAsiaTheme="minorEastAsia" w:hAnsiTheme="minorHAnsi"/>
          <w:noProof/>
          <w:sz w:val="22"/>
        </w:rPr>
      </w:pPr>
      <w:r>
        <w:rPr>
          <w:noProof/>
        </w:rPr>
        <w:t>2.2</w:t>
      </w:r>
      <w:r>
        <w:rPr>
          <w:rFonts w:asciiTheme="minorHAnsi" w:eastAsiaTheme="minorEastAsia" w:hAnsiTheme="minorHAnsi"/>
          <w:noProof/>
          <w:sz w:val="22"/>
        </w:rPr>
        <w:tab/>
      </w:r>
      <w:r>
        <w:rPr>
          <w:noProof/>
        </w:rPr>
        <w:t>Example</w:t>
      </w:r>
      <w:r>
        <w:rPr>
          <w:noProof/>
        </w:rPr>
        <w:tab/>
      </w:r>
      <w:r>
        <w:rPr>
          <w:noProof/>
        </w:rPr>
        <w:fldChar w:fldCharType="begin"/>
      </w:r>
      <w:r>
        <w:rPr>
          <w:noProof/>
        </w:rPr>
        <w:instrText xml:space="preserve"> PAGEREF _Toc474168474 \h </w:instrText>
      </w:r>
      <w:r>
        <w:rPr>
          <w:noProof/>
        </w:rPr>
      </w:r>
      <w:r>
        <w:rPr>
          <w:noProof/>
        </w:rPr>
        <w:fldChar w:fldCharType="separate"/>
      </w:r>
      <w:r>
        <w:rPr>
          <w:noProof/>
        </w:rPr>
        <w:t>4</w:t>
      </w:r>
      <w:r>
        <w:rPr>
          <w:noProof/>
        </w:rPr>
        <w:fldChar w:fldCharType="end"/>
      </w:r>
    </w:p>
    <w:p w14:paraId="65E5AAD4" w14:textId="4D98A168" w:rsidR="00C13EA3" w:rsidRDefault="00C13EA3">
      <w:pPr>
        <w:pStyle w:val="TOC2"/>
        <w:tabs>
          <w:tab w:val="left" w:pos="960"/>
          <w:tab w:val="right" w:leader="dot" w:pos="9350"/>
        </w:tabs>
        <w:rPr>
          <w:rFonts w:asciiTheme="minorHAnsi" w:eastAsiaTheme="minorEastAsia" w:hAnsiTheme="minorHAnsi"/>
          <w:noProof/>
          <w:sz w:val="22"/>
        </w:rPr>
      </w:pPr>
      <w:r>
        <w:rPr>
          <w:noProof/>
        </w:rPr>
        <w:t>2.3</w:t>
      </w:r>
      <w:r>
        <w:rPr>
          <w:rFonts w:asciiTheme="minorHAnsi" w:eastAsiaTheme="minorEastAsia" w:hAnsiTheme="minorHAnsi"/>
          <w:noProof/>
          <w:sz w:val="22"/>
        </w:rPr>
        <w:tab/>
      </w:r>
      <w:r>
        <w:rPr>
          <w:noProof/>
        </w:rPr>
        <w:t>CDA Header Information</w:t>
      </w:r>
      <w:r>
        <w:rPr>
          <w:noProof/>
        </w:rPr>
        <w:tab/>
      </w:r>
      <w:r>
        <w:rPr>
          <w:noProof/>
        </w:rPr>
        <w:fldChar w:fldCharType="begin"/>
      </w:r>
      <w:r>
        <w:rPr>
          <w:noProof/>
        </w:rPr>
        <w:instrText xml:space="preserve"> PAGEREF _Toc474168475 \h </w:instrText>
      </w:r>
      <w:r>
        <w:rPr>
          <w:noProof/>
        </w:rPr>
      </w:r>
      <w:r>
        <w:rPr>
          <w:noProof/>
        </w:rPr>
        <w:fldChar w:fldCharType="separate"/>
      </w:r>
      <w:r>
        <w:rPr>
          <w:noProof/>
        </w:rPr>
        <w:t>4</w:t>
      </w:r>
      <w:r>
        <w:rPr>
          <w:noProof/>
        </w:rPr>
        <w:fldChar w:fldCharType="end"/>
      </w:r>
    </w:p>
    <w:p w14:paraId="2CF7D229" w14:textId="2DB5A243" w:rsidR="0032736B" w:rsidRDefault="00605B3F" w:rsidP="00A81D00">
      <w:pPr>
        <w:tabs>
          <w:tab w:val="right" w:pos="9360"/>
        </w:tabs>
        <w:spacing w:before="60" w:after="80"/>
      </w:pPr>
      <w:r w:rsidRPr="00227C12">
        <w:rPr>
          <w:rFonts w:cs="Arial"/>
          <w:caps/>
          <w:noProof/>
        </w:rPr>
        <w:fldChar w:fldCharType="end"/>
      </w:r>
      <w:bookmarkStart w:id="2" w:name="_j4y0jfz9xhm0" w:colFirst="0" w:colLast="0"/>
      <w:bookmarkStart w:id="3" w:name="_Toc474159896"/>
      <w:bookmarkEnd w:id="2"/>
      <w:bookmarkEnd w:id="3"/>
    </w:p>
    <w:p w14:paraId="3A464789" w14:textId="016C3D1B" w:rsidR="0032736B" w:rsidRDefault="00B07DC1">
      <w:pPr>
        <w:pStyle w:val="Heading1"/>
      </w:pPr>
      <w:bookmarkStart w:id="4" w:name="_Toc474159897"/>
      <w:bookmarkStart w:id="5" w:name="_Toc474168469"/>
      <w:r>
        <w:lastRenderedPageBreak/>
        <w:t>Introduction</w:t>
      </w:r>
      <w:bookmarkEnd w:id="4"/>
      <w:bookmarkEnd w:id="5"/>
    </w:p>
    <w:p w14:paraId="3533280A" w14:textId="6787B88C" w:rsidR="0032736B" w:rsidRDefault="00B07DC1">
      <w:pPr>
        <w:pStyle w:val="Heading2"/>
      </w:pPr>
      <w:bookmarkStart w:id="6" w:name="_Toc474159898"/>
      <w:bookmarkStart w:id="7" w:name="_Toc474168470"/>
      <w:r>
        <w:t>Purpose</w:t>
      </w:r>
      <w:bookmarkEnd w:id="6"/>
      <w:bookmarkEnd w:id="7"/>
    </w:p>
    <w:p w14:paraId="133B2CA0" w14:textId="3D4D8A87" w:rsidR="0032736B" w:rsidRDefault="00B07DC1">
      <w:r>
        <w:t>This appendix contains informative guidance on rendering and visualization of a Reportability Response CDA document.</w:t>
      </w:r>
    </w:p>
    <w:p w14:paraId="602BC001" w14:textId="052CE9EB" w:rsidR="0032736B" w:rsidRDefault="00B07DC1">
      <w:pPr>
        <w:pStyle w:val="Heading2"/>
      </w:pPr>
      <w:bookmarkStart w:id="8" w:name="_Toc474159899"/>
      <w:bookmarkStart w:id="9" w:name="_Toc474168471"/>
      <w:r>
        <w:t>Audience</w:t>
      </w:r>
      <w:bookmarkEnd w:id="8"/>
      <w:bookmarkEnd w:id="9"/>
    </w:p>
    <w:p w14:paraId="0971C3F4" w14:textId="2FF8CDE6" w:rsidR="0032736B" w:rsidRDefault="00B07DC1">
      <w:r>
        <w:t xml:space="preserve">The audience for this work is developers of software systems </w:t>
      </w:r>
      <w:r w:rsidR="00605B3F">
        <w:t>who want to enable their systems for displaying Reportability Response CDA documents.</w:t>
      </w:r>
    </w:p>
    <w:p w14:paraId="76FFB0C4" w14:textId="1248AE8D" w:rsidR="00A81D00" w:rsidRDefault="00A81D00" w:rsidP="00A81D00">
      <w:pPr>
        <w:pStyle w:val="Heading1"/>
      </w:pPr>
      <w:bookmarkStart w:id="10" w:name="_Toc474168472"/>
      <w:r>
        <w:lastRenderedPageBreak/>
        <w:t>Rendering / Visualization Guidance</w:t>
      </w:r>
      <w:bookmarkEnd w:id="10"/>
    </w:p>
    <w:p w14:paraId="095D20CE" w14:textId="027820A1" w:rsidR="005A4C18" w:rsidRDefault="005A4C18" w:rsidP="005A4C18">
      <w:r>
        <w:t>For normative rendering constraints, see the "Receiver Responsibilities" section in Volume 1 of the IG.</w:t>
      </w:r>
    </w:p>
    <w:p w14:paraId="37725739" w14:textId="53DFDD8F" w:rsidR="00AE68D0" w:rsidRDefault="00AE68D0" w:rsidP="005A4C18">
      <w:pPr>
        <w:pStyle w:val="Heading2"/>
      </w:pPr>
      <w:bookmarkStart w:id="11" w:name="_Toc474168473"/>
      <w:r>
        <w:t>Stylesheet</w:t>
      </w:r>
      <w:bookmarkEnd w:id="11"/>
    </w:p>
    <w:p w14:paraId="4E439D73" w14:textId="0D96B998" w:rsidR="00AE68D0" w:rsidRPr="00AE68D0" w:rsidRDefault="00AE68D0" w:rsidP="00AE68D0">
      <w:r>
        <w:t>An example stylesheet has been provided to illustrate the desired format of the rendered Reportability Response CDA document.</w:t>
      </w:r>
    </w:p>
    <w:p w14:paraId="55886979" w14:textId="26CE57AF" w:rsidR="005A4C18" w:rsidRDefault="005A4C18" w:rsidP="005A4C18">
      <w:pPr>
        <w:pStyle w:val="Heading2"/>
      </w:pPr>
      <w:bookmarkStart w:id="12" w:name="_Toc474168474"/>
      <w:r>
        <w:t>Example</w:t>
      </w:r>
      <w:bookmarkEnd w:id="12"/>
    </w:p>
    <w:p w14:paraId="5506917D" w14:textId="5CA9AC0F" w:rsidR="0047650C" w:rsidRPr="0047650C" w:rsidRDefault="0047650C" w:rsidP="0047650C">
      <w:r>
        <w:rPr>
          <w:noProof/>
        </w:rPr>
        <w:drawing>
          <wp:inline distT="0" distB="0" distL="0" distR="0" wp14:anchorId="743A9BCE" wp14:editId="0368911C">
            <wp:extent cx="5943600" cy="4799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9330"/>
                    </a:xfrm>
                    <a:prstGeom prst="rect">
                      <a:avLst/>
                    </a:prstGeom>
                  </pic:spPr>
                </pic:pic>
              </a:graphicData>
            </a:graphic>
          </wp:inline>
        </w:drawing>
      </w:r>
    </w:p>
    <w:p w14:paraId="7010CCB3" w14:textId="64242F6E" w:rsidR="005A4C18" w:rsidRDefault="005A4C18" w:rsidP="005A4C18">
      <w:pPr>
        <w:pStyle w:val="Heading2"/>
      </w:pPr>
      <w:bookmarkStart w:id="13" w:name="_Toc474168475"/>
      <w:r>
        <w:t>CDA Header Information</w:t>
      </w:r>
      <w:bookmarkEnd w:id="13"/>
    </w:p>
    <w:p w14:paraId="0FCA0FF9" w14:textId="77777777" w:rsidR="00352564" w:rsidRDefault="005A4C18" w:rsidP="005A4C18">
      <w:r>
        <w:t>The only information contained in the CDA header that should be displayed in the rendering of the CDA document is selected information about</w:t>
      </w:r>
      <w:r w:rsidR="00352564">
        <w:t>:</w:t>
      </w:r>
    </w:p>
    <w:p w14:paraId="432AE1E6" w14:textId="2DCDD644" w:rsidR="00352564" w:rsidRDefault="00352564" w:rsidP="00352564">
      <w:pPr>
        <w:pStyle w:val="ListParagraph"/>
        <w:numPr>
          <w:ilvl w:val="0"/>
          <w:numId w:val="3"/>
        </w:numPr>
      </w:pPr>
      <w:r>
        <w:t>the patient (recordTarget)</w:t>
      </w:r>
    </w:p>
    <w:p w14:paraId="4CA1C35F" w14:textId="07A4546D" w:rsidR="00352564" w:rsidRDefault="00AE68D0" w:rsidP="00352564">
      <w:pPr>
        <w:pStyle w:val="ListParagraph"/>
        <w:numPr>
          <w:ilvl w:val="1"/>
          <w:numId w:val="3"/>
        </w:numPr>
      </w:pPr>
      <w:r>
        <w:t>name (last, first)</w:t>
      </w:r>
    </w:p>
    <w:p w14:paraId="464786A1" w14:textId="2E94B148" w:rsidR="00AE68D0" w:rsidRDefault="00AE68D0" w:rsidP="00352564">
      <w:pPr>
        <w:pStyle w:val="ListParagraph"/>
        <w:numPr>
          <w:ilvl w:val="1"/>
          <w:numId w:val="3"/>
        </w:numPr>
      </w:pPr>
      <w:r>
        <w:t>id(s)</w:t>
      </w:r>
    </w:p>
    <w:p w14:paraId="1961D81F" w14:textId="6F42808F" w:rsidR="00AE68D0" w:rsidRDefault="00AE68D0" w:rsidP="00352564">
      <w:pPr>
        <w:pStyle w:val="ListParagraph"/>
        <w:numPr>
          <w:ilvl w:val="1"/>
          <w:numId w:val="3"/>
        </w:numPr>
      </w:pPr>
      <w:r>
        <w:t xml:space="preserve">contact information </w:t>
      </w:r>
    </w:p>
    <w:p w14:paraId="654AE263" w14:textId="2D5ACD80" w:rsidR="00AE68D0" w:rsidRDefault="00AE68D0" w:rsidP="00352564">
      <w:pPr>
        <w:pStyle w:val="ListParagraph"/>
        <w:numPr>
          <w:ilvl w:val="1"/>
          <w:numId w:val="3"/>
        </w:numPr>
      </w:pPr>
      <w:r>
        <w:lastRenderedPageBreak/>
        <w:t>date of birth</w:t>
      </w:r>
    </w:p>
    <w:p w14:paraId="0F8A6F0F" w14:textId="3808588B" w:rsidR="00AE68D0" w:rsidRDefault="00AE68D0" w:rsidP="00352564">
      <w:pPr>
        <w:pStyle w:val="ListParagraph"/>
        <w:numPr>
          <w:ilvl w:val="1"/>
          <w:numId w:val="3"/>
        </w:numPr>
      </w:pPr>
      <w:r>
        <w:t>sex</w:t>
      </w:r>
    </w:p>
    <w:p w14:paraId="33399AA6" w14:textId="6169B751" w:rsidR="00AE68D0" w:rsidRDefault="00AE68D0" w:rsidP="00352564">
      <w:pPr>
        <w:pStyle w:val="ListParagraph"/>
        <w:numPr>
          <w:ilvl w:val="1"/>
          <w:numId w:val="3"/>
        </w:numPr>
      </w:pPr>
      <w:r>
        <w:t>race</w:t>
      </w:r>
    </w:p>
    <w:p w14:paraId="2FAA817B" w14:textId="7095B1E3" w:rsidR="00AE68D0" w:rsidRDefault="00AE68D0" w:rsidP="00352564">
      <w:pPr>
        <w:pStyle w:val="ListParagraph"/>
        <w:numPr>
          <w:ilvl w:val="1"/>
          <w:numId w:val="3"/>
        </w:numPr>
      </w:pPr>
      <w:r>
        <w:t>ethnicity</w:t>
      </w:r>
    </w:p>
    <w:p w14:paraId="5B3C76E3" w14:textId="1E24814B" w:rsidR="005A4C18" w:rsidRDefault="005A4C18" w:rsidP="00352564">
      <w:pPr>
        <w:pStyle w:val="ListParagraph"/>
        <w:numPr>
          <w:ilvl w:val="0"/>
          <w:numId w:val="3"/>
        </w:numPr>
      </w:pPr>
      <w:r>
        <w:t>the provider (encompassingEncounter/ responsibleParty)</w:t>
      </w:r>
    </w:p>
    <w:p w14:paraId="7980E6AB" w14:textId="1F52983E" w:rsidR="00AE68D0" w:rsidRDefault="00AE68D0" w:rsidP="00AE68D0">
      <w:pPr>
        <w:pStyle w:val="ListParagraph"/>
        <w:numPr>
          <w:ilvl w:val="1"/>
          <w:numId w:val="3"/>
        </w:numPr>
      </w:pPr>
      <w:r>
        <w:t>name</w:t>
      </w:r>
    </w:p>
    <w:p w14:paraId="3EA7491B" w14:textId="391BC207" w:rsidR="00AE68D0" w:rsidRDefault="00AE68D0" w:rsidP="00AE68D0">
      <w:pPr>
        <w:pStyle w:val="ListParagraph"/>
        <w:numPr>
          <w:ilvl w:val="1"/>
          <w:numId w:val="3"/>
        </w:numPr>
      </w:pPr>
      <w:r>
        <w:t>organization</w:t>
      </w:r>
    </w:p>
    <w:p w14:paraId="78EF5B49" w14:textId="50EB6F9B" w:rsidR="00AE68D0" w:rsidRPr="005A4C18" w:rsidRDefault="00AE68D0" w:rsidP="00AE68D0">
      <w:pPr>
        <w:pStyle w:val="ListParagraph"/>
        <w:numPr>
          <w:ilvl w:val="1"/>
          <w:numId w:val="3"/>
        </w:numPr>
      </w:pPr>
      <w:r>
        <w:t>contact information</w:t>
      </w:r>
    </w:p>
    <w:p w14:paraId="415404CF" w14:textId="77777777" w:rsidR="00A81D00" w:rsidRPr="00A81D00" w:rsidRDefault="00A81D00" w:rsidP="00A81D00"/>
    <w:sectPr w:rsidR="00A81D00" w:rsidRPr="00A81D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3EEB0" w14:textId="77777777" w:rsidR="00B07DC1" w:rsidRDefault="00B07DC1">
      <w:r>
        <w:separator/>
      </w:r>
    </w:p>
  </w:endnote>
  <w:endnote w:type="continuationSeparator" w:id="0">
    <w:p w14:paraId="385D5F7C" w14:textId="77777777" w:rsidR="00B07DC1" w:rsidRDefault="00B07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Lucida Grande">
    <w:altName w:val="Segoe UI"/>
    <w:charset w:val="00"/>
    <w:family w:val="auto"/>
    <w:pitch w:val="variable"/>
    <w:sig w:usb0="00000000" w:usb1="D000A5FF" w:usb2="00000028"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7CDF6" w14:textId="77777777" w:rsidR="00866211" w:rsidRDefault="00866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8FB85" w14:textId="23A3F0FF" w:rsidR="00B07DC1" w:rsidRDefault="00B07DC1">
    <w:pPr>
      <w:tabs>
        <w:tab w:val="right" w:pos="9360"/>
        <w:tab w:val="center" w:pos="4680"/>
      </w:tabs>
    </w:pPr>
    <w:r>
      <w:rPr>
        <w:sz w:val="20"/>
        <w:szCs w:val="20"/>
      </w:rPr>
      <w:t xml:space="preserve">Page </w:t>
    </w:r>
    <w:r>
      <w:fldChar w:fldCharType="begin"/>
    </w:r>
    <w:r>
      <w:instrText>PAGE</w:instrText>
    </w:r>
    <w:r>
      <w:fldChar w:fldCharType="separate"/>
    </w:r>
    <w:r w:rsidR="00866211">
      <w:rPr>
        <w:noProof/>
      </w:rPr>
      <w:t>2</w:t>
    </w:r>
    <w:r>
      <w:fldChar w:fldCharType="end"/>
    </w:r>
    <w:r w:rsidR="006705B7">
      <w:t xml:space="preserve">                                                     </w:t>
    </w:r>
    <w:r>
      <w:rPr>
        <w:sz w:val="20"/>
        <w:szCs w:val="20"/>
      </w:rPr>
      <w:t>%HL7 Ballot Code%</w:t>
    </w:r>
    <w:r>
      <w:rPr>
        <w:sz w:val="20"/>
        <w:szCs w:val="20"/>
      </w:rPr>
      <w:tab/>
      <w:t>May 2017</w:t>
    </w:r>
  </w:p>
  <w:p w14:paraId="0525E3E7" w14:textId="77777777" w:rsidR="00B07DC1" w:rsidRDefault="00B07DC1">
    <w:pPr>
      <w:tabs>
        <w:tab w:val="right" w:pos="9360"/>
        <w:tab w:val="center" w:pos="4680"/>
      </w:tabs>
    </w:pPr>
    <w:r>
      <w:rPr>
        <w:sz w:val="20"/>
        <w:szCs w:val="20"/>
      </w:rPr>
      <w:t>© 2016-2017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8F4AF" w14:textId="77777777" w:rsidR="00866211" w:rsidRDefault="00866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8F872" w14:textId="77777777" w:rsidR="00B07DC1" w:rsidRDefault="00B07DC1">
      <w:r>
        <w:separator/>
      </w:r>
    </w:p>
  </w:footnote>
  <w:footnote w:type="continuationSeparator" w:id="0">
    <w:p w14:paraId="7481C01A" w14:textId="77777777" w:rsidR="00B07DC1" w:rsidRDefault="00B07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3897A" w14:textId="77777777" w:rsidR="00B07DC1" w:rsidRDefault="00866211">
    <w:pPr>
      <w:pStyle w:val="Header"/>
    </w:pPr>
    <w:r>
      <w:rPr>
        <w:noProof/>
      </w:rPr>
      <w:pict w14:anchorId="1E9632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480657" o:spid="_x0000_s2050" type="#_x0000_t136" style="position:absolute;left:0;text-align:left;margin-left:0;margin-top:0;width:593.85pt;height:65.95pt;rotation:315;z-index:-251655168;mso-position-horizontal:center;mso-position-horizontal-relative:margin;mso-position-vertical:center;mso-position-vertical-relative:margin" o:allowincell="f" fillcolor="silver" stroked="f">
          <v:fill opacity=".5"/>
          <v:textpath style="font-family:&quot;Arial&quot;;font-size:1pt" string="DRAFT: PROTOTYP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FD2F8" w14:textId="77777777" w:rsidR="00B07DC1" w:rsidRDefault="00866211">
    <w:pPr>
      <w:pStyle w:val="Header"/>
    </w:pPr>
    <w:r>
      <w:rPr>
        <w:noProof/>
      </w:rPr>
      <w:pict w14:anchorId="031A42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480658" o:spid="_x0000_s2051" type="#_x0000_t136" style="position:absolute;left:0;text-align:left;margin-left:0;margin-top:0;width:593.85pt;height:65.95pt;rotation:315;z-index:-251653120;mso-position-horizontal:center;mso-position-horizontal-relative:margin;mso-position-vertical:center;mso-position-vertical-relative:margin" o:allowincell="f" fillcolor="silver" stroked="f">
          <v:fill opacity=".5"/>
          <v:textpath style="font-family:&quot;Arial&quot;;font-size:1pt" string="DRAFT: PROTOTYP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3D561" w14:textId="77777777" w:rsidR="00B07DC1" w:rsidRDefault="00866211">
    <w:r>
      <w:rPr>
        <w:noProof/>
      </w:rPr>
      <w:pict w14:anchorId="21777D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480656" o:spid="_x0000_s2049" type="#_x0000_t136" style="position:absolute;margin-left:0;margin-top:0;width:593.85pt;height:65.95pt;rotation:315;z-index:-251657216;mso-position-horizontal:center;mso-position-horizontal-relative:margin;mso-position-vertical:center;mso-position-vertical-relative:margin" o:allowincell="f" fillcolor="silver" stroked="f">
          <v:fill opacity=".5"/>
          <v:textpath style="font-family:&quot;Arial&quot;;font-size:1pt" string="DRAFT: PROTOTYP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07A8"/>
    <w:multiLevelType w:val="multilevel"/>
    <w:tmpl w:val="7DAC8D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1519A6"/>
    <w:multiLevelType w:val="multilevel"/>
    <w:tmpl w:val="219EFE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5F0D47"/>
    <w:multiLevelType w:val="multilevel"/>
    <w:tmpl w:val="40D824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7C045F"/>
    <w:multiLevelType w:val="hybridMultilevel"/>
    <w:tmpl w:val="C164A492"/>
    <w:lvl w:ilvl="0" w:tplc="256C2984">
      <w:start w:val="1"/>
      <w:numFmt w:val="upperLetter"/>
      <w:lvlText w:val="Appendix %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15:restartNumberingAfterBreak="0">
    <w:nsid w:val="08386F05"/>
    <w:multiLevelType w:val="hybridMultilevel"/>
    <w:tmpl w:val="ABCE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74CE"/>
    <w:multiLevelType w:val="multilevel"/>
    <w:tmpl w:val="AD8A1380"/>
    <w:lvl w:ilvl="0">
      <w:start w:val="1"/>
      <w:numFmt w:val="upperLetter"/>
      <w:pStyle w:val="Appendix1"/>
      <w:lvlText w:val="Appendix %1 -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C4F6B11"/>
    <w:multiLevelType w:val="multilevel"/>
    <w:tmpl w:val="E600112A"/>
    <w:lvl w:ilvl="0">
      <w:start w:val="1"/>
      <w:numFmt w:val="upperLetter"/>
      <w:lvlText w:val="Appendix %1 -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0DB34976"/>
    <w:multiLevelType w:val="multilevel"/>
    <w:tmpl w:val="86C49C5C"/>
    <w:lvl w:ilvl="0">
      <w:start w:val="1"/>
      <w:numFmt w:val="upperLetter"/>
      <w:lvlText w:val="Appendix %1 -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0C50DEA"/>
    <w:multiLevelType w:val="multilevel"/>
    <w:tmpl w:val="0200FB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6B67D3C"/>
    <w:multiLevelType w:val="hybridMultilevel"/>
    <w:tmpl w:val="586A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06363"/>
    <w:multiLevelType w:val="hybridMultilevel"/>
    <w:tmpl w:val="413E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F6CC1"/>
    <w:multiLevelType w:val="hybridMultilevel"/>
    <w:tmpl w:val="E6B2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9639A"/>
    <w:multiLevelType w:val="multilevel"/>
    <w:tmpl w:val="297AB5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89A5699"/>
    <w:multiLevelType w:val="hybridMultilevel"/>
    <w:tmpl w:val="CD7496DC"/>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37446A6F"/>
    <w:multiLevelType w:val="hybridMultilevel"/>
    <w:tmpl w:val="C4A0E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2041EA"/>
    <w:multiLevelType w:val="multilevel"/>
    <w:tmpl w:val="B9A6A1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0110BD1"/>
    <w:multiLevelType w:val="hybridMultilevel"/>
    <w:tmpl w:val="0830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85430"/>
    <w:multiLevelType w:val="hybridMultilevel"/>
    <w:tmpl w:val="C4E4E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0671D"/>
    <w:multiLevelType w:val="multilevel"/>
    <w:tmpl w:val="3288D7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CAB0C04"/>
    <w:multiLevelType w:val="multilevel"/>
    <w:tmpl w:val="E936412C"/>
    <w:lvl w:ilvl="0">
      <w:start w:val="1"/>
      <w:numFmt w:val="bullet"/>
      <w:pStyle w:val="ListParagraph"/>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1800" w:hanging="360"/>
      </w:pPr>
      <w:rPr>
        <w:rFonts w:ascii="Symbol" w:hAnsi="Symbol" w:hint="default"/>
      </w:rPr>
    </w:lvl>
    <w:lvl w:ilvl="3">
      <w:start w:val="1"/>
      <w:numFmt w:val="bullet"/>
      <w:lvlText w:val="o"/>
      <w:lvlJc w:val="left"/>
      <w:pPr>
        <w:ind w:left="2160" w:hanging="360"/>
      </w:pPr>
      <w:rPr>
        <w:rFonts w:ascii="Courier New" w:hAnsi="Courier New"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0" w15:restartNumberingAfterBreak="0">
    <w:nsid w:val="4F273E64"/>
    <w:multiLevelType w:val="multilevel"/>
    <w:tmpl w:val="0CE05E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394FF6"/>
    <w:multiLevelType w:val="multilevel"/>
    <w:tmpl w:val="7C149E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35917F9"/>
    <w:multiLevelType w:val="hybridMultilevel"/>
    <w:tmpl w:val="D966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E45F6"/>
    <w:multiLevelType w:val="hybridMultilevel"/>
    <w:tmpl w:val="E6C8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21F49"/>
    <w:multiLevelType w:val="multilevel"/>
    <w:tmpl w:val="A6520D36"/>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6BDD598E"/>
    <w:multiLevelType w:val="multilevel"/>
    <w:tmpl w:val="C830885C"/>
    <w:lvl w:ilvl="0">
      <w:start w:val="1"/>
      <w:numFmt w:val="upperLetter"/>
      <w:lvlText w:val="Appendix %1 - "/>
      <w:lvlJc w:val="left"/>
      <w:pPr>
        <w:ind w:left="432" w:hanging="432"/>
      </w:pPr>
      <w:rPr>
        <w:rFonts w:hint="default"/>
      </w:rPr>
    </w:lvl>
    <w:lvl w:ilvl="1">
      <w:start w:val="1"/>
      <w:numFmt w:val="decimal"/>
      <w:pStyle w:val="Appendix2"/>
      <w:lvlText w:val="%1.%2"/>
      <w:lvlJc w:val="left"/>
      <w:pPr>
        <w:ind w:left="576" w:hanging="576"/>
      </w:pPr>
      <w:rPr>
        <w:rFonts w:hint="default"/>
      </w:rPr>
    </w:lvl>
    <w:lvl w:ilvl="2">
      <w:start w:val="1"/>
      <w:numFmt w:val="decimal"/>
      <w:pStyle w:val="Appendix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0885481"/>
    <w:multiLevelType w:val="hybridMultilevel"/>
    <w:tmpl w:val="3478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55006"/>
    <w:multiLevelType w:val="multilevel"/>
    <w:tmpl w:val="170440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4DD0124"/>
    <w:multiLevelType w:val="multilevel"/>
    <w:tmpl w:val="C67ABB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AF55CC1"/>
    <w:multiLevelType w:val="hybridMultilevel"/>
    <w:tmpl w:val="2B58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3"/>
  </w:num>
  <w:num w:numId="4">
    <w:abstractNumId w:val="19"/>
  </w:num>
  <w:num w:numId="5">
    <w:abstractNumId w:val="17"/>
  </w:num>
  <w:num w:numId="6">
    <w:abstractNumId w:val="14"/>
  </w:num>
  <w:num w:numId="7">
    <w:abstractNumId w:val="29"/>
  </w:num>
  <w:num w:numId="8">
    <w:abstractNumId w:val="9"/>
  </w:num>
  <w:num w:numId="9">
    <w:abstractNumId w:val="10"/>
  </w:num>
  <w:num w:numId="10">
    <w:abstractNumId w:val="16"/>
  </w:num>
  <w:num w:numId="11">
    <w:abstractNumId w:val="22"/>
  </w:num>
  <w:num w:numId="12">
    <w:abstractNumId w:val="4"/>
  </w:num>
  <w:num w:numId="13">
    <w:abstractNumId w:val="26"/>
  </w:num>
  <w:num w:numId="14">
    <w:abstractNumId w:val="23"/>
  </w:num>
  <w:num w:numId="15">
    <w:abstractNumId w:val="11"/>
  </w:num>
  <w:num w:numId="16">
    <w:abstractNumId w:val="8"/>
  </w:num>
  <w:num w:numId="17">
    <w:abstractNumId w:val="3"/>
  </w:num>
  <w:num w:numId="18">
    <w:abstractNumId w:val="0"/>
  </w:num>
  <w:num w:numId="19">
    <w:abstractNumId w:val="1"/>
  </w:num>
  <w:num w:numId="20">
    <w:abstractNumId w:val="2"/>
  </w:num>
  <w:num w:numId="21">
    <w:abstractNumId w:val="28"/>
  </w:num>
  <w:num w:numId="22">
    <w:abstractNumId w:val="12"/>
  </w:num>
  <w:num w:numId="23">
    <w:abstractNumId w:val="27"/>
  </w:num>
  <w:num w:numId="24">
    <w:abstractNumId w:val="18"/>
  </w:num>
  <w:num w:numId="25">
    <w:abstractNumId w:val="15"/>
  </w:num>
  <w:num w:numId="26">
    <w:abstractNumId w:val="20"/>
  </w:num>
  <w:num w:numId="27">
    <w:abstractNumId w:val="24"/>
  </w:num>
  <w:num w:numId="28">
    <w:abstractNumId w:val="25"/>
  </w:num>
  <w:num w:numId="29">
    <w:abstractNumId w:val="7"/>
  </w:num>
  <w:num w:numId="3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linkStyl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32736B"/>
    <w:rsid w:val="0032736B"/>
    <w:rsid w:val="00352564"/>
    <w:rsid w:val="003F74EA"/>
    <w:rsid w:val="0047650C"/>
    <w:rsid w:val="005A4C18"/>
    <w:rsid w:val="00605B3F"/>
    <w:rsid w:val="006705B7"/>
    <w:rsid w:val="00866211"/>
    <w:rsid w:val="00A81D00"/>
    <w:rsid w:val="00AE68D0"/>
    <w:rsid w:val="00B07DC1"/>
    <w:rsid w:val="00C13EA3"/>
    <w:rsid w:val="00C807B5"/>
    <w:rsid w:val="00EA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9C4DEB"/>
  <w15:docId w15:val="{F0A06D49-8C9F-4B28-93E6-D0BE58F2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Body"/>
    <w:qFormat/>
    <w:rsid w:val="00866211"/>
    <w:pPr>
      <w:spacing w:after="120" w:line="240" w:lineRule="auto"/>
    </w:pPr>
    <w:rPr>
      <w:rFonts w:ascii="Garamond" w:eastAsiaTheme="minorHAnsi" w:hAnsi="Garamond" w:cstheme="minorBidi"/>
      <w:color w:val="auto"/>
      <w:sz w:val="24"/>
    </w:rPr>
  </w:style>
  <w:style w:type="paragraph" w:styleId="Heading1">
    <w:name w:val="heading 1"/>
    <w:next w:val="Normal"/>
    <w:link w:val="Heading1Char"/>
    <w:uiPriority w:val="9"/>
    <w:qFormat/>
    <w:rsid w:val="00866211"/>
    <w:pPr>
      <w:keepNext/>
      <w:keepLines/>
      <w:pageBreakBefore/>
      <w:numPr>
        <w:numId w:val="2"/>
      </w:numPr>
      <w:spacing w:before="480" w:line="240" w:lineRule="auto"/>
      <w:outlineLvl w:val="0"/>
    </w:pPr>
    <w:rPr>
      <w:rFonts w:ascii="Century Gothic" w:eastAsiaTheme="majorEastAsia" w:hAnsi="Century Gothic" w:cstheme="majorBidi"/>
      <w:b/>
      <w:bCs/>
      <w:color w:val="4472C4" w:themeColor="accent1"/>
      <w:sz w:val="36"/>
      <w:szCs w:val="36"/>
    </w:rPr>
  </w:style>
  <w:style w:type="paragraph" w:styleId="Heading2">
    <w:name w:val="heading 2"/>
    <w:basedOn w:val="Normal"/>
    <w:next w:val="Normal"/>
    <w:link w:val="Heading2Char"/>
    <w:uiPriority w:val="9"/>
    <w:unhideWhenUsed/>
    <w:qFormat/>
    <w:rsid w:val="00866211"/>
    <w:pPr>
      <w:keepNext/>
      <w:keepLines/>
      <w:numPr>
        <w:ilvl w:val="1"/>
        <w:numId w:val="2"/>
      </w:numPr>
      <w:spacing w:before="240" w:after="0"/>
      <w:outlineLvl w:val="1"/>
    </w:pPr>
    <w:rPr>
      <w:rFonts w:ascii="Century Gothic" w:eastAsiaTheme="majorEastAsia" w:hAnsi="Century Gothic" w:cstheme="majorBidi"/>
      <w:b/>
      <w:bCs/>
      <w:color w:val="4472C4" w:themeColor="accent1"/>
      <w:szCs w:val="24"/>
    </w:rPr>
  </w:style>
  <w:style w:type="paragraph" w:styleId="Heading3">
    <w:name w:val="heading 3"/>
    <w:basedOn w:val="Normal"/>
    <w:next w:val="Normal"/>
    <w:link w:val="Heading3Char"/>
    <w:uiPriority w:val="9"/>
    <w:unhideWhenUsed/>
    <w:qFormat/>
    <w:rsid w:val="00866211"/>
    <w:pPr>
      <w:keepNext/>
      <w:keepLines/>
      <w:numPr>
        <w:ilvl w:val="2"/>
        <w:numId w:val="2"/>
      </w:numPr>
      <w:spacing w:before="200" w:after="0"/>
      <w:outlineLvl w:val="2"/>
    </w:pPr>
    <w:rPr>
      <w:rFonts w:asciiTheme="majorHAnsi" w:eastAsiaTheme="majorEastAsia" w:hAnsiTheme="majorHAnsi" w:cstheme="majorBidi"/>
      <w:bCs/>
      <w:color w:val="4472C4" w:themeColor="accent1"/>
      <w:u w:val="single"/>
    </w:rPr>
  </w:style>
  <w:style w:type="paragraph" w:styleId="Heading4">
    <w:name w:val="heading 4"/>
    <w:basedOn w:val="Normal"/>
    <w:next w:val="Normal"/>
    <w:link w:val="Heading4Char"/>
    <w:uiPriority w:val="9"/>
    <w:unhideWhenUsed/>
    <w:qFormat/>
    <w:rsid w:val="00866211"/>
    <w:pPr>
      <w:keepNext/>
      <w:keepLines/>
      <w:numPr>
        <w:ilvl w:val="3"/>
        <w:numId w:val="2"/>
      </w:numPr>
      <w:spacing w:before="200" w:after="0"/>
      <w:outlineLvl w:val="3"/>
    </w:pPr>
    <w:rPr>
      <w:rFonts w:asciiTheme="majorHAnsi" w:eastAsiaTheme="majorEastAsia" w:hAnsiTheme="majorHAnsi" w:cstheme="majorBidi"/>
      <w:bCs/>
      <w:i/>
      <w:iCs/>
      <w:color w:val="4472C4" w:themeColor="accent1"/>
      <w:sz w:val="22"/>
    </w:rPr>
  </w:style>
  <w:style w:type="paragraph" w:styleId="Heading5">
    <w:name w:val="heading 5"/>
    <w:basedOn w:val="Normal"/>
    <w:next w:val="Normal"/>
    <w:link w:val="Heading5Char"/>
    <w:autoRedefine/>
    <w:uiPriority w:val="9"/>
    <w:unhideWhenUsed/>
    <w:qFormat/>
    <w:rsid w:val="00866211"/>
    <w:pPr>
      <w:keepNext/>
      <w:keepLines/>
      <w:numPr>
        <w:ilvl w:val="4"/>
        <w:numId w:val="2"/>
      </w:numPr>
      <w:spacing w:before="200" w:after="0"/>
      <w:outlineLvl w:val="4"/>
    </w:pPr>
    <w:rPr>
      <w:rFonts w:asciiTheme="majorHAnsi" w:eastAsiaTheme="majorEastAsia" w:hAnsiTheme="majorHAnsi" w:cstheme="majorBidi"/>
      <w:b/>
      <w:color w:val="5B9BD5" w:themeColor="accent5"/>
      <w:sz w:val="20"/>
      <w:szCs w:val="20"/>
    </w:rPr>
  </w:style>
  <w:style w:type="paragraph" w:styleId="Heading6">
    <w:name w:val="heading 6"/>
    <w:basedOn w:val="Normal"/>
    <w:next w:val="Normal"/>
    <w:link w:val="Heading6Char"/>
    <w:autoRedefine/>
    <w:uiPriority w:val="9"/>
    <w:unhideWhenUsed/>
    <w:qFormat/>
    <w:rsid w:val="00866211"/>
    <w:pPr>
      <w:keepNext/>
      <w:keepLines/>
      <w:numPr>
        <w:ilvl w:val="5"/>
        <w:numId w:val="2"/>
      </w:numPr>
      <w:spacing w:before="200" w:after="0"/>
      <w:outlineLvl w:val="5"/>
    </w:pPr>
    <w:rPr>
      <w:rFonts w:asciiTheme="majorHAnsi" w:eastAsiaTheme="majorEastAsia" w:hAnsiTheme="majorHAnsi" w:cstheme="majorBidi"/>
      <w:iCs/>
      <w:color w:val="5B9BD5" w:themeColor="accent5"/>
      <w:sz w:val="20"/>
      <w:szCs w:val="20"/>
      <w:u w:val="single"/>
    </w:rPr>
  </w:style>
  <w:style w:type="paragraph" w:styleId="Heading7">
    <w:name w:val="heading 7"/>
    <w:basedOn w:val="Normal"/>
    <w:next w:val="Normal"/>
    <w:link w:val="Heading7Char"/>
    <w:autoRedefine/>
    <w:uiPriority w:val="9"/>
    <w:unhideWhenUsed/>
    <w:qFormat/>
    <w:rsid w:val="00866211"/>
    <w:pPr>
      <w:keepNext/>
      <w:keepLines/>
      <w:numPr>
        <w:ilvl w:val="6"/>
        <w:numId w:val="2"/>
      </w:numPr>
      <w:spacing w:before="200" w:after="0"/>
      <w:outlineLvl w:val="6"/>
    </w:pPr>
    <w:rPr>
      <w:rFonts w:asciiTheme="majorHAnsi" w:eastAsiaTheme="majorEastAsia" w:hAnsiTheme="majorHAnsi" w:cstheme="majorBidi"/>
      <w:i/>
      <w:iCs/>
      <w:color w:val="5B9BD5" w:themeColor="accent5"/>
      <w:sz w:val="20"/>
      <w:szCs w:val="20"/>
    </w:rPr>
  </w:style>
  <w:style w:type="paragraph" w:styleId="Heading8">
    <w:name w:val="heading 8"/>
    <w:basedOn w:val="Normal"/>
    <w:next w:val="Normal"/>
    <w:link w:val="Heading8Char"/>
    <w:uiPriority w:val="9"/>
    <w:unhideWhenUsed/>
    <w:qFormat/>
    <w:rsid w:val="00866211"/>
    <w:pPr>
      <w:keepNext/>
      <w:keepLines/>
      <w:numPr>
        <w:ilvl w:val="7"/>
        <w:numId w:val="2"/>
      </w:numPr>
      <w:spacing w:before="200" w:after="0"/>
      <w:outlineLvl w:val="7"/>
    </w:pPr>
    <w:rPr>
      <w:rFonts w:asciiTheme="majorHAnsi" w:eastAsiaTheme="majorEastAsia" w:hAnsiTheme="majorHAnsi" w:cstheme="majorBidi"/>
      <w:color w:val="5B9BD5" w:themeColor="accent5"/>
      <w:sz w:val="20"/>
      <w:szCs w:val="20"/>
    </w:rPr>
  </w:style>
  <w:style w:type="paragraph" w:styleId="Heading9">
    <w:name w:val="heading 9"/>
    <w:basedOn w:val="Normal"/>
    <w:next w:val="Normal"/>
    <w:link w:val="Heading9Char"/>
    <w:uiPriority w:val="9"/>
    <w:unhideWhenUsed/>
    <w:rsid w:val="00866211"/>
    <w:pPr>
      <w:keepNext/>
      <w:keepLines/>
      <w:numPr>
        <w:ilvl w:val="8"/>
        <w:numId w:val="2"/>
      </w:numPr>
      <w:spacing w:before="200" w:after="0"/>
      <w:outlineLvl w:val="8"/>
    </w:pPr>
    <w:rPr>
      <w:rFonts w:asciiTheme="majorHAnsi" w:eastAsiaTheme="majorEastAsia" w:hAnsiTheme="majorHAnsi" w:cstheme="majorBidi"/>
      <w:iCs/>
      <w:color w:val="ED7D31" w:themeColor="accent2"/>
      <w:sz w:val="20"/>
      <w:szCs w:val="20"/>
    </w:rPr>
  </w:style>
  <w:style w:type="character" w:default="1" w:styleId="DefaultParagraphFont">
    <w:name w:val="Default Paragraph Font"/>
    <w:uiPriority w:val="1"/>
    <w:semiHidden/>
    <w:unhideWhenUsed/>
    <w:rsid w:val="008662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6211"/>
  </w:style>
  <w:style w:type="paragraph" w:styleId="Title">
    <w:name w:val="Title"/>
    <w:basedOn w:val="Normal"/>
    <w:next w:val="Normal"/>
    <w:link w:val="TitleChar"/>
    <w:uiPriority w:val="10"/>
    <w:qFormat/>
    <w:rsid w:val="00866211"/>
    <w:pPr>
      <w:spacing w:after="300"/>
      <w:jc w:val="right"/>
    </w:pPr>
    <w:rPr>
      <w:rFonts w:ascii="Century Gothic" w:eastAsiaTheme="majorEastAsia" w:hAnsi="Century Gothic" w:cstheme="majorBidi"/>
      <w:b/>
      <w:caps/>
      <w:color w:val="5B9BD5" w:themeColor="accent5"/>
      <w:spacing w:val="26"/>
      <w:kern w:val="28"/>
      <w:sz w:val="44"/>
      <w:szCs w:val="52"/>
    </w:rPr>
  </w:style>
  <w:style w:type="paragraph" w:styleId="Subtitle">
    <w:name w:val="Subtitle"/>
    <w:basedOn w:val="Normal"/>
    <w:next w:val="Normal"/>
    <w:link w:val="SubtitleChar"/>
    <w:uiPriority w:val="11"/>
    <w:qFormat/>
    <w:rsid w:val="00866211"/>
    <w:pPr>
      <w:numPr>
        <w:ilvl w:val="1"/>
      </w:numPr>
      <w:spacing w:after="60"/>
      <w:jc w:val="right"/>
    </w:pPr>
    <w:rPr>
      <w:rFonts w:ascii="Century Gothic" w:eastAsiaTheme="majorEastAsia" w:hAnsi="Century Gothic" w:cstheme="majorBidi"/>
      <w:iCs/>
      <w:color w:val="000000" w:themeColor="text1"/>
      <w:spacing w:val="15"/>
      <w:sz w:val="36"/>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unhideWhenUsed/>
    <w:rsid w:val="00866211"/>
    <w:rPr>
      <w:szCs w:val="24"/>
    </w:rPr>
  </w:style>
  <w:style w:type="character" w:customStyle="1" w:styleId="CommentTextChar">
    <w:name w:val="Comment Text Char"/>
    <w:basedOn w:val="DefaultParagraphFont"/>
    <w:link w:val="CommentText"/>
    <w:uiPriority w:val="99"/>
    <w:rsid w:val="00866211"/>
    <w:rPr>
      <w:rFonts w:ascii="Garamond" w:eastAsiaTheme="minorHAnsi" w:hAnsi="Garamond" w:cstheme="minorBidi"/>
      <w:color w:val="auto"/>
      <w:sz w:val="24"/>
      <w:szCs w:val="24"/>
    </w:rPr>
  </w:style>
  <w:style w:type="character" w:styleId="CommentReference">
    <w:name w:val="annotation reference"/>
    <w:basedOn w:val="DefaultParagraphFont"/>
    <w:uiPriority w:val="99"/>
    <w:semiHidden/>
    <w:unhideWhenUsed/>
    <w:rsid w:val="00866211"/>
    <w:rPr>
      <w:sz w:val="18"/>
      <w:szCs w:val="18"/>
    </w:rPr>
  </w:style>
  <w:style w:type="paragraph" w:styleId="BalloonText">
    <w:name w:val="Balloon Text"/>
    <w:basedOn w:val="Normal"/>
    <w:link w:val="BalloonTextChar"/>
    <w:uiPriority w:val="99"/>
    <w:semiHidden/>
    <w:unhideWhenUsed/>
    <w:rsid w:val="0086621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11"/>
    <w:rPr>
      <w:rFonts w:ascii="Lucida Grande" w:eastAsiaTheme="minorHAnsi" w:hAnsi="Lucida Grande" w:cs="Lucida Grande"/>
      <w:color w:val="auto"/>
      <w:sz w:val="18"/>
      <w:szCs w:val="18"/>
    </w:rPr>
  </w:style>
  <w:style w:type="paragraph" w:styleId="Header">
    <w:name w:val="header"/>
    <w:basedOn w:val="Normal"/>
    <w:link w:val="HeaderChar"/>
    <w:uiPriority w:val="99"/>
    <w:unhideWhenUsed/>
    <w:qFormat/>
    <w:rsid w:val="00866211"/>
    <w:pPr>
      <w:tabs>
        <w:tab w:val="center" w:pos="4680"/>
        <w:tab w:val="right" w:pos="9360"/>
      </w:tabs>
      <w:spacing w:after="0"/>
      <w:ind w:left="-360" w:right="-360"/>
    </w:pPr>
  </w:style>
  <w:style w:type="character" w:customStyle="1" w:styleId="HeaderChar">
    <w:name w:val="Header Char"/>
    <w:basedOn w:val="DefaultParagraphFont"/>
    <w:link w:val="Header"/>
    <w:uiPriority w:val="99"/>
    <w:rsid w:val="00866211"/>
    <w:rPr>
      <w:rFonts w:ascii="Garamond" w:eastAsiaTheme="minorHAnsi" w:hAnsi="Garamond" w:cstheme="minorBidi"/>
      <w:color w:val="auto"/>
      <w:sz w:val="24"/>
    </w:rPr>
  </w:style>
  <w:style w:type="paragraph" w:styleId="Footer">
    <w:name w:val="footer"/>
    <w:basedOn w:val="Normal"/>
    <w:link w:val="FooterChar"/>
    <w:uiPriority w:val="99"/>
    <w:unhideWhenUsed/>
    <w:qFormat/>
    <w:rsid w:val="00866211"/>
    <w:pPr>
      <w:tabs>
        <w:tab w:val="center" w:pos="4680"/>
        <w:tab w:val="right" w:pos="9360"/>
      </w:tabs>
      <w:spacing w:after="0"/>
    </w:pPr>
    <w:rPr>
      <w:rFonts w:asciiTheme="majorHAnsi" w:hAnsiTheme="majorHAnsi"/>
      <w:sz w:val="20"/>
    </w:rPr>
  </w:style>
  <w:style w:type="character" w:customStyle="1" w:styleId="FooterChar">
    <w:name w:val="Footer Char"/>
    <w:basedOn w:val="DefaultParagraphFont"/>
    <w:link w:val="Footer"/>
    <w:uiPriority w:val="99"/>
    <w:rsid w:val="00866211"/>
    <w:rPr>
      <w:rFonts w:asciiTheme="majorHAnsi" w:eastAsiaTheme="minorHAnsi" w:hAnsiTheme="majorHAnsi" w:cstheme="minorBidi"/>
      <w:color w:val="auto"/>
      <w:sz w:val="20"/>
    </w:rPr>
  </w:style>
  <w:style w:type="paragraph" w:styleId="TOC1">
    <w:name w:val="toc 1"/>
    <w:basedOn w:val="Normal"/>
    <w:next w:val="Normal"/>
    <w:autoRedefine/>
    <w:uiPriority w:val="39"/>
    <w:unhideWhenUsed/>
    <w:rsid w:val="00866211"/>
    <w:pPr>
      <w:spacing w:after="100"/>
    </w:pPr>
  </w:style>
  <w:style w:type="paragraph" w:styleId="TOC2">
    <w:name w:val="toc 2"/>
    <w:basedOn w:val="Normal"/>
    <w:next w:val="Normal"/>
    <w:autoRedefine/>
    <w:uiPriority w:val="39"/>
    <w:unhideWhenUsed/>
    <w:rsid w:val="00866211"/>
    <w:pPr>
      <w:spacing w:after="100"/>
      <w:ind w:left="240"/>
    </w:pPr>
  </w:style>
  <w:style w:type="character" w:styleId="Hyperlink">
    <w:name w:val="Hyperlink"/>
    <w:basedOn w:val="DefaultParagraphFont"/>
    <w:uiPriority w:val="99"/>
    <w:unhideWhenUsed/>
    <w:qFormat/>
    <w:rsid w:val="00866211"/>
    <w:rPr>
      <w:color w:val="0563C1" w:themeColor="hyperlink"/>
      <w:u w:val="single"/>
    </w:rPr>
  </w:style>
  <w:style w:type="character" w:customStyle="1" w:styleId="Heading7Char">
    <w:name w:val="Heading 7 Char"/>
    <w:basedOn w:val="DefaultParagraphFont"/>
    <w:link w:val="Heading7"/>
    <w:uiPriority w:val="9"/>
    <w:rsid w:val="00866211"/>
    <w:rPr>
      <w:rFonts w:asciiTheme="majorHAnsi" w:eastAsiaTheme="majorEastAsia" w:hAnsiTheme="majorHAnsi" w:cstheme="majorBidi"/>
      <w:i/>
      <w:iCs/>
      <w:color w:val="5B9BD5" w:themeColor="accent5"/>
      <w:sz w:val="20"/>
      <w:szCs w:val="20"/>
    </w:rPr>
  </w:style>
  <w:style w:type="character" w:customStyle="1" w:styleId="Heading8Char">
    <w:name w:val="Heading 8 Char"/>
    <w:basedOn w:val="DefaultParagraphFont"/>
    <w:link w:val="Heading8"/>
    <w:uiPriority w:val="9"/>
    <w:rsid w:val="00866211"/>
    <w:rPr>
      <w:rFonts w:asciiTheme="majorHAnsi" w:eastAsiaTheme="majorEastAsia" w:hAnsiTheme="majorHAnsi" w:cstheme="majorBidi"/>
      <w:color w:val="5B9BD5" w:themeColor="accent5"/>
      <w:sz w:val="20"/>
      <w:szCs w:val="20"/>
    </w:rPr>
  </w:style>
  <w:style w:type="character" w:customStyle="1" w:styleId="Heading9Char">
    <w:name w:val="Heading 9 Char"/>
    <w:basedOn w:val="DefaultParagraphFont"/>
    <w:link w:val="Heading9"/>
    <w:uiPriority w:val="9"/>
    <w:rsid w:val="00866211"/>
    <w:rPr>
      <w:rFonts w:asciiTheme="majorHAnsi" w:eastAsiaTheme="majorEastAsia" w:hAnsiTheme="majorHAnsi" w:cstheme="majorBidi"/>
      <w:iCs/>
      <w:color w:val="ED7D31" w:themeColor="accent2"/>
      <w:sz w:val="20"/>
      <w:szCs w:val="20"/>
    </w:rPr>
  </w:style>
  <w:style w:type="character" w:customStyle="1" w:styleId="Heading1Char">
    <w:name w:val="Heading 1 Char"/>
    <w:basedOn w:val="DefaultParagraphFont"/>
    <w:link w:val="Heading1"/>
    <w:uiPriority w:val="9"/>
    <w:rsid w:val="00866211"/>
    <w:rPr>
      <w:rFonts w:ascii="Century Gothic" w:eastAsiaTheme="majorEastAsia" w:hAnsi="Century Gothic" w:cstheme="majorBidi"/>
      <w:b/>
      <w:bCs/>
      <w:color w:val="4472C4" w:themeColor="accent1"/>
      <w:sz w:val="36"/>
      <w:szCs w:val="36"/>
    </w:rPr>
  </w:style>
  <w:style w:type="character" w:customStyle="1" w:styleId="Heading2Char">
    <w:name w:val="Heading 2 Char"/>
    <w:basedOn w:val="DefaultParagraphFont"/>
    <w:link w:val="Heading2"/>
    <w:uiPriority w:val="9"/>
    <w:rsid w:val="00866211"/>
    <w:rPr>
      <w:rFonts w:ascii="Century Gothic" w:eastAsiaTheme="majorEastAsia" w:hAnsi="Century Gothic" w:cstheme="majorBidi"/>
      <w:b/>
      <w:bCs/>
      <w:color w:val="4472C4" w:themeColor="accent1"/>
      <w:sz w:val="24"/>
      <w:szCs w:val="24"/>
    </w:rPr>
  </w:style>
  <w:style w:type="character" w:customStyle="1" w:styleId="Heading3Char">
    <w:name w:val="Heading 3 Char"/>
    <w:basedOn w:val="DefaultParagraphFont"/>
    <w:link w:val="Heading3"/>
    <w:uiPriority w:val="9"/>
    <w:rsid w:val="00866211"/>
    <w:rPr>
      <w:rFonts w:asciiTheme="majorHAnsi" w:eastAsiaTheme="majorEastAsia" w:hAnsiTheme="majorHAnsi" w:cstheme="majorBidi"/>
      <w:bCs/>
      <w:color w:val="4472C4" w:themeColor="accent1"/>
      <w:sz w:val="24"/>
      <w:u w:val="single"/>
    </w:rPr>
  </w:style>
  <w:style w:type="character" w:customStyle="1" w:styleId="Heading4Char">
    <w:name w:val="Heading 4 Char"/>
    <w:basedOn w:val="DefaultParagraphFont"/>
    <w:link w:val="Heading4"/>
    <w:uiPriority w:val="9"/>
    <w:rsid w:val="00866211"/>
    <w:rPr>
      <w:rFonts w:asciiTheme="majorHAnsi" w:eastAsiaTheme="majorEastAsia" w:hAnsiTheme="majorHAnsi" w:cstheme="majorBidi"/>
      <w:bCs/>
      <w:i/>
      <w:iCs/>
      <w:color w:val="4472C4" w:themeColor="accent1"/>
    </w:rPr>
  </w:style>
  <w:style w:type="character" w:customStyle="1" w:styleId="Heading5Char">
    <w:name w:val="Heading 5 Char"/>
    <w:basedOn w:val="DefaultParagraphFont"/>
    <w:link w:val="Heading5"/>
    <w:uiPriority w:val="9"/>
    <w:rsid w:val="00866211"/>
    <w:rPr>
      <w:rFonts w:asciiTheme="majorHAnsi" w:eastAsiaTheme="majorEastAsia" w:hAnsiTheme="majorHAnsi" w:cstheme="majorBidi"/>
      <w:b/>
      <w:color w:val="5B9BD5" w:themeColor="accent5"/>
      <w:sz w:val="20"/>
      <w:szCs w:val="20"/>
    </w:rPr>
  </w:style>
  <w:style w:type="character" w:customStyle="1" w:styleId="Heading6Char">
    <w:name w:val="Heading 6 Char"/>
    <w:basedOn w:val="DefaultParagraphFont"/>
    <w:link w:val="Heading6"/>
    <w:uiPriority w:val="9"/>
    <w:rsid w:val="00866211"/>
    <w:rPr>
      <w:rFonts w:asciiTheme="majorHAnsi" w:eastAsiaTheme="majorEastAsia" w:hAnsiTheme="majorHAnsi" w:cstheme="majorBidi"/>
      <w:iCs/>
      <w:color w:val="5B9BD5" w:themeColor="accent5"/>
      <w:sz w:val="20"/>
      <w:szCs w:val="20"/>
      <w:u w:val="single"/>
    </w:rPr>
  </w:style>
  <w:style w:type="character" w:customStyle="1" w:styleId="TitleChar">
    <w:name w:val="Title Char"/>
    <w:basedOn w:val="DefaultParagraphFont"/>
    <w:link w:val="Title"/>
    <w:uiPriority w:val="10"/>
    <w:rsid w:val="00866211"/>
    <w:rPr>
      <w:rFonts w:ascii="Century Gothic" w:eastAsiaTheme="majorEastAsia" w:hAnsi="Century Gothic" w:cstheme="majorBidi"/>
      <w:b/>
      <w:caps/>
      <w:color w:val="5B9BD5" w:themeColor="accent5"/>
      <w:spacing w:val="26"/>
      <w:kern w:val="28"/>
      <w:sz w:val="44"/>
      <w:szCs w:val="52"/>
    </w:rPr>
  </w:style>
  <w:style w:type="character" w:customStyle="1" w:styleId="SubtitleChar">
    <w:name w:val="Subtitle Char"/>
    <w:basedOn w:val="DefaultParagraphFont"/>
    <w:link w:val="Subtitle"/>
    <w:uiPriority w:val="11"/>
    <w:rsid w:val="00866211"/>
    <w:rPr>
      <w:rFonts w:ascii="Century Gothic" w:eastAsiaTheme="majorEastAsia" w:hAnsi="Century Gothic" w:cstheme="majorBidi"/>
      <w:iCs/>
      <w:color w:val="000000" w:themeColor="text1"/>
      <w:spacing w:val="15"/>
      <w:sz w:val="36"/>
      <w:szCs w:val="24"/>
    </w:rPr>
  </w:style>
  <w:style w:type="paragraph" w:styleId="TOCHeading">
    <w:name w:val="TOC Heading"/>
    <w:basedOn w:val="Heading1"/>
    <w:next w:val="Normal"/>
    <w:uiPriority w:val="39"/>
    <w:unhideWhenUsed/>
    <w:qFormat/>
    <w:rsid w:val="00866211"/>
    <w:pPr>
      <w:numPr>
        <w:numId w:val="0"/>
      </w:numPr>
      <w:spacing w:line="276" w:lineRule="auto"/>
      <w:outlineLvl w:val="9"/>
    </w:pPr>
    <w:rPr>
      <w:rFonts w:asciiTheme="majorHAnsi" w:hAnsiTheme="majorHAnsi"/>
      <w:lang w:eastAsia="ja-JP"/>
    </w:rPr>
  </w:style>
  <w:style w:type="paragraph" w:styleId="FootnoteText">
    <w:name w:val="footnote text"/>
    <w:basedOn w:val="Normal"/>
    <w:link w:val="FootnoteTextChar"/>
    <w:unhideWhenUsed/>
    <w:qFormat/>
    <w:rsid w:val="00866211"/>
    <w:pPr>
      <w:spacing w:after="0"/>
    </w:pPr>
    <w:rPr>
      <w:rFonts w:asciiTheme="minorHAnsi" w:eastAsiaTheme="minorEastAsia" w:hAnsiTheme="minorHAnsi"/>
      <w:sz w:val="20"/>
      <w:szCs w:val="20"/>
      <w:lang w:eastAsia="ja-JP"/>
    </w:rPr>
  </w:style>
  <w:style w:type="character" w:customStyle="1" w:styleId="FootnoteTextChar">
    <w:name w:val="Footnote Text Char"/>
    <w:basedOn w:val="DefaultParagraphFont"/>
    <w:link w:val="FootnoteText"/>
    <w:rsid w:val="00866211"/>
    <w:rPr>
      <w:rFonts w:asciiTheme="minorHAnsi" w:eastAsiaTheme="minorEastAsia" w:hAnsiTheme="minorHAnsi" w:cstheme="minorBidi"/>
      <w:color w:val="auto"/>
      <w:sz w:val="20"/>
      <w:szCs w:val="20"/>
      <w:lang w:eastAsia="ja-JP"/>
    </w:rPr>
  </w:style>
  <w:style w:type="table" w:styleId="MediumShading2-Accent5">
    <w:name w:val="Medium Shading 2 Accent 5"/>
    <w:basedOn w:val="TableNormal"/>
    <w:uiPriority w:val="64"/>
    <w:rsid w:val="00866211"/>
    <w:pPr>
      <w:spacing w:line="240" w:lineRule="auto"/>
    </w:pPr>
    <w:rPr>
      <w:rFonts w:asciiTheme="minorHAnsi" w:eastAsiaTheme="minorEastAsia" w:hAnsiTheme="minorHAnsi" w:cstheme="minorBidi"/>
      <w:color w:val="aut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rsid w:val="00866211"/>
    <w:pPr>
      <w:spacing w:after="100"/>
      <w:ind w:left="480"/>
    </w:pPr>
  </w:style>
  <w:style w:type="paragraph" w:styleId="CommentSubject">
    <w:name w:val="annotation subject"/>
    <w:basedOn w:val="CommentText"/>
    <w:next w:val="CommentText"/>
    <w:link w:val="CommentSubjectChar"/>
    <w:uiPriority w:val="99"/>
    <w:semiHidden/>
    <w:unhideWhenUsed/>
    <w:rsid w:val="00866211"/>
    <w:rPr>
      <w:b/>
      <w:bCs/>
      <w:sz w:val="20"/>
      <w:szCs w:val="20"/>
    </w:rPr>
  </w:style>
  <w:style w:type="character" w:customStyle="1" w:styleId="CommentSubjectChar">
    <w:name w:val="Comment Subject Char"/>
    <w:basedOn w:val="CommentTextChar"/>
    <w:link w:val="CommentSubject"/>
    <w:uiPriority w:val="99"/>
    <w:semiHidden/>
    <w:rsid w:val="00866211"/>
    <w:rPr>
      <w:rFonts w:ascii="Garamond" w:eastAsiaTheme="minorHAnsi" w:hAnsi="Garamond" w:cstheme="minorBidi"/>
      <w:b/>
      <w:bCs/>
      <w:color w:val="auto"/>
      <w:sz w:val="20"/>
      <w:szCs w:val="20"/>
    </w:rPr>
  </w:style>
  <w:style w:type="paragraph" w:styleId="TOC4">
    <w:name w:val="toc 4"/>
    <w:basedOn w:val="Normal"/>
    <w:next w:val="Normal"/>
    <w:autoRedefine/>
    <w:uiPriority w:val="39"/>
    <w:unhideWhenUsed/>
    <w:rsid w:val="00866211"/>
    <w:pPr>
      <w:ind w:left="720"/>
    </w:pPr>
  </w:style>
  <w:style w:type="paragraph" w:styleId="TOC5">
    <w:name w:val="toc 5"/>
    <w:basedOn w:val="Normal"/>
    <w:next w:val="Normal"/>
    <w:autoRedefine/>
    <w:uiPriority w:val="39"/>
    <w:unhideWhenUsed/>
    <w:rsid w:val="00866211"/>
    <w:pPr>
      <w:ind w:left="960"/>
    </w:pPr>
  </w:style>
  <w:style w:type="paragraph" w:styleId="TOC6">
    <w:name w:val="toc 6"/>
    <w:basedOn w:val="Normal"/>
    <w:next w:val="Normal"/>
    <w:autoRedefine/>
    <w:uiPriority w:val="39"/>
    <w:unhideWhenUsed/>
    <w:rsid w:val="00866211"/>
    <w:pPr>
      <w:ind w:left="1200"/>
    </w:pPr>
  </w:style>
  <w:style w:type="paragraph" w:styleId="TOC7">
    <w:name w:val="toc 7"/>
    <w:basedOn w:val="Normal"/>
    <w:next w:val="Normal"/>
    <w:autoRedefine/>
    <w:uiPriority w:val="39"/>
    <w:unhideWhenUsed/>
    <w:rsid w:val="00866211"/>
    <w:pPr>
      <w:ind w:left="1440"/>
    </w:pPr>
  </w:style>
  <w:style w:type="paragraph" w:styleId="TOC8">
    <w:name w:val="toc 8"/>
    <w:basedOn w:val="Normal"/>
    <w:next w:val="Normal"/>
    <w:autoRedefine/>
    <w:uiPriority w:val="39"/>
    <w:unhideWhenUsed/>
    <w:rsid w:val="00866211"/>
    <w:pPr>
      <w:ind w:left="1680"/>
    </w:pPr>
  </w:style>
  <w:style w:type="paragraph" w:styleId="TOC9">
    <w:name w:val="toc 9"/>
    <w:basedOn w:val="Normal"/>
    <w:next w:val="Normal"/>
    <w:autoRedefine/>
    <w:uiPriority w:val="39"/>
    <w:unhideWhenUsed/>
    <w:rsid w:val="00866211"/>
    <w:pPr>
      <w:ind w:left="1920"/>
    </w:pPr>
  </w:style>
  <w:style w:type="table" w:styleId="TableGrid">
    <w:name w:val="Table Grid"/>
    <w:basedOn w:val="TableNormal"/>
    <w:uiPriority w:val="59"/>
    <w:rsid w:val="00866211"/>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6">
    <w:name w:val="Colorful List Accent 6"/>
    <w:basedOn w:val="TableNormal"/>
    <w:uiPriority w:val="72"/>
    <w:rsid w:val="00866211"/>
    <w:pPr>
      <w:spacing w:line="240" w:lineRule="auto"/>
    </w:pPr>
    <w:rPr>
      <w:rFonts w:asciiTheme="minorHAnsi" w:eastAsiaTheme="minorHAnsi" w:hAnsiTheme="minorHAnsi" w:cstheme="minorBidi"/>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866211"/>
    <w:pPr>
      <w:keepNext/>
      <w:spacing w:before="200" w:after="0"/>
    </w:pPr>
    <w:rPr>
      <w:rFonts w:ascii="Century Gothic" w:hAnsi="Century Gothic"/>
      <w:b/>
      <w:bCs/>
      <w:color w:val="4472C4" w:themeColor="accent1"/>
      <w:sz w:val="22"/>
    </w:rPr>
  </w:style>
  <w:style w:type="table" w:styleId="MediumShading2-Accent4">
    <w:name w:val="Medium Shading 2 Accent 4"/>
    <w:basedOn w:val="TableNormal"/>
    <w:uiPriority w:val="64"/>
    <w:rsid w:val="00866211"/>
    <w:pPr>
      <w:spacing w:line="240" w:lineRule="auto"/>
    </w:pPr>
    <w:rPr>
      <w:rFonts w:asciiTheme="minorHAnsi" w:eastAsia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86621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866211"/>
    <w:pPr>
      <w:spacing w:line="240" w:lineRule="auto"/>
    </w:pPr>
    <w:rPr>
      <w:rFonts w:asciiTheme="minorHAnsi" w:eastAsiaTheme="minorHAnsi" w:hAnsiTheme="minorHAnsi" w:cstheme="minorBidi"/>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ghtShading-Accent4">
    <w:name w:val="Light Shading Accent 4"/>
    <w:basedOn w:val="TableNormal"/>
    <w:uiPriority w:val="60"/>
    <w:rsid w:val="00866211"/>
    <w:pPr>
      <w:spacing w:line="240" w:lineRule="auto"/>
    </w:pPr>
    <w:rPr>
      <w:rFonts w:asciiTheme="minorHAnsi" w:eastAsiaTheme="minorHAnsi" w:hAnsiTheme="minorHAnsi" w:cstheme="minorBidi"/>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List-Accent5">
    <w:name w:val="Light List Accent 5"/>
    <w:basedOn w:val="TableNormal"/>
    <w:uiPriority w:val="61"/>
    <w:rsid w:val="00866211"/>
    <w:pPr>
      <w:spacing w:line="240" w:lineRule="auto"/>
    </w:pPr>
    <w:rPr>
      <w:rFonts w:asciiTheme="minorHAnsi" w:eastAsiaTheme="minorHAnsi" w:hAnsiTheme="minorHAnsi" w:cstheme="minorBidi"/>
      <w:color w:val="auto"/>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MediumShading1-Accent5">
    <w:name w:val="Medium Shading 1 Accent 5"/>
    <w:basedOn w:val="TableNormal"/>
    <w:uiPriority w:val="63"/>
    <w:rsid w:val="00866211"/>
    <w:pPr>
      <w:spacing w:line="240" w:lineRule="auto"/>
    </w:pPr>
    <w:rPr>
      <w:rFonts w:asciiTheme="minorHAnsi" w:eastAsiaTheme="minorHAnsi" w:hAnsiTheme="minorHAnsi" w:cstheme="minorBidi"/>
      <w:color w:val="auto"/>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866211"/>
    <w:pPr>
      <w:spacing w:line="240" w:lineRule="auto"/>
    </w:pPr>
    <w:rPr>
      <w:rFonts w:asciiTheme="minorHAnsi" w:eastAsiaTheme="minorHAnsi" w:hAnsiTheme="minorHAnsi" w:cstheme="minorBidi"/>
      <w:color w:val="aut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Accent1">
    <w:name w:val="Light Grid Accent 1"/>
    <w:basedOn w:val="TableNormal"/>
    <w:uiPriority w:val="62"/>
    <w:rsid w:val="00866211"/>
    <w:pPr>
      <w:spacing w:line="240" w:lineRule="auto"/>
    </w:pPr>
    <w:rPr>
      <w:rFonts w:asciiTheme="minorHAnsi" w:eastAsiaTheme="minorHAnsi" w:hAnsiTheme="minorHAnsi" w:cstheme="minorBidi"/>
      <w:color w:val="aut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Shading-Accent1">
    <w:name w:val="Light Shading Accent 1"/>
    <w:basedOn w:val="TableNormal"/>
    <w:uiPriority w:val="60"/>
    <w:rsid w:val="00866211"/>
    <w:pPr>
      <w:spacing w:line="240" w:lineRule="auto"/>
    </w:pPr>
    <w:rPr>
      <w:rFonts w:asciiTheme="minorHAnsi" w:eastAsiaTheme="minorHAnsi" w:hAnsiTheme="minorHAnsi" w:cstheme="minorBidi"/>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2-Accent1">
    <w:name w:val="Medium Shading 2 Accent 1"/>
    <w:basedOn w:val="TableNormal"/>
    <w:uiPriority w:val="64"/>
    <w:rsid w:val="00866211"/>
    <w:pPr>
      <w:spacing w:line="240" w:lineRule="auto"/>
    </w:pPr>
    <w:rPr>
      <w:rFonts w:asciiTheme="minorHAnsi" w:eastAsiaTheme="minorHAnsi" w:hAnsiTheme="minorHAnsi" w:cstheme="minorBid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lientName">
    <w:name w:val="ClientName"/>
    <w:basedOn w:val="Normal"/>
    <w:qFormat/>
    <w:rsid w:val="00866211"/>
    <w:pPr>
      <w:spacing w:before="720" w:after="0"/>
      <w:contextualSpacing/>
      <w:jc w:val="right"/>
    </w:pPr>
    <w:rPr>
      <w:sz w:val="36"/>
    </w:rPr>
  </w:style>
  <w:style w:type="paragraph" w:customStyle="1" w:styleId="acronyms">
    <w:name w:val="acronyms"/>
    <w:basedOn w:val="Normal"/>
    <w:rsid w:val="00866211"/>
    <w:pPr>
      <w:spacing w:line="260" w:lineRule="exact"/>
      <w:ind w:left="1440" w:hanging="1440"/>
    </w:pPr>
    <w:rPr>
      <w:rFonts w:eastAsia="Times New Roman" w:cs="Times New Roman"/>
      <w:sz w:val="22"/>
      <w:szCs w:val="24"/>
      <w:lang w:eastAsia="zh-CN"/>
    </w:rPr>
  </w:style>
  <w:style w:type="paragraph" w:customStyle="1" w:styleId="Appendix1">
    <w:name w:val="Appendix 1"/>
    <w:basedOn w:val="Heading1"/>
    <w:next w:val="Normal"/>
    <w:link w:val="Appendix1Char"/>
    <w:qFormat/>
    <w:rsid w:val="00866211"/>
    <w:pPr>
      <w:numPr>
        <w:numId w:val="1"/>
      </w:numPr>
      <w:tabs>
        <w:tab w:val="left" w:pos="2520"/>
      </w:tabs>
    </w:pPr>
  </w:style>
  <w:style w:type="character" w:customStyle="1" w:styleId="Appendix1Char">
    <w:name w:val="Appendix 1 Char"/>
    <w:basedOn w:val="Heading1Char"/>
    <w:link w:val="Appendix1"/>
    <w:rsid w:val="00866211"/>
    <w:rPr>
      <w:rFonts w:ascii="Century Gothic" w:eastAsiaTheme="majorEastAsia" w:hAnsi="Century Gothic" w:cstheme="majorBidi"/>
      <w:b/>
      <w:bCs/>
      <w:color w:val="4472C4" w:themeColor="accent1"/>
      <w:sz w:val="36"/>
      <w:szCs w:val="36"/>
    </w:rPr>
  </w:style>
  <w:style w:type="paragraph" w:customStyle="1" w:styleId="Appendix2">
    <w:name w:val="Appendix 2"/>
    <w:basedOn w:val="Heading2"/>
    <w:next w:val="Normal"/>
    <w:link w:val="Appendix2Char"/>
    <w:qFormat/>
    <w:rsid w:val="00866211"/>
    <w:pPr>
      <w:numPr>
        <w:numId w:val="28"/>
      </w:numPr>
    </w:pPr>
  </w:style>
  <w:style w:type="character" w:customStyle="1" w:styleId="Appendix2Char">
    <w:name w:val="Appendix 2 Char"/>
    <w:basedOn w:val="Heading2Char"/>
    <w:link w:val="Appendix2"/>
    <w:rsid w:val="00866211"/>
    <w:rPr>
      <w:rFonts w:ascii="Century Gothic" w:eastAsiaTheme="majorEastAsia" w:hAnsi="Century Gothic" w:cstheme="majorBidi"/>
      <w:b/>
      <w:bCs/>
      <w:color w:val="4472C4" w:themeColor="accent1"/>
      <w:sz w:val="24"/>
      <w:szCs w:val="24"/>
    </w:rPr>
  </w:style>
  <w:style w:type="paragraph" w:customStyle="1" w:styleId="Appendix3">
    <w:name w:val="Appendix 3"/>
    <w:basedOn w:val="Appendix2"/>
    <w:next w:val="Normal"/>
    <w:link w:val="Appendix3Char"/>
    <w:qFormat/>
    <w:rsid w:val="00866211"/>
    <w:pPr>
      <w:numPr>
        <w:ilvl w:val="2"/>
      </w:numPr>
    </w:pPr>
    <w:rPr>
      <w:b w:val="0"/>
      <w:u w:val="single"/>
    </w:rPr>
  </w:style>
  <w:style w:type="character" w:customStyle="1" w:styleId="Appendix3Char">
    <w:name w:val="Appendix 3 Char"/>
    <w:basedOn w:val="Heading3Char"/>
    <w:link w:val="Appendix3"/>
    <w:rsid w:val="00866211"/>
    <w:rPr>
      <w:rFonts w:ascii="Century Gothic" w:eastAsiaTheme="majorEastAsia" w:hAnsi="Century Gothic" w:cstheme="majorBidi"/>
      <w:bCs/>
      <w:color w:val="4472C4" w:themeColor="accent1"/>
      <w:sz w:val="24"/>
      <w:szCs w:val="24"/>
      <w:u w:val="single"/>
    </w:rPr>
  </w:style>
  <w:style w:type="character" w:styleId="FootnoteReference">
    <w:name w:val="footnote reference"/>
    <w:qFormat/>
    <w:rsid w:val="00866211"/>
    <w:rPr>
      <w:vertAlign w:val="superscript"/>
    </w:rPr>
  </w:style>
  <w:style w:type="character" w:styleId="FollowedHyperlink">
    <w:name w:val="FollowedHyperlink"/>
    <w:basedOn w:val="DefaultParagraphFont"/>
    <w:uiPriority w:val="99"/>
    <w:semiHidden/>
    <w:unhideWhenUsed/>
    <w:rsid w:val="00866211"/>
    <w:rPr>
      <w:color w:val="954F72" w:themeColor="followedHyperlink"/>
      <w:u w:val="single"/>
    </w:rPr>
  </w:style>
  <w:style w:type="table" w:styleId="LightShading">
    <w:name w:val="Light Shading"/>
    <w:basedOn w:val="TableNormal"/>
    <w:uiPriority w:val="60"/>
    <w:rsid w:val="00866211"/>
    <w:pPr>
      <w:spacing w:line="240" w:lineRule="auto"/>
    </w:pPr>
    <w:rPr>
      <w:rFonts w:asciiTheme="minorHAnsi" w:eastAsiaTheme="minorHAnsi"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866211"/>
    <w:pPr>
      <w:spacing w:line="240" w:lineRule="auto"/>
    </w:pPr>
    <w:rPr>
      <w:rFonts w:asciiTheme="minorHAnsi" w:eastAsiaTheme="minorHAnsi" w:hAnsiTheme="minorHAnsi" w:cstheme="minorBidi"/>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866211"/>
    <w:pPr>
      <w:spacing w:line="240" w:lineRule="auto"/>
    </w:pPr>
    <w:rPr>
      <w:rFonts w:asciiTheme="minorHAnsi" w:eastAsiaTheme="minorHAnsi" w:hAnsiTheme="minorHAnsi" w:cstheme="minorBidi"/>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866211"/>
    <w:pPr>
      <w:spacing w:line="240" w:lineRule="auto"/>
    </w:pPr>
    <w:rPr>
      <w:rFonts w:asciiTheme="minorHAnsi" w:eastAsiaTheme="minorHAnsi" w:hAnsiTheme="minorHAnsi" w:cstheme="minorBidi"/>
      <w:color w:val="auto"/>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866211"/>
    <w:pPr>
      <w:spacing w:line="240" w:lineRule="auto"/>
    </w:pPr>
    <w:rPr>
      <w:rFonts w:asciiTheme="minorHAnsi" w:eastAsiaTheme="minorHAnsi" w:hAnsiTheme="minorHAnsi" w:cstheme="minorBidi"/>
      <w:color w:val="auto"/>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Grid2-Accent1">
    <w:name w:val="Medium Grid 2 Accent 1"/>
    <w:basedOn w:val="TableNormal"/>
    <w:uiPriority w:val="68"/>
    <w:rsid w:val="00866211"/>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866211"/>
    <w:pPr>
      <w:spacing w:line="240" w:lineRule="auto"/>
    </w:pPr>
    <w:rPr>
      <w:rFonts w:asciiTheme="minorHAnsi" w:eastAsiaTheme="minorHAnsi" w:hAnsiTheme="minorHAnsi" w:cstheme="minorBidi"/>
      <w:color w:val="auto"/>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TableHead-light">
    <w:name w:val="TableHead-light"/>
    <w:basedOn w:val="Caption"/>
    <w:qFormat/>
    <w:rsid w:val="00866211"/>
    <w:pPr>
      <w:spacing w:before="0"/>
    </w:pPr>
    <w:rPr>
      <w:b w:val="0"/>
      <w:bCs w:val="0"/>
      <w:color w:val="FFFFFF" w:themeColor="background1"/>
      <w:sz w:val="20"/>
      <w:szCs w:val="20"/>
    </w:rPr>
  </w:style>
  <w:style w:type="paragraph" w:customStyle="1" w:styleId="TableHead-dark">
    <w:name w:val="TableHead-dark"/>
    <w:basedOn w:val="TableHead-light"/>
    <w:qFormat/>
    <w:rsid w:val="00866211"/>
    <w:rPr>
      <w:rFonts w:eastAsiaTheme="majorEastAsia" w:cstheme="majorBidi"/>
      <w:color w:val="000000" w:themeColor="text1"/>
    </w:rPr>
  </w:style>
  <w:style w:type="paragraph" w:styleId="NormalWeb">
    <w:name w:val="Normal (Web)"/>
    <w:basedOn w:val="Normal"/>
    <w:uiPriority w:val="99"/>
    <w:semiHidden/>
    <w:unhideWhenUsed/>
    <w:rsid w:val="00866211"/>
    <w:pPr>
      <w:spacing w:before="100" w:beforeAutospacing="1" w:after="100" w:afterAutospacing="1"/>
    </w:pPr>
    <w:rPr>
      <w:rFonts w:ascii="Times" w:hAnsi="Times" w:cs="Times New Roman"/>
      <w:sz w:val="20"/>
      <w:szCs w:val="20"/>
    </w:rPr>
  </w:style>
  <w:style w:type="paragraph" w:customStyle="1" w:styleId="SubtitleDate">
    <w:name w:val="Subtitle Date"/>
    <w:basedOn w:val="Subtitle"/>
    <w:next w:val="Normal"/>
    <w:qFormat/>
    <w:rsid w:val="00866211"/>
    <w:rPr>
      <w:i/>
      <w:szCs w:val="36"/>
    </w:rPr>
  </w:style>
  <w:style w:type="paragraph" w:customStyle="1" w:styleId="LogoLeft">
    <w:name w:val="LogoLeft"/>
    <w:basedOn w:val="Normal"/>
    <w:next w:val="Title"/>
    <w:qFormat/>
    <w:rsid w:val="00866211"/>
    <w:pPr>
      <w:spacing w:after="0"/>
    </w:pPr>
  </w:style>
  <w:style w:type="paragraph" w:customStyle="1" w:styleId="LogoRight">
    <w:name w:val="LogoRight"/>
    <w:basedOn w:val="Normal"/>
    <w:next w:val="Normal"/>
    <w:qFormat/>
    <w:rsid w:val="00866211"/>
    <w:pPr>
      <w:spacing w:after="0"/>
      <w:jc w:val="right"/>
    </w:pPr>
  </w:style>
  <w:style w:type="paragraph" w:styleId="ListParagraph">
    <w:name w:val="List Paragraph"/>
    <w:basedOn w:val="Normal"/>
    <w:uiPriority w:val="34"/>
    <w:qFormat/>
    <w:rsid w:val="00866211"/>
    <w:pPr>
      <w:ind w:left="1080" w:hanging="360"/>
      <w:contextualSpacing/>
    </w:pPr>
  </w:style>
  <w:style w:type="paragraph" w:styleId="TableofFigures">
    <w:name w:val="table of figures"/>
    <w:basedOn w:val="Normal"/>
    <w:next w:val="Normal"/>
    <w:uiPriority w:val="99"/>
    <w:unhideWhenUsed/>
    <w:rsid w:val="008662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hl7.org/legal/ippolicy.cfm?ref=nav"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igrrl\Documents\Work\Lantana\DocumentTemplates\Lantana_2015_Technical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Lantana_2015_Technical_Document_template.dotx</Template>
  <TotalTime>64</TotalTime>
  <Pages>5</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Gaunt</cp:lastModifiedBy>
  <cp:revision>9</cp:revision>
  <dcterms:created xsi:type="dcterms:W3CDTF">2017-02-06T05:38:00Z</dcterms:created>
  <dcterms:modified xsi:type="dcterms:W3CDTF">2017-02-06T09:23:00Z</dcterms:modified>
</cp:coreProperties>
</file>