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rId26.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w:t>
      </w:r>
      <w:r>
        <w:t xml:space="preserve"> </w:t>
      </w:r>
      <w:r>
        <w:t xml:space="preserve">Science</w:t>
      </w:r>
      <w:r>
        <w:t xml:space="preserve"> </w:t>
      </w:r>
      <w:r>
        <w:t xml:space="preserve">Final</w:t>
      </w:r>
      <w:r>
        <w:t xml:space="preserve"> </w:t>
      </w:r>
      <w:r>
        <w:t xml:space="preserve">project</w:t>
      </w:r>
    </w:p>
    <w:p>
      <w:pPr>
        <w:pStyle w:val="Author"/>
      </w:pPr>
      <w:r>
        <w:t xml:space="preserve">Laura</w:t>
      </w:r>
      <w:r>
        <w:t xml:space="preserve"> </w:t>
      </w:r>
      <w:r>
        <w:t xml:space="preserve">Conover,</w:t>
      </w:r>
      <w:r>
        <w:t xml:space="preserve"> </w:t>
      </w:r>
      <w:r>
        <w:t xml:space="preserve">University</w:t>
      </w:r>
      <w:r>
        <w:t xml:space="preserve"> </w:t>
      </w:r>
      <w:r>
        <w:t xml:space="preserve">of</w:t>
      </w:r>
      <w:r>
        <w:t xml:space="preserve"> </w:t>
      </w:r>
      <w:r>
        <w:t xml:space="preserve">South</w:t>
      </w:r>
      <w:r>
        <w:t xml:space="preserve"> </w:t>
      </w:r>
      <w:r>
        <w:t xml:space="preserve">Florida,</w:t>
      </w:r>
      <w:r>
        <w:t xml:space="preserve"> </w:t>
      </w:r>
      <w:r>
        <w:t xml:space="preserve">Department</w:t>
      </w:r>
      <w:r>
        <w:t xml:space="preserve"> </w:t>
      </w:r>
      <w:r>
        <w:t xml:space="preserve">of</w:t>
      </w:r>
      <w:r>
        <w:t xml:space="preserve"> </w:t>
      </w:r>
      <w:r>
        <w:t xml:space="preserve">Communication</w:t>
      </w:r>
      <w:r>
        <w:t xml:space="preserve"> </w:t>
      </w:r>
      <w:r>
        <w:t xml:space="preserve">Sciences</w:t>
      </w:r>
      <w:r>
        <w:t xml:space="preserve"> </w:t>
      </w:r>
      <w:r>
        <w:t xml:space="preserve">and</w:t>
      </w:r>
      <w:r>
        <w:t xml:space="preserve"> </w:t>
      </w:r>
      <w:r>
        <w:t xml:space="preserve">Disorders</w:t>
      </w:r>
    </w:p>
    <w:p>
      <w:r>
        <w:br w:type="page"/>
      </w:r>
    </w:p>
    <w:p>
      <w:pPr>
        <w:pStyle w:val="Heading1"/>
      </w:pPr>
      <w:bookmarkStart w:id="20" w:name="abstract"/>
      <w:r>
        <w:t xml:space="preserve">Abstract</w:t>
      </w:r>
      <w:bookmarkEnd w:id="20"/>
    </w:p>
    <w:p>
      <w:pPr>
        <w:pStyle w:val="FirstParagraph"/>
      </w:pPr>
      <w:r>
        <w:t xml:space="preserve">Human speech sounds are full of variation. Some of this variation is phonemic - to English speakers, the difference between the unvoiced</w:t>
      </w:r>
      <w:r>
        <w:t xml:space="preserve"> </w:t>
      </w:r>
      <w:r>
        <w:t xml:space="preserve">‘</w:t>
      </w:r>
      <w:r>
        <w:t xml:space="preserve">p</w:t>
      </w:r>
      <w:r>
        <w:t xml:space="preserve">’</w:t>
      </w:r>
      <w:r>
        <w:t xml:space="preserve"> </w:t>
      </w:r>
      <w:r>
        <w:t xml:space="preserve">sound in</w:t>
      </w:r>
      <w:r>
        <w:t xml:space="preserve"> </w:t>
      </w:r>
      <w:r>
        <w:t xml:space="preserve">‘</w:t>
      </w:r>
      <w:r>
        <w:t xml:space="preserve">pug</w:t>
      </w:r>
      <w:r>
        <w:t xml:space="preserve">’</w:t>
      </w:r>
      <w:r>
        <w:t xml:space="preserve"> </w:t>
      </w:r>
      <w:r>
        <w:t xml:space="preserve">and the voiced</w:t>
      </w:r>
      <w:r>
        <w:t xml:space="preserve"> </w:t>
      </w:r>
      <w:r>
        <w:t xml:space="preserve">‘</w:t>
      </w:r>
      <w:r>
        <w:t xml:space="preserve">b</w:t>
      </w:r>
      <w:r>
        <w:t xml:space="preserve">’</w:t>
      </w:r>
      <w:r>
        <w:t xml:space="preserve"> </w:t>
      </w:r>
      <w:r>
        <w:t xml:space="preserve">sound in</w:t>
      </w:r>
      <w:r>
        <w:t xml:space="preserve"> </w:t>
      </w:r>
      <w:r>
        <w:t xml:space="preserve">‘</w:t>
      </w:r>
      <w:r>
        <w:t xml:space="preserve">bug</w:t>
      </w:r>
      <w:r>
        <w:t xml:space="preserve">’</w:t>
      </w:r>
      <w:r>
        <w:t xml:space="preserve"> </w:t>
      </w:r>
      <w:r>
        <w:t xml:space="preserve">completely changes the meaning of the resulting word. On the other hand, not all variation within speech sounds carry meaning, such as the contrast between the aspirated</w:t>
      </w:r>
      <w:r>
        <w:t xml:space="preserve"> </w:t>
      </w:r>
      <w:r>
        <w:t xml:space="preserve">‘</w:t>
      </w:r>
      <w:r>
        <w:t xml:space="preserve">p</w:t>
      </w:r>
      <w:r>
        <w:t xml:space="preserve">’</w:t>
      </w:r>
      <w:r>
        <w:t xml:space="preserve"> </w:t>
      </w:r>
      <w:r>
        <w:t xml:space="preserve">sound in</w:t>
      </w:r>
      <w:r>
        <w:t xml:space="preserve"> </w:t>
      </w:r>
      <w:r>
        <w:t xml:space="preserve">‘</w:t>
      </w:r>
      <w:r>
        <w:t xml:space="preserve">pot</w:t>
      </w:r>
      <w:r>
        <w:t xml:space="preserve">’</w:t>
      </w:r>
      <w:r>
        <w:t xml:space="preserve"> </w:t>
      </w:r>
      <w:r>
        <w:t xml:space="preserve">and the unaspirated</w:t>
      </w:r>
      <w:r>
        <w:t xml:space="preserve"> </w:t>
      </w:r>
      <w:r>
        <w:t xml:space="preserve">‘</w:t>
      </w:r>
      <w:r>
        <w:t xml:space="preserve">p</w:t>
      </w:r>
      <w:r>
        <w:t xml:space="preserve">’</w:t>
      </w:r>
      <w:r>
        <w:t xml:space="preserve"> </w:t>
      </w:r>
      <w:r>
        <w:t xml:space="preserve">sound in</w:t>
      </w:r>
      <w:r>
        <w:t xml:space="preserve"> </w:t>
      </w:r>
      <w:r>
        <w:t xml:space="preserve">‘</w:t>
      </w:r>
      <w:r>
        <w:t xml:space="preserve">spot</w:t>
      </w:r>
      <w:r>
        <w:t xml:space="preserve">’</w:t>
      </w:r>
      <w:r>
        <w:t xml:space="preserve"> </w:t>
      </w:r>
      <w:r>
        <w:t xml:space="preserve">for English speakers. Although the type of contrast that is considered important varies between languages (aspiration contrasts are meaningful in languages such as Hindu, Thai, and Punjabi), it is a general rule that adults have a difficult time perceiving non-phonemic contrasts. It is possible, however, that certain acoustic markers may interact with individual listener characteristics to make some non-phonemic contrasts more easily perceptible for some listeners than others. The following study examines such interactions.</w:t>
      </w:r>
    </w:p>
    <w:p>
      <w:pPr>
        <w:pStyle w:val="Heading1"/>
      </w:pPr>
      <w:bookmarkStart w:id="21" w:name="acknowledgements"/>
      <w:r>
        <w:t xml:space="preserve">Acknowledgements</w:t>
      </w:r>
      <w:bookmarkEnd w:id="21"/>
    </w:p>
    <w:p>
      <w:pPr>
        <w:pStyle w:val="FirstParagraph"/>
      </w:pPr>
      <w:r>
        <w:t xml:space="preserve">Much thanks to Richard Layton for his</w:t>
      </w:r>
      <w:r>
        <w:t xml:space="preserve"> </w:t>
      </w:r>
      <w:hyperlink r:id="rId22">
        <w:r>
          <w:rPr>
            <w:rStyle w:val="Hyperlink"/>
          </w:rPr>
          <w:t xml:space="preserve">tutorial</w:t>
        </w:r>
      </w:hyperlink>
      <w:r>
        <w:t xml:space="preserve"> </w:t>
      </w:r>
      <w:r>
        <w:t xml:space="preserve">on a work-around for formatting when the</w:t>
      </w:r>
      <w:r>
        <w:t xml:space="preserve"> </w:t>
      </w:r>
      <w:r>
        <w:rPr>
          <w:rStyle w:val="VerbatimChar"/>
        </w:rPr>
        <w:t xml:space="preserve">papaja</w:t>
      </w:r>
      <w:r>
        <w:t xml:space="preserve"> </w:t>
      </w:r>
      <w:r>
        <w:t xml:space="preserve">package was too frustrating.</w:t>
      </w:r>
    </w:p>
    <w:p>
      <w:r>
        <w:br w:type="page"/>
      </w:r>
    </w:p>
    <w:p>
      <w:pPr>
        <w:pStyle w:val="Heading1"/>
      </w:pPr>
      <w:bookmarkStart w:id="23" w:name="introduction-and-disclaimer"/>
      <w:r>
        <w:t xml:space="preserve">Introduction (and disclaimer)</w:t>
      </w:r>
      <w:bookmarkEnd w:id="23"/>
    </w:p>
    <w:p>
      <w:pPr>
        <w:pStyle w:val="FirstParagraph"/>
      </w:pPr>
      <w:r>
        <w:t xml:space="preserve">The data selected comes from a study of individuals’ perceptions of both spontaneous and volitional laughter produced by young adult female American English speakers. The discrepency between this description and what was mentioned in the abstract is obvious. Clearly, this is not at all the data set that will be used in the final study. However, the structure of the data and variables are identical to the structure of the study’s data: responses to a 2A-FC test, categorical listener variables, and continuous acoustic variables. Therefore, this data is a good stand-in until actual data collection is complete. Similarly, not all of the descriptive text is finalized. I hope that what is written here and in the folder’s README file will provide sufficient explanation.</w:t>
      </w:r>
    </w:p>
    <w:p>
      <w:pPr>
        <w:pStyle w:val="Heading1"/>
      </w:pPr>
      <w:bookmarkStart w:id="24" w:name="methods"/>
      <w:r>
        <w:t xml:space="preserve">Methods</w:t>
      </w:r>
      <w:bookmarkEnd w:id="24"/>
    </w:p>
    <w:p>
      <w:pPr>
        <w:pStyle w:val="FirstParagraph"/>
      </w:pPr>
      <w:r>
        <w:t xml:space="preserve">The original data includes two csv files: one detailing information on the acoustic features of the laugh stimuli (including spontaneous/volitional condition and duration, voicing, pitch, and intensity measures), and the other detailing information on the listeners and perceptions (including basic demographic data such as gender, country of origin, English fluency, and education, as well as whether each stimulus was perceived as volitional or spontaneous). This dataset has no missing values; it is possible that any cases with missing values were deleted listwise prior to publication. Even so, these data files are somewhat messy. Participant IDs were reused at different sites, and stimulus files were renamed between analyses. Additionally, there are a number of variables that are not relevant to the current project. As such, the data were slightly cleaned and reorganized prior to analysis.</w:t>
      </w:r>
    </w:p>
    <w:p>
      <w:pPr>
        <w:pStyle w:val="BodyText"/>
      </w:pPr>
      <w:r>
        <w:t xml:space="preserve">Selected variables for this analysis include: Laugh condition (spontaneous or volitional), accuracy of listener’s judgement on a trial, total laugh duration in seconds, the average pitch of the laugh in logHz, and the listener’s country of origin.</w:t>
      </w:r>
    </w:p>
    <w:p>
      <w:pPr>
        <w:pStyle w:val="Heading2"/>
      </w:pPr>
      <w:bookmarkStart w:id="25" w:name="data-analysis"/>
      <w:r>
        <w:t xml:space="preserve">Data analysis</w:t>
      </w:r>
      <w:bookmarkEnd w:id="25"/>
    </w:p>
    <w:p>
      <w:pPr>
        <w:pStyle w:val="FirstParagraph"/>
      </w:pPr>
      <w:r>
        <w:t xml:space="preserve">The average accuracy by listener’s country of origin is presented in Table 1 below. Although the scores do vary from country to country, the range of scores only reaches from 0.5621693 to 0.6856725, with an average accuracy of 0.6371769.</w:t>
      </w:r>
    </w:p>
    <w:p>
      <w:pPr>
        <w:pStyle w:val="TableCaption"/>
      </w:pPr>
      <w:r>
        <w:t xml:space="preserve">Table 1. The average hit rate of laugh identifications by listener’s country of origin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991"/>
        <w:gridCol w:w="1184"/>
      </w:tblGrid>
      <w:tr>
        <w:trPr>
          <w:cantSplit/>
          <w:trHeight w:val="504"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country</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accuracy</w:t>
            </w:r>
          </w:p>
        </w:tc>
      </w:tr>
      <w:tr>
        <w:trPr>
          <w:cantSplit/>
          <w:trHeight w:val="465" w:hRule="auto"/>
        </w:trPr>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Australia</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0.65</w:t>
            </w:r>
          </w:p>
        </w:tc>
      </w:tr>
      <w:tr>
        <w:trPr>
          <w:cantSplit/>
          <w:trHeight w:val="465" w:hRule="auto"/>
        </w:trPr>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Austria</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0.67</w:t>
            </w:r>
          </w:p>
        </w:tc>
      </w:tr>
      <w:tr>
        <w:trPr>
          <w:cantSplit/>
          <w:trHeight w:val="467" w:hRule="auto"/>
        </w:trPr>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Canada</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0.61</w:t>
            </w:r>
          </w:p>
        </w:tc>
      </w:tr>
      <w:tr>
        <w:trPr>
          <w:cantSplit/>
          <w:trHeight w:val="467" w:hRule="auto"/>
        </w:trPr>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China</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0.64</w:t>
            </w:r>
          </w:p>
        </w:tc>
      </w:tr>
      <w:tr>
        <w:trPr>
          <w:cantSplit/>
          <w:trHeight w:val="467" w:hRule="auto"/>
        </w:trPr>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Ecuador/Shuar</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0.57</w:t>
            </w:r>
          </w:p>
        </w:tc>
      </w:tr>
      <w:tr>
        <w:trPr>
          <w:cantSplit/>
          <w:trHeight w:val="465" w:hRule="auto"/>
        </w:trPr>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India</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0.59</w:t>
            </w:r>
          </w:p>
        </w:tc>
      </w:tr>
      <w:tr>
        <w:trPr>
          <w:cantSplit/>
          <w:trHeight w:val="465" w:hRule="auto"/>
        </w:trPr>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Indonesia</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0.64</w:t>
            </w:r>
          </w:p>
        </w:tc>
      </w:tr>
      <w:tr>
        <w:trPr>
          <w:cantSplit/>
          <w:trHeight w:val="465" w:hRule="auto"/>
        </w:trPr>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Iran</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0.63</w:t>
            </w:r>
          </w:p>
        </w:tc>
      </w:tr>
      <w:tr>
        <w:trPr>
          <w:cantSplit/>
          <w:trHeight w:val="505" w:hRule="auto"/>
        </w:trPr>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Japan</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0.69</w:t>
            </w:r>
          </w:p>
        </w:tc>
      </w:tr>
      <w:tr>
        <w:trPr>
          <w:cantSplit/>
          <w:trHeight w:val="465" w:hRule="auto"/>
        </w:trPr>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Korea</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0.68</w:t>
            </w:r>
          </w:p>
        </w:tc>
      </w:tr>
      <w:tr>
        <w:trPr>
          <w:cantSplit/>
          <w:trHeight w:val="465" w:hRule="auto"/>
        </w:trPr>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Netherlands</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0.68</w:t>
            </w:r>
          </w:p>
        </w:tc>
      </w:tr>
      <w:tr>
        <w:trPr>
          <w:cantSplit/>
          <w:trHeight w:val="510" w:hRule="auto"/>
        </w:trPr>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Peru (Rural)</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0.61</w:t>
            </w:r>
          </w:p>
        </w:tc>
      </w:tr>
      <w:tr>
        <w:trPr>
          <w:cantSplit/>
          <w:trHeight w:val="510" w:hRule="auto"/>
        </w:trPr>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Peru (Urban)</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0.65</w:t>
            </w:r>
          </w:p>
        </w:tc>
      </w:tr>
      <w:tr>
        <w:trPr>
          <w:cantSplit/>
          <w:trHeight w:val="477" w:hRule="auto"/>
        </w:trPr>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Qatar</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0.64</w:t>
            </w:r>
          </w:p>
        </w:tc>
      </w:tr>
      <w:tr>
        <w:trPr>
          <w:cantSplit/>
          <w:trHeight w:val="467" w:hRule="auto"/>
        </w:trPr>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Samoa</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0.56</w:t>
            </w:r>
          </w:p>
        </w:tc>
      </w:tr>
      <w:tr>
        <w:trPr>
          <w:cantSplit/>
          <w:trHeight w:val="510" w:hRule="auto"/>
        </w:trPr>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Singapore</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0.62</w:t>
            </w:r>
          </w:p>
        </w:tc>
      </w:tr>
      <w:tr>
        <w:trPr>
          <w:cantSplit/>
          <w:trHeight w:val="467" w:hRule="auto"/>
        </w:trPr>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Slovakia</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0.64</w:t>
            </w:r>
          </w:p>
        </w:tc>
      </w:tr>
      <w:tr>
        <w:trPr>
          <w:cantSplit/>
          <w:trHeight w:val="467" w:hRule="auto"/>
        </w:trPr>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South Africa/Zulu</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0.60</w:t>
            </w:r>
          </w:p>
        </w:tc>
      </w:tr>
      <w:tr>
        <w:trPr>
          <w:cantSplit/>
          <w:trHeight w:val="508" w:hRule="auto"/>
        </w:trPr>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Spain</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0.65</w:t>
            </w:r>
          </w:p>
        </w:tc>
      </w:tr>
      <w:tr>
        <w:trPr>
          <w:cantSplit/>
          <w:trHeight w:val="508" w:hRule="auto"/>
        </w:trPr>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Turkey</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0.67</w:t>
            </w:r>
          </w:p>
        </w:tc>
      </w:tr>
      <w:tr>
        <w:trPr>
          <w:cantSplit/>
          <w:trHeight w:val="467" w:hRule="auto"/>
        </w:trPr>
        <w:tc>
          <w:tcPr>
            <w:tcBorders>
              <w:bottom w:val="single" w:sz="16"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USA</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0.67</w:t>
            </w:r>
          </w:p>
        </w:tc>
      </w:tr>
    </w:tbl>
    <w:p>
      <w:pPr>
        <w:pStyle w:val="BodyText"/>
      </w:pPr>
      <w:r>
        <w:t xml:space="preserve">The influence of acoustic features on hit rates - or, rather, the apparent lack thereof - can be seen in Figure 1:</w:t>
      </w:r>
    </w:p>
    <w:p>
      <w:pPr>
        <w:pStyle w:val="BodyText"/>
      </w:pPr>
      <w:r>
        <w:drawing>
          <wp:inline>
            <wp:extent cx="4620126" cy="3696101"/>
            <wp:effectExtent b="0" l="0" r="0" t="0"/>
            <wp:docPr descr="" title="" id="1" name="Picture"/>
            <a:graphic>
              <a:graphicData uri="http://schemas.openxmlformats.org/drawingml/2006/picture">
                <pic:pic>
                  <pic:nvPicPr>
                    <pic:cNvPr descr="C:\Users\Me\Desktop\Laura\grad%20school\spring%202020\data%20science\DataSci-hw\final_project\output\word_document\final_files/figure-docx/unnamed-chunk-2-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Note that, in Table 2 below, there is no significant difference in either pitch or duration, or their interaction, between the two stimulus conditions. That is, there is no acoustic difference between spontaneous and volitional laughter within these two measures.</w:t>
      </w:r>
    </w:p>
    <w:p>
      <w:pPr>
        <w:pStyle w:val="TableCaption"/>
      </w:pPr>
      <w:r>
        <w:t xml:space="preserve">Table 2. Model of Laugh Condition by Pitch and Duration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2578"/>
        <w:gridCol w:w="1135"/>
        <w:gridCol w:w="2335"/>
        <w:gridCol w:w="1037"/>
        <w:gridCol w:w="1013"/>
      </w:tblGrid>
      <w:tr>
        <w:trPr>
          <w:cantSplit/>
          <w:trHeight w:val="505"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predictor</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estimate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ci</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statistic</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p.value</w:t>
            </w:r>
          </w:p>
        </w:tc>
      </w:tr>
      <w:tr>
        <w:trPr>
          <w:cantSplit/>
          <w:trHeight w:val="520" w:hRule="auto"/>
        </w:trPr>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Intercept</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34.41</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$[-60.53$, $139.33]$</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0.70</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.486</w:t>
            </w:r>
          </w:p>
        </w:tc>
      </w:tr>
      <w:tr>
        <w:trPr>
          <w:cantSplit/>
          <w:trHeight w:val="520" w:hRule="auto"/>
        </w:trPr>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Pitch</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-4.04</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$[-16.44$, $7.23]$</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-0.69</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.489</w:t>
            </w:r>
          </w:p>
        </w:tc>
      </w:tr>
      <w:tr>
        <w:trPr>
          <w:cantSplit/>
          <w:trHeight w:val="520" w:hRule="auto"/>
        </w:trPr>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Duration</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-39.42</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$[-104.27$, $12.31]$</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-1.34</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.179</w:t>
            </w:r>
          </w:p>
        </w:tc>
      </w:tr>
      <w:tr>
        <w:trPr>
          <w:cantSplit/>
          <w:trHeight w:val="520" w:hRule="auto"/>
        </w:trPr>
        <w:tc>
          <w:tcPr>
            <w:tcBorders>
              <w:bottom w:val="single" w:sz="16"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Pitch $\times$ Duration</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4.70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$[-1.46$, $12.41]$</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1.35</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.177</w:t>
            </w:r>
          </w:p>
        </w:tc>
      </w:tr>
    </w:tbl>
    <w:p>
      <w:pPr>
        <w:pStyle w:val="BodyText"/>
      </w:pPr>
      <w:r>
        <w:t xml:space="preserve">However, the human perceptual system is modified by more factors than just acoustic information. As seen in Table 3 below, the listener’s country of origin does impact whether or not the listener can correctly perceive a stimulus as spontaneous or volitional,</w:t>
      </w:r>
      <w:r>
        <w:t xml:space="preserve"> </w:t>
      </w:r>
      <m:oMath>
        <m:sSup>
          <m:e>
            <m:r>
              <m:t>R</m:t>
            </m:r>
          </m:e>
          <m:sup>
            <m:r>
              <m:t>2</m:t>
            </m:r>
          </m:sup>
        </m:sSup>
        <m:r>
          <m:t>=</m:t>
        </m:r>
        <m:r>
          <m:t>.19</m:t>
        </m:r>
      </m:oMath>
      <w:r>
        <w:t xml:space="preserve">,</w:t>
      </w:r>
      <w:r>
        <w:t xml:space="preserve"> </w:t>
      </w:r>
      <m:oMath>
        <m:r>
          <m:t>F</m:t>
        </m:r>
        <m:r>
          <m:t>(</m:t>
        </m:r>
        <m:r>
          <m:t>20</m:t>
        </m:r>
        <m:r>
          <m:t>,</m:t>
        </m:r>
        <m:r>
          <m:t>863</m:t>
        </m:r>
        <m:r>
          <m:t>)</m:t>
        </m:r>
        <m:r>
          <m:t>=</m:t>
        </m:r>
        <m:r>
          <m:t>10.24</m:t>
        </m:r>
      </m:oMath>
      <w:r>
        <w:t xml:space="preserve">,</w:t>
      </w:r>
      <w:r>
        <w:t xml:space="preserve"> </w:t>
      </w:r>
      <m:oMath>
        <m:r>
          <m:t>p</m:t>
        </m:r>
        <m:r>
          <m:t>&lt;</m:t>
        </m:r>
        <m:r>
          <m:t>.001</m:t>
        </m:r>
      </m:oMath>
      <w:r>
        <w:t xml:space="preserve">.</w:t>
      </w:r>
    </w:p>
    <w:p>
      <w:pPr>
        <w:pStyle w:val="TableCaption"/>
      </w:pPr>
      <w:r>
        <w:t xml:space="preserve">Table 3. Analysis of Variance of Hit Rate by Country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2762"/>
        <w:gridCol w:w="1135"/>
        <w:gridCol w:w="2041"/>
        <w:gridCol w:w="1037"/>
        <w:gridCol w:w="1013"/>
      </w:tblGrid>
      <w:tr>
        <w:trPr>
          <w:cantSplit/>
          <w:trHeight w:val="505"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predictor</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estimate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ci</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statistic</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p.value</w:t>
            </w:r>
          </w:p>
        </w:tc>
      </w:tr>
      <w:tr>
        <w:trPr>
          <w:cantSplit/>
          <w:trHeight w:val="520" w:hRule="auto"/>
        </w:trPr>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Intercept</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0.65</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$[0.63$, $0.68]$</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48.95</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&lt; .001</w:t>
            </w:r>
          </w:p>
        </w:tc>
      </w:tr>
      <w:tr>
        <w:trPr>
          <w:cantSplit/>
          <w:trHeight w:val="520" w:hRule="auto"/>
        </w:trPr>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CountryAustria</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0.02</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$[-0.02$, $0.06]$</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1.06</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.287</w:t>
            </w:r>
          </w:p>
        </w:tc>
      </w:tr>
      <w:tr>
        <w:trPr>
          <w:cantSplit/>
          <w:trHeight w:val="520" w:hRule="auto"/>
        </w:trPr>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CountryCanada</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-0.05</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$[-0.08$, $-0.01]$</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-2.41</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.016</w:t>
            </w:r>
          </w:p>
        </w:tc>
      </w:tr>
      <w:tr>
        <w:trPr>
          <w:cantSplit/>
          <w:trHeight w:val="520" w:hRule="auto"/>
        </w:trPr>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CountryChina</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-0.01</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$[-0.05$, $0.03]$</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-0.47</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.637</w:t>
            </w:r>
          </w:p>
        </w:tc>
      </w:tr>
      <w:tr>
        <w:trPr>
          <w:cantSplit/>
          <w:trHeight w:val="520" w:hRule="auto"/>
        </w:trPr>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CountryEcuador/Shuar</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-0.09</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$[-0.12$, $-0.05]$</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-4.56</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&lt; .001</w:t>
            </w:r>
          </w:p>
        </w:tc>
      </w:tr>
      <w:tr>
        <w:trPr>
          <w:cantSplit/>
          <w:trHeight w:val="520" w:hRule="auto"/>
        </w:trPr>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CountryIndia</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-0.06</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$[-0.10$, $-0.02]$</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-3.21</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.001</w:t>
            </w:r>
          </w:p>
        </w:tc>
      </w:tr>
      <w:tr>
        <w:trPr>
          <w:cantSplit/>
          <w:trHeight w:val="520" w:hRule="auto"/>
        </w:trPr>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CountryIndonesia</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-0.01</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$[-0.05$, $0.02]$</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-0.65</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.514</w:t>
            </w:r>
          </w:p>
        </w:tc>
      </w:tr>
      <w:tr>
        <w:trPr>
          <w:cantSplit/>
          <w:trHeight w:val="520" w:hRule="auto"/>
        </w:trPr>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CountryIran</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-0.02</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$[-0.05$, $0.02]$</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-1.05</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.294</w:t>
            </w:r>
          </w:p>
        </w:tc>
      </w:tr>
      <w:tr>
        <w:trPr>
          <w:cantSplit/>
          <w:trHeight w:val="520" w:hRule="auto"/>
        </w:trPr>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CountryJapan</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0.03</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 $0.07]$</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1.97</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.049</w:t>
            </w:r>
          </w:p>
        </w:tc>
      </w:tr>
      <w:tr>
        <w:trPr>
          <w:cantSplit/>
          <w:trHeight w:val="520" w:hRule="auto"/>
        </w:trPr>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CountryKorea</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0.03</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 $0.06]$</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1.87</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.061</w:t>
            </w:r>
          </w:p>
        </w:tc>
      </w:tr>
      <w:tr>
        <w:trPr>
          <w:cantSplit/>
          <w:trHeight w:val="520" w:hRule="auto"/>
        </w:trPr>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CountryNetherlands</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0.02</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$[-0.01$, $0.06]$</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1.41</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.158</w:t>
            </w:r>
          </w:p>
        </w:tc>
      </w:tr>
      <w:tr>
        <w:trPr>
          <w:cantSplit/>
          <w:trHeight w:val="520" w:hRule="auto"/>
        </w:trPr>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CountryPeru Rural</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-0.05</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$[-0.08$, $-0.01]$</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-2.38</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.018</w:t>
            </w:r>
          </w:p>
        </w:tc>
      </w:tr>
      <w:tr>
        <w:trPr>
          <w:cantSplit/>
          <w:trHeight w:val="520" w:hRule="auto"/>
        </w:trPr>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CountryPeru Urban</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$[-0.04$, $0.04]$</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0.05</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.961</w:t>
            </w:r>
          </w:p>
        </w:tc>
      </w:tr>
      <w:tr>
        <w:trPr>
          <w:cantSplit/>
          <w:trHeight w:val="520" w:hRule="auto"/>
        </w:trPr>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CountryQatar</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-0.02</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$[-0.05$, $0.02]$</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-0.82</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.410</w:t>
            </w:r>
          </w:p>
        </w:tc>
      </w:tr>
      <w:tr>
        <w:trPr>
          <w:cantSplit/>
          <w:trHeight w:val="520" w:hRule="auto"/>
        </w:trPr>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CountrySamoa</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-0.09</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$[-0.13$, $-0.06]$</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-5.12</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&lt; .001</w:t>
            </w:r>
          </w:p>
        </w:tc>
      </w:tr>
      <w:tr>
        <w:trPr>
          <w:cantSplit/>
          <w:trHeight w:val="520" w:hRule="auto"/>
        </w:trPr>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CountrySingapore</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-0.03</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$[-0.07$, $0.00]$</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-1.86</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.063</w:t>
            </w:r>
          </w:p>
        </w:tc>
      </w:tr>
      <w:tr>
        <w:trPr>
          <w:cantSplit/>
          <w:trHeight w:val="520" w:hRule="auto"/>
        </w:trPr>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CountrySlovakia</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-0.01</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$[-0.04$, $0.02]$</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-0.79</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.429</w:t>
            </w:r>
          </w:p>
        </w:tc>
      </w:tr>
      <w:tr>
        <w:trPr>
          <w:cantSplit/>
          <w:trHeight w:val="520" w:hRule="auto"/>
        </w:trPr>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CountrySouth Africa/Zulu</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-0.05</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$[-0.08$, $-0.02]$</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-3.41</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.001</w:t>
            </w:r>
          </w:p>
        </w:tc>
      </w:tr>
      <w:tr>
        <w:trPr>
          <w:cantSplit/>
          <w:trHeight w:val="520" w:hRule="auto"/>
        </w:trPr>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CountrySpain</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$[-0.04$, $0.04]$</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0.06</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.949</w:t>
            </w:r>
          </w:p>
        </w:tc>
      </w:tr>
      <w:tr>
        <w:trPr>
          <w:cantSplit/>
          <w:trHeight w:val="520" w:hRule="auto"/>
        </w:trPr>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CountryTurkey</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0.02</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$[-0.02$, $0.06]$</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1.06</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.287</w:t>
            </w:r>
          </w:p>
        </w:tc>
      </w:tr>
      <w:tr>
        <w:trPr>
          <w:cantSplit/>
          <w:trHeight w:val="520" w:hRule="auto"/>
        </w:trPr>
        <w:tc>
          <w:tcPr>
            <w:tcBorders>
              <w:bottom w:val="single" w:sz="16"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CountryUSA</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0.02</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$[-0.01$, $0.05]$</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1.21</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.227</w:t>
            </w:r>
          </w:p>
        </w:tc>
      </w:tr>
    </w:tbl>
    <w:p>
      <w:r>
        <w:br w:type="page"/>
      </w:r>
    </w:p>
    <w:p>
      <w:pPr>
        <w:pStyle w:val="Heading1"/>
      </w:pPr>
      <w:bookmarkStart w:id="27" w:name="session-information"/>
      <w:r>
        <w:t xml:space="preserve">Session Information</w:t>
      </w:r>
      <w:bookmarkEnd w:id="27"/>
    </w:p>
    <w:p>
      <w:pPr>
        <w:pStyle w:val="SourceCode"/>
      </w:pPr>
      <w:r>
        <w:rPr>
          <w:rStyle w:val="NormalTok"/>
        </w:rPr>
        <w:t xml:space="preserve">devtools</w:t>
      </w:r>
      <w:r>
        <w:rPr>
          <w:rStyle w:val="OperatorTok"/>
        </w:rPr>
        <w:t xml:space="preserve">::</w:t>
      </w:r>
      <w:r>
        <w:rPr>
          <w:rStyle w:val="KeywordTok"/>
        </w:rPr>
        <w:t xml:space="preserve">session_info</w:t>
      </w:r>
      <w:r>
        <w:rPr>
          <w:rStyle w:val="NormalTok"/>
        </w:rPr>
        <w:t xml:space="preserve">()</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3.6.2 (2019-12-12)</w:t>
      </w:r>
      <w:r>
        <w:br/>
      </w:r>
      <w:r>
        <w:rPr>
          <w:rStyle w:val="VerbatimChar"/>
        </w:rPr>
        <w:t xml:space="preserve">##  os       Windows 8.1 x64             </w:t>
      </w:r>
      <w:r>
        <w:br/>
      </w:r>
      <w:r>
        <w:rPr>
          <w:rStyle w:val="VerbatimChar"/>
        </w:rPr>
        <w:t xml:space="preserve">##  system   x86_64, mingw32             </w:t>
      </w:r>
      <w:r>
        <w:br/>
      </w:r>
      <w:r>
        <w:rPr>
          <w:rStyle w:val="VerbatimChar"/>
        </w:rPr>
        <w:t xml:space="preserve">##  ui       RTerm                       </w:t>
      </w:r>
      <w:r>
        <w:br/>
      </w:r>
      <w:r>
        <w:rPr>
          <w:rStyle w:val="VerbatimChar"/>
        </w:rPr>
        <w:t xml:space="preserve">##  language (EN)                        </w:t>
      </w:r>
      <w:r>
        <w:br/>
      </w:r>
      <w:r>
        <w:rPr>
          <w:rStyle w:val="VerbatimChar"/>
        </w:rPr>
        <w:t xml:space="preserve">##  collate  English_United States.1252  </w:t>
      </w:r>
      <w:r>
        <w:br/>
      </w:r>
      <w:r>
        <w:rPr>
          <w:rStyle w:val="VerbatimChar"/>
        </w:rPr>
        <w:t xml:space="preserve">##  ctype    English_United States.1252  </w:t>
      </w:r>
      <w:r>
        <w:br/>
      </w:r>
      <w:r>
        <w:rPr>
          <w:rStyle w:val="VerbatimChar"/>
        </w:rPr>
        <w:t xml:space="preserve">##  tz       America/New_York            </w:t>
      </w:r>
      <w:r>
        <w:br/>
      </w:r>
      <w:r>
        <w:rPr>
          <w:rStyle w:val="VerbatimChar"/>
        </w:rPr>
        <w:t xml:space="preserve">##  date     2021-03-29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CRAN (R 3.6.2)              </w:t>
      </w:r>
      <w:r>
        <w:br/>
      </w:r>
      <w:r>
        <w:rPr>
          <w:rStyle w:val="VerbatimChar"/>
        </w:rPr>
        <w:t xml:space="preserve">##  backports     1.2.0      2020-11-02 [1] CRAN (R 3.6.3)              </w:t>
      </w:r>
      <w:r>
        <w:br/>
      </w:r>
      <w:r>
        <w:rPr>
          <w:rStyle w:val="VerbatimChar"/>
        </w:rPr>
        <w:t xml:space="preserve">##  base64enc     0.1-3      2015-07-28 [1] CRAN (R 3.6.0)              </w:t>
      </w:r>
      <w:r>
        <w:br/>
      </w:r>
      <w:r>
        <w:rPr>
          <w:rStyle w:val="VerbatimChar"/>
        </w:rPr>
        <w:t xml:space="preserve">##  broom         0.7.2      2020-10-20 [1] CRAN (R 3.6.3)              </w:t>
      </w:r>
      <w:r>
        <w:br/>
      </w:r>
      <w:r>
        <w:rPr>
          <w:rStyle w:val="VerbatimChar"/>
        </w:rPr>
        <w:t xml:space="preserve">##  callr         3.5.1      2020-10-13 [1] CRAN (R 3.6.3)              </w:t>
      </w:r>
      <w:r>
        <w:br/>
      </w:r>
      <w:r>
        <w:rPr>
          <w:rStyle w:val="VerbatimChar"/>
        </w:rPr>
        <w:t xml:space="preserve">##  cellranger    1.1.0      2016-07-27 [1] CRAN (R 3.6.2)              </w:t>
      </w:r>
      <w:r>
        <w:br/>
      </w:r>
      <w:r>
        <w:rPr>
          <w:rStyle w:val="VerbatimChar"/>
        </w:rPr>
        <w:t xml:space="preserve">##  cli           2.2.0      2020-11-20 [1] CRAN (R 3.6.3)              </w:t>
      </w:r>
      <w:r>
        <w:br/>
      </w:r>
      <w:r>
        <w:rPr>
          <w:rStyle w:val="VerbatimChar"/>
        </w:rPr>
        <w:t xml:space="preserve">##  colorspace    2.0-0      2020-11-11 [1] CRAN (R 3.6.3)              </w:t>
      </w:r>
      <w:r>
        <w:br/>
      </w:r>
      <w:r>
        <w:rPr>
          <w:rStyle w:val="VerbatimChar"/>
        </w:rPr>
        <w:t xml:space="preserve">##  crayon        1.3.4      2017-09-16 [1] CRAN (R 3.6.2)              </w:t>
      </w:r>
      <w:r>
        <w:br/>
      </w:r>
      <w:r>
        <w:rPr>
          <w:rStyle w:val="VerbatimChar"/>
        </w:rPr>
        <w:t xml:space="preserve">##  data.table    1.13.2     2020-10-19 [1] CRAN (R 3.6.3)              </w:t>
      </w:r>
      <w:r>
        <w:br/>
      </w:r>
      <w:r>
        <w:rPr>
          <w:rStyle w:val="VerbatimChar"/>
        </w:rPr>
        <w:t xml:space="preserve">##  DBI           1.1.0      2019-12-15 [1] CRAN (R 3.6.2)              </w:t>
      </w:r>
      <w:r>
        <w:br/>
      </w:r>
      <w:r>
        <w:rPr>
          <w:rStyle w:val="VerbatimChar"/>
        </w:rPr>
        <w:t xml:space="preserve">##  dbplyr        2.0.0      2020-11-03 [1] CRAN (R 3.6.3)              </w:t>
      </w:r>
      <w:r>
        <w:br/>
      </w:r>
      <w:r>
        <w:rPr>
          <w:rStyle w:val="VerbatimChar"/>
        </w:rPr>
        <w:t xml:space="preserve">##  desc          1.2.0      2018-05-01 [1] CRAN (R 3.6.2)              </w:t>
      </w:r>
      <w:r>
        <w:br/>
      </w:r>
      <w:r>
        <w:rPr>
          <w:rStyle w:val="VerbatimChar"/>
        </w:rPr>
        <w:t xml:space="preserve">##  devtools      2.3.2      2020-09-18 [1] CRAN (R 3.6.3)              </w:t>
      </w:r>
      <w:r>
        <w:br/>
      </w:r>
      <w:r>
        <w:rPr>
          <w:rStyle w:val="VerbatimChar"/>
        </w:rPr>
        <w:t xml:space="preserve">##  digest        0.6.27     2020-10-24 [1] CRAN (R 3.6.3)              </w:t>
      </w:r>
      <w:r>
        <w:br/>
      </w:r>
      <w:r>
        <w:rPr>
          <w:rStyle w:val="VerbatimChar"/>
        </w:rPr>
        <w:t xml:space="preserve">##  dplyr       * 1.0.2      2020-08-18 [1] CRAN (R 3.6.3)              </w:t>
      </w:r>
      <w:r>
        <w:br/>
      </w:r>
      <w:r>
        <w:rPr>
          <w:rStyle w:val="VerbatimChar"/>
        </w:rPr>
        <w:t xml:space="preserve">##  ellipsis      0.3.1      2020-05-15 [1] CRAN (R 3.6.3)              </w:t>
      </w:r>
      <w:r>
        <w:br/>
      </w:r>
      <w:r>
        <w:rPr>
          <w:rStyle w:val="VerbatimChar"/>
        </w:rPr>
        <w:t xml:space="preserve">##  evaluate      0.14       2019-05-28 [1] CRAN (R 3.6.2)              </w:t>
      </w:r>
      <w:r>
        <w:br/>
      </w:r>
      <w:r>
        <w:rPr>
          <w:rStyle w:val="VerbatimChar"/>
        </w:rPr>
        <w:t xml:space="preserve">##  fansi         0.4.1      2020-01-08 [1] CRAN (R 3.6.2)              </w:t>
      </w:r>
      <w:r>
        <w:br/>
      </w:r>
      <w:r>
        <w:rPr>
          <w:rStyle w:val="VerbatimChar"/>
        </w:rPr>
        <w:t xml:space="preserve">##  farver        2.0.3      2020-01-16 [1] CRAN (R 3.6.2)              </w:t>
      </w:r>
      <w:r>
        <w:br/>
      </w:r>
      <w:r>
        <w:rPr>
          <w:rStyle w:val="VerbatimChar"/>
        </w:rPr>
        <w:t xml:space="preserve">##  flextable   * 0.6.0      2020-12-01 [1] CRAN (R 3.6.3)              </w:t>
      </w:r>
      <w:r>
        <w:br/>
      </w:r>
      <w:r>
        <w:rPr>
          <w:rStyle w:val="VerbatimChar"/>
        </w:rPr>
        <w:t xml:space="preserve">##  forcats     * 0.5.0      2020-03-01 [1] CRAN (R 3.6.3)              </w:t>
      </w:r>
      <w:r>
        <w:br/>
      </w:r>
      <w:r>
        <w:rPr>
          <w:rStyle w:val="VerbatimChar"/>
        </w:rPr>
        <w:t xml:space="preserve">##  fs            1.5.0      2020-07-31 [1] CRAN (R 3.6.3)              </w:t>
      </w:r>
      <w:r>
        <w:br/>
      </w:r>
      <w:r>
        <w:rPr>
          <w:rStyle w:val="VerbatimChar"/>
        </w:rPr>
        <w:t xml:space="preserve">##  gdtools     * 0.2.2      2020-04-03 [1] CRAN (R 3.6.3)              </w:t>
      </w:r>
      <w:r>
        <w:br/>
      </w:r>
      <w:r>
        <w:rPr>
          <w:rStyle w:val="VerbatimChar"/>
        </w:rPr>
        <w:t xml:space="preserve">##  generics      0.1.0      2020-10-31 [1] CRAN (R 3.6.3)              </w:t>
      </w:r>
      <w:r>
        <w:br/>
      </w:r>
      <w:r>
        <w:rPr>
          <w:rStyle w:val="VerbatimChar"/>
        </w:rPr>
        <w:t xml:space="preserve">##  ggplot2     * 3.3.2      2020-06-19 [1] CRAN (R 3.6.3)              </w:t>
      </w:r>
      <w:r>
        <w:br/>
      </w:r>
      <w:r>
        <w:rPr>
          <w:rStyle w:val="VerbatimChar"/>
        </w:rPr>
        <w:t xml:space="preserve">##  glue          1.4.2      2020-08-27 [1] CRAN (R 3.6.3)              </w:t>
      </w:r>
      <w:r>
        <w:br/>
      </w:r>
      <w:r>
        <w:rPr>
          <w:rStyle w:val="VerbatimChar"/>
        </w:rPr>
        <w:t xml:space="preserve">##  gtable        0.3.0      2019-03-25 [1] CRAN (R 3.6.2)              </w:t>
      </w:r>
      <w:r>
        <w:br/>
      </w:r>
      <w:r>
        <w:rPr>
          <w:rStyle w:val="VerbatimChar"/>
        </w:rPr>
        <w:t xml:space="preserve">##  haven         2.3.1      2020-06-01 [1] CRAN (R 3.6.3)              </w:t>
      </w:r>
      <w:r>
        <w:br/>
      </w:r>
      <w:r>
        <w:rPr>
          <w:rStyle w:val="VerbatimChar"/>
        </w:rPr>
        <w:t xml:space="preserve">##  here        * 1.0.0      2020-11-15 [1] CRAN (R 3.6.3)              </w:t>
      </w:r>
      <w:r>
        <w:br/>
      </w:r>
      <w:r>
        <w:rPr>
          <w:rStyle w:val="VerbatimChar"/>
        </w:rPr>
        <w:t xml:space="preserve">##  hms           0.5.3      2020-01-08 [1] CRAN (R 3.6.2)              </w:t>
      </w:r>
      <w:r>
        <w:br/>
      </w:r>
      <w:r>
        <w:rPr>
          <w:rStyle w:val="VerbatimChar"/>
        </w:rPr>
        <w:t xml:space="preserve">##  htmltools     0.5.0      2020-06-16 [1] CRAN (R 3.6.3)              </w:t>
      </w:r>
      <w:r>
        <w:br/>
      </w:r>
      <w:r>
        <w:rPr>
          <w:rStyle w:val="VerbatimChar"/>
        </w:rPr>
        <w:t xml:space="preserve">##  httr          1.4.2      2020-07-20 [1] CRAN (R 3.6.3)              </w:t>
      </w:r>
      <w:r>
        <w:br/>
      </w:r>
      <w:r>
        <w:rPr>
          <w:rStyle w:val="VerbatimChar"/>
        </w:rPr>
        <w:t xml:space="preserve">##  jsonlite      1.7.1      2020-09-07 [1] CRAN (R 3.6.3)              </w:t>
      </w:r>
      <w:r>
        <w:br/>
      </w:r>
      <w:r>
        <w:rPr>
          <w:rStyle w:val="VerbatimChar"/>
        </w:rPr>
        <w:t xml:space="preserve">##  knitr         1.30       2020-09-22 [1] CRAN (R 3.6.3)              </w:t>
      </w:r>
      <w:r>
        <w:br/>
      </w:r>
      <w:r>
        <w:rPr>
          <w:rStyle w:val="VerbatimChar"/>
        </w:rPr>
        <w:t xml:space="preserve">##  labeling      0.4.2      2020-10-20 [1] CRAN (R 3.6.3)              </w:t>
      </w:r>
      <w:r>
        <w:br/>
      </w:r>
      <w:r>
        <w:rPr>
          <w:rStyle w:val="VerbatimChar"/>
        </w:rPr>
        <w:t xml:space="preserve">##  lifecycle     0.2.0      2020-03-06 [1] CRAN (R 3.6.3)              </w:t>
      </w:r>
      <w:r>
        <w:br/>
      </w:r>
      <w:r>
        <w:rPr>
          <w:rStyle w:val="VerbatimChar"/>
        </w:rPr>
        <w:t xml:space="preserve">##  lubridate     1.7.9.2    2020-11-13 [1] CRAN (R 3.6.3)              </w:t>
      </w:r>
      <w:r>
        <w:br/>
      </w:r>
      <w:r>
        <w:rPr>
          <w:rStyle w:val="VerbatimChar"/>
        </w:rPr>
        <w:t xml:space="preserve">##  magrittr      2.0.1      2020-11-17 [1] CRAN (R 3.6.3)              </w:t>
      </w:r>
      <w:r>
        <w:br/>
      </w:r>
      <w:r>
        <w:rPr>
          <w:rStyle w:val="VerbatimChar"/>
        </w:rPr>
        <w:t xml:space="preserve">##  MASS          7.3-51.4   2019-03-31 [2] CRAN (R 3.6.2)              </w:t>
      </w:r>
      <w:r>
        <w:br/>
      </w:r>
      <w:r>
        <w:rPr>
          <w:rStyle w:val="VerbatimChar"/>
        </w:rPr>
        <w:t xml:space="preserve">##  memoise       1.1.0      2017-04-21 [1] CRAN (R 3.6.2)              </w:t>
      </w:r>
      <w:r>
        <w:br/>
      </w:r>
      <w:r>
        <w:rPr>
          <w:rStyle w:val="VerbatimChar"/>
        </w:rPr>
        <w:t xml:space="preserve">##  modelr        0.1.8      2020-05-19 [1] CRAN (R 3.6.3)              </w:t>
      </w:r>
      <w:r>
        <w:br/>
      </w:r>
      <w:r>
        <w:rPr>
          <w:rStyle w:val="VerbatimChar"/>
        </w:rPr>
        <w:t xml:space="preserve">##  munsell       0.5.0      2018-06-12 [1] CRAN (R 3.6.2)              </w:t>
      </w:r>
      <w:r>
        <w:br/>
      </w:r>
      <w:r>
        <w:rPr>
          <w:rStyle w:val="VerbatimChar"/>
        </w:rPr>
        <w:t xml:space="preserve">##  officer       0.3.15     2020-11-01 [1] CRAN (R 3.6.3)              </w:t>
      </w:r>
      <w:r>
        <w:br/>
      </w:r>
      <w:r>
        <w:rPr>
          <w:rStyle w:val="VerbatimChar"/>
        </w:rPr>
        <w:t xml:space="preserve">##  papaja      * 0.1.0.9942 2020-04-27 [1] Github (crsh/papaja@b0a224a)</w:t>
      </w:r>
      <w:r>
        <w:br/>
      </w:r>
      <w:r>
        <w:rPr>
          <w:rStyle w:val="VerbatimChar"/>
        </w:rPr>
        <w:t xml:space="preserve">##  pillar        1.4.7      2020-11-20 [1] CRAN (R 3.6.3)              </w:t>
      </w:r>
      <w:r>
        <w:br/>
      </w:r>
      <w:r>
        <w:rPr>
          <w:rStyle w:val="VerbatimChar"/>
        </w:rPr>
        <w:t xml:space="preserve">##  pkgbuild      1.1.0      2020-07-13 [1] CRAN (R 3.6.3)              </w:t>
      </w:r>
      <w:r>
        <w:br/>
      </w:r>
      <w:r>
        <w:rPr>
          <w:rStyle w:val="VerbatimChar"/>
        </w:rPr>
        <w:t xml:space="preserve">##  pkgconfig     2.0.3      2019-09-22 [1] CRAN (R 3.6.2)              </w:t>
      </w:r>
      <w:r>
        <w:br/>
      </w:r>
      <w:r>
        <w:rPr>
          <w:rStyle w:val="VerbatimChar"/>
        </w:rPr>
        <w:t xml:space="preserve">##  pkgload       1.1.0      2020-05-29 [1] CRAN (R 3.6.3)              </w:t>
      </w:r>
      <w:r>
        <w:br/>
      </w:r>
      <w:r>
        <w:rPr>
          <w:rStyle w:val="VerbatimChar"/>
        </w:rPr>
        <w:t xml:space="preserve">##  prettyunits   1.1.1      2020-01-24 [1] CRAN (R 3.6.2)              </w:t>
      </w:r>
      <w:r>
        <w:br/>
      </w:r>
      <w:r>
        <w:rPr>
          <w:rStyle w:val="VerbatimChar"/>
        </w:rPr>
        <w:t xml:space="preserve">##  processx      3.4.5      2020-11-30 [1] CRAN (R 3.6.3)              </w:t>
      </w:r>
      <w:r>
        <w:br/>
      </w:r>
      <w:r>
        <w:rPr>
          <w:rStyle w:val="VerbatimChar"/>
        </w:rPr>
        <w:t xml:space="preserve">##  ps            1.5.0      2020-12-05 [1] CRAN (R 3.6.2)              </w:t>
      </w:r>
      <w:r>
        <w:br/>
      </w:r>
      <w:r>
        <w:rPr>
          <w:rStyle w:val="VerbatimChar"/>
        </w:rPr>
        <w:t xml:space="preserve">##  purrr       * 0.3.4      2020-04-17 [1] CRAN (R 3.6.3)              </w:t>
      </w:r>
      <w:r>
        <w:br/>
      </w:r>
      <w:r>
        <w:rPr>
          <w:rStyle w:val="VerbatimChar"/>
        </w:rPr>
        <w:t xml:space="preserve">##  R6            2.5.0      2020-10-28 [1] CRAN (R 3.6.3)              </w:t>
      </w:r>
      <w:r>
        <w:br/>
      </w:r>
      <w:r>
        <w:rPr>
          <w:rStyle w:val="VerbatimChar"/>
        </w:rPr>
        <w:t xml:space="preserve">##  Rcpp          1.0.5      2020-07-06 [1] CRAN (R 3.6.3)              </w:t>
      </w:r>
      <w:r>
        <w:br/>
      </w:r>
      <w:r>
        <w:rPr>
          <w:rStyle w:val="VerbatimChar"/>
        </w:rPr>
        <w:t xml:space="preserve">##  readr       * 1.4.0      2020-10-05 [1] CRAN (R 3.6.3)              </w:t>
      </w:r>
      <w:r>
        <w:br/>
      </w:r>
      <w:r>
        <w:rPr>
          <w:rStyle w:val="VerbatimChar"/>
        </w:rPr>
        <w:t xml:space="preserve">##  readxl        1.3.1      2019-03-13 [1] CRAN (R 3.6.2)              </w:t>
      </w:r>
      <w:r>
        <w:br/>
      </w:r>
      <w:r>
        <w:rPr>
          <w:rStyle w:val="VerbatimChar"/>
        </w:rPr>
        <w:t xml:space="preserve">##  remotes       2.2.0      2020-07-21 [1] CRAN (R 3.6.3)              </w:t>
      </w:r>
      <w:r>
        <w:br/>
      </w:r>
      <w:r>
        <w:rPr>
          <w:rStyle w:val="VerbatimChar"/>
        </w:rPr>
        <w:t xml:space="preserve">##  reprex        0.3.0      2019-05-16 [1] CRAN (R 3.6.2)              </w:t>
      </w:r>
      <w:r>
        <w:br/>
      </w:r>
      <w:r>
        <w:rPr>
          <w:rStyle w:val="VerbatimChar"/>
        </w:rPr>
        <w:t xml:space="preserve">##  rlang         0.4.9      2020-11-26 [1] CRAN (R 3.6.3)              </w:t>
      </w:r>
      <w:r>
        <w:br/>
      </w:r>
      <w:r>
        <w:rPr>
          <w:rStyle w:val="VerbatimChar"/>
        </w:rPr>
        <w:t xml:space="preserve">##  rmarkdown     2.5        2020-10-21 [1] CRAN (R 3.6.3)              </w:t>
      </w:r>
      <w:r>
        <w:br/>
      </w:r>
      <w:r>
        <w:rPr>
          <w:rStyle w:val="VerbatimChar"/>
        </w:rPr>
        <w:t xml:space="preserve">##  rprojroot     2.0.2      2020-11-15 [1] CRAN (R 3.6.3)              </w:t>
      </w:r>
      <w:r>
        <w:br/>
      </w:r>
      <w:r>
        <w:rPr>
          <w:rStyle w:val="VerbatimChar"/>
        </w:rPr>
        <w:t xml:space="preserve">##  rstudioapi    0.13       2020-11-12 [1] CRAN (R 3.6.3)              </w:t>
      </w:r>
      <w:r>
        <w:br/>
      </w:r>
      <w:r>
        <w:rPr>
          <w:rStyle w:val="VerbatimChar"/>
        </w:rPr>
        <w:t xml:space="preserve">##  rvest         0.3.6      2020-07-25 [1] CRAN (R 3.6.3)              </w:t>
      </w:r>
      <w:r>
        <w:br/>
      </w:r>
      <w:r>
        <w:rPr>
          <w:rStyle w:val="VerbatimChar"/>
        </w:rPr>
        <w:t xml:space="preserve">##  scales        1.1.1      2020-05-11 [1] CRAN (R 3.6.3)              </w:t>
      </w:r>
      <w:r>
        <w:br/>
      </w:r>
      <w:r>
        <w:rPr>
          <w:rStyle w:val="VerbatimChar"/>
        </w:rPr>
        <w:t xml:space="preserve">##  sessioninfo   1.1.1      2018-11-05 [1] CRAN (R 3.6.2)              </w:t>
      </w:r>
      <w:r>
        <w:br/>
      </w:r>
      <w:r>
        <w:rPr>
          <w:rStyle w:val="VerbatimChar"/>
        </w:rPr>
        <w:t xml:space="preserve">##  stringi       1.5.3      2020-09-09 [1] CRAN (R 3.6.2)              </w:t>
      </w:r>
      <w:r>
        <w:br/>
      </w:r>
      <w:r>
        <w:rPr>
          <w:rStyle w:val="VerbatimChar"/>
        </w:rPr>
        <w:t xml:space="preserve">##  stringr     * 1.4.0      2019-02-10 [1] CRAN (R 3.6.2)              </w:t>
      </w:r>
      <w:r>
        <w:br/>
      </w:r>
      <w:r>
        <w:rPr>
          <w:rStyle w:val="VerbatimChar"/>
        </w:rPr>
        <w:t xml:space="preserve">##  svglite     * 1.2.3.2    2020-07-07 [1] CRAN (R 3.6.3)              </w:t>
      </w:r>
      <w:r>
        <w:br/>
      </w:r>
      <w:r>
        <w:rPr>
          <w:rStyle w:val="VerbatimChar"/>
        </w:rPr>
        <w:t xml:space="preserve">##  systemfonts   0.3.2      2020-09-29 [1] CRAN (R 3.6.3)              </w:t>
      </w:r>
      <w:r>
        <w:br/>
      </w:r>
      <w:r>
        <w:rPr>
          <w:rStyle w:val="VerbatimChar"/>
        </w:rPr>
        <w:t xml:space="preserve">##  testthat      3.0.0      2020-10-31 [1] CRAN (R 3.6.3)              </w:t>
      </w:r>
      <w:r>
        <w:br/>
      </w:r>
      <w:r>
        <w:rPr>
          <w:rStyle w:val="VerbatimChar"/>
        </w:rPr>
        <w:t xml:space="preserve">##  tibble      * 3.0.4      2020-10-12 [1] CRAN (R 3.6.3)              </w:t>
      </w:r>
      <w:r>
        <w:br/>
      </w:r>
      <w:r>
        <w:rPr>
          <w:rStyle w:val="VerbatimChar"/>
        </w:rPr>
        <w:t xml:space="preserve">##  tidyr       * 1.1.2      2020-08-27 [1] CRAN (R 3.6.3)              </w:t>
      </w:r>
      <w:r>
        <w:br/>
      </w:r>
      <w:r>
        <w:rPr>
          <w:rStyle w:val="VerbatimChar"/>
        </w:rPr>
        <w:t xml:space="preserve">##  tidyselect    1.1.0      2020-05-11 [1] CRAN (R 3.6.3)              </w:t>
      </w:r>
      <w:r>
        <w:br/>
      </w:r>
      <w:r>
        <w:rPr>
          <w:rStyle w:val="VerbatimChar"/>
        </w:rPr>
        <w:t xml:space="preserve">##  tidyverse   * 1.3.0      2019-11-21 [1] CRAN (R 3.6.2)              </w:t>
      </w:r>
      <w:r>
        <w:br/>
      </w:r>
      <w:r>
        <w:rPr>
          <w:rStyle w:val="VerbatimChar"/>
        </w:rPr>
        <w:t xml:space="preserve">##  usethis       1.6.3      2020-09-17 [1] CRAN (R 3.6.3)              </w:t>
      </w:r>
      <w:r>
        <w:br/>
      </w:r>
      <w:r>
        <w:rPr>
          <w:rStyle w:val="VerbatimChar"/>
        </w:rPr>
        <w:t xml:space="preserve">##  uuid          0.1-4      2020-02-26 [1] CRAN (R 3.6.3)              </w:t>
      </w:r>
      <w:r>
        <w:br/>
      </w:r>
      <w:r>
        <w:rPr>
          <w:rStyle w:val="VerbatimChar"/>
        </w:rPr>
        <w:t xml:space="preserve">##  vctrs         0.3.5      2020-11-17 [1] CRAN (R 3.6.3)              </w:t>
      </w:r>
      <w:r>
        <w:br/>
      </w:r>
      <w:r>
        <w:rPr>
          <w:rStyle w:val="VerbatimChar"/>
        </w:rPr>
        <w:t xml:space="preserve">##  withr         2.3.0      2020-09-22 [1] CRAN (R 3.6.3)              </w:t>
      </w:r>
      <w:r>
        <w:br/>
      </w:r>
      <w:r>
        <w:rPr>
          <w:rStyle w:val="VerbatimChar"/>
        </w:rPr>
        <w:t xml:space="preserve">##  xfun          0.19       2020-10-30 [1] CRAN (R 3.6.3)              </w:t>
      </w:r>
      <w:r>
        <w:br/>
      </w:r>
      <w:r>
        <w:rPr>
          <w:rStyle w:val="VerbatimChar"/>
        </w:rPr>
        <w:t xml:space="preserve">##  xml2          1.3.2      2020-04-23 [1] CRAN (R 3.6.2)              </w:t>
      </w:r>
      <w:r>
        <w:br/>
      </w:r>
      <w:r>
        <w:rPr>
          <w:rStyle w:val="VerbatimChar"/>
        </w:rPr>
        <w:t xml:space="preserve">##  yaml          2.2.1      2020-02-01 [1] CRAN (R 3.6.2)              </w:t>
      </w:r>
      <w:r>
        <w:br/>
      </w:r>
      <w:r>
        <w:rPr>
          <w:rStyle w:val="VerbatimChar"/>
        </w:rPr>
        <w:t xml:space="preserve">##  zip           2.1.1      2020-08-27 [1] CRAN (R 3.6.3)              </w:t>
      </w:r>
      <w:r>
        <w:br/>
      </w:r>
      <w:r>
        <w:rPr>
          <w:rStyle w:val="VerbatimChar"/>
        </w:rPr>
        <w:t xml:space="preserve">## </w:t>
      </w:r>
      <w:r>
        <w:br/>
      </w:r>
      <w:r>
        <w:rPr>
          <w:rStyle w:val="VerbatimChar"/>
        </w:rPr>
        <w:t xml:space="preserve">## [1] C:/Users/Me/Documents/R/win-library/3.6</w:t>
      </w:r>
      <w:r>
        <w:br/>
      </w:r>
      <w:r>
        <w:rPr>
          <w:rStyle w:val="VerbatimChar"/>
        </w:rPr>
        <w:t xml:space="preserve">## [2] C:/Program Files/R/R-3.6.2/library</w:t>
      </w:r>
    </w:p>
    <w:sectPr w:rsidR="00062FA1" w:rsidRPr="00FC056B">
      <w:headerReference w:type="default" r:id="rId9"/>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538AD8" w14:textId="219BC79F" w:rsidR="004A7E46" w:rsidRDefault="008C03BC" w:rsidP="00524BB6">
    <w:pPr>
      <w:pStyle w:val="Header"/>
    </w:pPr>
    <w:r>
      <w:t>FINAL</w:t>
    </w:r>
    <w:r w:rsidR="00524BB6">
      <w:tab/>
    </w:r>
    <w:r w:rsidR="00524BB6">
      <w:tab/>
    </w:r>
    <w:sdt>
      <w:sdtPr>
        <w:id w:val="98303555"/>
        <w:docPartObj>
          <w:docPartGallery w:val="Page Numbers (Top of Page)"/>
          <w:docPartUnique/>
        </w:docPartObj>
      </w:sdtPr>
      <w:sdtEndPr>
        <w:rPr>
          <w:noProof/>
        </w:rPr>
      </w:sdtEndPr>
      <w:sdtContent>
        <w:r w:rsidR="004A7E46">
          <w:fldChar w:fldCharType="begin"/>
        </w:r>
        <w:r w:rsidR="004A7E46">
          <w:instrText xml:space="preserve"> PAGE   \* MERGEFORMAT </w:instrText>
        </w:r>
        <w:r w:rsidR="004A7E46">
          <w:fldChar w:fldCharType="separate"/>
        </w:r>
        <w:r w:rsidR="004A7E46">
          <w:rPr>
            <w:noProof/>
          </w:rPr>
          <w:t>2</w:t>
        </w:r>
        <w:r w:rsidR="004A7E46">
          <w:rPr>
            <w:noProof/>
          </w:rPr>
          <w:fldChar w:fldCharType="end"/>
        </w:r>
      </w:sdtContent>
    </w:sdt>
  </w:p>
  <w:p w14:paraId="3F022976" w14:textId="77777777" w:rsidR="00FC056B" w:rsidRDefault="00FC056B" w:rsidP="00524BB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0C6DAC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86846A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83EF6E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82AC931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F56D53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E8C01F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B4262F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92E43D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D26BF8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C82941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C1AE401"/>
    <w:multiLevelType w:val="multilevel"/>
    <w:tmpl w:val="854AF90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A7E46"/>
  </w:style>
  <w:style w:type="paragraph" w:styleId="Heading1">
    <w:name w:val="heading 1"/>
    <w:basedOn w:val="Heading2"/>
    <w:next w:val="BodyText"/>
    <w:uiPriority w:val="9"/>
    <w:qFormat/>
    <w:rsid w:val="00860918"/>
    <w:pPr>
      <w:jc w:val="center"/>
      <w:outlineLvl w:val="0"/>
    </w:pPr>
  </w:style>
  <w:style w:type="paragraph" w:styleId="Heading2">
    <w:name w:val="heading 2"/>
    <w:basedOn w:val="BodyText"/>
    <w:next w:val="BodyText"/>
    <w:uiPriority w:val="9"/>
    <w:unhideWhenUsed/>
    <w:qFormat/>
    <w:rsid w:val="00E27C19"/>
    <w:pPr>
      <w:spacing w:after="0"/>
      <w:ind w:firstLine="0"/>
      <w:outlineLvl w:val="1"/>
    </w:pPr>
    <w:rPr>
      <w:b/>
      <w:bCs/>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AD0A90"/>
    <w:pPr>
      <w:spacing w:after="180" w:line="480" w:lineRule="auto"/>
      <w:ind w:firstLine="720"/>
    </w:pPr>
    <w:rPr>
      <w:rFonts w:ascii="Times New Roman" w:hAnsi="Times New Roman" w:cs="Times New Roman"/>
    </w:rPr>
  </w:style>
  <w:style w:type="paragraph" w:customStyle="1" w:styleId="FirstParagraph">
    <w:name w:val="First Paragraph"/>
    <w:basedOn w:val="BodyText"/>
    <w:next w:val="BodyText"/>
    <w:qFormat/>
    <w:rsid w:val="00AD0A90"/>
  </w:style>
  <w:style w:type="paragraph" w:customStyle="1" w:styleId="Compact">
    <w:name w:val="Compact"/>
    <w:basedOn w:val="BodyText"/>
    <w:qFormat/>
    <w:pPr>
      <w:spacing w:before="36" w:after="36"/>
    </w:pPr>
  </w:style>
  <w:style w:type="paragraph" w:styleId="Title">
    <w:name w:val="Title"/>
    <w:basedOn w:val="Normal"/>
    <w:next w:val="BodyText"/>
    <w:qFormat/>
    <w:rsid w:val="00252C65"/>
    <w:pPr>
      <w:keepNext/>
      <w:keepLines/>
      <w:spacing w:before="240" w:after="0" w:line="480" w:lineRule="auto"/>
      <w:jc w:val="center"/>
    </w:pPr>
    <w:rPr>
      <w:rFonts w:ascii="Times New Roman" w:eastAsiaTheme="majorEastAsia" w:hAnsi="Times New Roman" w:cs="Times New Roman"/>
      <w:b/>
      <w:bCs/>
      <w:sz w:val="36"/>
      <w:szCs w:val="36"/>
    </w:rPr>
  </w:style>
  <w:style w:type="paragraph" w:styleId="Subtitle">
    <w:name w:val="Subtitle"/>
    <w:basedOn w:val="Title"/>
    <w:next w:val="BodyText"/>
    <w:qFormat/>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iPriority w:val="99"/>
    <w:unhideWhenUsed/>
    <w:rsid w:val="00524BB6"/>
    <w:pPr>
      <w:tabs>
        <w:tab w:val="center" w:pos="4680"/>
        <w:tab w:val="right" w:pos="9360"/>
      </w:tabs>
      <w:spacing w:after="0"/>
      <w:jc w:val="right"/>
    </w:pPr>
  </w:style>
  <w:style w:type="character" w:customStyle="1" w:styleId="BodyTextChar">
    <w:name w:val="Body Text Char"/>
    <w:basedOn w:val="DefaultParagraphFont"/>
    <w:link w:val="BodyText"/>
    <w:rsid w:val="00AD0A90"/>
    <w:rPr>
      <w:rFonts w:ascii="Times New Roman" w:hAnsi="Times New Roman" w:cs="Times New Roman"/>
    </w:rPr>
  </w:style>
  <w:style w:type="character" w:customStyle="1" w:styleId="HeaderChar">
    <w:name w:val="Header Char"/>
    <w:basedOn w:val="DefaultParagraphFont"/>
    <w:link w:val="Header"/>
    <w:uiPriority w:val="99"/>
    <w:rsid w:val="00524BB6"/>
  </w:style>
  <w:style w:type="paragraph" w:styleId="Footer">
    <w:name w:val="footer"/>
    <w:basedOn w:val="Normal"/>
    <w:link w:val="FooterChar"/>
    <w:unhideWhenUsed/>
    <w:rsid w:val="00FC056B"/>
    <w:pPr>
      <w:tabs>
        <w:tab w:val="center" w:pos="4680"/>
        <w:tab w:val="right" w:pos="9360"/>
      </w:tabs>
      <w:spacing w:after="0"/>
    </w:pPr>
  </w:style>
  <w:style w:type="character" w:customStyle="1" w:styleId="FooterChar">
    <w:name w:val="Footer Char"/>
    <w:basedOn w:val="DefaultParagraphFont"/>
    <w:link w:val="Footer"/>
    <w:rsid w:val="00FC05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1.xml" /><Relationship Type="http://schemas.openxmlformats.org/officeDocument/2006/relationships/image" Id="rId26" Target="media/rId26.png" /><Relationship Type="http://schemas.openxmlformats.org/officeDocument/2006/relationships/hyperlink" Id="rId22" Target="https://rmarkdown.rstudio.com/articles_docx.html" TargetMode="External" /></Relationships>
</file>

<file path=word/_rels/footnotes.xml.rels><?xml version="1.0" encoding="UTF-8"?>
<Relationships xmlns="http://schemas.openxmlformats.org/package/2006/relationships"><Relationship Type="http://schemas.openxmlformats.org/officeDocument/2006/relationships/hyperlink" Id="rId22" Target="https://rmarkdown.rstudio.com/articles_doc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3</Pages>
  <Words>140</Words>
  <Characters>800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Untitled</vt:lpstr>
    </vt:vector>
  </TitlesOfParts>
  <Company/>
  <LinksUpToDate>false</LinksUpToDate>
  <CharactersWithSpaces>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Science Final project</dc:title>
  <dc:creator>Laura Conover, University of South Florida, Department of Communication Sciences and Disorders</dc:creator>
  <cp:keywords/>
  <dcterms:created xsi:type="dcterms:W3CDTF">2021-03-29T22:44:05Z</dcterms:created>
  <dcterms:modified xsi:type="dcterms:W3CDTF">2021-03-29T22:44:05Z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eader">
    <vt:lpwstr>FINAL</vt:lpwstr>
  </property>
  <property fmtid="{D5CDD505-2E9C-101B-9397-08002B2CF9AE}" pid="3" name="knit">
    <vt:lpwstr>(function(inputFile, encoding) { rmarkdown::render(inputFile, encoding = encoding, output_format = rmarkdown::yaml_front_matter(inputFile)output_format, output_dir = here::here("output", rmarkdown::yaml_front_matter(inputFile)output_format ) ) })</vt:lpwstr>
  </property>
  <property fmtid="{D5CDD505-2E9C-101B-9397-08002B2CF9AE}" pid="4" name="output">
    <vt:lpwstr/>
  </property>
  <property fmtid="{D5CDD505-2E9C-101B-9397-08002B2CF9AE}" pid="5" name="output_format">
    <vt:lpwstr>word_document</vt:lpwstr>
  </property>
</Properties>
</file>