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29097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29098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3B2819">
              <w:t>ABATI S.A.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3B2819">
              <w:t>2026-02-10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3B2819">
              <w:t>191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3B2819">
              <w:t>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3B2819">
              <w:t>PERGAMINO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3B2819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3B2819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3B2819">
              <w:t>Compras [abaticompras@gmail.com]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3B2819">
              <w:t>02477-422018 FAX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3B2819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3B2819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3B2819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3B2819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3B2819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3B2819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3B2819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3B2819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3B2819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3B2819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3B2819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3B2819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3B2819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3B2819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3B2819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3B2819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0E7768">
              <w:rPr>
                <w:sz w:val="22"/>
                <w:szCs w:val="22"/>
              </w:rPr>
            </w:r>
            <w:r w:rsidR="000E776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0E7768">
              <w:rPr>
                <w:sz w:val="22"/>
                <w:szCs w:val="22"/>
              </w:rPr>
            </w:r>
            <w:r w:rsidR="000E776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0E7768">
              <w:rPr>
                <w:sz w:val="22"/>
                <w:szCs w:val="22"/>
              </w:rPr>
            </w:r>
            <w:r w:rsidR="000E776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0E7768">
              <w:rPr>
                <w:sz w:val="22"/>
                <w:szCs w:val="22"/>
              </w:rPr>
            </w:r>
            <w:r w:rsidR="000E7768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3B2819">
              <w:t>Agustin Alberto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0E7768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0E7768">
              <w:t>2026-02-10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3B2819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3B2819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3B2819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3B2819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0E7768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3B2819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0E7768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B2819"/>
    <w:rsid w:val="003D261D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175AB-44E3-4B01-944E-69188CAB5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4</cp:revision>
  <cp:lastPrinted>2012-09-21T13:56:00Z</cp:lastPrinted>
  <dcterms:created xsi:type="dcterms:W3CDTF">2026-02-10T14:29:00Z</dcterms:created>
  <dcterms:modified xsi:type="dcterms:W3CDTF">2026-02-10T14:45:00Z</dcterms:modified>
</cp:coreProperties>
</file>