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4ADDC" w14:textId="77777777" w:rsidR="0072726E" w:rsidRPr="00D676B8" w:rsidRDefault="0072726E">
      <w:pPr>
        <w:rPr>
          <w:rFonts w:cs="Calibri"/>
          <w:lang w:val="ru-RU"/>
        </w:rPr>
      </w:pPr>
    </w:p>
    <w:p w14:paraId="6844EF31" w14:textId="77777777" w:rsidR="0007303E" w:rsidRPr="00D676B8" w:rsidRDefault="0007303E">
      <w:pPr>
        <w:rPr>
          <w:rFonts w:cs="Calibri"/>
          <w:lang w:val="en-GB"/>
        </w:rPr>
      </w:pPr>
    </w:p>
    <w:p w14:paraId="09478039" w14:textId="77777777" w:rsidR="0007303E" w:rsidRPr="00D676B8" w:rsidRDefault="0007303E">
      <w:pPr>
        <w:rPr>
          <w:rFonts w:cs="Calibri"/>
          <w:lang w:val="en-GB"/>
        </w:rPr>
      </w:pPr>
    </w:p>
    <w:p w14:paraId="296C9C3A" w14:textId="77777777" w:rsidR="0007303E" w:rsidRPr="00D676B8" w:rsidRDefault="0007303E">
      <w:pPr>
        <w:rPr>
          <w:rFonts w:cs="Calibri"/>
          <w:lang w:val="en-GB"/>
        </w:rPr>
      </w:pPr>
    </w:p>
    <w:p w14:paraId="390EF293" w14:textId="77777777" w:rsidR="0007303E" w:rsidRPr="00D676B8" w:rsidRDefault="0007303E">
      <w:pPr>
        <w:rPr>
          <w:rFonts w:cs="Calibri"/>
          <w:lang w:val="en-GB"/>
        </w:rPr>
      </w:pPr>
    </w:p>
    <w:p w14:paraId="05ED0DF4" w14:textId="77777777" w:rsidR="0007303E" w:rsidRPr="00D676B8" w:rsidRDefault="0007303E">
      <w:pPr>
        <w:rPr>
          <w:rFonts w:cs="Calibri"/>
          <w:lang w:val="en-GB"/>
        </w:rPr>
      </w:pPr>
    </w:p>
    <w:p w14:paraId="26463669" w14:textId="77777777" w:rsidR="0007303E" w:rsidRPr="00D676B8" w:rsidRDefault="0007303E">
      <w:pPr>
        <w:rPr>
          <w:rFonts w:cs="Calibri"/>
          <w:lang w:val="en-GB"/>
        </w:rPr>
      </w:pPr>
    </w:p>
    <w:p w14:paraId="5F609FD7" w14:textId="77777777" w:rsidR="0007303E" w:rsidRPr="00D676B8" w:rsidRDefault="0007303E">
      <w:pPr>
        <w:rPr>
          <w:rFonts w:cs="Calibri"/>
          <w:lang w:val="en-GB"/>
        </w:rPr>
      </w:pPr>
    </w:p>
    <w:p w14:paraId="04561997" w14:textId="77777777" w:rsidR="0007303E" w:rsidRPr="00D676B8" w:rsidRDefault="0007303E">
      <w:pPr>
        <w:rPr>
          <w:rFonts w:cs="Calibri"/>
          <w:lang w:val="en-GB"/>
        </w:rPr>
      </w:pPr>
    </w:p>
    <w:p w14:paraId="54647453" w14:textId="58F76153" w:rsidR="0007303E" w:rsidRPr="00D676B8" w:rsidRDefault="0007303E" w:rsidP="0007303E">
      <w:pPr>
        <w:jc w:val="center"/>
        <w:rPr>
          <w:rFonts w:cs="Calibri"/>
          <w:b/>
          <w:bCs/>
          <w:sz w:val="36"/>
          <w:szCs w:val="36"/>
          <w:lang w:val="en-GB"/>
        </w:rPr>
      </w:pPr>
      <w:r w:rsidRPr="00D676B8">
        <w:rPr>
          <w:rFonts w:cs="Calibri"/>
          <w:b/>
          <w:bCs/>
          <w:sz w:val="36"/>
          <w:szCs w:val="36"/>
          <w:lang w:val="en-GB"/>
        </w:rPr>
        <w:t>Portfolio: AI Systems</w:t>
      </w:r>
    </w:p>
    <w:p w14:paraId="7590D902" w14:textId="01DBE820" w:rsidR="0007303E" w:rsidRPr="00D676B8" w:rsidRDefault="00D523A4" w:rsidP="0007303E">
      <w:pPr>
        <w:spacing w:after="0"/>
        <w:jc w:val="center"/>
        <w:rPr>
          <w:rFonts w:cs="Calibri"/>
          <w:sz w:val="28"/>
          <w:szCs w:val="28"/>
          <w:lang w:val="en-GB"/>
        </w:rPr>
      </w:pPr>
      <w:r>
        <w:rPr>
          <w:rFonts w:cs="Calibri"/>
          <w:sz w:val="28"/>
          <w:szCs w:val="28"/>
          <w:lang w:val="en-GB"/>
        </w:rPr>
        <w:t>Lindsay Cooper</w:t>
      </w:r>
    </w:p>
    <w:p w14:paraId="43EF7CF9" w14:textId="70202EA9" w:rsidR="0007303E" w:rsidRPr="00D676B8" w:rsidRDefault="0007303E" w:rsidP="0007303E">
      <w:pPr>
        <w:spacing w:after="0"/>
        <w:jc w:val="center"/>
        <w:rPr>
          <w:rFonts w:cs="Calibri"/>
          <w:sz w:val="28"/>
          <w:szCs w:val="28"/>
          <w:lang w:val="en-GB"/>
        </w:rPr>
      </w:pPr>
      <w:r w:rsidRPr="00D676B8">
        <w:rPr>
          <w:rFonts w:cs="Calibri"/>
          <w:sz w:val="28"/>
          <w:szCs w:val="28"/>
          <w:lang w:val="en-GB"/>
        </w:rPr>
        <w:t>Student number:</w:t>
      </w:r>
      <w:r w:rsidR="008C045B" w:rsidRPr="00D676B8">
        <w:rPr>
          <w:rFonts w:cs="Calibri"/>
          <w:sz w:val="28"/>
          <w:szCs w:val="28"/>
          <w:lang w:val="en-GB"/>
        </w:rPr>
        <w:t xml:space="preserve"> </w:t>
      </w:r>
      <w:r w:rsidR="00D523A4">
        <w:rPr>
          <w:rFonts w:cs="Calibri"/>
          <w:sz w:val="28"/>
          <w:szCs w:val="28"/>
          <w:lang w:val="en-GB"/>
        </w:rPr>
        <w:t>5295777</w:t>
      </w:r>
    </w:p>
    <w:p w14:paraId="2F4AA21F" w14:textId="11C04CB5" w:rsidR="0007303E" w:rsidRPr="00D676B8" w:rsidRDefault="0007303E" w:rsidP="0007303E">
      <w:pPr>
        <w:spacing w:after="0"/>
        <w:jc w:val="center"/>
        <w:rPr>
          <w:rFonts w:cs="Calibri"/>
          <w:sz w:val="28"/>
          <w:szCs w:val="28"/>
          <w:lang w:val="en-GB"/>
        </w:rPr>
      </w:pPr>
      <w:r w:rsidRPr="00D676B8">
        <w:rPr>
          <w:rFonts w:cs="Calibri"/>
          <w:sz w:val="28"/>
          <w:szCs w:val="28"/>
          <w:lang w:val="en-GB"/>
        </w:rPr>
        <w:t>Semester 5: Minor</w:t>
      </w:r>
    </w:p>
    <w:p w14:paraId="037F4546" w14:textId="77777777" w:rsidR="0007303E" w:rsidRPr="00D676B8" w:rsidRDefault="0007303E" w:rsidP="0007303E">
      <w:pPr>
        <w:spacing w:after="0"/>
        <w:jc w:val="center"/>
        <w:rPr>
          <w:rFonts w:cs="Calibri"/>
          <w:sz w:val="28"/>
          <w:szCs w:val="28"/>
          <w:lang w:val="en-GB"/>
        </w:rPr>
      </w:pPr>
    </w:p>
    <w:p w14:paraId="15D63938" w14:textId="77777777" w:rsidR="0007303E" w:rsidRPr="00D676B8" w:rsidRDefault="0007303E" w:rsidP="0007303E">
      <w:pPr>
        <w:spacing w:after="0"/>
        <w:jc w:val="center"/>
        <w:rPr>
          <w:rFonts w:cs="Calibri"/>
          <w:sz w:val="28"/>
          <w:szCs w:val="28"/>
          <w:lang w:val="en-GB"/>
        </w:rPr>
      </w:pPr>
    </w:p>
    <w:p w14:paraId="6B0B1D7B" w14:textId="77777777" w:rsidR="0007303E" w:rsidRPr="00D676B8" w:rsidRDefault="0007303E" w:rsidP="0007303E">
      <w:pPr>
        <w:spacing w:after="0"/>
        <w:jc w:val="center"/>
        <w:rPr>
          <w:rFonts w:cs="Calibri"/>
          <w:sz w:val="28"/>
          <w:szCs w:val="28"/>
          <w:lang w:val="en-GB"/>
        </w:rPr>
      </w:pPr>
    </w:p>
    <w:p w14:paraId="7F6A5B50" w14:textId="77777777" w:rsidR="0007303E" w:rsidRPr="00D676B8" w:rsidRDefault="0007303E" w:rsidP="0007303E">
      <w:pPr>
        <w:spacing w:after="0"/>
        <w:jc w:val="center"/>
        <w:rPr>
          <w:rFonts w:cs="Calibri"/>
          <w:sz w:val="28"/>
          <w:szCs w:val="28"/>
          <w:lang w:val="en-GB"/>
        </w:rPr>
      </w:pPr>
    </w:p>
    <w:p w14:paraId="1EED6D11" w14:textId="77777777" w:rsidR="0007303E" w:rsidRPr="00D676B8" w:rsidRDefault="0007303E" w:rsidP="0007303E">
      <w:pPr>
        <w:spacing w:after="0"/>
        <w:jc w:val="center"/>
        <w:rPr>
          <w:rFonts w:cs="Calibri"/>
          <w:sz w:val="28"/>
          <w:szCs w:val="28"/>
          <w:lang w:val="en-GB"/>
        </w:rPr>
      </w:pPr>
    </w:p>
    <w:p w14:paraId="1CCFB816" w14:textId="77777777" w:rsidR="0007303E" w:rsidRPr="00D676B8" w:rsidRDefault="0007303E" w:rsidP="0007303E">
      <w:pPr>
        <w:spacing w:after="0"/>
        <w:jc w:val="center"/>
        <w:rPr>
          <w:rFonts w:cs="Calibri"/>
          <w:sz w:val="28"/>
          <w:szCs w:val="28"/>
          <w:lang w:val="en-GB"/>
        </w:rPr>
      </w:pPr>
    </w:p>
    <w:p w14:paraId="114151A8" w14:textId="77777777" w:rsidR="0007303E" w:rsidRPr="00D676B8" w:rsidRDefault="0007303E" w:rsidP="0007303E">
      <w:pPr>
        <w:spacing w:after="0"/>
        <w:jc w:val="left"/>
        <w:rPr>
          <w:rFonts w:cs="Calibri"/>
          <w:sz w:val="28"/>
          <w:szCs w:val="28"/>
          <w:lang w:val="en-GB"/>
        </w:rPr>
      </w:pPr>
    </w:p>
    <w:p w14:paraId="4F1DB906" w14:textId="77777777" w:rsidR="0007303E" w:rsidRPr="00D676B8" w:rsidRDefault="0007303E" w:rsidP="0007303E">
      <w:pPr>
        <w:spacing w:after="0"/>
        <w:jc w:val="center"/>
        <w:rPr>
          <w:rFonts w:cs="Calibri"/>
          <w:sz w:val="28"/>
          <w:szCs w:val="28"/>
          <w:lang w:val="en-GB"/>
        </w:rPr>
      </w:pPr>
    </w:p>
    <w:p w14:paraId="0ED10581" w14:textId="77777777" w:rsidR="0007303E" w:rsidRPr="00D676B8" w:rsidRDefault="0007303E" w:rsidP="0007303E">
      <w:pPr>
        <w:spacing w:after="0"/>
        <w:jc w:val="center"/>
        <w:rPr>
          <w:rFonts w:cs="Calibri"/>
          <w:sz w:val="28"/>
          <w:szCs w:val="28"/>
          <w:lang w:val="en-GB"/>
        </w:rPr>
      </w:pPr>
    </w:p>
    <w:p w14:paraId="6375DEE4" w14:textId="77777777" w:rsidR="0007303E" w:rsidRPr="00D676B8" w:rsidRDefault="0007303E" w:rsidP="0007303E">
      <w:pPr>
        <w:spacing w:after="0"/>
        <w:jc w:val="center"/>
        <w:rPr>
          <w:rFonts w:cs="Calibri"/>
          <w:sz w:val="28"/>
          <w:szCs w:val="28"/>
          <w:lang w:val="en-GB"/>
        </w:rPr>
      </w:pPr>
    </w:p>
    <w:p w14:paraId="34FF0B63" w14:textId="77777777" w:rsidR="0007303E" w:rsidRPr="00D676B8" w:rsidRDefault="0007303E" w:rsidP="0007303E">
      <w:pPr>
        <w:spacing w:after="0"/>
        <w:jc w:val="center"/>
        <w:rPr>
          <w:rFonts w:cs="Calibri"/>
          <w:sz w:val="28"/>
          <w:szCs w:val="28"/>
          <w:lang w:val="en-GB"/>
        </w:rPr>
      </w:pPr>
    </w:p>
    <w:p w14:paraId="2C9B861F" w14:textId="77777777" w:rsidR="0007303E" w:rsidRPr="00D676B8" w:rsidRDefault="0007303E" w:rsidP="0007303E">
      <w:pPr>
        <w:spacing w:after="0"/>
        <w:jc w:val="center"/>
        <w:rPr>
          <w:rFonts w:cs="Calibri"/>
          <w:sz w:val="28"/>
          <w:szCs w:val="28"/>
          <w:lang w:val="en-GB"/>
        </w:rPr>
      </w:pPr>
    </w:p>
    <w:p w14:paraId="496B948B" w14:textId="77777777" w:rsidR="0007303E" w:rsidRPr="00D676B8" w:rsidRDefault="0007303E" w:rsidP="0007303E">
      <w:pPr>
        <w:spacing w:after="0"/>
        <w:jc w:val="right"/>
        <w:rPr>
          <w:rFonts w:cs="Calibri"/>
          <w:sz w:val="28"/>
          <w:szCs w:val="28"/>
          <w:lang w:val="en-GB"/>
        </w:rPr>
      </w:pPr>
    </w:p>
    <w:p w14:paraId="5964863B" w14:textId="77777777" w:rsidR="0007303E" w:rsidRPr="00D676B8" w:rsidRDefault="0007303E" w:rsidP="0007303E">
      <w:pPr>
        <w:spacing w:after="0"/>
        <w:jc w:val="right"/>
        <w:rPr>
          <w:rFonts w:cs="Calibri"/>
          <w:sz w:val="28"/>
          <w:szCs w:val="28"/>
          <w:lang w:val="en-GB"/>
        </w:rPr>
      </w:pPr>
    </w:p>
    <w:p w14:paraId="0D27DA70" w14:textId="77777777" w:rsidR="0007303E" w:rsidRPr="00D676B8" w:rsidRDefault="0007303E" w:rsidP="0007303E">
      <w:pPr>
        <w:spacing w:after="0"/>
        <w:jc w:val="right"/>
        <w:rPr>
          <w:rFonts w:cs="Calibri"/>
          <w:sz w:val="28"/>
          <w:szCs w:val="28"/>
          <w:lang w:val="en-GB"/>
        </w:rPr>
      </w:pPr>
    </w:p>
    <w:p w14:paraId="083952D8" w14:textId="77777777" w:rsidR="0007303E" w:rsidRPr="00D676B8" w:rsidRDefault="0007303E" w:rsidP="0007303E">
      <w:pPr>
        <w:spacing w:after="0"/>
        <w:jc w:val="left"/>
        <w:rPr>
          <w:rFonts w:cs="Calibri"/>
          <w:sz w:val="28"/>
          <w:szCs w:val="28"/>
          <w:lang w:val="en-GB"/>
        </w:rPr>
      </w:pPr>
    </w:p>
    <w:p w14:paraId="0413193E" w14:textId="30EA5C25" w:rsidR="0007303E" w:rsidRPr="00D676B8" w:rsidRDefault="0007303E" w:rsidP="0007303E">
      <w:pPr>
        <w:spacing w:after="0"/>
        <w:jc w:val="right"/>
        <w:rPr>
          <w:rFonts w:cs="Calibri"/>
          <w:sz w:val="28"/>
          <w:szCs w:val="28"/>
        </w:rPr>
      </w:pPr>
      <w:r w:rsidRPr="00D676B8">
        <w:rPr>
          <w:rFonts w:cs="Calibri"/>
          <w:sz w:val="28"/>
          <w:szCs w:val="28"/>
          <w:lang w:val="en-GB"/>
        </w:rPr>
        <w:tab/>
      </w:r>
      <w:r w:rsidRPr="00D676B8">
        <w:rPr>
          <w:rFonts w:cs="Calibri"/>
          <w:sz w:val="28"/>
          <w:szCs w:val="28"/>
          <w:lang w:val="en-GB"/>
        </w:rPr>
        <w:tab/>
      </w:r>
      <w:r w:rsidRPr="00D676B8">
        <w:rPr>
          <w:rFonts w:cs="Calibri"/>
          <w:sz w:val="28"/>
          <w:szCs w:val="28"/>
          <w:lang w:val="en-GB"/>
        </w:rPr>
        <w:tab/>
      </w:r>
      <w:r w:rsidRPr="00D676B8">
        <w:rPr>
          <w:rFonts w:cs="Calibri"/>
          <w:sz w:val="28"/>
          <w:szCs w:val="28"/>
          <w:lang w:val="en-GB"/>
        </w:rPr>
        <w:tab/>
      </w:r>
      <w:r w:rsidRPr="00D676B8">
        <w:rPr>
          <w:rFonts w:cs="Calibri"/>
          <w:sz w:val="28"/>
          <w:szCs w:val="28"/>
          <w:lang w:val="en-GB"/>
        </w:rPr>
        <w:tab/>
      </w:r>
      <w:r w:rsidRPr="00D676B8">
        <w:rPr>
          <w:rFonts w:cs="Calibri"/>
          <w:sz w:val="28"/>
          <w:szCs w:val="28"/>
          <w:lang w:val="en-GB"/>
        </w:rPr>
        <w:tab/>
      </w:r>
      <w:r w:rsidRPr="00D676B8">
        <w:rPr>
          <w:rFonts w:cs="Calibri"/>
          <w:sz w:val="28"/>
          <w:szCs w:val="28"/>
        </w:rPr>
        <w:t xml:space="preserve">Fontys University of Applied Sciences </w:t>
      </w:r>
    </w:p>
    <w:p w14:paraId="3976D996" w14:textId="1F8615A1" w:rsidR="0007303E" w:rsidRPr="00D676B8" w:rsidRDefault="0007303E" w:rsidP="0007303E">
      <w:pPr>
        <w:spacing w:after="0"/>
        <w:jc w:val="right"/>
        <w:rPr>
          <w:rFonts w:cs="Calibri"/>
          <w:sz w:val="28"/>
          <w:szCs w:val="28"/>
        </w:rPr>
      </w:pPr>
      <w:r w:rsidRPr="00D676B8">
        <w:rPr>
          <w:rFonts w:cs="Calibri"/>
          <w:sz w:val="28"/>
          <w:szCs w:val="28"/>
        </w:rPr>
        <w:t>Tegelseweg 255, Venlo</w:t>
      </w:r>
    </w:p>
    <w:p w14:paraId="1CA7791B" w14:textId="0AF81913" w:rsidR="0007303E" w:rsidRPr="00D676B8" w:rsidRDefault="0007303E" w:rsidP="0007303E">
      <w:pPr>
        <w:jc w:val="right"/>
        <w:rPr>
          <w:rFonts w:cs="Calibri"/>
          <w:lang w:val="en-GB"/>
        </w:rPr>
      </w:pPr>
      <w:r w:rsidRPr="00D676B8">
        <w:rPr>
          <w:rFonts w:cs="Calibri"/>
          <w:lang w:val="en-GB"/>
        </w:rPr>
        <w:t>DATE</w:t>
      </w:r>
    </w:p>
    <w:sdt>
      <w:sdtPr>
        <w:rPr>
          <w:rFonts w:ascii="Calibri" w:eastAsiaTheme="minorHAnsi" w:hAnsi="Calibri" w:cs="Calibri"/>
          <w:color w:val="auto"/>
          <w:kern w:val="2"/>
          <w:sz w:val="22"/>
          <w:szCs w:val="24"/>
          <w:lang w:val="en-GB" w:eastAsia="en-US"/>
          <w14:ligatures w14:val="standardContextual"/>
        </w:rPr>
        <w:id w:val="-785499459"/>
        <w:docPartObj>
          <w:docPartGallery w:val="Table of Contents"/>
          <w:docPartUnique/>
        </w:docPartObj>
      </w:sdtPr>
      <w:sdtEndPr>
        <w:rPr>
          <w:b/>
          <w:bCs/>
        </w:rPr>
      </w:sdtEndPr>
      <w:sdtContent>
        <w:p w14:paraId="48E480E9" w14:textId="0B9A5420" w:rsidR="001044AE" w:rsidRPr="00D676B8" w:rsidRDefault="001044AE">
          <w:pPr>
            <w:pStyle w:val="TOCHeading"/>
            <w:rPr>
              <w:rFonts w:ascii="Calibri" w:hAnsi="Calibri" w:cs="Calibri"/>
              <w:color w:val="000000" w:themeColor="text1"/>
            </w:rPr>
          </w:pPr>
          <w:r w:rsidRPr="00D676B8">
            <w:rPr>
              <w:rFonts w:ascii="Calibri" w:hAnsi="Calibri" w:cs="Calibri"/>
              <w:color w:val="000000" w:themeColor="text1"/>
              <w:lang w:val="en-GB"/>
            </w:rPr>
            <w:t>Contents</w:t>
          </w:r>
        </w:p>
        <w:p w14:paraId="61E19453" w14:textId="39E3A896" w:rsidR="00D2688C" w:rsidRPr="00D676B8" w:rsidRDefault="001044AE">
          <w:pPr>
            <w:pStyle w:val="TOC1"/>
            <w:tabs>
              <w:tab w:val="right" w:leader="dot" w:pos="9016"/>
            </w:tabs>
            <w:rPr>
              <w:rFonts w:eastAsiaTheme="minorEastAsia" w:cs="Calibri"/>
              <w:noProof/>
              <w:sz w:val="24"/>
              <w:lang/>
            </w:rPr>
          </w:pPr>
          <w:r w:rsidRPr="00D676B8">
            <w:rPr>
              <w:rFonts w:cs="Calibri"/>
            </w:rPr>
            <w:fldChar w:fldCharType="begin"/>
          </w:r>
          <w:r w:rsidRPr="00D676B8">
            <w:rPr>
              <w:rFonts w:cs="Calibri"/>
            </w:rPr>
            <w:instrText xml:space="preserve"> TOC \o "1-3" \h \z \u </w:instrText>
          </w:r>
          <w:r w:rsidRPr="00D676B8">
            <w:rPr>
              <w:rFonts w:cs="Calibri"/>
            </w:rPr>
            <w:fldChar w:fldCharType="separate"/>
          </w:r>
          <w:hyperlink w:anchor="_Toc208850518" w:history="1">
            <w:r w:rsidR="00D2688C" w:rsidRPr="00D676B8">
              <w:rPr>
                <w:rStyle w:val="Hyperlink"/>
                <w:rFonts w:cs="Calibri"/>
                <w:noProof/>
              </w:rPr>
              <w:t>Version Control</w:t>
            </w:r>
            <w:r w:rsidR="00D2688C" w:rsidRPr="00D676B8">
              <w:rPr>
                <w:rFonts w:cs="Calibri"/>
                <w:noProof/>
                <w:webHidden/>
              </w:rPr>
              <w:tab/>
            </w:r>
            <w:r w:rsidR="00D2688C" w:rsidRPr="00D676B8">
              <w:rPr>
                <w:rFonts w:cs="Calibri"/>
                <w:noProof/>
                <w:webHidden/>
              </w:rPr>
              <w:fldChar w:fldCharType="begin"/>
            </w:r>
            <w:r w:rsidR="00D2688C" w:rsidRPr="00D676B8">
              <w:rPr>
                <w:rFonts w:cs="Calibri"/>
                <w:noProof/>
                <w:webHidden/>
              </w:rPr>
              <w:instrText xml:space="preserve"> PAGEREF _Toc208850518 \h </w:instrText>
            </w:r>
            <w:r w:rsidR="00D2688C" w:rsidRPr="00D676B8">
              <w:rPr>
                <w:rFonts w:cs="Calibri"/>
                <w:noProof/>
                <w:webHidden/>
              </w:rPr>
            </w:r>
            <w:r w:rsidR="00D2688C" w:rsidRPr="00D676B8">
              <w:rPr>
                <w:rFonts w:cs="Calibri"/>
                <w:noProof/>
                <w:webHidden/>
              </w:rPr>
              <w:fldChar w:fldCharType="separate"/>
            </w:r>
            <w:r w:rsidR="00D2688C" w:rsidRPr="00D676B8">
              <w:rPr>
                <w:rFonts w:cs="Calibri"/>
                <w:noProof/>
                <w:webHidden/>
              </w:rPr>
              <w:t>3</w:t>
            </w:r>
            <w:r w:rsidR="00D2688C" w:rsidRPr="00D676B8">
              <w:rPr>
                <w:rFonts w:cs="Calibri"/>
                <w:noProof/>
                <w:webHidden/>
              </w:rPr>
              <w:fldChar w:fldCharType="end"/>
            </w:r>
          </w:hyperlink>
        </w:p>
        <w:p w14:paraId="2604114A" w14:textId="108AA475" w:rsidR="00D2688C" w:rsidRPr="00D676B8" w:rsidRDefault="00D2688C">
          <w:pPr>
            <w:pStyle w:val="TOC1"/>
            <w:tabs>
              <w:tab w:val="right" w:leader="dot" w:pos="9016"/>
            </w:tabs>
            <w:rPr>
              <w:rFonts w:eastAsiaTheme="minorEastAsia" w:cs="Calibri"/>
              <w:noProof/>
              <w:sz w:val="24"/>
              <w:lang/>
            </w:rPr>
          </w:pPr>
          <w:hyperlink w:anchor="_Toc208850519" w:history="1">
            <w:r w:rsidRPr="00D676B8">
              <w:rPr>
                <w:rStyle w:val="Hyperlink"/>
                <w:rFonts w:cs="Calibri"/>
                <w:noProof/>
              </w:rPr>
              <w:t>Part 1: Learning Goals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_Toc208850519 \h </w:instrText>
            </w:r>
            <w:r w:rsidRPr="00D676B8">
              <w:rPr>
                <w:rFonts w:cs="Calibri"/>
                <w:noProof/>
                <w:webHidden/>
              </w:rPr>
            </w:r>
            <w:r w:rsidRPr="00D676B8">
              <w:rPr>
                <w:rFonts w:cs="Calibri"/>
                <w:noProof/>
                <w:webHidden/>
              </w:rPr>
              <w:fldChar w:fldCharType="separate"/>
            </w:r>
            <w:r w:rsidRPr="00D676B8">
              <w:rPr>
                <w:rFonts w:cs="Calibri"/>
                <w:noProof/>
                <w:webHidden/>
              </w:rPr>
              <w:t>4</w:t>
            </w:r>
            <w:r w:rsidRPr="00D676B8">
              <w:rPr>
                <w:rFonts w:cs="Calibri"/>
                <w:noProof/>
                <w:webHidden/>
              </w:rPr>
              <w:fldChar w:fldCharType="end"/>
            </w:r>
          </w:hyperlink>
        </w:p>
        <w:p w14:paraId="05181542" w14:textId="24B3AF4F" w:rsidR="00D2688C" w:rsidRPr="00D676B8" w:rsidRDefault="00D2688C">
          <w:pPr>
            <w:pStyle w:val="TOC2"/>
            <w:tabs>
              <w:tab w:val="right" w:leader="dot" w:pos="9016"/>
            </w:tabs>
            <w:rPr>
              <w:rFonts w:eastAsiaTheme="minorEastAsia" w:cs="Calibri"/>
              <w:noProof/>
              <w:sz w:val="24"/>
              <w:lang/>
            </w:rPr>
          </w:pPr>
          <w:hyperlink w:anchor="_Toc208850520" w:history="1">
            <w:r w:rsidRPr="00D676B8">
              <w:rPr>
                <w:rStyle w:val="Hyperlink"/>
                <w:rFonts w:cs="Calibri"/>
                <w:noProof/>
              </w:rPr>
              <w:t>1a: Personal Learning Plan</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_Toc208850520 \h </w:instrText>
            </w:r>
            <w:r w:rsidRPr="00D676B8">
              <w:rPr>
                <w:rFonts w:cs="Calibri"/>
                <w:noProof/>
                <w:webHidden/>
              </w:rPr>
            </w:r>
            <w:r w:rsidRPr="00D676B8">
              <w:rPr>
                <w:rFonts w:cs="Calibri"/>
                <w:noProof/>
                <w:webHidden/>
              </w:rPr>
              <w:fldChar w:fldCharType="separate"/>
            </w:r>
            <w:r w:rsidRPr="00D676B8">
              <w:rPr>
                <w:rFonts w:cs="Calibri"/>
                <w:noProof/>
                <w:webHidden/>
              </w:rPr>
              <w:t>4</w:t>
            </w:r>
            <w:r w:rsidRPr="00D676B8">
              <w:rPr>
                <w:rFonts w:cs="Calibri"/>
                <w:noProof/>
                <w:webHidden/>
              </w:rPr>
              <w:fldChar w:fldCharType="end"/>
            </w:r>
          </w:hyperlink>
        </w:p>
        <w:p w14:paraId="07F4427F" w14:textId="22ACCE6B" w:rsidR="00D2688C" w:rsidRPr="00D676B8" w:rsidRDefault="00D2688C">
          <w:pPr>
            <w:pStyle w:val="TOC3"/>
            <w:tabs>
              <w:tab w:val="right" w:leader="dot" w:pos="9016"/>
            </w:tabs>
            <w:rPr>
              <w:rFonts w:eastAsiaTheme="minorEastAsia" w:cs="Calibri"/>
              <w:noProof/>
              <w:sz w:val="24"/>
              <w:lang/>
            </w:rPr>
          </w:pPr>
          <w:hyperlink w:anchor="_Toc208850521" w:history="1">
            <w:r w:rsidRPr="00D676B8">
              <w:rPr>
                <w:rStyle w:val="Hyperlink"/>
                <w:rFonts w:cs="Calibri"/>
                <w:noProof/>
              </w:rPr>
              <w:t>Student Profile</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_Toc208850521 \h </w:instrText>
            </w:r>
            <w:r w:rsidRPr="00D676B8">
              <w:rPr>
                <w:rFonts w:cs="Calibri"/>
                <w:noProof/>
                <w:webHidden/>
              </w:rPr>
            </w:r>
            <w:r w:rsidRPr="00D676B8">
              <w:rPr>
                <w:rFonts w:cs="Calibri"/>
                <w:noProof/>
                <w:webHidden/>
              </w:rPr>
              <w:fldChar w:fldCharType="separate"/>
            </w:r>
            <w:r w:rsidRPr="00D676B8">
              <w:rPr>
                <w:rFonts w:cs="Calibri"/>
                <w:noProof/>
                <w:webHidden/>
              </w:rPr>
              <w:t>4</w:t>
            </w:r>
            <w:r w:rsidRPr="00D676B8">
              <w:rPr>
                <w:rFonts w:cs="Calibri"/>
                <w:noProof/>
                <w:webHidden/>
              </w:rPr>
              <w:fldChar w:fldCharType="end"/>
            </w:r>
          </w:hyperlink>
        </w:p>
        <w:p w14:paraId="40A7BA7C" w14:textId="393EA61B" w:rsidR="00D2688C" w:rsidRPr="00D676B8" w:rsidRDefault="00D2688C">
          <w:pPr>
            <w:pStyle w:val="TOC3"/>
            <w:tabs>
              <w:tab w:val="right" w:leader="dot" w:pos="9016"/>
            </w:tabs>
            <w:rPr>
              <w:rFonts w:eastAsiaTheme="minorEastAsia" w:cs="Calibri"/>
              <w:noProof/>
              <w:sz w:val="24"/>
              <w:lang/>
            </w:rPr>
          </w:pPr>
          <w:hyperlink w:anchor="_Toc208850522" w:history="1">
            <w:r w:rsidRPr="00D676B8">
              <w:rPr>
                <w:rStyle w:val="Hyperlink"/>
                <w:rFonts w:cs="Calibri"/>
                <w:noProof/>
              </w:rPr>
              <w:t>Self-reflection</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_Toc208850522 \h </w:instrText>
            </w:r>
            <w:r w:rsidRPr="00D676B8">
              <w:rPr>
                <w:rFonts w:cs="Calibri"/>
                <w:noProof/>
                <w:webHidden/>
              </w:rPr>
            </w:r>
            <w:r w:rsidRPr="00D676B8">
              <w:rPr>
                <w:rFonts w:cs="Calibri"/>
                <w:noProof/>
                <w:webHidden/>
              </w:rPr>
              <w:fldChar w:fldCharType="separate"/>
            </w:r>
            <w:r w:rsidRPr="00D676B8">
              <w:rPr>
                <w:rFonts w:cs="Calibri"/>
                <w:noProof/>
                <w:webHidden/>
              </w:rPr>
              <w:t>4</w:t>
            </w:r>
            <w:r w:rsidRPr="00D676B8">
              <w:rPr>
                <w:rFonts w:cs="Calibri"/>
                <w:noProof/>
                <w:webHidden/>
              </w:rPr>
              <w:fldChar w:fldCharType="end"/>
            </w:r>
          </w:hyperlink>
        </w:p>
        <w:p w14:paraId="7DA9F14C" w14:textId="7FA071FD" w:rsidR="00D2688C" w:rsidRPr="00D676B8" w:rsidRDefault="00D2688C">
          <w:pPr>
            <w:pStyle w:val="TOC3"/>
            <w:tabs>
              <w:tab w:val="right" w:leader="dot" w:pos="9016"/>
            </w:tabs>
            <w:rPr>
              <w:rFonts w:eastAsiaTheme="minorEastAsia" w:cs="Calibri"/>
              <w:noProof/>
              <w:sz w:val="24"/>
              <w:lang/>
            </w:rPr>
          </w:pPr>
          <w:hyperlink w:anchor="_Toc208850523" w:history="1">
            <w:r w:rsidRPr="00D676B8">
              <w:rPr>
                <w:rStyle w:val="Hyperlink"/>
                <w:rFonts w:cs="Calibri"/>
                <w:noProof/>
              </w:rPr>
              <w:t>Personal Learning Objectives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_Toc208850523 \h </w:instrText>
            </w:r>
            <w:r w:rsidRPr="00D676B8">
              <w:rPr>
                <w:rFonts w:cs="Calibri"/>
                <w:noProof/>
                <w:webHidden/>
              </w:rPr>
            </w:r>
            <w:r w:rsidRPr="00D676B8">
              <w:rPr>
                <w:rFonts w:cs="Calibri"/>
                <w:noProof/>
                <w:webHidden/>
              </w:rPr>
              <w:fldChar w:fldCharType="separate"/>
            </w:r>
            <w:r w:rsidRPr="00D676B8">
              <w:rPr>
                <w:rFonts w:cs="Calibri"/>
                <w:noProof/>
                <w:webHidden/>
              </w:rPr>
              <w:t>4</w:t>
            </w:r>
            <w:r w:rsidRPr="00D676B8">
              <w:rPr>
                <w:rFonts w:cs="Calibri"/>
                <w:noProof/>
                <w:webHidden/>
              </w:rPr>
              <w:fldChar w:fldCharType="end"/>
            </w:r>
          </w:hyperlink>
        </w:p>
        <w:p w14:paraId="7B9AF108" w14:textId="03C5D8DF" w:rsidR="00D2688C" w:rsidRPr="00D676B8" w:rsidRDefault="00D2688C">
          <w:pPr>
            <w:pStyle w:val="TOC2"/>
            <w:tabs>
              <w:tab w:val="right" w:leader="dot" w:pos="9016"/>
            </w:tabs>
            <w:rPr>
              <w:rFonts w:eastAsiaTheme="minorEastAsia" w:cs="Calibri"/>
              <w:noProof/>
              <w:sz w:val="24"/>
              <w:lang/>
            </w:rPr>
          </w:pPr>
          <w:hyperlink w:anchor="_Toc208850524" w:history="1">
            <w:r w:rsidRPr="00D676B8">
              <w:rPr>
                <w:rStyle w:val="Hyperlink"/>
                <w:rFonts w:cs="Calibri"/>
                <w:noProof/>
              </w:rPr>
              <w:t>1b: Theoretical Learning Plan</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_Toc208850524 \h </w:instrText>
            </w:r>
            <w:r w:rsidRPr="00D676B8">
              <w:rPr>
                <w:rFonts w:cs="Calibri"/>
                <w:noProof/>
                <w:webHidden/>
              </w:rPr>
            </w:r>
            <w:r w:rsidRPr="00D676B8">
              <w:rPr>
                <w:rFonts w:cs="Calibri"/>
                <w:noProof/>
                <w:webHidden/>
              </w:rPr>
              <w:fldChar w:fldCharType="separate"/>
            </w:r>
            <w:r w:rsidRPr="00D676B8">
              <w:rPr>
                <w:rFonts w:cs="Calibri"/>
                <w:noProof/>
                <w:webHidden/>
              </w:rPr>
              <w:t>5</w:t>
            </w:r>
            <w:r w:rsidRPr="00D676B8">
              <w:rPr>
                <w:rFonts w:cs="Calibri"/>
                <w:noProof/>
                <w:webHidden/>
              </w:rPr>
              <w:fldChar w:fldCharType="end"/>
            </w:r>
          </w:hyperlink>
        </w:p>
        <w:p w14:paraId="021DCD00" w14:textId="01513487" w:rsidR="00D2688C" w:rsidRPr="00D676B8" w:rsidRDefault="00D2688C">
          <w:pPr>
            <w:pStyle w:val="TOC3"/>
            <w:tabs>
              <w:tab w:val="right" w:leader="dot" w:pos="9016"/>
            </w:tabs>
            <w:rPr>
              <w:rFonts w:eastAsiaTheme="minorEastAsia" w:cs="Calibri"/>
              <w:noProof/>
              <w:sz w:val="24"/>
              <w:lang/>
            </w:rPr>
          </w:pPr>
          <w:hyperlink w:anchor="_Toc208850525" w:history="1">
            <w:r w:rsidRPr="00D676B8">
              <w:rPr>
                <w:rStyle w:val="Hyperlink"/>
                <w:rFonts w:cs="Calibri"/>
                <w:noProof/>
              </w:rPr>
              <w:t>Context</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_Toc208850525 \h </w:instrText>
            </w:r>
            <w:r w:rsidRPr="00D676B8">
              <w:rPr>
                <w:rFonts w:cs="Calibri"/>
                <w:noProof/>
                <w:webHidden/>
              </w:rPr>
            </w:r>
            <w:r w:rsidRPr="00D676B8">
              <w:rPr>
                <w:rFonts w:cs="Calibri"/>
                <w:noProof/>
                <w:webHidden/>
              </w:rPr>
              <w:fldChar w:fldCharType="separate"/>
            </w:r>
            <w:r w:rsidRPr="00D676B8">
              <w:rPr>
                <w:rFonts w:cs="Calibri"/>
                <w:noProof/>
                <w:webHidden/>
              </w:rPr>
              <w:t>5</w:t>
            </w:r>
            <w:r w:rsidRPr="00D676B8">
              <w:rPr>
                <w:rFonts w:cs="Calibri"/>
                <w:noProof/>
                <w:webHidden/>
              </w:rPr>
              <w:fldChar w:fldCharType="end"/>
            </w:r>
          </w:hyperlink>
        </w:p>
        <w:p w14:paraId="4C4E2DAD" w14:textId="2096F53E" w:rsidR="00D2688C" w:rsidRPr="00D676B8" w:rsidRDefault="00D2688C">
          <w:pPr>
            <w:pStyle w:val="TOC3"/>
            <w:tabs>
              <w:tab w:val="right" w:leader="dot" w:pos="9016"/>
            </w:tabs>
            <w:rPr>
              <w:rFonts w:eastAsiaTheme="minorEastAsia" w:cs="Calibri"/>
              <w:noProof/>
              <w:sz w:val="24"/>
              <w:lang/>
            </w:rPr>
          </w:pPr>
          <w:hyperlink w:anchor="_Toc208850526" w:history="1">
            <w:r w:rsidRPr="00D676B8">
              <w:rPr>
                <w:rStyle w:val="Hyperlink"/>
                <w:rFonts w:cs="Calibri"/>
                <w:noProof/>
              </w:rPr>
              <w:t>Theoretical Learning Objectives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_Toc208850526 \h </w:instrText>
            </w:r>
            <w:r w:rsidRPr="00D676B8">
              <w:rPr>
                <w:rFonts w:cs="Calibri"/>
                <w:noProof/>
                <w:webHidden/>
              </w:rPr>
            </w:r>
            <w:r w:rsidRPr="00D676B8">
              <w:rPr>
                <w:rFonts w:cs="Calibri"/>
                <w:noProof/>
                <w:webHidden/>
              </w:rPr>
              <w:fldChar w:fldCharType="separate"/>
            </w:r>
            <w:r w:rsidRPr="00D676B8">
              <w:rPr>
                <w:rFonts w:cs="Calibri"/>
                <w:noProof/>
                <w:webHidden/>
              </w:rPr>
              <w:t>5</w:t>
            </w:r>
            <w:r w:rsidRPr="00D676B8">
              <w:rPr>
                <w:rFonts w:cs="Calibri"/>
                <w:noProof/>
                <w:webHidden/>
              </w:rPr>
              <w:fldChar w:fldCharType="end"/>
            </w:r>
          </w:hyperlink>
        </w:p>
        <w:p w14:paraId="6E3B13EC" w14:textId="0DCA3AB6" w:rsidR="00D2688C" w:rsidRPr="00D676B8" w:rsidRDefault="00D2688C">
          <w:pPr>
            <w:pStyle w:val="TOC3"/>
            <w:tabs>
              <w:tab w:val="right" w:leader="dot" w:pos="9016"/>
            </w:tabs>
            <w:rPr>
              <w:rFonts w:eastAsiaTheme="minorEastAsia" w:cs="Calibri"/>
              <w:noProof/>
              <w:sz w:val="24"/>
              <w:lang/>
            </w:rPr>
          </w:pPr>
          <w:hyperlink w:anchor="_Toc208850527" w:history="1">
            <w:r w:rsidRPr="00D676B8">
              <w:rPr>
                <w:rStyle w:val="Hyperlink"/>
                <w:rFonts w:cs="Calibri"/>
                <w:noProof/>
              </w:rPr>
              <w:t>Learning Strategy</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_Toc208850527 \h </w:instrText>
            </w:r>
            <w:r w:rsidRPr="00D676B8">
              <w:rPr>
                <w:rFonts w:cs="Calibri"/>
                <w:noProof/>
                <w:webHidden/>
              </w:rPr>
            </w:r>
            <w:r w:rsidRPr="00D676B8">
              <w:rPr>
                <w:rFonts w:cs="Calibri"/>
                <w:noProof/>
                <w:webHidden/>
              </w:rPr>
              <w:fldChar w:fldCharType="separate"/>
            </w:r>
            <w:r w:rsidRPr="00D676B8">
              <w:rPr>
                <w:rFonts w:cs="Calibri"/>
                <w:noProof/>
                <w:webHidden/>
              </w:rPr>
              <w:t>5</w:t>
            </w:r>
            <w:r w:rsidRPr="00D676B8">
              <w:rPr>
                <w:rFonts w:cs="Calibri"/>
                <w:noProof/>
                <w:webHidden/>
              </w:rPr>
              <w:fldChar w:fldCharType="end"/>
            </w:r>
          </w:hyperlink>
        </w:p>
        <w:p w14:paraId="6B783FEA" w14:textId="4C195055" w:rsidR="00D2688C" w:rsidRPr="00D676B8" w:rsidRDefault="00D2688C">
          <w:pPr>
            <w:pStyle w:val="TOC1"/>
            <w:tabs>
              <w:tab w:val="right" w:leader="dot" w:pos="9016"/>
            </w:tabs>
            <w:rPr>
              <w:rFonts w:eastAsiaTheme="minorEastAsia" w:cs="Calibri"/>
              <w:noProof/>
              <w:sz w:val="24"/>
              <w:lang/>
            </w:rPr>
          </w:pPr>
          <w:hyperlink w:anchor="_Toc208850528" w:history="1">
            <w:r w:rsidRPr="00D676B8">
              <w:rPr>
                <w:rStyle w:val="Hyperlink"/>
                <w:rFonts w:cs="Calibri"/>
                <w:noProof/>
              </w:rPr>
              <w:t>Part 2: Learning Activities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_Toc208850528 \h </w:instrText>
            </w:r>
            <w:r w:rsidRPr="00D676B8">
              <w:rPr>
                <w:rFonts w:cs="Calibri"/>
                <w:noProof/>
                <w:webHidden/>
              </w:rPr>
            </w:r>
            <w:r w:rsidRPr="00D676B8">
              <w:rPr>
                <w:rFonts w:cs="Calibri"/>
                <w:noProof/>
                <w:webHidden/>
              </w:rPr>
              <w:fldChar w:fldCharType="separate"/>
            </w:r>
            <w:r w:rsidRPr="00D676B8">
              <w:rPr>
                <w:rFonts w:cs="Calibri"/>
                <w:noProof/>
                <w:webHidden/>
              </w:rPr>
              <w:t>6</w:t>
            </w:r>
            <w:r w:rsidRPr="00D676B8">
              <w:rPr>
                <w:rFonts w:cs="Calibri"/>
                <w:noProof/>
                <w:webHidden/>
              </w:rPr>
              <w:fldChar w:fldCharType="end"/>
            </w:r>
          </w:hyperlink>
        </w:p>
        <w:p w14:paraId="7F38E585" w14:textId="6153FF3F" w:rsidR="00D2688C" w:rsidRPr="00D676B8" w:rsidRDefault="00D2688C">
          <w:pPr>
            <w:pStyle w:val="TOC2"/>
            <w:tabs>
              <w:tab w:val="right" w:leader="dot" w:pos="9016"/>
            </w:tabs>
            <w:rPr>
              <w:rFonts w:eastAsiaTheme="minorEastAsia" w:cs="Calibri"/>
              <w:noProof/>
              <w:sz w:val="24"/>
              <w:lang/>
            </w:rPr>
          </w:pPr>
          <w:hyperlink w:anchor="_Toc208850529" w:history="1">
            <w:r w:rsidRPr="00D676B8">
              <w:rPr>
                <w:rStyle w:val="Hyperlink"/>
                <w:rFonts w:cs="Calibri"/>
                <w:noProof/>
              </w:rPr>
              <w:t>2a: Personal learning Activities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_Toc208850529 \h </w:instrText>
            </w:r>
            <w:r w:rsidRPr="00D676B8">
              <w:rPr>
                <w:rFonts w:cs="Calibri"/>
                <w:noProof/>
                <w:webHidden/>
              </w:rPr>
            </w:r>
            <w:r w:rsidRPr="00D676B8">
              <w:rPr>
                <w:rFonts w:cs="Calibri"/>
                <w:noProof/>
                <w:webHidden/>
              </w:rPr>
              <w:fldChar w:fldCharType="separate"/>
            </w:r>
            <w:r w:rsidRPr="00D676B8">
              <w:rPr>
                <w:rFonts w:cs="Calibri"/>
                <w:noProof/>
                <w:webHidden/>
              </w:rPr>
              <w:t>6</w:t>
            </w:r>
            <w:r w:rsidRPr="00D676B8">
              <w:rPr>
                <w:rFonts w:cs="Calibri"/>
                <w:noProof/>
                <w:webHidden/>
              </w:rPr>
              <w:fldChar w:fldCharType="end"/>
            </w:r>
          </w:hyperlink>
        </w:p>
        <w:p w14:paraId="44CA26B6" w14:textId="705A0268" w:rsidR="00D2688C" w:rsidRPr="00D676B8" w:rsidRDefault="00D2688C">
          <w:pPr>
            <w:pStyle w:val="TOC3"/>
            <w:tabs>
              <w:tab w:val="right" w:leader="dot" w:pos="9016"/>
            </w:tabs>
            <w:rPr>
              <w:rFonts w:eastAsiaTheme="minorEastAsia" w:cs="Calibri"/>
              <w:noProof/>
              <w:sz w:val="24"/>
              <w:lang/>
            </w:rPr>
          </w:pPr>
          <w:hyperlink w:anchor="_Toc208850530" w:history="1">
            <w:r w:rsidRPr="00D676B8">
              <w:rPr>
                <w:rStyle w:val="Hyperlink"/>
                <w:rFonts w:cs="Calibri"/>
                <w:noProof/>
              </w:rPr>
              <w:t>Feedback</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_Toc208850530 \h </w:instrText>
            </w:r>
            <w:r w:rsidRPr="00D676B8">
              <w:rPr>
                <w:rFonts w:cs="Calibri"/>
                <w:noProof/>
                <w:webHidden/>
              </w:rPr>
            </w:r>
            <w:r w:rsidRPr="00D676B8">
              <w:rPr>
                <w:rFonts w:cs="Calibri"/>
                <w:noProof/>
                <w:webHidden/>
              </w:rPr>
              <w:fldChar w:fldCharType="separate"/>
            </w:r>
            <w:r w:rsidRPr="00D676B8">
              <w:rPr>
                <w:rFonts w:cs="Calibri"/>
                <w:noProof/>
                <w:webHidden/>
              </w:rPr>
              <w:t>6</w:t>
            </w:r>
            <w:r w:rsidRPr="00D676B8">
              <w:rPr>
                <w:rFonts w:cs="Calibri"/>
                <w:noProof/>
                <w:webHidden/>
              </w:rPr>
              <w:fldChar w:fldCharType="end"/>
            </w:r>
          </w:hyperlink>
        </w:p>
        <w:p w14:paraId="1A3BF6A7" w14:textId="593A5AEA" w:rsidR="00D2688C" w:rsidRPr="00D676B8" w:rsidRDefault="00D2688C">
          <w:pPr>
            <w:pStyle w:val="TOC3"/>
            <w:tabs>
              <w:tab w:val="right" w:leader="dot" w:pos="9016"/>
            </w:tabs>
            <w:rPr>
              <w:rFonts w:eastAsiaTheme="minorEastAsia" w:cs="Calibri"/>
              <w:noProof/>
              <w:sz w:val="24"/>
              <w:lang/>
            </w:rPr>
          </w:pPr>
          <w:hyperlink w:anchor="_Toc208850531" w:history="1">
            <w:r w:rsidRPr="00D676B8">
              <w:rPr>
                <w:rStyle w:val="Hyperlink"/>
                <w:rFonts w:cs="Calibri"/>
                <w:noProof/>
              </w:rPr>
              <w:t>Self-reflection on feedback</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_Toc208850531 \h </w:instrText>
            </w:r>
            <w:r w:rsidRPr="00D676B8">
              <w:rPr>
                <w:rFonts w:cs="Calibri"/>
                <w:noProof/>
                <w:webHidden/>
              </w:rPr>
            </w:r>
            <w:r w:rsidRPr="00D676B8">
              <w:rPr>
                <w:rFonts w:cs="Calibri"/>
                <w:noProof/>
                <w:webHidden/>
              </w:rPr>
              <w:fldChar w:fldCharType="separate"/>
            </w:r>
            <w:r w:rsidRPr="00D676B8">
              <w:rPr>
                <w:rFonts w:cs="Calibri"/>
                <w:noProof/>
                <w:webHidden/>
              </w:rPr>
              <w:t>6</w:t>
            </w:r>
            <w:r w:rsidRPr="00D676B8">
              <w:rPr>
                <w:rFonts w:cs="Calibri"/>
                <w:noProof/>
                <w:webHidden/>
              </w:rPr>
              <w:fldChar w:fldCharType="end"/>
            </w:r>
          </w:hyperlink>
        </w:p>
        <w:p w14:paraId="097212AD" w14:textId="653FF836" w:rsidR="00D2688C" w:rsidRPr="00D676B8" w:rsidRDefault="00D2688C">
          <w:pPr>
            <w:pStyle w:val="TOC2"/>
            <w:tabs>
              <w:tab w:val="right" w:leader="dot" w:pos="9016"/>
            </w:tabs>
            <w:rPr>
              <w:rFonts w:eastAsiaTheme="minorEastAsia" w:cs="Calibri"/>
              <w:noProof/>
              <w:sz w:val="24"/>
              <w:lang/>
            </w:rPr>
          </w:pPr>
          <w:hyperlink w:anchor="_Toc208850532" w:history="1">
            <w:r w:rsidRPr="00D676B8">
              <w:rPr>
                <w:rStyle w:val="Hyperlink"/>
                <w:rFonts w:cs="Calibri"/>
                <w:noProof/>
              </w:rPr>
              <w:t>2b: Theoretical Learning Activities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_Toc208850532 \h </w:instrText>
            </w:r>
            <w:r w:rsidRPr="00D676B8">
              <w:rPr>
                <w:rFonts w:cs="Calibri"/>
                <w:noProof/>
                <w:webHidden/>
              </w:rPr>
            </w:r>
            <w:r w:rsidRPr="00D676B8">
              <w:rPr>
                <w:rFonts w:cs="Calibri"/>
                <w:noProof/>
                <w:webHidden/>
              </w:rPr>
              <w:fldChar w:fldCharType="separate"/>
            </w:r>
            <w:r w:rsidRPr="00D676B8">
              <w:rPr>
                <w:rFonts w:cs="Calibri"/>
                <w:noProof/>
                <w:webHidden/>
              </w:rPr>
              <w:t>7</w:t>
            </w:r>
            <w:r w:rsidRPr="00D676B8">
              <w:rPr>
                <w:rFonts w:cs="Calibri"/>
                <w:noProof/>
                <w:webHidden/>
              </w:rPr>
              <w:fldChar w:fldCharType="end"/>
            </w:r>
          </w:hyperlink>
        </w:p>
        <w:p w14:paraId="78433E8D" w14:textId="53C54624" w:rsidR="00D2688C" w:rsidRPr="00D676B8" w:rsidRDefault="00D2688C">
          <w:pPr>
            <w:pStyle w:val="TOC3"/>
            <w:tabs>
              <w:tab w:val="right" w:leader="dot" w:pos="9016"/>
            </w:tabs>
            <w:rPr>
              <w:rFonts w:eastAsiaTheme="minorEastAsia" w:cs="Calibri"/>
              <w:noProof/>
              <w:sz w:val="24"/>
              <w:lang/>
            </w:rPr>
          </w:pPr>
          <w:hyperlink w:anchor="_Toc208850533" w:history="1">
            <w:r w:rsidRPr="00D676B8">
              <w:rPr>
                <w:rStyle w:val="Hyperlink"/>
                <w:rFonts w:cs="Calibri"/>
                <w:noProof/>
              </w:rPr>
              <w:t>Learning Activity Reports</w:t>
            </w:r>
            <w:r w:rsidRPr="00D676B8">
              <w:rPr>
                <w:rFonts w:cs="Calibri"/>
                <w:noProof/>
                <w:webHidden/>
              </w:rPr>
              <w:tab/>
            </w:r>
            <w:r w:rsidRPr="00D676B8">
              <w:rPr>
                <w:rFonts w:cs="Calibri"/>
                <w:noProof/>
                <w:webHidden/>
              </w:rPr>
              <w:fldChar w:fldCharType="begin"/>
            </w:r>
            <w:r w:rsidRPr="00D676B8">
              <w:rPr>
                <w:rFonts w:cs="Calibri"/>
                <w:noProof/>
                <w:webHidden/>
              </w:rPr>
              <w:instrText xml:space="preserve"> PAGEREF _Toc208850533 \h </w:instrText>
            </w:r>
            <w:r w:rsidRPr="00D676B8">
              <w:rPr>
                <w:rFonts w:cs="Calibri"/>
                <w:noProof/>
                <w:webHidden/>
              </w:rPr>
            </w:r>
            <w:r w:rsidRPr="00D676B8">
              <w:rPr>
                <w:rFonts w:cs="Calibri"/>
                <w:noProof/>
                <w:webHidden/>
              </w:rPr>
              <w:fldChar w:fldCharType="separate"/>
            </w:r>
            <w:r w:rsidRPr="00D676B8">
              <w:rPr>
                <w:rFonts w:cs="Calibri"/>
                <w:noProof/>
                <w:webHidden/>
              </w:rPr>
              <w:t>7</w:t>
            </w:r>
            <w:r w:rsidRPr="00D676B8">
              <w:rPr>
                <w:rFonts w:cs="Calibri"/>
                <w:noProof/>
                <w:webHidden/>
              </w:rPr>
              <w:fldChar w:fldCharType="end"/>
            </w:r>
          </w:hyperlink>
        </w:p>
        <w:p w14:paraId="013254D2" w14:textId="46C3A0E8" w:rsidR="001044AE" w:rsidRPr="00D676B8" w:rsidRDefault="001044AE">
          <w:pPr>
            <w:rPr>
              <w:rFonts w:cs="Calibri"/>
            </w:rPr>
          </w:pPr>
          <w:r w:rsidRPr="00D676B8">
            <w:rPr>
              <w:rFonts w:cs="Calibri"/>
              <w:b/>
              <w:bCs/>
              <w:lang w:val="en-GB"/>
            </w:rPr>
            <w:fldChar w:fldCharType="end"/>
          </w:r>
        </w:p>
      </w:sdtContent>
    </w:sdt>
    <w:p w14:paraId="1190243D" w14:textId="625AC176" w:rsidR="001044AE" w:rsidRPr="00D676B8" w:rsidRDefault="001044AE">
      <w:pPr>
        <w:jc w:val="left"/>
        <w:rPr>
          <w:rFonts w:eastAsiaTheme="majorEastAsia" w:cs="Calibri"/>
          <w:b/>
          <w:color w:val="000000" w:themeColor="text1"/>
          <w:sz w:val="28"/>
          <w:szCs w:val="40"/>
        </w:rPr>
      </w:pPr>
      <w:r w:rsidRPr="00D676B8">
        <w:rPr>
          <w:rFonts w:cs="Calibri"/>
        </w:rPr>
        <w:br w:type="page"/>
      </w:r>
    </w:p>
    <w:p w14:paraId="4EBCC9AC" w14:textId="5C6C16F3" w:rsidR="009D100A" w:rsidRPr="00D676B8" w:rsidRDefault="001044AE" w:rsidP="001044AE">
      <w:pPr>
        <w:pStyle w:val="Heading1"/>
        <w:rPr>
          <w:rFonts w:ascii="Calibri" w:hAnsi="Calibri" w:cs="Calibri"/>
        </w:rPr>
      </w:pPr>
      <w:bookmarkStart w:id="0" w:name="_Toc208850518"/>
      <w:r w:rsidRPr="00D676B8">
        <w:rPr>
          <w:rFonts w:ascii="Calibri" w:hAnsi="Calibri" w:cs="Calibri"/>
        </w:rPr>
        <w:lastRenderedPageBreak/>
        <w:t>Version Control</w:t>
      </w:r>
      <w:bookmarkEnd w:id="0"/>
    </w:p>
    <w:tbl>
      <w:tblPr>
        <w:tblStyle w:val="TableGrid"/>
        <w:tblW w:w="8554" w:type="dxa"/>
        <w:tblInd w:w="-5" w:type="dxa"/>
        <w:tblLook w:val="04A0" w:firstRow="1" w:lastRow="0" w:firstColumn="1" w:lastColumn="0" w:noHBand="0" w:noVBand="1"/>
      </w:tblPr>
      <w:tblGrid>
        <w:gridCol w:w="1560"/>
        <w:gridCol w:w="2268"/>
        <w:gridCol w:w="4726"/>
      </w:tblGrid>
      <w:tr w:rsidR="001044AE" w:rsidRPr="00D676B8" w14:paraId="0264A0F8" w14:textId="77777777" w:rsidTr="001044AE">
        <w:trPr>
          <w:trHeight w:val="522"/>
        </w:trPr>
        <w:tc>
          <w:tcPr>
            <w:tcW w:w="1560" w:type="dxa"/>
            <w:vAlign w:val="center"/>
          </w:tcPr>
          <w:p w14:paraId="0BAFE86E" w14:textId="695422ED" w:rsidR="001044AE" w:rsidRPr="00D676B8" w:rsidRDefault="001044AE" w:rsidP="001044AE">
            <w:pPr>
              <w:jc w:val="center"/>
              <w:rPr>
                <w:rFonts w:cs="Calibri"/>
                <w:b/>
                <w:sz w:val="24"/>
                <w:szCs w:val="28"/>
              </w:rPr>
            </w:pPr>
            <w:r w:rsidRPr="00D676B8">
              <w:rPr>
                <w:rFonts w:cs="Calibri"/>
                <w:b/>
                <w:sz w:val="24"/>
                <w:szCs w:val="28"/>
              </w:rPr>
              <w:t>Version</w:t>
            </w:r>
          </w:p>
        </w:tc>
        <w:tc>
          <w:tcPr>
            <w:tcW w:w="2268" w:type="dxa"/>
            <w:vAlign w:val="center"/>
          </w:tcPr>
          <w:p w14:paraId="76747ACE" w14:textId="7C0100D6" w:rsidR="001044AE" w:rsidRPr="00D676B8" w:rsidRDefault="001044AE" w:rsidP="001044AE">
            <w:pPr>
              <w:jc w:val="center"/>
              <w:rPr>
                <w:rFonts w:cs="Calibri"/>
                <w:b/>
                <w:sz w:val="24"/>
                <w:szCs w:val="28"/>
              </w:rPr>
            </w:pPr>
            <w:r w:rsidRPr="00D676B8">
              <w:rPr>
                <w:rFonts w:cs="Calibri"/>
                <w:b/>
                <w:sz w:val="24"/>
                <w:szCs w:val="28"/>
              </w:rPr>
              <w:t>Date</w:t>
            </w:r>
          </w:p>
        </w:tc>
        <w:tc>
          <w:tcPr>
            <w:tcW w:w="4726" w:type="dxa"/>
            <w:vAlign w:val="center"/>
          </w:tcPr>
          <w:p w14:paraId="6D982F8A" w14:textId="6CAB6442" w:rsidR="001044AE" w:rsidRPr="00D676B8" w:rsidRDefault="001044AE" w:rsidP="001044AE">
            <w:pPr>
              <w:jc w:val="center"/>
              <w:rPr>
                <w:rFonts w:cs="Calibri"/>
                <w:b/>
                <w:sz w:val="24"/>
                <w:szCs w:val="28"/>
              </w:rPr>
            </w:pPr>
            <w:r w:rsidRPr="00D676B8">
              <w:rPr>
                <w:rFonts w:cs="Calibri"/>
                <w:b/>
                <w:sz w:val="24"/>
                <w:szCs w:val="28"/>
              </w:rPr>
              <w:t>Change</w:t>
            </w:r>
          </w:p>
        </w:tc>
      </w:tr>
      <w:tr w:rsidR="001044AE" w:rsidRPr="00D676B8" w14:paraId="5B731900" w14:textId="77777777" w:rsidTr="001044AE">
        <w:trPr>
          <w:trHeight w:val="664"/>
        </w:trPr>
        <w:tc>
          <w:tcPr>
            <w:tcW w:w="1560" w:type="dxa"/>
            <w:vAlign w:val="center"/>
          </w:tcPr>
          <w:p w14:paraId="698009DB" w14:textId="355F0665" w:rsidR="001044AE" w:rsidRPr="00D676B8" w:rsidRDefault="001044AE" w:rsidP="001044AE">
            <w:pPr>
              <w:jc w:val="center"/>
              <w:rPr>
                <w:rFonts w:cs="Calibri"/>
              </w:rPr>
            </w:pPr>
            <w:r w:rsidRPr="00D676B8">
              <w:rPr>
                <w:rFonts w:cs="Calibri"/>
              </w:rPr>
              <w:t>V0.1</w:t>
            </w:r>
          </w:p>
        </w:tc>
        <w:tc>
          <w:tcPr>
            <w:tcW w:w="2268" w:type="dxa"/>
            <w:vAlign w:val="center"/>
          </w:tcPr>
          <w:p w14:paraId="70070680" w14:textId="27087EB3" w:rsidR="001044AE" w:rsidRPr="00D676B8" w:rsidRDefault="001044AE" w:rsidP="001044AE">
            <w:pPr>
              <w:jc w:val="center"/>
              <w:rPr>
                <w:rFonts w:cs="Calibri"/>
              </w:rPr>
            </w:pPr>
            <w:r w:rsidRPr="00D676B8">
              <w:rPr>
                <w:rFonts w:cs="Calibri"/>
              </w:rPr>
              <w:t>15.09.2025</w:t>
            </w:r>
          </w:p>
        </w:tc>
        <w:tc>
          <w:tcPr>
            <w:tcW w:w="4726" w:type="dxa"/>
            <w:vAlign w:val="center"/>
          </w:tcPr>
          <w:p w14:paraId="58915B94" w14:textId="5F03485E" w:rsidR="001044AE" w:rsidRPr="00D676B8" w:rsidRDefault="00EB0676" w:rsidP="001044AE">
            <w:pPr>
              <w:jc w:val="center"/>
              <w:rPr>
                <w:rFonts w:cs="Calibri"/>
              </w:rPr>
            </w:pPr>
            <w:r w:rsidRPr="00D676B8">
              <w:rPr>
                <w:rFonts w:cs="Calibri"/>
              </w:rPr>
              <w:t>The basic outline of the first draft version</w:t>
            </w:r>
          </w:p>
        </w:tc>
      </w:tr>
      <w:tr w:rsidR="001044AE" w:rsidRPr="00D676B8" w14:paraId="145D0C0D" w14:textId="77777777" w:rsidTr="001044AE">
        <w:trPr>
          <w:trHeight w:val="639"/>
        </w:trPr>
        <w:tc>
          <w:tcPr>
            <w:tcW w:w="1560" w:type="dxa"/>
            <w:vAlign w:val="center"/>
          </w:tcPr>
          <w:p w14:paraId="699305D7" w14:textId="3F59ADB0" w:rsidR="001044AE" w:rsidRPr="00D523A4" w:rsidRDefault="00D523A4" w:rsidP="001044AE">
            <w:pPr>
              <w:jc w:val="center"/>
              <w:rPr>
                <w:rFonts w:cs="Calibri"/>
                <w:lang w:val="en-US"/>
              </w:rPr>
            </w:pPr>
            <w:r>
              <w:rPr>
                <w:rFonts w:cs="Calibri"/>
                <w:lang w:val="en-US"/>
              </w:rPr>
              <w:t>V0.2</w:t>
            </w:r>
          </w:p>
        </w:tc>
        <w:tc>
          <w:tcPr>
            <w:tcW w:w="2268" w:type="dxa"/>
            <w:vAlign w:val="center"/>
          </w:tcPr>
          <w:p w14:paraId="4853F813" w14:textId="742C1E29" w:rsidR="001044AE" w:rsidRPr="00D523A4" w:rsidRDefault="00D523A4" w:rsidP="001044AE">
            <w:pPr>
              <w:jc w:val="center"/>
              <w:rPr>
                <w:rFonts w:cs="Calibri"/>
                <w:lang w:val="en-US"/>
              </w:rPr>
            </w:pPr>
            <w:r>
              <w:rPr>
                <w:rFonts w:cs="Calibri"/>
                <w:lang w:val="en-US"/>
              </w:rPr>
              <w:t>26.9.2025</w:t>
            </w:r>
          </w:p>
        </w:tc>
        <w:tc>
          <w:tcPr>
            <w:tcW w:w="4726" w:type="dxa"/>
            <w:vAlign w:val="center"/>
          </w:tcPr>
          <w:p w14:paraId="5860CB1D" w14:textId="1BC27CF2" w:rsidR="001044AE" w:rsidRPr="00D523A4" w:rsidRDefault="00D523A4" w:rsidP="001044AE">
            <w:pPr>
              <w:jc w:val="center"/>
              <w:rPr>
                <w:rFonts w:cs="Calibri"/>
                <w:lang w:val="en-US"/>
              </w:rPr>
            </w:pPr>
            <w:r>
              <w:rPr>
                <w:rFonts w:cs="Calibri"/>
                <w:lang w:val="en-US"/>
              </w:rPr>
              <w:t>First Revision</w:t>
            </w:r>
            <w:r w:rsidR="006201C1">
              <w:rPr>
                <w:rFonts w:cs="Calibri"/>
                <w:lang w:val="en-US"/>
              </w:rPr>
              <w:t>: 1a and 1b</w:t>
            </w:r>
          </w:p>
        </w:tc>
      </w:tr>
      <w:tr w:rsidR="001044AE" w:rsidRPr="00D676B8" w14:paraId="38FE7D70" w14:textId="77777777" w:rsidTr="001044AE">
        <w:trPr>
          <w:trHeight w:val="664"/>
        </w:trPr>
        <w:tc>
          <w:tcPr>
            <w:tcW w:w="1560" w:type="dxa"/>
            <w:vAlign w:val="center"/>
          </w:tcPr>
          <w:p w14:paraId="50A41382" w14:textId="77777777" w:rsidR="001044AE" w:rsidRPr="00D676B8" w:rsidRDefault="001044AE" w:rsidP="001044AE">
            <w:pPr>
              <w:jc w:val="center"/>
              <w:rPr>
                <w:rFonts w:cs="Calibri"/>
              </w:rPr>
            </w:pPr>
          </w:p>
        </w:tc>
        <w:tc>
          <w:tcPr>
            <w:tcW w:w="2268" w:type="dxa"/>
            <w:vAlign w:val="center"/>
          </w:tcPr>
          <w:p w14:paraId="418D3253" w14:textId="77777777" w:rsidR="001044AE" w:rsidRPr="00D676B8" w:rsidRDefault="001044AE" w:rsidP="001044AE">
            <w:pPr>
              <w:jc w:val="center"/>
              <w:rPr>
                <w:rFonts w:cs="Calibri"/>
              </w:rPr>
            </w:pPr>
          </w:p>
        </w:tc>
        <w:tc>
          <w:tcPr>
            <w:tcW w:w="4726" w:type="dxa"/>
            <w:vAlign w:val="center"/>
          </w:tcPr>
          <w:p w14:paraId="60D07AA9" w14:textId="77777777" w:rsidR="001044AE" w:rsidRPr="00D676B8" w:rsidRDefault="001044AE" w:rsidP="001044AE">
            <w:pPr>
              <w:jc w:val="center"/>
              <w:rPr>
                <w:rFonts w:cs="Calibri"/>
              </w:rPr>
            </w:pPr>
          </w:p>
        </w:tc>
      </w:tr>
    </w:tbl>
    <w:p w14:paraId="12C5AF1A" w14:textId="3AD5E48E" w:rsidR="00EB0676" w:rsidRPr="00D676B8" w:rsidRDefault="00EB0676" w:rsidP="001044AE">
      <w:pPr>
        <w:rPr>
          <w:rFonts w:cs="Calibri"/>
        </w:rPr>
      </w:pPr>
    </w:p>
    <w:p w14:paraId="6C02C398" w14:textId="42920023" w:rsidR="00F66E79" w:rsidRPr="00D676B8" w:rsidRDefault="00EB0676">
      <w:pPr>
        <w:jc w:val="left"/>
        <w:rPr>
          <w:rFonts w:cs="Calibri"/>
        </w:rPr>
      </w:pPr>
      <w:r w:rsidRPr="00D676B8">
        <w:rPr>
          <w:rFonts w:cs="Calibri"/>
        </w:rPr>
        <w:br w:type="page"/>
      </w:r>
    </w:p>
    <w:p w14:paraId="04CA0652" w14:textId="77777777" w:rsidR="00F66E79" w:rsidRPr="00D676B8" w:rsidRDefault="00F66E79" w:rsidP="00F66E79">
      <w:pPr>
        <w:pStyle w:val="Heading1"/>
        <w:rPr>
          <w:rFonts w:ascii="Calibri" w:hAnsi="Calibri" w:cs="Calibri"/>
        </w:rPr>
      </w:pPr>
      <w:r w:rsidRPr="00D676B8">
        <w:rPr>
          <w:rFonts w:ascii="Calibri" w:hAnsi="Calibri" w:cs="Calibri"/>
        </w:rPr>
        <w:lastRenderedPageBreak/>
        <w:t>Abbreviations</w:t>
      </w:r>
    </w:p>
    <w:tbl>
      <w:tblPr>
        <w:tblStyle w:val="TableGrid"/>
        <w:tblW w:w="9054" w:type="dxa"/>
        <w:tblLook w:val="04A0" w:firstRow="1" w:lastRow="0" w:firstColumn="1" w:lastColumn="0" w:noHBand="0" w:noVBand="1"/>
      </w:tblPr>
      <w:tblGrid>
        <w:gridCol w:w="4527"/>
        <w:gridCol w:w="4527"/>
      </w:tblGrid>
      <w:tr w:rsidR="00F66E79" w:rsidRPr="00D676B8" w14:paraId="6326EEEE" w14:textId="77777777" w:rsidTr="00F66E79">
        <w:trPr>
          <w:trHeight w:val="583"/>
        </w:trPr>
        <w:tc>
          <w:tcPr>
            <w:tcW w:w="4527" w:type="dxa"/>
          </w:tcPr>
          <w:p w14:paraId="44CDD506" w14:textId="77777777" w:rsidR="00F66E79" w:rsidRPr="00D676B8" w:rsidRDefault="00F66E79" w:rsidP="00F66E79">
            <w:pPr>
              <w:rPr>
                <w:rFonts w:cs="Calibri"/>
              </w:rPr>
            </w:pPr>
          </w:p>
        </w:tc>
        <w:tc>
          <w:tcPr>
            <w:tcW w:w="4527" w:type="dxa"/>
          </w:tcPr>
          <w:p w14:paraId="2772334E" w14:textId="77777777" w:rsidR="00F66E79" w:rsidRPr="00D676B8" w:rsidRDefault="00F66E79" w:rsidP="00F66E79">
            <w:pPr>
              <w:rPr>
                <w:rFonts w:cs="Calibri"/>
              </w:rPr>
            </w:pPr>
          </w:p>
        </w:tc>
      </w:tr>
      <w:tr w:rsidR="00F66E79" w:rsidRPr="00D676B8" w14:paraId="2C378CD1" w14:textId="77777777" w:rsidTr="00F66E79">
        <w:trPr>
          <w:trHeight w:val="605"/>
        </w:trPr>
        <w:tc>
          <w:tcPr>
            <w:tcW w:w="4527" w:type="dxa"/>
          </w:tcPr>
          <w:p w14:paraId="67A9181F" w14:textId="77777777" w:rsidR="00F66E79" w:rsidRPr="00D676B8" w:rsidRDefault="00F66E79" w:rsidP="00F66E79">
            <w:pPr>
              <w:rPr>
                <w:rFonts w:cs="Calibri"/>
              </w:rPr>
            </w:pPr>
          </w:p>
        </w:tc>
        <w:tc>
          <w:tcPr>
            <w:tcW w:w="4527" w:type="dxa"/>
          </w:tcPr>
          <w:p w14:paraId="5D0F3A2C" w14:textId="77777777" w:rsidR="00F66E79" w:rsidRPr="00D676B8" w:rsidRDefault="00F66E79" w:rsidP="00F66E79">
            <w:pPr>
              <w:rPr>
                <w:rFonts w:cs="Calibri"/>
              </w:rPr>
            </w:pPr>
          </w:p>
        </w:tc>
      </w:tr>
      <w:tr w:rsidR="00F66E79" w:rsidRPr="00D676B8" w14:paraId="28EE3F0E" w14:textId="77777777" w:rsidTr="00F66E79">
        <w:trPr>
          <w:trHeight w:val="583"/>
        </w:trPr>
        <w:tc>
          <w:tcPr>
            <w:tcW w:w="4527" w:type="dxa"/>
          </w:tcPr>
          <w:p w14:paraId="6A21F7CE" w14:textId="77777777" w:rsidR="00F66E79" w:rsidRPr="00D676B8" w:rsidRDefault="00F66E79" w:rsidP="00F66E79">
            <w:pPr>
              <w:rPr>
                <w:rFonts w:cs="Calibri"/>
              </w:rPr>
            </w:pPr>
          </w:p>
        </w:tc>
        <w:tc>
          <w:tcPr>
            <w:tcW w:w="4527" w:type="dxa"/>
          </w:tcPr>
          <w:p w14:paraId="342C776C" w14:textId="77777777" w:rsidR="00F66E79" w:rsidRPr="00D676B8" w:rsidRDefault="00F66E79" w:rsidP="00F66E79">
            <w:pPr>
              <w:rPr>
                <w:rFonts w:cs="Calibri"/>
              </w:rPr>
            </w:pPr>
          </w:p>
        </w:tc>
      </w:tr>
      <w:tr w:rsidR="00F66E79" w:rsidRPr="00D676B8" w14:paraId="6AB36A62" w14:textId="77777777" w:rsidTr="00F66E79">
        <w:trPr>
          <w:trHeight w:val="605"/>
        </w:trPr>
        <w:tc>
          <w:tcPr>
            <w:tcW w:w="4527" w:type="dxa"/>
          </w:tcPr>
          <w:p w14:paraId="56F5C73D" w14:textId="77777777" w:rsidR="00F66E79" w:rsidRPr="00D676B8" w:rsidRDefault="00F66E79" w:rsidP="00F66E79">
            <w:pPr>
              <w:rPr>
                <w:rFonts w:cs="Calibri"/>
              </w:rPr>
            </w:pPr>
          </w:p>
        </w:tc>
        <w:tc>
          <w:tcPr>
            <w:tcW w:w="4527" w:type="dxa"/>
          </w:tcPr>
          <w:p w14:paraId="2DE9501E" w14:textId="77777777" w:rsidR="00F66E79" w:rsidRPr="00D676B8" w:rsidRDefault="00F66E79" w:rsidP="00F66E79">
            <w:pPr>
              <w:rPr>
                <w:rFonts w:cs="Calibri"/>
              </w:rPr>
            </w:pPr>
          </w:p>
        </w:tc>
      </w:tr>
    </w:tbl>
    <w:p w14:paraId="761C0D89" w14:textId="7EFB2BBE" w:rsidR="00F66E79" w:rsidRPr="00D676B8" w:rsidRDefault="00F66E79" w:rsidP="00F66E79">
      <w:pPr>
        <w:rPr>
          <w:rFonts w:cs="Calibri"/>
        </w:rPr>
      </w:pPr>
      <w:r w:rsidRPr="00D676B8">
        <w:rPr>
          <w:rFonts w:cs="Calibri"/>
        </w:rPr>
        <w:br w:type="page"/>
      </w:r>
    </w:p>
    <w:p w14:paraId="01732EC5" w14:textId="21E72CB5" w:rsidR="001044AE" w:rsidRPr="00D676B8" w:rsidRDefault="00D2688C" w:rsidP="00EB0676">
      <w:pPr>
        <w:pStyle w:val="Heading1"/>
        <w:rPr>
          <w:rFonts w:ascii="Calibri" w:hAnsi="Calibri" w:cs="Calibri"/>
        </w:rPr>
      </w:pPr>
      <w:bookmarkStart w:id="1" w:name="_Toc208850519"/>
      <w:r w:rsidRPr="00D676B8">
        <w:rPr>
          <w:rFonts w:ascii="Calibri" w:hAnsi="Calibri" w:cs="Calibri"/>
        </w:rPr>
        <w:lastRenderedPageBreak/>
        <w:t xml:space="preserve">Part 1: </w:t>
      </w:r>
      <w:r w:rsidR="00EB0676" w:rsidRPr="00D676B8">
        <w:rPr>
          <w:rFonts w:ascii="Calibri" w:hAnsi="Calibri" w:cs="Calibri"/>
        </w:rPr>
        <w:t>Learning Goals</w:t>
      </w:r>
      <w:bookmarkEnd w:id="1"/>
    </w:p>
    <w:p w14:paraId="4562259B" w14:textId="1EC1572A" w:rsidR="00EB0676" w:rsidRPr="00D676B8" w:rsidRDefault="00D2688C" w:rsidP="00EB0676">
      <w:pPr>
        <w:pStyle w:val="Heading2"/>
        <w:rPr>
          <w:rFonts w:ascii="Calibri" w:hAnsi="Calibri" w:cs="Calibri"/>
        </w:rPr>
      </w:pPr>
      <w:bookmarkStart w:id="2" w:name="_Toc208850520"/>
      <w:r w:rsidRPr="00D676B8">
        <w:rPr>
          <w:rFonts w:ascii="Calibri" w:hAnsi="Calibri" w:cs="Calibri"/>
        </w:rPr>
        <w:t xml:space="preserve">1a: </w:t>
      </w:r>
      <w:r w:rsidR="00EB0676" w:rsidRPr="00D676B8">
        <w:rPr>
          <w:rFonts w:ascii="Calibri" w:hAnsi="Calibri" w:cs="Calibri"/>
        </w:rPr>
        <w:t>Personal Learning Plan</w:t>
      </w:r>
      <w:bookmarkEnd w:id="2"/>
    </w:p>
    <w:p w14:paraId="5A0FFB30" w14:textId="77A757B8" w:rsidR="00EB0676" w:rsidRPr="00D676B8" w:rsidRDefault="00EB0676" w:rsidP="00EB0676">
      <w:pPr>
        <w:pStyle w:val="Heading3"/>
        <w:rPr>
          <w:rFonts w:cs="Calibri"/>
        </w:rPr>
      </w:pPr>
      <w:bookmarkStart w:id="3" w:name="_Toc208850521"/>
      <w:r w:rsidRPr="00D676B8">
        <w:rPr>
          <w:rFonts w:cs="Calibri"/>
        </w:rPr>
        <w:t>Student Profile</w:t>
      </w:r>
      <w:bookmarkEnd w:id="3"/>
    </w:p>
    <w:p w14:paraId="5B019C2E" w14:textId="04CE8282" w:rsidR="00D523A4" w:rsidRPr="00D523A4" w:rsidRDefault="00D523A4" w:rsidP="00D523A4">
      <w:pPr>
        <w:pStyle w:val="NormalWeb"/>
        <w:spacing w:before="0" w:beforeAutospacing="0" w:after="240" w:afterAutospacing="0"/>
        <w:textAlignment w:val="baseline"/>
        <w:rPr>
          <w:rFonts w:ascii="Calibri" w:hAnsi="Calibri" w:cs="Calibri"/>
        </w:rPr>
      </w:pPr>
      <w:r w:rsidRPr="00D523A4">
        <w:rPr>
          <w:rFonts w:ascii="Calibri" w:hAnsi="Calibri" w:cs="Calibri"/>
        </w:rPr>
        <w:t xml:space="preserve">I have an informatics education with a focus on software engineering, and most of my prior work revolved around software development and programming, with little work on artificial intelligence. </w:t>
      </w:r>
      <w:r w:rsidR="00DD7FB5">
        <w:rPr>
          <w:rFonts w:ascii="Calibri" w:hAnsi="Calibri" w:cs="Calibri"/>
        </w:rPr>
        <w:t xml:space="preserve">Form someone who came into this minor with little to no knowledge. </w:t>
      </w:r>
      <w:r w:rsidRPr="00D523A4">
        <w:rPr>
          <w:rFonts w:ascii="Calibri" w:hAnsi="Calibri" w:cs="Calibri"/>
        </w:rPr>
        <w:t>My interest in AI is growing, especially its application in sustainability and green technology.</w:t>
      </w:r>
      <w:r w:rsidRPr="00D523A4">
        <w:rPr>
          <w:rStyle w:val="apple-converted-space"/>
          <w:rFonts w:ascii="Calibri" w:eastAsiaTheme="majorEastAsia" w:hAnsi="Calibri" w:cs="Calibri"/>
        </w:rPr>
        <w:t> </w:t>
      </w:r>
    </w:p>
    <w:p w14:paraId="67D17E41" w14:textId="337ADEFF" w:rsidR="00D523A4" w:rsidRPr="00D523A4" w:rsidRDefault="00D523A4" w:rsidP="00D523A4">
      <w:pPr>
        <w:pStyle w:val="NormalWeb"/>
        <w:spacing w:before="0" w:beforeAutospacing="0" w:after="240" w:afterAutospacing="0"/>
        <w:textAlignment w:val="baseline"/>
        <w:rPr>
          <w:rFonts w:ascii="Calibri" w:hAnsi="Calibri" w:cs="Calibri"/>
        </w:rPr>
      </w:pPr>
      <w:r w:rsidRPr="00D523A4">
        <w:rPr>
          <w:rFonts w:ascii="Calibri" w:hAnsi="Calibri" w:cs="Calibri"/>
        </w:rPr>
        <w:t>In this independent study, I want to contribute by designing and building</w:t>
      </w:r>
      <w:r w:rsidR="00DD7FB5">
        <w:rPr>
          <w:rFonts w:ascii="Calibri" w:hAnsi="Calibri" w:cs="Calibri"/>
        </w:rPr>
        <w:t xml:space="preserve"> an</w:t>
      </w:r>
      <w:r w:rsidRPr="00D523A4">
        <w:rPr>
          <w:rFonts w:ascii="Calibri" w:hAnsi="Calibri" w:cs="Calibri"/>
        </w:rPr>
        <w:t xml:space="preserve"> </w:t>
      </w:r>
      <w:r w:rsidR="00DD7FB5" w:rsidRPr="00D523A4">
        <w:rPr>
          <w:rFonts w:ascii="Calibri" w:hAnsi="Calibri" w:cs="Calibri"/>
        </w:rPr>
        <w:t>intelligent system</w:t>
      </w:r>
      <w:r w:rsidRPr="00D523A4">
        <w:rPr>
          <w:rFonts w:ascii="Calibri" w:hAnsi="Calibri" w:cs="Calibri"/>
        </w:rPr>
        <w:t xml:space="preserve"> for</w:t>
      </w:r>
      <w:r w:rsidR="00DD7FB5">
        <w:rPr>
          <w:rFonts w:ascii="Calibri" w:hAnsi="Calibri" w:cs="Calibri"/>
        </w:rPr>
        <w:t xml:space="preserve"> water quality in</w:t>
      </w:r>
      <w:r w:rsidRPr="00D523A4">
        <w:rPr>
          <w:rFonts w:ascii="Calibri" w:hAnsi="Calibri" w:cs="Calibri"/>
        </w:rPr>
        <w:t xml:space="preserve"> hydroponic farming. Specifically, I want to develop a system that employs IoT sensors and AI technology to monitor and analyze EC, pH, temperature, and dissolved oxygen to fine-tune hydroponic systems in real-time to maximize water and nutrient use efficiencies. The use of predictive analytics in this system will assist farmers in reducing waste and increasing sustainable agricultural practices by improving crop yields.</w:t>
      </w:r>
      <w:r w:rsidRPr="00D523A4">
        <w:rPr>
          <w:rStyle w:val="apple-converted-space"/>
          <w:rFonts w:ascii="Calibri" w:eastAsiaTheme="majorEastAsia" w:hAnsi="Calibri" w:cs="Calibri"/>
        </w:rPr>
        <w:t> </w:t>
      </w:r>
    </w:p>
    <w:p w14:paraId="6AE572E1" w14:textId="58A185E1" w:rsidR="00D523A4" w:rsidRPr="00D523A4" w:rsidRDefault="00D523A4" w:rsidP="00D523A4">
      <w:pPr>
        <w:pStyle w:val="NormalWeb"/>
        <w:spacing w:before="0" w:beforeAutospacing="0" w:after="240" w:afterAutospacing="0"/>
        <w:textAlignment w:val="baseline"/>
        <w:rPr>
          <w:rFonts w:ascii="Calibri" w:hAnsi="Calibri" w:cs="Calibri"/>
        </w:rPr>
      </w:pPr>
      <w:r w:rsidRPr="00D523A4">
        <w:rPr>
          <w:rFonts w:ascii="Calibri" w:hAnsi="Calibri" w:cs="Calibri"/>
        </w:rPr>
        <w:t>Upon completion of this Minor Program, I intend to combine my software engineering background w</w:t>
      </w:r>
      <w:r w:rsidR="00DD7FB5">
        <w:rPr>
          <w:rFonts w:ascii="Calibri" w:hAnsi="Calibri" w:cs="Calibri"/>
        </w:rPr>
        <w:t xml:space="preserve">hile learning about how to implement an </w:t>
      </w:r>
      <w:r w:rsidRPr="00D523A4">
        <w:rPr>
          <w:rFonts w:ascii="Calibri" w:hAnsi="Calibri" w:cs="Calibri"/>
        </w:rPr>
        <w:t>embedded AI-enabled IoT system solution to address sustainability challenges, thus providing the sector with my newly acquired practical knowledge.</w:t>
      </w:r>
    </w:p>
    <w:p w14:paraId="1AD386D9" w14:textId="77777777" w:rsidR="008C41EA" w:rsidRPr="00D676B8" w:rsidRDefault="008C41EA" w:rsidP="008C41EA">
      <w:pPr>
        <w:autoSpaceDE w:val="0"/>
        <w:autoSpaceDN w:val="0"/>
        <w:adjustRightInd w:val="0"/>
        <w:spacing w:after="0" w:line="240" w:lineRule="auto"/>
        <w:rPr>
          <w:rFonts w:cs="Calibri"/>
          <w:kern w:val="0"/>
          <w:sz w:val="26"/>
          <w:szCs w:val="26"/>
          <w:lang w:val="en-US"/>
        </w:rPr>
      </w:pPr>
    </w:p>
    <w:p w14:paraId="51AE4D62" w14:textId="576A3230" w:rsidR="00EB0676" w:rsidRPr="00D676B8" w:rsidRDefault="00EB0676" w:rsidP="00EB0676">
      <w:pPr>
        <w:pStyle w:val="Heading3"/>
        <w:rPr>
          <w:rFonts w:cs="Calibri"/>
        </w:rPr>
      </w:pPr>
      <w:bookmarkStart w:id="4" w:name="_Toc208850522"/>
      <w:r w:rsidRPr="00D676B8">
        <w:rPr>
          <w:rFonts w:cs="Calibri"/>
        </w:rPr>
        <w:t>Self-reflection</w:t>
      </w:r>
      <w:bookmarkEnd w:id="4"/>
    </w:p>
    <w:p w14:paraId="52A0BDCB" w14:textId="28973773" w:rsidR="00DD7FB5" w:rsidRPr="00DD7FB5" w:rsidRDefault="00D523A4" w:rsidP="00D676B8">
      <w:pPr>
        <w:pStyle w:val="NormalWeb"/>
        <w:rPr>
          <w:rFonts w:ascii="Calibri" w:hAnsi="Calibri" w:cs="Calibri"/>
          <w:color w:val="000000"/>
        </w:rPr>
      </w:pPr>
      <w:r w:rsidRPr="00DD7FB5">
        <w:rPr>
          <w:rFonts w:ascii="Calibri" w:hAnsi="Calibri" w:cs="Calibri"/>
          <w:shd w:val="clear" w:color="auto" w:fill="FFFFFF"/>
        </w:rPr>
        <w:t>Previ</w:t>
      </w:r>
      <w:r w:rsidR="00DD7FB5" w:rsidRPr="00DD7FB5">
        <w:rPr>
          <w:rFonts w:ascii="Calibri" w:hAnsi="Calibri" w:cs="Calibri"/>
          <w:shd w:val="clear" w:color="auto" w:fill="FFFFFF"/>
        </w:rPr>
        <w:t>ously in</w:t>
      </w:r>
      <w:r w:rsidRPr="00DD7FB5">
        <w:rPr>
          <w:rFonts w:ascii="Calibri" w:hAnsi="Calibri" w:cs="Calibri"/>
          <w:shd w:val="clear" w:color="auto" w:fill="FFFFFF"/>
        </w:rPr>
        <w:t xml:space="preserve"> software development and programming projects </w:t>
      </w:r>
      <w:r w:rsidR="00DD7FB5" w:rsidRPr="00DD7FB5">
        <w:rPr>
          <w:rFonts w:ascii="Calibri" w:hAnsi="Calibri" w:cs="Calibri"/>
          <w:shd w:val="clear" w:color="auto" w:fill="FFFFFF"/>
        </w:rPr>
        <w:t>we are challenged</w:t>
      </w:r>
      <w:r w:rsidRPr="00DD7FB5">
        <w:rPr>
          <w:rFonts w:ascii="Calibri" w:hAnsi="Calibri" w:cs="Calibri"/>
          <w:shd w:val="clear" w:color="auto" w:fill="FFFFFF"/>
        </w:rPr>
        <w:t xml:space="preserve"> to grow in conducting structured requirements analyses, designing software architectures, and, in an organized manner, overseeing the entire software development cycle.</w:t>
      </w:r>
      <w:r w:rsidR="00DD7FB5" w:rsidRPr="00DD7FB5">
        <w:rPr>
          <w:rStyle w:val="apple-converted-space"/>
          <w:rFonts w:ascii="Calibri" w:eastAsiaTheme="majorEastAsia" w:hAnsi="Calibri" w:cs="Calibri"/>
          <w:shd w:val="clear" w:color="auto" w:fill="FFFFFF"/>
        </w:rPr>
        <w:t xml:space="preserve"> We are told to find what we want to learn and develop or refine through project-based learning. </w:t>
      </w:r>
      <w:r w:rsidR="00D676B8" w:rsidRPr="00DD7FB5">
        <w:rPr>
          <w:rFonts w:ascii="Calibri" w:hAnsi="Calibri" w:cs="Calibri"/>
          <w:color w:val="000000"/>
        </w:rPr>
        <w:t xml:space="preserve">So far, </w:t>
      </w:r>
      <w:r w:rsidR="00D676B8" w:rsidRPr="00DD7FB5">
        <w:rPr>
          <w:rFonts w:ascii="Calibri" w:hAnsi="Calibri" w:cs="Calibri"/>
          <w:color w:val="000000"/>
        </w:rPr>
        <w:t xml:space="preserve">while </w:t>
      </w:r>
      <w:r w:rsidR="00D676B8" w:rsidRPr="00DD7FB5">
        <w:rPr>
          <w:rFonts w:ascii="Calibri" w:hAnsi="Calibri" w:cs="Calibri"/>
          <w:color w:val="000000"/>
        </w:rPr>
        <w:t xml:space="preserve">I have good implementation skills, I recognize I need to </w:t>
      </w:r>
      <w:r w:rsidR="00DD7FB5" w:rsidRPr="00DD7FB5">
        <w:rPr>
          <w:rFonts w:ascii="Calibri" w:hAnsi="Calibri" w:cs="Calibri"/>
          <w:color w:val="000000"/>
        </w:rPr>
        <w:t>improve</w:t>
      </w:r>
      <w:r w:rsidR="00D676B8" w:rsidRPr="00DD7FB5">
        <w:rPr>
          <w:rFonts w:ascii="Calibri" w:hAnsi="Calibri" w:cs="Calibri"/>
          <w:color w:val="000000"/>
        </w:rPr>
        <w:t xml:space="preserve"> in:</w:t>
      </w:r>
    </w:p>
    <w:p w14:paraId="74A5702D" w14:textId="143BFACA" w:rsidR="00DD7FB5" w:rsidRPr="00DD7FB5" w:rsidRDefault="00DD7FB5" w:rsidP="00D676B8">
      <w:pPr>
        <w:pStyle w:val="NormalWeb"/>
        <w:numPr>
          <w:ilvl w:val="0"/>
          <w:numId w:val="4"/>
        </w:numPr>
        <w:rPr>
          <w:rStyle w:val="Strong"/>
          <w:rFonts w:ascii="Calibri" w:hAnsi="Calibri" w:cs="Calibri"/>
          <w:b w:val="0"/>
          <w:bCs w:val="0"/>
          <w:color w:val="000000"/>
        </w:rPr>
      </w:pPr>
      <w:r w:rsidRPr="00DD7FB5">
        <w:rPr>
          <w:rStyle w:val="Strong"/>
          <w:rFonts w:ascii="Calibri" w:hAnsi="Calibri" w:cs="Calibri"/>
          <w:color w:val="000000"/>
        </w:rPr>
        <w:t>Software knowledge</w:t>
      </w:r>
      <w:r w:rsidRPr="00DD7FB5">
        <w:rPr>
          <w:rStyle w:val="Strong"/>
          <w:rFonts w:ascii="Calibri" w:hAnsi="Calibri" w:cs="Calibri"/>
          <w:b w:val="0"/>
          <w:bCs w:val="0"/>
          <w:color w:val="000000"/>
        </w:rPr>
        <w:t xml:space="preserve">: learn Python, </w:t>
      </w:r>
      <w:r>
        <w:rPr>
          <w:rStyle w:val="Strong"/>
          <w:rFonts w:ascii="Calibri" w:hAnsi="Calibri" w:cs="Calibri"/>
          <w:b w:val="0"/>
          <w:bCs w:val="0"/>
          <w:color w:val="000000"/>
        </w:rPr>
        <w:t>key AI tools (</w:t>
      </w:r>
      <w:r w:rsidRPr="00DD7FB5">
        <w:rPr>
          <w:rStyle w:val="Strong"/>
          <w:rFonts w:ascii="Calibri" w:hAnsi="Calibri" w:cs="Calibri"/>
          <w:b w:val="0"/>
          <w:bCs w:val="0"/>
          <w:color w:val="000000"/>
        </w:rPr>
        <w:t>Open frameworks and libraries</w:t>
      </w:r>
      <w:r>
        <w:rPr>
          <w:rStyle w:val="Strong"/>
          <w:rFonts w:ascii="Calibri" w:hAnsi="Calibri" w:cs="Calibri"/>
          <w:b w:val="0"/>
          <w:bCs w:val="0"/>
          <w:color w:val="000000"/>
        </w:rPr>
        <w:t>)</w:t>
      </w:r>
      <w:r w:rsidRPr="00DD7FB5">
        <w:rPr>
          <w:rStyle w:val="Strong"/>
          <w:rFonts w:ascii="Calibri" w:hAnsi="Calibri" w:cs="Calibri"/>
          <w:b w:val="0"/>
          <w:bCs w:val="0"/>
          <w:color w:val="000000"/>
        </w:rPr>
        <w:t xml:space="preserve">, </w:t>
      </w:r>
      <w:r>
        <w:rPr>
          <w:rStyle w:val="Strong"/>
          <w:rFonts w:ascii="Calibri" w:hAnsi="Calibri" w:cs="Calibri"/>
          <w:b w:val="0"/>
          <w:bCs w:val="0"/>
          <w:color w:val="000000"/>
        </w:rPr>
        <w:t>learning through the workflow process of developing an AI predictive system.</w:t>
      </w:r>
    </w:p>
    <w:p w14:paraId="723491C2" w14:textId="6004E209" w:rsidR="00D676B8" w:rsidRPr="00DD7FB5" w:rsidRDefault="00D676B8" w:rsidP="00D676B8">
      <w:pPr>
        <w:pStyle w:val="NormalWeb"/>
        <w:numPr>
          <w:ilvl w:val="0"/>
          <w:numId w:val="4"/>
        </w:numPr>
        <w:rPr>
          <w:rFonts w:ascii="Calibri" w:hAnsi="Calibri" w:cs="Calibri"/>
          <w:color w:val="000000"/>
        </w:rPr>
      </w:pPr>
      <w:r w:rsidRPr="00DD7FB5">
        <w:rPr>
          <w:rStyle w:val="Strong"/>
          <w:rFonts w:ascii="Calibri" w:eastAsiaTheme="majorEastAsia" w:hAnsi="Calibri" w:cs="Calibri"/>
          <w:color w:val="000000"/>
        </w:rPr>
        <w:t>Requirements analysis</w:t>
      </w:r>
      <w:r w:rsidR="00DD7FB5" w:rsidRPr="00DD7FB5">
        <w:rPr>
          <w:rStyle w:val="Strong"/>
          <w:rFonts w:ascii="Calibri" w:eastAsiaTheme="majorEastAsia" w:hAnsi="Calibri" w:cs="Calibri"/>
          <w:color w:val="000000"/>
        </w:rPr>
        <w:t xml:space="preserve">: </w:t>
      </w:r>
      <w:r w:rsidRPr="00DD7FB5">
        <w:rPr>
          <w:rFonts w:ascii="Calibri" w:hAnsi="Calibri" w:cs="Calibri"/>
          <w:color w:val="000000"/>
        </w:rPr>
        <w:t xml:space="preserve">capturing user needs, acceptance criteria, </w:t>
      </w:r>
      <w:r w:rsidR="00DD7FB5" w:rsidRPr="00DD7FB5">
        <w:rPr>
          <w:rFonts w:ascii="Calibri" w:hAnsi="Calibri" w:cs="Calibri"/>
          <w:color w:val="000000"/>
        </w:rPr>
        <w:t xml:space="preserve">evaluate </w:t>
      </w:r>
      <w:r w:rsidRPr="00DD7FB5">
        <w:rPr>
          <w:rFonts w:ascii="Calibri" w:hAnsi="Calibri" w:cs="Calibri"/>
          <w:color w:val="000000"/>
        </w:rPr>
        <w:t>risk</w:t>
      </w:r>
      <w:r w:rsidR="00DD7FB5" w:rsidRPr="00DD7FB5">
        <w:rPr>
          <w:rFonts w:ascii="Calibri" w:hAnsi="Calibri" w:cs="Calibri"/>
          <w:color w:val="000000"/>
        </w:rPr>
        <w:t>s</w:t>
      </w:r>
    </w:p>
    <w:p w14:paraId="65C8A41A" w14:textId="719B23CF" w:rsidR="00D676B8" w:rsidRPr="00DD7FB5" w:rsidRDefault="00D676B8" w:rsidP="00D676B8">
      <w:pPr>
        <w:pStyle w:val="NormalWeb"/>
        <w:numPr>
          <w:ilvl w:val="0"/>
          <w:numId w:val="4"/>
        </w:numPr>
        <w:rPr>
          <w:rFonts w:ascii="Calibri" w:hAnsi="Calibri" w:cs="Calibri"/>
          <w:color w:val="000000"/>
        </w:rPr>
      </w:pPr>
      <w:r w:rsidRPr="00DD7FB5">
        <w:rPr>
          <w:rStyle w:val="Strong"/>
          <w:rFonts w:ascii="Calibri" w:eastAsiaTheme="majorEastAsia" w:hAnsi="Calibri" w:cs="Calibri"/>
          <w:color w:val="000000"/>
        </w:rPr>
        <w:t>Architecture design</w:t>
      </w:r>
      <w:r w:rsidR="00DD7FB5" w:rsidRPr="00DD7FB5">
        <w:rPr>
          <w:rStyle w:val="apple-converted-space"/>
          <w:rFonts w:ascii="Calibri" w:eastAsiaTheme="majorEastAsia" w:hAnsi="Calibri" w:cs="Calibri"/>
          <w:color w:val="000000"/>
        </w:rPr>
        <w:t xml:space="preserve">: Understanding Typical Architecture </w:t>
      </w:r>
      <w:r w:rsidRPr="00DD7FB5">
        <w:rPr>
          <w:rFonts w:ascii="Calibri" w:hAnsi="Calibri" w:cs="Calibri"/>
          <w:color w:val="000000"/>
        </w:rPr>
        <w:t>for complex AI/IoT systems</w:t>
      </w:r>
    </w:p>
    <w:p w14:paraId="5D4C778C" w14:textId="0070A5FE" w:rsidR="00D676B8" w:rsidRPr="00DD7FB5" w:rsidRDefault="00D676B8" w:rsidP="00D676B8">
      <w:pPr>
        <w:pStyle w:val="NormalWeb"/>
        <w:numPr>
          <w:ilvl w:val="0"/>
          <w:numId w:val="4"/>
        </w:numPr>
        <w:rPr>
          <w:rFonts w:ascii="Calibri" w:hAnsi="Calibri" w:cs="Calibri"/>
          <w:color w:val="000000"/>
        </w:rPr>
      </w:pPr>
      <w:r w:rsidRPr="00DD7FB5">
        <w:rPr>
          <w:rStyle w:val="Strong"/>
          <w:rFonts w:ascii="Calibri" w:eastAsiaTheme="majorEastAsia" w:hAnsi="Calibri" w:cs="Calibri"/>
          <w:color w:val="000000"/>
        </w:rPr>
        <w:t>Evaluation &amp;</w:t>
      </w:r>
      <w:r w:rsidR="00DD7FB5" w:rsidRPr="00DD7FB5">
        <w:rPr>
          <w:rStyle w:val="Strong"/>
          <w:rFonts w:ascii="Calibri" w:eastAsiaTheme="majorEastAsia" w:hAnsi="Calibri" w:cs="Calibri"/>
          <w:color w:val="000000"/>
        </w:rPr>
        <w:t xml:space="preserve"> Communication</w:t>
      </w:r>
      <w:r w:rsidR="00DD7FB5" w:rsidRPr="00DD7FB5">
        <w:rPr>
          <w:rStyle w:val="apple-converted-space"/>
          <w:rFonts w:ascii="Calibri" w:eastAsiaTheme="majorEastAsia" w:hAnsi="Calibri" w:cs="Calibri"/>
          <w:color w:val="000000"/>
        </w:rPr>
        <w:t xml:space="preserve">: </w:t>
      </w:r>
      <w:r w:rsidR="00DD7FB5" w:rsidRPr="00DD7FB5">
        <w:rPr>
          <w:rFonts w:ascii="Calibri" w:hAnsi="Calibri" w:cs="Calibri"/>
          <w:color w:val="000000"/>
        </w:rPr>
        <w:t>Clarify decision, and justify decision choices</w:t>
      </w:r>
    </w:p>
    <w:p w14:paraId="0FF358BC" w14:textId="6E7E79D1" w:rsidR="00DD7FB5" w:rsidRPr="00DD7FB5" w:rsidRDefault="00D676B8" w:rsidP="00DD7FB5">
      <w:pPr>
        <w:pStyle w:val="NormalWeb"/>
        <w:numPr>
          <w:ilvl w:val="0"/>
          <w:numId w:val="4"/>
        </w:numPr>
        <w:rPr>
          <w:rFonts w:ascii="Calibri" w:hAnsi="Calibri" w:cs="Calibri"/>
          <w:color w:val="000000"/>
        </w:rPr>
      </w:pPr>
      <w:r w:rsidRPr="00DD7FB5">
        <w:rPr>
          <w:rStyle w:val="Strong"/>
          <w:rFonts w:ascii="Calibri" w:eastAsiaTheme="majorEastAsia" w:hAnsi="Calibri" w:cs="Calibri"/>
          <w:color w:val="000000"/>
        </w:rPr>
        <w:t>Management skills</w:t>
      </w:r>
      <w:r w:rsidR="00DD7FB5" w:rsidRPr="00DD7FB5">
        <w:rPr>
          <w:rStyle w:val="apple-converted-space"/>
          <w:rFonts w:ascii="Calibri" w:eastAsiaTheme="majorEastAsia" w:hAnsi="Calibri" w:cs="Calibri"/>
          <w:color w:val="000000"/>
        </w:rPr>
        <w:t xml:space="preserve">: </w:t>
      </w:r>
      <w:r w:rsidR="00DD7FB5" w:rsidRPr="00DD7FB5">
        <w:rPr>
          <w:rFonts w:ascii="Calibri" w:hAnsi="Calibri" w:cs="Calibri"/>
          <w:color w:val="000000"/>
        </w:rPr>
        <w:t xml:space="preserve">Organization, Kanban Board Planning, Repo </w:t>
      </w:r>
    </w:p>
    <w:p w14:paraId="0DE59697" w14:textId="2BE4A5C2" w:rsidR="008C41EA" w:rsidRPr="00D523A4" w:rsidRDefault="00D676B8" w:rsidP="00D523A4">
      <w:pPr>
        <w:pStyle w:val="NormalWeb"/>
        <w:rPr>
          <w:rFonts w:ascii="Calibri" w:hAnsi="Calibri" w:cs="Calibri"/>
          <w:color w:val="000000"/>
        </w:rPr>
      </w:pPr>
      <w:r w:rsidRPr="00D676B8">
        <w:rPr>
          <w:rFonts w:ascii="Calibri" w:hAnsi="Calibri" w:cs="Calibri"/>
          <w:color w:val="000000"/>
        </w:rPr>
        <w:t>This</w:t>
      </w:r>
      <w:r w:rsidR="00DD7FB5">
        <w:rPr>
          <w:rFonts w:ascii="Calibri" w:hAnsi="Calibri" w:cs="Calibri"/>
          <w:color w:val="000000"/>
        </w:rPr>
        <w:t xml:space="preserve"> AI systems minor provides</w:t>
      </w:r>
      <w:r w:rsidRPr="00D676B8">
        <w:rPr>
          <w:rFonts w:ascii="Calibri" w:hAnsi="Calibri" w:cs="Calibri"/>
          <w:color w:val="000000"/>
        </w:rPr>
        <w:t xml:space="preserve"> me the opportunity to expand beyond coding into</w:t>
      </w:r>
      <w:r w:rsidRPr="00D676B8">
        <w:rPr>
          <w:rStyle w:val="apple-converted-space"/>
          <w:rFonts w:ascii="Calibri" w:eastAsiaTheme="majorEastAsia" w:hAnsi="Calibri" w:cs="Calibri"/>
          <w:color w:val="000000"/>
        </w:rPr>
        <w:t> </w:t>
      </w:r>
      <w:r w:rsidRPr="00D676B8">
        <w:rPr>
          <w:rStyle w:val="Strong"/>
          <w:rFonts w:ascii="Calibri" w:eastAsiaTheme="majorEastAsia" w:hAnsi="Calibri" w:cs="Calibri"/>
          <w:b w:val="0"/>
          <w:bCs w:val="0"/>
          <w:color w:val="000000"/>
        </w:rPr>
        <w:t>end-to-end system development</w:t>
      </w:r>
      <w:r w:rsidRPr="00D676B8">
        <w:rPr>
          <w:rFonts w:ascii="Calibri" w:hAnsi="Calibri" w:cs="Calibri"/>
          <w:b/>
          <w:bCs/>
          <w:color w:val="000000"/>
        </w:rPr>
        <w:t>,</w:t>
      </w:r>
      <w:r w:rsidRPr="00D676B8">
        <w:rPr>
          <w:rFonts w:ascii="Calibri" w:hAnsi="Calibri" w:cs="Calibri"/>
          <w:color w:val="000000"/>
        </w:rPr>
        <w:t xml:space="preserve"> preparing me to contribute </w:t>
      </w:r>
      <w:r w:rsidR="00137ADD" w:rsidRPr="00D676B8">
        <w:rPr>
          <w:rFonts w:ascii="Calibri" w:hAnsi="Calibri" w:cs="Calibri"/>
          <w:color w:val="000000"/>
        </w:rPr>
        <w:t>to</w:t>
      </w:r>
      <w:r w:rsidRPr="00D676B8">
        <w:rPr>
          <w:rFonts w:ascii="Calibri" w:hAnsi="Calibri" w:cs="Calibri"/>
          <w:color w:val="000000"/>
        </w:rPr>
        <w:t xml:space="preserve"> AI-focused industries.</w:t>
      </w:r>
    </w:p>
    <w:p w14:paraId="0D8DA452" w14:textId="77777777" w:rsidR="008C41EA" w:rsidRPr="00D676B8" w:rsidRDefault="008C41EA" w:rsidP="00EB0676">
      <w:pPr>
        <w:rPr>
          <w:rFonts w:cs="Calibri"/>
          <w:lang w:val="en-US"/>
        </w:rPr>
      </w:pPr>
    </w:p>
    <w:p w14:paraId="636CF323" w14:textId="3B957570" w:rsidR="00EB0676" w:rsidRPr="00D676B8" w:rsidRDefault="00EB0676" w:rsidP="00EB0676">
      <w:pPr>
        <w:pStyle w:val="Heading3"/>
        <w:rPr>
          <w:rFonts w:cs="Calibri"/>
        </w:rPr>
      </w:pPr>
      <w:bookmarkStart w:id="5" w:name="_Toc208850523"/>
      <w:r w:rsidRPr="00D676B8">
        <w:rPr>
          <w:rFonts w:cs="Calibri"/>
        </w:rPr>
        <w:t>Personal Learning Objectives</w:t>
      </w:r>
      <w:bookmarkEnd w:id="5"/>
    </w:p>
    <w:p w14:paraId="64DB3A19" w14:textId="77777777" w:rsidR="004D6CFF" w:rsidRPr="004D6CFF" w:rsidRDefault="004D6CFF" w:rsidP="004D6CFF">
      <w:pPr>
        <w:spacing w:before="100" w:beforeAutospacing="1" w:after="100" w:afterAutospacing="1" w:line="240" w:lineRule="auto"/>
        <w:jc w:val="left"/>
        <w:outlineLvl w:val="2"/>
        <w:rPr>
          <w:rFonts w:eastAsia="Times New Roman" w:cs="Calibri"/>
          <w:b/>
          <w:bCs/>
          <w:color w:val="000000"/>
          <w:kern w:val="0"/>
          <w:sz w:val="24"/>
          <w:lang w:val="en-US"/>
          <w14:ligatures w14:val="none"/>
        </w:rPr>
      </w:pPr>
      <w:r w:rsidRPr="004D6CFF">
        <w:rPr>
          <w:rFonts w:eastAsia="Times New Roman" w:cs="Calibri"/>
          <w:b/>
          <w:bCs/>
          <w:color w:val="000000"/>
          <w:kern w:val="0"/>
          <w:sz w:val="24"/>
          <w:lang w:val="en-US"/>
          <w14:ligatures w14:val="none"/>
        </w:rPr>
        <w:t>1. Technical Knowledge &amp; Skills</w:t>
      </w:r>
    </w:p>
    <w:p w14:paraId="4950C6DF" w14:textId="11D47A30" w:rsidR="004D6CFF" w:rsidRPr="004D6CFF" w:rsidRDefault="004D6CFF" w:rsidP="004D6CFF">
      <w:pPr>
        <w:numPr>
          <w:ilvl w:val="0"/>
          <w:numId w:val="30"/>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lastRenderedPageBreak/>
        <w:t>AI &amp; IoT Integration</w:t>
      </w:r>
      <w:r w:rsidRPr="004D6CFF">
        <w:rPr>
          <w:rFonts w:eastAsia="Times New Roman" w:cs="Calibri"/>
          <w:color w:val="000000"/>
          <w:kern w:val="0"/>
          <w:sz w:val="24"/>
          <w:lang w:val="en-US"/>
          <w14:ligatures w14:val="none"/>
        </w:rPr>
        <w:t>: Develop the ability to design, build, and deploy AI-enabled IoT systems for real-time monitoring and optimization in</w:t>
      </w:r>
      <w:r w:rsidR="00137ADD">
        <w:rPr>
          <w:rFonts w:eastAsia="Times New Roman" w:cs="Calibri"/>
          <w:color w:val="000000"/>
          <w:kern w:val="0"/>
          <w:sz w:val="24"/>
          <w:lang w:val="en-US"/>
          <w14:ligatures w14:val="none"/>
        </w:rPr>
        <w:t xml:space="preserve"> water quality in</w:t>
      </w:r>
      <w:r w:rsidRPr="004D6CFF">
        <w:rPr>
          <w:rFonts w:eastAsia="Times New Roman" w:cs="Calibri"/>
          <w:color w:val="000000"/>
          <w:kern w:val="0"/>
          <w:sz w:val="24"/>
          <w:lang w:val="en-US"/>
          <w14:ligatures w14:val="none"/>
        </w:rPr>
        <w:t xml:space="preserve"> hydroponic farming.</w:t>
      </w:r>
    </w:p>
    <w:p w14:paraId="3AEA2CA2" w14:textId="77777777" w:rsidR="004D6CFF" w:rsidRPr="004D6CFF" w:rsidRDefault="004D6CFF" w:rsidP="004D6CFF">
      <w:pPr>
        <w:numPr>
          <w:ilvl w:val="0"/>
          <w:numId w:val="30"/>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Predictive Analytics</w:t>
      </w:r>
      <w:r w:rsidRPr="004D6CFF">
        <w:rPr>
          <w:rFonts w:eastAsia="Times New Roman" w:cs="Calibri"/>
          <w:color w:val="000000"/>
          <w:kern w:val="0"/>
          <w:sz w:val="24"/>
          <w:lang w:val="en-US"/>
          <w14:ligatures w14:val="none"/>
        </w:rPr>
        <w:t>: Learn to apply data-driven models for forecasting and decision-making to improve sustainability outcomes.</w:t>
      </w:r>
    </w:p>
    <w:p w14:paraId="44BF119A" w14:textId="74446FEF" w:rsidR="004D6CFF" w:rsidRPr="004D6CFF" w:rsidRDefault="004D6CFF" w:rsidP="004D6CFF">
      <w:pPr>
        <w:numPr>
          <w:ilvl w:val="0"/>
          <w:numId w:val="30"/>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System Optimization</w:t>
      </w:r>
      <w:r w:rsidRPr="004D6CFF">
        <w:rPr>
          <w:rFonts w:eastAsia="Times New Roman" w:cs="Calibri"/>
          <w:color w:val="000000"/>
          <w:kern w:val="0"/>
          <w:sz w:val="24"/>
          <w:lang w:val="en-US"/>
          <w14:ligatures w14:val="none"/>
        </w:rPr>
        <w:t>: Gain expertise in using IoT sensor data (EC, pH, temperature,</w:t>
      </w:r>
      <w:r w:rsidR="00DD7FB5">
        <w:rPr>
          <w:rFonts w:eastAsia="Times New Roman" w:cs="Calibri"/>
          <w:color w:val="000000"/>
          <w:kern w:val="0"/>
          <w:sz w:val="24"/>
          <w:lang w:val="en-US"/>
          <w14:ligatures w14:val="none"/>
        </w:rPr>
        <w:t xml:space="preserve"> </w:t>
      </w:r>
      <w:r w:rsidRPr="004D6CFF">
        <w:rPr>
          <w:rFonts w:eastAsia="Times New Roman" w:cs="Calibri"/>
          <w:color w:val="000000"/>
          <w:kern w:val="0"/>
          <w:sz w:val="24"/>
          <w:lang w:val="en-US"/>
          <w14:ligatures w14:val="none"/>
        </w:rPr>
        <w:t>oxygen) to fine-tune hydroponic systems.</w:t>
      </w:r>
    </w:p>
    <w:p w14:paraId="7113171C" w14:textId="77777777" w:rsidR="004D6CFF" w:rsidRPr="004D6CFF" w:rsidRDefault="004D6CFF" w:rsidP="004D6CFF">
      <w:pPr>
        <w:spacing w:before="100" w:beforeAutospacing="1" w:after="100" w:afterAutospacing="1" w:line="240" w:lineRule="auto"/>
        <w:jc w:val="left"/>
        <w:outlineLvl w:val="2"/>
        <w:rPr>
          <w:rFonts w:eastAsia="Times New Roman" w:cs="Calibri"/>
          <w:b/>
          <w:bCs/>
          <w:color w:val="000000"/>
          <w:kern w:val="0"/>
          <w:sz w:val="24"/>
          <w:lang w:val="en-US"/>
          <w14:ligatures w14:val="none"/>
        </w:rPr>
      </w:pPr>
      <w:r w:rsidRPr="004D6CFF">
        <w:rPr>
          <w:rFonts w:eastAsia="Times New Roman" w:cs="Calibri"/>
          <w:b/>
          <w:bCs/>
          <w:color w:val="000000"/>
          <w:kern w:val="0"/>
          <w:sz w:val="24"/>
          <w:lang w:val="en-US"/>
          <w14:ligatures w14:val="none"/>
        </w:rPr>
        <w:t>2. Software Engineering &amp; Architecture</w:t>
      </w:r>
    </w:p>
    <w:p w14:paraId="046A8908" w14:textId="77777777" w:rsidR="004D6CFF" w:rsidRPr="004D6CFF" w:rsidRDefault="004D6CFF" w:rsidP="004D6CFF">
      <w:pPr>
        <w:numPr>
          <w:ilvl w:val="0"/>
          <w:numId w:val="31"/>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Requirements Analysis</w:t>
      </w:r>
      <w:r w:rsidRPr="004D6CFF">
        <w:rPr>
          <w:rFonts w:eastAsia="Times New Roman" w:cs="Calibri"/>
          <w:color w:val="000000"/>
          <w:kern w:val="0"/>
          <w:sz w:val="24"/>
          <w:lang w:val="en-US"/>
          <w14:ligatures w14:val="none"/>
        </w:rPr>
        <w:t>: Improve skills in capturing user needs, acceptance criteria, and risk analysis for complex projects.</w:t>
      </w:r>
    </w:p>
    <w:p w14:paraId="0617B520" w14:textId="77777777" w:rsidR="004D6CFF" w:rsidRPr="004D6CFF" w:rsidRDefault="004D6CFF" w:rsidP="004D6CFF">
      <w:pPr>
        <w:numPr>
          <w:ilvl w:val="0"/>
          <w:numId w:val="31"/>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Software &amp; System Architecture</w:t>
      </w:r>
      <w:r w:rsidRPr="004D6CFF">
        <w:rPr>
          <w:rFonts w:eastAsia="Times New Roman" w:cs="Calibri"/>
          <w:color w:val="000000"/>
          <w:kern w:val="0"/>
          <w:sz w:val="24"/>
          <w:lang w:val="en-US"/>
          <w14:ligatures w14:val="none"/>
        </w:rPr>
        <w:t>: Learn to design robust architectures for AI/IoT solutions that ensure scalability and reliability.</w:t>
      </w:r>
    </w:p>
    <w:p w14:paraId="568C4F76" w14:textId="77777777" w:rsidR="004D6CFF" w:rsidRPr="004D6CFF" w:rsidRDefault="004D6CFF" w:rsidP="004D6CFF">
      <w:pPr>
        <w:numPr>
          <w:ilvl w:val="0"/>
          <w:numId w:val="31"/>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Development Lifecycle</w:t>
      </w:r>
      <w:r w:rsidRPr="004D6CFF">
        <w:rPr>
          <w:rFonts w:eastAsia="Times New Roman" w:cs="Calibri"/>
          <w:color w:val="000000"/>
          <w:kern w:val="0"/>
          <w:sz w:val="24"/>
          <w:lang w:val="en-US"/>
          <w14:ligatures w14:val="none"/>
        </w:rPr>
        <w:t>: Strengthen capabilities in planning, continuous integration, and release cycles (CI/CD).</w:t>
      </w:r>
    </w:p>
    <w:p w14:paraId="5FD13C9B" w14:textId="77777777" w:rsidR="004D6CFF" w:rsidRPr="004D6CFF" w:rsidRDefault="004D6CFF" w:rsidP="004D6CFF">
      <w:pPr>
        <w:spacing w:before="100" w:beforeAutospacing="1" w:after="100" w:afterAutospacing="1" w:line="240" w:lineRule="auto"/>
        <w:jc w:val="left"/>
        <w:outlineLvl w:val="2"/>
        <w:rPr>
          <w:rFonts w:eastAsia="Times New Roman" w:cs="Calibri"/>
          <w:b/>
          <w:bCs/>
          <w:color w:val="000000"/>
          <w:kern w:val="0"/>
          <w:sz w:val="24"/>
          <w:lang w:val="en-US"/>
          <w14:ligatures w14:val="none"/>
        </w:rPr>
      </w:pPr>
      <w:r w:rsidRPr="004D6CFF">
        <w:rPr>
          <w:rFonts w:eastAsia="Times New Roman" w:cs="Calibri"/>
          <w:b/>
          <w:bCs/>
          <w:color w:val="000000"/>
          <w:kern w:val="0"/>
          <w:sz w:val="24"/>
          <w:lang w:val="en-US"/>
          <w14:ligatures w14:val="none"/>
        </w:rPr>
        <w:t>3. Evaluation &amp; Advising</w:t>
      </w:r>
    </w:p>
    <w:p w14:paraId="790EDEDF" w14:textId="77777777" w:rsidR="004D6CFF" w:rsidRPr="004D6CFF" w:rsidRDefault="004D6CFF" w:rsidP="004D6CFF">
      <w:pPr>
        <w:numPr>
          <w:ilvl w:val="0"/>
          <w:numId w:val="32"/>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Technology Assessment</w:t>
      </w:r>
      <w:r w:rsidRPr="004D6CFF">
        <w:rPr>
          <w:rFonts w:eastAsia="Times New Roman" w:cs="Calibri"/>
          <w:color w:val="000000"/>
          <w:kern w:val="0"/>
          <w:sz w:val="24"/>
          <w:lang w:val="en-US"/>
          <w14:ligatures w14:val="none"/>
        </w:rPr>
        <w:t>: Learn to critically evaluate and justify technology choices for AI and IoT applications.</w:t>
      </w:r>
    </w:p>
    <w:p w14:paraId="4A8905AD" w14:textId="77777777" w:rsidR="004D6CFF" w:rsidRPr="004D6CFF" w:rsidRDefault="004D6CFF" w:rsidP="004D6CFF">
      <w:pPr>
        <w:numPr>
          <w:ilvl w:val="0"/>
          <w:numId w:val="32"/>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Sustainability Impact Analysis</w:t>
      </w:r>
      <w:r w:rsidRPr="004D6CFF">
        <w:rPr>
          <w:rFonts w:eastAsia="Times New Roman" w:cs="Calibri"/>
          <w:color w:val="000000"/>
          <w:kern w:val="0"/>
          <w:sz w:val="24"/>
          <w:lang w:val="en-US"/>
          <w14:ligatures w14:val="none"/>
        </w:rPr>
        <w:t>: Understand how to evaluate the ecological and efficiency outcomes of intelligent systems in agriculture.</w:t>
      </w:r>
    </w:p>
    <w:p w14:paraId="05AB90A6" w14:textId="77777777" w:rsidR="004D6CFF" w:rsidRPr="004D6CFF" w:rsidRDefault="004D6CFF" w:rsidP="004D6CFF">
      <w:pPr>
        <w:spacing w:before="100" w:beforeAutospacing="1" w:after="100" w:afterAutospacing="1" w:line="240" w:lineRule="auto"/>
        <w:jc w:val="left"/>
        <w:outlineLvl w:val="2"/>
        <w:rPr>
          <w:rFonts w:eastAsia="Times New Roman" w:cs="Calibri"/>
          <w:b/>
          <w:bCs/>
          <w:color w:val="000000"/>
          <w:kern w:val="0"/>
          <w:sz w:val="24"/>
          <w:lang w:val="en-US"/>
          <w14:ligatures w14:val="none"/>
        </w:rPr>
      </w:pPr>
      <w:r w:rsidRPr="004D6CFF">
        <w:rPr>
          <w:rFonts w:eastAsia="Times New Roman" w:cs="Calibri"/>
          <w:b/>
          <w:bCs/>
          <w:color w:val="000000"/>
          <w:kern w:val="0"/>
          <w:sz w:val="24"/>
          <w:lang w:val="en-US"/>
          <w14:ligatures w14:val="none"/>
        </w:rPr>
        <w:t>4. Professional &amp; Management Skills</w:t>
      </w:r>
    </w:p>
    <w:p w14:paraId="21D8D8C5" w14:textId="77777777" w:rsidR="004D6CFF" w:rsidRPr="004D6CFF" w:rsidRDefault="004D6CFF" w:rsidP="004D6CFF">
      <w:pPr>
        <w:numPr>
          <w:ilvl w:val="0"/>
          <w:numId w:val="33"/>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Project Management</w:t>
      </w:r>
      <w:r w:rsidRPr="004D6CFF">
        <w:rPr>
          <w:rFonts w:eastAsia="Times New Roman" w:cs="Calibri"/>
          <w:color w:val="000000"/>
          <w:kern w:val="0"/>
          <w:sz w:val="24"/>
          <w:lang w:val="en-US"/>
          <w14:ligatures w14:val="none"/>
        </w:rPr>
        <w:t>: Develop organizational and planning skills for overseeing complete system development cycles.</w:t>
      </w:r>
    </w:p>
    <w:p w14:paraId="11133EFB" w14:textId="77777777" w:rsidR="004D6CFF" w:rsidRPr="004D6CFF" w:rsidRDefault="004D6CFF" w:rsidP="004D6CFF">
      <w:pPr>
        <w:spacing w:before="100" w:beforeAutospacing="1" w:after="100" w:afterAutospacing="1" w:line="240" w:lineRule="auto"/>
        <w:jc w:val="left"/>
        <w:outlineLvl w:val="2"/>
        <w:rPr>
          <w:rFonts w:eastAsia="Times New Roman" w:cs="Calibri"/>
          <w:b/>
          <w:bCs/>
          <w:color w:val="000000"/>
          <w:kern w:val="0"/>
          <w:sz w:val="24"/>
          <w:lang w:val="en-US"/>
          <w14:ligatures w14:val="none"/>
        </w:rPr>
      </w:pPr>
      <w:r w:rsidRPr="004D6CFF">
        <w:rPr>
          <w:rFonts w:eastAsia="Times New Roman" w:cs="Calibri"/>
          <w:b/>
          <w:bCs/>
          <w:color w:val="000000"/>
          <w:kern w:val="0"/>
          <w:sz w:val="24"/>
          <w:lang w:val="en-US"/>
          <w14:ligatures w14:val="none"/>
        </w:rPr>
        <w:t>5. Personal &amp; Career Development</w:t>
      </w:r>
    </w:p>
    <w:p w14:paraId="2A63E0B4" w14:textId="77777777" w:rsidR="004D6CFF" w:rsidRPr="004D6CFF" w:rsidRDefault="004D6CFF" w:rsidP="004D6CFF">
      <w:pPr>
        <w:numPr>
          <w:ilvl w:val="0"/>
          <w:numId w:val="34"/>
        </w:numPr>
        <w:spacing w:before="100" w:beforeAutospacing="1" w:after="100" w:afterAutospacing="1" w:line="240" w:lineRule="auto"/>
        <w:jc w:val="left"/>
        <w:rPr>
          <w:rFonts w:eastAsia="Times New Roman" w:cs="Calibri"/>
          <w:color w:val="000000"/>
          <w:kern w:val="0"/>
          <w:sz w:val="24"/>
          <w:lang w:val="en-US"/>
          <w14:ligatures w14:val="none"/>
        </w:rPr>
      </w:pPr>
      <w:r w:rsidRPr="004D6CFF">
        <w:rPr>
          <w:rFonts w:eastAsia="Times New Roman" w:cs="Calibri"/>
          <w:b/>
          <w:bCs/>
          <w:color w:val="000000"/>
          <w:kern w:val="0"/>
          <w:sz w:val="24"/>
          <w:lang w:val="en-US"/>
          <w14:ligatures w14:val="none"/>
        </w:rPr>
        <w:t>Bridging Backgrounds</w:t>
      </w:r>
      <w:r w:rsidRPr="004D6CFF">
        <w:rPr>
          <w:rFonts w:eastAsia="Times New Roman" w:cs="Calibri"/>
          <w:color w:val="000000"/>
          <w:kern w:val="0"/>
          <w:sz w:val="24"/>
          <w:lang w:val="en-US"/>
          <w14:ligatures w14:val="none"/>
        </w:rPr>
        <w:t>: Combine software engineering expertise with applied AI/IoT for sustainability challenges.</w:t>
      </w:r>
    </w:p>
    <w:p w14:paraId="61971B13" w14:textId="4316BD71" w:rsidR="00EB0676" w:rsidRPr="00D676B8" w:rsidRDefault="00EB0676" w:rsidP="008C41EA">
      <w:pPr>
        <w:pStyle w:val="ListParagraph"/>
        <w:numPr>
          <w:ilvl w:val="0"/>
          <w:numId w:val="3"/>
        </w:numPr>
        <w:rPr>
          <w:rFonts w:cs="Calibri"/>
          <w:lang w:val="en-GB"/>
        </w:rPr>
      </w:pPr>
      <w:r w:rsidRPr="00D676B8">
        <w:rPr>
          <w:rFonts w:cs="Calibri"/>
        </w:rPr>
        <w:br w:type="page"/>
      </w:r>
    </w:p>
    <w:p w14:paraId="1CDE2E05" w14:textId="73D06DEE" w:rsidR="00EB0676" w:rsidRPr="00D676B8" w:rsidRDefault="00D2688C" w:rsidP="00EB0676">
      <w:pPr>
        <w:pStyle w:val="Heading2"/>
        <w:rPr>
          <w:rFonts w:ascii="Calibri" w:hAnsi="Calibri" w:cs="Calibri"/>
        </w:rPr>
      </w:pPr>
      <w:bookmarkStart w:id="6" w:name="_Toc208850524"/>
      <w:r w:rsidRPr="00D676B8">
        <w:rPr>
          <w:rFonts w:ascii="Calibri" w:hAnsi="Calibri" w:cs="Calibri"/>
        </w:rPr>
        <w:lastRenderedPageBreak/>
        <w:t xml:space="preserve">1b: </w:t>
      </w:r>
      <w:r w:rsidR="00EB0676" w:rsidRPr="00D676B8">
        <w:rPr>
          <w:rFonts w:ascii="Calibri" w:hAnsi="Calibri" w:cs="Calibri"/>
        </w:rPr>
        <w:t>Theoretical Learning Plan</w:t>
      </w:r>
      <w:bookmarkEnd w:id="6"/>
    </w:p>
    <w:p w14:paraId="2A691B8B" w14:textId="06423AE0" w:rsidR="00EB0676" w:rsidRPr="00D676B8" w:rsidRDefault="00EB0676" w:rsidP="00EB0676">
      <w:pPr>
        <w:pStyle w:val="Heading3"/>
        <w:rPr>
          <w:rFonts w:cs="Calibri"/>
        </w:rPr>
      </w:pPr>
      <w:bookmarkStart w:id="7" w:name="_Toc208850525"/>
      <w:r w:rsidRPr="00D676B8">
        <w:rPr>
          <w:rFonts w:cs="Calibri"/>
        </w:rPr>
        <w:t>Context</w:t>
      </w:r>
      <w:bookmarkEnd w:id="7"/>
    </w:p>
    <w:p w14:paraId="10FC7EDC" w14:textId="170A5122" w:rsidR="00D676B8" w:rsidRPr="00D676B8" w:rsidRDefault="00D676B8" w:rsidP="00D676B8">
      <w:pPr>
        <w:pStyle w:val="NormalWeb"/>
        <w:rPr>
          <w:rFonts w:ascii="Calibri" w:hAnsi="Calibri" w:cs="Calibri"/>
          <w:color w:val="000000"/>
        </w:rPr>
      </w:pPr>
      <w:r w:rsidRPr="00D676B8">
        <w:rPr>
          <w:rFonts w:ascii="Calibri" w:hAnsi="Calibri" w:cs="Calibri"/>
          <w:color w:val="000000"/>
        </w:rPr>
        <w:t>Agriculture is one of the most resource-intensive industries, consuming vast amounts of</w:t>
      </w:r>
      <w:r w:rsidRPr="00D676B8">
        <w:rPr>
          <w:rStyle w:val="apple-converted-space"/>
          <w:rFonts w:ascii="Calibri" w:eastAsiaTheme="majorEastAsia" w:hAnsi="Calibri" w:cs="Calibri"/>
          <w:color w:val="000000"/>
        </w:rPr>
        <w:t> </w:t>
      </w:r>
      <w:r w:rsidRPr="00D676B8">
        <w:rPr>
          <w:rStyle w:val="Strong"/>
          <w:rFonts w:ascii="Calibri" w:eastAsiaTheme="majorEastAsia" w:hAnsi="Calibri" w:cs="Calibri"/>
          <w:b w:val="0"/>
          <w:bCs w:val="0"/>
          <w:color w:val="000000"/>
        </w:rPr>
        <w:t>water, nutrients, and energy</w:t>
      </w:r>
      <w:r w:rsidRPr="00D676B8">
        <w:rPr>
          <w:rFonts w:ascii="Calibri" w:hAnsi="Calibri" w:cs="Calibri"/>
          <w:b/>
          <w:bCs/>
          <w:color w:val="000000"/>
        </w:rPr>
        <w:t>.</w:t>
      </w:r>
      <w:r w:rsidRPr="00D676B8">
        <w:rPr>
          <w:rFonts w:ascii="Calibri" w:hAnsi="Calibri" w:cs="Calibri"/>
          <w:color w:val="000000"/>
        </w:rPr>
        <w:t xml:space="preserve"> Hydroponics</w:t>
      </w:r>
      <w:r w:rsidR="00D523A4">
        <w:rPr>
          <w:rFonts w:ascii="Calibri" w:hAnsi="Calibri" w:cs="Calibri"/>
          <w:color w:val="000000"/>
        </w:rPr>
        <w:t xml:space="preserve"> has emerged as</w:t>
      </w:r>
      <w:r w:rsidRPr="00D676B8">
        <w:rPr>
          <w:rFonts w:ascii="Calibri" w:hAnsi="Calibri" w:cs="Calibri"/>
          <w:color w:val="000000"/>
        </w:rPr>
        <w:t xml:space="preserve"> a soil-</w:t>
      </w:r>
      <w:r w:rsidR="00D523A4">
        <w:rPr>
          <w:rFonts w:ascii="Calibri" w:hAnsi="Calibri" w:cs="Calibri"/>
          <w:color w:val="000000"/>
        </w:rPr>
        <w:t>free sustainable alternative</w:t>
      </w:r>
      <w:r w:rsidRPr="00D676B8">
        <w:rPr>
          <w:rFonts w:ascii="Calibri" w:hAnsi="Calibri" w:cs="Calibri"/>
          <w:color w:val="000000"/>
        </w:rPr>
        <w:t xml:space="preserve"> method of cultivation. However, hydroponic systems require</w:t>
      </w:r>
      <w:r w:rsidRPr="00D676B8">
        <w:rPr>
          <w:rStyle w:val="apple-converted-space"/>
          <w:rFonts w:ascii="Calibri" w:eastAsiaTheme="majorEastAsia" w:hAnsi="Calibri" w:cs="Calibri"/>
          <w:color w:val="000000"/>
        </w:rPr>
        <w:t> </w:t>
      </w:r>
      <w:r w:rsidR="00D523A4">
        <w:rPr>
          <w:rStyle w:val="Strong"/>
          <w:rFonts w:ascii="Calibri" w:eastAsiaTheme="majorEastAsia" w:hAnsi="Calibri" w:cs="Calibri"/>
          <w:b w:val="0"/>
          <w:bCs w:val="0"/>
          <w:color w:val="000000"/>
        </w:rPr>
        <w:t>close</w:t>
      </w:r>
      <w:r w:rsidRPr="00D676B8">
        <w:rPr>
          <w:rStyle w:val="Strong"/>
          <w:rFonts w:ascii="Calibri" w:eastAsiaTheme="majorEastAsia" w:hAnsi="Calibri" w:cs="Calibri"/>
          <w:b w:val="0"/>
          <w:bCs w:val="0"/>
          <w:color w:val="000000"/>
        </w:rPr>
        <w:t xml:space="preserve"> monitoring</w:t>
      </w:r>
      <w:r w:rsidR="00DD7FB5">
        <w:rPr>
          <w:rStyle w:val="Strong"/>
          <w:rFonts w:ascii="Calibri" w:eastAsiaTheme="majorEastAsia" w:hAnsi="Calibri" w:cs="Calibri"/>
          <w:b w:val="0"/>
          <w:bCs w:val="0"/>
          <w:color w:val="000000"/>
        </w:rPr>
        <w:t xml:space="preserve"> and isn’t quite affordable</w:t>
      </w:r>
      <w:r w:rsidR="00D523A4">
        <w:rPr>
          <w:rStyle w:val="Strong"/>
          <w:rFonts w:ascii="Calibri" w:eastAsiaTheme="majorEastAsia" w:hAnsi="Calibri" w:cs="Calibri"/>
          <w:b w:val="0"/>
          <w:bCs w:val="0"/>
          <w:color w:val="000000"/>
        </w:rPr>
        <w:t xml:space="preserve">. Water quality plays a </w:t>
      </w:r>
      <w:r w:rsidR="00DD7FB5">
        <w:rPr>
          <w:rStyle w:val="Strong"/>
          <w:rFonts w:ascii="Calibri" w:eastAsiaTheme="majorEastAsia" w:hAnsi="Calibri" w:cs="Calibri"/>
          <w:b w:val="0"/>
          <w:bCs w:val="0"/>
          <w:color w:val="000000"/>
        </w:rPr>
        <w:t>major</w:t>
      </w:r>
      <w:r w:rsidR="00D523A4">
        <w:rPr>
          <w:rStyle w:val="Strong"/>
          <w:rFonts w:ascii="Calibri" w:eastAsiaTheme="majorEastAsia" w:hAnsi="Calibri" w:cs="Calibri"/>
          <w:b w:val="0"/>
          <w:bCs w:val="0"/>
          <w:color w:val="000000"/>
        </w:rPr>
        <w:t xml:space="preserve"> role if you think about pH, nutrient levels, temperature, oxygen and how these impact the plant health and crop yield.</w:t>
      </w:r>
      <w:r w:rsidRPr="00D676B8">
        <w:rPr>
          <w:rStyle w:val="Strong"/>
          <w:rFonts w:ascii="Calibri" w:eastAsiaTheme="majorEastAsia" w:hAnsi="Calibri" w:cs="Calibri"/>
          <w:b w:val="0"/>
          <w:bCs w:val="0"/>
          <w:color w:val="000000"/>
        </w:rPr>
        <w:t xml:space="preserve"> </w:t>
      </w:r>
    </w:p>
    <w:p w14:paraId="419B7B97" w14:textId="3049FA7D" w:rsidR="00D676B8" w:rsidRPr="00D523A4" w:rsidRDefault="00D676B8" w:rsidP="00D676B8">
      <w:pPr>
        <w:pStyle w:val="NormalWeb"/>
        <w:rPr>
          <w:rFonts w:ascii="Calibri" w:hAnsi="Calibri" w:cs="Calibri"/>
          <w:color w:val="000000"/>
        </w:rPr>
      </w:pPr>
      <w:r w:rsidRPr="00D523A4">
        <w:rPr>
          <w:rFonts w:ascii="Calibri" w:hAnsi="Calibri" w:cs="Calibri"/>
          <w:color w:val="000000"/>
        </w:rPr>
        <w:t xml:space="preserve">Artificial intelligence can </w:t>
      </w:r>
      <w:r w:rsidR="00D523A4" w:rsidRPr="00D523A4">
        <w:rPr>
          <w:rFonts w:ascii="Calibri" w:hAnsi="Calibri" w:cs="Calibri"/>
          <w:color w:val="000000"/>
        </w:rPr>
        <w:t xml:space="preserve">play an important role in </w:t>
      </w:r>
      <w:r w:rsidRPr="00D523A4">
        <w:rPr>
          <w:rFonts w:ascii="Calibri" w:hAnsi="Calibri" w:cs="Calibri"/>
          <w:color w:val="000000"/>
        </w:rPr>
        <w:t>enhanc</w:t>
      </w:r>
      <w:r w:rsidR="00D523A4" w:rsidRPr="00D523A4">
        <w:rPr>
          <w:rFonts w:ascii="Calibri" w:hAnsi="Calibri" w:cs="Calibri"/>
          <w:color w:val="000000"/>
        </w:rPr>
        <w:t>ing</w:t>
      </w:r>
      <w:r w:rsidRPr="00D523A4">
        <w:rPr>
          <w:rFonts w:ascii="Calibri" w:hAnsi="Calibri" w:cs="Calibri"/>
          <w:color w:val="000000"/>
        </w:rPr>
        <w:t xml:space="preserve"> hydroponic farming by:</w:t>
      </w:r>
    </w:p>
    <w:p w14:paraId="7B07CED2" w14:textId="77777777" w:rsidR="00D523A4" w:rsidRPr="00D523A4" w:rsidRDefault="00D523A4" w:rsidP="00D523A4">
      <w:pPr>
        <w:pStyle w:val="ListParagraph"/>
        <w:numPr>
          <w:ilvl w:val="0"/>
          <w:numId w:val="3"/>
        </w:numPr>
        <w:spacing w:after="0" w:line="240" w:lineRule="auto"/>
        <w:jc w:val="left"/>
        <w:rPr>
          <w:rFonts w:eastAsia="Times New Roman" w:cs="Calibri"/>
          <w:kern w:val="0"/>
          <w:sz w:val="24"/>
          <w:lang w:val="en-US"/>
          <w14:ligatures w14:val="none"/>
        </w:rPr>
      </w:pPr>
      <w:r w:rsidRPr="00D523A4">
        <w:rPr>
          <w:rFonts w:eastAsia="Times New Roman" w:cs="Calibri"/>
          <w:kern w:val="0"/>
          <w:sz w:val="24"/>
          <w:shd w:val="clear" w:color="auto" w:fill="FFFFFF"/>
          <w:lang w:val="en-US"/>
          <w14:ligatures w14:val="none"/>
        </w:rPr>
        <w:t xml:space="preserve">It enables predictive analytics, catching issues in nutrient or water levels before they become big problems. </w:t>
      </w:r>
    </w:p>
    <w:p w14:paraId="055F7DC1" w14:textId="77777777" w:rsidR="00D523A4" w:rsidRPr="00D523A4" w:rsidRDefault="00D523A4" w:rsidP="00D523A4">
      <w:pPr>
        <w:pStyle w:val="ListParagraph"/>
        <w:numPr>
          <w:ilvl w:val="0"/>
          <w:numId w:val="3"/>
        </w:numPr>
        <w:spacing w:after="0" w:line="240" w:lineRule="auto"/>
        <w:jc w:val="left"/>
        <w:rPr>
          <w:rFonts w:eastAsia="Times New Roman" w:cs="Calibri"/>
          <w:kern w:val="0"/>
          <w:sz w:val="24"/>
          <w:lang w:val="en-US"/>
          <w14:ligatures w14:val="none"/>
        </w:rPr>
      </w:pPr>
      <w:r w:rsidRPr="00D523A4">
        <w:rPr>
          <w:rFonts w:eastAsia="Times New Roman" w:cs="Calibri"/>
          <w:kern w:val="0"/>
          <w:sz w:val="24"/>
          <w:shd w:val="clear" w:color="auto" w:fill="FFFFFF"/>
          <w:lang w:val="en-US"/>
          <w14:ligatures w14:val="none"/>
        </w:rPr>
        <w:t xml:space="preserve"> It supports real-time, data-driven decision-making, so growers aren’t flying blind. </w:t>
      </w:r>
    </w:p>
    <w:p w14:paraId="4ABF8BB9" w14:textId="07E55E4E" w:rsidR="00D523A4" w:rsidRPr="00D523A4" w:rsidRDefault="00D523A4" w:rsidP="00D523A4">
      <w:pPr>
        <w:pStyle w:val="ListParagraph"/>
        <w:numPr>
          <w:ilvl w:val="0"/>
          <w:numId w:val="3"/>
        </w:numPr>
        <w:spacing w:after="0" w:line="240" w:lineRule="auto"/>
        <w:jc w:val="left"/>
        <w:rPr>
          <w:rFonts w:eastAsia="Times New Roman" w:cs="Calibri"/>
          <w:kern w:val="0"/>
          <w:sz w:val="24"/>
          <w:lang w:val="en-US"/>
          <w14:ligatures w14:val="none"/>
        </w:rPr>
      </w:pPr>
      <w:r w:rsidRPr="00D523A4">
        <w:rPr>
          <w:rFonts w:eastAsia="Times New Roman" w:cs="Calibri"/>
          <w:kern w:val="0"/>
          <w:sz w:val="24"/>
          <w:shd w:val="clear" w:color="auto" w:fill="FFFFFF"/>
          <w:lang w:val="en-US"/>
          <w14:ligatures w14:val="none"/>
        </w:rPr>
        <w:t xml:space="preserve">It makes resource management more efficient, which both reduces waste and aligns with broader sustainability goals. </w:t>
      </w:r>
    </w:p>
    <w:p w14:paraId="34B351F9" w14:textId="77777777" w:rsidR="00D676B8" w:rsidRPr="00D676B8" w:rsidRDefault="00D676B8" w:rsidP="00D676B8">
      <w:pPr>
        <w:pStyle w:val="NormalWeb"/>
        <w:rPr>
          <w:rFonts w:ascii="Calibri" w:hAnsi="Calibri" w:cs="Calibri"/>
          <w:color w:val="000000"/>
        </w:rPr>
      </w:pPr>
      <w:r w:rsidRPr="00D676B8">
        <w:rPr>
          <w:rStyle w:val="Strong"/>
          <w:rFonts w:ascii="Calibri" w:eastAsiaTheme="majorEastAsia" w:hAnsi="Calibri" w:cs="Calibri"/>
          <w:color w:val="000000"/>
        </w:rPr>
        <w:t>State of the art</w:t>
      </w:r>
      <w:r w:rsidRPr="00D676B8">
        <w:rPr>
          <w:rFonts w:ascii="Calibri" w:hAnsi="Calibri" w:cs="Calibri"/>
          <w:color w:val="000000"/>
        </w:rPr>
        <w:t>:</w:t>
      </w:r>
    </w:p>
    <w:p w14:paraId="7805B67C" w14:textId="2E5FEC9D" w:rsidR="00D676B8" w:rsidRPr="00D676B8" w:rsidRDefault="00D676B8" w:rsidP="00D676B8">
      <w:pPr>
        <w:pStyle w:val="NormalWeb"/>
        <w:numPr>
          <w:ilvl w:val="0"/>
          <w:numId w:val="19"/>
        </w:numPr>
        <w:rPr>
          <w:rFonts w:ascii="Calibri" w:hAnsi="Calibri" w:cs="Calibri"/>
          <w:color w:val="000000"/>
        </w:rPr>
      </w:pPr>
      <w:r w:rsidRPr="00D676B8">
        <w:rPr>
          <w:rStyle w:val="Strong"/>
          <w:rFonts w:ascii="Calibri" w:eastAsiaTheme="majorEastAsia" w:hAnsi="Calibri" w:cs="Calibri"/>
          <w:color w:val="000000"/>
        </w:rPr>
        <w:t>IoT in agriculture</w:t>
      </w:r>
      <w:r w:rsidRPr="00D676B8">
        <w:rPr>
          <w:rFonts w:ascii="Calibri" w:hAnsi="Calibri" w:cs="Calibri"/>
          <w:color w:val="000000"/>
        </w:rPr>
        <w:t>: A wide range of sensors are available to measure water parameters, but many existing solutions rely</w:t>
      </w:r>
      <w:r w:rsidR="00D523A4">
        <w:rPr>
          <w:rFonts w:ascii="Calibri" w:hAnsi="Calibri" w:cs="Calibri"/>
          <w:color w:val="000000"/>
        </w:rPr>
        <w:t xml:space="preserve"> on human interpretation</w:t>
      </w:r>
      <w:r w:rsidRPr="00D676B8">
        <w:rPr>
          <w:rFonts w:ascii="Calibri" w:hAnsi="Calibri" w:cs="Calibri"/>
          <w:color w:val="000000"/>
        </w:rPr>
        <w:t>.</w:t>
      </w:r>
    </w:p>
    <w:p w14:paraId="0E36B6ED" w14:textId="47068DDA" w:rsidR="00D676B8" w:rsidRPr="00D676B8" w:rsidRDefault="00D676B8" w:rsidP="00D676B8">
      <w:pPr>
        <w:pStyle w:val="NormalWeb"/>
        <w:numPr>
          <w:ilvl w:val="0"/>
          <w:numId w:val="19"/>
        </w:numPr>
        <w:rPr>
          <w:rFonts w:ascii="Calibri" w:hAnsi="Calibri" w:cs="Calibri"/>
          <w:color w:val="000000"/>
        </w:rPr>
      </w:pPr>
      <w:r w:rsidRPr="00D676B8">
        <w:rPr>
          <w:rStyle w:val="Strong"/>
          <w:rFonts w:ascii="Calibri" w:eastAsiaTheme="majorEastAsia" w:hAnsi="Calibri" w:cs="Calibri"/>
          <w:color w:val="000000"/>
        </w:rPr>
        <w:t>AI for predictive analytics</w:t>
      </w:r>
      <w:r w:rsidRPr="00D676B8">
        <w:rPr>
          <w:rFonts w:ascii="Calibri" w:hAnsi="Calibri" w:cs="Calibri"/>
          <w:color w:val="000000"/>
        </w:rPr>
        <w:t xml:space="preserve">: Machine learning models can </w:t>
      </w:r>
      <w:r w:rsidR="00D523A4">
        <w:rPr>
          <w:rFonts w:ascii="Calibri" w:hAnsi="Calibri" w:cs="Calibri"/>
          <w:color w:val="000000"/>
        </w:rPr>
        <w:t xml:space="preserve">flag </w:t>
      </w:r>
      <w:r w:rsidRPr="00D676B8">
        <w:rPr>
          <w:rFonts w:ascii="Calibri" w:hAnsi="Calibri" w:cs="Calibri"/>
          <w:color w:val="000000"/>
        </w:rPr>
        <w:t>anomalies, predict trends, and optimize control strategies, yet integration into small-scale hydroponic systems remains limited.</w:t>
      </w:r>
    </w:p>
    <w:p w14:paraId="64144995" w14:textId="5467ABDF" w:rsidR="00D676B8" w:rsidRPr="00D676B8" w:rsidRDefault="00D676B8" w:rsidP="00D676B8">
      <w:pPr>
        <w:pStyle w:val="NormalWeb"/>
        <w:numPr>
          <w:ilvl w:val="0"/>
          <w:numId w:val="19"/>
        </w:numPr>
        <w:rPr>
          <w:rFonts w:ascii="Calibri" w:hAnsi="Calibri" w:cs="Calibri"/>
          <w:color w:val="000000"/>
        </w:rPr>
      </w:pPr>
      <w:r w:rsidRPr="00D676B8">
        <w:rPr>
          <w:rStyle w:val="Strong"/>
          <w:rFonts w:ascii="Calibri" w:eastAsiaTheme="majorEastAsia" w:hAnsi="Calibri" w:cs="Calibri"/>
          <w:color w:val="000000"/>
        </w:rPr>
        <w:t>Knowledge gap</w:t>
      </w:r>
      <w:r w:rsidRPr="00D676B8">
        <w:rPr>
          <w:rFonts w:ascii="Calibri" w:hAnsi="Calibri" w:cs="Calibri"/>
          <w:color w:val="000000"/>
        </w:rPr>
        <w:t xml:space="preserve">: </w:t>
      </w:r>
      <w:r w:rsidR="007D6F7B">
        <w:rPr>
          <w:rFonts w:ascii="Calibri" w:hAnsi="Calibri" w:cs="Calibri"/>
          <w:shd w:val="clear" w:color="auto" w:fill="FFFFFF"/>
        </w:rPr>
        <w:t>Integrated systems that combine IoT sensors and AI driven analytics for hydroponics seem cost ineffective for small-scale growers.</w:t>
      </w:r>
    </w:p>
    <w:p w14:paraId="6C712CE1" w14:textId="3D177F10" w:rsidR="00EB0676" w:rsidRDefault="00D676B8" w:rsidP="00D676B8">
      <w:pPr>
        <w:pStyle w:val="NormalWeb"/>
        <w:rPr>
          <w:rFonts w:ascii="Calibri" w:hAnsi="Calibri" w:cs="Calibri"/>
          <w:i/>
          <w:iCs/>
          <w:color w:val="000000"/>
        </w:rPr>
      </w:pPr>
      <w:r w:rsidRPr="00D676B8">
        <w:rPr>
          <w:rStyle w:val="Strong"/>
          <w:rFonts w:ascii="Calibri" w:eastAsiaTheme="majorEastAsia" w:hAnsi="Calibri" w:cs="Calibri"/>
          <w:color w:val="000000"/>
        </w:rPr>
        <w:t>Main Research Question</w:t>
      </w:r>
      <w:r w:rsidRPr="00D676B8">
        <w:rPr>
          <w:rFonts w:ascii="Calibri" w:hAnsi="Calibri" w:cs="Calibri"/>
          <w:color w:val="000000"/>
        </w:rPr>
        <w:t>:</w:t>
      </w:r>
      <w:r w:rsidRPr="00D676B8">
        <w:rPr>
          <w:rFonts w:ascii="Calibri" w:hAnsi="Calibri" w:cs="Calibri"/>
          <w:color w:val="000000"/>
        </w:rPr>
        <w:br/>
      </w:r>
      <w:r w:rsidRPr="00D676B8">
        <w:rPr>
          <w:rFonts w:ascii="Calibri" w:hAnsi="Calibri" w:cs="Calibri"/>
          <w:i/>
          <w:iCs/>
          <w:color w:val="000000"/>
        </w:rPr>
        <w:t>How can AI be applied to optimize hydroponic farming by combining IoT-based monitoring of water parameters with predictive analytics for sustainable resource management?</w:t>
      </w:r>
    </w:p>
    <w:p w14:paraId="0338F1E6" w14:textId="4AFB0AAF" w:rsidR="006201C1" w:rsidRPr="006201C1" w:rsidRDefault="006201C1" w:rsidP="00D676B8">
      <w:pPr>
        <w:pStyle w:val="NormalWeb"/>
        <w:rPr>
          <w:rFonts w:ascii="Calibri" w:hAnsi="Calibri" w:cs="Calibri"/>
          <w:b/>
          <w:bCs/>
        </w:rPr>
      </w:pPr>
      <w:r w:rsidRPr="006201C1">
        <w:rPr>
          <w:rFonts w:ascii="Calibri" w:hAnsi="Calibri" w:cs="Calibri"/>
          <w:b/>
          <w:bCs/>
        </w:rPr>
        <w:t>Sub Questions:</w:t>
      </w:r>
    </w:p>
    <w:p w14:paraId="14EC0483" w14:textId="2E03BF7D"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Which water parameters (e.g., EC, pH, temperature, dissolved oxygen) are most critical in hydroponic farming, and how do fluctuations in them affect crop growth and resource efficiency?</w:t>
      </w:r>
    </w:p>
    <w:p w14:paraId="3D75DFD8" w14:textId="477C43C0"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What IoT sensors and data pipelines can be used to reliably measure and transmit these parameters in real-time within a hydroponic setup?</w:t>
      </w:r>
    </w:p>
    <w:p w14:paraId="6E193B88" w14:textId="2EF6CAAA"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How should sensor data be preprocessed (e.g., cleaning, normalization, handling anomalies) to make it suitable for predictive modeling?</w:t>
      </w:r>
    </w:p>
    <w:p w14:paraId="590DB6FB" w14:textId="55232422"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Which predictive analytics and AI techniques (e.g., regression, time series forecasting, anomaly detection) are most effective for forecasting water quality and detecting irregularities?</w:t>
      </w:r>
    </w:p>
    <w:p w14:paraId="7E31AEA5" w14:textId="02183429"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How can IoT monitoring and AI models be integrated into a system architecture that supports real-time decision-making and control in hydroponics?</w:t>
      </w:r>
    </w:p>
    <w:p w14:paraId="5305EC9F" w14:textId="46A03C5D"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lastRenderedPageBreak/>
        <w:t>What forms of visualization, feedback, or decision support (dashboards, alerts, recommendations) can make the system usable and valuable for farmers?</w:t>
      </w:r>
    </w:p>
    <w:p w14:paraId="25537332" w14:textId="2BA3E41A"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To what extent can AI-driven optimization reduce water and nutrient waste, and what is the ecological and financial impact compared to traditional/manual approaches?</w:t>
      </w:r>
    </w:p>
    <w:p w14:paraId="0D76FA11" w14:textId="6D9777A6" w:rsidR="006201C1" w:rsidRPr="006201C1" w:rsidRDefault="006201C1" w:rsidP="006201C1">
      <w:pPr>
        <w:pStyle w:val="NormalWeb"/>
        <w:numPr>
          <w:ilvl w:val="0"/>
          <w:numId w:val="35"/>
        </w:numPr>
        <w:rPr>
          <w:rFonts w:ascii="Calibri" w:hAnsi="Calibri" w:cs="Calibri"/>
          <w:b/>
          <w:bCs/>
        </w:rPr>
      </w:pPr>
      <w:r w:rsidRPr="006201C1">
        <w:rPr>
          <w:rStyle w:val="Strong"/>
          <w:rFonts w:ascii="Calibri" w:eastAsiaTheme="majorEastAsia" w:hAnsi="Calibri" w:cs="Calibri"/>
          <w:b w:val="0"/>
          <w:bCs w:val="0"/>
        </w:rPr>
        <w:t>What risks, limitations, and future opportunities arise when applying AI and IoT to hydroponic farming for sustainable resource management?</w:t>
      </w:r>
    </w:p>
    <w:p w14:paraId="711ECF5B" w14:textId="77777777" w:rsidR="006201C1" w:rsidRPr="00D676B8" w:rsidRDefault="006201C1" w:rsidP="00D676B8">
      <w:pPr>
        <w:pStyle w:val="NormalWeb"/>
        <w:rPr>
          <w:rFonts w:ascii="Calibri" w:hAnsi="Calibri" w:cs="Calibri"/>
        </w:rPr>
      </w:pPr>
    </w:p>
    <w:p w14:paraId="6F6794E2" w14:textId="2EA9ECC0" w:rsidR="00EB0676" w:rsidRPr="00D676B8" w:rsidRDefault="00EB0676" w:rsidP="00EB0676">
      <w:pPr>
        <w:pStyle w:val="Heading3"/>
        <w:rPr>
          <w:rFonts w:cs="Calibri"/>
        </w:rPr>
      </w:pPr>
      <w:bookmarkStart w:id="8" w:name="_Toc208850526"/>
      <w:r w:rsidRPr="00D676B8">
        <w:rPr>
          <w:rFonts w:cs="Calibri"/>
        </w:rPr>
        <w:t>Theoretical Learning Objectives</w:t>
      </w:r>
      <w:bookmarkEnd w:id="8"/>
    </w:p>
    <w:p w14:paraId="483144D8" w14:textId="77777777" w:rsidR="00D676B8" w:rsidRPr="00D676B8" w:rsidRDefault="00D676B8" w:rsidP="00D676B8">
      <w:pPr>
        <w:pStyle w:val="NormalWeb"/>
        <w:rPr>
          <w:rFonts w:ascii="Calibri" w:hAnsi="Calibri" w:cs="Calibri"/>
          <w:color w:val="000000"/>
        </w:rPr>
      </w:pPr>
      <w:r w:rsidRPr="00D676B8">
        <w:rPr>
          <w:rFonts w:ascii="Calibri" w:hAnsi="Calibri" w:cs="Calibri"/>
          <w:color w:val="000000"/>
        </w:rPr>
        <w:t>Based on Bloom’s taxonomy, I aim to reach:</w:t>
      </w:r>
    </w:p>
    <w:p w14:paraId="1F865D60" w14:textId="76523DE7" w:rsidR="00D676B8" w:rsidRPr="00D676B8" w:rsidRDefault="00D676B8" w:rsidP="00D676B8">
      <w:pPr>
        <w:pStyle w:val="NormalWeb"/>
        <w:numPr>
          <w:ilvl w:val="0"/>
          <w:numId w:val="20"/>
        </w:numPr>
        <w:rPr>
          <w:rFonts w:ascii="Calibri" w:hAnsi="Calibri" w:cs="Calibri"/>
          <w:color w:val="000000"/>
        </w:rPr>
      </w:pPr>
      <w:r w:rsidRPr="00D676B8">
        <w:rPr>
          <w:rStyle w:val="Strong"/>
          <w:rFonts w:ascii="Calibri" w:eastAsiaTheme="majorEastAsia" w:hAnsi="Calibri" w:cs="Calibri"/>
          <w:color w:val="000000"/>
        </w:rPr>
        <w:t>Understand</w:t>
      </w:r>
      <w:r w:rsidRPr="00D676B8">
        <w:rPr>
          <w:rFonts w:ascii="Calibri" w:hAnsi="Calibri" w:cs="Calibri"/>
          <w:color w:val="000000"/>
        </w:rPr>
        <w:t xml:space="preserve">: </w:t>
      </w:r>
      <w:r w:rsidR="00D523A4" w:rsidRPr="00D523A4">
        <w:rPr>
          <w:rFonts w:ascii="Calibri" w:hAnsi="Calibri" w:cs="Calibri"/>
          <w:shd w:val="clear" w:color="auto" w:fill="FFFFFF"/>
        </w:rPr>
        <w:t>Review and synthesize</w:t>
      </w:r>
      <w:r w:rsidR="00D523A4" w:rsidRPr="00D523A4">
        <w:rPr>
          <w:rFonts w:ascii="Arial" w:hAnsi="Arial" w:cs="Arial"/>
          <w:sz w:val="21"/>
          <w:szCs w:val="21"/>
          <w:shd w:val="clear" w:color="auto" w:fill="FFFFFF"/>
        </w:rPr>
        <w:t xml:space="preserve"> </w:t>
      </w:r>
      <w:r w:rsidRPr="00D676B8">
        <w:rPr>
          <w:rFonts w:ascii="Calibri" w:hAnsi="Calibri" w:cs="Calibri"/>
          <w:color w:val="000000"/>
        </w:rPr>
        <w:t>current research on AI applications in agriculture, IoT integration, and sustainab</w:t>
      </w:r>
      <w:r w:rsidR="00D523A4">
        <w:rPr>
          <w:rFonts w:ascii="Calibri" w:hAnsi="Calibri" w:cs="Calibri"/>
          <w:color w:val="000000"/>
        </w:rPr>
        <w:t>le practices</w:t>
      </w:r>
      <w:r w:rsidRPr="00D676B8">
        <w:rPr>
          <w:rFonts w:ascii="Calibri" w:hAnsi="Calibri" w:cs="Calibri"/>
          <w:color w:val="000000"/>
        </w:rPr>
        <w:t>.</w:t>
      </w:r>
    </w:p>
    <w:p w14:paraId="00B8E845" w14:textId="778D89E8" w:rsidR="00D676B8" w:rsidRPr="00D676B8" w:rsidRDefault="00D676B8" w:rsidP="00D676B8">
      <w:pPr>
        <w:pStyle w:val="NormalWeb"/>
        <w:numPr>
          <w:ilvl w:val="0"/>
          <w:numId w:val="20"/>
        </w:numPr>
        <w:rPr>
          <w:rFonts w:ascii="Calibri" w:hAnsi="Calibri" w:cs="Calibri"/>
          <w:color w:val="000000"/>
        </w:rPr>
      </w:pPr>
      <w:r w:rsidRPr="00D676B8">
        <w:rPr>
          <w:rStyle w:val="Strong"/>
          <w:rFonts w:ascii="Calibri" w:eastAsiaTheme="majorEastAsia" w:hAnsi="Calibri" w:cs="Calibri"/>
          <w:color w:val="000000"/>
        </w:rPr>
        <w:t>Apply</w:t>
      </w:r>
      <w:r w:rsidRPr="00D676B8">
        <w:rPr>
          <w:rFonts w:ascii="Calibri" w:hAnsi="Calibri" w:cs="Calibri"/>
          <w:color w:val="000000"/>
        </w:rPr>
        <w:t xml:space="preserve">: </w:t>
      </w:r>
      <w:r w:rsidR="00D523A4">
        <w:rPr>
          <w:rFonts w:ascii="Calibri" w:hAnsi="Calibri" w:cs="Calibri"/>
          <w:color w:val="000000"/>
        </w:rPr>
        <w:t xml:space="preserve">Develop and </w:t>
      </w:r>
      <w:r w:rsidRPr="00D676B8">
        <w:rPr>
          <w:rFonts w:ascii="Calibri" w:hAnsi="Calibri" w:cs="Calibri"/>
          <w:color w:val="000000"/>
        </w:rPr>
        <w:t>Implement AI-driven solutions for predictive analytics in hydroponic water quality monitoring.</w:t>
      </w:r>
    </w:p>
    <w:p w14:paraId="50B361FA" w14:textId="77777777" w:rsidR="00D676B8" w:rsidRPr="00D676B8" w:rsidRDefault="00D676B8" w:rsidP="00D676B8">
      <w:pPr>
        <w:pStyle w:val="NormalWeb"/>
        <w:numPr>
          <w:ilvl w:val="0"/>
          <w:numId w:val="20"/>
        </w:numPr>
        <w:rPr>
          <w:rFonts w:ascii="Calibri" w:hAnsi="Calibri" w:cs="Calibri"/>
          <w:color w:val="000000"/>
        </w:rPr>
      </w:pPr>
      <w:r w:rsidRPr="00D676B8">
        <w:rPr>
          <w:rStyle w:val="Strong"/>
          <w:rFonts w:ascii="Calibri" w:eastAsiaTheme="majorEastAsia" w:hAnsi="Calibri" w:cs="Calibri"/>
          <w:color w:val="000000"/>
        </w:rPr>
        <w:t>Analyze</w:t>
      </w:r>
      <w:r w:rsidRPr="00D676B8">
        <w:rPr>
          <w:rFonts w:ascii="Calibri" w:hAnsi="Calibri" w:cs="Calibri"/>
          <w:color w:val="000000"/>
        </w:rPr>
        <w:t>: Evaluate the financial, ecological, and technical impact of integrating AI into hydroponic farming.</w:t>
      </w:r>
    </w:p>
    <w:p w14:paraId="0CC29588" w14:textId="77777777" w:rsidR="00D676B8" w:rsidRDefault="00D676B8" w:rsidP="00D676B8">
      <w:pPr>
        <w:pStyle w:val="NormalWeb"/>
        <w:numPr>
          <w:ilvl w:val="0"/>
          <w:numId w:val="20"/>
        </w:numPr>
        <w:rPr>
          <w:rFonts w:ascii="Calibri" w:hAnsi="Calibri" w:cs="Calibri"/>
          <w:color w:val="000000"/>
        </w:rPr>
      </w:pPr>
      <w:r w:rsidRPr="00D676B8">
        <w:rPr>
          <w:rStyle w:val="Strong"/>
          <w:rFonts w:ascii="Calibri" w:eastAsiaTheme="majorEastAsia" w:hAnsi="Calibri" w:cs="Calibri"/>
          <w:color w:val="000000"/>
        </w:rPr>
        <w:t>Create</w:t>
      </w:r>
      <w:r w:rsidRPr="00D676B8">
        <w:rPr>
          <w:rFonts w:ascii="Calibri" w:hAnsi="Calibri" w:cs="Calibri"/>
          <w:color w:val="000000"/>
        </w:rPr>
        <w:t>: Design and prototype an AI-enabled IoT system that supports sustainable hydroponic practices.</w:t>
      </w:r>
    </w:p>
    <w:p w14:paraId="24531D2E" w14:textId="77777777" w:rsidR="00D523A4" w:rsidRPr="00D676B8" w:rsidRDefault="00D523A4" w:rsidP="00D523A4">
      <w:pPr>
        <w:pStyle w:val="NormalWeb"/>
        <w:ind w:left="720"/>
        <w:rPr>
          <w:rFonts w:ascii="Calibri" w:hAnsi="Calibri" w:cs="Calibri"/>
          <w:color w:val="000000"/>
        </w:rPr>
      </w:pPr>
    </w:p>
    <w:p w14:paraId="1FEF3BF4" w14:textId="77777777" w:rsidR="00D676B8" w:rsidRPr="00D676B8" w:rsidRDefault="00D676B8" w:rsidP="00D676B8">
      <w:pPr>
        <w:pStyle w:val="NormalWeb"/>
        <w:rPr>
          <w:rFonts w:ascii="Calibri" w:hAnsi="Calibri" w:cs="Calibri"/>
          <w:color w:val="000000"/>
        </w:rPr>
      </w:pPr>
      <w:r w:rsidRPr="00D676B8">
        <w:rPr>
          <w:rStyle w:val="Strong"/>
          <w:rFonts w:ascii="Calibri" w:eastAsiaTheme="majorEastAsia" w:hAnsi="Calibri" w:cs="Calibri"/>
          <w:color w:val="000000"/>
        </w:rPr>
        <w:t>Inspirational Sources</w:t>
      </w:r>
      <w:r w:rsidRPr="00D676B8">
        <w:rPr>
          <w:rFonts w:ascii="Calibri" w:hAnsi="Calibri" w:cs="Calibri"/>
          <w:color w:val="000000"/>
        </w:rPr>
        <w:t>:</w:t>
      </w:r>
    </w:p>
    <w:p w14:paraId="5ACAC208" w14:textId="77777777" w:rsidR="00D523A4" w:rsidRPr="00D523A4" w:rsidRDefault="00D523A4" w:rsidP="00D523A4">
      <w:pPr>
        <w:pStyle w:val="Heading3"/>
        <w:numPr>
          <w:ilvl w:val="0"/>
          <w:numId w:val="3"/>
        </w:numPr>
        <w:rPr>
          <w:rFonts w:cs="Calibri"/>
          <w:b w:val="0"/>
          <w:bCs/>
          <w:color w:val="auto"/>
          <w:szCs w:val="24"/>
          <w:lang w:val="en-US"/>
        </w:rPr>
      </w:pPr>
      <w:r w:rsidRPr="00D523A4">
        <w:rPr>
          <w:rFonts w:cs="Calibri"/>
          <w:b w:val="0"/>
          <w:bCs/>
          <w:color w:val="auto"/>
          <w:szCs w:val="24"/>
          <w:shd w:val="clear" w:color="auto" w:fill="FFFFFF"/>
        </w:rPr>
        <w:t xml:space="preserve">Academic articles on AI in precision agriculture and hydroponics. </w:t>
      </w:r>
    </w:p>
    <w:p w14:paraId="1D3208C0" w14:textId="77777777" w:rsidR="00D523A4" w:rsidRPr="00D523A4" w:rsidRDefault="00D523A4" w:rsidP="00D523A4">
      <w:pPr>
        <w:pStyle w:val="Heading3"/>
        <w:numPr>
          <w:ilvl w:val="0"/>
          <w:numId w:val="3"/>
        </w:numPr>
        <w:rPr>
          <w:rFonts w:cs="Calibri"/>
          <w:b w:val="0"/>
          <w:bCs/>
          <w:color w:val="auto"/>
          <w:szCs w:val="24"/>
          <w:lang w:val="en-US"/>
        </w:rPr>
      </w:pPr>
      <w:r w:rsidRPr="00D523A4">
        <w:rPr>
          <w:rFonts w:cs="Calibri"/>
          <w:b w:val="0"/>
          <w:bCs/>
          <w:color w:val="auto"/>
          <w:szCs w:val="24"/>
          <w:shd w:val="clear" w:color="auto" w:fill="FFFFFF"/>
        </w:rPr>
        <w:t>Documentation and case studies on IoT frameworks (Raspberry Pi, Arduino, cloud-based data platforms).</w:t>
      </w:r>
    </w:p>
    <w:p w14:paraId="4706FDD0" w14:textId="77777777" w:rsidR="00D523A4" w:rsidRPr="00D523A4" w:rsidRDefault="00D523A4" w:rsidP="00D523A4">
      <w:pPr>
        <w:pStyle w:val="Heading3"/>
        <w:numPr>
          <w:ilvl w:val="0"/>
          <w:numId w:val="3"/>
        </w:numPr>
        <w:rPr>
          <w:rFonts w:cs="Calibri"/>
          <w:b w:val="0"/>
          <w:bCs/>
          <w:color w:val="auto"/>
          <w:szCs w:val="24"/>
          <w:lang w:val="en-US"/>
        </w:rPr>
      </w:pPr>
      <w:r w:rsidRPr="00D523A4">
        <w:rPr>
          <w:rFonts w:cs="Calibri"/>
          <w:b w:val="0"/>
          <w:bCs/>
          <w:color w:val="auto"/>
          <w:szCs w:val="24"/>
          <w:shd w:val="clear" w:color="auto" w:fill="FFFFFF"/>
        </w:rPr>
        <w:t>Practical guides for AI tools such as scikit-learn and TensorFlow Lite.</w:t>
      </w:r>
    </w:p>
    <w:p w14:paraId="31265CD3" w14:textId="4B3B8FC3" w:rsidR="00EB0676" w:rsidRPr="00D523A4" w:rsidRDefault="00D523A4" w:rsidP="00D523A4">
      <w:pPr>
        <w:pStyle w:val="Heading3"/>
        <w:numPr>
          <w:ilvl w:val="0"/>
          <w:numId w:val="3"/>
        </w:numPr>
        <w:rPr>
          <w:rFonts w:cs="Calibri"/>
          <w:b w:val="0"/>
          <w:bCs/>
          <w:color w:val="auto"/>
          <w:szCs w:val="24"/>
          <w:lang w:val="en-US"/>
        </w:rPr>
      </w:pPr>
      <w:r w:rsidRPr="00D523A4">
        <w:rPr>
          <w:rFonts w:cs="Calibri"/>
          <w:b w:val="0"/>
          <w:bCs/>
          <w:color w:val="auto"/>
          <w:szCs w:val="24"/>
          <w:shd w:val="clear" w:color="auto" w:fill="FFFFFF"/>
        </w:rPr>
        <w:t>Literature on sustainability and resource optimization in agriculture.</w:t>
      </w:r>
    </w:p>
    <w:p w14:paraId="2CDDBA84" w14:textId="541894D7" w:rsidR="00EB0676" w:rsidRPr="00D676B8" w:rsidRDefault="00EB0676" w:rsidP="00EB0676">
      <w:pPr>
        <w:pStyle w:val="Heading3"/>
        <w:rPr>
          <w:rFonts w:cs="Calibri"/>
        </w:rPr>
      </w:pPr>
      <w:bookmarkStart w:id="9" w:name="_Toc208850527"/>
      <w:r w:rsidRPr="00D676B8">
        <w:rPr>
          <w:rFonts w:cs="Calibri"/>
        </w:rPr>
        <w:t>Learning Strategy</w:t>
      </w:r>
      <w:bookmarkEnd w:id="9"/>
    </w:p>
    <w:p w14:paraId="471223FA" w14:textId="77777777" w:rsidR="00D676B8" w:rsidRPr="00D676B8" w:rsidRDefault="00D676B8" w:rsidP="00D676B8">
      <w:pPr>
        <w:pStyle w:val="NormalWeb"/>
        <w:rPr>
          <w:rFonts w:ascii="Calibri" w:hAnsi="Calibri" w:cs="Calibri"/>
          <w:color w:val="000000"/>
        </w:rPr>
      </w:pPr>
      <w:r w:rsidRPr="00D676B8">
        <w:rPr>
          <w:rStyle w:val="Strong"/>
          <w:rFonts w:ascii="Calibri" w:eastAsiaTheme="majorEastAsia" w:hAnsi="Calibri" w:cs="Calibri"/>
          <w:color w:val="000000"/>
        </w:rPr>
        <w:t>Planned Activities</w:t>
      </w:r>
      <w:r w:rsidRPr="00D676B8">
        <w:rPr>
          <w:rFonts w:ascii="Calibri" w:hAnsi="Calibri" w:cs="Calibri"/>
          <w:color w:val="000000"/>
        </w:rPr>
        <w:t>:</w:t>
      </w:r>
    </w:p>
    <w:p w14:paraId="0696ABBC" w14:textId="77777777" w:rsidR="00D676B8" w:rsidRPr="00D676B8" w:rsidRDefault="00D676B8" w:rsidP="00D676B8">
      <w:pPr>
        <w:pStyle w:val="NormalWeb"/>
        <w:rPr>
          <w:rFonts w:ascii="Calibri" w:hAnsi="Calibri" w:cs="Calibri"/>
          <w:color w:val="000000"/>
        </w:rPr>
      </w:pPr>
      <w:r w:rsidRPr="00D676B8">
        <w:rPr>
          <w:rFonts w:ascii="Calibri" w:hAnsi="Calibri" w:cs="Calibri"/>
          <w:color w:val="000000"/>
        </w:rPr>
        <w:t>To achieve these objectives, the following activities are planned:</w:t>
      </w:r>
    </w:p>
    <w:p w14:paraId="5D46F302" w14:textId="77777777" w:rsidR="00D676B8" w:rsidRPr="00D676B8" w:rsidRDefault="00D676B8" w:rsidP="00D676B8">
      <w:pPr>
        <w:pStyle w:val="NormalWeb"/>
        <w:numPr>
          <w:ilvl w:val="0"/>
          <w:numId w:val="22"/>
        </w:numPr>
        <w:rPr>
          <w:rFonts w:ascii="Calibri" w:hAnsi="Calibri" w:cs="Calibri"/>
          <w:color w:val="000000"/>
        </w:rPr>
      </w:pPr>
      <w:r w:rsidRPr="00D676B8">
        <w:rPr>
          <w:rStyle w:val="Strong"/>
          <w:rFonts w:ascii="Calibri" w:eastAsiaTheme="majorEastAsia" w:hAnsi="Calibri" w:cs="Calibri"/>
          <w:color w:val="000000"/>
        </w:rPr>
        <w:t>Literature research</w:t>
      </w:r>
      <w:r w:rsidRPr="00D676B8">
        <w:rPr>
          <w:rFonts w:ascii="Calibri" w:hAnsi="Calibri" w:cs="Calibri"/>
          <w:color w:val="000000"/>
        </w:rPr>
        <w:t>: Review scientific papers and industry reports on AI and IoT in hydroponics.</w:t>
      </w:r>
    </w:p>
    <w:p w14:paraId="05E577E9" w14:textId="2CE30131" w:rsidR="00D676B8" w:rsidRPr="00D676B8" w:rsidRDefault="00D676B8" w:rsidP="00D676B8">
      <w:pPr>
        <w:pStyle w:val="NormalWeb"/>
        <w:numPr>
          <w:ilvl w:val="0"/>
          <w:numId w:val="22"/>
        </w:numPr>
        <w:rPr>
          <w:rFonts w:ascii="Calibri" w:hAnsi="Calibri" w:cs="Calibri"/>
          <w:color w:val="000000"/>
        </w:rPr>
      </w:pPr>
      <w:r w:rsidRPr="00D676B8">
        <w:rPr>
          <w:rStyle w:val="Strong"/>
          <w:rFonts w:ascii="Calibri" w:eastAsiaTheme="majorEastAsia" w:hAnsi="Calibri" w:cs="Calibri"/>
          <w:color w:val="000000"/>
        </w:rPr>
        <w:t>Requirements analysis</w:t>
      </w:r>
      <w:r w:rsidRPr="00D676B8">
        <w:rPr>
          <w:rFonts w:ascii="Calibri" w:hAnsi="Calibri" w:cs="Calibri"/>
          <w:color w:val="000000"/>
        </w:rPr>
        <w:t>: Define user needs, acceptance criteria, and</w:t>
      </w:r>
      <w:r w:rsidR="00D523A4">
        <w:rPr>
          <w:rFonts w:ascii="Calibri" w:hAnsi="Calibri" w:cs="Calibri"/>
          <w:color w:val="000000"/>
        </w:rPr>
        <w:t xml:space="preserve"> possible</w:t>
      </w:r>
      <w:r w:rsidRPr="00D676B8">
        <w:rPr>
          <w:rFonts w:ascii="Calibri" w:hAnsi="Calibri" w:cs="Calibri"/>
          <w:color w:val="000000"/>
        </w:rPr>
        <w:t xml:space="preserve"> risks for the system.</w:t>
      </w:r>
    </w:p>
    <w:p w14:paraId="4F35D380" w14:textId="77777777" w:rsidR="00D676B8" w:rsidRPr="00D676B8" w:rsidRDefault="00D676B8" w:rsidP="00D676B8">
      <w:pPr>
        <w:pStyle w:val="NormalWeb"/>
        <w:numPr>
          <w:ilvl w:val="0"/>
          <w:numId w:val="22"/>
        </w:numPr>
        <w:rPr>
          <w:rFonts w:ascii="Calibri" w:hAnsi="Calibri" w:cs="Calibri"/>
          <w:color w:val="000000"/>
        </w:rPr>
      </w:pPr>
      <w:r w:rsidRPr="00D676B8">
        <w:rPr>
          <w:rStyle w:val="Strong"/>
          <w:rFonts w:ascii="Calibri" w:eastAsiaTheme="majorEastAsia" w:hAnsi="Calibri" w:cs="Calibri"/>
          <w:color w:val="000000"/>
        </w:rPr>
        <w:t>Prototype development</w:t>
      </w:r>
      <w:r w:rsidRPr="00D676B8">
        <w:rPr>
          <w:rFonts w:ascii="Calibri" w:hAnsi="Calibri" w:cs="Calibri"/>
          <w:color w:val="000000"/>
        </w:rPr>
        <w:t>:</w:t>
      </w:r>
    </w:p>
    <w:p w14:paraId="5EFFB5A2" w14:textId="77777777" w:rsidR="00D676B8" w:rsidRPr="00D676B8" w:rsidRDefault="00D676B8" w:rsidP="00D676B8">
      <w:pPr>
        <w:pStyle w:val="NormalWeb"/>
        <w:numPr>
          <w:ilvl w:val="1"/>
          <w:numId w:val="22"/>
        </w:numPr>
        <w:rPr>
          <w:rFonts w:ascii="Calibri" w:hAnsi="Calibri" w:cs="Calibri"/>
          <w:color w:val="000000"/>
        </w:rPr>
      </w:pPr>
      <w:r w:rsidRPr="00D676B8">
        <w:rPr>
          <w:rFonts w:ascii="Calibri" w:hAnsi="Calibri" w:cs="Calibri"/>
          <w:color w:val="000000"/>
        </w:rPr>
        <w:t>Build a sensor system for real-time water quality monitoring.</w:t>
      </w:r>
    </w:p>
    <w:p w14:paraId="12E7E36B" w14:textId="77777777" w:rsidR="00D676B8" w:rsidRPr="00D676B8" w:rsidRDefault="00D676B8" w:rsidP="00D676B8">
      <w:pPr>
        <w:pStyle w:val="NormalWeb"/>
        <w:numPr>
          <w:ilvl w:val="1"/>
          <w:numId w:val="22"/>
        </w:numPr>
        <w:rPr>
          <w:rFonts w:ascii="Calibri" w:hAnsi="Calibri" w:cs="Calibri"/>
          <w:color w:val="000000"/>
        </w:rPr>
      </w:pPr>
      <w:r w:rsidRPr="00D676B8">
        <w:rPr>
          <w:rFonts w:ascii="Calibri" w:hAnsi="Calibri" w:cs="Calibri"/>
          <w:color w:val="000000"/>
        </w:rPr>
        <w:lastRenderedPageBreak/>
        <w:t>Develop a predictive analytics model to analyze and optimize parameters.</w:t>
      </w:r>
    </w:p>
    <w:p w14:paraId="650C31FF" w14:textId="77777777" w:rsidR="00D676B8" w:rsidRPr="00D676B8" w:rsidRDefault="00D676B8" w:rsidP="00D676B8">
      <w:pPr>
        <w:pStyle w:val="NormalWeb"/>
        <w:numPr>
          <w:ilvl w:val="1"/>
          <w:numId w:val="22"/>
        </w:numPr>
        <w:rPr>
          <w:rFonts w:ascii="Calibri" w:hAnsi="Calibri" w:cs="Calibri"/>
          <w:color w:val="000000"/>
        </w:rPr>
      </w:pPr>
      <w:r w:rsidRPr="00D676B8">
        <w:rPr>
          <w:rFonts w:ascii="Calibri" w:hAnsi="Calibri" w:cs="Calibri"/>
          <w:color w:val="000000"/>
        </w:rPr>
        <w:t>Integrate data collection, storage, and visualization pipelines.</w:t>
      </w:r>
    </w:p>
    <w:p w14:paraId="7E8B87FE" w14:textId="49ED2657" w:rsidR="00D523A4" w:rsidRPr="00D523A4" w:rsidRDefault="00D676B8" w:rsidP="00D156F2">
      <w:pPr>
        <w:pStyle w:val="NormalWeb"/>
        <w:numPr>
          <w:ilvl w:val="0"/>
          <w:numId w:val="22"/>
        </w:numPr>
        <w:rPr>
          <w:rFonts w:ascii="Calibri" w:hAnsi="Calibri" w:cs="Calibri"/>
          <w:color w:val="000000"/>
        </w:rPr>
      </w:pPr>
      <w:r w:rsidRPr="00D523A4">
        <w:rPr>
          <w:rStyle w:val="Strong"/>
          <w:rFonts w:ascii="Calibri" w:eastAsiaTheme="majorEastAsia" w:hAnsi="Calibri" w:cs="Calibri"/>
          <w:color w:val="000000"/>
        </w:rPr>
        <w:t>Validation</w:t>
      </w:r>
      <w:r w:rsidRPr="00D523A4">
        <w:rPr>
          <w:rFonts w:ascii="Calibri" w:hAnsi="Calibri" w:cs="Calibri"/>
        </w:rPr>
        <w:t xml:space="preserve">: </w:t>
      </w:r>
      <w:r w:rsidR="00D523A4" w:rsidRPr="00D523A4">
        <w:rPr>
          <w:rFonts w:ascii="Calibri" w:hAnsi="Calibri" w:cs="Calibri"/>
        </w:rPr>
        <w:t>T</w:t>
      </w:r>
      <w:r w:rsidR="00D523A4" w:rsidRPr="00D523A4">
        <w:rPr>
          <w:rFonts w:ascii="Calibri" w:hAnsi="Calibri" w:cs="Calibri"/>
          <w:shd w:val="clear" w:color="auto" w:fill="FFFFFF"/>
        </w:rPr>
        <w:t>est the system for reliability, accuracy, and sustainability impact.</w:t>
      </w:r>
    </w:p>
    <w:p w14:paraId="457CD8F6" w14:textId="77777777" w:rsidR="00D523A4" w:rsidRPr="00D523A4" w:rsidRDefault="00D676B8" w:rsidP="00F31BCB">
      <w:pPr>
        <w:pStyle w:val="NormalWeb"/>
        <w:numPr>
          <w:ilvl w:val="0"/>
          <w:numId w:val="22"/>
        </w:numPr>
        <w:rPr>
          <w:rFonts w:ascii="Calibri" w:hAnsi="Calibri" w:cs="Calibri"/>
          <w:color w:val="000000"/>
        </w:rPr>
      </w:pPr>
      <w:r w:rsidRPr="00D523A4">
        <w:rPr>
          <w:rStyle w:val="Strong"/>
          <w:rFonts w:ascii="Calibri" w:eastAsiaTheme="majorEastAsia" w:hAnsi="Calibri" w:cs="Calibri"/>
          <w:color w:val="000000"/>
        </w:rPr>
        <w:t>Evaluation</w:t>
      </w:r>
      <w:r w:rsidRPr="00D523A4">
        <w:rPr>
          <w:rFonts w:ascii="Calibri" w:hAnsi="Calibri" w:cs="Calibri"/>
          <w:color w:val="000000"/>
        </w:rPr>
        <w:t>:</w:t>
      </w:r>
      <w:r w:rsidRPr="00D523A4">
        <w:rPr>
          <w:rFonts w:ascii="Calibri" w:hAnsi="Calibri" w:cs="Calibri"/>
        </w:rPr>
        <w:t xml:space="preserve"> </w:t>
      </w:r>
      <w:r w:rsidR="00D523A4" w:rsidRPr="00D523A4">
        <w:rPr>
          <w:rFonts w:ascii="Calibri" w:hAnsi="Calibri" w:cs="Calibri"/>
          <w:shd w:val="clear" w:color="auto" w:fill="FFFFFF"/>
        </w:rPr>
        <w:t>Compare ecological, technical, and financial outcomes against conventional methods.</w:t>
      </w:r>
    </w:p>
    <w:p w14:paraId="1A8520B1" w14:textId="499FC8A0" w:rsidR="00D676B8" w:rsidRPr="00D523A4" w:rsidRDefault="00D676B8" w:rsidP="00F31BCB">
      <w:pPr>
        <w:pStyle w:val="NormalWeb"/>
        <w:numPr>
          <w:ilvl w:val="0"/>
          <w:numId w:val="22"/>
        </w:numPr>
        <w:rPr>
          <w:rFonts w:ascii="Calibri" w:hAnsi="Calibri" w:cs="Calibri"/>
          <w:color w:val="000000"/>
        </w:rPr>
      </w:pPr>
      <w:r w:rsidRPr="00D523A4">
        <w:rPr>
          <w:rStyle w:val="Strong"/>
          <w:rFonts w:ascii="Calibri" w:eastAsiaTheme="majorEastAsia" w:hAnsi="Calibri" w:cs="Calibri"/>
          <w:color w:val="000000"/>
        </w:rPr>
        <w:t>Reporting</w:t>
      </w:r>
      <w:r w:rsidRPr="00D523A4">
        <w:rPr>
          <w:rFonts w:ascii="Calibri" w:hAnsi="Calibri" w:cs="Calibri"/>
          <w:color w:val="000000"/>
        </w:rPr>
        <w:t xml:space="preserve">: </w:t>
      </w:r>
      <w:r w:rsidR="00D523A4">
        <w:rPr>
          <w:rFonts w:ascii="Calibri" w:hAnsi="Calibri" w:cs="Calibri"/>
          <w:color w:val="000000"/>
        </w:rPr>
        <w:t xml:space="preserve">Document the process, results, and reflect on the learning goals. </w:t>
      </w:r>
    </w:p>
    <w:p w14:paraId="475BE4D6" w14:textId="1BEABF78" w:rsidR="00D676B8" w:rsidRPr="00D676B8" w:rsidRDefault="00D676B8" w:rsidP="00D676B8">
      <w:pPr>
        <w:pStyle w:val="NormalWeb"/>
        <w:rPr>
          <w:rStyle w:val="Strong"/>
          <w:rFonts w:ascii="Calibri" w:eastAsiaTheme="majorEastAsia" w:hAnsi="Calibri" w:cs="Calibri"/>
          <w:color w:val="000000"/>
        </w:rPr>
      </w:pPr>
      <w:r w:rsidRPr="00D676B8">
        <w:rPr>
          <w:rStyle w:val="Strong"/>
          <w:rFonts w:ascii="Calibri" w:eastAsiaTheme="majorEastAsia" w:hAnsi="Calibri" w:cs="Calibri"/>
          <w:color w:val="000000"/>
        </w:rPr>
        <w:t>Time Schedule</w:t>
      </w:r>
      <w:r w:rsidRPr="00D676B8">
        <w:rPr>
          <w:rStyle w:val="Strong"/>
          <w:rFonts w:ascii="Calibri" w:eastAsiaTheme="majorEastAsia" w:hAnsi="Calibri" w:cs="Calibri"/>
          <w:color w:val="000000"/>
        </w:rPr>
        <w:t>:</w:t>
      </w:r>
    </w:p>
    <w:p w14:paraId="3120D327" w14:textId="77777777" w:rsidR="00D676B8" w:rsidRPr="00D676B8" w:rsidRDefault="00D676B8" w:rsidP="00D676B8">
      <w:pPr>
        <w:pStyle w:val="Heading3"/>
        <w:rPr>
          <w:rFonts w:cs="Calibri"/>
          <w:color w:val="000000"/>
          <w:sz w:val="27"/>
        </w:rPr>
      </w:pPr>
      <w:r w:rsidRPr="00D676B8">
        <w:rPr>
          <w:rStyle w:val="Strong"/>
          <w:rFonts w:cs="Calibri"/>
          <w:b/>
          <w:bCs w:val="0"/>
          <w:color w:val="000000"/>
        </w:rPr>
        <w:t>Phase 1 – Orientation &amp; Research (Weeks 1–3: Sept 30 – Oct 20)</w:t>
      </w:r>
    </w:p>
    <w:p w14:paraId="53514C91" w14:textId="77777777" w:rsidR="00D676B8" w:rsidRPr="00D676B8" w:rsidRDefault="00D676B8" w:rsidP="00D676B8">
      <w:pPr>
        <w:pStyle w:val="NormalWeb"/>
        <w:numPr>
          <w:ilvl w:val="0"/>
          <w:numId w:val="23"/>
        </w:numPr>
        <w:rPr>
          <w:rFonts w:ascii="Calibri" w:hAnsi="Calibri" w:cs="Calibri"/>
          <w:color w:val="000000"/>
        </w:rPr>
      </w:pPr>
      <w:r w:rsidRPr="00D676B8">
        <w:rPr>
          <w:rStyle w:val="Strong"/>
          <w:rFonts w:ascii="Calibri" w:eastAsiaTheme="majorEastAsia" w:hAnsi="Calibri" w:cs="Calibri"/>
          <w:color w:val="000000"/>
        </w:rPr>
        <w:t>Week 1 (Sept 30 – Oct 6):</w:t>
      </w:r>
    </w:p>
    <w:p w14:paraId="70F348DD"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Kick-off, review project requirements.</w:t>
      </w:r>
    </w:p>
    <w:p w14:paraId="403F3F98"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Conduct initial literature research on AI in hydroponics and IoT applications.</w:t>
      </w:r>
    </w:p>
    <w:p w14:paraId="5577870E"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Identify potential sensor types (EC, pH, temperature, oxygen).</w:t>
      </w:r>
    </w:p>
    <w:p w14:paraId="6584FFF2" w14:textId="77777777" w:rsidR="00D676B8" w:rsidRPr="00D676B8" w:rsidRDefault="00D676B8" w:rsidP="00D676B8">
      <w:pPr>
        <w:pStyle w:val="NormalWeb"/>
        <w:numPr>
          <w:ilvl w:val="0"/>
          <w:numId w:val="23"/>
        </w:numPr>
        <w:rPr>
          <w:rFonts w:ascii="Calibri" w:hAnsi="Calibri" w:cs="Calibri"/>
          <w:color w:val="000000"/>
        </w:rPr>
      </w:pPr>
      <w:r w:rsidRPr="00D676B8">
        <w:rPr>
          <w:rStyle w:val="Strong"/>
          <w:rFonts w:ascii="Calibri" w:eastAsiaTheme="majorEastAsia" w:hAnsi="Calibri" w:cs="Calibri"/>
          <w:color w:val="000000"/>
        </w:rPr>
        <w:t>Week 2 (Oct 7 – Oct 13):</w:t>
      </w:r>
    </w:p>
    <w:p w14:paraId="3A5BDB47"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Deep dive into predictive analytics techniques (time series, anomaly detection, regression models).</w:t>
      </w:r>
    </w:p>
    <w:p w14:paraId="70F81000"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Explore open-source frameworks (TensorFlow Lite, scikit-learn, cloud IoT services).</w:t>
      </w:r>
    </w:p>
    <w:p w14:paraId="778ACEB3" w14:textId="77777777" w:rsidR="00D676B8" w:rsidRPr="00D676B8" w:rsidRDefault="00D676B8" w:rsidP="00D676B8">
      <w:pPr>
        <w:pStyle w:val="NormalWeb"/>
        <w:numPr>
          <w:ilvl w:val="0"/>
          <w:numId w:val="23"/>
        </w:numPr>
        <w:rPr>
          <w:rFonts w:ascii="Calibri" w:hAnsi="Calibri" w:cs="Calibri"/>
          <w:color w:val="000000"/>
        </w:rPr>
      </w:pPr>
      <w:r w:rsidRPr="00D676B8">
        <w:rPr>
          <w:rStyle w:val="Strong"/>
          <w:rFonts w:ascii="Calibri" w:eastAsiaTheme="majorEastAsia" w:hAnsi="Calibri" w:cs="Calibri"/>
          <w:color w:val="000000"/>
        </w:rPr>
        <w:t>Week 3 (Oct 14 – Oct 20):</w:t>
      </w:r>
    </w:p>
    <w:p w14:paraId="2328AF3A"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Summarize state-of-the-art findings.</w:t>
      </w:r>
    </w:p>
    <w:p w14:paraId="6AD703D5" w14:textId="77777777" w:rsidR="00D676B8" w:rsidRPr="00D676B8"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Draft acceptance criteria and risk analysis.</w:t>
      </w:r>
    </w:p>
    <w:p w14:paraId="7FEF1BDC" w14:textId="0F7BB888" w:rsidR="00D676B8" w:rsidRPr="00137ADD" w:rsidRDefault="00D676B8" w:rsidP="00D676B8">
      <w:pPr>
        <w:pStyle w:val="NormalWeb"/>
        <w:numPr>
          <w:ilvl w:val="1"/>
          <w:numId w:val="23"/>
        </w:numPr>
        <w:rPr>
          <w:rFonts w:ascii="Calibri" w:hAnsi="Calibri" w:cs="Calibri"/>
          <w:color w:val="000000"/>
        </w:rPr>
      </w:pPr>
      <w:r w:rsidRPr="00D676B8">
        <w:rPr>
          <w:rFonts w:ascii="Calibri" w:hAnsi="Calibri" w:cs="Calibri"/>
          <w:color w:val="000000"/>
        </w:rPr>
        <w:t>Document initial project scope and success factors.</w:t>
      </w:r>
    </w:p>
    <w:p w14:paraId="130CD297" w14:textId="77777777" w:rsidR="00D676B8" w:rsidRPr="00D676B8" w:rsidRDefault="00D676B8" w:rsidP="00D676B8">
      <w:pPr>
        <w:pStyle w:val="Heading3"/>
        <w:rPr>
          <w:rFonts w:cs="Calibri"/>
          <w:color w:val="000000"/>
        </w:rPr>
      </w:pPr>
      <w:r w:rsidRPr="00D676B8">
        <w:rPr>
          <w:rStyle w:val="Strong"/>
          <w:rFonts w:cs="Calibri"/>
          <w:b/>
          <w:bCs w:val="0"/>
          <w:color w:val="000000"/>
        </w:rPr>
        <w:t>Phase 2 – Requirements &amp; Architecture (Weeks 4–5: Oct 21 – Nov 3)</w:t>
      </w:r>
    </w:p>
    <w:p w14:paraId="6DF7B482" w14:textId="77777777" w:rsidR="00D676B8" w:rsidRPr="00D676B8" w:rsidRDefault="00D676B8" w:rsidP="00D676B8">
      <w:pPr>
        <w:pStyle w:val="NormalWeb"/>
        <w:numPr>
          <w:ilvl w:val="0"/>
          <w:numId w:val="24"/>
        </w:numPr>
        <w:rPr>
          <w:rFonts w:ascii="Calibri" w:hAnsi="Calibri" w:cs="Calibri"/>
          <w:color w:val="000000"/>
        </w:rPr>
      </w:pPr>
      <w:r w:rsidRPr="00D676B8">
        <w:rPr>
          <w:rStyle w:val="Strong"/>
          <w:rFonts w:ascii="Calibri" w:eastAsiaTheme="majorEastAsia" w:hAnsi="Calibri" w:cs="Calibri"/>
          <w:color w:val="000000"/>
        </w:rPr>
        <w:t>Week 4 (Oct 21 – Oct 27):</w:t>
      </w:r>
    </w:p>
    <w:p w14:paraId="52D4CE45" w14:textId="77777777" w:rsidR="00D676B8" w:rsidRPr="00D676B8"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Define functional requirements (data collection, analytics, visualization).</w:t>
      </w:r>
    </w:p>
    <w:p w14:paraId="48FA0E40" w14:textId="77777777" w:rsidR="00D676B8" w:rsidRPr="00D676B8"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Define non-functional requirements (scalability, reliability, sustainability).</w:t>
      </w:r>
    </w:p>
    <w:p w14:paraId="3C017748" w14:textId="77777777" w:rsidR="00D676B8" w:rsidRPr="00D676B8"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Prepare use cases and system scenarios.</w:t>
      </w:r>
    </w:p>
    <w:p w14:paraId="1F49CA51" w14:textId="77777777" w:rsidR="00D676B8" w:rsidRPr="00D676B8" w:rsidRDefault="00D676B8" w:rsidP="00D676B8">
      <w:pPr>
        <w:pStyle w:val="NormalWeb"/>
        <w:numPr>
          <w:ilvl w:val="0"/>
          <w:numId w:val="24"/>
        </w:numPr>
        <w:rPr>
          <w:rFonts w:ascii="Calibri" w:hAnsi="Calibri" w:cs="Calibri"/>
          <w:color w:val="000000"/>
        </w:rPr>
      </w:pPr>
      <w:r w:rsidRPr="00D676B8">
        <w:rPr>
          <w:rStyle w:val="Strong"/>
          <w:rFonts w:ascii="Calibri" w:eastAsiaTheme="majorEastAsia" w:hAnsi="Calibri" w:cs="Calibri"/>
          <w:color w:val="000000"/>
        </w:rPr>
        <w:t>Week 5 (Oct 28 – Nov 3):</w:t>
      </w:r>
    </w:p>
    <w:p w14:paraId="6CE35200" w14:textId="77777777" w:rsidR="00D676B8" w:rsidRPr="00D676B8"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Create system architecture (IoT sensors → data pipeline → AI model).</w:t>
      </w:r>
    </w:p>
    <w:p w14:paraId="67CDBC43" w14:textId="77777777" w:rsidR="00D676B8" w:rsidRPr="00D676B8"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Select technology stack (hardware, frameworks, cloud/local storage).</w:t>
      </w:r>
    </w:p>
    <w:p w14:paraId="0656A3EA" w14:textId="52ADB986" w:rsidR="00D676B8" w:rsidRPr="00137ADD" w:rsidRDefault="00D676B8" w:rsidP="00D676B8">
      <w:pPr>
        <w:pStyle w:val="NormalWeb"/>
        <w:numPr>
          <w:ilvl w:val="1"/>
          <w:numId w:val="24"/>
        </w:numPr>
        <w:rPr>
          <w:rFonts w:ascii="Calibri" w:hAnsi="Calibri" w:cs="Calibri"/>
          <w:color w:val="000000"/>
        </w:rPr>
      </w:pPr>
      <w:r w:rsidRPr="00D676B8">
        <w:rPr>
          <w:rFonts w:ascii="Calibri" w:hAnsi="Calibri" w:cs="Calibri"/>
          <w:color w:val="000000"/>
        </w:rPr>
        <w:t>Finalize architecture documentation.</w:t>
      </w:r>
    </w:p>
    <w:p w14:paraId="44DAF2CB" w14:textId="77777777" w:rsidR="00D676B8" w:rsidRPr="00D676B8" w:rsidRDefault="00D676B8" w:rsidP="00D676B8">
      <w:pPr>
        <w:pStyle w:val="Heading3"/>
        <w:rPr>
          <w:rFonts w:cs="Calibri"/>
          <w:color w:val="000000"/>
        </w:rPr>
      </w:pPr>
      <w:r w:rsidRPr="00D676B8">
        <w:rPr>
          <w:rStyle w:val="Strong"/>
          <w:rFonts w:cs="Calibri"/>
          <w:b/>
          <w:bCs w:val="0"/>
          <w:color w:val="000000"/>
        </w:rPr>
        <w:t>Phase 3 – Data Collection &amp; Preparation (Weeks 6–7: Nov 4 – Nov 17)</w:t>
      </w:r>
    </w:p>
    <w:p w14:paraId="1EA124B9" w14:textId="77777777" w:rsidR="00D676B8" w:rsidRPr="00D676B8" w:rsidRDefault="00D676B8" w:rsidP="00D676B8">
      <w:pPr>
        <w:pStyle w:val="NormalWeb"/>
        <w:numPr>
          <w:ilvl w:val="0"/>
          <w:numId w:val="25"/>
        </w:numPr>
        <w:rPr>
          <w:rFonts w:ascii="Calibri" w:hAnsi="Calibri" w:cs="Calibri"/>
          <w:color w:val="000000"/>
        </w:rPr>
      </w:pPr>
      <w:r w:rsidRPr="00D676B8">
        <w:rPr>
          <w:rStyle w:val="Strong"/>
          <w:rFonts w:ascii="Calibri" w:eastAsiaTheme="majorEastAsia" w:hAnsi="Calibri" w:cs="Calibri"/>
          <w:color w:val="000000"/>
        </w:rPr>
        <w:t>Week 6 (Nov 4 – Nov 10):</w:t>
      </w:r>
    </w:p>
    <w:p w14:paraId="270A91EB" w14:textId="77777777" w:rsidR="00D676B8" w:rsidRPr="00D676B8"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Procure or simulate sensor data (EC, pH, temp, oxygen).</w:t>
      </w:r>
    </w:p>
    <w:p w14:paraId="5B8CAD80" w14:textId="77777777" w:rsidR="00D676B8" w:rsidRPr="00D676B8"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Begin logging data streams from sensors (if physical setup is available).</w:t>
      </w:r>
    </w:p>
    <w:p w14:paraId="3EE8EC21" w14:textId="77777777" w:rsidR="00D676B8" w:rsidRPr="00D676B8"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Collect historical datasets (from public sources if needed).</w:t>
      </w:r>
    </w:p>
    <w:p w14:paraId="08B785A8" w14:textId="77777777" w:rsidR="00D676B8" w:rsidRPr="00D676B8" w:rsidRDefault="00D676B8" w:rsidP="00D676B8">
      <w:pPr>
        <w:pStyle w:val="NormalWeb"/>
        <w:numPr>
          <w:ilvl w:val="0"/>
          <w:numId w:val="25"/>
        </w:numPr>
        <w:rPr>
          <w:rFonts w:ascii="Calibri" w:hAnsi="Calibri" w:cs="Calibri"/>
          <w:color w:val="000000"/>
        </w:rPr>
      </w:pPr>
      <w:r w:rsidRPr="00D676B8">
        <w:rPr>
          <w:rStyle w:val="Strong"/>
          <w:rFonts w:ascii="Calibri" w:eastAsiaTheme="majorEastAsia" w:hAnsi="Calibri" w:cs="Calibri"/>
          <w:color w:val="000000"/>
        </w:rPr>
        <w:t>Week 7 (Nov 11 – Nov 17):</w:t>
      </w:r>
    </w:p>
    <w:p w14:paraId="038F4571" w14:textId="77777777" w:rsidR="00D676B8" w:rsidRPr="00D676B8"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Preprocess collected data (cleaning, normalization).</w:t>
      </w:r>
    </w:p>
    <w:p w14:paraId="2A67B780" w14:textId="77777777" w:rsidR="00D676B8" w:rsidRPr="00D676B8"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Explore dataset structure (trends, correlations, anomalies).</w:t>
      </w:r>
    </w:p>
    <w:p w14:paraId="1A181914" w14:textId="7E0B566C" w:rsidR="00D676B8" w:rsidRPr="00137ADD" w:rsidRDefault="00D676B8" w:rsidP="00D676B8">
      <w:pPr>
        <w:pStyle w:val="NormalWeb"/>
        <w:numPr>
          <w:ilvl w:val="1"/>
          <w:numId w:val="25"/>
        </w:numPr>
        <w:rPr>
          <w:rFonts w:ascii="Calibri" w:hAnsi="Calibri" w:cs="Calibri"/>
          <w:color w:val="000000"/>
        </w:rPr>
      </w:pPr>
      <w:r w:rsidRPr="00D676B8">
        <w:rPr>
          <w:rFonts w:ascii="Calibri" w:hAnsi="Calibri" w:cs="Calibri"/>
          <w:color w:val="000000"/>
        </w:rPr>
        <w:t>Split data into training/testing sets.</w:t>
      </w:r>
    </w:p>
    <w:p w14:paraId="2986CFFC" w14:textId="77777777" w:rsidR="00D676B8" w:rsidRPr="00D676B8" w:rsidRDefault="00D676B8" w:rsidP="00D676B8">
      <w:pPr>
        <w:pStyle w:val="Heading3"/>
        <w:rPr>
          <w:rFonts w:cs="Calibri"/>
          <w:color w:val="000000"/>
        </w:rPr>
      </w:pPr>
      <w:r w:rsidRPr="00D676B8">
        <w:rPr>
          <w:rStyle w:val="Strong"/>
          <w:rFonts w:cs="Calibri"/>
          <w:b/>
          <w:bCs w:val="0"/>
          <w:color w:val="000000"/>
        </w:rPr>
        <w:lastRenderedPageBreak/>
        <w:t>Phase 4 – AI Model Development (Weeks 8–9: Nov 18 – Dec 1)</w:t>
      </w:r>
    </w:p>
    <w:p w14:paraId="33E5C778" w14:textId="77777777" w:rsidR="00D676B8" w:rsidRPr="00D676B8" w:rsidRDefault="00D676B8" w:rsidP="00D676B8">
      <w:pPr>
        <w:pStyle w:val="NormalWeb"/>
        <w:numPr>
          <w:ilvl w:val="0"/>
          <w:numId w:val="26"/>
        </w:numPr>
        <w:rPr>
          <w:rFonts w:ascii="Calibri" w:hAnsi="Calibri" w:cs="Calibri"/>
          <w:color w:val="000000"/>
        </w:rPr>
      </w:pPr>
      <w:r w:rsidRPr="00D676B8">
        <w:rPr>
          <w:rStyle w:val="Strong"/>
          <w:rFonts w:ascii="Calibri" w:eastAsiaTheme="majorEastAsia" w:hAnsi="Calibri" w:cs="Calibri"/>
          <w:color w:val="000000"/>
        </w:rPr>
        <w:t>Week 8 (Nov 18 – Nov 24):</w:t>
      </w:r>
    </w:p>
    <w:p w14:paraId="11222708" w14:textId="77777777" w:rsidR="00D676B8" w:rsidRPr="00D676B8"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Design initial predictive model (e.g., regression for pH/EC prediction).</w:t>
      </w:r>
    </w:p>
    <w:p w14:paraId="6640089D" w14:textId="77777777" w:rsidR="00D676B8" w:rsidRPr="00D676B8"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Experiment with anomaly detection for detecting irregular water quality.</w:t>
      </w:r>
    </w:p>
    <w:p w14:paraId="41975D68" w14:textId="77777777" w:rsidR="00D676B8" w:rsidRPr="00D676B8"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Test model performance with sample datasets.</w:t>
      </w:r>
    </w:p>
    <w:p w14:paraId="66E7279C" w14:textId="77777777" w:rsidR="00D676B8" w:rsidRPr="00D676B8" w:rsidRDefault="00D676B8" w:rsidP="00D676B8">
      <w:pPr>
        <w:pStyle w:val="NormalWeb"/>
        <w:numPr>
          <w:ilvl w:val="0"/>
          <w:numId w:val="26"/>
        </w:numPr>
        <w:rPr>
          <w:rFonts w:ascii="Calibri" w:hAnsi="Calibri" w:cs="Calibri"/>
          <w:color w:val="000000"/>
        </w:rPr>
      </w:pPr>
      <w:r w:rsidRPr="00D676B8">
        <w:rPr>
          <w:rStyle w:val="Strong"/>
          <w:rFonts w:ascii="Calibri" w:eastAsiaTheme="majorEastAsia" w:hAnsi="Calibri" w:cs="Calibri"/>
          <w:color w:val="000000"/>
        </w:rPr>
        <w:t>Week 9 (Nov 25 – Dec 1):</w:t>
      </w:r>
    </w:p>
    <w:p w14:paraId="4CE77ACA" w14:textId="77777777" w:rsidR="00D676B8" w:rsidRPr="00D676B8"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Optimize model parameters (feature engineering, hyperparameter tuning).</w:t>
      </w:r>
    </w:p>
    <w:p w14:paraId="675E7F88" w14:textId="54B58BB0" w:rsidR="00D676B8" w:rsidRPr="00D676B8"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 xml:space="preserve">Evaluate results with metrics (accuracy, RMSE, </w:t>
      </w:r>
      <w:proofErr w:type="spellStart"/>
      <w:r w:rsidRPr="00D676B8">
        <w:rPr>
          <w:rFonts w:ascii="Calibri" w:hAnsi="Calibri" w:cs="Calibri"/>
          <w:color w:val="000000"/>
        </w:rPr>
        <w:t>reall</w:t>
      </w:r>
      <w:proofErr w:type="spellEnd"/>
      <w:r w:rsidRPr="00D676B8">
        <w:rPr>
          <w:rFonts w:ascii="Calibri" w:hAnsi="Calibri" w:cs="Calibri"/>
          <w:color w:val="000000"/>
        </w:rPr>
        <w:t>, precision).</w:t>
      </w:r>
    </w:p>
    <w:p w14:paraId="15A288BF" w14:textId="173187C3" w:rsidR="00D676B8" w:rsidRPr="00137ADD" w:rsidRDefault="00D676B8" w:rsidP="00D676B8">
      <w:pPr>
        <w:pStyle w:val="NormalWeb"/>
        <w:numPr>
          <w:ilvl w:val="1"/>
          <w:numId w:val="26"/>
        </w:numPr>
        <w:rPr>
          <w:rFonts w:ascii="Calibri" w:hAnsi="Calibri" w:cs="Calibri"/>
          <w:color w:val="000000"/>
        </w:rPr>
      </w:pPr>
      <w:r w:rsidRPr="00D676B8">
        <w:rPr>
          <w:rFonts w:ascii="Calibri" w:hAnsi="Calibri" w:cs="Calibri"/>
          <w:color w:val="000000"/>
        </w:rPr>
        <w:t>Document findings and prepare integration plan.</w:t>
      </w:r>
    </w:p>
    <w:p w14:paraId="1764D072" w14:textId="77777777" w:rsidR="00D676B8" w:rsidRPr="00D676B8" w:rsidRDefault="00D676B8" w:rsidP="00D676B8">
      <w:pPr>
        <w:pStyle w:val="Heading3"/>
        <w:rPr>
          <w:rFonts w:cs="Calibri"/>
          <w:color w:val="000000"/>
        </w:rPr>
      </w:pPr>
      <w:r w:rsidRPr="00D676B8">
        <w:rPr>
          <w:rStyle w:val="Strong"/>
          <w:rFonts w:cs="Calibri"/>
          <w:b/>
          <w:bCs w:val="0"/>
          <w:color w:val="000000"/>
        </w:rPr>
        <w:t>Phase 5 – Prototype Development (Weeks 10–11: Dec 2 – Dec 15)</w:t>
      </w:r>
    </w:p>
    <w:p w14:paraId="119D5CB7" w14:textId="77777777" w:rsidR="00D676B8" w:rsidRPr="00D676B8" w:rsidRDefault="00D676B8" w:rsidP="00D676B8">
      <w:pPr>
        <w:pStyle w:val="NormalWeb"/>
        <w:numPr>
          <w:ilvl w:val="0"/>
          <w:numId w:val="27"/>
        </w:numPr>
        <w:rPr>
          <w:rFonts w:ascii="Calibri" w:hAnsi="Calibri" w:cs="Calibri"/>
          <w:color w:val="000000"/>
        </w:rPr>
      </w:pPr>
      <w:r w:rsidRPr="00D676B8">
        <w:rPr>
          <w:rStyle w:val="Strong"/>
          <w:rFonts w:ascii="Calibri" w:eastAsiaTheme="majorEastAsia" w:hAnsi="Calibri" w:cs="Calibri"/>
          <w:color w:val="000000"/>
        </w:rPr>
        <w:t>Week 10 (Dec 2 – Dec 8):</w:t>
      </w:r>
    </w:p>
    <w:p w14:paraId="5CFA8DE7" w14:textId="77777777" w:rsidR="00D676B8" w:rsidRPr="00D676B8" w:rsidRDefault="00D676B8" w:rsidP="00D676B8">
      <w:pPr>
        <w:pStyle w:val="NormalWeb"/>
        <w:numPr>
          <w:ilvl w:val="1"/>
          <w:numId w:val="27"/>
        </w:numPr>
        <w:rPr>
          <w:rFonts w:ascii="Calibri" w:hAnsi="Calibri" w:cs="Calibri"/>
          <w:color w:val="000000"/>
        </w:rPr>
      </w:pPr>
      <w:r w:rsidRPr="00D676B8">
        <w:rPr>
          <w:rFonts w:ascii="Calibri" w:hAnsi="Calibri" w:cs="Calibri"/>
          <w:color w:val="000000"/>
        </w:rPr>
        <w:t>Develop IoT pipeline: sensors → microcontroller → cloud/database.</w:t>
      </w:r>
    </w:p>
    <w:p w14:paraId="1322C451" w14:textId="77777777" w:rsidR="00D676B8" w:rsidRPr="00D676B8" w:rsidRDefault="00D676B8" w:rsidP="00D676B8">
      <w:pPr>
        <w:pStyle w:val="NormalWeb"/>
        <w:numPr>
          <w:ilvl w:val="1"/>
          <w:numId w:val="27"/>
        </w:numPr>
        <w:rPr>
          <w:rFonts w:ascii="Calibri" w:hAnsi="Calibri" w:cs="Calibri"/>
          <w:color w:val="000000"/>
        </w:rPr>
      </w:pPr>
      <w:r w:rsidRPr="00D676B8">
        <w:rPr>
          <w:rFonts w:ascii="Calibri" w:hAnsi="Calibri" w:cs="Calibri"/>
          <w:color w:val="000000"/>
        </w:rPr>
        <w:t>Implement data ingestion and storage (e.g., MQTT, Firebase, or REST API).</w:t>
      </w:r>
    </w:p>
    <w:p w14:paraId="37D21265" w14:textId="77777777" w:rsidR="00D676B8" w:rsidRPr="00D676B8" w:rsidRDefault="00D676B8" w:rsidP="00D676B8">
      <w:pPr>
        <w:pStyle w:val="NormalWeb"/>
        <w:numPr>
          <w:ilvl w:val="0"/>
          <w:numId w:val="27"/>
        </w:numPr>
        <w:rPr>
          <w:rFonts w:ascii="Calibri" w:hAnsi="Calibri" w:cs="Calibri"/>
          <w:color w:val="000000"/>
        </w:rPr>
      </w:pPr>
      <w:r w:rsidRPr="00D676B8">
        <w:rPr>
          <w:rStyle w:val="Strong"/>
          <w:rFonts w:ascii="Calibri" w:eastAsiaTheme="majorEastAsia" w:hAnsi="Calibri" w:cs="Calibri"/>
          <w:color w:val="000000"/>
        </w:rPr>
        <w:t>Week 11 (Dec 9 – Dec 15):</w:t>
      </w:r>
    </w:p>
    <w:p w14:paraId="111884A9" w14:textId="77777777" w:rsidR="00D676B8" w:rsidRPr="00D676B8" w:rsidRDefault="00D676B8" w:rsidP="00D676B8">
      <w:pPr>
        <w:pStyle w:val="NormalWeb"/>
        <w:numPr>
          <w:ilvl w:val="1"/>
          <w:numId w:val="27"/>
        </w:numPr>
        <w:rPr>
          <w:rFonts w:ascii="Calibri" w:hAnsi="Calibri" w:cs="Calibri"/>
          <w:color w:val="000000"/>
        </w:rPr>
      </w:pPr>
      <w:r w:rsidRPr="00D676B8">
        <w:rPr>
          <w:rFonts w:ascii="Calibri" w:hAnsi="Calibri" w:cs="Calibri"/>
          <w:color w:val="000000"/>
        </w:rPr>
        <w:t>Integrate AI model with the pipeline (real-time predictions).</w:t>
      </w:r>
    </w:p>
    <w:p w14:paraId="74A6044F" w14:textId="77777777" w:rsidR="00D676B8" w:rsidRPr="00D676B8" w:rsidRDefault="00D676B8" w:rsidP="00D676B8">
      <w:pPr>
        <w:pStyle w:val="NormalWeb"/>
        <w:numPr>
          <w:ilvl w:val="1"/>
          <w:numId w:val="27"/>
        </w:numPr>
        <w:rPr>
          <w:rFonts w:ascii="Calibri" w:hAnsi="Calibri" w:cs="Calibri"/>
          <w:color w:val="000000"/>
        </w:rPr>
      </w:pPr>
      <w:r w:rsidRPr="00D676B8">
        <w:rPr>
          <w:rFonts w:ascii="Calibri" w:hAnsi="Calibri" w:cs="Calibri"/>
          <w:color w:val="000000"/>
        </w:rPr>
        <w:t>Build dashboard or interface to visualize water quality parameters and recommendations.</w:t>
      </w:r>
    </w:p>
    <w:p w14:paraId="44664730" w14:textId="16D84262" w:rsidR="00D676B8" w:rsidRPr="00137ADD" w:rsidRDefault="00D676B8" w:rsidP="00D676B8">
      <w:pPr>
        <w:pStyle w:val="NormalWeb"/>
        <w:numPr>
          <w:ilvl w:val="1"/>
          <w:numId w:val="27"/>
        </w:numPr>
        <w:rPr>
          <w:rFonts w:ascii="Calibri" w:hAnsi="Calibri" w:cs="Calibri"/>
          <w:color w:val="000000"/>
        </w:rPr>
      </w:pPr>
      <w:r w:rsidRPr="00D676B8">
        <w:rPr>
          <w:rFonts w:ascii="Calibri" w:hAnsi="Calibri" w:cs="Calibri"/>
          <w:color w:val="000000"/>
        </w:rPr>
        <w:t>Conduct integration testing.</w:t>
      </w:r>
    </w:p>
    <w:p w14:paraId="22C5D382" w14:textId="77777777" w:rsidR="00D676B8" w:rsidRPr="00D676B8" w:rsidRDefault="00D676B8" w:rsidP="00D676B8">
      <w:pPr>
        <w:pStyle w:val="Heading3"/>
        <w:rPr>
          <w:rFonts w:cs="Calibri"/>
          <w:color w:val="000000"/>
        </w:rPr>
      </w:pPr>
      <w:r w:rsidRPr="00D676B8">
        <w:rPr>
          <w:rStyle w:val="Strong"/>
          <w:rFonts w:cs="Calibri"/>
          <w:b/>
          <w:bCs w:val="0"/>
          <w:color w:val="000000"/>
        </w:rPr>
        <w:t>Phase 6 – Testing &amp; Validation (Weeks 12–13: Dec 16 – Dec 27)</w:t>
      </w:r>
    </w:p>
    <w:p w14:paraId="1A4FD841" w14:textId="77777777" w:rsidR="00D676B8" w:rsidRPr="00D676B8" w:rsidRDefault="00D676B8" w:rsidP="00D676B8">
      <w:pPr>
        <w:pStyle w:val="NormalWeb"/>
        <w:numPr>
          <w:ilvl w:val="0"/>
          <w:numId w:val="28"/>
        </w:numPr>
        <w:rPr>
          <w:rFonts w:ascii="Calibri" w:hAnsi="Calibri" w:cs="Calibri"/>
          <w:color w:val="000000"/>
        </w:rPr>
      </w:pPr>
      <w:r w:rsidRPr="00D676B8">
        <w:rPr>
          <w:rStyle w:val="Strong"/>
          <w:rFonts w:ascii="Calibri" w:eastAsiaTheme="majorEastAsia" w:hAnsi="Calibri" w:cs="Calibri"/>
          <w:color w:val="000000"/>
        </w:rPr>
        <w:t>Week 12 (Dec 16 – Dec 22):</w:t>
      </w:r>
    </w:p>
    <w:p w14:paraId="0427E7AB" w14:textId="77777777" w:rsidR="00D676B8" w:rsidRPr="00D676B8"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Perform functional testing of sensors and AI predictions.</w:t>
      </w:r>
    </w:p>
    <w:p w14:paraId="09EF4B7D" w14:textId="77777777" w:rsidR="00D676B8" w:rsidRPr="00D676B8"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Validate system against defined acceptance criteria.</w:t>
      </w:r>
    </w:p>
    <w:p w14:paraId="3C2FAF03" w14:textId="77777777" w:rsidR="00D676B8" w:rsidRPr="00D676B8"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Document technical risks and limitations.</w:t>
      </w:r>
    </w:p>
    <w:p w14:paraId="0C59CD33" w14:textId="77777777" w:rsidR="00D676B8" w:rsidRPr="00D676B8" w:rsidRDefault="00D676B8" w:rsidP="00D676B8">
      <w:pPr>
        <w:pStyle w:val="NormalWeb"/>
        <w:numPr>
          <w:ilvl w:val="0"/>
          <w:numId w:val="28"/>
        </w:numPr>
        <w:rPr>
          <w:rFonts w:ascii="Calibri" w:hAnsi="Calibri" w:cs="Calibri"/>
          <w:color w:val="000000"/>
        </w:rPr>
      </w:pPr>
      <w:r w:rsidRPr="00D676B8">
        <w:rPr>
          <w:rStyle w:val="Strong"/>
          <w:rFonts w:ascii="Calibri" w:eastAsiaTheme="majorEastAsia" w:hAnsi="Calibri" w:cs="Calibri"/>
          <w:color w:val="000000"/>
        </w:rPr>
        <w:t>Week 13 (Dec 23 – Dec 27):</w:t>
      </w:r>
    </w:p>
    <w:p w14:paraId="6C21DF76" w14:textId="77777777" w:rsidR="00D676B8" w:rsidRPr="00D676B8"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Evaluate ecological and financial impact (e.g., potential savings in water/nutrients).</w:t>
      </w:r>
    </w:p>
    <w:p w14:paraId="6A86AC13" w14:textId="77777777" w:rsidR="00D676B8" w:rsidRPr="00D676B8"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Compare system performance against baseline/manual monitoring methods.</w:t>
      </w:r>
    </w:p>
    <w:p w14:paraId="2A7D6FA0" w14:textId="539E7451" w:rsidR="00D676B8" w:rsidRPr="00137ADD" w:rsidRDefault="00D676B8" w:rsidP="00D676B8">
      <w:pPr>
        <w:pStyle w:val="NormalWeb"/>
        <w:numPr>
          <w:ilvl w:val="1"/>
          <w:numId w:val="28"/>
        </w:numPr>
        <w:rPr>
          <w:rFonts w:ascii="Calibri" w:hAnsi="Calibri" w:cs="Calibri"/>
          <w:color w:val="000000"/>
        </w:rPr>
      </w:pPr>
      <w:r w:rsidRPr="00D676B8">
        <w:rPr>
          <w:rFonts w:ascii="Calibri" w:hAnsi="Calibri" w:cs="Calibri"/>
          <w:color w:val="000000"/>
        </w:rPr>
        <w:t>Gather feedback (if user test participants available).</w:t>
      </w:r>
    </w:p>
    <w:p w14:paraId="29301F9F" w14:textId="77777777" w:rsidR="00D676B8" w:rsidRPr="00D676B8" w:rsidRDefault="00D676B8" w:rsidP="00D676B8">
      <w:pPr>
        <w:pStyle w:val="Heading3"/>
        <w:rPr>
          <w:rFonts w:cs="Calibri"/>
          <w:color w:val="000000"/>
        </w:rPr>
      </w:pPr>
      <w:r w:rsidRPr="00D676B8">
        <w:rPr>
          <w:rStyle w:val="Strong"/>
          <w:rFonts w:cs="Calibri"/>
          <w:b/>
          <w:bCs w:val="0"/>
          <w:color w:val="000000"/>
        </w:rPr>
        <w:t>Phase 7 – Finalization &amp; Reporting (Week 14: Dec 28 – Jan 2)</w:t>
      </w:r>
    </w:p>
    <w:p w14:paraId="3639F014" w14:textId="77777777" w:rsidR="00D676B8" w:rsidRPr="00D676B8" w:rsidRDefault="00D676B8" w:rsidP="00D676B8">
      <w:pPr>
        <w:pStyle w:val="NormalWeb"/>
        <w:numPr>
          <w:ilvl w:val="0"/>
          <w:numId w:val="29"/>
        </w:numPr>
        <w:rPr>
          <w:rFonts w:ascii="Calibri" w:hAnsi="Calibri" w:cs="Calibri"/>
          <w:color w:val="000000"/>
        </w:rPr>
      </w:pPr>
      <w:r w:rsidRPr="00D676B8">
        <w:rPr>
          <w:rStyle w:val="Strong"/>
          <w:rFonts w:ascii="Calibri" w:eastAsiaTheme="majorEastAsia" w:hAnsi="Calibri" w:cs="Calibri"/>
          <w:color w:val="000000"/>
        </w:rPr>
        <w:t>Week 14 (Dec 28 – Jan 2):</w:t>
      </w:r>
    </w:p>
    <w:p w14:paraId="67BBF685" w14:textId="77777777" w:rsidR="00D676B8" w:rsidRPr="00D676B8" w:rsidRDefault="00D676B8" w:rsidP="00D676B8">
      <w:pPr>
        <w:pStyle w:val="NormalWeb"/>
        <w:numPr>
          <w:ilvl w:val="1"/>
          <w:numId w:val="29"/>
        </w:numPr>
        <w:rPr>
          <w:rFonts w:ascii="Calibri" w:hAnsi="Calibri" w:cs="Calibri"/>
          <w:color w:val="000000"/>
        </w:rPr>
      </w:pPr>
      <w:r w:rsidRPr="00D676B8">
        <w:rPr>
          <w:rFonts w:ascii="Calibri" w:hAnsi="Calibri" w:cs="Calibri"/>
          <w:color w:val="000000"/>
        </w:rPr>
        <w:t>Finalize documentation of system design, implementation, and results.</w:t>
      </w:r>
    </w:p>
    <w:p w14:paraId="30ED428E" w14:textId="77777777" w:rsidR="00D676B8" w:rsidRPr="00D676B8" w:rsidRDefault="00D676B8" w:rsidP="00D676B8">
      <w:pPr>
        <w:pStyle w:val="NormalWeb"/>
        <w:numPr>
          <w:ilvl w:val="1"/>
          <w:numId w:val="29"/>
        </w:numPr>
        <w:rPr>
          <w:rFonts w:ascii="Calibri" w:hAnsi="Calibri" w:cs="Calibri"/>
          <w:color w:val="000000"/>
        </w:rPr>
      </w:pPr>
      <w:r w:rsidRPr="00D676B8">
        <w:rPr>
          <w:rFonts w:ascii="Calibri" w:hAnsi="Calibri" w:cs="Calibri"/>
          <w:color w:val="000000"/>
        </w:rPr>
        <w:t>Write full report including reflection on personal learning goals.</w:t>
      </w:r>
    </w:p>
    <w:p w14:paraId="191F0D31" w14:textId="77777777" w:rsidR="00D676B8" w:rsidRPr="00D676B8" w:rsidRDefault="00D676B8" w:rsidP="00D676B8">
      <w:pPr>
        <w:pStyle w:val="NormalWeb"/>
        <w:numPr>
          <w:ilvl w:val="1"/>
          <w:numId w:val="29"/>
        </w:numPr>
        <w:rPr>
          <w:rFonts w:ascii="Calibri" w:hAnsi="Calibri" w:cs="Calibri"/>
          <w:color w:val="000000"/>
        </w:rPr>
      </w:pPr>
      <w:r w:rsidRPr="00D676B8">
        <w:rPr>
          <w:rFonts w:ascii="Calibri" w:hAnsi="Calibri" w:cs="Calibri"/>
          <w:color w:val="000000"/>
        </w:rPr>
        <w:t>Prepare presentation/demo.</w:t>
      </w:r>
    </w:p>
    <w:p w14:paraId="5749CED7" w14:textId="77777777" w:rsidR="00D676B8" w:rsidRPr="00D676B8" w:rsidRDefault="00D676B8" w:rsidP="00D676B8">
      <w:pPr>
        <w:pStyle w:val="NormalWeb"/>
        <w:numPr>
          <w:ilvl w:val="1"/>
          <w:numId w:val="29"/>
        </w:numPr>
        <w:rPr>
          <w:rFonts w:ascii="Calibri" w:hAnsi="Calibri" w:cs="Calibri"/>
          <w:color w:val="000000"/>
        </w:rPr>
      </w:pPr>
      <w:r w:rsidRPr="00D676B8">
        <w:rPr>
          <w:rFonts w:ascii="Calibri" w:hAnsi="Calibri" w:cs="Calibri"/>
          <w:color w:val="000000"/>
        </w:rPr>
        <w:t>Submit project before January 2.</w:t>
      </w:r>
    </w:p>
    <w:p w14:paraId="055EE729" w14:textId="24D6D462" w:rsidR="00EB0676" w:rsidRPr="00D676B8" w:rsidRDefault="00EB0676">
      <w:pPr>
        <w:jc w:val="left"/>
        <w:rPr>
          <w:rFonts w:cs="Calibri"/>
        </w:rPr>
      </w:pPr>
      <w:r w:rsidRPr="00D676B8">
        <w:rPr>
          <w:rFonts w:cs="Calibri"/>
        </w:rPr>
        <w:br w:type="page"/>
      </w:r>
    </w:p>
    <w:p w14:paraId="609E67D3" w14:textId="2B418073" w:rsidR="00EB0676" w:rsidRPr="00D676B8" w:rsidRDefault="00D2688C" w:rsidP="00D2688C">
      <w:pPr>
        <w:pStyle w:val="Heading1"/>
        <w:rPr>
          <w:rFonts w:ascii="Calibri" w:hAnsi="Calibri" w:cs="Calibri"/>
        </w:rPr>
      </w:pPr>
      <w:bookmarkStart w:id="10" w:name="_Toc208850528"/>
      <w:r w:rsidRPr="00D676B8">
        <w:rPr>
          <w:rFonts w:ascii="Calibri" w:hAnsi="Calibri" w:cs="Calibri"/>
        </w:rPr>
        <w:lastRenderedPageBreak/>
        <w:t>Part 2: Learning Activities</w:t>
      </w:r>
      <w:bookmarkEnd w:id="10"/>
    </w:p>
    <w:p w14:paraId="5C78A9C4" w14:textId="0738E6C2" w:rsidR="00D2688C" w:rsidRPr="00D676B8" w:rsidRDefault="00D2688C" w:rsidP="00D2688C">
      <w:pPr>
        <w:pStyle w:val="Heading2"/>
        <w:rPr>
          <w:rFonts w:ascii="Calibri" w:hAnsi="Calibri" w:cs="Calibri"/>
        </w:rPr>
      </w:pPr>
      <w:bookmarkStart w:id="11" w:name="_Toc208850529"/>
      <w:r w:rsidRPr="00D676B8">
        <w:rPr>
          <w:rFonts w:ascii="Calibri" w:hAnsi="Calibri" w:cs="Calibri"/>
        </w:rPr>
        <w:t>2a: Personal learning Activities</w:t>
      </w:r>
      <w:bookmarkEnd w:id="11"/>
    </w:p>
    <w:p w14:paraId="35D3B621" w14:textId="0D841940" w:rsidR="00D2688C" w:rsidRPr="00D676B8" w:rsidRDefault="00D2688C" w:rsidP="00D2688C">
      <w:pPr>
        <w:pStyle w:val="Heading3"/>
        <w:rPr>
          <w:rFonts w:cs="Calibri"/>
        </w:rPr>
      </w:pPr>
      <w:bookmarkStart w:id="12" w:name="_Toc208850530"/>
      <w:r w:rsidRPr="00D676B8">
        <w:rPr>
          <w:rFonts w:cs="Calibri"/>
        </w:rPr>
        <w:t>Feedback</w:t>
      </w:r>
      <w:bookmarkEnd w:id="12"/>
    </w:p>
    <w:p w14:paraId="09CC46DE" w14:textId="13E27FFA" w:rsidR="00D2688C" w:rsidRDefault="00D2688C" w:rsidP="00D2688C">
      <w:pPr>
        <w:rPr>
          <w:rFonts w:cs="Calibri"/>
          <w:i/>
          <w:iCs/>
          <w:lang w:val="en-US"/>
        </w:rPr>
      </w:pPr>
      <w:r w:rsidRPr="001A45D1">
        <w:rPr>
          <w:rFonts w:cs="Calibri"/>
          <w:i/>
          <w:iCs/>
        </w:rPr>
        <w:t>During the specialization the student will at least twice set up a 360°-feedback in which she asks feedback on the formulated personal learning objectives (part 1a of the portfolio). In order to get a complete vision on the student’s professional functioning the student asks feedback from different angles (involved parties with different roles within the study process of the student – e.g. experts from the field, experts from Fontys, the coach and peer students)</w:t>
      </w:r>
    </w:p>
    <w:p w14:paraId="635072C4" w14:textId="259D2298" w:rsidR="001A45D1" w:rsidRPr="001A45D1" w:rsidRDefault="001A45D1" w:rsidP="00D2688C">
      <w:pPr>
        <w:rPr>
          <w:rFonts w:cs="Calibri"/>
          <w:lang w:val="en-US"/>
        </w:rPr>
      </w:pPr>
      <w:r w:rsidRPr="001A45D1">
        <w:rPr>
          <w:rFonts w:cs="Calibri"/>
          <w:lang w:val="en-US"/>
        </w:rPr>
        <w:t>For this i</w:t>
      </w:r>
      <w:r>
        <w:rPr>
          <w:rFonts w:cs="Calibri"/>
          <w:lang w:val="en-US"/>
        </w:rPr>
        <w:t xml:space="preserve">ndividual study I will plan two moments to gather feedback during the semester to gain insight into my personal and professional progress so that I can have an objective view of if I am meeting my expected goals. By actively gathering feedback I can accurately gage my progress and if I have maintained the path that I have set for myself. </w:t>
      </w:r>
    </w:p>
    <w:p w14:paraId="2C8A5383" w14:textId="3179F6EC" w:rsidR="001A45D1" w:rsidRDefault="001A45D1" w:rsidP="00D2688C">
      <w:pPr>
        <w:rPr>
          <w:rFonts w:cs="Calibri"/>
          <w:b/>
          <w:bCs/>
          <w:lang w:val="en-US"/>
        </w:rPr>
      </w:pPr>
      <w:r>
        <w:rPr>
          <w:rFonts w:cs="Calibri"/>
          <w:b/>
          <w:bCs/>
          <w:lang w:val="en-US"/>
        </w:rPr>
        <w:t>Planning:</w:t>
      </w:r>
    </w:p>
    <w:p w14:paraId="325F5D70" w14:textId="204FB2C8" w:rsidR="001A45D1" w:rsidRDefault="001A45D1" w:rsidP="00D2688C">
      <w:pPr>
        <w:rPr>
          <w:rFonts w:cs="Calibri"/>
          <w:b/>
          <w:bCs/>
          <w:lang w:val="en-US"/>
        </w:rPr>
      </w:pPr>
      <w:r w:rsidRPr="001A45D1">
        <w:rPr>
          <w:rFonts w:cs="Calibri"/>
          <w:b/>
          <w:bCs/>
          <w:lang w:val="en-US"/>
        </w:rPr>
        <w:t xml:space="preserve">First </w:t>
      </w:r>
      <w:r w:rsidRPr="001A45D1">
        <w:rPr>
          <w:rFonts w:cs="Calibri"/>
          <w:b/>
          <w:bCs/>
        </w:rPr>
        <w:t>360°-feedback</w:t>
      </w:r>
      <w:r>
        <w:rPr>
          <w:rFonts w:cs="Calibri"/>
          <w:b/>
          <w:bCs/>
          <w:lang w:val="en-US"/>
        </w:rPr>
        <w:t xml:space="preserve"> Round (Week 5- After Requirements and Architecture)</w:t>
      </w:r>
    </w:p>
    <w:p w14:paraId="0AF72FDE" w14:textId="765ED32F" w:rsidR="001A45D1" w:rsidRDefault="001A45D1" w:rsidP="00D2688C">
      <w:pPr>
        <w:rPr>
          <w:rFonts w:cs="Calibri"/>
          <w:lang w:val="en-US"/>
        </w:rPr>
      </w:pPr>
      <w:r w:rsidRPr="001A45D1">
        <w:rPr>
          <w:rFonts w:cs="Calibri"/>
          <w:lang w:val="en-US"/>
        </w:rPr>
        <w:t>I shall ask for feedback from my independent study coach, two of my peers, and an expert in AI who can provide mentor like insight.</w:t>
      </w:r>
      <w:r>
        <w:rPr>
          <w:rFonts w:cs="Calibri"/>
          <w:lang w:val="en-US"/>
        </w:rPr>
        <w:t xml:space="preserve"> The expected focus is to get early feedback on my research approach, project planning, and execution of the analysis phase. </w:t>
      </w:r>
    </w:p>
    <w:p w14:paraId="4A3EFF56" w14:textId="1456EE1D" w:rsidR="001A45D1" w:rsidRPr="001A45D1" w:rsidRDefault="001A45D1" w:rsidP="00D2688C">
      <w:pPr>
        <w:rPr>
          <w:rFonts w:cs="Calibri"/>
          <w:b/>
          <w:bCs/>
          <w:lang w:val="en-US"/>
        </w:rPr>
      </w:pPr>
      <w:r w:rsidRPr="001A45D1">
        <w:rPr>
          <w:rFonts w:cs="Calibri"/>
          <w:b/>
          <w:bCs/>
          <w:lang w:val="en-US"/>
        </w:rPr>
        <w:t>Planned Participants:</w:t>
      </w:r>
    </w:p>
    <w:p w14:paraId="1B08B86A" w14:textId="57091B1E" w:rsidR="001A45D1" w:rsidRDefault="001A45D1" w:rsidP="001A45D1">
      <w:pPr>
        <w:pStyle w:val="ListParagraph"/>
        <w:numPr>
          <w:ilvl w:val="0"/>
          <w:numId w:val="3"/>
        </w:numPr>
        <w:rPr>
          <w:rFonts w:cs="Calibri"/>
          <w:lang w:val="en-US"/>
        </w:rPr>
      </w:pPr>
      <w:r>
        <w:rPr>
          <w:rFonts w:cs="Calibri"/>
          <w:lang w:val="en-US"/>
        </w:rPr>
        <w:t>Coach:  To assess progress, critique artifacts, and gage progress toward my learning objectives.</w:t>
      </w:r>
    </w:p>
    <w:p w14:paraId="04BA3A0E" w14:textId="77777777" w:rsidR="001A45D1" w:rsidRDefault="001A45D1" w:rsidP="001A45D1">
      <w:pPr>
        <w:pStyle w:val="ListParagraph"/>
        <w:numPr>
          <w:ilvl w:val="0"/>
          <w:numId w:val="3"/>
        </w:numPr>
        <w:rPr>
          <w:rFonts w:cs="Calibri"/>
          <w:lang w:val="en-US"/>
        </w:rPr>
      </w:pPr>
      <w:r>
        <w:rPr>
          <w:rFonts w:cs="Calibri"/>
          <w:lang w:val="en-US"/>
        </w:rPr>
        <w:t>Expert: To gain Insight and advising on system architecture, model design, and feasibility</w:t>
      </w:r>
    </w:p>
    <w:p w14:paraId="38A9832D" w14:textId="39BFF641" w:rsidR="001A45D1" w:rsidRDefault="001A45D1" w:rsidP="001A45D1">
      <w:pPr>
        <w:pStyle w:val="ListParagraph"/>
        <w:numPr>
          <w:ilvl w:val="0"/>
          <w:numId w:val="3"/>
        </w:numPr>
        <w:rPr>
          <w:rFonts w:cs="Calibri"/>
          <w:lang w:val="en-US"/>
        </w:rPr>
      </w:pPr>
      <w:r>
        <w:rPr>
          <w:rFonts w:cs="Calibri"/>
          <w:lang w:val="en-US"/>
        </w:rPr>
        <w:t xml:space="preserve">Peer: To give an outside perspective on my artifacts and whether communication is clear. </w:t>
      </w:r>
    </w:p>
    <w:p w14:paraId="25990A31" w14:textId="4266BD13" w:rsidR="001A45D1" w:rsidRDefault="001A45D1" w:rsidP="001A45D1">
      <w:pPr>
        <w:rPr>
          <w:rFonts w:cs="Calibri"/>
          <w:b/>
          <w:bCs/>
          <w:lang w:val="en-US"/>
        </w:rPr>
      </w:pPr>
      <w:r>
        <w:rPr>
          <w:rFonts w:cs="Calibri"/>
          <w:b/>
          <w:bCs/>
          <w:lang w:val="en-US"/>
        </w:rPr>
        <w:t xml:space="preserve">Second </w:t>
      </w:r>
      <w:r w:rsidRPr="001A45D1">
        <w:rPr>
          <w:rFonts w:cs="Calibri"/>
          <w:b/>
          <w:bCs/>
        </w:rPr>
        <w:t>360°-feedback</w:t>
      </w:r>
      <w:r>
        <w:rPr>
          <w:rFonts w:cs="Calibri"/>
          <w:b/>
          <w:bCs/>
          <w:lang w:val="en-US"/>
        </w:rPr>
        <w:t xml:space="preserve"> Round</w:t>
      </w:r>
      <w:r>
        <w:rPr>
          <w:rFonts w:cs="Calibri"/>
          <w:b/>
          <w:bCs/>
          <w:lang w:val="en-US"/>
        </w:rPr>
        <w:t xml:space="preserve"> (Week 13- Testing and Validation)</w:t>
      </w:r>
    </w:p>
    <w:p w14:paraId="4359DB3F" w14:textId="7D684EAD" w:rsidR="001A45D1" w:rsidRDefault="001A45D1" w:rsidP="001A45D1">
      <w:pPr>
        <w:rPr>
          <w:rFonts w:cs="Calibri"/>
          <w:lang w:val="en-US"/>
        </w:rPr>
      </w:pPr>
      <w:r>
        <w:rPr>
          <w:rFonts w:cs="Calibri"/>
          <w:lang w:val="en-US"/>
        </w:rPr>
        <w:t xml:space="preserve">I shall ask for feedback from my independent study coach, and the same expert in AI from reflection one. This way I can reflect on the progress between both meetings. The expected focus is reflecting on the previous feedback and how it has guided my project towards my learning outcomes. How communication of results, project management, and my professional growth has changed. </w:t>
      </w:r>
    </w:p>
    <w:p w14:paraId="0A48B070" w14:textId="77777777" w:rsidR="001A45D1" w:rsidRPr="001A45D1" w:rsidRDefault="001A45D1" w:rsidP="001A45D1">
      <w:pPr>
        <w:rPr>
          <w:rFonts w:cs="Calibri"/>
          <w:b/>
          <w:bCs/>
          <w:lang w:val="en-US"/>
        </w:rPr>
      </w:pPr>
      <w:r w:rsidRPr="001A45D1">
        <w:rPr>
          <w:rFonts w:cs="Calibri"/>
          <w:b/>
          <w:bCs/>
          <w:lang w:val="en-US"/>
        </w:rPr>
        <w:t>Planned Participants:</w:t>
      </w:r>
    </w:p>
    <w:p w14:paraId="21A5681F" w14:textId="4C8A6B2E" w:rsidR="001A45D1" w:rsidRDefault="001A45D1" w:rsidP="001A45D1">
      <w:pPr>
        <w:pStyle w:val="ListParagraph"/>
        <w:numPr>
          <w:ilvl w:val="0"/>
          <w:numId w:val="3"/>
        </w:numPr>
        <w:rPr>
          <w:rFonts w:cs="Calibri"/>
          <w:lang w:val="en-US"/>
        </w:rPr>
      </w:pPr>
      <w:r>
        <w:rPr>
          <w:rFonts w:cs="Calibri"/>
          <w:lang w:val="en-US"/>
        </w:rPr>
        <w:t>Coach</w:t>
      </w:r>
    </w:p>
    <w:p w14:paraId="6AF669E0" w14:textId="7E1ADCCC" w:rsidR="001A45D1" w:rsidRDefault="001A45D1" w:rsidP="001A45D1">
      <w:pPr>
        <w:pStyle w:val="ListParagraph"/>
        <w:numPr>
          <w:ilvl w:val="0"/>
          <w:numId w:val="3"/>
        </w:numPr>
        <w:rPr>
          <w:rFonts w:cs="Calibri"/>
          <w:lang w:val="en-US"/>
        </w:rPr>
      </w:pPr>
      <w:r>
        <w:rPr>
          <w:rFonts w:cs="Calibri"/>
          <w:lang w:val="en-US"/>
        </w:rPr>
        <w:t>Expert</w:t>
      </w:r>
      <w:r>
        <w:rPr>
          <w:rFonts w:cs="Calibri"/>
          <w:lang w:val="en-US"/>
        </w:rPr>
        <w:t>s</w:t>
      </w:r>
    </w:p>
    <w:p w14:paraId="6BA025E1" w14:textId="7B770627" w:rsidR="001A45D1" w:rsidRPr="001A45D1" w:rsidRDefault="001A45D1" w:rsidP="001A45D1">
      <w:pPr>
        <w:rPr>
          <w:rFonts w:cs="Calibri"/>
          <w:lang w:val="en-US"/>
        </w:rPr>
      </w:pPr>
      <w:r>
        <w:rPr>
          <w:rFonts w:cs="Calibri"/>
          <w:lang w:val="en-US"/>
        </w:rPr>
        <w:t xml:space="preserve">This second round is to evaluate how well I have developed towards my goals and provide an objective view on how to my own future development. </w:t>
      </w:r>
    </w:p>
    <w:p w14:paraId="63A550B6" w14:textId="77777777" w:rsidR="001A45D1" w:rsidRPr="001A45D1" w:rsidRDefault="001A45D1" w:rsidP="00D2688C">
      <w:pPr>
        <w:rPr>
          <w:rFonts w:cs="Calibri"/>
          <w:b/>
          <w:bCs/>
          <w:lang w:val="en-US"/>
        </w:rPr>
      </w:pPr>
    </w:p>
    <w:p w14:paraId="6E511E3C" w14:textId="31C721B1" w:rsidR="00D2688C" w:rsidRPr="00D676B8" w:rsidRDefault="00D2688C" w:rsidP="00D2688C">
      <w:pPr>
        <w:pStyle w:val="Heading3"/>
        <w:rPr>
          <w:rFonts w:cs="Calibri"/>
        </w:rPr>
      </w:pPr>
      <w:bookmarkStart w:id="13" w:name="_Toc208850531"/>
      <w:r w:rsidRPr="00D676B8">
        <w:rPr>
          <w:rFonts w:cs="Calibri"/>
        </w:rPr>
        <w:t>Self-reflection on feedback</w:t>
      </w:r>
      <w:bookmarkEnd w:id="13"/>
    </w:p>
    <w:p w14:paraId="034AD0CA" w14:textId="61273D35" w:rsidR="00D2688C" w:rsidRDefault="00D2688C" w:rsidP="00D2688C">
      <w:pPr>
        <w:rPr>
          <w:rFonts w:cs="Calibri"/>
          <w:i/>
          <w:iCs/>
          <w:lang w:val="en-US"/>
        </w:rPr>
      </w:pPr>
      <w:r w:rsidRPr="001A45D1">
        <w:rPr>
          <w:rFonts w:cs="Calibri"/>
          <w:i/>
          <w:iCs/>
        </w:rPr>
        <w:t xml:space="preserve">The student combines the 360°-feedback constantly with a written self-reflection, in which the student describes his/her own vision concerning the development in the formulated personal learning </w:t>
      </w:r>
      <w:r w:rsidRPr="001A45D1">
        <w:rPr>
          <w:rFonts w:cs="Calibri"/>
          <w:i/>
          <w:iCs/>
        </w:rPr>
        <w:lastRenderedPageBreak/>
        <w:t>objectives. The student reflects on the performed learning activities and also reflects on her (constructive) actions on the received feedback. The student evaluates whether the development strategy as formulated in part 1a of the portfolio has been effective in fulfilling the personal learning objectives and either suggest a new strategy that might add in completing the personal learning objectives, or formulate new personal learning goals.</w:t>
      </w:r>
    </w:p>
    <w:p w14:paraId="3F65FADB" w14:textId="4852CE93" w:rsidR="001A45D1" w:rsidRDefault="001A45D1" w:rsidP="00D2688C">
      <w:pPr>
        <w:rPr>
          <w:rFonts w:cs="Calibri"/>
          <w:lang w:val="en-US"/>
        </w:rPr>
      </w:pPr>
      <w:r>
        <w:rPr>
          <w:rFonts w:cs="Calibri"/>
          <w:lang w:val="en-US"/>
        </w:rPr>
        <w:t>My structured plan for self-reflection is:</w:t>
      </w:r>
    </w:p>
    <w:p w14:paraId="099EBD08" w14:textId="16532BF0" w:rsidR="001A45D1" w:rsidRDefault="001A45D1" w:rsidP="001A45D1">
      <w:pPr>
        <w:pStyle w:val="ListParagraph"/>
        <w:numPr>
          <w:ilvl w:val="0"/>
          <w:numId w:val="3"/>
        </w:numPr>
        <w:rPr>
          <w:rFonts w:cs="Calibri"/>
          <w:lang w:val="en-US"/>
        </w:rPr>
      </w:pPr>
      <w:r>
        <w:rPr>
          <w:rFonts w:cs="Calibri"/>
          <w:lang w:val="en-US"/>
        </w:rPr>
        <w:t>S</w:t>
      </w:r>
      <w:r w:rsidRPr="001A45D1">
        <w:rPr>
          <w:rFonts w:cs="Calibri"/>
          <w:lang w:val="en-US"/>
        </w:rPr>
        <w:t xml:space="preserve">ummarize key points from each participant. </w:t>
      </w:r>
    </w:p>
    <w:p w14:paraId="0099FDBC" w14:textId="6EF0EA8D" w:rsidR="001A45D1" w:rsidRPr="001A45D1" w:rsidRDefault="001A45D1" w:rsidP="003D79C1">
      <w:pPr>
        <w:pStyle w:val="ListParagraph"/>
        <w:numPr>
          <w:ilvl w:val="0"/>
          <w:numId w:val="3"/>
        </w:numPr>
        <w:rPr>
          <w:rFonts w:cs="Calibri"/>
          <w:i/>
          <w:iCs/>
          <w:lang w:val="en-US"/>
        </w:rPr>
      </w:pPr>
      <w:r>
        <w:rPr>
          <w:rFonts w:cs="Calibri"/>
          <w:lang w:val="en-US"/>
        </w:rPr>
        <w:t>U</w:t>
      </w:r>
      <w:r w:rsidRPr="001A45D1">
        <w:rPr>
          <w:rFonts w:cs="Calibri"/>
          <w:lang w:val="en-US"/>
        </w:rPr>
        <w:t>se th</w:t>
      </w:r>
      <w:r>
        <w:rPr>
          <w:rFonts w:cs="Calibri"/>
          <w:lang w:val="en-US"/>
        </w:rPr>
        <w:t>e summarized key points</w:t>
      </w:r>
      <w:r w:rsidRPr="001A45D1">
        <w:rPr>
          <w:rFonts w:cs="Calibri"/>
          <w:lang w:val="en-US"/>
        </w:rPr>
        <w:t xml:space="preserve"> to compare their observations with my personal learning objectives in Part 1a. </w:t>
      </w:r>
    </w:p>
    <w:p w14:paraId="5F04349A" w14:textId="18471F57" w:rsidR="001A45D1" w:rsidRPr="001A45D1" w:rsidRDefault="001A45D1" w:rsidP="003D79C1">
      <w:pPr>
        <w:pStyle w:val="ListParagraph"/>
        <w:numPr>
          <w:ilvl w:val="0"/>
          <w:numId w:val="3"/>
        </w:numPr>
        <w:rPr>
          <w:rFonts w:cs="Calibri"/>
          <w:i/>
          <w:iCs/>
          <w:lang w:val="en-US"/>
        </w:rPr>
      </w:pPr>
      <w:r>
        <w:rPr>
          <w:rFonts w:cs="Calibri"/>
          <w:lang w:val="en-US"/>
        </w:rPr>
        <w:t xml:space="preserve">Reflect on their observation, define possible actions to take to improve and strengthen possible weak areas or skills. </w:t>
      </w:r>
    </w:p>
    <w:p w14:paraId="7C0ECACF" w14:textId="35320498" w:rsidR="001A45D1" w:rsidRPr="001A45D1" w:rsidRDefault="001A45D1" w:rsidP="003D79C1">
      <w:pPr>
        <w:pStyle w:val="ListParagraph"/>
        <w:numPr>
          <w:ilvl w:val="0"/>
          <w:numId w:val="3"/>
        </w:numPr>
        <w:rPr>
          <w:rFonts w:cs="Calibri"/>
          <w:i/>
          <w:iCs/>
          <w:lang w:val="en-US"/>
        </w:rPr>
      </w:pPr>
      <w:r>
        <w:rPr>
          <w:rFonts w:cs="Calibri"/>
          <w:lang w:val="en-US"/>
        </w:rPr>
        <w:t xml:space="preserve">Based on the reflection, I will adjust my development strategy or apply changes to my artifacts or documents. Whether this requires me to learn further in areas that I may be weak in to develop stronger skills and produce better results. </w:t>
      </w:r>
    </w:p>
    <w:p w14:paraId="6B25F464" w14:textId="0EF01B6F" w:rsidR="001A45D1" w:rsidRDefault="001A45D1" w:rsidP="001A45D1">
      <w:pPr>
        <w:rPr>
          <w:rFonts w:cs="Calibri"/>
          <w:lang w:val="en-US"/>
        </w:rPr>
      </w:pPr>
      <w:r>
        <w:rPr>
          <w:rFonts w:cs="Calibri"/>
          <w:lang w:val="en-US"/>
        </w:rPr>
        <w:t xml:space="preserve">Through this process, I aim to meet my goals, further develop my management skills, and monitor my own self-growth so that I may meet my objectives and stay on track within the AI Systems minor. </w:t>
      </w:r>
    </w:p>
    <w:p w14:paraId="6E639450" w14:textId="55D698DA" w:rsidR="001A45D1" w:rsidRDefault="001A45D1" w:rsidP="001A45D1">
      <w:pPr>
        <w:rPr>
          <w:rFonts w:cs="Calibri"/>
          <w:lang w:val="en-US"/>
        </w:rPr>
      </w:pPr>
      <w:r>
        <w:rPr>
          <w:rFonts w:cs="Calibri"/>
          <w:lang w:val="en-US"/>
        </w:rPr>
        <w:t>The feedback that I received from my coach for Part1 of this document seemed quite positive, so I feel my initial development strategy is realistic and well-structured. The feedback pointed out some areas that may be weak and need improvement.</w:t>
      </w:r>
    </w:p>
    <w:p w14:paraId="73F991BA" w14:textId="5AD9E77F" w:rsidR="001A45D1" w:rsidRPr="001A45D1" w:rsidRDefault="001A45D1" w:rsidP="001A45D1">
      <w:pPr>
        <w:rPr>
          <w:rFonts w:cs="Calibri"/>
          <w:lang w:val="en-US"/>
        </w:rPr>
      </w:pPr>
      <w:r>
        <w:rPr>
          <w:rFonts w:cs="Calibri"/>
          <w:lang w:val="en-US"/>
        </w:rPr>
        <w:t xml:space="preserve">There were good suggestions such as seeking advice from an expert and looking into anomalies that can occur because this could largely affect my project. The advice that the occurrence of anomalies can change how the algorithm works or what sensors might be needed is a stress point for my preliminary research. Another thing I hadn’t considered was whether I would extend the system architecture to allow user input or manual adjustments. This might be very helpful for the user because then they can adjust the water based on what they are growing. With this insight, I will be able to make a better-informed decision on which algorithm and sensors will best suit this study. </w:t>
      </w:r>
    </w:p>
    <w:p w14:paraId="217D78CB" w14:textId="696EEDB4" w:rsidR="00D2688C" w:rsidRPr="001A45D1" w:rsidRDefault="00D2688C">
      <w:pPr>
        <w:jc w:val="left"/>
        <w:rPr>
          <w:rFonts w:eastAsiaTheme="majorEastAsia" w:cs="Calibri"/>
          <w:b/>
          <w:color w:val="000000" w:themeColor="text1"/>
          <w:sz w:val="28"/>
          <w:szCs w:val="32"/>
          <w:lang w:val="en-US"/>
        </w:rPr>
      </w:pPr>
      <w:r w:rsidRPr="00D676B8">
        <w:rPr>
          <w:rFonts w:cs="Calibri"/>
        </w:rPr>
        <w:br w:type="page"/>
      </w:r>
    </w:p>
    <w:p w14:paraId="5427220F" w14:textId="49B20A0A" w:rsidR="00D2688C" w:rsidRPr="00D676B8" w:rsidRDefault="00D2688C" w:rsidP="00D2688C">
      <w:pPr>
        <w:pStyle w:val="Heading2"/>
        <w:rPr>
          <w:rFonts w:ascii="Calibri" w:hAnsi="Calibri" w:cs="Calibri"/>
        </w:rPr>
      </w:pPr>
      <w:bookmarkStart w:id="14" w:name="_Toc208850532"/>
      <w:r w:rsidRPr="00D676B8">
        <w:rPr>
          <w:rFonts w:ascii="Calibri" w:hAnsi="Calibri" w:cs="Calibri"/>
        </w:rPr>
        <w:lastRenderedPageBreak/>
        <w:t>2b: Theoretical Learning Activities</w:t>
      </w:r>
      <w:bookmarkEnd w:id="14"/>
    </w:p>
    <w:p w14:paraId="58C1F15B" w14:textId="2B2A6BA7" w:rsidR="00D2688C" w:rsidRPr="00D676B8" w:rsidRDefault="00D2688C" w:rsidP="00D2688C">
      <w:pPr>
        <w:pStyle w:val="Heading3"/>
        <w:rPr>
          <w:rFonts w:cs="Calibri"/>
        </w:rPr>
      </w:pPr>
      <w:bookmarkStart w:id="15" w:name="_Toc208850533"/>
      <w:r w:rsidRPr="00D676B8">
        <w:rPr>
          <w:rFonts w:cs="Calibri"/>
        </w:rPr>
        <w:t>Learning Activity Reports</w:t>
      </w:r>
      <w:bookmarkEnd w:id="15"/>
    </w:p>
    <w:p w14:paraId="062CD322" w14:textId="77777777" w:rsidR="00D2688C" w:rsidRPr="001A45D1" w:rsidRDefault="00D2688C" w:rsidP="00D2688C">
      <w:pPr>
        <w:rPr>
          <w:rFonts w:cs="Calibri"/>
          <w:i/>
          <w:iCs/>
        </w:rPr>
      </w:pPr>
      <w:r w:rsidRPr="001A45D1">
        <w:rPr>
          <w:rFonts w:cs="Calibri"/>
          <w:i/>
          <w:iCs/>
        </w:rPr>
        <w:t>In this part of the portfolio the student includes the L.A.R. of all learning activities as formulated in part 1b of the portfolio. When the student, because of progressive insights, has chosen not to perform, alter or add certain learning activities, the student will reflect on the made choices. In the L.A.R. the student will pay attention to following:</w:t>
      </w:r>
    </w:p>
    <w:p w14:paraId="00AC6E09" w14:textId="77777777" w:rsidR="00D2688C" w:rsidRPr="001A45D1" w:rsidRDefault="00D2688C" w:rsidP="00D2688C">
      <w:pPr>
        <w:numPr>
          <w:ilvl w:val="0"/>
          <w:numId w:val="1"/>
        </w:numPr>
        <w:rPr>
          <w:rFonts w:cs="Calibri"/>
          <w:i/>
          <w:iCs/>
        </w:rPr>
      </w:pPr>
      <w:r w:rsidRPr="001A45D1">
        <w:rPr>
          <w:rFonts w:cs="Calibri"/>
          <w:i/>
          <w:iCs/>
        </w:rPr>
        <w:t>Preparations: The student prepares for each learning activity by activating current knowledge and the (originally stated) theoretical learning objectives, related to the current learning activity. The students revives the conclusions that have been drawn from earlier performed learning activities and relates them to the current learning activity. Furthermore, the student reflects on the type of source that will be used in the current learning activity and weighs this in her expectations from the learning activity.</w:t>
      </w:r>
    </w:p>
    <w:p w14:paraId="720608F6" w14:textId="77777777" w:rsidR="00D2688C" w:rsidRPr="001A45D1" w:rsidRDefault="00D2688C" w:rsidP="00D2688C">
      <w:pPr>
        <w:numPr>
          <w:ilvl w:val="0"/>
          <w:numId w:val="1"/>
        </w:numPr>
        <w:rPr>
          <w:rFonts w:cs="Calibri"/>
          <w:i/>
          <w:iCs/>
        </w:rPr>
      </w:pPr>
      <w:r w:rsidRPr="001A45D1">
        <w:rPr>
          <w:rFonts w:cs="Calibri"/>
          <w:i/>
          <w:iCs/>
        </w:rPr>
        <w:t>Content of the learning activity: The student briefly summarizes the content of the learning activity. Herein the students identifies information that is crucial for answering the theoretical learning objectives and places the content in the larger context of the earlier learned theory.</w:t>
      </w:r>
    </w:p>
    <w:p w14:paraId="6C92C053" w14:textId="77777777" w:rsidR="00D2688C" w:rsidRPr="001A45D1" w:rsidRDefault="00D2688C" w:rsidP="00D2688C">
      <w:pPr>
        <w:numPr>
          <w:ilvl w:val="0"/>
          <w:numId w:val="1"/>
        </w:numPr>
        <w:rPr>
          <w:rFonts w:cs="Calibri"/>
          <w:i/>
          <w:iCs/>
        </w:rPr>
      </w:pPr>
      <w:r w:rsidRPr="001A45D1">
        <w:rPr>
          <w:rFonts w:cs="Calibri"/>
          <w:i/>
          <w:iCs/>
        </w:rPr>
        <w:t>Conclusions: The student draws conclusions from the learning activity. The student evaluates to which level the current learning activity added in answering the originally stated theoretical learning objectives and either suggests new learning objectives that might add in answering the theoretical learning objectives, or formulates new theoretical learning goals.</w:t>
      </w:r>
    </w:p>
    <w:p w14:paraId="48320A8E" w14:textId="4FBF43A2" w:rsidR="001A45D1" w:rsidRDefault="001A45D1" w:rsidP="001A45D1">
      <w:pPr>
        <w:rPr>
          <w:rFonts w:cs="Calibri"/>
          <w:lang w:val="en-US"/>
        </w:rPr>
      </w:pPr>
      <w:r>
        <w:rPr>
          <w:rFonts w:cs="Calibri"/>
          <w:lang w:val="en-US"/>
        </w:rPr>
        <w:t xml:space="preserve">In this part of the portfolio, I will include the Learning Activity Reports for each theoretical learning activity formed in Part 1b. Since this document is the starting phase of my individual study, the L.A.R.s will be developed throughout the entire semester as each activity is completed. Here is my structured outline for the L.A.R.s in a template form. </w:t>
      </w:r>
      <w:r w:rsidR="007D6F7B">
        <w:rPr>
          <w:rFonts w:cs="Calibri"/>
          <w:lang w:val="en-US"/>
        </w:rPr>
        <w:t xml:space="preserve">Each L.A.R.s will cover three areas: Preparation, Content, Conclusion. </w:t>
      </w:r>
    </w:p>
    <w:p w14:paraId="2041DD7B" w14:textId="1AAFB02A" w:rsidR="00D2688C" w:rsidRPr="007D6F7B" w:rsidRDefault="001A45D1" w:rsidP="007D6F7B">
      <w:pPr>
        <w:pStyle w:val="Heading2"/>
        <w:rPr>
          <w:rFonts w:ascii="Calibri" w:hAnsi="Calibri" w:cs="Calibri"/>
        </w:rPr>
      </w:pPr>
      <w:r w:rsidRPr="007D6F7B">
        <w:rPr>
          <w:rFonts w:ascii="Calibri" w:hAnsi="Calibri" w:cs="Calibri"/>
        </w:rPr>
        <w:t xml:space="preserve">L.A.R </w:t>
      </w:r>
      <w:r w:rsidR="007D6F7B">
        <w:rPr>
          <w:rFonts w:ascii="Calibri" w:hAnsi="Calibri" w:cs="Calibri"/>
          <w:lang w:val="en-US"/>
        </w:rPr>
        <w:t>#</w:t>
      </w:r>
      <w:r w:rsidRPr="007D6F7B">
        <w:rPr>
          <w:rFonts w:ascii="Calibri" w:hAnsi="Calibri" w:cs="Calibri"/>
        </w:rPr>
        <w:t xml:space="preserve"> Template – Phase Title</w:t>
      </w:r>
    </w:p>
    <w:p w14:paraId="5946E181" w14:textId="4E2BFA43" w:rsidR="001A45D1" w:rsidRPr="001A45D1" w:rsidRDefault="001A45D1" w:rsidP="00D2688C">
      <w:pPr>
        <w:rPr>
          <w:rFonts w:cs="Calibri"/>
          <w:b/>
          <w:bCs/>
          <w:lang w:val="en-US"/>
        </w:rPr>
      </w:pPr>
      <w:r w:rsidRPr="001A45D1">
        <w:rPr>
          <w:rFonts w:cs="Calibri"/>
          <w:b/>
          <w:bCs/>
          <w:lang w:val="en-US"/>
        </w:rPr>
        <w:t xml:space="preserve">1.Preparations: </w:t>
      </w:r>
    </w:p>
    <w:p w14:paraId="35B1FBC1" w14:textId="38D69523" w:rsidR="001A45D1" w:rsidRDefault="001A45D1" w:rsidP="00D2688C">
      <w:pPr>
        <w:rPr>
          <w:rFonts w:cs="Calibri"/>
          <w:lang w:val="en-US"/>
        </w:rPr>
      </w:pPr>
      <w:r>
        <w:rPr>
          <w:rFonts w:cs="Calibri"/>
          <w:lang w:val="en-US"/>
        </w:rPr>
        <w:t xml:space="preserve">Objective: </w:t>
      </w:r>
    </w:p>
    <w:p w14:paraId="57EECC30" w14:textId="61737B15" w:rsidR="001A45D1" w:rsidRDefault="001A45D1" w:rsidP="00D2688C">
      <w:pPr>
        <w:rPr>
          <w:rFonts w:cs="Calibri"/>
          <w:lang w:val="en-US"/>
        </w:rPr>
      </w:pPr>
      <w:r>
        <w:rPr>
          <w:rFonts w:cs="Calibri"/>
          <w:lang w:val="en-US"/>
        </w:rPr>
        <w:t xml:space="preserve">Current knowledge: </w:t>
      </w:r>
    </w:p>
    <w:p w14:paraId="5D597FB3" w14:textId="6147BA65" w:rsidR="001A45D1" w:rsidRDefault="001A45D1" w:rsidP="00D2688C">
      <w:pPr>
        <w:rPr>
          <w:rFonts w:cs="Calibri"/>
          <w:lang w:val="en-US"/>
        </w:rPr>
      </w:pPr>
      <w:r>
        <w:rPr>
          <w:rFonts w:cs="Calibri"/>
          <w:lang w:val="en-US"/>
        </w:rPr>
        <w:t xml:space="preserve">Preparatory Actions: </w:t>
      </w:r>
    </w:p>
    <w:p w14:paraId="373A0A5F" w14:textId="23DB2164" w:rsidR="001A45D1" w:rsidRPr="001A45D1" w:rsidRDefault="001A45D1" w:rsidP="00D2688C">
      <w:pPr>
        <w:rPr>
          <w:rFonts w:cs="Calibri"/>
          <w:lang w:val="en-US"/>
        </w:rPr>
      </w:pPr>
      <w:r w:rsidRPr="001A45D1">
        <w:rPr>
          <w:rFonts w:cs="Calibri"/>
          <w:lang w:val="en-US"/>
        </w:rPr>
        <w:t xml:space="preserve">Expectations: </w:t>
      </w:r>
    </w:p>
    <w:p w14:paraId="1DBDCB16" w14:textId="3314008B" w:rsidR="001A45D1" w:rsidRPr="001A45D1" w:rsidRDefault="001A45D1" w:rsidP="00D2688C">
      <w:pPr>
        <w:rPr>
          <w:rFonts w:cs="Calibri"/>
          <w:b/>
          <w:bCs/>
          <w:lang w:val="en-US"/>
        </w:rPr>
      </w:pPr>
      <w:r w:rsidRPr="001A45D1">
        <w:rPr>
          <w:rFonts w:cs="Calibri"/>
          <w:b/>
          <w:bCs/>
          <w:lang w:val="en-US"/>
        </w:rPr>
        <w:t>2. Content of the Learning Activity</w:t>
      </w:r>
    </w:p>
    <w:p w14:paraId="50A51B8A" w14:textId="052145A0" w:rsidR="001A45D1" w:rsidRDefault="001A45D1" w:rsidP="00D2688C">
      <w:pPr>
        <w:rPr>
          <w:rFonts w:cs="Calibri"/>
          <w:lang w:val="en-US"/>
        </w:rPr>
      </w:pPr>
      <w:r>
        <w:rPr>
          <w:rFonts w:cs="Calibri"/>
          <w:lang w:val="en-US"/>
        </w:rPr>
        <w:t>Summary of the Activity:</w:t>
      </w:r>
    </w:p>
    <w:p w14:paraId="7C853C7C" w14:textId="4DF664E8" w:rsidR="001A45D1" w:rsidRDefault="001A45D1" w:rsidP="00D2688C">
      <w:pPr>
        <w:rPr>
          <w:rFonts w:cs="Calibri"/>
          <w:lang w:val="en-US"/>
        </w:rPr>
      </w:pPr>
      <w:r>
        <w:rPr>
          <w:rFonts w:cs="Calibri"/>
          <w:lang w:val="en-US"/>
        </w:rPr>
        <w:t>Key Information Identified:</w:t>
      </w:r>
    </w:p>
    <w:p w14:paraId="468207CA" w14:textId="3487185A" w:rsidR="001A45D1" w:rsidRDefault="001A45D1" w:rsidP="00D2688C">
      <w:pPr>
        <w:rPr>
          <w:rFonts w:cs="Calibri"/>
          <w:lang w:val="en-US"/>
        </w:rPr>
      </w:pPr>
      <w:r>
        <w:rPr>
          <w:rFonts w:cs="Calibri"/>
          <w:lang w:val="en-US"/>
        </w:rPr>
        <w:t xml:space="preserve">Connection to Theory: </w:t>
      </w:r>
    </w:p>
    <w:p w14:paraId="3BD9489F" w14:textId="7ADDB5E3" w:rsidR="001A45D1" w:rsidRPr="001A45D1" w:rsidRDefault="001A45D1" w:rsidP="00D2688C">
      <w:pPr>
        <w:rPr>
          <w:rFonts w:cs="Calibri"/>
          <w:b/>
          <w:bCs/>
          <w:lang w:val="en-US"/>
        </w:rPr>
      </w:pPr>
      <w:r w:rsidRPr="001A45D1">
        <w:rPr>
          <w:rFonts w:cs="Calibri"/>
          <w:b/>
          <w:bCs/>
          <w:lang w:val="en-US"/>
        </w:rPr>
        <w:t>3. Conclusion and Reflection</w:t>
      </w:r>
    </w:p>
    <w:p w14:paraId="28199C33" w14:textId="3EEADFF4" w:rsidR="001A45D1" w:rsidRDefault="001A45D1" w:rsidP="00D2688C">
      <w:pPr>
        <w:rPr>
          <w:rFonts w:cs="Calibri"/>
          <w:lang w:val="en-US"/>
        </w:rPr>
      </w:pPr>
      <w:r>
        <w:rPr>
          <w:rFonts w:cs="Calibri"/>
          <w:lang w:val="en-US"/>
        </w:rPr>
        <w:lastRenderedPageBreak/>
        <w:t xml:space="preserve">Conclusions: </w:t>
      </w:r>
    </w:p>
    <w:p w14:paraId="0050B40F" w14:textId="22B39F65" w:rsidR="001A45D1" w:rsidRDefault="001A45D1" w:rsidP="00D2688C">
      <w:pPr>
        <w:rPr>
          <w:rFonts w:cs="Calibri"/>
          <w:lang w:val="en-US"/>
        </w:rPr>
      </w:pPr>
      <w:r>
        <w:rPr>
          <w:rFonts w:cs="Calibri"/>
          <w:lang w:val="en-US"/>
        </w:rPr>
        <w:t xml:space="preserve">Added Value to Learning Objectives: </w:t>
      </w:r>
    </w:p>
    <w:p w14:paraId="179A5C08" w14:textId="25BD67D9" w:rsidR="001A45D1" w:rsidRDefault="001A45D1" w:rsidP="00D2688C">
      <w:pPr>
        <w:rPr>
          <w:rFonts w:cs="Calibri"/>
          <w:lang w:val="en-US"/>
        </w:rPr>
      </w:pPr>
      <w:r>
        <w:rPr>
          <w:rFonts w:cs="Calibri"/>
          <w:lang w:val="en-US"/>
        </w:rPr>
        <w:t>Progressive Insights/Adjustments:</w:t>
      </w:r>
    </w:p>
    <w:p w14:paraId="6399FE10" w14:textId="701D0E60" w:rsidR="001A45D1" w:rsidRPr="00D676B8" w:rsidRDefault="001A45D1" w:rsidP="00D2688C">
      <w:pPr>
        <w:rPr>
          <w:rFonts w:cs="Calibri"/>
        </w:rPr>
      </w:pPr>
      <w:r>
        <w:rPr>
          <w:rFonts w:cs="Calibri"/>
          <w:lang w:val="en-US"/>
        </w:rPr>
        <w:t>Next Steps/Follow-up Activities:</w:t>
      </w:r>
    </w:p>
    <w:p w14:paraId="6D6FE02B" w14:textId="77777777" w:rsidR="00EB0676" w:rsidRPr="00D676B8" w:rsidRDefault="00EB0676" w:rsidP="00EB0676">
      <w:pPr>
        <w:rPr>
          <w:rFonts w:cs="Calibri"/>
        </w:rPr>
      </w:pPr>
    </w:p>
    <w:p w14:paraId="1DF639C7" w14:textId="77777777" w:rsidR="00EB0676" w:rsidRPr="00D676B8" w:rsidRDefault="00EB0676" w:rsidP="00EB0676">
      <w:pPr>
        <w:rPr>
          <w:rFonts w:cs="Calibri"/>
        </w:rPr>
      </w:pPr>
    </w:p>
    <w:sectPr w:rsidR="00EB0676" w:rsidRPr="00D676B8" w:rsidSect="00EB067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3190E" w14:textId="77777777" w:rsidR="00D21FDA" w:rsidRDefault="00D21FDA" w:rsidP="00EB0676">
      <w:pPr>
        <w:spacing w:after="0" w:line="240" w:lineRule="auto"/>
      </w:pPr>
      <w:r>
        <w:separator/>
      </w:r>
    </w:p>
  </w:endnote>
  <w:endnote w:type="continuationSeparator" w:id="0">
    <w:p w14:paraId="3F3C4646" w14:textId="77777777" w:rsidR="00D21FDA" w:rsidRDefault="00D21FDA" w:rsidP="00EB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271550"/>
      <w:docPartObj>
        <w:docPartGallery w:val="Page Numbers (Bottom of Page)"/>
        <w:docPartUnique/>
      </w:docPartObj>
    </w:sdtPr>
    <w:sdtContent>
      <w:p w14:paraId="79913B52" w14:textId="619E5EBF" w:rsidR="00EB0676" w:rsidRDefault="00EB0676">
        <w:pPr>
          <w:pStyle w:val="Footer"/>
          <w:jc w:val="center"/>
        </w:pPr>
        <w:r>
          <w:fldChar w:fldCharType="begin"/>
        </w:r>
        <w:r>
          <w:instrText>PAGE   \* MERGEFORMAT</w:instrText>
        </w:r>
        <w:r>
          <w:fldChar w:fldCharType="separate"/>
        </w:r>
        <w:r>
          <w:rPr>
            <w:lang w:val="en-GB"/>
          </w:rPr>
          <w:t>2</w:t>
        </w:r>
        <w:r>
          <w:fldChar w:fldCharType="end"/>
        </w:r>
      </w:p>
    </w:sdtContent>
  </w:sdt>
  <w:p w14:paraId="2854FB31" w14:textId="77777777" w:rsidR="00EB0676" w:rsidRDefault="00EB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6D69C" w14:textId="77777777" w:rsidR="00D21FDA" w:rsidRDefault="00D21FDA" w:rsidP="00EB0676">
      <w:pPr>
        <w:spacing w:after="0" w:line="240" w:lineRule="auto"/>
      </w:pPr>
      <w:r>
        <w:separator/>
      </w:r>
    </w:p>
  </w:footnote>
  <w:footnote w:type="continuationSeparator" w:id="0">
    <w:p w14:paraId="1E1382EE" w14:textId="77777777" w:rsidR="00D21FDA" w:rsidRDefault="00D21FDA" w:rsidP="00EB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4FB"/>
    <w:multiLevelType w:val="multilevel"/>
    <w:tmpl w:val="794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251"/>
    <w:multiLevelType w:val="multilevel"/>
    <w:tmpl w:val="2184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81876"/>
    <w:multiLevelType w:val="multilevel"/>
    <w:tmpl w:val="5458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E3242"/>
    <w:multiLevelType w:val="multilevel"/>
    <w:tmpl w:val="846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3A4E"/>
    <w:multiLevelType w:val="multilevel"/>
    <w:tmpl w:val="060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53D3"/>
    <w:multiLevelType w:val="multilevel"/>
    <w:tmpl w:val="FD12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B4547"/>
    <w:multiLevelType w:val="multilevel"/>
    <w:tmpl w:val="F68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31E89"/>
    <w:multiLevelType w:val="multilevel"/>
    <w:tmpl w:val="3B20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7E"/>
    <w:multiLevelType w:val="multilevel"/>
    <w:tmpl w:val="106A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80FF4"/>
    <w:multiLevelType w:val="multilevel"/>
    <w:tmpl w:val="7E8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951AF"/>
    <w:multiLevelType w:val="multilevel"/>
    <w:tmpl w:val="D050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A25E1"/>
    <w:multiLevelType w:val="multilevel"/>
    <w:tmpl w:val="E8B62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F5B26"/>
    <w:multiLevelType w:val="multilevel"/>
    <w:tmpl w:val="014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C7E0F"/>
    <w:multiLevelType w:val="multilevel"/>
    <w:tmpl w:val="C532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40D8F"/>
    <w:multiLevelType w:val="multilevel"/>
    <w:tmpl w:val="943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E0D87"/>
    <w:multiLevelType w:val="multilevel"/>
    <w:tmpl w:val="418C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B7B6B"/>
    <w:multiLevelType w:val="multilevel"/>
    <w:tmpl w:val="3C4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7218B"/>
    <w:multiLevelType w:val="multilevel"/>
    <w:tmpl w:val="F88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5783D"/>
    <w:multiLevelType w:val="multilevel"/>
    <w:tmpl w:val="20D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72482"/>
    <w:multiLevelType w:val="multilevel"/>
    <w:tmpl w:val="B3D2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06112"/>
    <w:multiLevelType w:val="hybridMultilevel"/>
    <w:tmpl w:val="C34C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82DCD"/>
    <w:multiLevelType w:val="multilevel"/>
    <w:tmpl w:val="892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D6332"/>
    <w:multiLevelType w:val="multilevel"/>
    <w:tmpl w:val="61AEB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2557E"/>
    <w:multiLevelType w:val="multilevel"/>
    <w:tmpl w:val="050C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30532"/>
    <w:multiLevelType w:val="hybridMultilevel"/>
    <w:tmpl w:val="F39070D0"/>
    <w:lvl w:ilvl="0" w:tplc="5F9C5C0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855AD1"/>
    <w:multiLevelType w:val="multilevel"/>
    <w:tmpl w:val="8F1E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F753B"/>
    <w:multiLevelType w:val="multilevel"/>
    <w:tmpl w:val="517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030D6"/>
    <w:multiLevelType w:val="multilevel"/>
    <w:tmpl w:val="9FB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A6B59"/>
    <w:multiLevelType w:val="multilevel"/>
    <w:tmpl w:val="FF2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4274F"/>
    <w:multiLevelType w:val="hybridMultilevel"/>
    <w:tmpl w:val="D72A1086"/>
    <w:lvl w:ilvl="0" w:tplc="5F9C5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55C0F"/>
    <w:multiLevelType w:val="multilevel"/>
    <w:tmpl w:val="0CD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72C42"/>
    <w:multiLevelType w:val="multilevel"/>
    <w:tmpl w:val="204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47064"/>
    <w:multiLevelType w:val="multilevel"/>
    <w:tmpl w:val="10AE3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534F3"/>
    <w:multiLevelType w:val="multilevel"/>
    <w:tmpl w:val="FC5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327AE"/>
    <w:multiLevelType w:val="multilevel"/>
    <w:tmpl w:val="0B4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137870">
    <w:abstractNumId w:val="31"/>
  </w:num>
  <w:num w:numId="2" w16cid:durableId="2086995665">
    <w:abstractNumId w:val="29"/>
  </w:num>
  <w:num w:numId="3" w16cid:durableId="2130856056">
    <w:abstractNumId w:val="24"/>
  </w:num>
  <w:num w:numId="4" w16cid:durableId="2021735782">
    <w:abstractNumId w:val="0"/>
  </w:num>
  <w:num w:numId="5" w16cid:durableId="795948435">
    <w:abstractNumId w:val="14"/>
  </w:num>
  <w:num w:numId="6" w16cid:durableId="1932427108">
    <w:abstractNumId w:val="33"/>
  </w:num>
  <w:num w:numId="7" w16cid:durableId="1630748079">
    <w:abstractNumId w:val="17"/>
  </w:num>
  <w:num w:numId="8" w16cid:durableId="2034920044">
    <w:abstractNumId w:val="16"/>
  </w:num>
  <w:num w:numId="9" w16cid:durableId="241110119">
    <w:abstractNumId w:val="1"/>
  </w:num>
  <w:num w:numId="10" w16cid:durableId="1050106394">
    <w:abstractNumId w:val="2"/>
  </w:num>
  <w:num w:numId="11" w16cid:durableId="1208371854">
    <w:abstractNumId w:val="27"/>
  </w:num>
  <w:num w:numId="12" w16cid:durableId="1810975527">
    <w:abstractNumId w:val="34"/>
  </w:num>
  <w:num w:numId="13" w16cid:durableId="626005617">
    <w:abstractNumId w:val="21"/>
  </w:num>
  <w:num w:numId="14" w16cid:durableId="119035201">
    <w:abstractNumId w:val="6"/>
  </w:num>
  <w:num w:numId="15" w16cid:durableId="999963368">
    <w:abstractNumId w:val="25"/>
  </w:num>
  <w:num w:numId="16" w16cid:durableId="1850364887">
    <w:abstractNumId w:val="7"/>
  </w:num>
  <w:num w:numId="17" w16cid:durableId="1357579066">
    <w:abstractNumId w:val="10"/>
  </w:num>
  <w:num w:numId="18" w16cid:durableId="1595552450">
    <w:abstractNumId w:val="9"/>
  </w:num>
  <w:num w:numId="19" w16cid:durableId="1929390132">
    <w:abstractNumId w:val="5"/>
  </w:num>
  <w:num w:numId="20" w16cid:durableId="491412938">
    <w:abstractNumId w:val="4"/>
  </w:num>
  <w:num w:numId="21" w16cid:durableId="1898735105">
    <w:abstractNumId w:val="26"/>
  </w:num>
  <w:num w:numId="22" w16cid:durableId="446318270">
    <w:abstractNumId w:val="22"/>
  </w:num>
  <w:num w:numId="23" w16cid:durableId="1630814980">
    <w:abstractNumId w:val="11"/>
  </w:num>
  <w:num w:numId="24" w16cid:durableId="2107266944">
    <w:abstractNumId w:val="13"/>
  </w:num>
  <w:num w:numId="25" w16cid:durableId="519272196">
    <w:abstractNumId w:val="8"/>
  </w:num>
  <w:num w:numId="26" w16cid:durableId="1576740785">
    <w:abstractNumId w:val="15"/>
  </w:num>
  <w:num w:numId="27" w16cid:durableId="1455517369">
    <w:abstractNumId w:val="23"/>
  </w:num>
  <w:num w:numId="28" w16cid:durableId="404647264">
    <w:abstractNumId w:val="32"/>
  </w:num>
  <w:num w:numId="29" w16cid:durableId="768889057">
    <w:abstractNumId w:val="19"/>
  </w:num>
  <w:num w:numId="30" w16cid:durableId="1276215275">
    <w:abstractNumId w:val="30"/>
  </w:num>
  <w:num w:numId="31" w16cid:durableId="581450245">
    <w:abstractNumId w:val="18"/>
  </w:num>
  <w:num w:numId="32" w16cid:durableId="486867514">
    <w:abstractNumId w:val="3"/>
  </w:num>
  <w:num w:numId="33" w16cid:durableId="1368605699">
    <w:abstractNumId w:val="12"/>
  </w:num>
  <w:num w:numId="34" w16cid:durableId="18357956">
    <w:abstractNumId w:val="28"/>
  </w:num>
  <w:num w:numId="35" w16cid:durableId="258407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3E"/>
    <w:rsid w:val="000476B6"/>
    <w:rsid w:val="0007303E"/>
    <w:rsid w:val="001044AE"/>
    <w:rsid w:val="00137ADD"/>
    <w:rsid w:val="001A45D1"/>
    <w:rsid w:val="00311A19"/>
    <w:rsid w:val="0037573F"/>
    <w:rsid w:val="00437D0A"/>
    <w:rsid w:val="00482006"/>
    <w:rsid w:val="004D6CFF"/>
    <w:rsid w:val="006201C1"/>
    <w:rsid w:val="006F10A1"/>
    <w:rsid w:val="0072726E"/>
    <w:rsid w:val="00770E2C"/>
    <w:rsid w:val="007D6F7B"/>
    <w:rsid w:val="008C045B"/>
    <w:rsid w:val="008C41EA"/>
    <w:rsid w:val="0092584A"/>
    <w:rsid w:val="009C44F0"/>
    <w:rsid w:val="009D100A"/>
    <w:rsid w:val="00A20641"/>
    <w:rsid w:val="00B24144"/>
    <w:rsid w:val="00C50284"/>
    <w:rsid w:val="00C57868"/>
    <w:rsid w:val="00D04B14"/>
    <w:rsid w:val="00D21FDA"/>
    <w:rsid w:val="00D2688C"/>
    <w:rsid w:val="00D523A4"/>
    <w:rsid w:val="00D676B8"/>
    <w:rsid w:val="00DD7FB5"/>
    <w:rsid w:val="00EA7134"/>
    <w:rsid w:val="00EB0676"/>
    <w:rsid w:val="00F66E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A1AA0"/>
  <w15:chartTrackingRefBased/>
  <w15:docId w15:val="{5BDFC98F-B932-4A26-AF94-DF33EFF2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0A"/>
    <w:pPr>
      <w:jc w:val="both"/>
    </w:pPr>
    <w:rPr>
      <w:rFonts w:ascii="Calibri" w:hAnsi="Calibri"/>
      <w:sz w:val="22"/>
    </w:rPr>
  </w:style>
  <w:style w:type="paragraph" w:styleId="Heading1">
    <w:name w:val="heading 1"/>
    <w:basedOn w:val="Normal"/>
    <w:next w:val="Normal"/>
    <w:link w:val="Heading1Char"/>
    <w:uiPriority w:val="9"/>
    <w:qFormat/>
    <w:rsid w:val="00EB0676"/>
    <w:pPr>
      <w:keepNext/>
      <w:keepLines/>
      <w:spacing w:before="360" w:after="80"/>
      <w:outlineLvl w:val="0"/>
    </w:pPr>
    <w:rPr>
      <w:rFonts w:ascii="Arial" w:eastAsiaTheme="majorEastAsia" w:hAnsi="Arial" w:cstheme="majorBidi"/>
      <w:b/>
      <w:color w:val="000000" w:themeColor="text1"/>
      <w:sz w:val="32"/>
      <w:szCs w:val="40"/>
    </w:rPr>
  </w:style>
  <w:style w:type="paragraph" w:styleId="Heading2">
    <w:name w:val="heading 2"/>
    <w:basedOn w:val="Normal"/>
    <w:next w:val="Normal"/>
    <w:link w:val="Heading2Char"/>
    <w:uiPriority w:val="9"/>
    <w:unhideWhenUsed/>
    <w:qFormat/>
    <w:rsid w:val="00EB0676"/>
    <w:pPr>
      <w:keepNext/>
      <w:keepLines/>
      <w:spacing w:before="160" w:after="8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EB0676"/>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073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76"/>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EB0676"/>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EB0676"/>
    <w:rPr>
      <w:rFonts w:ascii="Calibri" w:eastAsiaTheme="majorEastAsia" w:hAnsi="Calibri" w:cstheme="majorBidi"/>
      <w:b/>
      <w:color w:val="000000" w:themeColor="text1"/>
      <w:szCs w:val="28"/>
    </w:rPr>
  </w:style>
  <w:style w:type="character" w:customStyle="1" w:styleId="Heading4Char">
    <w:name w:val="Heading 4 Char"/>
    <w:basedOn w:val="DefaultParagraphFont"/>
    <w:link w:val="Heading4"/>
    <w:uiPriority w:val="9"/>
    <w:semiHidden/>
    <w:rsid w:val="00073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3E"/>
    <w:rPr>
      <w:rFonts w:eastAsiaTheme="majorEastAsia" w:cstheme="majorBidi"/>
      <w:color w:val="272727" w:themeColor="text1" w:themeTint="D8"/>
    </w:rPr>
  </w:style>
  <w:style w:type="paragraph" w:styleId="Title">
    <w:name w:val="Title"/>
    <w:basedOn w:val="Normal"/>
    <w:next w:val="Normal"/>
    <w:link w:val="TitleChar"/>
    <w:uiPriority w:val="10"/>
    <w:qFormat/>
    <w:rsid w:val="00073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3E"/>
    <w:pPr>
      <w:spacing w:before="160"/>
      <w:jc w:val="center"/>
    </w:pPr>
    <w:rPr>
      <w:i/>
      <w:iCs/>
      <w:color w:val="404040" w:themeColor="text1" w:themeTint="BF"/>
    </w:rPr>
  </w:style>
  <w:style w:type="character" w:customStyle="1" w:styleId="QuoteChar">
    <w:name w:val="Quote Char"/>
    <w:basedOn w:val="DefaultParagraphFont"/>
    <w:link w:val="Quote"/>
    <w:uiPriority w:val="29"/>
    <w:rsid w:val="0007303E"/>
    <w:rPr>
      <w:i/>
      <w:iCs/>
      <w:color w:val="404040" w:themeColor="text1" w:themeTint="BF"/>
    </w:rPr>
  </w:style>
  <w:style w:type="paragraph" w:styleId="ListParagraph">
    <w:name w:val="List Paragraph"/>
    <w:basedOn w:val="Normal"/>
    <w:uiPriority w:val="34"/>
    <w:qFormat/>
    <w:rsid w:val="0007303E"/>
    <w:pPr>
      <w:ind w:left="720"/>
      <w:contextualSpacing/>
    </w:pPr>
  </w:style>
  <w:style w:type="character" w:styleId="IntenseEmphasis">
    <w:name w:val="Intense Emphasis"/>
    <w:basedOn w:val="DefaultParagraphFont"/>
    <w:uiPriority w:val="21"/>
    <w:qFormat/>
    <w:rsid w:val="0007303E"/>
    <w:rPr>
      <w:i/>
      <w:iCs/>
      <w:color w:val="0F4761" w:themeColor="accent1" w:themeShade="BF"/>
    </w:rPr>
  </w:style>
  <w:style w:type="paragraph" w:styleId="IntenseQuote">
    <w:name w:val="Intense Quote"/>
    <w:basedOn w:val="Normal"/>
    <w:next w:val="Normal"/>
    <w:link w:val="IntenseQuoteChar"/>
    <w:uiPriority w:val="30"/>
    <w:qFormat/>
    <w:rsid w:val="00073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3E"/>
    <w:rPr>
      <w:i/>
      <w:iCs/>
      <w:color w:val="0F4761" w:themeColor="accent1" w:themeShade="BF"/>
    </w:rPr>
  </w:style>
  <w:style w:type="character" w:styleId="IntenseReference">
    <w:name w:val="Intense Reference"/>
    <w:basedOn w:val="DefaultParagraphFont"/>
    <w:uiPriority w:val="32"/>
    <w:qFormat/>
    <w:rsid w:val="0007303E"/>
    <w:rPr>
      <w:b/>
      <w:bCs/>
      <w:smallCaps/>
      <w:color w:val="0F4761" w:themeColor="accent1" w:themeShade="BF"/>
      <w:spacing w:val="5"/>
    </w:rPr>
  </w:style>
  <w:style w:type="paragraph" w:styleId="TOCHeading">
    <w:name w:val="TOC Heading"/>
    <w:basedOn w:val="Heading1"/>
    <w:next w:val="Normal"/>
    <w:uiPriority w:val="39"/>
    <w:unhideWhenUsed/>
    <w:qFormat/>
    <w:rsid w:val="001044AE"/>
    <w:pPr>
      <w:spacing w:before="240" w:after="0" w:line="259" w:lineRule="auto"/>
      <w:jc w:val="left"/>
      <w:outlineLvl w:val="9"/>
    </w:pPr>
    <w:rPr>
      <w:rFonts w:asciiTheme="majorHAnsi" w:hAnsiTheme="majorHAnsi"/>
      <w:b w:val="0"/>
      <w:color w:val="0F4761" w:themeColor="accent1" w:themeShade="BF"/>
      <w:kern w:val="0"/>
      <w:szCs w:val="32"/>
      <w:lang/>
      <w14:ligatures w14:val="none"/>
    </w:rPr>
  </w:style>
  <w:style w:type="table" w:styleId="TableGrid">
    <w:name w:val="Table Grid"/>
    <w:basedOn w:val="TableNormal"/>
    <w:uiPriority w:val="39"/>
    <w:rsid w:val="0010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676"/>
    <w:rPr>
      <w:rFonts w:ascii="Calibri" w:hAnsi="Calibri"/>
      <w:sz w:val="22"/>
    </w:rPr>
  </w:style>
  <w:style w:type="paragraph" w:styleId="Footer">
    <w:name w:val="footer"/>
    <w:basedOn w:val="Normal"/>
    <w:link w:val="FooterChar"/>
    <w:uiPriority w:val="99"/>
    <w:unhideWhenUsed/>
    <w:rsid w:val="00EB0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676"/>
    <w:rPr>
      <w:rFonts w:ascii="Calibri" w:hAnsi="Calibri"/>
      <w:sz w:val="22"/>
    </w:rPr>
  </w:style>
  <w:style w:type="paragraph" w:styleId="TOC1">
    <w:name w:val="toc 1"/>
    <w:basedOn w:val="Normal"/>
    <w:next w:val="Normal"/>
    <w:autoRedefine/>
    <w:uiPriority w:val="39"/>
    <w:unhideWhenUsed/>
    <w:rsid w:val="00D2688C"/>
    <w:pPr>
      <w:spacing w:after="100"/>
    </w:pPr>
  </w:style>
  <w:style w:type="paragraph" w:styleId="TOC2">
    <w:name w:val="toc 2"/>
    <w:basedOn w:val="Normal"/>
    <w:next w:val="Normal"/>
    <w:autoRedefine/>
    <w:uiPriority w:val="39"/>
    <w:unhideWhenUsed/>
    <w:rsid w:val="00D2688C"/>
    <w:pPr>
      <w:spacing w:after="100"/>
      <w:ind w:left="220"/>
    </w:pPr>
  </w:style>
  <w:style w:type="paragraph" w:styleId="TOC3">
    <w:name w:val="toc 3"/>
    <w:basedOn w:val="Normal"/>
    <w:next w:val="Normal"/>
    <w:autoRedefine/>
    <w:uiPriority w:val="39"/>
    <w:unhideWhenUsed/>
    <w:rsid w:val="00D2688C"/>
    <w:pPr>
      <w:spacing w:after="100"/>
      <w:ind w:left="440"/>
    </w:pPr>
  </w:style>
  <w:style w:type="character" w:styleId="Hyperlink">
    <w:name w:val="Hyperlink"/>
    <w:basedOn w:val="DefaultParagraphFont"/>
    <w:uiPriority w:val="99"/>
    <w:unhideWhenUsed/>
    <w:rsid w:val="00D2688C"/>
    <w:rPr>
      <w:color w:val="467886" w:themeColor="hyperlink"/>
      <w:u w:val="single"/>
    </w:rPr>
  </w:style>
  <w:style w:type="paragraph" w:styleId="NormalWeb">
    <w:name w:val="Normal (Web)"/>
    <w:basedOn w:val="Normal"/>
    <w:uiPriority w:val="99"/>
    <w:unhideWhenUsed/>
    <w:rsid w:val="00D676B8"/>
    <w:pPr>
      <w:spacing w:before="100" w:beforeAutospacing="1" w:after="100" w:afterAutospacing="1" w:line="240" w:lineRule="auto"/>
      <w:jc w:val="left"/>
    </w:pPr>
    <w:rPr>
      <w:rFonts w:ascii="Times New Roman" w:eastAsia="Times New Roman" w:hAnsi="Times New Roman" w:cs="Times New Roman"/>
      <w:kern w:val="0"/>
      <w:sz w:val="24"/>
      <w:lang w:val="en-US"/>
      <w14:ligatures w14:val="none"/>
    </w:rPr>
  </w:style>
  <w:style w:type="character" w:customStyle="1" w:styleId="apple-converted-space">
    <w:name w:val="apple-converted-space"/>
    <w:basedOn w:val="DefaultParagraphFont"/>
    <w:rsid w:val="00D676B8"/>
  </w:style>
  <w:style w:type="character" w:styleId="Strong">
    <w:name w:val="Strong"/>
    <w:basedOn w:val="DefaultParagraphFont"/>
    <w:uiPriority w:val="22"/>
    <w:qFormat/>
    <w:rsid w:val="00D676B8"/>
    <w:rPr>
      <w:b/>
      <w:bCs/>
    </w:rPr>
  </w:style>
  <w:style w:type="character" w:styleId="Emphasis">
    <w:name w:val="Emphasis"/>
    <w:basedOn w:val="DefaultParagraphFont"/>
    <w:uiPriority w:val="20"/>
    <w:qFormat/>
    <w:rsid w:val="00D67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049614">
      <w:bodyDiv w:val="1"/>
      <w:marLeft w:val="0"/>
      <w:marRight w:val="0"/>
      <w:marTop w:val="0"/>
      <w:marBottom w:val="0"/>
      <w:divBdr>
        <w:top w:val="none" w:sz="0" w:space="0" w:color="auto"/>
        <w:left w:val="none" w:sz="0" w:space="0" w:color="auto"/>
        <w:bottom w:val="none" w:sz="0" w:space="0" w:color="auto"/>
        <w:right w:val="none" w:sz="0" w:space="0" w:color="auto"/>
      </w:divBdr>
    </w:div>
    <w:div w:id="1168865053">
      <w:bodyDiv w:val="1"/>
      <w:marLeft w:val="0"/>
      <w:marRight w:val="0"/>
      <w:marTop w:val="0"/>
      <w:marBottom w:val="0"/>
      <w:divBdr>
        <w:top w:val="none" w:sz="0" w:space="0" w:color="auto"/>
        <w:left w:val="none" w:sz="0" w:space="0" w:color="auto"/>
        <w:bottom w:val="none" w:sz="0" w:space="0" w:color="auto"/>
        <w:right w:val="none" w:sz="0" w:space="0" w:color="auto"/>
      </w:divBdr>
    </w:div>
    <w:div w:id="1369067942">
      <w:bodyDiv w:val="1"/>
      <w:marLeft w:val="0"/>
      <w:marRight w:val="0"/>
      <w:marTop w:val="0"/>
      <w:marBottom w:val="0"/>
      <w:divBdr>
        <w:top w:val="none" w:sz="0" w:space="0" w:color="auto"/>
        <w:left w:val="none" w:sz="0" w:space="0" w:color="auto"/>
        <w:bottom w:val="none" w:sz="0" w:space="0" w:color="auto"/>
        <w:right w:val="none" w:sz="0" w:space="0" w:color="auto"/>
      </w:divBdr>
    </w:div>
    <w:div w:id="15413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3E30-46E7-4337-96FC-4C5413DB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Sokolovska,Alisa A.V.</dc:creator>
  <cp:keywords/>
  <dc:description/>
  <cp:lastModifiedBy>Cooper,Lindsay L.L.</cp:lastModifiedBy>
  <cp:revision>12</cp:revision>
  <dcterms:created xsi:type="dcterms:W3CDTF">2025-09-29T22:31:00Z</dcterms:created>
  <dcterms:modified xsi:type="dcterms:W3CDTF">2025-10-10T13:33:00Z</dcterms:modified>
</cp:coreProperties>
</file>