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B6A3" w14:textId="77777777" w:rsidR="0044762F" w:rsidRDefault="0051115B">
      <w:r>
        <w:rPr>
          <w:noProof/>
        </w:rPr>
        <w:drawing>
          <wp:anchor distT="0" distB="0" distL="114300" distR="114300" simplePos="0" relativeHeight="251658240" behindDoc="0" locked="0" layoutInCell="1" hidden="0" allowOverlap="1" wp14:anchorId="2C17376E" wp14:editId="11B6475D">
            <wp:simplePos x="0" y="0"/>
            <wp:positionH relativeFrom="column">
              <wp:posOffset>-596899</wp:posOffset>
            </wp:positionH>
            <wp:positionV relativeFrom="paragraph">
              <wp:posOffset>-748170</wp:posOffset>
            </wp:positionV>
            <wp:extent cx="2588260" cy="2588260"/>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88260" cy="258826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8DC6A71" wp14:editId="5AEC389B">
            <wp:simplePos x="0" y="0"/>
            <wp:positionH relativeFrom="column">
              <wp:posOffset>3873500</wp:posOffset>
            </wp:positionH>
            <wp:positionV relativeFrom="paragraph">
              <wp:posOffset>-748523</wp:posOffset>
            </wp:positionV>
            <wp:extent cx="2588260" cy="2588260"/>
            <wp:effectExtent l="0" t="0" r="0" b="0"/>
            <wp:wrapNone/>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588260" cy="2588260"/>
                    </a:xfrm>
                    <a:prstGeom prst="rect">
                      <a:avLst/>
                    </a:prstGeom>
                    <a:ln/>
                  </pic:spPr>
                </pic:pic>
              </a:graphicData>
            </a:graphic>
          </wp:anchor>
        </w:drawing>
      </w:r>
    </w:p>
    <w:p w14:paraId="2CD35AF1" w14:textId="77777777" w:rsidR="0044762F" w:rsidRDefault="0044762F"/>
    <w:p w14:paraId="43548D38" w14:textId="77777777" w:rsidR="0044762F" w:rsidRDefault="0044762F"/>
    <w:p w14:paraId="1DBA63A1" w14:textId="77777777" w:rsidR="0044762F" w:rsidRDefault="0044762F"/>
    <w:p w14:paraId="128CD981" w14:textId="77777777" w:rsidR="0044762F" w:rsidRDefault="0044762F"/>
    <w:p w14:paraId="4080DE50" w14:textId="77777777" w:rsidR="0044762F" w:rsidRDefault="0044762F"/>
    <w:p w14:paraId="2ADD8299" w14:textId="77777777" w:rsidR="0044762F" w:rsidRDefault="0044762F">
      <w:pPr>
        <w:jc w:val="center"/>
      </w:pPr>
    </w:p>
    <w:p w14:paraId="0EE7F1C4" w14:textId="77777777" w:rsidR="0044762F" w:rsidRDefault="0051115B">
      <w:pPr>
        <w:jc w:val="center"/>
      </w:pPr>
      <w:r>
        <w:t>M2 - Économétrie Appliquée et Statistiques</w:t>
      </w:r>
    </w:p>
    <w:p w14:paraId="733298EF" w14:textId="77777777" w:rsidR="0044762F" w:rsidRDefault="0051115B">
      <w:pPr>
        <w:jc w:val="center"/>
      </w:pPr>
      <w:r>
        <w:t>IAE Nantes - Université de Nantes</w:t>
      </w:r>
    </w:p>
    <w:p w14:paraId="7721F385" w14:textId="77777777" w:rsidR="0044762F" w:rsidRDefault="0044762F"/>
    <w:p w14:paraId="6C882854" w14:textId="77777777" w:rsidR="0044762F" w:rsidRDefault="0044762F"/>
    <w:p w14:paraId="3E8017D3" w14:textId="77777777" w:rsidR="0044762F" w:rsidRDefault="0051115B">
      <w:pPr>
        <w:spacing w:line="240" w:lineRule="auto"/>
        <w:jc w:val="center"/>
        <w:rPr>
          <w:b/>
          <w:sz w:val="48"/>
          <w:szCs w:val="48"/>
        </w:rPr>
      </w:pPr>
      <w:r>
        <w:rPr>
          <w:b/>
          <w:sz w:val="48"/>
          <w:szCs w:val="48"/>
        </w:rPr>
        <w:t>Projet SVM et réseaux de neurones</w:t>
      </w:r>
    </w:p>
    <w:p w14:paraId="531ED67D" w14:textId="77777777" w:rsidR="0044762F" w:rsidRDefault="0044762F"/>
    <w:p w14:paraId="61175545" w14:textId="77777777" w:rsidR="0044762F" w:rsidRDefault="0044762F"/>
    <w:p w14:paraId="572F2C6E" w14:textId="77777777" w:rsidR="0044762F" w:rsidRDefault="0044762F"/>
    <w:p w14:paraId="47C8552C" w14:textId="77777777" w:rsidR="0044762F" w:rsidRDefault="0044762F"/>
    <w:p w14:paraId="6B785153" w14:textId="77777777" w:rsidR="0044762F" w:rsidRDefault="0044762F"/>
    <w:p w14:paraId="01D4BCEA" w14:textId="77777777" w:rsidR="0044762F" w:rsidRDefault="0044762F"/>
    <w:p w14:paraId="596015E1" w14:textId="77777777" w:rsidR="0044762F" w:rsidRDefault="0051115B">
      <w:pPr>
        <w:jc w:val="center"/>
        <w:rPr>
          <w:b/>
        </w:rPr>
      </w:pPr>
      <w:r>
        <w:rPr>
          <w:b/>
        </w:rPr>
        <w:t>Quentin CHIFFOLEAU</w:t>
      </w:r>
    </w:p>
    <w:p w14:paraId="56342D69" w14:textId="77777777" w:rsidR="0044762F" w:rsidRDefault="0051115B">
      <w:pPr>
        <w:jc w:val="center"/>
        <w:rPr>
          <w:b/>
        </w:rPr>
      </w:pPr>
      <w:r>
        <w:rPr>
          <w:b/>
        </w:rPr>
        <w:t xml:space="preserve">Loïc </w:t>
      </w:r>
      <w:proofErr w:type="spellStart"/>
      <w:r>
        <w:rPr>
          <w:b/>
        </w:rPr>
        <w:t>Corven</w:t>
      </w:r>
      <w:proofErr w:type="spellEnd"/>
    </w:p>
    <w:p w14:paraId="2ABEE95E" w14:textId="77777777" w:rsidR="0044762F" w:rsidRDefault="0044762F"/>
    <w:p w14:paraId="790B74EA" w14:textId="77777777" w:rsidR="0044762F" w:rsidRDefault="0044762F"/>
    <w:p w14:paraId="479136EF" w14:textId="77777777" w:rsidR="0044762F" w:rsidRDefault="0044762F">
      <w:pPr>
        <w:spacing w:after="0" w:line="360" w:lineRule="auto"/>
      </w:pPr>
    </w:p>
    <w:p w14:paraId="28F54777" w14:textId="77777777" w:rsidR="0044762F" w:rsidRDefault="0044762F">
      <w:pPr>
        <w:spacing w:after="0" w:line="360" w:lineRule="auto"/>
      </w:pPr>
    </w:p>
    <w:p w14:paraId="64C3757F" w14:textId="77777777" w:rsidR="0044762F" w:rsidRDefault="0044762F">
      <w:pPr>
        <w:spacing w:after="0" w:line="360" w:lineRule="auto"/>
      </w:pPr>
    </w:p>
    <w:p w14:paraId="397F7E1A" w14:textId="77777777" w:rsidR="0044762F" w:rsidRDefault="0044762F">
      <w:pPr>
        <w:spacing w:after="0" w:line="360" w:lineRule="auto"/>
      </w:pPr>
    </w:p>
    <w:p w14:paraId="6B1573AD" w14:textId="77777777" w:rsidR="0044762F" w:rsidRDefault="0044762F">
      <w:pPr>
        <w:spacing w:after="0" w:line="360" w:lineRule="auto"/>
      </w:pPr>
    </w:p>
    <w:p w14:paraId="31039196" w14:textId="77777777" w:rsidR="0044762F" w:rsidRDefault="0051115B">
      <w:pPr>
        <w:spacing w:after="0" w:line="360" w:lineRule="auto"/>
        <w:rPr>
          <w:sz w:val="32"/>
          <w:szCs w:val="32"/>
        </w:rPr>
      </w:pPr>
      <w:r>
        <w:t>2021-2022</w:t>
      </w:r>
    </w:p>
    <w:p w14:paraId="70F4E3F5" w14:textId="77777777" w:rsidR="0044762F" w:rsidRDefault="0044762F"/>
    <w:p w14:paraId="7DDA1E3E" w14:textId="77777777" w:rsidR="0044762F" w:rsidRDefault="0044762F"/>
    <w:p w14:paraId="33C734A0" w14:textId="77777777" w:rsidR="0044762F" w:rsidRDefault="0044762F"/>
    <w:p w14:paraId="7C3A9A97" w14:textId="77777777" w:rsidR="0044762F" w:rsidRDefault="0044762F"/>
    <w:p w14:paraId="6F498318" w14:textId="77777777" w:rsidR="0044762F" w:rsidRDefault="0051115B">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t>Sommaire</w:t>
      </w:r>
    </w:p>
    <w:p w14:paraId="723733D1" w14:textId="77777777" w:rsidR="0044762F" w:rsidRDefault="0044762F"/>
    <w:p w14:paraId="4ACBBBC2" w14:textId="77777777" w:rsidR="0044762F" w:rsidRDefault="0044762F"/>
    <w:sdt>
      <w:sdtPr>
        <w:id w:val="1950653643"/>
        <w:docPartObj>
          <w:docPartGallery w:val="Table of Contents"/>
          <w:docPartUnique/>
        </w:docPartObj>
      </w:sdtPr>
      <w:sdtEndPr/>
      <w:sdtContent>
        <w:p w14:paraId="04EECB6F" w14:textId="77777777" w:rsidR="0044762F" w:rsidRDefault="0051115B">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I - Introduction</w:t>
            </w:r>
            <w:r>
              <w:rPr>
                <w:color w:val="000000"/>
              </w:rPr>
              <w:tab/>
              <w:t>3</w:t>
            </w:r>
          </w:hyperlink>
        </w:p>
        <w:p w14:paraId="57FF1F83" w14:textId="77777777" w:rsidR="0044762F" w:rsidRDefault="0051115B">
          <w:pPr>
            <w:pBdr>
              <w:top w:val="nil"/>
              <w:left w:val="nil"/>
              <w:bottom w:val="nil"/>
              <w:right w:val="nil"/>
              <w:between w:val="nil"/>
            </w:pBdr>
            <w:tabs>
              <w:tab w:val="right" w:pos="9062"/>
            </w:tabs>
            <w:spacing w:after="100"/>
            <w:rPr>
              <w:color w:val="000000"/>
            </w:rPr>
          </w:pPr>
          <w:hyperlink w:anchor="_heading=h.30j0zll">
            <w:r>
              <w:rPr>
                <w:color w:val="000000"/>
              </w:rPr>
              <w:t>II – Présentation et préparation des données</w:t>
            </w:r>
            <w:r>
              <w:rPr>
                <w:color w:val="000000"/>
              </w:rPr>
              <w:tab/>
              <w:t>3</w:t>
            </w:r>
          </w:hyperlink>
        </w:p>
        <w:p w14:paraId="7168DBA6" w14:textId="77777777" w:rsidR="0044762F" w:rsidRDefault="0051115B">
          <w:pPr>
            <w:pBdr>
              <w:top w:val="nil"/>
              <w:left w:val="nil"/>
              <w:bottom w:val="nil"/>
              <w:right w:val="nil"/>
              <w:between w:val="nil"/>
            </w:pBdr>
            <w:tabs>
              <w:tab w:val="right" w:pos="9062"/>
            </w:tabs>
            <w:spacing w:after="100"/>
            <w:rPr>
              <w:color w:val="000000"/>
            </w:rPr>
          </w:pPr>
          <w:hyperlink w:anchor="_heading=h.1fob9te">
            <w:r>
              <w:rPr>
                <w:color w:val="000000"/>
              </w:rPr>
              <w:t>III – Méthodologie utilisée</w:t>
            </w:r>
            <w:r>
              <w:rPr>
                <w:color w:val="000000"/>
              </w:rPr>
              <w:tab/>
              <w:t>3</w:t>
            </w:r>
          </w:hyperlink>
        </w:p>
        <w:p w14:paraId="5EBF6132" w14:textId="77777777" w:rsidR="0044762F" w:rsidRDefault="0051115B">
          <w:pPr>
            <w:pBdr>
              <w:top w:val="nil"/>
              <w:left w:val="nil"/>
              <w:bottom w:val="nil"/>
              <w:right w:val="nil"/>
              <w:between w:val="nil"/>
            </w:pBdr>
            <w:tabs>
              <w:tab w:val="right" w:pos="9062"/>
            </w:tabs>
            <w:spacing w:after="100"/>
            <w:rPr>
              <w:color w:val="000000"/>
            </w:rPr>
          </w:pPr>
          <w:hyperlink w:anchor="_heading=h.3znysh7">
            <w:r>
              <w:rPr>
                <w:color w:val="000000"/>
              </w:rPr>
              <w:t>IV – Application et modélisation</w:t>
            </w:r>
            <w:r>
              <w:rPr>
                <w:color w:val="000000"/>
              </w:rPr>
              <w:tab/>
              <w:t>3</w:t>
            </w:r>
          </w:hyperlink>
        </w:p>
        <w:p w14:paraId="6F009899" w14:textId="77777777" w:rsidR="0044762F" w:rsidRDefault="0051115B">
          <w:pPr>
            <w:pBdr>
              <w:top w:val="nil"/>
              <w:left w:val="nil"/>
              <w:bottom w:val="nil"/>
              <w:right w:val="nil"/>
              <w:between w:val="nil"/>
            </w:pBdr>
            <w:tabs>
              <w:tab w:val="right" w:pos="9062"/>
            </w:tabs>
            <w:spacing w:after="100"/>
            <w:rPr>
              <w:color w:val="000000"/>
            </w:rPr>
          </w:pPr>
          <w:hyperlink w:anchor="_heading=h.2et92p0">
            <w:r>
              <w:rPr>
                <w:color w:val="000000"/>
              </w:rPr>
              <w:t>V - Conclusion</w:t>
            </w:r>
            <w:r>
              <w:rPr>
                <w:color w:val="000000"/>
              </w:rPr>
              <w:tab/>
              <w:t>3</w:t>
            </w:r>
          </w:hyperlink>
        </w:p>
        <w:p w14:paraId="04EB12D5" w14:textId="77777777" w:rsidR="0044762F" w:rsidRDefault="0051115B">
          <w:r>
            <w:fldChar w:fldCharType="end"/>
          </w:r>
        </w:p>
      </w:sdtContent>
    </w:sdt>
    <w:p w14:paraId="493E228F" w14:textId="77777777" w:rsidR="0044762F" w:rsidRDefault="0044762F"/>
    <w:p w14:paraId="6FC0B617" w14:textId="77777777" w:rsidR="0044762F" w:rsidRDefault="0044762F"/>
    <w:p w14:paraId="4F169102" w14:textId="77777777" w:rsidR="0044762F" w:rsidRDefault="0044762F"/>
    <w:p w14:paraId="2FC5CEEC" w14:textId="77777777" w:rsidR="0044762F" w:rsidRDefault="0044762F"/>
    <w:p w14:paraId="529FFB5D" w14:textId="77777777" w:rsidR="0044762F" w:rsidRDefault="0044762F"/>
    <w:p w14:paraId="5E7B1180" w14:textId="77777777" w:rsidR="0044762F" w:rsidRDefault="0044762F"/>
    <w:p w14:paraId="325B38DD" w14:textId="77777777" w:rsidR="0044762F" w:rsidRDefault="0044762F"/>
    <w:p w14:paraId="70A13632" w14:textId="77777777" w:rsidR="0044762F" w:rsidRDefault="0044762F"/>
    <w:p w14:paraId="73A91A0A" w14:textId="77777777" w:rsidR="0044762F" w:rsidRDefault="0044762F"/>
    <w:p w14:paraId="3958F7D5" w14:textId="77777777" w:rsidR="0044762F" w:rsidRDefault="0044762F"/>
    <w:p w14:paraId="25286625" w14:textId="77777777" w:rsidR="0044762F" w:rsidRDefault="0044762F"/>
    <w:p w14:paraId="19E36306" w14:textId="77777777" w:rsidR="0044762F" w:rsidRDefault="0044762F"/>
    <w:p w14:paraId="435A9EE4" w14:textId="77777777" w:rsidR="0044762F" w:rsidRDefault="0044762F"/>
    <w:p w14:paraId="068E7623" w14:textId="77777777" w:rsidR="0044762F" w:rsidRDefault="0044762F"/>
    <w:p w14:paraId="2256C002" w14:textId="77777777" w:rsidR="0044762F" w:rsidRDefault="0044762F"/>
    <w:p w14:paraId="7510D567" w14:textId="77777777" w:rsidR="0044762F" w:rsidRDefault="0044762F"/>
    <w:p w14:paraId="21D7D7F7" w14:textId="77777777" w:rsidR="0044762F" w:rsidRDefault="0051115B">
      <w:pPr>
        <w:pStyle w:val="Titre1"/>
      </w:pPr>
      <w:bookmarkStart w:id="0" w:name="_heading=h.gjdgxs" w:colFirst="0" w:colLast="0"/>
      <w:bookmarkEnd w:id="0"/>
      <w:r>
        <w:lastRenderedPageBreak/>
        <w:t>I - Introduction</w:t>
      </w:r>
    </w:p>
    <w:p w14:paraId="7084E8D5" w14:textId="77777777" w:rsidR="0044762F" w:rsidRDefault="0044762F">
      <w:pPr>
        <w:jc w:val="both"/>
      </w:pPr>
    </w:p>
    <w:p w14:paraId="35E525DF" w14:textId="77777777" w:rsidR="0044762F" w:rsidRDefault="0051115B">
      <w:pPr>
        <w:spacing w:line="360" w:lineRule="auto"/>
        <w:jc w:val="both"/>
        <w:rPr>
          <w:rFonts w:ascii="Cambria" w:eastAsia="Cambria" w:hAnsi="Cambria" w:cs="Cambria"/>
          <w:sz w:val="24"/>
          <w:szCs w:val="24"/>
        </w:rPr>
      </w:pPr>
      <w:r>
        <w:rPr>
          <w:sz w:val="24"/>
          <w:szCs w:val="24"/>
        </w:rPr>
        <w:tab/>
      </w:r>
      <w:r>
        <w:rPr>
          <w:rFonts w:ascii="Cambria" w:eastAsia="Cambria" w:hAnsi="Cambria" w:cs="Cambria"/>
          <w:sz w:val="24"/>
          <w:szCs w:val="24"/>
        </w:rPr>
        <w:t xml:space="preserve">Wikipédia est la plus grande encyclopédie collaborative disponible sur le web. Créée par Jimmy Wales et Larry Sanger le 15 janvier 2001. Il s’agit d’une œuvre libre, en accès gratuit où n’importe qui peut diffuser des informations sous forme d’article. En </w:t>
      </w:r>
      <w:r>
        <w:rPr>
          <w:rFonts w:ascii="Cambria" w:eastAsia="Cambria" w:hAnsi="Cambria" w:cs="Cambria"/>
          <w:sz w:val="24"/>
          <w:szCs w:val="24"/>
        </w:rPr>
        <w:t>quelques années, elle est devenue l’encyclopédie la plus fournie et la plus consultée au monde. Wikipédia est disponible dans 300 langues, celle la plus utilisée, l’anglais, compte plus de 6 millions d’articles en début 2020. Ces articles sont souvent agré</w:t>
      </w:r>
      <w:r>
        <w:rPr>
          <w:rFonts w:ascii="Cambria" w:eastAsia="Cambria" w:hAnsi="Cambria" w:cs="Cambria"/>
          <w:sz w:val="24"/>
          <w:szCs w:val="24"/>
        </w:rPr>
        <w:t>mentés d’images comme support du texte.</w:t>
      </w:r>
    </w:p>
    <w:p w14:paraId="32EAA478" w14:textId="77777777" w:rsidR="0044762F" w:rsidRDefault="0051115B">
      <w:pPr>
        <w:spacing w:line="360" w:lineRule="auto"/>
        <w:jc w:val="both"/>
        <w:rPr>
          <w:rFonts w:ascii="Cambria" w:eastAsia="Cambria" w:hAnsi="Cambria" w:cs="Cambria"/>
          <w:sz w:val="24"/>
          <w:szCs w:val="24"/>
        </w:rPr>
      </w:pPr>
      <w:r>
        <w:rPr>
          <w:rFonts w:ascii="Cambria" w:eastAsia="Cambria" w:hAnsi="Cambria" w:cs="Cambria"/>
          <w:sz w:val="24"/>
          <w:szCs w:val="24"/>
        </w:rPr>
        <w:t xml:space="preserve">C’est ici que se trouve l’objectif de notre projet </w:t>
      </w:r>
      <w:proofErr w:type="spellStart"/>
      <w:r>
        <w:rPr>
          <w:rFonts w:ascii="Cambria" w:eastAsia="Cambria" w:hAnsi="Cambria" w:cs="Cambria"/>
          <w:sz w:val="24"/>
          <w:szCs w:val="24"/>
        </w:rPr>
        <w:t>Kaggle</w:t>
      </w:r>
      <w:proofErr w:type="spellEnd"/>
      <w:r>
        <w:rPr>
          <w:rFonts w:ascii="Cambria" w:eastAsia="Cambria" w:hAnsi="Cambria" w:cs="Cambria"/>
          <w:sz w:val="24"/>
          <w:szCs w:val="24"/>
        </w:rPr>
        <w:t xml:space="preserve">. En effet, le but est de prédire le titre ainsi que la description de la référence d’un </w:t>
      </w:r>
      <w:proofErr w:type="spellStart"/>
      <w:r>
        <w:rPr>
          <w:rFonts w:ascii="Cambria" w:eastAsia="Cambria" w:hAnsi="Cambria" w:cs="Cambria"/>
          <w:sz w:val="24"/>
          <w:szCs w:val="24"/>
        </w:rPr>
        <w:t>dataframe</w:t>
      </w:r>
      <w:proofErr w:type="spellEnd"/>
      <w:r>
        <w:rPr>
          <w:rFonts w:ascii="Cambria" w:eastAsia="Cambria" w:hAnsi="Cambria" w:cs="Cambria"/>
          <w:sz w:val="24"/>
          <w:szCs w:val="24"/>
        </w:rPr>
        <w:t xml:space="preserve"> composé d’images. Les données de ce projet sont scindées en </w:t>
      </w:r>
      <w:r>
        <w:rPr>
          <w:rFonts w:ascii="Cambria" w:eastAsia="Cambria" w:hAnsi="Cambria" w:cs="Cambria"/>
          <w:sz w:val="24"/>
          <w:szCs w:val="24"/>
        </w:rPr>
        <w:t>deux fichiers : un dossier contenant les données d’apprentissage et un deuxième dossier contenant les données de test. S’agissant d’images, celles-ci prennent une place conséquente de plus de 300 Go.</w:t>
      </w:r>
    </w:p>
    <w:p w14:paraId="6EB45BDE" w14:textId="77777777" w:rsidR="0044762F" w:rsidRDefault="0051115B">
      <w:pPr>
        <w:spacing w:line="360" w:lineRule="auto"/>
        <w:jc w:val="both"/>
        <w:rPr>
          <w:rFonts w:ascii="Cambria" w:eastAsia="Cambria" w:hAnsi="Cambria" w:cs="Cambria"/>
          <w:sz w:val="24"/>
          <w:szCs w:val="24"/>
        </w:rPr>
      </w:pPr>
      <w:r>
        <w:rPr>
          <w:rFonts w:ascii="Cambria" w:eastAsia="Cambria" w:hAnsi="Cambria" w:cs="Cambria"/>
          <w:sz w:val="24"/>
          <w:szCs w:val="24"/>
        </w:rPr>
        <w:t>Pour résoudre ce problème, nous utiliserons des techniqu</w:t>
      </w:r>
      <w:r>
        <w:rPr>
          <w:rFonts w:ascii="Cambria" w:eastAsia="Cambria" w:hAnsi="Cambria" w:cs="Cambria"/>
          <w:sz w:val="24"/>
          <w:szCs w:val="24"/>
        </w:rPr>
        <w:t>es de machine Learning. Il s’agit de techniques d’apprentissage des machines à l’aide de données d’apprentissages. Ainsi des modèles sont créés à partir de cet échantillon d’apprentissage et permettent de prédire des caractéristiques sur des échantillons t</w:t>
      </w:r>
      <w:r>
        <w:rPr>
          <w:rFonts w:ascii="Cambria" w:eastAsia="Cambria" w:hAnsi="Cambria" w:cs="Cambria"/>
          <w:sz w:val="24"/>
          <w:szCs w:val="24"/>
        </w:rPr>
        <w:t>est. Pour que cela fonctionne au mieux, il faut donc disposer d’un maximum de données d’apprentissages et que la diversité y soit très forte pour que le modèle soit le plus efficace face à un maximum de situation. Nous utiliserons ici des modèles d’apprent</w:t>
      </w:r>
      <w:r>
        <w:rPr>
          <w:rFonts w:ascii="Cambria" w:eastAsia="Cambria" w:hAnsi="Cambria" w:cs="Cambria"/>
          <w:sz w:val="24"/>
          <w:szCs w:val="24"/>
        </w:rPr>
        <w:t>issage supervisé.</w:t>
      </w:r>
    </w:p>
    <w:p w14:paraId="18355068" w14:textId="77777777" w:rsidR="0044762F" w:rsidRDefault="0051115B">
      <w:pPr>
        <w:spacing w:line="360" w:lineRule="auto"/>
        <w:jc w:val="both"/>
        <w:rPr>
          <w:rFonts w:ascii="Cambria" w:eastAsia="Cambria" w:hAnsi="Cambria" w:cs="Cambria"/>
          <w:sz w:val="24"/>
          <w:szCs w:val="24"/>
        </w:rPr>
      </w:pPr>
      <w:r>
        <w:rPr>
          <w:rFonts w:ascii="Cambria" w:eastAsia="Cambria" w:hAnsi="Cambria" w:cs="Cambria"/>
          <w:sz w:val="24"/>
          <w:szCs w:val="24"/>
        </w:rPr>
        <w:t>Dans une première partie, nous procéderons à une analyse descriptive de nos données, puis à la préparation de celles-ci pour l’application de nos modèles. Nous vous présenterons ensuite les méthodologies que nous avons utilisée pour répon</w:t>
      </w:r>
      <w:r>
        <w:rPr>
          <w:rFonts w:ascii="Cambria" w:eastAsia="Cambria" w:hAnsi="Cambria" w:cs="Cambria"/>
          <w:sz w:val="24"/>
          <w:szCs w:val="24"/>
        </w:rPr>
        <w:t>dre à la problématique. Dans un dernier temps, nous analyserons nos résultats et conclurons sur leurs pertinences.</w:t>
      </w:r>
    </w:p>
    <w:p w14:paraId="505A69E4" w14:textId="77777777" w:rsidR="0044762F" w:rsidRDefault="0044762F">
      <w:pPr>
        <w:spacing w:line="360" w:lineRule="auto"/>
        <w:jc w:val="both"/>
      </w:pPr>
    </w:p>
    <w:p w14:paraId="379D2DF0" w14:textId="77777777" w:rsidR="0044762F" w:rsidRDefault="0044762F">
      <w:pPr>
        <w:spacing w:line="360" w:lineRule="auto"/>
        <w:jc w:val="both"/>
      </w:pPr>
    </w:p>
    <w:p w14:paraId="23F82F6C" w14:textId="77777777" w:rsidR="0044762F" w:rsidRDefault="0044762F">
      <w:pPr>
        <w:spacing w:line="360" w:lineRule="auto"/>
        <w:jc w:val="both"/>
      </w:pPr>
    </w:p>
    <w:p w14:paraId="034016E8" w14:textId="77777777" w:rsidR="0044762F" w:rsidRDefault="0051115B">
      <w:pPr>
        <w:pStyle w:val="Titre1"/>
        <w:spacing w:line="360" w:lineRule="auto"/>
      </w:pPr>
      <w:bookmarkStart w:id="1" w:name="_heading=h.30j0zll" w:colFirst="0" w:colLast="0"/>
      <w:bookmarkEnd w:id="1"/>
      <w:r>
        <w:lastRenderedPageBreak/>
        <w:t>II – Présentation et préparation des données</w:t>
      </w:r>
    </w:p>
    <w:p w14:paraId="4CBB7F7F" w14:textId="77777777" w:rsidR="0044762F" w:rsidRDefault="0044762F">
      <w:pPr>
        <w:spacing w:line="360" w:lineRule="auto"/>
        <w:jc w:val="both"/>
        <w:rPr>
          <w:sz w:val="24"/>
          <w:szCs w:val="24"/>
        </w:rPr>
      </w:pPr>
    </w:p>
    <w:p w14:paraId="50171456" w14:textId="77777777" w:rsidR="0044762F" w:rsidRDefault="0051115B">
      <w:pPr>
        <w:spacing w:line="360" w:lineRule="auto"/>
        <w:jc w:val="both"/>
        <w:rPr>
          <w:sz w:val="24"/>
          <w:szCs w:val="24"/>
        </w:rPr>
      </w:pPr>
      <w:r>
        <w:rPr>
          <w:sz w:val="24"/>
          <w:szCs w:val="24"/>
        </w:rPr>
        <w:tab/>
        <w:t>Notre base se compose de deux dossiers : un d’apprentissage et un de test. En effet, les do</w:t>
      </w:r>
      <w:r>
        <w:rPr>
          <w:sz w:val="24"/>
          <w:szCs w:val="24"/>
        </w:rPr>
        <w:t xml:space="preserve">nnées d’image d’apprentissage étant tellement volumineuse, elles ont dû être séparées du reste des fichiers. Dans les dossiers </w:t>
      </w:r>
      <w:proofErr w:type="spellStart"/>
      <w:r>
        <w:rPr>
          <w:sz w:val="24"/>
          <w:szCs w:val="24"/>
        </w:rPr>
        <w:t>image_data_test</w:t>
      </w:r>
      <w:proofErr w:type="spellEnd"/>
      <w:r>
        <w:rPr>
          <w:sz w:val="24"/>
          <w:szCs w:val="24"/>
        </w:rPr>
        <w:t xml:space="preserve"> et </w:t>
      </w:r>
      <w:proofErr w:type="spellStart"/>
      <w:r>
        <w:rPr>
          <w:sz w:val="24"/>
          <w:szCs w:val="24"/>
        </w:rPr>
        <w:t>image_data_train</w:t>
      </w:r>
      <w:proofErr w:type="spellEnd"/>
      <w:r>
        <w:rPr>
          <w:sz w:val="24"/>
          <w:szCs w:val="24"/>
        </w:rPr>
        <w:t xml:space="preserve"> se trouvent les données images : l’url de l’image originale, image encodée en base 64 avec un</w:t>
      </w:r>
      <w:r>
        <w:rPr>
          <w:sz w:val="24"/>
          <w:szCs w:val="24"/>
        </w:rPr>
        <w:t xml:space="preserve">e résolution de 300 pixels et les </w:t>
      </w:r>
      <w:proofErr w:type="spellStart"/>
      <w:r>
        <w:rPr>
          <w:sz w:val="24"/>
          <w:szCs w:val="24"/>
        </w:rPr>
        <w:t>urls</w:t>
      </w:r>
      <w:proofErr w:type="spellEnd"/>
      <w:r>
        <w:rPr>
          <w:sz w:val="24"/>
          <w:szCs w:val="24"/>
        </w:rPr>
        <w:t xml:space="preserve"> des pages communes où l’on peut retrouver cette image.</w:t>
      </w:r>
    </w:p>
    <w:p w14:paraId="207418FC" w14:textId="77777777" w:rsidR="0044762F" w:rsidRDefault="0051115B">
      <w:pPr>
        <w:spacing w:line="360" w:lineRule="auto"/>
        <w:jc w:val="both"/>
        <w:rPr>
          <w:sz w:val="24"/>
          <w:szCs w:val="24"/>
        </w:rPr>
      </w:pPr>
      <w:r>
        <w:rPr>
          <w:sz w:val="24"/>
          <w:szCs w:val="24"/>
        </w:rPr>
        <w:t>Dans le dossier test, nous disposons des fichiers listés ci-dessous :</w:t>
      </w:r>
    </w:p>
    <w:p w14:paraId="20EF4B0C" w14:textId="77777777" w:rsidR="0044762F" w:rsidRDefault="0051115B">
      <w:pPr>
        <w:spacing w:line="360" w:lineRule="auto"/>
        <w:jc w:val="both"/>
        <w:rPr>
          <w:sz w:val="24"/>
          <w:szCs w:val="24"/>
        </w:rPr>
      </w:pPr>
      <w:r>
        <w:rPr>
          <w:noProof/>
        </w:rPr>
        <w:drawing>
          <wp:anchor distT="0" distB="0" distL="114300" distR="114300" simplePos="0" relativeHeight="251660288" behindDoc="0" locked="0" layoutInCell="1" hidden="0" allowOverlap="1" wp14:anchorId="33447E0E" wp14:editId="65A4C091">
            <wp:simplePos x="0" y="0"/>
            <wp:positionH relativeFrom="column">
              <wp:posOffset>1</wp:posOffset>
            </wp:positionH>
            <wp:positionV relativeFrom="paragraph">
              <wp:posOffset>20320</wp:posOffset>
            </wp:positionV>
            <wp:extent cx="5172075" cy="1513840"/>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72075" cy="1513840"/>
                    </a:xfrm>
                    <a:prstGeom prst="rect">
                      <a:avLst/>
                    </a:prstGeom>
                    <a:ln/>
                  </pic:spPr>
                </pic:pic>
              </a:graphicData>
            </a:graphic>
          </wp:anchor>
        </w:drawing>
      </w:r>
    </w:p>
    <w:p w14:paraId="171EDA7D" w14:textId="77777777" w:rsidR="0044762F" w:rsidRDefault="0044762F">
      <w:pPr>
        <w:spacing w:line="360" w:lineRule="auto"/>
        <w:jc w:val="both"/>
        <w:rPr>
          <w:sz w:val="24"/>
          <w:szCs w:val="24"/>
        </w:rPr>
      </w:pPr>
    </w:p>
    <w:p w14:paraId="15B099B2" w14:textId="77777777" w:rsidR="0044762F" w:rsidRDefault="0044762F">
      <w:pPr>
        <w:spacing w:line="360" w:lineRule="auto"/>
        <w:jc w:val="both"/>
        <w:rPr>
          <w:sz w:val="24"/>
          <w:szCs w:val="24"/>
        </w:rPr>
      </w:pPr>
    </w:p>
    <w:p w14:paraId="3305028E" w14:textId="77777777" w:rsidR="0044762F" w:rsidRDefault="0044762F">
      <w:pPr>
        <w:spacing w:line="360" w:lineRule="auto"/>
        <w:jc w:val="both"/>
        <w:rPr>
          <w:sz w:val="24"/>
          <w:szCs w:val="24"/>
        </w:rPr>
      </w:pPr>
    </w:p>
    <w:p w14:paraId="623FC099" w14:textId="77777777" w:rsidR="0044762F" w:rsidRDefault="0051115B">
      <w:pPr>
        <w:spacing w:line="360" w:lineRule="auto"/>
        <w:jc w:val="both"/>
        <w:rPr>
          <w:sz w:val="24"/>
          <w:szCs w:val="24"/>
        </w:rPr>
      </w:pPr>
      <w:proofErr w:type="spellStart"/>
      <w:r>
        <w:rPr>
          <w:sz w:val="24"/>
          <w:szCs w:val="24"/>
        </w:rPr>
        <w:t>Sample_submission</w:t>
      </w:r>
      <w:proofErr w:type="spellEnd"/>
      <w:r>
        <w:rPr>
          <w:sz w:val="24"/>
          <w:szCs w:val="24"/>
        </w:rPr>
        <w:t xml:space="preserve"> correspond au fichier où nos résultats de modèles seront </w:t>
      </w:r>
      <w:proofErr w:type="spellStart"/>
      <w:r>
        <w:rPr>
          <w:sz w:val="24"/>
          <w:szCs w:val="24"/>
        </w:rPr>
        <w:t>rappatriés</w:t>
      </w:r>
      <w:proofErr w:type="spellEnd"/>
      <w:r>
        <w:rPr>
          <w:sz w:val="24"/>
          <w:szCs w:val="24"/>
        </w:rPr>
        <w:t xml:space="preserve">. Test correspond à la liste des </w:t>
      </w:r>
      <w:proofErr w:type="spellStart"/>
      <w:r>
        <w:rPr>
          <w:sz w:val="24"/>
          <w:szCs w:val="24"/>
        </w:rPr>
        <w:t>urls</w:t>
      </w:r>
      <w:proofErr w:type="spellEnd"/>
      <w:r>
        <w:rPr>
          <w:sz w:val="24"/>
          <w:szCs w:val="24"/>
        </w:rPr>
        <w:t xml:space="preserve"> d’images, chacune associée à un id auquel nous devons associer un titre et une référence de description présent dans le second fichie</w:t>
      </w:r>
      <w:r>
        <w:rPr>
          <w:sz w:val="24"/>
          <w:szCs w:val="24"/>
        </w:rPr>
        <w:t xml:space="preserve">r </w:t>
      </w:r>
      <w:proofErr w:type="spellStart"/>
      <w:r>
        <w:rPr>
          <w:sz w:val="24"/>
          <w:szCs w:val="24"/>
        </w:rPr>
        <w:t>test_caption_list</w:t>
      </w:r>
      <w:proofErr w:type="spellEnd"/>
      <w:r>
        <w:rPr>
          <w:sz w:val="24"/>
          <w:szCs w:val="24"/>
        </w:rPr>
        <w:t xml:space="preserve">. Finalement, nous nous intéresserons aux différents fichiers train qui disposent de plus d’informations. </w:t>
      </w:r>
    </w:p>
    <w:p w14:paraId="42CCA491" w14:textId="77777777" w:rsidR="0044762F" w:rsidRDefault="0051115B">
      <w:pPr>
        <w:spacing w:line="360" w:lineRule="auto"/>
        <w:jc w:val="both"/>
        <w:rPr>
          <w:sz w:val="24"/>
          <w:szCs w:val="24"/>
        </w:rPr>
      </w:pPr>
      <w:r>
        <w:rPr>
          <w:sz w:val="24"/>
          <w:szCs w:val="24"/>
        </w:rPr>
        <w:t>Ce fichier contient 18 colonnes que sont les suivantes :</w:t>
      </w:r>
    </w:p>
    <w:p w14:paraId="3FD23999"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Language</w:t>
      </w:r>
      <w:proofErr w:type="spellEnd"/>
      <w:r>
        <w:rPr>
          <w:color w:val="000000"/>
          <w:sz w:val="24"/>
          <w:szCs w:val="24"/>
        </w:rPr>
        <w:t> : la langue utilisée pour l’image</w:t>
      </w:r>
    </w:p>
    <w:p w14:paraId="7EF88423"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Page_url</w:t>
      </w:r>
      <w:proofErr w:type="spellEnd"/>
      <w:r>
        <w:rPr>
          <w:color w:val="000000"/>
          <w:sz w:val="24"/>
          <w:szCs w:val="24"/>
        </w:rPr>
        <w:t> : l’url de la page où se trouve l’image</w:t>
      </w:r>
    </w:p>
    <w:p w14:paraId="1EF21F97"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Image_url</w:t>
      </w:r>
      <w:proofErr w:type="spellEnd"/>
      <w:r>
        <w:rPr>
          <w:color w:val="000000"/>
          <w:sz w:val="24"/>
          <w:szCs w:val="24"/>
        </w:rPr>
        <w:t> : l’url de l’image en question</w:t>
      </w:r>
    </w:p>
    <w:p w14:paraId="49B2947C"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Page_title</w:t>
      </w:r>
      <w:proofErr w:type="spellEnd"/>
      <w:r>
        <w:rPr>
          <w:color w:val="000000"/>
          <w:sz w:val="24"/>
          <w:szCs w:val="24"/>
        </w:rPr>
        <w:t> : le titre de la page</w:t>
      </w:r>
    </w:p>
    <w:p w14:paraId="62F72E77"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Section_title</w:t>
      </w:r>
      <w:proofErr w:type="spellEnd"/>
      <w:r>
        <w:rPr>
          <w:color w:val="000000"/>
          <w:sz w:val="24"/>
          <w:szCs w:val="24"/>
        </w:rPr>
        <w:t> : la section où se trouve la page</w:t>
      </w:r>
    </w:p>
    <w:p w14:paraId="3FBE67C4"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Mime_type</w:t>
      </w:r>
      <w:proofErr w:type="spellEnd"/>
      <w:r>
        <w:rPr>
          <w:color w:val="000000"/>
          <w:sz w:val="24"/>
          <w:szCs w:val="24"/>
        </w:rPr>
        <w:t> : le type d’extension pour l’image</w:t>
      </w:r>
    </w:p>
    <w:p w14:paraId="069FB08F"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Original_height</w:t>
      </w:r>
      <w:proofErr w:type="spellEnd"/>
      <w:r>
        <w:rPr>
          <w:color w:val="000000"/>
          <w:sz w:val="24"/>
          <w:szCs w:val="24"/>
        </w:rPr>
        <w:t xml:space="preserve"> : la hauteur de l’image </w:t>
      </w:r>
      <w:r>
        <w:rPr>
          <w:color w:val="000000"/>
          <w:sz w:val="24"/>
          <w:szCs w:val="24"/>
        </w:rPr>
        <w:t>en pixels</w:t>
      </w:r>
    </w:p>
    <w:p w14:paraId="37451612"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Original_width</w:t>
      </w:r>
      <w:proofErr w:type="spellEnd"/>
      <w:r>
        <w:rPr>
          <w:color w:val="000000"/>
          <w:sz w:val="24"/>
          <w:szCs w:val="24"/>
        </w:rPr>
        <w:t> : la largeur de l’image en pixels</w:t>
      </w:r>
    </w:p>
    <w:p w14:paraId="706C8C40"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Is_main_image</w:t>
      </w:r>
      <w:proofErr w:type="spellEnd"/>
      <w:r>
        <w:rPr>
          <w:color w:val="000000"/>
          <w:sz w:val="24"/>
          <w:szCs w:val="24"/>
        </w:rPr>
        <w:t> : binaire pour savoir s’il s’agit de l’image principale de la page</w:t>
      </w:r>
    </w:p>
    <w:p w14:paraId="0F4D59AE"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lastRenderedPageBreak/>
        <w:t>Attribution_passes_lang_id</w:t>
      </w:r>
      <w:proofErr w:type="spellEnd"/>
      <w:r>
        <w:rPr>
          <w:color w:val="000000"/>
          <w:sz w:val="24"/>
          <w:szCs w:val="24"/>
        </w:rPr>
        <w:t> : binaire pour savoir si la langue de la page correspond à la description de l’image</w:t>
      </w:r>
    </w:p>
    <w:p w14:paraId="25762761" w14:textId="77777777" w:rsidR="0044762F" w:rsidRDefault="0051115B">
      <w:pPr>
        <w:numPr>
          <w:ilvl w:val="0"/>
          <w:numId w:val="1"/>
        </w:numPr>
        <w:pBdr>
          <w:top w:val="nil"/>
          <w:left w:val="nil"/>
          <w:bottom w:val="nil"/>
          <w:right w:val="nil"/>
          <w:between w:val="nil"/>
        </w:pBdr>
        <w:spacing w:after="0" w:line="360" w:lineRule="auto"/>
        <w:jc w:val="both"/>
        <w:rPr>
          <w:color w:val="000000"/>
          <w:sz w:val="24"/>
          <w:szCs w:val="24"/>
        </w:rPr>
      </w:pPr>
      <w:proofErr w:type="spellStart"/>
      <w:r>
        <w:rPr>
          <w:color w:val="000000"/>
          <w:sz w:val="24"/>
          <w:szCs w:val="24"/>
        </w:rPr>
        <w:t>Page</w:t>
      </w:r>
      <w:r>
        <w:rPr>
          <w:color w:val="000000"/>
          <w:sz w:val="24"/>
          <w:szCs w:val="24"/>
        </w:rPr>
        <w:t>_changed_recently</w:t>
      </w:r>
      <w:proofErr w:type="spellEnd"/>
      <w:r>
        <w:rPr>
          <w:color w:val="000000"/>
          <w:sz w:val="24"/>
          <w:szCs w:val="24"/>
        </w:rPr>
        <w:t> : binaire pour savoir si la page a été modifiée récemment</w:t>
      </w:r>
    </w:p>
    <w:p w14:paraId="40D16C6F" w14:textId="77777777" w:rsidR="0044762F" w:rsidRDefault="0051115B">
      <w:pPr>
        <w:numPr>
          <w:ilvl w:val="0"/>
          <w:numId w:val="1"/>
        </w:numPr>
        <w:pBdr>
          <w:top w:val="nil"/>
          <w:left w:val="nil"/>
          <w:bottom w:val="nil"/>
          <w:right w:val="nil"/>
          <w:between w:val="nil"/>
        </w:pBdr>
        <w:spacing w:after="160" w:line="360" w:lineRule="auto"/>
        <w:jc w:val="both"/>
        <w:rPr>
          <w:color w:val="000000"/>
          <w:sz w:val="24"/>
          <w:szCs w:val="24"/>
        </w:rPr>
      </w:pPr>
      <w:proofErr w:type="spellStart"/>
      <w:r>
        <w:rPr>
          <w:color w:val="000000"/>
          <w:sz w:val="24"/>
          <w:szCs w:val="24"/>
        </w:rPr>
        <w:t>Caption_title_and_reference_description</w:t>
      </w:r>
      <w:proofErr w:type="spellEnd"/>
      <w:r>
        <w:rPr>
          <w:color w:val="000000"/>
          <w:sz w:val="24"/>
          <w:szCs w:val="24"/>
        </w:rPr>
        <w:t> : notre variable à définir pour test</w:t>
      </w:r>
    </w:p>
    <w:p w14:paraId="3D39C101" w14:textId="77777777" w:rsidR="0044762F" w:rsidRDefault="0051115B">
      <w:pPr>
        <w:spacing w:line="360" w:lineRule="auto"/>
        <w:jc w:val="both"/>
        <w:rPr>
          <w:sz w:val="24"/>
          <w:szCs w:val="24"/>
        </w:rPr>
      </w:pPr>
      <w:r>
        <w:rPr>
          <w:sz w:val="24"/>
          <w:szCs w:val="24"/>
        </w:rPr>
        <w:t>Il y a également 6 autres variables, qui correspondent à des références de pages, de sections et sous-sections. Nous regardons ensuite le type de l’ensemble de ces variables :</w:t>
      </w:r>
      <w:r>
        <w:rPr>
          <w:noProof/>
        </w:rPr>
        <w:drawing>
          <wp:anchor distT="0" distB="0" distL="114300" distR="114300" simplePos="0" relativeHeight="251661312" behindDoc="0" locked="0" layoutInCell="1" hidden="0" allowOverlap="1" wp14:anchorId="7C7C6093" wp14:editId="4A91E8CE">
            <wp:simplePos x="0" y="0"/>
            <wp:positionH relativeFrom="column">
              <wp:posOffset>1</wp:posOffset>
            </wp:positionH>
            <wp:positionV relativeFrom="paragraph">
              <wp:posOffset>669290</wp:posOffset>
            </wp:positionV>
            <wp:extent cx="5760720" cy="2633345"/>
            <wp:effectExtent l="0" t="0" r="0" b="0"/>
            <wp:wrapSquare wrapText="bothSides" distT="0" distB="0" distL="114300" distR="1143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60720" cy="2633345"/>
                    </a:xfrm>
                    <a:prstGeom prst="rect">
                      <a:avLst/>
                    </a:prstGeom>
                    <a:ln/>
                  </pic:spPr>
                </pic:pic>
              </a:graphicData>
            </a:graphic>
          </wp:anchor>
        </w:drawing>
      </w:r>
    </w:p>
    <w:p w14:paraId="6BAE25AB" w14:textId="77777777" w:rsidR="0044762F" w:rsidRDefault="0044762F">
      <w:pPr>
        <w:spacing w:line="360" w:lineRule="auto"/>
        <w:jc w:val="both"/>
        <w:rPr>
          <w:sz w:val="24"/>
          <w:szCs w:val="24"/>
        </w:rPr>
      </w:pPr>
    </w:p>
    <w:p w14:paraId="12E7F6F4" w14:textId="77777777" w:rsidR="0044762F" w:rsidRDefault="0051115B">
      <w:pPr>
        <w:spacing w:line="360" w:lineRule="auto"/>
        <w:jc w:val="both"/>
        <w:rPr>
          <w:sz w:val="24"/>
          <w:szCs w:val="24"/>
        </w:rPr>
      </w:pPr>
      <w:r>
        <w:rPr>
          <w:sz w:val="24"/>
          <w:szCs w:val="24"/>
        </w:rPr>
        <w:t>Comme montré ci-dessus, la plupart des variables sont des chaines de caractère</w:t>
      </w:r>
      <w:r>
        <w:rPr>
          <w:sz w:val="24"/>
          <w:szCs w:val="24"/>
        </w:rPr>
        <w:t>s, seuls la hauteur et la largeur de l’image sont des variables quantitatives et nous avons également trois variables binaires.</w:t>
      </w:r>
    </w:p>
    <w:p w14:paraId="67F99C6B" w14:textId="2D891A29" w:rsidR="0044762F" w:rsidRDefault="0051115B">
      <w:pPr>
        <w:spacing w:line="360" w:lineRule="auto"/>
        <w:jc w:val="both"/>
        <w:rPr>
          <w:sz w:val="24"/>
          <w:szCs w:val="24"/>
        </w:rPr>
      </w:pPr>
      <w:r>
        <w:rPr>
          <w:sz w:val="24"/>
          <w:szCs w:val="24"/>
        </w:rPr>
        <w:t xml:space="preserve">Nous regardons ensuite si nos données contiennent des valeurs nulles ou absentes à l’aide de la </w:t>
      </w:r>
      <w:r w:rsidR="00790BC4">
        <w:rPr>
          <w:sz w:val="24"/>
          <w:szCs w:val="24"/>
        </w:rPr>
        <w:t xml:space="preserve">fonction. </w:t>
      </w:r>
      <w:proofErr w:type="spellStart"/>
      <w:r w:rsidR="00790BC4">
        <w:rPr>
          <w:sz w:val="24"/>
          <w:szCs w:val="24"/>
        </w:rPr>
        <w:t>isnull</w:t>
      </w:r>
      <w:proofErr w:type="spellEnd"/>
      <w:r>
        <w:rPr>
          <w:sz w:val="24"/>
          <w:szCs w:val="24"/>
        </w:rPr>
        <w:t>(). Le test nous</w:t>
      </w:r>
      <w:r>
        <w:rPr>
          <w:sz w:val="24"/>
          <w:szCs w:val="24"/>
        </w:rPr>
        <w:t xml:space="preserve"> indique la présence de valeurs absentes. Nous regardons ensuite dans lesquelles se trouvent ces valeurs manquantes :</w:t>
      </w:r>
    </w:p>
    <w:p w14:paraId="6DF2B466" w14:textId="77777777" w:rsidR="0044762F" w:rsidRDefault="0051115B">
      <w:pPr>
        <w:spacing w:line="360" w:lineRule="auto"/>
        <w:jc w:val="both"/>
        <w:rPr>
          <w:sz w:val="24"/>
          <w:szCs w:val="24"/>
        </w:rPr>
      </w:pPr>
      <w:r>
        <w:rPr>
          <w:noProof/>
        </w:rPr>
        <w:lastRenderedPageBreak/>
        <w:drawing>
          <wp:anchor distT="0" distB="0" distL="114300" distR="114300" simplePos="0" relativeHeight="251662336" behindDoc="0" locked="0" layoutInCell="1" hidden="0" allowOverlap="1" wp14:anchorId="5A9CF4FC" wp14:editId="526F52B2">
            <wp:simplePos x="0" y="0"/>
            <wp:positionH relativeFrom="column">
              <wp:posOffset>492486</wp:posOffset>
            </wp:positionH>
            <wp:positionV relativeFrom="paragraph">
              <wp:posOffset>0</wp:posOffset>
            </wp:positionV>
            <wp:extent cx="4775748" cy="2216785"/>
            <wp:effectExtent l="0" t="0" r="0" b="0"/>
            <wp:wrapSquare wrapText="bothSides" distT="0" distB="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75748" cy="2216785"/>
                    </a:xfrm>
                    <a:prstGeom prst="rect">
                      <a:avLst/>
                    </a:prstGeom>
                    <a:ln/>
                  </pic:spPr>
                </pic:pic>
              </a:graphicData>
            </a:graphic>
          </wp:anchor>
        </w:drawing>
      </w:r>
    </w:p>
    <w:p w14:paraId="12FF8CBE" w14:textId="77777777" w:rsidR="0044762F" w:rsidRDefault="0044762F">
      <w:pPr>
        <w:spacing w:line="360" w:lineRule="auto"/>
        <w:jc w:val="both"/>
        <w:rPr>
          <w:sz w:val="24"/>
          <w:szCs w:val="24"/>
        </w:rPr>
      </w:pPr>
    </w:p>
    <w:p w14:paraId="70C706D9" w14:textId="77777777" w:rsidR="0044762F" w:rsidRDefault="0044762F">
      <w:pPr>
        <w:spacing w:line="360" w:lineRule="auto"/>
        <w:jc w:val="both"/>
        <w:rPr>
          <w:sz w:val="24"/>
          <w:szCs w:val="24"/>
        </w:rPr>
      </w:pPr>
    </w:p>
    <w:p w14:paraId="1E5EAB05" w14:textId="77777777" w:rsidR="0044762F" w:rsidRDefault="0044762F">
      <w:pPr>
        <w:spacing w:line="360" w:lineRule="auto"/>
        <w:jc w:val="both"/>
        <w:rPr>
          <w:sz w:val="24"/>
          <w:szCs w:val="24"/>
        </w:rPr>
      </w:pPr>
    </w:p>
    <w:p w14:paraId="30D39FC8" w14:textId="77777777" w:rsidR="0044762F" w:rsidRDefault="0044762F">
      <w:pPr>
        <w:spacing w:line="360" w:lineRule="auto"/>
        <w:jc w:val="both"/>
        <w:rPr>
          <w:sz w:val="24"/>
          <w:szCs w:val="24"/>
        </w:rPr>
      </w:pPr>
    </w:p>
    <w:p w14:paraId="41A581A4" w14:textId="77777777" w:rsidR="0044762F" w:rsidRDefault="0044762F">
      <w:pPr>
        <w:spacing w:line="360" w:lineRule="auto"/>
        <w:jc w:val="both"/>
        <w:rPr>
          <w:sz w:val="24"/>
          <w:szCs w:val="24"/>
        </w:rPr>
      </w:pPr>
    </w:p>
    <w:p w14:paraId="056B3D15" w14:textId="77777777" w:rsidR="0044762F" w:rsidRDefault="0051115B">
      <w:pPr>
        <w:spacing w:line="360" w:lineRule="auto"/>
        <w:jc w:val="both"/>
        <w:rPr>
          <w:sz w:val="24"/>
          <w:szCs w:val="24"/>
        </w:rPr>
      </w:pPr>
      <w:r>
        <w:rPr>
          <w:sz w:val="24"/>
          <w:szCs w:val="24"/>
        </w:rPr>
        <w:t>Comme indiqué ci-dessus en pourcentage du nombre d’observations, nous avons 8 variables qui contiennent des valeurs manquantes. Cel</w:t>
      </w:r>
      <w:r>
        <w:rPr>
          <w:sz w:val="24"/>
          <w:szCs w:val="24"/>
        </w:rPr>
        <w:t xml:space="preserve">les en contenant le plus sont les variables </w:t>
      </w:r>
      <w:proofErr w:type="spellStart"/>
      <w:r>
        <w:rPr>
          <w:sz w:val="24"/>
          <w:szCs w:val="24"/>
        </w:rPr>
        <w:t>hierarchical_section_title</w:t>
      </w:r>
      <w:proofErr w:type="spellEnd"/>
      <w:r>
        <w:rPr>
          <w:sz w:val="24"/>
          <w:szCs w:val="24"/>
        </w:rPr>
        <w:t xml:space="preserve">, </w:t>
      </w:r>
      <w:proofErr w:type="spellStart"/>
      <w:r>
        <w:rPr>
          <w:sz w:val="24"/>
          <w:szCs w:val="24"/>
        </w:rPr>
        <w:t>caption_reference_description</w:t>
      </w:r>
      <w:proofErr w:type="spellEnd"/>
      <w:r>
        <w:rPr>
          <w:sz w:val="24"/>
          <w:szCs w:val="24"/>
        </w:rPr>
        <w:t xml:space="preserve">, </w:t>
      </w:r>
      <w:proofErr w:type="spellStart"/>
      <w:r>
        <w:rPr>
          <w:sz w:val="24"/>
          <w:szCs w:val="24"/>
        </w:rPr>
        <w:t>caption_alt_text_description</w:t>
      </w:r>
      <w:proofErr w:type="spellEnd"/>
      <w:r>
        <w:rPr>
          <w:sz w:val="24"/>
          <w:szCs w:val="24"/>
        </w:rPr>
        <w:t xml:space="preserve"> et </w:t>
      </w:r>
      <w:proofErr w:type="spellStart"/>
      <w:r>
        <w:rPr>
          <w:sz w:val="24"/>
          <w:szCs w:val="24"/>
        </w:rPr>
        <w:t>context_section_description</w:t>
      </w:r>
      <w:proofErr w:type="spellEnd"/>
      <w:r>
        <w:rPr>
          <w:sz w:val="24"/>
          <w:szCs w:val="24"/>
        </w:rPr>
        <w:t xml:space="preserve"> avec respectivement 51.99, 54.59, 85.50 et 16.15 % de valeurs manquantes.</w:t>
      </w:r>
    </w:p>
    <w:p w14:paraId="7E13138F" w14:textId="77777777" w:rsidR="0044762F" w:rsidRDefault="0051115B">
      <w:pPr>
        <w:spacing w:line="360" w:lineRule="auto"/>
        <w:jc w:val="both"/>
        <w:rPr>
          <w:sz w:val="24"/>
          <w:szCs w:val="24"/>
        </w:rPr>
      </w:pPr>
      <w:r>
        <w:rPr>
          <w:sz w:val="24"/>
          <w:szCs w:val="24"/>
        </w:rPr>
        <w:t>Afin d’avoir une id</w:t>
      </w:r>
      <w:r>
        <w:rPr>
          <w:sz w:val="24"/>
          <w:szCs w:val="24"/>
        </w:rPr>
        <w:t xml:space="preserve">ée des langues présentes, nous fabriquons un graphique en </w:t>
      </w:r>
      <w:proofErr w:type="spellStart"/>
      <w:r>
        <w:rPr>
          <w:sz w:val="24"/>
          <w:szCs w:val="24"/>
        </w:rPr>
        <w:t>batons</w:t>
      </w:r>
      <w:proofErr w:type="spellEnd"/>
      <w:r>
        <w:rPr>
          <w:sz w:val="24"/>
          <w:szCs w:val="24"/>
        </w:rPr>
        <w:t xml:space="preserve"> en fonction de la langue utilisée par chaque page :</w:t>
      </w:r>
      <w:r>
        <w:rPr>
          <w:noProof/>
        </w:rPr>
        <w:drawing>
          <wp:anchor distT="0" distB="0" distL="114300" distR="114300" simplePos="0" relativeHeight="251663360" behindDoc="0" locked="0" layoutInCell="1" hidden="0" allowOverlap="1" wp14:anchorId="13C446C4" wp14:editId="6BDB8758">
            <wp:simplePos x="0" y="0"/>
            <wp:positionH relativeFrom="column">
              <wp:posOffset>1</wp:posOffset>
            </wp:positionH>
            <wp:positionV relativeFrom="paragraph">
              <wp:posOffset>615950</wp:posOffset>
            </wp:positionV>
            <wp:extent cx="5760720" cy="3027045"/>
            <wp:effectExtent l="0" t="0" r="0" b="0"/>
            <wp:wrapSquare wrapText="bothSides" distT="0" distB="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60720" cy="3027045"/>
                    </a:xfrm>
                    <a:prstGeom prst="rect">
                      <a:avLst/>
                    </a:prstGeom>
                    <a:ln/>
                  </pic:spPr>
                </pic:pic>
              </a:graphicData>
            </a:graphic>
          </wp:anchor>
        </w:drawing>
      </w:r>
    </w:p>
    <w:p w14:paraId="3CE25959" w14:textId="77777777" w:rsidR="0044762F" w:rsidRDefault="0044762F">
      <w:pPr>
        <w:spacing w:line="360" w:lineRule="auto"/>
        <w:jc w:val="both"/>
        <w:rPr>
          <w:sz w:val="24"/>
          <w:szCs w:val="24"/>
        </w:rPr>
      </w:pPr>
    </w:p>
    <w:p w14:paraId="528A83AC" w14:textId="77777777" w:rsidR="0044762F" w:rsidRDefault="0051115B">
      <w:pPr>
        <w:spacing w:line="360" w:lineRule="auto"/>
        <w:jc w:val="both"/>
        <w:rPr>
          <w:sz w:val="24"/>
          <w:szCs w:val="24"/>
        </w:rPr>
      </w:pPr>
      <w:r>
        <w:rPr>
          <w:sz w:val="24"/>
          <w:szCs w:val="24"/>
        </w:rPr>
        <w:t>Nous remarquons ainsi que le nombre de langues est très élevé avec l’anglais qui prédomine sur l’ensemble des autres. Notons que les 6 la</w:t>
      </w:r>
      <w:r>
        <w:rPr>
          <w:sz w:val="24"/>
          <w:szCs w:val="24"/>
        </w:rPr>
        <w:t>ngues les plus présentes sont : l’anglais, l’allemand, le français, l’espagnol, le russe et l’italien.</w:t>
      </w:r>
    </w:p>
    <w:p w14:paraId="26EA3D3F" w14:textId="77777777" w:rsidR="0044762F" w:rsidRDefault="0051115B">
      <w:pPr>
        <w:spacing w:line="360" w:lineRule="auto"/>
        <w:jc w:val="both"/>
        <w:rPr>
          <w:sz w:val="24"/>
          <w:szCs w:val="24"/>
        </w:rPr>
      </w:pPr>
      <w:r>
        <w:rPr>
          <w:sz w:val="24"/>
          <w:szCs w:val="24"/>
        </w:rPr>
        <w:lastRenderedPageBreak/>
        <w:t xml:space="preserve">Finalement nous procédons à la création de </w:t>
      </w:r>
      <w:proofErr w:type="spellStart"/>
      <w:r>
        <w:rPr>
          <w:sz w:val="24"/>
          <w:szCs w:val="24"/>
        </w:rPr>
        <w:t>boxplots</w:t>
      </w:r>
      <w:proofErr w:type="spellEnd"/>
      <w:r>
        <w:rPr>
          <w:sz w:val="24"/>
          <w:szCs w:val="24"/>
        </w:rPr>
        <w:t xml:space="preserve"> pour nos deux variables quantitatives : </w:t>
      </w:r>
    </w:p>
    <w:p w14:paraId="033C529D" w14:textId="77777777" w:rsidR="0044762F" w:rsidRDefault="0051115B">
      <w:pPr>
        <w:spacing w:line="360" w:lineRule="auto"/>
        <w:jc w:val="both"/>
        <w:rPr>
          <w:sz w:val="24"/>
          <w:szCs w:val="24"/>
        </w:rPr>
      </w:pPr>
      <w:r>
        <w:rPr>
          <w:sz w:val="24"/>
          <w:szCs w:val="24"/>
        </w:rPr>
        <w:t>On remarque que les images ont globalement la même taille. C</w:t>
      </w:r>
      <w:r>
        <w:rPr>
          <w:sz w:val="24"/>
          <w:szCs w:val="24"/>
        </w:rPr>
        <w:t>ependant, nous supposons la présence d’</w:t>
      </w:r>
      <w:proofErr w:type="spellStart"/>
      <w:r>
        <w:rPr>
          <w:sz w:val="24"/>
          <w:szCs w:val="24"/>
        </w:rPr>
        <w:t>outliers</w:t>
      </w:r>
      <w:proofErr w:type="spellEnd"/>
      <w:r>
        <w:rPr>
          <w:sz w:val="24"/>
          <w:szCs w:val="24"/>
        </w:rPr>
        <w:t xml:space="preserve"> dans la partie haute de chaque </w:t>
      </w:r>
      <w:proofErr w:type="spellStart"/>
      <w:r>
        <w:rPr>
          <w:sz w:val="24"/>
          <w:szCs w:val="24"/>
        </w:rPr>
        <w:t>boxplot</w:t>
      </w:r>
      <w:proofErr w:type="spellEnd"/>
      <w:r>
        <w:rPr>
          <w:sz w:val="24"/>
          <w:szCs w:val="24"/>
        </w:rPr>
        <w:t>. Cela paraît logique, signifiant que la plupart des images ont la même résolution et que seulement un nombre faible dispose d’une résolution élevée (hauteur et largeur é</w:t>
      </w:r>
      <w:r>
        <w:rPr>
          <w:sz w:val="24"/>
          <w:szCs w:val="24"/>
        </w:rPr>
        <w:t>levées).</w:t>
      </w:r>
      <w:r>
        <w:rPr>
          <w:noProof/>
        </w:rPr>
        <w:drawing>
          <wp:anchor distT="0" distB="0" distL="114300" distR="114300" simplePos="0" relativeHeight="251664384" behindDoc="0" locked="0" layoutInCell="1" hidden="0" allowOverlap="1" wp14:anchorId="5FE4395F" wp14:editId="5179DBD6">
            <wp:simplePos x="0" y="0"/>
            <wp:positionH relativeFrom="column">
              <wp:posOffset>1</wp:posOffset>
            </wp:positionH>
            <wp:positionV relativeFrom="paragraph">
              <wp:posOffset>37465</wp:posOffset>
            </wp:positionV>
            <wp:extent cx="2867025" cy="2417445"/>
            <wp:effectExtent l="0" t="0" r="0" b="0"/>
            <wp:wrapSquare wrapText="bothSides" distT="0" distB="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67025" cy="2417445"/>
                    </a:xfrm>
                    <a:prstGeom prst="rect">
                      <a:avLst/>
                    </a:prstGeom>
                    <a:ln/>
                  </pic:spPr>
                </pic:pic>
              </a:graphicData>
            </a:graphic>
          </wp:anchor>
        </w:drawing>
      </w:r>
    </w:p>
    <w:p w14:paraId="3C39F168" w14:textId="77777777" w:rsidR="0044762F" w:rsidRDefault="0044762F">
      <w:pPr>
        <w:spacing w:line="360" w:lineRule="auto"/>
        <w:jc w:val="both"/>
        <w:rPr>
          <w:sz w:val="24"/>
          <w:szCs w:val="24"/>
        </w:rPr>
      </w:pPr>
    </w:p>
    <w:p w14:paraId="15EEE83F" w14:textId="77777777" w:rsidR="0044762F" w:rsidRDefault="0044762F">
      <w:pPr>
        <w:spacing w:line="360" w:lineRule="auto"/>
        <w:jc w:val="both"/>
        <w:rPr>
          <w:sz w:val="24"/>
          <w:szCs w:val="24"/>
        </w:rPr>
      </w:pPr>
    </w:p>
    <w:p w14:paraId="09506B9E" w14:textId="77777777" w:rsidR="0044762F" w:rsidRDefault="0051115B">
      <w:pPr>
        <w:pStyle w:val="Titre1"/>
        <w:spacing w:line="360" w:lineRule="auto"/>
      </w:pPr>
      <w:bookmarkStart w:id="2" w:name="_heading=h.1fob9te" w:colFirst="0" w:colLast="0"/>
      <w:bookmarkEnd w:id="2"/>
      <w:r>
        <w:t>III – Méthodologie utilisée</w:t>
      </w:r>
    </w:p>
    <w:p w14:paraId="6D3D3EBF" w14:textId="77777777" w:rsidR="0044762F" w:rsidRDefault="0044762F">
      <w:pPr>
        <w:spacing w:line="360" w:lineRule="auto"/>
        <w:jc w:val="both"/>
        <w:rPr>
          <w:sz w:val="32"/>
          <w:szCs w:val="32"/>
        </w:rPr>
      </w:pPr>
    </w:p>
    <w:p w14:paraId="619D27FC" w14:textId="77777777" w:rsidR="0044762F" w:rsidRDefault="0051115B">
      <w:pPr>
        <w:pStyle w:val="Titre1"/>
        <w:spacing w:line="360" w:lineRule="auto"/>
      </w:pPr>
      <w:bookmarkStart w:id="3" w:name="_heading=h.3znysh7" w:colFirst="0" w:colLast="0"/>
      <w:bookmarkEnd w:id="3"/>
      <w:r>
        <w:t>IV – Application et modélisation</w:t>
      </w:r>
    </w:p>
    <w:p w14:paraId="6513DF76" w14:textId="77777777" w:rsidR="0044762F" w:rsidRDefault="0044762F">
      <w:pPr>
        <w:spacing w:line="360" w:lineRule="auto"/>
      </w:pPr>
    </w:p>
    <w:p w14:paraId="4670A7CE" w14:textId="77777777" w:rsidR="0044762F" w:rsidRDefault="0044762F">
      <w:pPr>
        <w:spacing w:line="360" w:lineRule="auto"/>
      </w:pPr>
    </w:p>
    <w:p w14:paraId="6AE25FED" w14:textId="77777777" w:rsidR="0044762F" w:rsidRDefault="0051115B">
      <w:pPr>
        <w:pStyle w:val="Titre1"/>
        <w:spacing w:line="360" w:lineRule="auto"/>
      </w:pPr>
      <w:bookmarkStart w:id="4" w:name="_heading=h.2et92p0" w:colFirst="0" w:colLast="0"/>
      <w:bookmarkEnd w:id="4"/>
      <w:r>
        <w:t>V - Conclusion</w:t>
      </w:r>
    </w:p>
    <w:p w14:paraId="0986FBFD" w14:textId="77777777" w:rsidR="0044762F" w:rsidRDefault="0044762F">
      <w:pPr>
        <w:spacing w:line="360" w:lineRule="auto"/>
        <w:jc w:val="both"/>
      </w:pPr>
    </w:p>
    <w:p w14:paraId="1A7DDA2D" w14:textId="77777777" w:rsidR="0044762F" w:rsidRDefault="0044762F">
      <w:pPr>
        <w:spacing w:line="360" w:lineRule="auto"/>
      </w:pPr>
    </w:p>
    <w:p w14:paraId="6927ABD7" w14:textId="77777777" w:rsidR="0044762F" w:rsidRDefault="0044762F">
      <w:pPr>
        <w:spacing w:line="360" w:lineRule="auto"/>
      </w:pPr>
    </w:p>
    <w:p w14:paraId="31F8397D" w14:textId="77777777" w:rsidR="0044762F" w:rsidRDefault="0044762F">
      <w:pPr>
        <w:spacing w:line="360" w:lineRule="auto"/>
      </w:pPr>
    </w:p>
    <w:p w14:paraId="1AC236D8" w14:textId="77777777" w:rsidR="0044762F" w:rsidRDefault="0044762F">
      <w:pPr>
        <w:spacing w:line="360" w:lineRule="auto"/>
      </w:pPr>
    </w:p>
    <w:p w14:paraId="27BECC6B" w14:textId="77777777" w:rsidR="0044762F" w:rsidRDefault="0044762F">
      <w:pPr>
        <w:spacing w:line="360" w:lineRule="auto"/>
      </w:pPr>
    </w:p>
    <w:p w14:paraId="5DB4F771" w14:textId="77777777" w:rsidR="0044762F" w:rsidRDefault="0044762F">
      <w:pPr>
        <w:spacing w:line="360" w:lineRule="auto"/>
      </w:pPr>
    </w:p>
    <w:p w14:paraId="02858A56" w14:textId="77777777" w:rsidR="0044762F" w:rsidRDefault="0044762F">
      <w:pPr>
        <w:spacing w:line="360" w:lineRule="auto"/>
      </w:pPr>
    </w:p>
    <w:p w14:paraId="5818C860" w14:textId="77777777" w:rsidR="0044762F" w:rsidRDefault="0044762F">
      <w:pPr>
        <w:spacing w:line="360" w:lineRule="auto"/>
      </w:pPr>
    </w:p>
    <w:p w14:paraId="49CC017D" w14:textId="77777777" w:rsidR="0044762F" w:rsidRDefault="0044762F">
      <w:pPr>
        <w:spacing w:line="360" w:lineRule="auto"/>
      </w:pPr>
    </w:p>
    <w:p w14:paraId="3261F77F" w14:textId="77777777" w:rsidR="0044762F" w:rsidRDefault="0044762F">
      <w:pPr>
        <w:spacing w:line="360" w:lineRule="auto"/>
      </w:pPr>
    </w:p>
    <w:p w14:paraId="736089DE" w14:textId="77777777" w:rsidR="0044762F" w:rsidRDefault="0044762F">
      <w:pPr>
        <w:spacing w:line="360" w:lineRule="auto"/>
      </w:pPr>
    </w:p>
    <w:p w14:paraId="5995F578" w14:textId="77777777" w:rsidR="0044762F" w:rsidRDefault="0044762F">
      <w:pPr>
        <w:spacing w:line="360" w:lineRule="auto"/>
      </w:pPr>
    </w:p>
    <w:p w14:paraId="68F6E51E" w14:textId="77777777" w:rsidR="0044762F" w:rsidRDefault="0044762F">
      <w:pPr>
        <w:spacing w:line="360" w:lineRule="auto"/>
      </w:pPr>
    </w:p>
    <w:p w14:paraId="62C098A5" w14:textId="77777777" w:rsidR="0044762F" w:rsidRDefault="0044762F">
      <w:pPr>
        <w:spacing w:line="360" w:lineRule="auto"/>
      </w:pPr>
    </w:p>
    <w:p w14:paraId="11ACEF99" w14:textId="77777777" w:rsidR="0044762F" w:rsidRDefault="0044762F">
      <w:pPr>
        <w:spacing w:line="360" w:lineRule="auto"/>
      </w:pPr>
    </w:p>
    <w:p w14:paraId="32708B83" w14:textId="77777777" w:rsidR="0044762F" w:rsidRDefault="0044762F">
      <w:pPr>
        <w:spacing w:line="360" w:lineRule="auto"/>
      </w:pPr>
    </w:p>
    <w:p w14:paraId="22A4ECA5" w14:textId="77777777" w:rsidR="0044762F" w:rsidRDefault="0044762F">
      <w:pPr>
        <w:spacing w:line="360" w:lineRule="auto"/>
      </w:pPr>
    </w:p>
    <w:sectPr w:rsidR="0044762F">
      <w:footerReference w:type="defaul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CEBF" w14:textId="77777777" w:rsidR="00000000" w:rsidRDefault="0051115B">
      <w:pPr>
        <w:spacing w:after="0" w:line="240" w:lineRule="auto"/>
      </w:pPr>
      <w:r>
        <w:separator/>
      </w:r>
    </w:p>
  </w:endnote>
  <w:endnote w:type="continuationSeparator" w:id="0">
    <w:p w14:paraId="37273CDF" w14:textId="77777777" w:rsidR="00000000" w:rsidRDefault="0051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5C836" w14:textId="77777777" w:rsidR="0044762F" w:rsidRDefault="004476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70EA" w14:textId="77777777" w:rsidR="00000000" w:rsidRDefault="0051115B">
      <w:pPr>
        <w:spacing w:after="0" w:line="240" w:lineRule="auto"/>
      </w:pPr>
      <w:r>
        <w:separator/>
      </w:r>
    </w:p>
  </w:footnote>
  <w:footnote w:type="continuationSeparator" w:id="0">
    <w:p w14:paraId="3D2F70F8" w14:textId="77777777" w:rsidR="00000000" w:rsidRDefault="00511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1234"/>
    <w:multiLevelType w:val="multilevel"/>
    <w:tmpl w:val="29DC5FD8"/>
    <w:lvl w:ilvl="0">
      <w:start w:val="202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62F"/>
    <w:rsid w:val="0044762F"/>
    <w:rsid w:val="0051115B"/>
    <w:rsid w:val="00790B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AFDD"/>
  <w15:docId w15:val="{63BF9FBB-4A4D-43C9-B603-2EA4B4E9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1F"/>
  </w:style>
  <w:style w:type="paragraph" w:styleId="Titre1">
    <w:name w:val="heading 1"/>
    <w:basedOn w:val="Normal"/>
    <w:next w:val="Normal"/>
    <w:link w:val="Titre1Car"/>
    <w:uiPriority w:val="9"/>
    <w:qFormat/>
    <w:rsid w:val="008D02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507C2"/>
    <w:pPr>
      <w:spacing w:after="0" w:line="240" w:lineRule="auto"/>
      <w:contextualSpacing/>
    </w:pPr>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D641F"/>
    <w:pPr>
      <w:spacing w:after="160" w:line="256" w:lineRule="auto"/>
      <w:ind w:left="720"/>
      <w:contextualSpacing/>
    </w:pPr>
  </w:style>
  <w:style w:type="character" w:customStyle="1" w:styleId="TitreCar">
    <w:name w:val="Titre Car"/>
    <w:basedOn w:val="Policepardfaut"/>
    <w:link w:val="Titre"/>
    <w:uiPriority w:val="10"/>
    <w:rsid w:val="00E507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2DB"/>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8D02DB"/>
    <w:pPr>
      <w:spacing w:line="259" w:lineRule="auto"/>
      <w:outlineLvl w:val="9"/>
    </w:pPr>
  </w:style>
  <w:style w:type="paragraph" w:styleId="TM1">
    <w:name w:val="toc 1"/>
    <w:basedOn w:val="Normal"/>
    <w:next w:val="Normal"/>
    <w:autoRedefine/>
    <w:uiPriority w:val="39"/>
    <w:unhideWhenUsed/>
    <w:rsid w:val="008D02DB"/>
    <w:pPr>
      <w:spacing w:after="100"/>
    </w:pPr>
  </w:style>
  <w:style w:type="character" w:styleId="Lienhypertexte">
    <w:name w:val="Hyperlink"/>
    <w:basedOn w:val="Policepardfaut"/>
    <w:uiPriority w:val="99"/>
    <w:unhideWhenUsed/>
    <w:rsid w:val="008D02DB"/>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WmxMxQLLKyZLiUCKH2CUpVelw==">AMUW2mWMkuH1edqIc2Ndjsx9zVs3dyMY9iRovcylP96Jb5BwS/6WEHzUNep6y/pVgxdDp0jA8V8LPbtpDSAA74zuFZBk/0rv6dn2SISgMfY9X8DvJIydDfddC/FJcXovQzSo3RzPhUzMJYTNA/GK4HxglpfhJi0klFNurfNiTxXmvKbV6l5kISWHbJYMPUsOa0XT2/FFTjXu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941</Words>
  <Characters>5178</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Chiffoleau</dc:creator>
  <cp:lastModifiedBy>lolo coco</cp:lastModifiedBy>
  <cp:revision>2</cp:revision>
  <dcterms:created xsi:type="dcterms:W3CDTF">2021-11-19T22:42:00Z</dcterms:created>
  <dcterms:modified xsi:type="dcterms:W3CDTF">2021-11-19T22:42:00Z</dcterms:modified>
</cp:coreProperties>
</file>