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389" w:rsidRDefault="00E724DF" w:rsidP="00366389">
      <w:pPr>
        <w:pStyle w:val="a3"/>
        <w:numPr>
          <w:ilvl w:val="0"/>
          <w:numId w:val="1"/>
        </w:numPr>
        <w:ind w:firstLineChars="0"/>
        <w:rPr>
          <w:rFonts w:hint="eastAsia"/>
        </w:rPr>
      </w:pPr>
      <w:r>
        <w:t>项目背景</w:t>
      </w:r>
    </w:p>
    <w:p w:rsidR="00366389" w:rsidRDefault="0020088F" w:rsidP="00366389">
      <w:pPr>
        <w:pStyle w:val="a3"/>
        <w:ind w:left="431" w:firstLineChars="0" w:firstLine="0"/>
        <w:rPr>
          <w:rFonts w:hint="eastAsia"/>
        </w:rPr>
      </w:pPr>
      <w:r>
        <w:rPr>
          <w:rFonts w:hint="eastAsia"/>
        </w:rPr>
        <w:t>（</w:t>
      </w:r>
      <w:r w:rsidR="00366389">
        <w:rPr>
          <w:rFonts w:hint="eastAsia"/>
        </w:rPr>
        <w:t>1</w:t>
      </w:r>
      <w:r>
        <w:rPr>
          <w:rFonts w:hint="eastAsia"/>
        </w:rPr>
        <w:t>）</w:t>
      </w:r>
      <w:r w:rsidR="00366389">
        <w:rPr>
          <w:rFonts w:hint="eastAsia"/>
        </w:rPr>
        <w:t>个性化的</w:t>
      </w:r>
      <w:r w:rsidR="00366389">
        <w:rPr>
          <w:rFonts w:hint="eastAsia"/>
        </w:rPr>
        <w:t>职业生涯规划日益重要</w:t>
      </w:r>
    </w:p>
    <w:p w:rsidR="00366389" w:rsidRDefault="00366389" w:rsidP="00366389">
      <w:pPr>
        <w:pStyle w:val="a3"/>
        <w:ind w:left="431"/>
        <w:rPr>
          <w:rFonts w:hint="eastAsia"/>
        </w:rPr>
      </w:pPr>
      <w:r>
        <w:rPr>
          <w:rFonts w:hint="eastAsia"/>
        </w:rPr>
        <w:t>随着我国高等教育模式由精英模式向大众教育模式转变，以及企业单位用人要求的提升，大学毕业生就业难日渐成为社会关注的热点和解决的难点，高校的大量扩招带来高校专业设置与市场需求脱轨，高校生源质量下降，高校学生职业生涯定位不清等问题，导致大学生就业困难等问题。因此，加强对大学生职业生涯规划的引导与教育，至关重要。职业生涯规划，简称职业规划，又叫职业设计，是指个人与组织相结合，在对一个人职业生涯的主客观条件进行测定、分析、总结的基础上，对自己的兴趣、爱好、能力、特点进行综合分析与权衡，结合时代特点，根据自己的职业倾向，确定其最佳的职业奋斗目标，并为实现这一目标做出行之有效的安排，即对职业生涯乃至人生进行持续的系统的有计划的过程。目前我国大部分高校为大学生开展了一系列相关的职业规划指导，如开设职业生涯规划课程、学生就业指导中心提供专业学习指导与就业咨询、举办职业生涯规划大赛、</w:t>
      </w:r>
      <w:proofErr w:type="gramStart"/>
      <w:r>
        <w:rPr>
          <w:rFonts w:hint="eastAsia"/>
        </w:rPr>
        <w:t>职场分享</w:t>
      </w:r>
      <w:proofErr w:type="gramEnd"/>
      <w:r>
        <w:rPr>
          <w:rFonts w:hint="eastAsia"/>
        </w:rPr>
        <w:t>会、在网上开通职业测评系统等等，这表明高校越来越重视引导学生科学规划职业。</w:t>
      </w:r>
    </w:p>
    <w:p w:rsidR="00366389" w:rsidRDefault="0020088F" w:rsidP="00366389">
      <w:pPr>
        <w:pStyle w:val="a3"/>
        <w:ind w:left="431" w:firstLineChars="0" w:firstLine="0"/>
        <w:rPr>
          <w:rFonts w:hint="eastAsia"/>
        </w:rPr>
      </w:pPr>
      <w:r>
        <w:rPr>
          <w:rFonts w:hint="eastAsia"/>
        </w:rPr>
        <w:t>（</w:t>
      </w:r>
      <w:r>
        <w:rPr>
          <w:rFonts w:hint="eastAsia"/>
        </w:rPr>
        <w:t>2</w:t>
      </w:r>
      <w:r>
        <w:rPr>
          <w:rFonts w:hint="eastAsia"/>
        </w:rPr>
        <w:t>）</w:t>
      </w:r>
      <w:r w:rsidR="00A1727C">
        <w:rPr>
          <w:rFonts w:hint="eastAsia"/>
        </w:rPr>
        <w:t>、</w:t>
      </w:r>
      <w:r w:rsidR="00366389">
        <w:rPr>
          <w:rFonts w:hint="eastAsia"/>
        </w:rPr>
        <w:t>职业规划指导需求愈加强烈</w:t>
      </w:r>
      <w:r w:rsidR="00366389">
        <w:rPr>
          <w:rFonts w:hint="eastAsia"/>
        </w:rPr>
        <w:tab/>
      </w:r>
    </w:p>
    <w:p w:rsidR="005C1B8A" w:rsidRDefault="00366389" w:rsidP="00366389">
      <w:pPr>
        <w:pStyle w:val="a3"/>
        <w:ind w:left="431"/>
        <w:rPr>
          <w:rFonts w:hint="eastAsia"/>
        </w:rPr>
      </w:pPr>
      <w:r>
        <w:rPr>
          <w:rFonts w:hint="eastAsia"/>
        </w:rPr>
        <w:t>在一次面向华师学生的校园调查中，我们发现在对待职业规划重要性的问题上，超过</w:t>
      </w:r>
      <w:r>
        <w:rPr>
          <w:rFonts w:hint="eastAsia"/>
        </w:rPr>
        <w:t>80%</w:t>
      </w:r>
      <w:r>
        <w:rPr>
          <w:rFonts w:hint="eastAsia"/>
        </w:rPr>
        <w:t>的同学认为职业规划对于大学生重要。</w:t>
      </w:r>
      <w:r>
        <w:rPr>
          <w:rFonts w:hint="eastAsia"/>
        </w:rPr>
        <w:t>9.56%</w:t>
      </w:r>
      <w:r>
        <w:rPr>
          <w:rFonts w:hint="eastAsia"/>
        </w:rPr>
        <w:t>的同学进行过长期的职业规划，</w:t>
      </w:r>
      <w:r>
        <w:rPr>
          <w:rFonts w:hint="eastAsia"/>
        </w:rPr>
        <w:t>40.44%</w:t>
      </w:r>
      <w:r>
        <w:rPr>
          <w:rFonts w:hint="eastAsia"/>
        </w:rPr>
        <w:t>的同学进行过短期的职业规划，</w:t>
      </w:r>
      <w:r>
        <w:rPr>
          <w:rFonts w:hint="eastAsia"/>
        </w:rPr>
        <w:t>40.06%</w:t>
      </w:r>
      <w:r>
        <w:rPr>
          <w:rFonts w:hint="eastAsia"/>
        </w:rPr>
        <w:t>的同学只有基本的规划，没有认真考虑，</w:t>
      </w:r>
      <w:r>
        <w:rPr>
          <w:rFonts w:hint="eastAsia"/>
        </w:rPr>
        <w:t>2.94%</w:t>
      </w:r>
      <w:r>
        <w:rPr>
          <w:rFonts w:hint="eastAsia"/>
        </w:rPr>
        <w:t>的同学从来没有考虑过职业规划。在问及期待学习以哪种措施推动大学生职业规划的发展（多选题）时，</w:t>
      </w:r>
      <w:r>
        <w:rPr>
          <w:rFonts w:hint="eastAsia"/>
        </w:rPr>
        <w:t>69.85%</w:t>
      </w:r>
      <w:r>
        <w:rPr>
          <w:rFonts w:hint="eastAsia"/>
        </w:rPr>
        <w:t>期待多开始职业规划课堂，</w:t>
      </w:r>
      <w:r>
        <w:rPr>
          <w:rFonts w:hint="eastAsia"/>
        </w:rPr>
        <w:t>69.85%</w:t>
      </w:r>
      <w:r>
        <w:rPr>
          <w:rFonts w:hint="eastAsia"/>
        </w:rPr>
        <w:t>期待举办职业规划讲座，</w:t>
      </w:r>
      <w:r>
        <w:rPr>
          <w:rFonts w:hint="eastAsia"/>
        </w:rPr>
        <w:t>76.47%</w:t>
      </w:r>
      <w:r>
        <w:rPr>
          <w:rFonts w:hint="eastAsia"/>
        </w:rPr>
        <w:t>期望提供更多的职业咨询，</w:t>
      </w:r>
      <w:r>
        <w:rPr>
          <w:rFonts w:hint="eastAsia"/>
        </w:rPr>
        <w:t>52.94%</w:t>
      </w:r>
      <w:r>
        <w:rPr>
          <w:rFonts w:hint="eastAsia"/>
        </w:rPr>
        <w:t>期望举办职业生涯规划大赛，</w:t>
      </w:r>
      <w:r>
        <w:rPr>
          <w:rFonts w:hint="eastAsia"/>
        </w:rPr>
        <w:t>58.82%</w:t>
      </w:r>
      <w:r>
        <w:rPr>
          <w:rFonts w:hint="eastAsia"/>
        </w:rPr>
        <w:t>期望在学校网站开通职业测试系统，</w:t>
      </w:r>
      <w:r>
        <w:rPr>
          <w:rFonts w:hint="eastAsia"/>
        </w:rPr>
        <w:t>47.06%</w:t>
      </w:r>
      <w:r>
        <w:rPr>
          <w:rFonts w:hint="eastAsia"/>
        </w:rPr>
        <w:t>期望线上推出相关的专业学习资料和</w:t>
      </w:r>
      <w:proofErr w:type="gramStart"/>
      <w:r>
        <w:rPr>
          <w:rFonts w:hint="eastAsia"/>
        </w:rPr>
        <w:t>职场</w:t>
      </w:r>
      <w:proofErr w:type="gramEnd"/>
      <w:r>
        <w:rPr>
          <w:rFonts w:hint="eastAsia"/>
        </w:rPr>
        <w:t>干货。可见，大部分大学生有较为强烈的职业规划意向，且渴望全面系统的职业规划指导。因此，我们团队应大学生职业规划需要，计划将校园、企业与大学生三方连接，建立一个系统全面的职业生涯规划与发展平台。</w:t>
      </w:r>
    </w:p>
    <w:p w:rsidR="005C1B8A" w:rsidRDefault="005C1B8A" w:rsidP="005C1B8A">
      <w:pPr>
        <w:pStyle w:val="a3"/>
        <w:ind w:left="431" w:firstLineChars="0" w:firstLine="0"/>
        <w:rPr>
          <w:rFonts w:hint="eastAsia"/>
        </w:rPr>
      </w:pPr>
      <w:r>
        <w:rPr>
          <w:rFonts w:hint="eastAsia"/>
        </w:rPr>
        <w:t>（</w:t>
      </w:r>
      <w:r>
        <w:rPr>
          <w:rFonts w:hint="eastAsia"/>
        </w:rPr>
        <w:t>3</w:t>
      </w:r>
      <w:r>
        <w:rPr>
          <w:rFonts w:hint="eastAsia"/>
        </w:rPr>
        <w:t>）</w:t>
      </w:r>
      <w:r w:rsidR="0020088F">
        <w:rPr>
          <w:rFonts w:hint="eastAsia"/>
        </w:rPr>
        <w:t>、</w:t>
      </w:r>
      <w:r>
        <w:rPr>
          <w:rFonts w:hint="eastAsia"/>
        </w:rPr>
        <w:t>企业人才短缺情况愈加严峻</w:t>
      </w:r>
    </w:p>
    <w:p w:rsidR="005C1B8A" w:rsidRPr="005C1B8A" w:rsidRDefault="00975623" w:rsidP="005C1B8A">
      <w:pPr>
        <w:pStyle w:val="a3"/>
        <w:ind w:left="431"/>
        <w:rPr>
          <w:rFonts w:hint="eastAsia"/>
        </w:rPr>
      </w:pPr>
      <w:r>
        <w:rPr>
          <w:rFonts w:hint="eastAsia"/>
        </w:rPr>
        <w:t>与大学生求职难相对应</w:t>
      </w:r>
      <w:r w:rsidR="00757C89">
        <w:rPr>
          <w:rFonts w:hint="eastAsia"/>
        </w:rPr>
        <w:t>的是企业用人需求无法得到有效的满足，很多企业在进行人才招聘时往往出现“用人荒”的现象</w:t>
      </w:r>
      <w:r w:rsidR="00771309">
        <w:rPr>
          <w:rFonts w:hint="eastAsia"/>
        </w:rPr>
        <w:t>，</w:t>
      </w:r>
      <w:proofErr w:type="gramStart"/>
      <w:r w:rsidR="00771309">
        <w:rPr>
          <w:rFonts w:hint="eastAsia"/>
        </w:rPr>
        <w:t>特别</w:t>
      </w:r>
      <w:proofErr w:type="gramEnd"/>
      <w:r w:rsidR="00771309">
        <w:rPr>
          <w:rFonts w:hint="eastAsia"/>
        </w:rPr>
        <w:t>对于一些个性化的人才以及高端领域人才</w:t>
      </w:r>
      <w:r w:rsidR="001662B0">
        <w:rPr>
          <w:rFonts w:hint="eastAsia"/>
        </w:rPr>
        <w:t>，</w:t>
      </w:r>
      <w:r w:rsidR="00771309">
        <w:rPr>
          <w:rFonts w:hint="eastAsia"/>
        </w:rPr>
        <w:t>缺口</w:t>
      </w:r>
      <w:r w:rsidR="001662B0">
        <w:rPr>
          <w:rFonts w:hint="eastAsia"/>
        </w:rPr>
        <w:t>较</w:t>
      </w:r>
      <w:r w:rsidR="00771309">
        <w:rPr>
          <w:rFonts w:hint="eastAsia"/>
        </w:rPr>
        <w:t>大，这大大限制了企业的发展和转型</w:t>
      </w:r>
      <w:r w:rsidR="001662B0">
        <w:rPr>
          <w:rFonts w:hint="eastAsia"/>
        </w:rPr>
        <w:t>。因此，对于企业而言，他们急需一款用于挖掘专业人才的企业应用，甚至需要企业根据自己的用人需求，订造一套成长方案提供给在校学生参考，以改善大学教育和企业实际用人需求不匹配的、不平衡的现状。</w:t>
      </w:r>
    </w:p>
    <w:p w:rsidR="00E724DF" w:rsidRDefault="00E724DF" w:rsidP="00E724DF">
      <w:pPr>
        <w:pStyle w:val="a3"/>
        <w:numPr>
          <w:ilvl w:val="0"/>
          <w:numId w:val="1"/>
        </w:numPr>
        <w:ind w:firstLineChars="0"/>
        <w:rPr>
          <w:rFonts w:hint="eastAsia"/>
        </w:rPr>
      </w:pPr>
      <w:r>
        <w:rPr>
          <w:rFonts w:hint="eastAsia"/>
        </w:rPr>
        <w:t>项目简介</w:t>
      </w:r>
    </w:p>
    <w:p w:rsidR="00E724DF" w:rsidRDefault="00E724DF" w:rsidP="00E724DF">
      <w:pPr>
        <w:pStyle w:val="a3"/>
        <w:ind w:left="432" w:firstLineChars="0" w:firstLine="0"/>
        <w:rPr>
          <w:rFonts w:hint="eastAsia"/>
        </w:rPr>
      </w:pPr>
      <w:r>
        <w:rPr>
          <w:rFonts w:hint="eastAsia"/>
        </w:rPr>
        <w:t xml:space="preserve"> </w:t>
      </w:r>
      <w:r>
        <w:rPr>
          <w:rFonts w:hint="eastAsia"/>
        </w:rPr>
        <w:t>“先知”项目是一个着眼于大学生职业生涯规划，集产品研发、运营、推广的大学生创业项目。在现今大学生普遍缺乏系统的职业规划的背景下，研发该产品为解决大学生职业迷茫，各类资讯信息传递不及时，有效资源无法获取等弊端。“先知”平台采用</w:t>
      </w:r>
      <w:r>
        <w:rPr>
          <w:rFonts w:hint="eastAsia"/>
        </w:rPr>
        <w:t>C2B2B</w:t>
      </w:r>
      <w:r>
        <w:rPr>
          <w:rFonts w:hint="eastAsia"/>
        </w:rPr>
        <w:t>模式</w:t>
      </w:r>
      <w:r>
        <w:rPr>
          <w:rFonts w:hint="eastAsia"/>
        </w:rPr>
        <w:t>,</w:t>
      </w:r>
      <w:r>
        <w:rPr>
          <w:rFonts w:hint="eastAsia"/>
        </w:rPr>
        <w:t>根据大学生测试得来或自行选择到职业需求，规划一定的职业辅助道路。平台根据大学生到需求提供相关有利到信息资讯（如能力获取、证书考取、比赛建议、实习建议等），大学生通过该平台的建议可选取对自己职业发展有帮助的任务来完成，完成后可自动形成简历。而所形成的简历可投向平台到合作企业，企业也可向意向学生发出面试邀请。</w:t>
      </w:r>
    </w:p>
    <w:p w:rsidR="00A1727C" w:rsidRDefault="00E724DF" w:rsidP="00521B3B">
      <w:pPr>
        <w:pStyle w:val="a3"/>
        <w:numPr>
          <w:ilvl w:val="0"/>
          <w:numId w:val="1"/>
        </w:numPr>
        <w:ind w:firstLineChars="0"/>
        <w:rPr>
          <w:rFonts w:hint="eastAsia"/>
        </w:rPr>
      </w:pPr>
      <w:r>
        <w:t>用户分析</w:t>
      </w:r>
    </w:p>
    <w:p w:rsidR="00A1727C" w:rsidRDefault="00A1727C" w:rsidP="00521B3B">
      <w:pPr>
        <w:pStyle w:val="a3"/>
        <w:numPr>
          <w:ilvl w:val="0"/>
          <w:numId w:val="3"/>
        </w:numPr>
        <w:ind w:left="1151" w:firstLineChars="0"/>
        <w:rPr>
          <w:rFonts w:hint="eastAsia"/>
        </w:rPr>
      </w:pPr>
      <w:r>
        <w:rPr>
          <w:rFonts w:hint="eastAsia"/>
        </w:rPr>
        <w:t>企业</w:t>
      </w:r>
    </w:p>
    <w:p w:rsidR="00022068" w:rsidRDefault="00022068" w:rsidP="00521B3B">
      <w:pPr>
        <w:pStyle w:val="a3"/>
        <w:ind w:left="1151"/>
        <w:rPr>
          <w:rFonts w:hint="eastAsia"/>
        </w:rPr>
      </w:pPr>
      <w:r>
        <w:rPr>
          <w:rFonts w:hint="eastAsia"/>
        </w:rPr>
        <w:t>在企业的用户群体中，我们的产品针对的是高端制造业、高端服务业等企业</w:t>
      </w:r>
      <w:r w:rsidR="004C4CFB">
        <w:rPr>
          <w:rFonts w:hint="eastAsia"/>
        </w:rPr>
        <w:t>，这些企业对于受过高等教育的高校毕业生需求较大，且部分企业人才流动</w:t>
      </w:r>
      <w:r w:rsidR="004C4CFB">
        <w:rPr>
          <w:rFonts w:hint="eastAsia"/>
        </w:rPr>
        <w:lastRenderedPageBreak/>
        <w:t>性大，他们急需一个平台快速、精准地帮助他们寻找合适的、优秀的人才。</w:t>
      </w:r>
    </w:p>
    <w:p w:rsidR="004C4CFB" w:rsidRDefault="004C4CFB" w:rsidP="00521B3B">
      <w:pPr>
        <w:pStyle w:val="a3"/>
        <w:ind w:left="1151"/>
        <w:rPr>
          <w:rFonts w:hint="eastAsia"/>
        </w:rPr>
      </w:pPr>
      <w:r>
        <w:rPr>
          <w:rFonts w:hint="eastAsia"/>
        </w:rPr>
        <w:t>另外，由于很多高校对学生的培养模式、培养方案和企业的用人需求</w:t>
      </w:r>
      <w:proofErr w:type="gramStart"/>
      <w:r>
        <w:rPr>
          <w:rFonts w:hint="eastAsia"/>
        </w:rPr>
        <w:t>不</w:t>
      </w:r>
      <w:proofErr w:type="gramEnd"/>
      <w:r>
        <w:rPr>
          <w:rFonts w:hint="eastAsia"/>
        </w:rPr>
        <w:t>接轨，所以，平台本身也会根据企业的具体用人需求，制定与该企业用人需求相匹配的成长方案，把企业用人需求和学生成长多维结合起来，以满足企业真正的用人需求，也使企业寻找人才更加方便、高效。</w:t>
      </w:r>
    </w:p>
    <w:p w:rsidR="00A1727C" w:rsidRDefault="00A1727C" w:rsidP="00521B3B">
      <w:pPr>
        <w:pStyle w:val="a3"/>
        <w:numPr>
          <w:ilvl w:val="0"/>
          <w:numId w:val="3"/>
        </w:numPr>
        <w:ind w:left="1151" w:firstLineChars="0"/>
        <w:rPr>
          <w:rFonts w:hint="eastAsia"/>
        </w:rPr>
      </w:pPr>
      <w:r>
        <w:rPr>
          <w:rFonts w:hint="eastAsia"/>
        </w:rPr>
        <w:t>学生</w:t>
      </w:r>
    </w:p>
    <w:p w:rsidR="00813CD1" w:rsidRDefault="00813CD1" w:rsidP="00521B3B">
      <w:pPr>
        <w:pStyle w:val="a3"/>
        <w:ind w:left="1151"/>
        <w:rPr>
          <w:rFonts w:hint="eastAsia"/>
        </w:rPr>
      </w:pPr>
      <w:r>
        <w:rPr>
          <w:rFonts w:hint="eastAsia"/>
        </w:rPr>
        <w:t>我们的产品针对的求职者群体主要是应届以及部分寻找实习工作的高校在校学生。</w:t>
      </w:r>
      <w:r w:rsidR="000C0A12">
        <w:rPr>
          <w:rFonts w:hint="eastAsia"/>
        </w:rPr>
        <w:t>一方面我们的平台提供一手的企业招聘信息，</w:t>
      </w:r>
      <w:r w:rsidR="005E2A6E">
        <w:rPr>
          <w:rFonts w:hint="eastAsia"/>
        </w:rPr>
        <w:t>帮助</w:t>
      </w:r>
      <w:proofErr w:type="gramStart"/>
      <w:r w:rsidR="005E2A6E">
        <w:rPr>
          <w:rFonts w:hint="eastAsia"/>
        </w:rPr>
        <w:t>学生第</w:t>
      </w:r>
      <w:proofErr w:type="gramEnd"/>
      <w:r w:rsidR="005E2A6E">
        <w:rPr>
          <w:rFonts w:hint="eastAsia"/>
        </w:rPr>
        <w:t>一时间寻找适合自己</w:t>
      </w:r>
      <w:r w:rsidR="00430860">
        <w:rPr>
          <w:rFonts w:hint="eastAsia"/>
        </w:rPr>
        <w:t>的职位</w:t>
      </w:r>
      <w:r w:rsidR="005E2A6E">
        <w:rPr>
          <w:rFonts w:hint="eastAsia"/>
        </w:rPr>
        <w:t>，提高学生的求职效率</w:t>
      </w:r>
      <w:r w:rsidR="00430860">
        <w:rPr>
          <w:rFonts w:hint="eastAsia"/>
        </w:rPr>
        <w:t>；另一方面我们会针对企业的用人需求，为学生制定相应的在校成长方案，把和企业用人需求相对应的一些校园比赛活动、证书考试等信息以方案的形式定期推荐给学生，让学生可以结合企业的用人需求以及自身的实际来针对性地参加活动，提高能力，使自己的技能和企业的人才需求很好地匹配起来。</w:t>
      </w:r>
    </w:p>
    <w:p w:rsidR="00E724DF" w:rsidRDefault="00E724DF" w:rsidP="00E724DF">
      <w:pPr>
        <w:pStyle w:val="a3"/>
        <w:numPr>
          <w:ilvl w:val="0"/>
          <w:numId w:val="1"/>
        </w:numPr>
        <w:ind w:firstLineChars="0"/>
        <w:rPr>
          <w:rFonts w:hint="eastAsia"/>
        </w:rPr>
      </w:pPr>
      <w:r>
        <w:rPr>
          <w:rFonts w:hint="eastAsia"/>
        </w:rPr>
        <w:t>功能分析</w:t>
      </w:r>
    </w:p>
    <w:p w:rsidR="00857810" w:rsidRDefault="00857810" w:rsidP="007E0E1A">
      <w:pPr>
        <w:ind w:left="431"/>
        <w:rPr>
          <w:rFonts w:hint="eastAsia"/>
        </w:rPr>
      </w:pPr>
      <w:r w:rsidRPr="00857810">
        <w:rPr>
          <w:rFonts w:hint="eastAsia"/>
        </w:rPr>
        <w:t>（</w:t>
      </w:r>
      <w:r w:rsidRPr="00857810">
        <w:rPr>
          <w:rFonts w:hint="eastAsia"/>
        </w:rPr>
        <w:t>1</w:t>
      </w:r>
      <w:r w:rsidRPr="00857810">
        <w:rPr>
          <w:rFonts w:hint="eastAsia"/>
        </w:rPr>
        <w:t>）、</w:t>
      </w:r>
      <w:r>
        <w:rPr>
          <w:rFonts w:hint="eastAsia"/>
        </w:rPr>
        <w:t>学生端</w:t>
      </w:r>
    </w:p>
    <w:p w:rsidR="00612D9E" w:rsidRDefault="00612D9E" w:rsidP="00612D9E">
      <w:pPr>
        <w:ind w:left="431" w:firstLineChars="200" w:firstLine="420"/>
        <w:rPr>
          <w:rFonts w:hint="eastAsia"/>
        </w:rPr>
      </w:pPr>
      <w:r>
        <w:rPr>
          <w:noProof/>
          <w:szCs w:val="21"/>
        </w:rPr>
        <w:drawing>
          <wp:inline distT="0" distB="0" distL="0" distR="0">
            <wp:extent cx="5274310" cy="3047107"/>
            <wp:effectExtent l="0" t="0" r="2540" b="1270"/>
            <wp:docPr id="1" name="图片 1" descr="说明: C:\Users\lcplcp\Desktop\学生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C:\Users\lcplcp\Desktop\学生端.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47107"/>
                    </a:xfrm>
                    <a:prstGeom prst="rect">
                      <a:avLst/>
                    </a:prstGeom>
                    <a:noFill/>
                    <a:ln>
                      <a:noFill/>
                    </a:ln>
                  </pic:spPr>
                </pic:pic>
              </a:graphicData>
            </a:graphic>
          </wp:inline>
        </w:drawing>
      </w:r>
    </w:p>
    <w:p w:rsidR="007E0E1A" w:rsidRDefault="007E0E1A" w:rsidP="007E0E1A">
      <w:pPr>
        <w:ind w:left="431" w:firstLineChars="200" w:firstLine="420"/>
        <w:rPr>
          <w:rFonts w:hint="eastAsia"/>
        </w:rPr>
      </w:pPr>
      <w:r>
        <w:rPr>
          <w:rFonts w:hint="eastAsia"/>
        </w:rPr>
        <w:t>以上是产品的初步</w:t>
      </w:r>
      <w:proofErr w:type="gramStart"/>
      <w:r>
        <w:rPr>
          <w:rFonts w:hint="eastAsia"/>
        </w:rPr>
        <w:t>简单构想</w:t>
      </w:r>
      <w:proofErr w:type="gramEnd"/>
      <w:r>
        <w:rPr>
          <w:rFonts w:hint="eastAsia"/>
        </w:rPr>
        <w:t>图的学生端示意图，学生端中，主要有四块功能区域，分别为生涯建议功能模块、企业咨询模块、个人生涯任务模块以及个人简历模块；下面对各个模块进行详细的说明：</w:t>
      </w:r>
    </w:p>
    <w:p w:rsidR="007E0E1A" w:rsidRDefault="007E0E1A" w:rsidP="007E0E1A">
      <w:pPr>
        <w:ind w:left="431" w:firstLineChars="200" w:firstLine="420"/>
        <w:rPr>
          <w:rFonts w:hint="eastAsia"/>
        </w:rPr>
      </w:pPr>
      <w:r>
        <w:t>A</w:t>
      </w:r>
      <w:r>
        <w:rPr>
          <w:rFonts w:hint="eastAsia"/>
        </w:rPr>
        <w:t>、</w:t>
      </w:r>
      <w:r>
        <w:rPr>
          <w:rFonts w:hint="eastAsia"/>
        </w:rPr>
        <w:t>生涯建议模块：</w:t>
      </w:r>
    </w:p>
    <w:p w:rsidR="007E0E1A" w:rsidRDefault="007E0E1A" w:rsidP="007E0E1A">
      <w:pPr>
        <w:ind w:left="862" w:firstLineChars="200" w:firstLine="420"/>
        <w:rPr>
          <w:rFonts w:hint="eastAsia"/>
        </w:rPr>
      </w:pPr>
      <w:r>
        <w:rPr>
          <w:rFonts w:hint="eastAsia"/>
        </w:rPr>
        <w:t>该模块是本产品的核心模块，系统前期在对各种职业类型的资讯获取时，主要利用大数据筛选</w:t>
      </w:r>
      <w:r>
        <w:rPr>
          <w:rFonts w:hint="eastAsia"/>
        </w:rPr>
        <w:t>+</w:t>
      </w:r>
      <w:r>
        <w:rPr>
          <w:rFonts w:hint="eastAsia"/>
        </w:rPr>
        <w:t>管理员手动整理的方式，首先通过高效的搜索技术抓取互联网上各个职业类型的最新职业资讯，然后后台的管理人员定期对资料进行整合筛选，不断完善本平台的职业资讯库。在学生进行职业测评（或者直接选择目标职业）确认职业目标后，系统会根据学生的职业选择，以数据库中存储的职业咨询数据为基础，针对该目标职业给出包括以下方面的职业生涯规划建议：</w:t>
      </w:r>
    </w:p>
    <w:p w:rsidR="007E0E1A" w:rsidRDefault="007E0E1A" w:rsidP="002657B2">
      <w:pPr>
        <w:ind w:left="862" w:firstLineChars="200" w:firstLine="420"/>
        <w:rPr>
          <w:rFonts w:hint="eastAsia"/>
        </w:rPr>
      </w:pPr>
      <w:r>
        <w:rPr>
          <w:rFonts w:hint="eastAsia"/>
        </w:rPr>
        <w:t>专业技能培养规划建议：在该功能中，用户可以得知自己的目标职业需要何种专业技能以及需要进行何种专业的权威考试认证，可以知道校园课程中哪部分与目标职业的需求契合以及需要学习的额外课外专业知识，同时，针对专业技能</w:t>
      </w:r>
      <w:r>
        <w:rPr>
          <w:rFonts w:hint="eastAsia"/>
        </w:rPr>
        <w:lastRenderedPageBreak/>
        <w:t>的规划，会有后台整理出合适的学习路线以及学习建议，定期推送给用户。</w:t>
      </w:r>
    </w:p>
    <w:p w:rsidR="007E0E1A" w:rsidRDefault="007E0E1A" w:rsidP="002657B2">
      <w:pPr>
        <w:ind w:left="862" w:firstLineChars="200" w:firstLine="420"/>
        <w:rPr>
          <w:rFonts w:hint="eastAsia"/>
        </w:rPr>
      </w:pPr>
      <w:r>
        <w:rPr>
          <w:rFonts w:hint="eastAsia"/>
        </w:rPr>
        <w:t>活动规划建议：该功能针对目标职业的职业素养要求，结合专业</w:t>
      </w:r>
      <w:proofErr w:type="spellStart"/>
      <w:r>
        <w:rPr>
          <w:rFonts w:hint="eastAsia"/>
        </w:rPr>
        <w:t>hr</w:t>
      </w:r>
      <w:proofErr w:type="spellEnd"/>
      <w:r>
        <w:rPr>
          <w:rFonts w:hint="eastAsia"/>
        </w:rPr>
        <w:t>人员的建议，为每种目标职业给出合适的校园实践活动参与建议、各种比赛参与建议。</w:t>
      </w:r>
    </w:p>
    <w:p w:rsidR="007E0E1A" w:rsidRDefault="007E0E1A" w:rsidP="002657B2">
      <w:pPr>
        <w:ind w:left="862" w:firstLineChars="200" w:firstLine="420"/>
        <w:rPr>
          <w:rFonts w:hint="eastAsia"/>
        </w:rPr>
      </w:pPr>
      <w:r>
        <w:rPr>
          <w:rFonts w:hint="eastAsia"/>
        </w:rPr>
        <w:t>实习规划建议：该功能主要针对目标职业，提供最新、最合适的实习建议。</w:t>
      </w:r>
    </w:p>
    <w:p w:rsidR="007E0E1A" w:rsidRDefault="007E0E1A" w:rsidP="002657B2">
      <w:pPr>
        <w:ind w:left="862" w:firstLineChars="200" w:firstLine="420"/>
        <w:rPr>
          <w:rFonts w:hint="eastAsia"/>
        </w:rPr>
      </w:pPr>
      <w:r>
        <w:rPr>
          <w:rFonts w:hint="eastAsia"/>
        </w:rPr>
        <w:t>总体规划建议：该功能针对目标职业的职业特点以及企业的人才需求，结合学生的实际情况，给出学生大一到大四间的总体生涯规划建议，为大学生把握大学整体规划方向提供合适的建议。</w:t>
      </w:r>
    </w:p>
    <w:p w:rsidR="007E0E1A" w:rsidRDefault="002657B2" w:rsidP="007E0E1A">
      <w:pPr>
        <w:ind w:left="431" w:firstLineChars="200" w:firstLine="420"/>
        <w:rPr>
          <w:rFonts w:hint="eastAsia"/>
        </w:rPr>
      </w:pPr>
      <w:r>
        <w:rPr>
          <w:rFonts w:hint="eastAsia"/>
        </w:rPr>
        <w:t>B</w:t>
      </w:r>
      <w:r w:rsidR="007E0E1A">
        <w:rPr>
          <w:rFonts w:hint="eastAsia"/>
        </w:rPr>
        <w:t>、</w:t>
      </w:r>
      <w:r w:rsidR="007E0E1A">
        <w:rPr>
          <w:rFonts w:hint="eastAsia"/>
        </w:rPr>
        <w:tab/>
      </w:r>
      <w:r w:rsidR="007E0E1A">
        <w:rPr>
          <w:rFonts w:hint="eastAsia"/>
        </w:rPr>
        <w:t>职业生涯任务模块：</w:t>
      </w:r>
    </w:p>
    <w:p w:rsidR="007E0E1A" w:rsidRDefault="007E0E1A" w:rsidP="002657B2">
      <w:pPr>
        <w:ind w:left="862" w:firstLineChars="200" w:firstLine="420"/>
        <w:rPr>
          <w:rFonts w:hint="eastAsia"/>
        </w:rPr>
      </w:pPr>
      <w:r>
        <w:rPr>
          <w:rFonts w:hint="eastAsia"/>
        </w:rPr>
        <w:t>该模块中，利用生涯规划模块的数据，结合用户本身意愿，为用户制定一个符合用户自己的生涯规划任务列表，用户以生涯规划任务的列表计划为引导，有意识地去完成生涯规划上的任务清单，在各个任务的完成过程中提高逐渐把自己的职业素养与专业技能向企业需求的方向靠拢。</w:t>
      </w:r>
    </w:p>
    <w:p w:rsidR="007E0E1A" w:rsidRDefault="00D11A9D" w:rsidP="007E0E1A">
      <w:pPr>
        <w:ind w:left="431" w:firstLineChars="200" w:firstLine="420"/>
        <w:rPr>
          <w:rFonts w:hint="eastAsia"/>
        </w:rPr>
      </w:pPr>
      <w:r>
        <w:rPr>
          <w:rFonts w:hint="eastAsia"/>
        </w:rPr>
        <w:t>C</w:t>
      </w:r>
      <w:r w:rsidR="007E0E1A">
        <w:rPr>
          <w:rFonts w:hint="eastAsia"/>
        </w:rPr>
        <w:t>、</w:t>
      </w:r>
      <w:r w:rsidR="007E0E1A">
        <w:rPr>
          <w:rFonts w:hint="eastAsia"/>
        </w:rPr>
        <w:tab/>
      </w:r>
      <w:r w:rsidR="007E0E1A">
        <w:rPr>
          <w:rFonts w:hint="eastAsia"/>
        </w:rPr>
        <w:t>简历生成模块：</w:t>
      </w:r>
    </w:p>
    <w:p w:rsidR="007E0E1A" w:rsidRDefault="007E0E1A" w:rsidP="00D11A9D">
      <w:pPr>
        <w:ind w:left="862" w:firstLineChars="200" w:firstLine="420"/>
        <w:rPr>
          <w:rFonts w:hint="eastAsia"/>
        </w:rPr>
      </w:pPr>
      <w:r>
        <w:rPr>
          <w:rFonts w:hint="eastAsia"/>
        </w:rPr>
        <w:t>该模块根据生涯规划模块的任务完成情况，结合企业的人才需求以及专业</w:t>
      </w:r>
      <w:proofErr w:type="spellStart"/>
      <w:r>
        <w:rPr>
          <w:rFonts w:hint="eastAsia"/>
        </w:rPr>
        <w:t>hr</w:t>
      </w:r>
      <w:proofErr w:type="spellEnd"/>
      <w:r>
        <w:rPr>
          <w:rFonts w:hint="eastAsia"/>
        </w:rPr>
        <w:t>人员的建议，自动为每个用户生成属于他自己的一份简历。同时，用户简历会按照目标职业分类推送给合作企业，为用户提供更多的职业机会。</w:t>
      </w:r>
    </w:p>
    <w:p w:rsidR="007E0E1A" w:rsidRDefault="004E38CA" w:rsidP="007E0E1A">
      <w:pPr>
        <w:ind w:left="431" w:firstLineChars="200" w:firstLine="420"/>
        <w:rPr>
          <w:rFonts w:hint="eastAsia"/>
        </w:rPr>
      </w:pPr>
      <w:r>
        <w:rPr>
          <w:rFonts w:hint="eastAsia"/>
        </w:rPr>
        <w:t>D</w:t>
      </w:r>
      <w:r w:rsidR="007E0E1A">
        <w:rPr>
          <w:rFonts w:hint="eastAsia"/>
        </w:rPr>
        <w:t>、</w:t>
      </w:r>
      <w:r w:rsidR="007E0E1A">
        <w:rPr>
          <w:rFonts w:hint="eastAsia"/>
        </w:rPr>
        <w:tab/>
      </w:r>
      <w:r w:rsidR="007E0E1A">
        <w:rPr>
          <w:rFonts w:hint="eastAsia"/>
        </w:rPr>
        <w:t>目标企业以及行业资讯模块</w:t>
      </w:r>
    </w:p>
    <w:p w:rsidR="00612D9E" w:rsidRDefault="007E0E1A" w:rsidP="004E38CA">
      <w:pPr>
        <w:ind w:left="862" w:firstLineChars="200" w:firstLine="420"/>
        <w:rPr>
          <w:rFonts w:hint="eastAsia"/>
        </w:rPr>
      </w:pPr>
      <w:r>
        <w:rPr>
          <w:rFonts w:hint="eastAsia"/>
        </w:rPr>
        <w:t>该模块为本平台的增值模块，系统会定时地对各个著名企业的招聘咨询、企业待遇概况、企业职业素养要求等多种与用户目标企业相关的信息更新在平台中。用户在完成职业选择后，可以选择一个或多个目标企业，针对性地了解目标企业的各种求职资讯与人才需求，然后结合职业生涯任务功能给出的任务列表，有针对性地提高自己的职业素养能力与专业技能。</w:t>
      </w:r>
    </w:p>
    <w:p w:rsidR="00857810" w:rsidRDefault="00857810" w:rsidP="00857810">
      <w:pPr>
        <w:ind w:left="432"/>
        <w:rPr>
          <w:rFonts w:hint="eastAsia"/>
        </w:rPr>
      </w:pPr>
      <w:r>
        <w:rPr>
          <w:rFonts w:hint="eastAsia"/>
        </w:rPr>
        <w:t>（</w:t>
      </w:r>
      <w:r>
        <w:rPr>
          <w:rFonts w:hint="eastAsia"/>
        </w:rPr>
        <w:t>2</w:t>
      </w:r>
      <w:r>
        <w:rPr>
          <w:rFonts w:hint="eastAsia"/>
        </w:rPr>
        <w:t>）、企业端</w:t>
      </w:r>
    </w:p>
    <w:p w:rsidR="0019414C" w:rsidRDefault="0019414C" w:rsidP="0019414C">
      <w:pPr>
        <w:ind w:left="431"/>
        <w:rPr>
          <w:rFonts w:hint="eastAsia"/>
        </w:rPr>
      </w:pPr>
      <w:r>
        <w:rPr>
          <w:noProof/>
          <w:szCs w:val="21"/>
        </w:rPr>
        <w:drawing>
          <wp:inline distT="0" distB="0" distL="0" distR="0">
            <wp:extent cx="5274310" cy="1253824"/>
            <wp:effectExtent l="0" t="0" r="2540" b="3810"/>
            <wp:docPr id="2" name="图片 2" descr="说明: C:\Users\lcplcp\Desktop\企业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C:\Users\lcplcp\Desktop\企业端.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53824"/>
                    </a:xfrm>
                    <a:prstGeom prst="rect">
                      <a:avLst/>
                    </a:prstGeom>
                    <a:noFill/>
                    <a:ln>
                      <a:noFill/>
                    </a:ln>
                  </pic:spPr>
                </pic:pic>
              </a:graphicData>
            </a:graphic>
          </wp:inline>
        </w:drawing>
      </w:r>
    </w:p>
    <w:p w:rsidR="0019414C" w:rsidRDefault="0019414C" w:rsidP="00036FEF">
      <w:pPr>
        <w:ind w:left="862" w:firstLineChars="200" w:firstLine="420"/>
        <w:rPr>
          <w:rFonts w:hint="eastAsia"/>
        </w:rPr>
      </w:pPr>
      <w:r>
        <w:rPr>
          <w:rFonts w:hint="eastAsia"/>
        </w:rPr>
        <w:t>以上是企业端的基本功能。由于企业</w:t>
      </w:r>
      <w:proofErr w:type="gramStart"/>
      <w:r>
        <w:rPr>
          <w:rFonts w:hint="eastAsia"/>
        </w:rPr>
        <w:t>端并非</w:t>
      </w:r>
      <w:proofErr w:type="gramEnd"/>
      <w:r>
        <w:rPr>
          <w:rFonts w:hint="eastAsia"/>
        </w:rPr>
        <w:t>业务的主体部分，所以业务功能相对学生端比较少，主要有一下功能模块：学生简历的查看功能、人才需求发布功能、企业资讯提供、其他</w:t>
      </w:r>
      <w:proofErr w:type="gramStart"/>
      <w:r>
        <w:rPr>
          <w:rFonts w:hint="eastAsia"/>
        </w:rPr>
        <w:t>的职场干货</w:t>
      </w:r>
      <w:proofErr w:type="gramEnd"/>
      <w:r>
        <w:rPr>
          <w:rFonts w:hint="eastAsia"/>
        </w:rPr>
        <w:t>；下面对以上功能进行简单的说明：</w:t>
      </w:r>
    </w:p>
    <w:p w:rsidR="0019414C" w:rsidRDefault="0019414C" w:rsidP="00036FEF">
      <w:pPr>
        <w:ind w:left="862"/>
        <w:rPr>
          <w:rFonts w:hint="eastAsia"/>
        </w:rPr>
      </w:pPr>
      <w:r>
        <w:rPr>
          <w:rFonts w:hint="eastAsia"/>
        </w:rPr>
        <w:tab/>
      </w:r>
      <w:r>
        <w:rPr>
          <w:rFonts w:hint="eastAsia"/>
        </w:rPr>
        <w:t>人才需求发布：该功能主要提供合作企业一个发布招聘与实习信息的渠道，也是</w:t>
      </w:r>
      <w:proofErr w:type="gramStart"/>
      <w:r>
        <w:rPr>
          <w:rFonts w:hint="eastAsia"/>
        </w:rPr>
        <w:t>平台职场资讯</w:t>
      </w:r>
      <w:proofErr w:type="gramEnd"/>
      <w:r>
        <w:rPr>
          <w:rFonts w:hint="eastAsia"/>
        </w:rPr>
        <w:t>的重要来源部分；企业资讯提供：主要用于提供合作企业的一些最新资讯，是学生</w:t>
      </w:r>
      <w:proofErr w:type="gramStart"/>
      <w:r>
        <w:rPr>
          <w:rFonts w:hint="eastAsia"/>
        </w:rPr>
        <w:t>端企业</w:t>
      </w:r>
      <w:proofErr w:type="gramEnd"/>
      <w:r>
        <w:rPr>
          <w:rFonts w:hint="eastAsia"/>
        </w:rPr>
        <w:t>资讯的重要来源之一；查看学生简历：后台会将学生的简历分类型地推送给合作企业，合作企业可以以此来进行人才的挖掘；其他干货：该功能主要用于给合作企业提供这样一个接口：该接口可以发布对学生用户职业生涯规划有帮助的系列干货的，以此加强学生用户与合作企业用户的互动。</w:t>
      </w:r>
    </w:p>
    <w:p w:rsidR="00E724DF" w:rsidRDefault="00E724DF" w:rsidP="00E724DF">
      <w:pPr>
        <w:pStyle w:val="a3"/>
        <w:numPr>
          <w:ilvl w:val="0"/>
          <w:numId w:val="1"/>
        </w:numPr>
        <w:ind w:firstLineChars="0"/>
        <w:rPr>
          <w:rFonts w:hint="eastAsia"/>
        </w:rPr>
      </w:pPr>
      <w:r>
        <w:rPr>
          <w:rFonts w:hint="eastAsia"/>
        </w:rPr>
        <w:t>技术分析</w:t>
      </w:r>
    </w:p>
    <w:p w:rsidR="00036FEF" w:rsidRDefault="00036FEF" w:rsidP="00036FEF">
      <w:pPr>
        <w:pStyle w:val="a3"/>
        <w:ind w:left="431" w:firstLineChars="0" w:firstLine="0"/>
        <w:rPr>
          <w:rFonts w:hint="eastAsia"/>
        </w:rPr>
      </w:pPr>
      <w:r>
        <w:rPr>
          <w:rFonts w:hint="eastAsia"/>
        </w:rPr>
        <w:t>（</w:t>
      </w:r>
      <w:r>
        <w:rPr>
          <w:rFonts w:hint="eastAsia"/>
        </w:rPr>
        <w:t>1</w:t>
      </w:r>
      <w:r>
        <w:rPr>
          <w:rFonts w:hint="eastAsia"/>
        </w:rPr>
        <w:t>）、</w:t>
      </w:r>
      <w:r>
        <w:rPr>
          <w:rFonts w:hint="eastAsia"/>
        </w:rPr>
        <w:t>前端技术方案：</w:t>
      </w:r>
    </w:p>
    <w:p w:rsidR="00036FEF" w:rsidRDefault="00036FEF" w:rsidP="00036FEF">
      <w:pPr>
        <w:ind w:left="862"/>
        <w:rPr>
          <w:rFonts w:hint="eastAsia"/>
        </w:rPr>
      </w:pPr>
      <w:r>
        <w:rPr>
          <w:rFonts w:hint="eastAsia"/>
        </w:rPr>
        <w:tab/>
      </w:r>
      <w:r>
        <w:rPr>
          <w:rFonts w:hint="eastAsia"/>
        </w:rPr>
        <w:t>该系统属于</w:t>
      </w:r>
      <w:proofErr w:type="gramStart"/>
      <w:r>
        <w:rPr>
          <w:rFonts w:hint="eastAsia"/>
        </w:rPr>
        <w:t>微信应用</w:t>
      </w:r>
      <w:proofErr w:type="gramEnd"/>
      <w:r>
        <w:rPr>
          <w:rFonts w:hint="eastAsia"/>
        </w:rPr>
        <w:t>范畴，但是开发过程和传统的</w:t>
      </w:r>
      <w:r>
        <w:rPr>
          <w:rFonts w:hint="eastAsia"/>
        </w:rPr>
        <w:t>web</w:t>
      </w:r>
      <w:r>
        <w:rPr>
          <w:rFonts w:hint="eastAsia"/>
        </w:rPr>
        <w:t>应用有共通之处，所以前端的页面开发以最新流行的</w:t>
      </w:r>
      <w:r>
        <w:rPr>
          <w:rFonts w:hint="eastAsia"/>
        </w:rPr>
        <w:t>html5</w:t>
      </w:r>
      <w:r>
        <w:rPr>
          <w:rFonts w:hint="eastAsia"/>
        </w:rPr>
        <w:t>作为基础，采用传统的</w:t>
      </w:r>
      <w:r>
        <w:rPr>
          <w:rFonts w:hint="eastAsia"/>
        </w:rPr>
        <w:t>bootstrap</w:t>
      </w:r>
      <w:r>
        <w:rPr>
          <w:rFonts w:hint="eastAsia"/>
        </w:rPr>
        <w:t>响应式框架</w:t>
      </w:r>
      <w:r>
        <w:rPr>
          <w:rFonts w:hint="eastAsia"/>
        </w:rPr>
        <w:t>+jQuery</w:t>
      </w:r>
      <w:r>
        <w:rPr>
          <w:rFonts w:hint="eastAsia"/>
        </w:rPr>
        <w:t>的</w:t>
      </w:r>
      <w:r>
        <w:rPr>
          <w:rFonts w:hint="eastAsia"/>
        </w:rPr>
        <w:t>JavaScript</w:t>
      </w:r>
      <w:r>
        <w:rPr>
          <w:rFonts w:hint="eastAsia"/>
        </w:rPr>
        <w:t>集成框架进行前端页面的开发。</w:t>
      </w:r>
    </w:p>
    <w:p w:rsidR="00036FEF" w:rsidRDefault="00036FEF" w:rsidP="00036FEF">
      <w:pPr>
        <w:pStyle w:val="a3"/>
        <w:ind w:left="432"/>
        <w:rPr>
          <w:rFonts w:hint="eastAsia"/>
        </w:rPr>
      </w:pPr>
      <w:r>
        <w:rPr>
          <w:rFonts w:hint="eastAsia"/>
        </w:rPr>
        <w:lastRenderedPageBreak/>
        <w:t>b</w:t>
      </w:r>
      <w:r>
        <w:rPr>
          <w:rFonts w:hint="eastAsia"/>
        </w:rPr>
        <w:t>、</w:t>
      </w:r>
      <w:r>
        <w:rPr>
          <w:rFonts w:hint="eastAsia"/>
        </w:rPr>
        <w:tab/>
      </w:r>
      <w:r>
        <w:rPr>
          <w:rFonts w:hint="eastAsia"/>
        </w:rPr>
        <w:t>后端技术方案：</w:t>
      </w:r>
    </w:p>
    <w:p w:rsidR="00036FEF" w:rsidRDefault="00036FEF" w:rsidP="00036FEF">
      <w:pPr>
        <w:ind w:left="862"/>
        <w:rPr>
          <w:rFonts w:hint="eastAsia"/>
        </w:rPr>
      </w:pPr>
      <w:r>
        <w:rPr>
          <w:rFonts w:hint="eastAsia"/>
        </w:rPr>
        <w:tab/>
      </w:r>
      <w:r>
        <w:rPr>
          <w:rFonts w:hint="eastAsia"/>
        </w:rPr>
        <w:t>该系统初定用</w:t>
      </w:r>
      <w:r>
        <w:rPr>
          <w:rFonts w:hint="eastAsia"/>
        </w:rPr>
        <w:t>java</w:t>
      </w:r>
      <w:r>
        <w:rPr>
          <w:rFonts w:hint="eastAsia"/>
        </w:rPr>
        <w:t>语言作为后台处理语言，系统的整个后台框架采取传统的</w:t>
      </w:r>
      <w:r>
        <w:rPr>
          <w:rFonts w:hint="eastAsia"/>
        </w:rPr>
        <w:t>MVC</w:t>
      </w:r>
      <w:r>
        <w:rPr>
          <w:rFonts w:hint="eastAsia"/>
        </w:rPr>
        <w:t>模式开发，以流行的后端集成框架：</w:t>
      </w:r>
      <w:proofErr w:type="spellStart"/>
      <w:r>
        <w:rPr>
          <w:rFonts w:hint="eastAsia"/>
        </w:rPr>
        <w:t>struts+spring+hibernate</w:t>
      </w:r>
      <w:proofErr w:type="spellEnd"/>
      <w:r>
        <w:rPr>
          <w:rFonts w:hint="eastAsia"/>
        </w:rPr>
        <w:t>为基本框架进行后台程序的开发，具体的数据库处理系统采用开源免费的</w:t>
      </w:r>
      <w:proofErr w:type="spellStart"/>
      <w:r>
        <w:rPr>
          <w:rFonts w:hint="eastAsia"/>
        </w:rPr>
        <w:t>MySql</w:t>
      </w:r>
      <w:proofErr w:type="spellEnd"/>
      <w:r>
        <w:rPr>
          <w:rFonts w:hint="eastAsia"/>
        </w:rPr>
        <w:t>。</w:t>
      </w:r>
    </w:p>
    <w:p w:rsidR="00E724DF" w:rsidRDefault="00E724DF" w:rsidP="00E724DF">
      <w:pPr>
        <w:pStyle w:val="a3"/>
        <w:numPr>
          <w:ilvl w:val="0"/>
          <w:numId w:val="1"/>
        </w:numPr>
        <w:ind w:firstLineChars="0"/>
        <w:rPr>
          <w:rFonts w:hint="eastAsia"/>
        </w:rPr>
      </w:pPr>
      <w:r>
        <w:rPr>
          <w:rFonts w:hint="eastAsia"/>
        </w:rPr>
        <w:t>产品价值</w:t>
      </w:r>
    </w:p>
    <w:p w:rsidR="001064FC" w:rsidRDefault="001064FC" w:rsidP="001064FC">
      <w:pPr>
        <w:pStyle w:val="a3"/>
        <w:numPr>
          <w:ilvl w:val="0"/>
          <w:numId w:val="6"/>
        </w:numPr>
        <w:ind w:firstLineChars="0"/>
        <w:rPr>
          <w:rFonts w:hint="eastAsia"/>
        </w:rPr>
      </w:pPr>
      <w:r>
        <w:rPr>
          <w:rFonts w:hint="eastAsia"/>
        </w:rPr>
        <w:t>产品的用户价值</w:t>
      </w:r>
    </w:p>
    <w:p w:rsidR="00E42107" w:rsidRDefault="00E42107" w:rsidP="00E42107">
      <w:pPr>
        <w:pStyle w:val="a3"/>
        <w:numPr>
          <w:ilvl w:val="0"/>
          <w:numId w:val="7"/>
        </w:numPr>
        <w:ind w:firstLineChars="0"/>
        <w:rPr>
          <w:rFonts w:hint="eastAsia"/>
        </w:rPr>
      </w:pPr>
      <w:r>
        <w:rPr>
          <w:rFonts w:hint="eastAsia"/>
        </w:rPr>
        <w:t>对企业的价值</w:t>
      </w:r>
    </w:p>
    <w:p w:rsidR="00EC2E57" w:rsidRDefault="00EC2E57" w:rsidP="00E4260F">
      <w:pPr>
        <w:pStyle w:val="a3"/>
        <w:ind w:left="1151"/>
        <w:rPr>
          <w:rFonts w:hint="eastAsia"/>
        </w:rPr>
      </w:pPr>
      <w:r>
        <w:rPr>
          <w:rFonts w:hint="eastAsia"/>
        </w:rPr>
        <w:t>为企业提供</w:t>
      </w:r>
      <w:r w:rsidR="00A51360">
        <w:rPr>
          <w:rFonts w:hint="eastAsia"/>
        </w:rPr>
        <w:t>一个快速寻找、发掘</w:t>
      </w:r>
      <w:r w:rsidR="00E4260F">
        <w:rPr>
          <w:rFonts w:hint="eastAsia"/>
        </w:rPr>
        <w:t>合适、优秀</w:t>
      </w:r>
      <w:r w:rsidR="00A51360">
        <w:rPr>
          <w:rFonts w:hint="eastAsia"/>
        </w:rPr>
        <w:t>人才的途径和</w:t>
      </w:r>
      <w:r w:rsidR="00E4260F">
        <w:rPr>
          <w:rFonts w:hint="eastAsia"/>
        </w:rPr>
        <w:t>平台</w:t>
      </w:r>
      <w:r w:rsidR="00AB35A3">
        <w:rPr>
          <w:rFonts w:hint="eastAsia"/>
        </w:rPr>
        <w:t>。</w:t>
      </w:r>
      <w:r w:rsidR="00E4260F">
        <w:rPr>
          <w:rFonts w:hint="eastAsia"/>
        </w:rPr>
        <w:t>同时，企业通过招聘要求，对在校生形成学习成长导向作用，以企业本身的用人需求对在校生的技能培养、成长经历进行启发，让求职者更符合企业的实际用人需求，以达到企业招人的精准性、高效性</w:t>
      </w:r>
      <w:r w:rsidR="00DD6DBA">
        <w:rPr>
          <w:rFonts w:hint="eastAsia"/>
        </w:rPr>
        <w:t>，以缓解企业招人难的问题</w:t>
      </w:r>
      <w:r w:rsidR="00E4260F">
        <w:rPr>
          <w:rFonts w:hint="eastAsia"/>
        </w:rPr>
        <w:t>。</w:t>
      </w:r>
    </w:p>
    <w:p w:rsidR="00E42107" w:rsidRDefault="00E42107" w:rsidP="00E42107">
      <w:pPr>
        <w:pStyle w:val="a3"/>
        <w:numPr>
          <w:ilvl w:val="0"/>
          <w:numId w:val="7"/>
        </w:numPr>
        <w:ind w:firstLineChars="0"/>
        <w:rPr>
          <w:rFonts w:hint="eastAsia"/>
        </w:rPr>
      </w:pPr>
      <w:r>
        <w:rPr>
          <w:rFonts w:hint="eastAsia"/>
        </w:rPr>
        <w:t>对学生的价值</w:t>
      </w:r>
    </w:p>
    <w:p w:rsidR="00AB35A3" w:rsidRDefault="00AB35A3" w:rsidP="00AB35A3">
      <w:pPr>
        <w:pStyle w:val="a3"/>
        <w:ind w:left="1151"/>
        <w:rPr>
          <w:rFonts w:hint="eastAsia"/>
        </w:rPr>
      </w:pPr>
      <w:r>
        <w:rPr>
          <w:rFonts w:hint="eastAsia"/>
        </w:rPr>
        <w:t>为学生提供一个求职、成长的平台。学生根据自己兴趣，利用平台进行职位的查找、筛选，提高求职效率；另外，在校生也可以针对企业的用人需求，结合平台提供的成长方案、大赛活动信息和自己的兴趣特长，进行个人技能的培养和学习，让自己的技能更加符合企业的用人需求，提高自己在今后职业生涯的核心竞争力，以缓解就业难的严峻问题。</w:t>
      </w:r>
    </w:p>
    <w:p w:rsidR="001064FC" w:rsidRDefault="001064FC" w:rsidP="001064FC">
      <w:pPr>
        <w:pStyle w:val="a3"/>
        <w:numPr>
          <w:ilvl w:val="0"/>
          <w:numId w:val="6"/>
        </w:numPr>
        <w:ind w:firstLineChars="0"/>
        <w:rPr>
          <w:rFonts w:hint="eastAsia"/>
        </w:rPr>
      </w:pPr>
      <w:r>
        <w:rPr>
          <w:rFonts w:hint="eastAsia"/>
        </w:rPr>
        <w:t>产品的商业价值</w:t>
      </w:r>
    </w:p>
    <w:p w:rsidR="00C50811" w:rsidRDefault="00C50811" w:rsidP="00C50811">
      <w:pPr>
        <w:pStyle w:val="a3"/>
        <w:numPr>
          <w:ilvl w:val="0"/>
          <w:numId w:val="8"/>
        </w:numPr>
        <w:ind w:firstLineChars="0"/>
        <w:rPr>
          <w:rFonts w:hint="eastAsia"/>
        </w:rPr>
      </w:pPr>
      <w:r>
        <w:rPr>
          <w:rFonts w:hint="eastAsia"/>
        </w:rPr>
        <w:t>建立企业、学生相联系的数据库</w:t>
      </w:r>
    </w:p>
    <w:p w:rsidR="00EB72DF" w:rsidRDefault="00977AAD" w:rsidP="00EB72DF">
      <w:pPr>
        <w:pStyle w:val="a3"/>
        <w:ind w:left="1151"/>
        <w:rPr>
          <w:rFonts w:hint="eastAsia"/>
        </w:rPr>
      </w:pPr>
      <w:r>
        <w:rPr>
          <w:rFonts w:hint="eastAsia"/>
        </w:rPr>
        <w:t>企业的用人需求数据库可以用于分析企业用人趋势</w:t>
      </w:r>
      <w:r w:rsidR="00FF76CC">
        <w:rPr>
          <w:rFonts w:hint="eastAsia"/>
        </w:rPr>
        <w:t>，利用企业用人趋势和偏好等信息对学生的成长过程进行科学、全面地规划，提高学生成长的效率，让高校教育更有针对性。学生的信息、成长资料库可用于企业精准化物色人才，企业根据自己用眼需求，通过系统筛选功能便可快速、精准地寻找适合自己用人需求的职位，让招聘过程变得简单、便捷、高效起来。</w:t>
      </w:r>
      <w:r w:rsidR="00FF76CC">
        <w:rPr>
          <w:rFonts w:hint="eastAsia"/>
        </w:rPr>
        <w:t xml:space="preserve"> </w:t>
      </w:r>
    </w:p>
    <w:p w:rsidR="00C50811" w:rsidRDefault="00C50811" w:rsidP="00C50811">
      <w:pPr>
        <w:pStyle w:val="a3"/>
        <w:numPr>
          <w:ilvl w:val="0"/>
          <w:numId w:val="8"/>
        </w:numPr>
        <w:ind w:firstLineChars="0"/>
        <w:rPr>
          <w:rFonts w:hint="eastAsia"/>
        </w:rPr>
      </w:pPr>
      <w:r>
        <w:rPr>
          <w:rFonts w:hint="eastAsia"/>
        </w:rPr>
        <w:t>针对学生、企业特殊需求进行增值服务</w:t>
      </w:r>
    </w:p>
    <w:p w:rsidR="002B79FA" w:rsidRDefault="002B79FA" w:rsidP="002B79FA">
      <w:pPr>
        <w:pStyle w:val="a3"/>
        <w:ind w:left="1151"/>
        <w:rPr>
          <w:rFonts w:hint="eastAsia"/>
        </w:rPr>
      </w:pPr>
      <w:r>
        <w:rPr>
          <w:rFonts w:hint="eastAsia"/>
        </w:rPr>
        <w:t>对于学生用户而言，可以相应地提供</w:t>
      </w:r>
      <w:r w:rsidR="002E041A">
        <w:rPr>
          <w:rFonts w:hint="eastAsia"/>
        </w:rPr>
        <w:t>个性化的职业生涯</w:t>
      </w:r>
      <w:proofErr w:type="gramStart"/>
      <w:r w:rsidR="002E041A">
        <w:rPr>
          <w:rFonts w:hint="eastAsia"/>
        </w:rPr>
        <w:t>规划</w:t>
      </w:r>
      <w:r>
        <w:rPr>
          <w:rFonts w:hint="eastAsia"/>
        </w:rPr>
        <w:t>增值</w:t>
      </w:r>
      <w:proofErr w:type="gramEnd"/>
      <w:r>
        <w:rPr>
          <w:rFonts w:hint="eastAsia"/>
        </w:rPr>
        <w:t>服务，通过适当地收取费用，结合学生实际和企业实际个性化地为其定制成长方案，让学生的技能培养、考试考证、活动比赛的参加更具有针对性</w:t>
      </w:r>
      <w:r w:rsidR="002E041A">
        <w:rPr>
          <w:rFonts w:hint="eastAsia"/>
        </w:rPr>
        <w:t>。</w:t>
      </w:r>
    </w:p>
    <w:p w:rsidR="002E041A" w:rsidRDefault="002E041A" w:rsidP="002B79FA">
      <w:pPr>
        <w:pStyle w:val="a3"/>
        <w:ind w:left="1151"/>
        <w:rPr>
          <w:rFonts w:hint="eastAsia"/>
        </w:rPr>
      </w:pPr>
      <w:r>
        <w:rPr>
          <w:rFonts w:hint="eastAsia"/>
        </w:rPr>
        <w:t>对于企业用户而言，可以相应的提供个性化的人才需求增值服务，对于企业的特殊人才、高端人才的需求，</w:t>
      </w:r>
      <w:r w:rsidR="00E036CD">
        <w:rPr>
          <w:rFonts w:hint="eastAsia"/>
        </w:rPr>
        <w:t>可以利用系统加人工运营的方式</w:t>
      </w:r>
      <w:r w:rsidR="00811F28">
        <w:rPr>
          <w:rFonts w:hint="eastAsia"/>
        </w:rPr>
        <w:t>进行精准分析，快速地定位人才</w:t>
      </w:r>
      <w:r w:rsidR="00DC749E">
        <w:rPr>
          <w:rFonts w:hint="eastAsia"/>
        </w:rPr>
        <w:t>，从而达到高效招人的目的</w:t>
      </w:r>
      <w:bookmarkStart w:id="0" w:name="_GoBack"/>
      <w:bookmarkEnd w:id="0"/>
      <w:r w:rsidR="00811F28">
        <w:rPr>
          <w:rFonts w:hint="eastAsia"/>
        </w:rPr>
        <w:t>。</w:t>
      </w:r>
    </w:p>
    <w:p w:rsidR="001064FC" w:rsidRDefault="001064FC" w:rsidP="00DC749E">
      <w:pPr>
        <w:pStyle w:val="a3"/>
        <w:ind w:left="432" w:firstLineChars="0" w:firstLine="0"/>
      </w:pPr>
    </w:p>
    <w:sectPr w:rsidR="001064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470"/>
    <w:multiLevelType w:val="hybridMultilevel"/>
    <w:tmpl w:val="ED486DC0"/>
    <w:lvl w:ilvl="0" w:tplc="65CA6A9A">
      <w:start w:val="1"/>
      <w:numFmt w:val="lowerRoman"/>
      <w:lvlText w:val="%1."/>
      <w:lvlJc w:val="left"/>
      <w:pPr>
        <w:ind w:left="2232" w:hanging="720"/>
      </w:pPr>
      <w:rPr>
        <w:rFonts w:hint="default"/>
      </w:rPr>
    </w:lvl>
    <w:lvl w:ilvl="1" w:tplc="04090019" w:tentative="1">
      <w:start w:val="1"/>
      <w:numFmt w:val="lowerLetter"/>
      <w:lvlText w:val="%2)"/>
      <w:lvlJc w:val="left"/>
      <w:pPr>
        <w:ind w:left="2352" w:hanging="420"/>
      </w:pPr>
    </w:lvl>
    <w:lvl w:ilvl="2" w:tplc="0409001B" w:tentative="1">
      <w:start w:val="1"/>
      <w:numFmt w:val="lowerRoman"/>
      <w:lvlText w:val="%3."/>
      <w:lvlJc w:val="right"/>
      <w:pPr>
        <w:ind w:left="2772" w:hanging="420"/>
      </w:pPr>
    </w:lvl>
    <w:lvl w:ilvl="3" w:tplc="0409000F" w:tentative="1">
      <w:start w:val="1"/>
      <w:numFmt w:val="decimal"/>
      <w:lvlText w:val="%4."/>
      <w:lvlJc w:val="left"/>
      <w:pPr>
        <w:ind w:left="3192" w:hanging="420"/>
      </w:pPr>
    </w:lvl>
    <w:lvl w:ilvl="4" w:tplc="04090019" w:tentative="1">
      <w:start w:val="1"/>
      <w:numFmt w:val="lowerLetter"/>
      <w:lvlText w:val="%5)"/>
      <w:lvlJc w:val="left"/>
      <w:pPr>
        <w:ind w:left="3612" w:hanging="420"/>
      </w:pPr>
    </w:lvl>
    <w:lvl w:ilvl="5" w:tplc="0409001B" w:tentative="1">
      <w:start w:val="1"/>
      <w:numFmt w:val="lowerRoman"/>
      <w:lvlText w:val="%6."/>
      <w:lvlJc w:val="right"/>
      <w:pPr>
        <w:ind w:left="4032" w:hanging="420"/>
      </w:pPr>
    </w:lvl>
    <w:lvl w:ilvl="6" w:tplc="0409000F" w:tentative="1">
      <w:start w:val="1"/>
      <w:numFmt w:val="decimal"/>
      <w:lvlText w:val="%7."/>
      <w:lvlJc w:val="left"/>
      <w:pPr>
        <w:ind w:left="4452" w:hanging="420"/>
      </w:pPr>
    </w:lvl>
    <w:lvl w:ilvl="7" w:tplc="04090019" w:tentative="1">
      <w:start w:val="1"/>
      <w:numFmt w:val="lowerLetter"/>
      <w:lvlText w:val="%8)"/>
      <w:lvlJc w:val="left"/>
      <w:pPr>
        <w:ind w:left="4872" w:hanging="420"/>
      </w:pPr>
    </w:lvl>
    <w:lvl w:ilvl="8" w:tplc="0409001B" w:tentative="1">
      <w:start w:val="1"/>
      <w:numFmt w:val="lowerRoman"/>
      <w:lvlText w:val="%9."/>
      <w:lvlJc w:val="right"/>
      <w:pPr>
        <w:ind w:left="5292" w:hanging="420"/>
      </w:pPr>
    </w:lvl>
  </w:abstractNum>
  <w:abstractNum w:abstractNumId="1">
    <w:nsid w:val="304620C7"/>
    <w:multiLevelType w:val="hybridMultilevel"/>
    <w:tmpl w:val="BA5AC1FA"/>
    <w:lvl w:ilvl="0" w:tplc="885E1BB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nsid w:val="3D314C7C"/>
    <w:multiLevelType w:val="hybridMultilevel"/>
    <w:tmpl w:val="F60E11C4"/>
    <w:lvl w:ilvl="0" w:tplc="F084AB44">
      <w:start w:val="1"/>
      <w:numFmt w:val="upp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3">
    <w:nsid w:val="4DB4286E"/>
    <w:multiLevelType w:val="hybridMultilevel"/>
    <w:tmpl w:val="DB5CD4B8"/>
    <w:lvl w:ilvl="0" w:tplc="6EB81CC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nsid w:val="5864488B"/>
    <w:multiLevelType w:val="hybridMultilevel"/>
    <w:tmpl w:val="36223662"/>
    <w:lvl w:ilvl="0" w:tplc="7A9EA3FA">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5">
    <w:nsid w:val="64376943"/>
    <w:multiLevelType w:val="hybridMultilevel"/>
    <w:tmpl w:val="860AA806"/>
    <w:lvl w:ilvl="0" w:tplc="E87ECB58">
      <w:start w:val="1"/>
      <w:numFmt w:val="upp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6">
    <w:nsid w:val="67C7184E"/>
    <w:multiLevelType w:val="hybridMultilevel"/>
    <w:tmpl w:val="21425796"/>
    <w:lvl w:ilvl="0" w:tplc="1774424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F0253F"/>
    <w:multiLevelType w:val="hybridMultilevel"/>
    <w:tmpl w:val="59407CA8"/>
    <w:lvl w:ilvl="0" w:tplc="DB1C4B3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6"/>
  </w:num>
  <w:num w:numId="2">
    <w:abstractNumId w:val="1"/>
  </w:num>
  <w:num w:numId="3">
    <w:abstractNumId w:val="4"/>
  </w:num>
  <w:num w:numId="4">
    <w:abstractNumId w:val="0"/>
  </w:num>
  <w:num w:numId="5">
    <w:abstractNumId w:val="3"/>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8F5"/>
    <w:rsid w:val="00022068"/>
    <w:rsid w:val="00036FEF"/>
    <w:rsid w:val="000C0A12"/>
    <w:rsid w:val="001064FC"/>
    <w:rsid w:val="001662B0"/>
    <w:rsid w:val="0019414C"/>
    <w:rsid w:val="0020088F"/>
    <w:rsid w:val="002657B2"/>
    <w:rsid w:val="002B79FA"/>
    <w:rsid w:val="002E041A"/>
    <w:rsid w:val="003378F5"/>
    <w:rsid w:val="00342A9D"/>
    <w:rsid w:val="00366389"/>
    <w:rsid w:val="00430860"/>
    <w:rsid w:val="004C4CFB"/>
    <w:rsid w:val="004E38CA"/>
    <w:rsid w:val="00521B3B"/>
    <w:rsid w:val="005C1B8A"/>
    <w:rsid w:val="005E2A6E"/>
    <w:rsid w:val="00612D9E"/>
    <w:rsid w:val="0061487E"/>
    <w:rsid w:val="00757C89"/>
    <w:rsid w:val="00771309"/>
    <w:rsid w:val="007E0E1A"/>
    <w:rsid w:val="00811F28"/>
    <w:rsid w:val="00813CD1"/>
    <w:rsid w:val="00857810"/>
    <w:rsid w:val="00975623"/>
    <w:rsid w:val="00977AAD"/>
    <w:rsid w:val="00A1727C"/>
    <w:rsid w:val="00A456A7"/>
    <w:rsid w:val="00A51360"/>
    <w:rsid w:val="00AB35A3"/>
    <w:rsid w:val="00B40D80"/>
    <w:rsid w:val="00B47FFE"/>
    <w:rsid w:val="00C50811"/>
    <w:rsid w:val="00CA2CA4"/>
    <w:rsid w:val="00D11A9D"/>
    <w:rsid w:val="00D64090"/>
    <w:rsid w:val="00D8276B"/>
    <w:rsid w:val="00DC749E"/>
    <w:rsid w:val="00DD6DBA"/>
    <w:rsid w:val="00E036CD"/>
    <w:rsid w:val="00E42107"/>
    <w:rsid w:val="00E4260F"/>
    <w:rsid w:val="00E724DF"/>
    <w:rsid w:val="00EB72DF"/>
    <w:rsid w:val="00EC2E57"/>
    <w:rsid w:val="00EC75E5"/>
    <w:rsid w:val="00F03754"/>
    <w:rsid w:val="00FF7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4DF"/>
    <w:pPr>
      <w:ind w:firstLineChars="200" w:firstLine="420"/>
    </w:pPr>
  </w:style>
  <w:style w:type="paragraph" w:styleId="a4">
    <w:name w:val="Balloon Text"/>
    <w:basedOn w:val="a"/>
    <w:link w:val="Char"/>
    <w:uiPriority w:val="99"/>
    <w:semiHidden/>
    <w:unhideWhenUsed/>
    <w:rsid w:val="00612D9E"/>
    <w:rPr>
      <w:sz w:val="18"/>
      <w:szCs w:val="18"/>
    </w:rPr>
  </w:style>
  <w:style w:type="character" w:customStyle="1" w:styleId="Char">
    <w:name w:val="批注框文本 Char"/>
    <w:basedOn w:val="a0"/>
    <w:link w:val="a4"/>
    <w:uiPriority w:val="99"/>
    <w:semiHidden/>
    <w:rsid w:val="00612D9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4DF"/>
    <w:pPr>
      <w:ind w:firstLineChars="200" w:firstLine="420"/>
    </w:pPr>
  </w:style>
  <w:style w:type="paragraph" w:styleId="a4">
    <w:name w:val="Balloon Text"/>
    <w:basedOn w:val="a"/>
    <w:link w:val="Char"/>
    <w:uiPriority w:val="99"/>
    <w:semiHidden/>
    <w:unhideWhenUsed/>
    <w:rsid w:val="00612D9E"/>
    <w:rPr>
      <w:sz w:val="18"/>
      <w:szCs w:val="18"/>
    </w:rPr>
  </w:style>
  <w:style w:type="character" w:customStyle="1" w:styleId="Char">
    <w:name w:val="批注框文本 Char"/>
    <w:basedOn w:val="a0"/>
    <w:link w:val="a4"/>
    <w:uiPriority w:val="99"/>
    <w:semiHidden/>
    <w:rsid w:val="00612D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lcplcp</dc:creator>
  <cp:keywords/>
  <dc:description/>
  <cp:lastModifiedBy>lcplcp</cp:lastModifiedBy>
  <cp:revision>43</cp:revision>
  <dcterms:created xsi:type="dcterms:W3CDTF">2018-04-18T01:18:00Z</dcterms:created>
  <dcterms:modified xsi:type="dcterms:W3CDTF">2018-04-18T03:16:00Z</dcterms:modified>
</cp:coreProperties>
</file>