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9503D0">
      <w:pPr>
        <w:pStyle w:val="Title"/>
        <w:jc w:val="center"/>
        <w:rPr>
          <w:lang w:val="es-ES"/>
        </w:rPr>
      </w:pPr>
      <w:r w:rsidRPr="000D4CE2">
        <w:rPr>
          <w:lang w:val="es-ES"/>
        </w:rPr>
        <w:t>Documento de Arquitectura</w:t>
      </w:r>
      <w:r w:rsidR="002E1768" w:rsidRPr="000D4CE2">
        <w:rPr>
          <w:lang w:val="es-ES"/>
        </w:rPr>
        <w:t xml:space="preserve"> d</w:t>
      </w:r>
      <w:r w:rsidRPr="000D4CE2">
        <w:rPr>
          <w:lang w:val="es-ES"/>
        </w:rPr>
        <w:t>e Software</w:t>
      </w:r>
    </w:p>
    <w:p w:rsidR="002E1768" w:rsidRPr="000D4CE2" w:rsidRDefault="002E1768" w:rsidP="00A364AE">
      <w:pPr>
        <w:jc w:val="center"/>
        <w:rPr>
          <w:rFonts w:ascii="Arial" w:hAnsi="Arial" w:cs="Arial"/>
          <w:sz w:val="56"/>
          <w:szCs w:val="56"/>
          <w:lang w:val="es-ES"/>
        </w:rPr>
      </w:pPr>
    </w:p>
    <w:p w:rsidR="002E1768" w:rsidRPr="009503D0" w:rsidRDefault="00782428" w:rsidP="00A1006C">
      <w:pPr>
        <w:pStyle w:val="Title"/>
        <w:jc w:val="center"/>
        <w:rPr>
          <w:lang w:val="es-ES"/>
        </w:rPr>
      </w:pPr>
      <w:r w:rsidRPr="009503D0">
        <w:rPr>
          <w:lang w:val="es-ES"/>
        </w:rPr>
        <w:t>Integración GIS</w:t>
      </w:r>
      <w:r w:rsidR="00A1006C">
        <w:rPr>
          <w:lang w:val="es-ES"/>
        </w:rPr>
        <w:t xml:space="preserve"> - PGE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DC77D6" w:rsidRDefault="00DC77D6"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p>
    <w:p w:rsidR="00DC77D6" w:rsidRDefault="00DC77D6">
      <w:pPr>
        <w:spacing w:after="200" w:line="276" w:lineRule="auto"/>
        <w:jc w:val="left"/>
        <w:rPr>
          <w:b/>
          <w:bCs/>
          <w:sz w:val="28"/>
          <w:szCs w:val="28"/>
          <w:lang w:val="es-ES"/>
        </w:rPr>
      </w:pPr>
      <w:r>
        <w:rPr>
          <w:lang w:val="es-ES"/>
        </w:rPr>
        <w:br w:type="page"/>
      </w:r>
    </w:p>
    <w:p w:rsidR="00416090" w:rsidRPr="000D4CE2" w:rsidRDefault="00A508B3" w:rsidP="0026585B">
      <w:pPr>
        <w:pStyle w:val="SubtituloIntro"/>
        <w:rPr>
          <w:lang w:val="es-ES"/>
        </w:rPr>
      </w:pPr>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DC77D6" w:rsidRDefault="00D73397">
      <w:pPr>
        <w:pStyle w:val="TOC1"/>
        <w:rPr>
          <w:rFonts w:asciiTheme="minorHAnsi" w:eastAsiaTheme="minorEastAsia" w:hAnsiTheme="minorHAnsi" w:cstheme="minorBidi"/>
          <w:b w:val="0"/>
          <w:bCs w:val="0"/>
          <w:caps w:val="0"/>
          <w:noProof/>
          <w:sz w:val="22"/>
          <w:szCs w:val="22"/>
          <w:lang w:eastAsia="es-UY"/>
        </w:rPr>
      </w:pPr>
      <w:r w:rsidRPr="00D73397">
        <w:rPr>
          <w:caps w:val="0"/>
          <w:lang w:val="es-ES"/>
        </w:rPr>
        <w:fldChar w:fldCharType="begin"/>
      </w:r>
      <w:r w:rsidR="00262AB4" w:rsidRPr="000D4CE2">
        <w:rPr>
          <w:caps w:val="0"/>
          <w:lang w:val="es-ES"/>
        </w:rPr>
        <w:instrText xml:space="preserve"> TOC \o "1-2" \h \z \u </w:instrText>
      </w:r>
      <w:r w:rsidRPr="00D73397">
        <w:rPr>
          <w:caps w:val="0"/>
          <w:lang w:val="es-ES"/>
        </w:rPr>
        <w:fldChar w:fldCharType="separate"/>
      </w:r>
      <w:hyperlink w:anchor="_Toc419569673" w:history="1">
        <w:r w:rsidR="00DC77D6" w:rsidRPr="00CA73C7">
          <w:rPr>
            <w:rStyle w:val="Hyperlink"/>
            <w:noProof/>
            <w:lang w:val="es-ES"/>
          </w:rPr>
          <w:t>2</w:t>
        </w:r>
        <w:r w:rsidR="00DC77D6">
          <w:rPr>
            <w:rFonts w:asciiTheme="minorHAnsi" w:eastAsiaTheme="minorEastAsia" w:hAnsiTheme="minorHAnsi" w:cstheme="minorBidi"/>
            <w:b w:val="0"/>
            <w:bCs w:val="0"/>
            <w:caps w:val="0"/>
            <w:noProof/>
            <w:sz w:val="22"/>
            <w:szCs w:val="22"/>
            <w:lang w:eastAsia="es-UY"/>
          </w:rPr>
          <w:tab/>
        </w:r>
        <w:r w:rsidR="00DC77D6" w:rsidRPr="00CA73C7">
          <w:rPr>
            <w:rStyle w:val="Hyperlink"/>
            <w:noProof/>
            <w:lang w:val="es-ES"/>
          </w:rPr>
          <w:t>Introducción</w:t>
        </w:r>
        <w:r w:rsidR="00DC77D6">
          <w:rPr>
            <w:noProof/>
            <w:webHidden/>
          </w:rPr>
          <w:tab/>
        </w:r>
        <w:r w:rsidR="00DC77D6">
          <w:rPr>
            <w:noProof/>
            <w:webHidden/>
          </w:rPr>
          <w:fldChar w:fldCharType="begin"/>
        </w:r>
        <w:r w:rsidR="00DC77D6">
          <w:rPr>
            <w:noProof/>
            <w:webHidden/>
          </w:rPr>
          <w:instrText xml:space="preserve"> PAGEREF _Toc419569673 \h </w:instrText>
        </w:r>
        <w:r w:rsidR="00DC77D6">
          <w:rPr>
            <w:noProof/>
            <w:webHidden/>
          </w:rPr>
        </w:r>
        <w:r w:rsidR="00DC77D6">
          <w:rPr>
            <w:noProof/>
            <w:webHidden/>
          </w:rPr>
          <w:fldChar w:fldCharType="separate"/>
        </w:r>
        <w:r w:rsidR="00DC77D6">
          <w:rPr>
            <w:noProof/>
            <w:webHidden/>
          </w:rPr>
          <w:t>5</w:t>
        </w:r>
        <w:r w:rsidR="00DC77D6">
          <w:rPr>
            <w:noProof/>
            <w:webHidden/>
          </w:rPr>
          <w:fldChar w:fldCharType="end"/>
        </w:r>
      </w:hyperlink>
    </w:p>
    <w:p w:rsidR="00DC77D6" w:rsidRDefault="00DC77D6">
      <w:pPr>
        <w:pStyle w:val="TOC1"/>
        <w:rPr>
          <w:rFonts w:asciiTheme="minorHAnsi" w:eastAsiaTheme="minorEastAsia" w:hAnsiTheme="minorHAnsi" w:cstheme="minorBidi"/>
          <w:b w:val="0"/>
          <w:bCs w:val="0"/>
          <w:caps w:val="0"/>
          <w:noProof/>
          <w:sz w:val="22"/>
          <w:szCs w:val="22"/>
          <w:lang w:eastAsia="es-UY"/>
        </w:rPr>
      </w:pPr>
      <w:hyperlink w:anchor="_Toc419569674" w:history="1">
        <w:r w:rsidRPr="00CA73C7">
          <w:rPr>
            <w:rStyle w:val="Hyperlink"/>
            <w:noProof/>
            <w:lang w:val="es-ES"/>
          </w:rPr>
          <w:t>3</w:t>
        </w:r>
        <w:r>
          <w:rPr>
            <w:rFonts w:asciiTheme="minorHAnsi" w:eastAsiaTheme="minorEastAsia" w:hAnsiTheme="minorHAnsi" w:cstheme="minorBidi"/>
            <w:b w:val="0"/>
            <w:bCs w:val="0"/>
            <w:caps w:val="0"/>
            <w:noProof/>
            <w:sz w:val="22"/>
            <w:szCs w:val="22"/>
            <w:lang w:eastAsia="es-UY"/>
          </w:rPr>
          <w:tab/>
        </w:r>
        <w:r w:rsidRPr="00CA73C7">
          <w:rPr>
            <w:rStyle w:val="Hyperlink"/>
            <w:noProof/>
            <w:lang w:val="es-ES"/>
          </w:rPr>
          <w:t>Vista de Casos de Uso</w:t>
        </w:r>
        <w:r>
          <w:rPr>
            <w:noProof/>
            <w:webHidden/>
          </w:rPr>
          <w:tab/>
        </w:r>
        <w:r>
          <w:rPr>
            <w:noProof/>
            <w:webHidden/>
          </w:rPr>
          <w:fldChar w:fldCharType="begin"/>
        </w:r>
        <w:r>
          <w:rPr>
            <w:noProof/>
            <w:webHidden/>
          </w:rPr>
          <w:instrText xml:space="preserve"> PAGEREF _Toc419569674 \h </w:instrText>
        </w:r>
        <w:r>
          <w:rPr>
            <w:noProof/>
            <w:webHidden/>
          </w:rPr>
        </w:r>
        <w:r>
          <w:rPr>
            <w:noProof/>
            <w:webHidden/>
          </w:rPr>
          <w:fldChar w:fldCharType="separate"/>
        </w:r>
        <w:r>
          <w:rPr>
            <w:noProof/>
            <w:webHidden/>
          </w:rPr>
          <w:t>7</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75" w:history="1">
        <w:r w:rsidRPr="00CA73C7">
          <w:rPr>
            <w:rStyle w:val="Hyperlink"/>
            <w:noProof/>
            <w:lang w:val="es-ES"/>
          </w:rPr>
          <w:t>3.1</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Diagrama de Casos de Uso Críticos</w:t>
        </w:r>
        <w:r>
          <w:rPr>
            <w:noProof/>
            <w:webHidden/>
          </w:rPr>
          <w:tab/>
        </w:r>
        <w:r>
          <w:rPr>
            <w:noProof/>
            <w:webHidden/>
          </w:rPr>
          <w:fldChar w:fldCharType="begin"/>
        </w:r>
        <w:r>
          <w:rPr>
            <w:noProof/>
            <w:webHidden/>
          </w:rPr>
          <w:instrText xml:space="preserve"> PAGEREF _Toc419569675 \h </w:instrText>
        </w:r>
        <w:r>
          <w:rPr>
            <w:noProof/>
            <w:webHidden/>
          </w:rPr>
        </w:r>
        <w:r>
          <w:rPr>
            <w:noProof/>
            <w:webHidden/>
          </w:rPr>
          <w:fldChar w:fldCharType="separate"/>
        </w:r>
        <w:r>
          <w:rPr>
            <w:noProof/>
            <w:webHidden/>
          </w:rPr>
          <w:t>7</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76" w:history="1">
        <w:r w:rsidRPr="00CA73C7">
          <w:rPr>
            <w:rStyle w:val="Hyperlink"/>
            <w:noProof/>
            <w:lang w:val="es-ES"/>
          </w:rPr>
          <w:t>3.2</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Actores</w:t>
        </w:r>
        <w:r>
          <w:rPr>
            <w:noProof/>
            <w:webHidden/>
          </w:rPr>
          <w:tab/>
        </w:r>
        <w:r>
          <w:rPr>
            <w:noProof/>
            <w:webHidden/>
          </w:rPr>
          <w:fldChar w:fldCharType="begin"/>
        </w:r>
        <w:r>
          <w:rPr>
            <w:noProof/>
            <w:webHidden/>
          </w:rPr>
          <w:instrText xml:space="preserve"> PAGEREF _Toc419569676 \h </w:instrText>
        </w:r>
        <w:r>
          <w:rPr>
            <w:noProof/>
            <w:webHidden/>
          </w:rPr>
        </w:r>
        <w:r>
          <w:rPr>
            <w:noProof/>
            <w:webHidden/>
          </w:rPr>
          <w:fldChar w:fldCharType="separate"/>
        </w:r>
        <w:r>
          <w:rPr>
            <w:noProof/>
            <w:webHidden/>
          </w:rPr>
          <w:t>7</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77" w:history="1">
        <w:r w:rsidRPr="00CA73C7">
          <w:rPr>
            <w:rStyle w:val="Hyperlink"/>
            <w:noProof/>
            <w:lang w:val="es-ES"/>
          </w:rPr>
          <w:t>3.3</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Especificación de Casos de Uso Críticos</w:t>
        </w:r>
        <w:r>
          <w:rPr>
            <w:noProof/>
            <w:webHidden/>
          </w:rPr>
          <w:tab/>
        </w:r>
        <w:r>
          <w:rPr>
            <w:noProof/>
            <w:webHidden/>
          </w:rPr>
          <w:fldChar w:fldCharType="begin"/>
        </w:r>
        <w:r>
          <w:rPr>
            <w:noProof/>
            <w:webHidden/>
          </w:rPr>
          <w:instrText xml:space="preserve"> PAGEREF _Toc419569677 \h </w:instrText>
        </w:r>
        <w:r>
          <w:rPr>
            <w:noProof/>
            <w:webHidden/>
          </w:rPr>
        </w:r>
        <w:r>
          <w:rPr>
            <w:noProof/>
            <w:webHidden/>
          </w:rPr>
          <w:fldChar w:fldCharType="separate"/>
        </w:r>
        <w:r>
          <w:rPr>
            <w:noProof/>
            <w:webHidden/>
          </w:rPr>
          <w:t>8</w:t>
        </w:r>
        <w:r>
          <w:rPr>
            <w:noProof/>
            <w:webHidden/>
          </w:rPr>
          <w:fldChar w:fldCharType="end"/>
        </w:r>
      </w:hyperlink>
    </w:p>
    <w:p w:rsidR="00DC77D6" w:rsidRDefault="00DC77D6">
      <w:pPr>
        <w:pStyle w:val="TOC1"/>
        <w:rPr>
          <w:rFonts w:asciiTheme="minorHAnsi" w:eastAsiaTheme="minorEastAsia" w:hAnsiTheme="minorHAnsi" w:cstheme="minorBidi"/>
          <w:b w:val="0"/>
          <w:bCs w:val="0"/>
          <w:caps w:val="0"/>
          <w:noProof/>
          <w:sz w:val="22"/>
          <w:szCs w:val="22"/>
          <w:lang w:eastAsia="es-UY"/>
        </w:rPr>
      </w:pPr>
      <w:hyperlink w:anchor="_Toc419569678" w:history="1">
        <w:r w:rsidRPr="00CA73C7">
          <w:rPr>
            <w:rStyle w:val="Hyperlink"/>
            <w:noProof/>
            <w:lang w:val="es-ES"/>
          </w:rPr>
          <w:t>4</w:t>
        </w:r>
        <w:r>
          <w:rPr>
            <w:rFonts w:asciiTheme="minorHAnsi" w:eastAsiaTheme="minorEastAsia" w:hAnsiTheme="minorHAnsi" w:cstheme="minorBidi"/>
            <w:b w:val="0"/>
            <w:bCs w:val="0"/>
            <w:caps w:val="0"/>
            <w:noProof/>
            <w:sz w:val="22"/>
            <w:szCs w:val="22"/>
            <w:lang w:eastAsia="es-UY"/>
          </w:rPr>
          <w:tab/>
        </w:r>
        <w:r w:rsidRPr="00CA73C7">
          <w:rPr>
            <w:rStyle w:val="Hyperlink"/>
            <w:noProof/>
            <w:lang w:val="es-ES"/>
          </w:rPr>
          <w:t>Vista Lógica</w:t>
        </w:r>
        <w:r>
          <w:rPr>
            <w:noProof/>
            <w:webHidden/>
          </w:rPr>
          <w:tab/>
        </w:r>
        <w:r>
          <w:rPr>
            <w:noProof/>
            <w:webHidden/>
          </w:rPr>
          <w:fldChar w:fldCharType="begin"/>
        </w:r>
        <w:r>
          <w:rPr>
            <w:noProof/>
            <w:webHidden/>
          </w:rPr>
          <w:instrText xml:space="preserve"> PAGEREF _Toc419569678 \h </w:instrText>
        </w:r>
        <w:r>
          <w:rPr>
            <w:noProof/>
            <w:webHidden/>
          </w:rPr>
        </w:r>
        <w:r>
          <w:rPr>
            <w:noProof/>
            <w:webHidden/>
          </w:rPr>
          <w:fldChar w:fldCharType="separate"/>
        </w:r>
        <w:r>
          <w:rPr>
            <w:noProof/>
            <w:webHidden/>
          </w:rPr>
          <w:t>11</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79" w:history="1">
        <w:r w:rsidRPr="00CA73C7">
          <w:rPr>
            <w:rStyle w:val="Hyperlink"/>
            <w:noProof/>
            <w:lang w:val="es-ES"/>
          </w:rPr>
          <w:t>4.1</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Estilo Arquitectónico</w:t>
        </w:r>
        <w:r>
          <w:rPr>
            <w:noProof/>
            <w:webHidden/>
          </w:rPr>
          <w:tab/>
        </w:r>
        <w:r>
          <w:rPr>
            <w:noProof/>
            <w:webHidden/>
          </w:rPr>
          <w:fldChar w:fldCharType="begin"/>
        </w:r>
        <w:r>
          <w:rPr>
            <w:noProof/>
            <w:webHidden/>
          </w:rPr>
          <w:instrText xml:space="preserve"> PAGEREF _Toc419569679 \h </w:instrText>
        </w:r>
        <w:r>
          <w:rPr>
            <w:noProof/>
            <w:webHidden/>
          </w:rPr>
        </w:r>
        <w:r>
          <w:rPr>
            <w:noProof/>
            <w:webHidden/>
          </w:rPr>
          <w:fldChar w:fldCharType="separate"/>
        </w:r>
        <w:r>
          <w:rPr>
            <w:noProof/>
            <w:webHidden/>
          </w:rPr>
          <w:t>11</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80" w:history="1">
        <w:r w:rsidRPr="00CA73C7">
          <w:rPr>
            <w:rStyle w:val="Hyperlink"/>
            <w:noProof/>
            <w:lang w:val="es-ES"/>
          </w:rPr>
          <w:t>4.2</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Subsistemas</w:t>
        </w:r>
        <w:r>
          <w:rPr>
            <w:noProof/>
            <w:webHidden/>
          </w:rPr>
          <w:tab/>
        </w:r>
        <w:r>
          <w:rPr>
            <w:noProof/>
            <w:webHidden/>
          </w:rPr>
          <w:fldChar w:fldCharType="begin"/>
        </w:r>
        <w:r>
          <w:rPr>
            <w:noProof/>
            <w:webHidden/>
          </w:rPr>
          <w:instrText xml:space="preserve"> PAGEREF _Toc419569680 \h </w:instrText>
        </w:r>
        <w:r>
          <w:rPr>
            <w:noProof/>
            <w:webHidden/>
          </w:rPr>
        </w:r>
        <w:r>
          <w:rPr>
            <w:noProof/>
            <w:webHidden/>
          </w:rPr>
          <w:fldChar w:fldCharType="separate"/>
        </w:r>
        <w:r>
          <w:rPr>
            <w:noProof/>
            <w:webHidden/>
          </w:rPr>
          <w:t>12</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81" w:history="1">
        <w:r w:rsidRPr="00CA73C7">
          <w:rPr>
            <w:rStyle w:val="Hyperlink"/>
            <w:noProof/>
            <w:lang w:val="es-ES"/>
          </w:rPr>
          <w:t>4.3</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Diagramas de Interacción</w:t>
        </w:r>
        <w:r>
          <w:rPr>
            <w:noProof/>
            <w:webHidden/>
          </w:rPr>
          <w:tab/>
        </w:r>
        <w:r>
          <w:rPr>
            <w:noProof/>
            <w:webHidden/>
          </w:rPr>
          <w:fldChar w:fldCharType="begin"/>
        </w:r>
        <w:r>
          <w:rPr>
            <w:noProof/>
            <w:webHidden/>
          </w:rPr>
          <w:instrText xml:space="preserve"> PAGEREF _Toc419569681 \h </w:instrText>
        </w:r>
        <w:r>
          <w:rPr>
            <w:noProof/>
            <w:webHidden/>
          </w:rPr>
        </w:r>
        <w:r>
          <w:rPr>
            <w:noProof/>
            <w:webHidden/>
          </w:rPr>
          <w:fldChar w:fldCharType="separate"/>
        </w:r>
        <w:r>
          <w:rPr>
            <w:noProof/>
            <w:webHidden/>
          </w:rPr>
          <w:t>13</w:t>
        </w:r>
        <w:r>
          <w:rPr>
            <w:noProof/>
            <w:webHidden/>
          </w:rPr>
          <w:fldChar w:fldCharType="end"/>
        </w:r>
      </w:hyperlink>
    </w:p>
    <w:p w:rsidR="00DC77D6" w:rsidRDefault="00DC77D6">
      <w:pPr>
        <w:pStyle w:val="TOC1"/>
        <w:rPr>
          <w:rFonts w:asciiTheme="minorHAnsi" w:eastAsiaTheme="minorEastAsia" w:hAnsiTheme="minorHAnsi" w:cstheme="minorBidi"/>
          <w:b w:val="0"/>
          <w:bCs w:val="0"/>
          <w:caps w:val="0"/>
          <w:noProof/>
          <w:sz w:val="22"/>
          <w:szCs w:val="22"/>
          <w:lang w:eastAsia="es-UY"/>
        </w:rPr>
      </w:pPr>
      <w:hyperlink w:anchor="_Toc419569682" w:history="1">
        <w:r w:rsidRPr="00CA73C7">
          <w:rPr>
            <w:rStyle w:val="Hyperlink"/>
            <w:noProof/>
            <w:lang w:val="es-ES"/>
          </w:rPr>
          <w:t>5</w:t>
        </w:r>
        <w:r>
          <w:rPr>
            <w:rFonts w:asciiTheme="minorHAnsi" w:eastAsiaTheme="minorEastAsia" w:hAnsiTheme="minorHAnsi" w:cstheme="minorBidi"/>
            <w:b w:val="0"/>
            <w:bCs w:val="0"/>
            <w:caps w:val="0"/>
            <w:noProof/>
            <w:sz w:val="22"/>
            <w:szCs w:val="22"/>
            <w:lang w:eastAsia="es-UY"/>
          </w:rPr>
          <w:tab/>
        </w:r>
        <w:r w:rsidRPr="00CA73C7">
          <w:rPr>
            <w:rStyle w:val="Hyperlink"/>
            <w:noProof/>
            <w:lang w:val="es-ES"/>
          </w:rPr>
          <w:t>Vista de Distribución (Deployment)</w:t>
        </w:r>
        <w:r>
          <w:rPr>
            <w:noProof/>
            <w:webHidden/>
          </w:rPr>
          <w:tab/>
        </w:r>
        <w:r>
          <w:rPr>
            <w:noProof/>
            <w:webHidden/>
          </w:rPr>
          <w:fldChar w:fldCharType="begin"/>
        </w:r>
        <w:r>
          <w:rPr>
            <w:noProof/>
            <w:webHidden/>
          </w:rPr>
          <w:instrText xml:space="preserve"> PAGEREF _Toc419569682 \h </w:instrText>
        </w:r>
        <w:r>
          <w:rPr>
            <w:noProof/>
            <w:webHidden/>
          </w:rPr>
        </w:r>
        <w:r>
          <w:rPr>
            <w:noProof/>
            <w:webHidden/>
          </w:rPr>
          <w:fldChar w:fldCharType="separate"/>
        </w:r>
        <w:r>
          <w:rPr>
            <w:noProof/>
            <w:webHidden/>
          </w:rPr>
          <w:t>15</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83" w:history="1">
        <w:r w:rsidRPr="00CA73C7">
          <w:rPr>
            <w:rStyle w:val="Hyperlink"/>
            <w:noProof/>
            <w:lang w:val="es-ES"/>
          </w:rPr>
          <w:t>5.1</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Escenario Organismo cliente</w:t>
        </w:r>
        <w:r>
          <w:rPr>
            <w:noProof/>
            <w:webHidden/>
          </w:rPr>
          <w:tab/>
        </w:r>
        <w:r>
          <w:rPr>
            <w:noProof/>
            <w:webHidden/>
          </w:rPr>
          <w:fldChar w:fldCharType="begin"/>
        </w:r>
        <w:r>
          <w:rPr>
            <w:noProof/>
            <w:webHidden/>
          </w:rPr>
          <w:instrText xml:space="preserve"> PAGEREF _Toc419569683 \h </w:instrText>
        </w:r>
        <w:r>
          <w:rPr>
            <w:noProof/>
            <w:webHidden/>
          </w:rPr>
        </w:r>
        <w:r>
          <w:rPr>
            <w:noProof/>
            <w:webHidden/>
          </w:rPr>
          <w:fldChar w:fldCharType="separate"/>
        </w:r>
        <w:r>
          <w:rPr>
            <w:noProof/>
            <w:webHidden/>
          </w:rPr>
          <w:t>15</w:t>
        </w:r>
        <w:r>
          <w:rPr>
            <w:noProof/>
            <w:webHidden/>
          </w:rPr>
          <w:fldChar w:fldCharType="end"/>
        </w:r>
      </w:hyperlink>
    </w:p>
    <w:p w:rsidR="00DC77D6" w:rsidRDefault="00DC77D6">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19569684" w:history="1">
        <w:r w:rsidRPr="00CA73C7">
          <w:rPr>
            <w:rStyle w:val="Hyperlink"/>
            <w:noProof/>
            <w:lang w:val="es-ES"/>
          </w:rPr>
          <w:t>5.2</w:t>
        </w:r>
        <w:r>
          <w:rPr>
            <w:rFonts w:asciiTheme="minorHAnsi" w:eastAsiaTheme="minorEastAsia" w:hAnsiTheme="minorHAnsi" w:cstheme="minorBidi"/>
            <w:smallCaps w:val="0"/>
            <w:noProof/>
            <w:sz w:val="22"/>
            <w:szCs w:val="22"/>
            <w:lang w:val="es-UY" w:eastAsia="es-UY"/>
          </w:rPr>
          <w:tab/>
        </w:r>
        <w:r w:rsidRPr="00CA73C7">
          <w:rPr>
            <w:rStyle w:val="Hyperlink"/>
            <w:noProof/>
            <w:lang w:val="es-ES"/>
          </w:rPr>
          <w:t>Escenario Público general</w:t>
        </w:r>
        <w:r>
          <w:rPr>
            <w:noProof/>
            <w:webHidden/>
          </w:rPr>
          <w:tab/>
        </w:r>
        <w:r>
          <w:rPr>
            <w:noProof/>
            <w:webHidden/>
          </w:rPr>
          <w:fldChar w:fldCharType="begin"/>
        </w:r>
        <w:r>
          <w:rPr>
            <w:noProof/>
            <w:webHidden/>
          </w:rPr>
          <w:instrText xml:space="preserve"> PAGEREF _Toc419569684 \h </w:instrText>
        </w:r>
        <w:r>
          <w:rPr>
            <w:noProof/>
            <w:webHidden/>
          </w:rPr>
        </w:r>
        <w:r>
          <w:rPr>
            <w:noProof/>
            <w:webHidden/>
          </w:rPr>
          <w:fldChar w:fldCharType="separate"/>
        </w:r>
        <w:r>
          <w:rPr>
            <w:noProof/>
            <w:webHidden/>
          </w:rPr>
          <w:t>16</w:t>
        </w:r>
        <w:r>
          <w:rPr>
            <w:noProof/>
            <w:webHidden/>
          </w:rPr>
          <w:fldChar w:fldCharType="end"/>
        </w:r>
      </w:hyperlink>
    </w:p>
    <w:p w:rsidR="00DC77D6" w:rsidRDefault="00DC77D6">
      <w:pPr>
        <w:pStyle w:val="TOC1"/>
        <w:rPr>
          <w:rFonts w:asciiTheme="minorHAnsi" w:eastAsiaTheme="minorEastAsia" w:hAnsiTheme="minorHAnsi" w:cstheme="minorBidi"/>
          <w:b w:val="0"/>
          <w:bCs w:val="0"/>
          <w:caps w:val="0"/>
          <w:noProof/>
          <w:sz w:val="22"/>
          <w:szCs w:val="22"/>
          <w:lang w:eastAsia="es-UY"/>
        </w:rPr>
      </w:pPr>
      <w:hyperlink w:anchor="_Toc419569685" w:history="1">
        <w:r w:rsidRPr="00CA73C7">
          <w:rPr>
            <w:rStyle w:val="Hyperlink"/>
            <w:noProof/>
            <w:lang w:val="es-ES"/>
          </w:rPr>
          <w:t>6</w:t>
        </w:r>
        <w:r>
          <w:rPr>
            <w:rFonts w:asciiTheme="minorHAnsi" w:eastAsiaTheme="minorEastAsia" w:hAnsiTheme="minorHAnsi" w:cstheme="minorBidi"/>
            <w:b w:val="0"/>
            <w:bCs w:val="0"/>
            <w:caps w:val="0"/>
            <w:noProof/>
            <w:sz w:val="22"/>
            <w:szCs w:val="22"/>
            <w:lang w:eastAsia="es-UY"/>
          </w:rPr>
          <w:tab/>
        </w:r>
        <w:r w:rsidRPr="00CA73C7">
          <w:rPr>
            <w:rStyle w:val="Hyperlink"/>
            <w:noProof/>
            <w:lang w:val="es-ES"/>
          </w:rPr>
          <w:t>Vista de Implementación</w:t>
        </w:r>
        <w:r>
          <w:rPr>
            <w:noProof/>
            <w:webHidden/>
          </w:rPr>
          <w:tab/>
        </w:r>
        <w:r>
          <w:rPr>
            <w:noProof/>
            <w:webHidden/>
          </w:rPr>
          <w:fldChar w:fldCharType="begin"/>
        </w:r>
        <w:r>
          <w:rPr>
            <w:noProof/>
            <w:webHidden/>
          </w:rPr>
          <w:instrText xml:space="preserve"> PAGEREF _Toc419569685 \h </w:instrText>
        </w:r>
        <w:r>
          <w:rPr>
            <w:noProof/>
            <w:webHidden/>
          </w:rPr>
        </w:r>
        <w:r>
          <w:rPr>
            <w:noProof/>
            <w:webHidden/>
          </w:rPr>
          <w:fldChar w:fldCharType="separate"/>
        </w:r>
        <w:r>
          <w:rPr>
            <w:noProof/>
            <w:webHidden/>
          </w:rPr>
          <w:t>19</w:t>
        </w:r>
        <w:r>
          <w:rPr>
            <w:noProof/>
            <w:webHidden/>
          </w:rPr>
          <w:fldChar w:fldCharType="end"/>
        </w:r>
      </w:hyperlink>
    </w:p>
    <w:p w:rsidR="00DC77D6" w:rsidRDefault="00DC77D6">
      <w:pPr>
        <w:pStyle w:val="TOC1"/>
        <w:rPr>
          <w:rFonts w:asciiTheme="minorHAnsi" w:eastAsiaTheme="minorEastAsia" w:hAnsiTheme="minorHAnsi" w:cstheme="minorBidi"/>
          <w:b w:val="0"/>
          <w:bCs w:val="0"/>
          <w:caps w:val="0"/>
          <w:noProof/>
          <w:sz w:val="22"/>
          <w:szCs w:val="22"/>
          <w:lang w:eastAsia="es-UY"/>
        </w:rPr>
      </w:pPr>
      <w:hyperlink w:anchor="_Toc419569686" w:history="1">
        <w:r w:rsidRPr="00CA73C7">
          <w:rPr>
            <w:rStyle w:val="Hyperlink"/>
            <w:noProof/>
          </w:rPr>
          <w:t>7</w:t>
        </w:r>
        <w:r>
          <w:rPr>
            <w:rFonts w:asciiTheme="minorHAnsi" w:eastAsiaTheme="minorEastAsia" w:hAnsiTheme="minorHAnsi" w:cstheme="minorBidi"/>
            <w:b w:val="0"/>
            <w:bCs w:val="0"/>
            <w:caps w:val="0"/>
            <w:noProof/>
            <w:sz w:val="22"/>
            <w:szCs w:val="22"/>
            <w:lang w:eastAsia="es-UY"/>
          </w:rPr>
          <w:tab/>
        </w:r>
        <w:r w:rsidRPr="00CA73C7">
          <w:rPr>
            <w:rStyle w:val="Hyperlink"/>
            <w:noProof/>
          </w:rPr>
          <w:t>Referencias</w:t>
        </w:r>
        <w:r>
          <w:rPr>
            <w:noProof/>
            <w:webHidden/>
          </w:rPr>
          <w:tab/>
        </w:r>
        <w:r>
          <w:rPr>
            <w:noProof/>
            <w:webHidden/>
          </w:rPr>
          <w:fldChar w:fldCharType="begin"/>
        </w:r>
        <w:r>
          <w:rPr>
            <w:noProof/>
            <w:webHidden/>
          </w:rPr>
          <w:instrText xml:space="preserve"> PAGEREF _Toc419569686 \h </w:instrText>
        </w:r>
        <w:r>
          <w:rPr>
            <w:noProof/>
            <w:webHidden/>
          </w:rPr>
        </w:r>
        <w:r>
          <w:rPr>
            <w:noProof/>
            <w:webHidden/>
          </w:rPr>
          <w:fldChar w:fldCharType="separate"/>
        </w:r>
        <w:r>
          <w:rPr>
            <w:noProof/>
            <w:webHidden/>
          </w:rPr>
          <w:t>21</w:t>
        </w:r>
        <w:r>
          <w:rPr>
            <w:noProof/>
            <w:webHidden/>
          </w:rPr>
          <w:fldChar w:fldCharType="end"/>
        </w:r>
      </w:hyperlink>
    </w:p>
    <w:p w:rsidR="000A35E1" w:rsidRPr="000D4CE2" w:rsidRDefault="00D73397" w:rsidP="000A35E1">
      <w:pPr>
        <w:rPr>
          <w:lang w:val="es-ES"/>
        </w:rPr>
      </w:pPr>
      <w:r w:rsidRPr="000D4CE2">
        <w:rPr>
          <w:caps/>
          <w:lang w:val="es-ES"/>
        </w:rPr>
        <w:fldChar w:fldCharType="end"/>
      </w:r>
    </w:p>
    <w:p w:rsidR="00DC77D6" w:rsidRDefault="000A35E1" w:rsidP="002D4C70">
      <w:pPr>
        <w:pStyle w:val="Heading1"/>
        <w:rPr>
          <w:lang w:val="es-ES"/>
        </w:rPr>
      </w:pPr>
      <w:r w:rsidRPr="000D4CE2">
        <w:rPr>
          <w:lang w:val="es-ES"/>
        </w:rPr>
        <w:br w:type="page"/>
      </w:r>
      <w:bookmarkEnd w:id="5"/>
    </w:p>
    <w:p w:rsidR="00DC77D6" w:rsidRDefault="00DC77D6" w:rsidP="00DC77D6">
      <w:pPr>
        <w:rPr>
          <w:rFonts w:ascii="Arial" w:hAnsi="Arial" w:cs="Arial"/>
          <w:kern w:val="32"/>
          <w:sz w:val="40"/>
          <w:szCs w:val="40"/>
          <w:lang w:val="es-ES"/>
        </w:rPr>
      </w:pPr>
      <w:r>
        <w:rPr>
          <w:lang w:val="es-ES"/>
        </w:rPr>
        <w:lastRenderedPageBreak/>
        <w:br w:type="page"/>
      </w:r>
    </w:p>
    <w:p w:rsidR="002D4C70" w:rsidRPr="000D4CE2" w:rsidRDefault="002D4C70" w:rsidP="002D4C70">
      <w:pPr>
        <w:pStyle w:val="Heading1"/>
        <w:rPr>
          <w:lang w:val="es-ES"/>
        </w:rPr>
      </w:pPr>
      <w:bookmarkStart w:id="6" w:name="_Toc419569673"/>
      <w:r w:rsidRPr="000D4CE2">
        <w:rPr>
          <w:lang w:val="es-ES"/>
        </w:rPr>
        <w:lastRenderedPageBreak/>
        <w:t>Introducción</w:t>
      </w:r>
      <w:bookmarkEnd w:id="6"/>
    </w:p>
    <w:p w:rsidR="00C32F24" w:rsidRDefault="00C32F24" w:rsidP="00C71DA1">
      <w:pPr>
        <w:rPr>
          <w:lang w:val="es-ES"/>
        </w:rPr>
      </w:pPr>
      <w:r>
        <w:rPr>
          <w:lang w:val="es-ES"/>
        </w:rPr>
        <w:t>El sistema objetivo es una especie de intérprete bidireccional que hará la traducción de mensajes entre sistemas cliente de información geográfica, la Plataforma de Gobierno Electrónico Uruguayo [</w:t>
      </w:r>
      <w:r w:rsidR="0037586D">
        <w:rPr>
          <w:lang w:val="es-ES"/>
        </w:rPr>
        <w:t>1</w:t>
      </w:r>
      <w:r>
        <w:rPr>
          <w:lang w:val="es-ES"/>
        </w:rPr>
        <w:t>] y los servidores de mapas que soportan los estándares de comunicación geográfica del OGC [</w:t>
      </w:r>
      <w:r w:rsidR="0037586D">
        <w:rPr>
          <w:lang w:val="es-ES"/>
        </w:rPr>
        <w:t>2</w:t>
      </w:r>
      <w:r>
        <w:rPr>
          <w:lang w:val="es-ES"/>
        </w:rPr>
        <w:t>]</w:t>
      </w:r>
      <w:r w:rsidR="00501925">
        <w:rPr>
          <w:lang w:val="es-ES"/>
        </w:rPr>
        <w:t>:</w:t>
      </w:r>
      <w:r>
        <w:rPr>
          <w:lang w:val="es-ES"/>
        </w:rPr>
        <w:t xml:space="preserve"> WMS y WFS.</w:t>
      </w:r>
    </w:p>
    <w:p w:rsidR="00C32F24" w:rsidRDefault="00C32F24" w:rsidP="00C32F24">
      <w:pPr>
        <w:rPr>
          <w:lang w:val="es-ES"/>
        </w:rPr>
      </w:pPr>
      <w:r>
        <w:rPr>
          <w:lang w:val="es-ES"/>
        </w:rPr>
        <w:t xml:space="preserve">Uno de los puntos principales a atacar es la traducción y enriquecimiento de mensajes. Ya que la PGE exige que los servicios web expuestos a través de sí deben utilizar el estándar SOAP; y los protocolos WMS y WFS son del estilo </w:t>
      </w:r>
      <w:proofErr w:type="spellStart"/>
      <w:proofErr w:type="gramStart"/>
      <w:r>
        <w:rPr>
          <w:lang w:val="es-ES"/>
        </w:rPr>
        <w:t>Rest</w:t>
      </w:r>
      <w:proofErr w:type="spellEnd"/>
      <w:r>
        <w:rPr>
          <w:lang w:val="es-ES"/>
        </w:rPr>
        <w:t>[</w:t>
      </w:r>
      <w:proofErr w:type="gramEnd"/>
      <w:r w:rsidR="00715D34">
        <w:rPr>
          <w:lang w:val="es-ES"/>
        </w:rPr>
        <w:t>3</w:t>
      </w:r>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Así mismo existen requerimientos de seguridad para la comunicación con la PGE, tanto en el uso de estándares con WS-Security, S</w:t>
      </w:r>
      <w:r w:rsidR="00250072">
        <w:rPr>
          <w:lang w:val="es-ES"/>
        </w:rPr>
        <w:t>AM</w:t>
      </w:r>
      <w:r>
        <w:rPr>
          <w:lang w:val="es-ES"/>
        </w:rPr>
        <w:t xml:space="preserve">L y Security </w:t>
      </w:r>
      <w:proofErr w:type="spellStart"/>
      <w:r>
        <w:rPr>
          <w:lang w:val="es-ES"/>
        </w:rPr>
        <w:t>Tokens</w:t>
      </w:r>
      <w:proofErr w:type="spellEnd"/>
      <w:r>
        <w:rPr>
          <w:lang w:val="es-ES"/>
        </w:rPr>
        <w:t xml:space="preserve"> que no son soportados por los protocolos mencionados y deben estar cubiertos por el sistema para el éxito de la integración.</w:t>
      </w:r>
    </w:p>
    <w:p w:rsidR="00B170BF" w:rsidRDefault="00501925" w:rsidP="00C32F24">
      <w:pPr>
        <w:rPr>
          <w:lang w:val="es-ES"/>
        </w:rPr>
      </w:pPr>
      <w:r>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Pr>
          <w:lang w:val="es-ES"/>
        </w:rPr>
        <w:t xml:space="preserve"> y el usuario que esté tratando de acceder a la misma.</w:t>
      </w:r>
      <w:r w:rsidR="00F301A6">
        <w:rPr>
          <w:lang w:val="es-ES"/>
        </w:rPr>
        <w:t xml:space="preserve">   </w:t>
      </w:r>
    </w:p>
    <w:p w:rsidR="00501925" w:rsidRDefault="00501925" w:rsidP="00C32F24">
      <w:pPr>
        <w:rPr>
          <w:lang w:val="es-ES"/>
        </w:rPr>
      </w:pPr>
      <w:r>
        <w:rPr>
          <w:lang w:val="es-ES"/>
        </w:rPr>
        <w:tab/>
      </w:r>
    </w:p>
    <w:p w:rsidR="004773AF" w:rsidRDefault="004773AF" w:rsidP="00C32F24">
      <w:pPr>
        <w:rPr>
          <w:lang w:val="es-ES"/>
        </w:rPr>
      </w:pPr>
    </w:p>
    <w:p w:rsidR="00250072" w:rsidRDefault="00385696">
      <w:pPr>
        <w:spacing w:after="200" w:line="276" w:lineRule="auto"/>
        <w:jc w:val="left"/>
        <w:rPr>
          <w:rFonts w:ascii="Arial" w:hAnsi="Arial" w:cs="Arial"/>
          <w:b/>
          <w:bCs/>
          <w:kern w:val="32"/>
          <w:sz w:val="40"/>
          <w:szCs w:val="40"/>
          <w:lang w:val="es-ES"/>
        </w:rPr>
      </w:pPr>
      <w:r w:rsidRPr="000D4CE2">
        <w:rPr>
          <w:lang w:val="es-ES"/>
        </w:rPr>
        <w:br w:type="page"/>
      </w:r>
      <w:r w:rsidR="00250072">
        <w:rPr>
          <w:lang w:val="es-ES"/>
        </w:rPr>
        <w:lastRenderedPageBreak/>
        <w:br w:type="page"/>
      </w:r>
    </w:p>
    <w:p w:rsidR="005435CD" w:rsidRPr="000D4CE2" w:rsidRDefault="00427460" w:rsidP="0060286B">
      <w:pPr>
        <w:pStyle w:val="Heading1"/>
        <w:rPr>
          <w:lang w:val="es-ES"/>
        </w:rPr>
      </w:pPr>
      <w:bookmarkStart w:id="7" w:name="_Toc419569674"/>
      <w:r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Heading2"/>
        <w:rPr>
          <w:lang w:val="es-ES"/>
        </w:rPr>
      </w:pPr>
      <w:bookmarkStart w:id="8" w:name="_Toc419569675"/>
      <w:r w:rsidRPr="000D4CE2">
        <w:rPr>
          <w:lang w:val="es-ES"/>
        </w:rPr>
        <w:t>Diagrama de Casos de Uso Críticos</w:t>
      </w:r>
      <w:bookmarkEnd w:id="8"/>
    </w:p>
    <w:p w:rsidR="00427460" w:rsidRPr="000D4CE2" w:rsidRDefault="00427460" w:rsidP="00427460">
      <w:pPr>
        <w:rPr>
          <w:lang w:val="es-ES"/>
        </w:rPr>
      </w:pPr>
    </w:p>
    <w:p w:rsidR="00C025E9" w:rsidRPr="000D4CE2" w:rsidRDefault="000108A1" w:rsidP="00427460">
      <w:pPr>
        <w:rPr>
          <w:lang w:val="es-ES"/>
        </w:rPr>
      </w:pPr>
      <w:r>
        <w:rPr>
          <w:noProof/>
          <w:lang w:val="es-UY" w:eastAsia="es-UY"/>
        </w:rPr>
        <w:drawing>
          <wp:inline distT="0" distB="0" distL="0" distR="0">
            <wp:extent cx="5760085" cy="26182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085" cy="2618220"/>
                    </a:xfrm>
                    <a:prstGeom prst="rect">
                      <a:avLst/>
                    </a:prstGeom>
                    <a:noFill/>
                    <a:ln w="9525">
                      <a:noFill/>
                      <a:miter lim="800000"/>
                      <a:headEnd/>
                      <a:tailEnd/>
                    </a:ln>
                  </pic:spPr>
                </pic:pic>
              </a:graphicData>
            </a:graphic>
          </wp:inline>
        </w:drawing>
      </w:r>
    </w:p>
    <w:p w:rsidR="00202B23" w:rsidRDefault="00202B23" w:rsidP="00202B23">
      <w:pPr>
        <w:pStyle w:val="Caption"/>
        <w:ind w:left="2160" w:firstLine="720"/>
        <w:rPr>
          <w:b w:val="0"/>
          <w:bCs w:val="0"/>
          <w:sz w:val="22"/>
          <w:szCs w:val="22"/>
          <w:lang w:val="es-ES"/>
        </w:rPr>
      </w:pPr>
    </w:p>
    <w:p w:rsidR="00C025E9" w:rsidRPr="000D4CE2" w:rsidRDefault="007775D4" w:rsidP="00202B23">
      <w:pPr>
        <w:pStyle w:val="Caption"/>
        <w:ind w:left="2160" w:firstLine="720"/>
        <w:rPr>
          <w:lang w:val="es-ES"/>
        </w:rPr>
      </w:pPr>
      <w:r w:rsidRPr="000D4CE2">
        <w:rPr>
          <w:lang w:val="es-ES"/>
        </w:rPr>
        <w:t>Diagrama</w:t>
      </w:r>
      <w:r w:rsidR="005830D2">
        <w:rPr>
          <w:lang w:val="es-ES"/>
        </w:rPr>
        <w:t xml:space="preserve"> </w:t>
      </w:r>
      <w:r w:rsidRPr="000D4CE2">
        <w:rPr>
          <w:lang w:val="es-ES"/>
        </w:rPr>
        <w:t xml:space="preserve">de </w:t>
      </w:r>
      <w:r w:rsidR="009649BF">
        <w:rPr>
          <w:lang w:val="es-ES"/>
        </w:rPr>
        <w:t>Casos de uso</w:t>
      </w:r>
      <w:r w:rsidR="00034321">
        <w:rPr>
          <w:lang w:val="es-ES"/>
        </w:rPr>
        <w:t>s</w:t>
      </w:r>
      <w:r w:rsidR="009649BF">
        <w:rPr>
          <w:lang w:val="es-ES"/>
        </w:rPr>
        <w:t xml:space="preserve"> críticos</w:t>
      </w:r>
    </w:p>
    <w:p w:rsidR="00C025E9" w:rsidRPr="000D4CE2" w:rsidRDefault="00C025E9" w:rsidP="00427460">
      <w:pPr>
        <w:rPr>
          <w:lang w:val="es-ES"/>
        </w:rPr>
      </w:pPr>
    </w:p>
    <w:p w:rsidR="00D51B2D" w:rsidRPr="000D4CE2" w:rsidRDefault="00D51B2D" w:rsidP="000A5372">
      <w:pPr>
        <w:pStyle w:val="Heading2"/>
        <w:rPr>
          <w:lang w:val="es-ES"/>
        </w:rPr>
      </w:pPr>
      <w:bookmarkStart w:id="9" w:name="_Toc419569676"/>
      <w:r w:rsidRPr="000D4CE2">
        <w:rPr>
          <w:lang w:val="es-ES"/>
        </w:rPr>
        <w:t>Actores</w:t>
      </w:r>
      <w:bookmarkEnd w:id="9"/>
    </w:p>
    <w:p w:rsidR="00202B23" w:rsidRPr="000D4CE2" w:rsidRDefault="00202B23" w:rsidP="00D51B2D">
      <w:pPr>
        <w:rPr>
          <w:lang w:val="es-ES"/>
        </w:rPr>
      </w:pPr>
    </w:p>
    <w:p w:rsidR="00202B23" w:rsidRPr="00C71DA1" w:rsidRDefault="00202B23" w:rsidP="008932BA">
      <w:pPr>
        <w:pStyle w:val="Heading5"/>
        <w:numPr>
          <w:ilvl w:val="0"/>
          <w:numId w:val="0"/>
        </w:numPr>
        <w:rPr>
          <w:i w:val="0"/>
        </w:rPr>
      </w:pPr>
      <w:r w:rsidRPr="00C71DA1">
        <w:rPr>
          <w:i w:val="0"/>
        </w:rPr>
        <w:t xml:space="preserve">Organismo </w:t>
      </w: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Pr="00C71DA1" w:rsidRDefault="00202B23" w:rsidP="008932BA">
      <w:pPr>
        <w:pStyle w:val="Heading5"/>
        <w:numPr>
          <w:ilvl w:val="0"/>
          <w:numId w:val="0"/>
        </w:numPr>
        <w:rPr>
          <w:i w:val="0"/>
        </w:rPr>
      </w:pPr>
      <w:r w:rsidRPr="00C71DA1">
        <w:rPr>
          <w:i w:val="0"/>
        </w:rPr>
        <w:t>Público general</w:t>
      </w: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Pr="00C71DA1" w:rsidRDefault="00202B23" w:rsidP="008932BA">
      <w:pPr>
        <w:pStyle w:val="Heading5"/>
        <w:numPr>
          <w:ilvl w:val="0"/>
          <w:numId w:val="0"/>
        </w:numPr>
        <w:rPr>
          <w:i w:val="0"/>
        </w:rPr>
      </w:pPr>
      <w:r w:rsidRPr="00C71DA1">
        <w:rPr>
          <w:i w:val="0"/>
        </w:rPr>
        <w:t>STS</w:t>
      </w:r>
    </w:p>
    <w:p w:rsidR="00202B23" w:rsidRDefault="00202B23" w:rsidP="00202B23">
      <w:pPr>
        <w:rPr>
          <w:lang w:val="es-ES"/>
        </w:rPr>
      </w:pPr>
      <w:r w:rsidRPr="00202B23">
        <w:rPr>
          <w:lang w:val="es-ES"/>
        </w:rPr>
        <w:t xml:space="preserve">Encargado  de la autenticación. Provee </w:t>
      </w:r>
      <w:proofErr w:type="spellStart"/>
      <w:r w:rsidRPr="00202B23">
        <w:rPr>
          <w:lang w:val="es-ES"/>
        </w:rPr>
        <w:t>tokens</w:t>
      </w:r>
      <w:proofErr w:type="spellEnd"/>
      <w:r w:rsidRPr="00202B23">
        <w:rPr>
          <w:lang w:val="es-ES"/>
        </w:rPr>
        <w:t xml:space="preserve"> de seguridad que luego la PGE se encarga de verificar.</w:t>
      </w:r>
    </w:p>
    <w:p w:rsidR="00202B23" w:rsidRPr="00C71DA1" w:rsidRDefault="00202B23" w:rsidP="008932BA">
      <w:pPr>
        <w:pStyle w:val="Heading5"/>
        <w:numPr>
          <w:ilvl w:val="0"/>
          <w:numId w:val="0"/>
        </w:numPr>
        <w:rPr>
          <w:i w:val="0"/>
        </w:rPr>
      </w:pPr>
      <w:r w:rsidRPr="00C71DA1">
        <w:rPr>
          <w:i w:val="0"/>
        </w:rPr>
        <w:t xml:space="preserve">PGE </w:t>
      </w: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C71DA1" w:rsidRDefault="00C71DA1">
      <w:pPr>
        <w:spacing w:after="200" w:line="276" w:lineRule="auto"/>
        <w:jc w:val="left"/>
        <w:rPr>
          <w:rFonts w:ascii="Arial" w:hAnsi="Arial" w:cs="Arial"/>
          <w:b/>
          <w:bCs/>
          <w:i/>
          <w:iCs/>
          <w:sz w:val="28"/>
          <w:szCs w:val="28"/>
          <w:lang w:val="es-ES"/>
        </w:rPr>
      </w:pPr>
      <w:bookmarkStart w:id="10" w:name="_Ref239679313"/>
      <w:r>
        <w:rPr>
          <w:lang w:val="es-ES"/>
        </w:rPr>
        <w:br w:type="page"/>
      </w:r>
    </w:p>
    <w:p w:rsidR="00231C13" w:rsidRPr="00E02545" w:rsidRDefault="000606EF" w:rsidP="00231C13">
      <w:pPr>
        <w:pStyle w:val="Heading2"/>
        <w:rPr>
          <w:lang w:val="es-ES"/>
        </w:rPr>
      </w:pPr>
      <w:bookmarkStart w:id="11" w:name="_Toc419569677"/>
      <w:r w:rsidRPr="000D4CE2">
        <w:rPr>
          <w:lang w:val="es-ES"/>
        </w:rPr>
        <w:lastRenderedPageBreak/>
        <w:t>Especificación de Casos de Uso Críticos</w:t>
      </w:r>
      <w:bookmarkEnd w:id="10"/>
      <w:bookmarkEnd w:id="11"/>
    </w:p>
    <w:p w:rsidR="00231C13" w:rsidRPr="000D4CE2" w:rsidRDefault="00231C13" w:rsidP="00231C13">
      <w:pPr>
        <w:pStyle w:val="Heading3"/>
        <w:rPr>
          <w:lang w:val="es-ES"/>
        </w:rPr>
      </w:pPr>
      <w:r>
        <w:rPr>
          <w:lang w:val="es-ES"/>
        </w:rPr>
        <w:t xml:space="preserve">Público </w:t>
      </w:r>
      <w:r w:rsidR="00DD5960">
        <w:rPr>
          <w:lang w:val="es-ES"/>
        </w:rPr>
        <w:t>general consultando información</w:t>
      </w:r>
    </w:p>
    <w:p w:rsidR="00231C13" w:rsidRPr="000D4CE2" w:rsidRDefault="00231C13" w:rsidP="00231C13">
      <w:pPr>
        <w:pStyle w:val="Heading5"/>
        <w:numPr>
          <w:ilvl w:val="0"/>
          <w:numId w:val="0"/>
        </w:numPr>
      </w:pPr>
      <w:r w:rsidRPr="000D4CE2">
        <w:t>Descripción</w:t>
      </w:r>
    </w:p>
    <w:p w:rsidR="00231C13" w:rsidRPr="000D4CE2" w:rsidRDefault="00D1589B" w:rsidP="00C71DA1">
      <w:pPr>
        <w:rPr>
          <w:lang w:val="es-ES"/>
        </w:rPr>
      </w:pPr>
      <w:r>
        <w:rPr>
          <w:lang w:val="es-ES"/>
        </w:rPr>
        <w:t>Permite a un usuario público consultar información geográfica que ofrece un organismo.</w:t>
      </w:r>
    </w:p>
    <w:p w:rsidR="00231C13" w:rsidRPr="000D4CE2" w:rsidRDefault="00231C13" w:rsidP="00231C13">
      <w:pPr>
        <w:pStyle w:val="Heading5"/>
        <w:numPr>
          <w:ilvl w:val="0"/>
          <w:numId w:val="0"/>
        </w:numPr>
        <w:ind w:left="1008" w:hanging="1008"/>
      </w:pPr>
      <w:r w:rsidRPr="000D4CE2">
        <w:t>Pre-condiciones</w:t>
      </w:r>
    </w:p>
    <w:p w:rsidR="00231C13" w:rsidRPr="000D4CE2" w:rsidRDefault="00231C13" w:rsidP="00C71DA1">
      <w:pPr>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Heading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 xml:space="preserve">1.2 </w:t>
      </w:r>
      <w:proofErr w:type="spellStart"/>
      <w:r w:rsidRPr="00E96A1E">
        <w:rPr>
          <w:lang w:val="es-ES"/>
        </w:rPr>
        <w:t>CtpRestConnector</w:t>
      </w:r>
      <w:proofErr w:type="spellEnd"/>
      <w:r w:rsidRPr="00E96A1E">
        <w:rPr>
          <w:lang w:val="es-ES"/>
        </w:rPr>
        <w:t xml:space="preserve"> recibe la petici</w:t>
      </w:r>
      <w:r w:rsidR="005B1E2F">
        <w:rPr>
          <w:lang w:val="es-ES"/>
        </w:rPr>
        <w:t>ó</w:t>
      </w:r>
      <w:r w:rsidR="00C71DA1">
        <w:rPr>
          <w:lang w:val="es-ES"/>
        </w:rPr>
        <w:t xml:space="preserve">n, solicita </w:t>
      </w:r>
      <w:proofErr w:type="spellStart"/>
      <w:r w:rsidR="00C71DA1">
        <w:rPr>
          <w:lang w:val="es-ES"/>
        </w:rPr>
        <w:t>token</w:t>
      </w:r>
      <w:proofErr w:type="spellEnd"/>
      <w:r w:rsidR="00C71DA1">
        <w:rPr>
          <w:lang w:val="es-ES"/>
        </w:rPr>
        <w:t xml:space="preserve"> al STS</w:t>
      </w:r>
    </w:p>
    <w:p w:rsidR="00231C13" w:rsidRPr="00E96A1E" w:rsidRDefault="00231C13" w:rsidP="00231C13">
      <w:pPr>
        <w:rPr>
          <w:lang w:val="es-ES"/>
        </w:rPr>
      </w:pPr>
      <w:r w:rsidRPr="00E96A1E">
        <w:rPr>
          <w:lang w:val="es-ES"/>
        </w:rPr>
        <w:t xml:space="preserve">1.3 El STS recibe la petición, genera el </w:t>
      </w:r>
      <w:proofErr w:type="spellStart"/>
      <w:r w:rsidRPr="00E96A1E">
        <w:rPr>
          <w:lang w:val="es-ES"/>
        </w:rPr>
        <w:t>token</w:t>
      </w:r>
      <w:proofErr w:type="spellEnd"/>
      <w:r w:rsidRPr="00E96A1E">
        <w:rPr>
          <w:lang w:val="es-ES"/>
        </w:rPr>
        <w:t xml:space="preserve"> y</w:t>
      </w:r>
      <w:r w:rsidR="00C71DA1">
        <w:rPr>
          <w:lang w:val="es-ES"/>
        </w:rPr>
        <w:t xml:space="preserve"> lo devuelve a </w:t>
      </w:r>
      <w:proofErr w:type="spellStart"/>
      <w:r w:rsidR="00C71DA1">
        <w:rPr>
          <w:lang w:val="es-ES"/>
        </w:rPr>
        <w:t>CtpRestConnector</w:t>
      </w:r>
      <w:proofErr w:type="spellEnd"/>
    </w:p>
    <w:p w:rsidR="00231C13" w:rsidRPr="00E96A1E" w:rsidRDefault="00231C13" w:rsidP="00231C13">
      <w:pPr>
        <w:rPr>
          <w:lang w:val="es-ES"/>
        </w:rPr>
      </w:pPr>
      <w:r w:rsidRPr="00E96A1E">
        <w:rPr>
          <w:lang w:val="es-ES"/>
        </w:rPr>
        <w:t xml:space="preserve">1.4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1.5 La PGE recibe el pedido,</w:t>
      </w:r>
      <w:r w:rsidR="005B1E2F">
        <w:rPr>
          <w:lang w:val="es-ES"/>
        </w:rPr>
        <w:t xml:space="preserve"> </w:t>
      </w:r>
      <w:r w:rsidRPr="00E96A1E">
        <w:rPr>
          <w:lang w:val="es-ES"/>
        </w:rPr>
        <w:t>chequea que los datos sean correcto</w:t>
      </w:r>
      <w:r w:rsidR="00C71DA1">
        <w:rPr>
          <w:lang w:val="es-ES"/>
        </w:rPr>
        <w:t xml:space="preserve">s y lo envía a </w:t>
      </w:r>
      <w:proofErr w:type="spellStart"/>
      <w:r w:rsidR="00C71DA1">
        <w:rPr>
          <w:lang w:val="es-ES"/>
        </w:rPr>
        <w:t>CtpSoapConnector</w:t>
      </w:r>
      <w:proofErr w:type="spellEnd"/>
    </w:p>
    <w:p w:rsidR="00231C13" w:rsidRPr="00E96A1E" w:rsidRDefault="00231C13" w:rsidP="00231C13">
      <w:pPr>
        <w:rPr>
          <w:lang w:val="es-ES"/>
        </w:rPr>
      </w:pPr>
      <w:r w:rsidRPr="00E96A1E">
        <w:rPr>
          <w:lang w:val="es-ES"/>
        </w:rPr>
        <w:t xml:space="preserve">1.6 </w:t>
      </w:r>
      <w:proofErr w:type="spellStart"/>
      <w:r w:rsidRPr="00E96A1E">
        <w:rPr>
          <w:lang w:val="es-ES"/>
        </w:rPr>
        <w:t>CtpSoapConnector</w:t>
      </w:r>
      <w:proofErr w:type="spellEnd"/>
      <w:r w:rsidRPr="00E96A1E">
        <w:rPr>
          <w:lang w:val="es-ES"/>
        </w:rPr>
        <w:t xml:space="preserve"> recibe el pedido y lo envía a al se</w:t>
      </w:r>
      <w:r w:rsidR="00C71DA1">
        <w:rPr>
          <w:lang w:val="es-ES"/>
        </w:rPr>
        <w:t>rvidor de mapas correspondiente</w:t>
      </w:r>
    </w:p>
    <w:p w:rsidR="00231C13" w:rsidRPr="00E96A1E" w:rsidRDefault="00231C13" w:rsidP="00231C13">
      <w:pPr>
        <w:rPr>
          <w:lang w:val="es-ES"/>
        </w:rPr>
      </w:pPr>
      <w:r w:rsidRPr="00E96A1E">
        <w:rPr>
          <w:lang w:val="es-ES"/>
        </w:rPr>
        <w:t>1.7 El servidor de mapas recibe el pedido y devuelve la informa</w:t>
      </w:r>
      <w:r w:rsidR="00C71DA1">
        <w:rPr>
          <w:lang w:val="es-ES"/>
        </w:rPr>
        <w:t>ción geográfica correspondiente</w:t>
      </w:r>
    </w:p>
    <w:p w:rsidR="00231C13" w:rsidRPr="00E96A1E" w:rsidRDefault="00231C13" w:rsidP="00231C13">
      <w:pPr>
        <w:rPr>
          <w:lang w:val="es-ES"/>
        </w:rPr>
      </w:pPr>
      <w:r w:rsidRPr="00E96A1E">
        <w:rPr>
          <w:lang w:val="es-ES"/>
        </w:rPr>
        <w:t xml:space="preserve">1.8 </w:t>
      </w:r>
      <w:proofErr w:type="spellStart"/>
      <w:r w:rsidRPr="00E96A1E">
        <w:rPr>
          <w:lang w:val="es-ES"/>
        </w:rPr>
        <w:t>CtpSoapConnector</w:t>
      </w:r>
      <w:proofErr w:type="spellEnd"/>
      <w:r w:rsidRPr="00E96A1E">
        <w:rPr>
          <w:lang w:val="es-ES"/>
        </w:rPr>
        <w:t xml:space="preserve"> recibe la inf</w:t>
      </w:r>
      <w:r w:rsidR="00C71DA1">
        <w:rPr>
          <w:lang w:val="es-ES"/>
        </w:rPr>
        <w:t>ormación y la devuelve a la PGE</w:t>
      </w:r>
    </w:p>
    <w:p w:rsidR="00231C13" w:rsidRPr="00E96A1E" w:rsidRDefault="00231C13" w:rsidP="00231C13">
      <w:pPr>
        <w:rPr>
          <w:lang w:val="es-ES"/>
        </w:rPr>
      </w:pPr>
      <w:r w:rsidRPr="00E96A1E">
        <w:rPr>
          <w:lang w:val="es-ES"/>
        </w:rPr>
        <w:t xml:space="preserve">1.9 La PGE recibe la información y la devuelve a </w:t>
      </w:r>
      <w:proofErr w:type="spellStart"/>
      <w:r w:rsidRPr="00E96A1E">
        <w:rPr>
          <w:lang w:val="es-ES"/>
        </w:rPr>
        <w:t>CtpRestConnector</w:t>
      </w:r>
      <w:proofErr w:type="spellEnd"/>
    </w:p>
    <w:p w:rsidR="00231C13" w:rsidRPr="00E96A1E" w:rsidRDefault="00231C13" w:rsidP="00231C13">
      <w:pPr>
        <w:rPr>
          <w:lang w:val="es-ES"/>
        </w:rPr>
      </w:pPr>
      <w:r w:rsidRPr="00E96A1E">
        <w:rPr>
          <w:lang w:val="es-ES"/>
        </w:rPr>
        <w:t xml:space="preserve">1.10 </w:t>
      </w:r>
      <w:proofErr w:type="spellStart"/>
      <w:r w:rsidRPr="00E96A1E">
        <w:rPr>
          <w:lang w:val="es-ES"/>
        </w:rPr>
        <w:t>CtpRestConnector</w:t>
      </w:r>
      <w:proofErr w:type="spellEnd"/>
      <w:r w:rsidRPr="00E96A1E">
        <w:rPr>
          <w:lang w:val="es-ES"/>
        </w:rPr>
        <w:t xml:space="preserve"> dev</w:t>
      </w:r>
      <w:r w:rsidR="00C71DA1">
        <w:rPr>
          <w:lang w:val="es-ES"/>
        </w:rPr>
        <w:t>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w:t>
      </w:r>
      <w:r w:rsidR="00C71DA1">
        <w:rPr>
          <w:lang w:val="es-ES"/>
        </w:rPr>
        <w:t xml:space="preserve"> al usuario y devuelve un error</w:t>
      </w:r>
    </w:p>
    <w:p w:rsidR="00231C13" w:rsidRPr="00E96A1E" w:rsidRDefault="00231C13" w:rsidP="00231C13">
      <w:pPr>
        <w:rPr>
          <w:lang w:val="es-ES"/>
        </w:rPr>
      </w:pPr>
      <w:r w:rsidRPr="00E96A1E">
        <w:rPr>
          <w:lang w:val="es-ES"/>
        </w:rPr>
        <w:t xml:space="preserve">1.3.2 </w:t>
      </w:r>
      <w:proofErr w:type="spellStart"/>
      <w:r w:rsidRPr="00E96A1E">
        <w:rPr>
          <w:lang w:val="es-ES"/>
        </w:rPr>
        <w:t>CtpRestConnector</w:t>
      </w:r>
      <w:proofErr w:type="spellEnd"/>
      <w:r w:rsidRPr="00E96A1E">
        <w:rPr>
          <w:lang w:val="es-ES"/>
        </w:rPr>
        <w:t xml:space="preserve"> envía un mensaje de error al</w:t>
      </w:r>
      <w:r w:rsidR="00C71DA1">
        <w:rPr>
          <w:lang w:val="es-ES"/>
        </w:rPr>
        <w:t xml:space="preserve">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1.5.1 Los datos enviados a la </w:t>
      </w:r>
      <w:r w:rsidR="00C71DA1">
        <w:rPr>
          <w:lang w:val="es-ES"/>
        </w:rPr>
        <w:t>PGE</w:t>
      </w:r>
      <w:r w:rsidRPr="00E96A1E">
        <w:rPr>
          <w:lang w:val="es-ES"/>
        </w:rPr>
        <w:t xml:space="preserve"> no son válidos y </w:t>
      </w:r>
      <w:r w:rsidR="00C71DA1">
        <w:rPr>
          <w:lang w:val="es-ES"/>
        </w:rPr>
        <w:t>ésta devuelve un error</w:t>
      </w:r>
    </w:p>
    <w:p w:rsidR="00231C13" w:rsidRPr="00E96A1E" w:rsidRDefault="00231C13" w:rsidP="00231C13">
      <w:pPr>
        <w:rPr>
          <w:lang w:val="es-ES"/>
        </w:rPr>
      </w:pPr>
      <w:r w:rsidRPr="00E96A1E">
        <w:rPr>
          <w:lang w:val="es-ES"/>
        </w:rPr>
        <w:t xml:space="preserve">1.5.2 </w:t>
      </w:r>
      <w:proofErr w:type="spellStart"/>
      <w:r w:rsidRPr="00E96A1E">
        <w:rPr>
          <w:lang w:val="es-ES"/>
        </w:rPr>
        <w:t>CtpRestConnector</w:t>
      </w:r>
      <w:proofErr w:type="spellEnd"/>
      <w:r w:rsidRPr="00E96A1E">
        <w:rPr>
          <w:lang w:val="es-ES"/>
        </w:rPr>
        <w:t xml:space="preserve"> envía</w:t>
      </w:r>
      <w:r w:rsidR="00C71DA1">
        <w:rPr>
          <w:lang w:val="es-ES"/>
        </w:rPr>
        <w:t xml:space="preserve">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w:t>
      </w:r>
      <w:r w:rsidR="00C71DA1">
        <w:rPr>
          <w:lang w:val="es-ES"/>
        </w:rPr>
        <w:t>de mapas devuelve un error</w:t>
      </w:r>
    </w:p>
    <w:p w:rsidR="00231C13" w:rsidRPr="00E96A1E" w:rsidRDefault="00231C13" w:rsidP="00231C13">
      <w:pPr>
        <w:rPr>
          <w:lang w:val="es-ES"/>
        </w:rPr>
      </w:pPr>
      <w:r w:rsidRPr="00E96A1E">
        <w:rPr>
          <w:lang w:val="es-ES"/>
        </w:rPr>
        <w:t xml:space="preserve">1.7.2 </w:t>
      </w:r>
      <w:proofErr w:type="spellStart"/>
      <w:r w:rsidRPr="00E96A1E">
        <w:rPr>
          <w:lang w:val="es-ES"/>
        </w:rPr>
        <w:t>CtpSoapConnector</w:t>
      </w:r>
      <w:proofErr w:type="spellEnd"/>
      <w:r w:rsidRPr="00E96A1E">
        <w:rPr>
          <w:lang w:val="es-ES"/>
        </w:rPr>
        <w:t xml:space="preserve"> recibe el error y lo </w:t>
      </w:r>
      <w:r w:rsidR="005B1E2F" w:rsidRPr="00E96A1E">
        <w:rPr>
          <w:lang w:val="es-ES"/>
        </w:rPr>
        <w:t>reenvía</w:t>
      </w:r>
      <w:r w:rsidR="00C71DA1">
        <w:rPr>
          <w:lang w:val="es-ES"/>
        </w:rPr>
        <w:t xml:space="preserve"> a la PGE</w:t>
      </w:r>
    </w:p>
    <w:p w:rsidR="00231C13" w:rsidRPr="00E96A1E" w:rsidRDefault="00231C13" w:rsidP="00231C13">
      <w:pPr>
        <w:rPr>
          <w:lang w:val="es-ES"/>
        </w:rPr>
      </w:pPr>
      <w:r w:rsidRPr="00E96A1E">
        <w:rPr>
          <w:lang w:val="es-ES"/>
        </w:rPr>
        <w:t>1.7.3 La PGE reen</w:t>
      </w:r>
      <w:r w:rsidR="00C71DA1">
        <w:rPr>
          <w:lang w:val="es-ES"/>
        </w:rPr>
        <w:t xml:space="preserve">vía el error a </w:t>
      </w:r>
      <w:proofErr w:type="spellStart"/>
      <w:r w:rsidR="00C71DA1">
        <w:rPr>
          <w:lang w:val="es-ES"/>
        </w:rPr>
        <w:t>CtpRestConnector</w:t>
      </w:r>
      <w:proofErr w:type="spellEnd"/>
    </w:p>
    <w:p w:rsidR="00231C13" w:rsidRDefault="00231C13" w:rsidP="00231C13">
      <w:pPr>
        <w:rPr>
          <w:lang w:val="es-ES"/>
        </w:rPr>
      </w:pPr>
      <w:r w:rsidRPr="00E96A1E">
        <w:rPr>
          <w:lang w:val="es-ES"/>
        </w:rPr>
        <w:t xml:space="preserve">1.7.2 </w:t>
      </w:r>
      <w:proofErr w:type="spellStart"/>
      <w:r w:rsidRPr="00E96A1E">
        <w:rPr>
          <w:lang w:val="es-ES"/>
        </w:rPr>
        <w:t>CtpRestConnector</w:t>
      </w:r>
      <w:proofErr w:type="spellEnd"/>
      <w:r w:rsidRPr="00E96A1E">
        <w:rPr>
          <w:lang w:val="es-ES"/>
        </w:rPr>
        <w:t xml:space="preserve"> envía</w:t>
      </w:r>
      <w:r w:rsidR="00C71DA1">
        <w:rPr>
          <w:lang w:val="es-ES"/>
        </w:rPr>
        <w:t xml:space="preserve"> un mensaje de error al usuario</w:t>
      </w: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Heading3"/>
        <w:rPr>
          <w:lang w:val="es-ES"/>
        </w:rPr>
      </w:pPr>
      <w:r w:rsidRPr="00E96A1E">
        <w:rPr>
          <w:lang w:val="es-ES"/>
        </w:rPr>
        <w:lastRenderedPageBreak/>
        <w:t>Instit</w:t>
      </w:r>
      <w:r w:rsidR="00DD5960">
        <w:rPr>
          <w:lang w:val="es-ES"/>
        </w:rPr>
        <w:t>uciones colaborando en trámites</w:t>
      </w:r>
      <w:r w:rsidRPr="00E96A1E">
        <w:rPr>
          <w:lang w:val="es-ES"/>
        </w:rPr>
        <w:t xml:space="preserve"> </w:t>
      </w:r>
    </w:p>
    <w:p w:rsidR="00231C13" w:rsidRPr="000D4CE2" w:rsidRDefault="00231C13" w:rsidP="00231C13">
      <w:pPr>
        <w:pStyle w:val="Heading5"/>
        <w:numPr>
          <w:ilvl w:val="0"/>
          <w:numId w:val="0"/>
        </w:numPr>
        <w:ind w:left="1008" w:hanging="1008"/>
      </w:pPr>
      <w:r w:rsidRPr="000D4CE2">
        <w:t>Descripción</w:t>
      </w:r>
    </w:p>
    <w:p w:rsidR="00D1589B" w:rsidRPr="000D4CE2" w:rsidRDefault="00D1589B" w:rsidP="00C71DA1">
      <w:pPr>
        <w:rPr>
          <w:lang w:val="es-ES"/>
        </w:rPr>
      </w:pPr>
      <w:r>
        <w:rPr>
          <w:lang w:val="es-ES"/>
        </w:rPr>
        <w:t>Permite que un organismo solicite información de otro organismo para realizar trámites.</w:t>
      </w:r>
    </w:p>
    <w:p w:rsidR="00231C13" w:rsidRDefault="00231C13" w:rsidP="00231C13">
      <w:pPr>
        <w:pStyle w:val="Heading5"/>
        <w:numPr>
          <w:ilvl w:val="0"/>
          <w:numId w:val="0"/>
        </w:numPr>
        <w:ind w:left="1008" w:hanging="1008"/>
      </w:pPr>
      <w:r w:rsidRPr="000D4CE2">
        <w:t>Pre-condiciones</w:t>
      </w:r>
    </w:p>
    <w:p w:rsidR="00231C13" w:rsidRPr="00231C13" w:rsidRDefault="00231C13" w:rsidP="00C71DA1">
      <w:pPr>
        <w:rPr>
          <w:lang w:val="es-ES"/>
        </w:rPr>
      </w:pPr>
      <w:r w:rsidRPr="00231C13">
        <w:rPr>
          <w:lang w:val="es-ES"/>
        </w:rPr>
        <w:t>El organismo origen tiene los permisos para acceder al servicio ofrecido.</w:t>
      </w:r>
    </w:p>
    <w:p w:rsidR="00231C13" w:rsidRPr="000D4CE2" w:rsidRDefault="00231C13" w:rsidP="00231C13">
      <w:pPr>
        <w:pStyle w:val="Heading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4.1 Un organismo solicita consultar informació</w:t>
      </w:r>
      <w:r w:rsidR="00C71DA1">
        <w:rPr>
          <w:lang w:val="es-ES"/>
        </w:rPr>
        <w:t>n geográfica de otro organismo</w:t>
      </w:r>
    </w:p>
    <w:p w:rsidR="00231C13" w:rsidRPr="00E96A1E" w:rsidRDefault="00231C13" w:rsidP="00231C13">
      <w:pPr>
        <w:rPr>
          <w:lang w:val="es-ES"/>
        </w:rPr>
      </w:pPr>
      <w:r w:rsidRPr="00E96A1E">
        <w:rPr>
          <w:lang w:val="es-ES"/>
        </w:rPr>
        <w:t xml:space="preserve">4.2 </w:t>
      </w:r>
      <w:proofErr w:type="spellStart"/>
      <w:r w:rsidRPr="00E96A1E">
        <w:rPr>
          <w:lang w:val="es-ES"/>
        </w:rPr>
        <w:t>CtpRestConnector</w:t>
      </w:r>
      <w:proofErr w:type="spellEnd"/>
      <w:r w:rsidRPr="00E96A1E">
        <w:rPr>
          <w:lang w:val="es-ES"/>
        </w:rPr>
        <w:t xml:space="preserve"> recibe la </w:t>
      </w:r>
      <w:r w:rsidR="00C71DA1">
        <w:rPr>
          <w:lang w:val="es-ES"/>
        </w:rPr>
        <w:t xml:space="preserve">petición, solicita </w:t>
      </w:r>
      <w:proofErr w:type="spellStart"/>
      <w:r w:rsidR="00C71DA1">
        <w:rPr>
          <w:lang w:val="es-ES"/>
        </w:rPr>
        <w:t>token</w:t>
      </w:r>
      <w:proofErr w:type="spellEnd"/>
      <w:r w:rsidR="00C71DA1">
        <w:rPr>
          <w:lang w:val="es-ES"/>
        </w:rPr>
        <w:t xml:space="preserve"> al STS</w:t>
      </w:r>
    </w:p>
    <w:p w:rsidR="00231C13" w:rsidRPr="00E96A1E" w:rsidRDefault="00231C13" w:rsidP="00231C13">
      <w:pPr>
        <w:rPr>
          <w:lang w:val="es-ES"/>
        </w:rPr>
      </w:pPr>
      <w:r w:rsidRPr="00E96A1E">
        <w:rPr>
          <w:lang w:val="es-ES"/>
        </w:rPr>
        <w:t xml:space="preserve">4.3 El STS recibe la petición, genera el </w:t>
      </w:r>
      <w:proofErr w:type="spellStart"/>
      <w:r w:rsidRPr="00E96A1E">
        <w:rPr>
          <w:lang w:val="es-ES"/>
        </w:rPr>
        <w:t>token</w:t>
      </w:r>
      <w:proofErr w:type="spellEnd"/>
      <w:r w:rsidRPr="00E96A1E">
        <w:rPr>
          <w:lang w:val="es-ES"/>
        </w:rPr>
        <w:t xml:space="preserve"> y lo dev</w:t>
      </w:r>
      <w:r w:rsidR="00C71DA1">
        <w:rPr>
          <w:lang w:val="es-ES"/>
        </w:rPr>
        <w:t xml:space="preserve">uelve a </w:t>
      </w:r>
      <w:proofErr w:type="spellStart"/>
      <w:r w:rsidR="00C71DA1">
        <w:rPr>
          <w:lang w:val="es-ES"/>
        </w:rPr>
        <w:t>CtpRestConnector</w:t>
      </w:r>
      <w:proofErr w:type="spellEnd"/>
    </w:p>
    <w:p w:rsidR="00231C13" w:rsidRPr="00E96A1E" w:rsidRDefault="00231C13" w:rsidP="00231C13">
      <w:pPr>
        <w:rPr>
          <w:lang w:val="es-ES"/>
        </w:rPr>
      </w:pPr>
      <w:r w:rsidRPr="00E96A1E">
        <w:rPr>
          <w:lang w:val="es-ES"/>
        </w:rPr>
        <w:t xml:space="preserve">4.4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4.5 La PGE recibe el pedido,</w:t>
      </w:r>
      <w:r w:rsidR="005B1E2F">
        <w:rPr>
          <w:lang w:val="es-ES"/>
        </w:rPr>
        <w:t xml:space="preserve"> </w:t>
      </w:r>
      <w:r w:rsidRPr="00E96A1E">
        <w:rPr>
          <w:lang w:val="es-ES"/>
        </w:rPr>
        <w:t>chequea que los datos sean correcto</w:t>
      </w:r>
      <w:r w:rsidR="00C71DA1">
        <w:rPr>
          <w:lang w:val="es-ES"/>
        </w:rPr>
        <w:t xml:space="preserve">s y lo envía a </w:t>
      </w:r>
      <w:proofErr w:type="spellStart"/>
      <w:r w:rsidR="00C71DA1">
        <w:rPr>
          <w:lang w:val="es-ES"/>
        </w:rPr>
        <w:t>CtpSoapConnector</w:t>
      </w:r>
      <w:proofErr w:type="spellEnd"/>
    </w:p>
    <w:p w:rsidR="00231C13" w:rsidRPr="00E96A1E" w:rsidRDefault="00231C13" w:rsidP="00231C13">
      <w:pPr>
        <w:rPr>
          <w:lang w:val="es-ES"/>
        </w:rPr>
      </w:pPr>
      <w:r w:rsidRPr="00E96A1E">
        <w:rPr>
          <w:lang w:val="es-ES"/>
        </w:rPr>
        <w:t xml:space="preserve">4.6 </w:t>
      </w:r>
      <w:proofErr w:type="spellStart"/>
      <w:r w:rsidRPr="00E96A1E">
        <w:rPr>
          <w:lang w:val="es-ES"/>
        </w:rPr>
        <w:t>CtpSoapConnector</w:t>
      </w:r>
      <w:proofErr w:type="spellEnd"/>
      <w:r w:rsidRPr="00E96A1E">
        <w:rPr>
          <w:lang w:val="es-ES"/>
        </w:rPr>
        <w:t xml:space="preserve"> recibe el pedido y lo envía a al servidor de mapas corre</w:t>
      </w:r>
      <w:r w:rsidR="00C71DA1">
        <w:rPr>
          <w:lang w:val="es-ES"/>
        </w:rPr>
        <w:t>spondiente al organismo destino</w:t>
      </w:r>
    </w:p>
    <w:p w:rsidR="00231C13" w:rsidRPr="00E96A1E" w:rsidRDefault="00231C13" w:rsidP="00231C13">
      <w:pPr>
        <w:rPr>
          <w:lang w:val="es-ES"/>
        </w:rPr>
      </w:pPr>
      <w:r w:rsidRPr="00E96A1E">
        <w:rPr>
          <w:lang w:val="es-ES"/>
        </w:rPr>
        <w:t>4.7 El servidor de mapas recibe el pedido y devuelve la informa</w:t>
      </w:r>
      <w:r w:rsidR="00C71DA1">
        <w:rPr>
          <w:lang w:val="es-ES"/>
        </w:rPr>
        <w:t>ción geográfica correspondiente</w:t>
      </w:r>
    </w:p>
    <w:p w:rsidR="00231C13" w:rsidRPr="00E96A1E" w:rsidRDefault="00231C13" w:rsidP="00231C13">
      <w:pPr>
        <w:rPr>
          <w:lang w:val="es-ES"/>
        </w:rPr>
      </w:pPr>
      <w:r w:rsidRPr="00E96A1E">
        <w:rPr>
          <w:lang w:val="es-ES"/>
        </w:rPr>
        <w:t xml:space="preserve">4.8 </w:t>
      </w:r>
      <w:proofErr w:type="spellStart"/>
      <w:r w:rsidRPr="00E96A1E">
        <w:rPr>
          <w:lang w:val="es-ES"/>
        </w:rPr>
        <w:t>CtpSoapConnector</w:t>
      </w:r>
      <w:proofErr w:type="spellEnd"/>
      <w:r w:rsidRPr="00E96A1E">
        <w:rPr>
          <w:lang w:val="es-ES"/>
        </w:rPr>
        <w:t xml:space="preserve"> recibe la inf</w:t>
      </w:r>
      <w:r w:rsidR="00C71DA1">
        <w:rPr>
          <w:lang w:val="es-ES"/>
        </w:rPr>
        <w:t>ormación y la devuelve a la PGE</w:t>
      </w:r>
    </w:p>
    <w:p w:rsidR="00231C13" w:rsidRPr="00E96A1E" w:rsidRDefault="00231C13" w:rsidP="00231C13">
      <w:pPr>
        <w:rPr>
          <w:lang w:val="es-ES"/>
        </w:rPr>
      </w:pPr>
      <w:r w:rsidRPr="00E96A1E">
        <w:rPr>
          <w:lang w:val="es-ES"/>
        </w:rPr>
        <w:t xml:space="preserve">4.9 La PGE recibe la información y la devuelve a </w:t>
      </w:r>
      <w:proofErr w:type="spellStart"/>
      <w:r w:rsidRPr="00E96A1E">
        <w:rPr>
          <w:lang w:val="es-ES"/>
        </w:rPr>
        <w:t>CtpRestConnector</w:t>
      </w:r>
      <w:proofErr w:type="spellEnd"/>
    </w:p>
    <w:p w:rsidR="00231C13" w:rsidRPr="00E96A1E" w:rsidRDefault="00231C13" w:rsidP="00231C13">
      <w:pPr>
        <w:rPr>
          <w:lang w:val="es-ES"/>
        </w:rPr>
      </w:pPr>
      <w:r w:rsidRPr="00E96A1E">
        <w:rPr>
          <w:lang w:val="es-ES"/>
        </w:rPr>
        <w:t xml:space="preserve">4.10 </w:t>
      </w:r>
      <w:proofErr w:type="spellStart"/>
      <w:r w:rsidRPr="00E96A1E">
        <w:rPr>
          <w:lang w:val="es-ES"/>
        </w:rPr>
        <w:t>CtpRestConnector</w:t>
      </w:r>
      <w:proofErr w:type="spellEnd"/>
      <w:r w:rsidRPr="00E96A1E">
        <w:rPr>
          <w:lang w:val="es-ES"/>
        </w:rPr>
        <w:t xml:space="preserve"> devuelve la infor</w:t>
      </w:r>
      <w:r w:rsidR="00C71DA1">
        <w:rPr>
          <w:lang w:val="es-ES"/>
        </w:rPr>
        <w:t>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w:t>
      </w:r>
      <w:r w:rsidR="00C71DA1">
        <w:rPr>
          <w:lang w:val="es-ES"/>
        </w:rPr>
        <w:t>tenticación y devuelve un error</w:t>
      </w:r>
    </w:p>
    <w:p w:rsidR="00231C13" w:rsidRPr="00E96A1E" w:rsidRDefault="00231C13" w:rsidP="00231C13">
      <w:pPr>
        <w:rPr>
          <w:lang w:val="es-ES"/>
        </w:rPr>
      </w:pPr>
      <w:r w:rsidRPr="00E96A1E">
        <w:rPr>
          <w:lang w:val="es-ES"/>
        </w:rPr>
        <w:t xml:space="preserve">4.3.2 </w:t>
      </w:r>
      <w:proofErr w:type="spellStart"/>
      <w:r w:rsidRPr="00E96A1E">
        <w:rPr>
          <w:lang w:val="es-ES"/>
        </w:rPr>
        <w:t>CtpRestConnector</w:t>
      </w:r>
      <w:proofErr w:type="spellEnd"/>
      <w:r w:rsidRPr="00E96A1E">
        <w:rPr>
          <w:lang w:val="es-ES"/>
        </w:rPr>
        <w:t xml:space="preserve"> envía u</w:t>
      </w:r>
      <w:r w:rsidR="00C71DA1">
        <w:rPr>
          <w:lang w:val="es-ES"/>
        </w:rPr>
        <w:t>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4.5.1 Los datos enviados a la </w:t>
      </w:r>
      <w:r w:rsidR="005B1E2F">
        <w:rPr>
          <w:lang w:val="es-ES"/>
        </w:rPr>
        <w:t>PGE</w:t>
      </w:r>
      <w:r w:rsidRPr="00E96A1E">
        <w:rPr>
          <w:lang w:val="es-ES"/>
        </w:rPr>
        <w:t xml:space="preserve"> no son válidos y </w:t>
      </w:r>
      <w:r w:rsidR="009649BF">
        <w:rPr>
          <w:lang w:val="es-ES"/>
        </w:rPr>
        <w:t>ésta</w:t>
      </w:r>
      <w:r w:rsidRPr="00E96A1E">
        <w:rPr>
          <w:lang w:val="es-ES"/>
        </w:rPr>
        <w:t xml:space="preserve"> devuelve un error.</w:t>
      </w:r>
    </w:p>
    <w:p w:rsidR="00231C13" w:rsidRPr="00E96A1E" w:rsidRDefault="00231C13" w:rsidP="00231C13">
      <w:pPr>
        <w:rPr>
          <w:lang w:val="es-ES"/>
        </w:rPr>
      </w:pPr>
      <w:r w:rsidRPr="00E96A1E">
        <w:rPr>
          <w:lang w:val="es-ES"/>
        </w:rPr>
        <w:t xml:space="preserve">4.5.2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4.7.1 El servi</w:t>
      </w:r>
      <w:r w:rsidR="009649BF">
        <w:rPr>
          <w:lang w:val="es-ES"/>
        </w:rPr>
        <w:t>dor de mapas devuelve un error</w:t>
      </w:r>
    </w:p>
    <w:p w:rsidR="00231C13" w:rsidRPr="00E96A1E" w:rsidRDefault="00231C13" w:rsidP="00231C13">
      <w:pPr>
        <w:rPr>
          <w:lang w:val="es-ES"/>
        </w:rPr>
      </w:pPr>
      <w:r w:rsidRPr="00E96A1E">
        <w:rPr>
          <w:lang w:val="es-ES"/>
        </w:rPr>
        <w:t xml:space="preserve">4.7.2 </w:t>
      </w:r>
      <w:proofErr w:type="spellStart"/>
      <w:r w:rsidRPr="00E96A1E">
        <w:rPr>
          <w:lang w:val="es-ES"/>
        </w:rPr>
        <w:t>CtpSoapConnector</w:t>
      </w:r>
      <w:proofErr w:type="spellEnd"/>
      <w:r w:rsidRPr="00E96A1E">
        <w:rPr>
          <w:lang w:val="es-ES"/>
        </w:rPr>
        <w:t xml:space="preserve"> recibe el error y lo </w:t>
      </w:r>
      <w:r w:rsidR="005B1E2F" w:rsidRPr="00E96A1E">
        <w:rPr>
          <w:lang w:val="es-ES"/>
        </w:rPr>
        <w:t>reenvía</w:t>
      </w:r>
      <w:r w:rsidR="009649BF">
        <w:rPr>
          <w:lang w:val="es-ES"/>
        </w:rPr>
        <w:t xml:space="preserve"> a la PGE</w:t>
      </w:r>
    </w:p>
    <w:p w:rsidR="00231C13" w:rsidRPr="00E96A1E" w:rsidRDefault="00231C13" w:rsidP="00231C13">
      <w:pPr>
        <w:rPr>
          <w:lang w:val="es-ES"/>
        </w:rPr>
      </w:pPr>
      <w:r w:rsidRPr="00E96A1E">
        <w:rPr>
          <w:lang w:val="es-ES"/>
        </w:rPr>
        <w:t>4.7.3 La PGE reen</w:t>
      </w:r>
      <w:r w:rsidR="009649BF">
        <w:rPr>
          <w:lang w:val="es-ES"/>
        </w:rPr>
        <w:t xml:space="preserve">vía el error a </w:t>
      </w:r>
      <w:proofErr w:type="spellStart"/>
      <w:r w:rsidR="009649BF">
        <w:rPr>
          <w:lang w:val="es-ES"/>
        </w:rPr>
        <w:t>CtpRestConnector</w:t>
      </w:r>
      <w:proofErr w:type="spellEnd"/>
    </w:p>
    <w:p w:rsidR="00231C13" w:rsidRPr="000D4CE2" w:rsidRDefault="00231C13" w:rsidP="00231C13">
      <w:pPr>
        <w:rPr>
          <w:lang w:val="es-ES"/>
        </w:rPr>
      </w:pPr>
      <w:r w:rsidRPr="00E96A1E">
        <w:rPr>
          <w:lang w:val="es-ES"/>
        </w:rPr>
        <w:t xml:space="preserve">4.7.2 </w:t>
      </w:r>
      <w:proofErr w:type="spellStart"/>
      <w:r w:rsidRPr="00E96A1E">
        <w:rPr>
          <w:lang w:val="es-ES"/>
        </w:rPr>
        <w:t>CtpRestConnector</w:t>
      </w:r>
      <w:proofErr w:type="spellEnd"/>
      <w:r w:rsidRPr="00E96A1E">
        <w:rPr>
          <w:lang w:val="es-ES"/>
        </w:rPr>
        <w:t xml:space="preserve"> envía u</w:t>
      </w:r>
      <w:r w:rsidR="009649BF">
        <w:rPr>
          <w:lang w:val="es-ES"/>
        </w:rPr>
        <w:t>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9649BF">
      <w:pPr>
        <w:rPr>
          <w:lang w:val="es-ES"/>
        </w:rPr>
      </w:pPr>
      <w:r w:rsidRPr="00231C13">
        <w:rPr>
          <w:lang w:val="es-ES"/>
        </w:rPr>
        <w:t xml:space="preserve">La información solicitada es devuelta al organismo solicitante para que </w:t>
      </w:r>
      <w:r w:rsidR="005B1E2F" w:rsidRPr="00231C13">
        <w:rPr>
          <w:lang w:val="es-ES"/>
        </w:rPr>
        <w:t>continúe</w:t>
      </w:r>
      <w:r w:rsidRPr="00231C13">
        <w:rPr>
          <w:lang w:val="es-ES"/>
        </w:rPr>
        <w:t xml:space="preserv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Pr="00250072" w:rsidRDefault="00231C13" w:rsidP="00250072">
      <w:pPr>
        <w:spacing w:after="200" w:line="276" w:lineRule="auto"/>
        <w:jc w:val="left"/>
        <w:rPr>
          <w:rFonts w:ascii="Arial" w:hAnsi="Arial" w:cs="Arial"/>
          <w:b/>
          <w:bCs/>
          <w:sz w:val="24"/>
          <w:szCs w:val="24"/>
          <w:lang w:val="es-ES"/>
        </w:rPr>
      </w:pPr>
      <w:r>
        <w:rPr>
          <w:lang w:val="es-ES"/>
        </w:rPr>
        <w:br w:type="page"/>
      </w:r>
    </w:p>
    <w:p w:rsidR="00250072" w:rsidRDefault="00250072">
      <w:pPr>
        <w:spacing w:after="200" w:line="276" w:lineRule="auto"/>
        <w:jc w:val="left"/>
        <w:rPr>
          <w:rFonts w:ascii="Arial" w:hAnsi="Arial" w:cs="Arial"/>
          <w:b/>
          <w:bCs/>
          <w:kern w:val="32"/>
          <w:sz w:val="40"/>
          <w:szCs w:val="40"/>
          <w:lang w:val="es-ES"/>
        </w:rPr>
      </w:pPr>
      <w:r>
        <w:rPr>
          <w:lang w:val="es-ES"/>
        </w:rPr>
        <w:lastRenderedPageBreak/>
        <w:br w:type="page"/>
      </w:r>
    </w:p>
    <w:p w:rsidR="00427460" w:rsidRPr="000D4CE2" w:rsidRDefault="00427460" w:rsidP="00D820E4">
      <w:pPr>
        <w:pStyle w:val="Heading1"/>
        <w:rPr>
          <w:lang w:val="es-ES"/>
        </w:rPr>
      </w:pPr>
      <w:bookmarkStart w:id="12" w:name="_Toc419569678"/>
      <w:r w:rsidRPr="000D4CE2">
        <w:rPr>
          <w:lang w:val="es-ES"/>
        </w:rPr>
        <w:lastRenderedPageBreak/>
        <w:t>Vista Lógica</w:t>
      </w:r>
      <w:bookmarkEnd w:id="12"/>
    </w:p>
    <w:p w:rsidR="000F59F3" w:rsidRDefault="002F0942" w:rsidP="009649BF">
      <w:pPr>
        <w:rPr>
          <w:lang w:val="es-ES"/>
        </w:rPr>
      </w:pPr>
      <w:r>
        <w:rPr>
          <w:lang w:val="es-ES"/>
        </w:rPr>
        <w:t xml:space="preserve">Tomando en cuenta la solución propuesta por Raquel Sosa en su tesis de </w:t>
      </w:r>
      <w:r w:rsidR="00541487">
        <w:rPr>
          <w:lang w:val="es-ES"/>
        </w:rPr>
        <w:t>maestría</w:t>
      </w:r>
      <w:r>
        <w:rPr>
          <w:lang w:val="es-ES"/>
        </w:rPr>
        <w:t xml:space="preserve"> [</w:t>
      </w:r>
      <w:r w:rsidR="0009579F">
        <w:rPr>
          <w:lang w:val="es-ES"/>
        </w:rPr>
        <w:t>4</w:t>
      </w:r>
      <w:r>
        <w:rPr>
          <w:lang w:val="es-ES"/>
        </w:rPr>
        <w:t xml:space="preserve">]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w:t>
      </w:r>
      <w:r w:rsidR="00814709">
        <w:rPr>
          <w:lang w:val="es-ES"/>
        </w:rPr>
        <w:t>l</w:t>
      </w:r>
      <w:r>
        <w:rPr>
          <w:lang w:val="es-ES"/>
        </w:rPr>
        <w:t xml:space="preserve"> </w:t>
      </w:r>
      <w:r w:rsidR="00814709">
        <w:rPr>
          <w:lang w:val="es-ES"/>
        </w:rPr>
        <w:t>Diagrama de Arquitectura</w:t>
      </w:r>
      <w:r>
        <w:rPr>
          <w:lang w:val="es-ES"/>
        </w:rPr>
        <w:t xml:space="preserve">,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9649BF" w:rsidRDefault="009649BF" w:rsidP="009649BF">
      <w:pPr>
        <w:rPr>
          <w:lang w:val="es-ES"/>
        </w:rPr>
      </w:pP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Pr="00034321" w:rsidRDefault="00034321" w:rsidP="002F0942">
      <w:pPr>
        <w:jc w:val="center"/>
        <w:rPr>
          <w:b/>
          <w:sz w:val="20"/>
          <w:szCs w:val="20"/>
          <w:lang w:val="es-ES"/>
        </w:rPr>
      </w:pPr>
      <w:r w:rsidRPr="00034321">
        <w:rPr>
          <w:b/>
          <w:sz w:val="20"/>
          <w:szCs w:val="20"/>
          <w:lang w:val="es-ES"/>
        </w:rPr>
        <w:t>Diagrama de Arquitectura</w:t>
      </w:r>
    </w:p>
    <w:p w:rsidR="00BB5BAF" w:rsidRDefault="00BB5BAF" w:rsidP="00427460">
      <w:pPr>
        <w:rPr>
          <w:lang w:val="es-ES"/>
        </w:rPr>
      </w:pPr>
    </w:p>
    <w:p w:rsidR="00034321" w:rsidRDefault="00034321" w:rsidP="00427460">
      <w:pPr>
        <w:rPr>
          <w:lang w:val="es-ES"/>
        </w:rPr>
      </w:pP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r w:rsidR="00416537">
        <w:rPr>
          <w:lang w:val="es-ES"/>
        </w:rPr>
        <w:t>1</w:t>
      </w:r>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r w:rsidR="00416537">
        <w:rPr>
          <w:lang w:val="es-ES"/>
        </w:rPr>
        <w:t>5</w:t>
      </w:r>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r w:rsidR="00416537">
        <w:rPr>
          <w:lang w:val="es-ES"/>
        </w:rPr>
        <w:t>6</w:t>
      </w:r>
      <w:r w:rsidR="00541487">
        <w:rPr>
          <w:lang w:val="es-ES"/>
        </w:rPr>
        <w:t>]</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419569679"/>
      <w:r w:rsidRPr="000D4CE2">
        <w:rPr>
          <w:lang w:val="es-ES"/>
        </w:rPr>
        <w:t>Estilo Arquitectónico</w:t>
      </w:r>
      <w:bookmarkEnd w:id="13"/>
    </w:p>
    <w:p w:rsidR="004B4890" w:rsidRDefault="004B4890" w:rsidP="006D1B09">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6D1B09">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6D1B09">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6D1B09">
      <w:pPr>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Heading2"/>
        <w:rPr>
          <w:lang w:val="es-ES"/>
        </w:rPr>
      </w:pPr>
      <w:bookmarkStart w:id="14" w:name="_Toc419569680"/>
      <w:r w:rsidRPr="000D4CE2">
        <w:rPr>
          <w:lang w:val="es-ES"/>
        </w:rPr>
        <w:lastRenderedPageBreak/>
        <w:t>Subsistemas</w:t>
      </w:r>
      <w:bookmarkEnd w:id="14"/>
    </w:p>
    <w:p w:rsidR="000F59F3" w:rsidRPr="000D4CE2" w:rsidRDefault="00CB3C3F" w:rsidP="006D1B09">
      <w:pPr>
        <w:rPr>
          <w:lang w:val="es-ES"/>
        </w:rPr>
      </w:pPr>
      <w:r>
        <w:rPr>
          <w:lang w:val="es-ES"/>
        </w:rPr>
        <w:t>En esta sección se describe cada uno de los subsistemas</w:t>
      </w:r>
      <w:r w:rsidR="00882AF8">
        <w:rPr>
          <w:lang w:val="es-ES"/>
        </w:rPr>
        <w:t>.</w:t>
      </w:r>
      <w:r>
        <w:rPr>
          <w:lang w:val="es-ES"/>
        </w:rPr>
        <w:t xml:space="preserve"> </w:t>
      </w:r>
      <w:r w:rsidR="00360711">
        <w:rPr>
          <w:lang w:val="es-ES"/>
        </w:rPr>
        <w:t>D</w:t>
      </w:r>
      <w:r>
        <w:rPr>
          <w:lang w:val="es-ES"/>
        </w:rPr>
        <w:t>ebido a que son el objeto de es</w:t>
      </w:r>
      <w:r w:rsidR="00882AF8">
        <w:rPr>
          <w:lang w:val="es-ES"/>
        </w:rPr>
        <w:t>t</w:t>
      </w:r>
      <w:r>
        <w:rPr>
          <w:lang w:val="es-ES"/>
        </w:rPr>
        <w:t xml:space="preserve">e proyecto se </w:t>
      </w:r>
      <w:r w:rsidR="00882AF8">
        <w:rPr>
          <w:lang w:val="es-ES"/>
        </w:rPr>
        <w:t>d</w:t>
      </w:r>
      <w:r>
        <w:rPr>
          <w:lang w:val="es-ES"/>
        </w:rPr>
        <w:t xml:space="preserve">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E02545" w:rsidRDefault="008F42BB" w:rsidP="007775D4">
      <w:pPr>
        <w:pStyle w:val="Heading4"/>
        <w:rPr>
          <w:lang w:val="es-ES"/>
        </w:rPr>
      </w:pPr>
      <w:r>
        <w:rPr>
          <w:lang w:val="es-ES"/>
        </w:rPr>
        <w:t xml:space="preserve">CTP </w:t>
      </w:r>
      <w:proofErr w:type="spellStart"/>
      <w:r>
        <w:rPr>
          <w:lang w:val="es-ES"/>
        </w:rPr>
        <w:t>RestConnector</w:t>
      </w:r>
      <w:proofErr w:type="spellEnd"/>
    </w:p>
    <w:p w:rsidR="00084222" w:rsidRPr="000D4CE2" w:rsidRDefault="00084222" w:rsidP="008A2E61">
      <w:pPr>
        <w:pStyle w:val="Heading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Heading5"/>
        <w:numPr>
          <w:ilvl w:val="0"/>
          <w:numId w:val="0"/>
        </w:numPr>
        <w:ind w:left="1008" w:hanging="1008"/>
      </w:pPr>
      <w:r w:rsidRPr="000D4CE2">
        <w:t>Descripción</w:t>
      </w:r>
    </w:p>
    <w:p w:rsidR="00084222" w:rsidRDefault="008B0ED9" w:rsidP="00084222">
      <w:pPr>
        <w:rPr>
          <w:lang w:val="es-ES"/>
        </w:rPr>
      </w:pPr>
      <w:r>
        <w:rPr>
          <w:lang w:val="es-ES"/>
        </w:rPr>
        <w:t xml:space="preserve">El </w:t>
      </w:r>
      <w:proofErr w:type="spellStart"/>
      <w:r>
        <w:rPr>
          <w:lang w:val="es-ES"/>
        </w:rPr>
        <w:t>RestConnector</w:t>
      </w:r>
      <w:proofErr w:type="spellEnd"/>
      <w:r>
        <w:rPr>
          <w:lang w:val="es-ES"/>
        </w:rPr>
        <w:t xml:space="preserve">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w:t>
      </w:r>
      <w:proofErr w:type="spellStart"/>
      <w:r w:rsidR="00FC5698">
        <w:rPr>
          <w:lang w:val="es-ES"/>
        </w:rPr>
        <w:t>service</w:t>
      </w:r>
      <w:proofErr w:type="spellEnd"/>
      <w:r w:rsidR="00FC5698">
        <w:rPr>
          <w:lang w:val="es-ES"/>
        </w:rPr>
        <w:t xml:space="preserve"> SOAP generado en algún </w:t>
      </w:r>
      <w:proofErr w:type="spellStart"/>
      <w:r w:rsidR="00FC5698">
        <w:rPr>
          <w:lang w:val="es-ES"/>
        </w:rPr>
        <w:t>framework</w:t>
      </w:r>
      <w:proofErr w:type="spellEnd"/>
      <w:r w:rsidR="00FC5698">
        <w:rPr>
          <w:lang w:val="es-ES"/>
        </w:rPr>
        <w:t xml:space="preserve"> de web </w:t>
      </w:r>
      <w:proofErr w:type="spellStart"/>
      <w:proofErr w:type="gramStart"/>
      <w:r w:rsidR="00FC5698">
        <w:rPr>
          <w:lang w:val="es-ES"/>
        </w:rPr>
        <w:t>services</w:t>
      </w:r>
      <w:proofErr w:type="spellEnd"/>
      <w:r w:rsidR="00FC5698">
        <w:rPr>
          <w:lang w:val="es-ES"/>
        </w:rPr>
        <w:t>[</w:t>
      </w:r>
      <w:proofErr w:type="gramEnd"/>
      <w:r w:rsidR="00CB6F7F">
        <w:rPr>
          <w:lang w:val="es-ES"/>
        </w:rPr>
        <w:t>7</w:t>
      </w:r>
      <w:r w:rsidR="00FC5698">
        <w:rPr>
          <w:lang w:val="es-ES"/>
        </w:rPr>
        <w:t>] que lo envía</w:t>
      </w:r>
      <w:r>
        <w:rPr>
          <w:lang w:val="es-ES"/>
        </w:rPr>
        <w:t xml:space="preserve"> hacia la PGE.</w:t>
      </w:r>
    </w:p>
    <w:p w:rsidR="008B0ED9" w:rsidRDefault="008B0ED9" w:rsidP="00084222">
      <w:pPr>
        <w:rPr>
          <w:lang w:val="es-ES"/>
        </w:rPr>
      </w:pPr>
      <w:r>
        <w:rPr>
          <w:lang w:val="es-ES"/>
        </w:rPr>
        <w:t xml:space="preserve">El punto de entrada es un </w:t>
      </w:r>
      <w:proofErr w:type="spellStart"/>
      <w:r>
        <w:rPr>
          <w:lang w:val="es-ES"/>
        </w:rPr>
        <w:t>Getway</w:t>
      </w:r>
      <w:proofErr w:type="spellEnd"/>
      <w:r>
        <w:rPr>
          <w:lang w:val="es-ES"/>
        </w:rPr>
        <w:t xml:space="preserve">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r w:rsidR="004A272A">
        <w:rPr>
          <w:lang w:val="es-ES"/>
        </w:rPr>
        <w:t>qué</w:t>
      </w:r>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w:t>
      </w:r>
      <w:proofErr w:type="spellStart"/>
      <w:r>
        <w:rPr>
          <w:lang w:val="es-ES"/>
        </w:rPr>
        <w:t>token</w:t>
      </w:r>
      <w:proofErr w:type="spellEnd"/>
      <w:r>
        <w:rPr>
          <w:lang w:val="es-ES"/>
        </w:rPr>
        <w:t xml:space="preserve"> de seguridad SAML que se requiere para atravesar la PGE.</w:t>
      </w:r>
    </w:p>
    <w:p w:rsidR="008B0ED9" w:rsidRDefault="008B0ED9" w:rsidP="00084222">
      <w:pPr>
        <w:rPr>
          <w:lang w:val="es-ES"/>
        </w:rPr>
      </w:pPr>
      <w:r>
        <w:rPr>
          <w:lang w:val="es-ES"/>
        </w:rPr>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w:t>
      </w:r>
      <w:r w:rsidR="009A6AE6">
        <w:rPr>
          <w:lang w:val="es-ES"/>
        </w:rPr>
        <w:t xml:space="preserve">CTP </w:t>
      </w:r>
      <w:proofErr w:type="spellStart"/>
      <w:r w:rsidR="009A6AE6">
        <w:rPr>
          <w:lang w:val="es-ES"/>
        </w:rPr>
        <w:t>SOAPConnector</w:t>
      </w:r>
      <w:proofErr w:type="spellEnd"/>
      <w:r w:rsidR="009A6AE6">
        <w:rPr>
          <w:lang w:val="es-ES"/>
        </w:rPr>
        <w:t xml:space="preserve">, para invocar el servicio geográfico con los datos necesarios incluyendo los parámetros del pedido original y los agregados por la PGE. Con la diferencia de que el </w:t>
      </w:r>
      <w:proofErr w:type="spellStart"/>
      <w:r w:rsidR="009A6AE6">
        <w:rPr>
          <w:lang w:val="es-ES"/>
        </w:rPr>
        <w:t>endpoint</w:t>
      </w:r>
      <w:proofErr w:type="spellEnd"/>
      <w:r w:rsidR="009A6AE6">
        <w:rPr>
          <w:lang w:val="es-ES"/>
        </w:rPr>
        <w:t xml:space="preserve"> invocado no es el propio </w:t>
      </w:r>
      <w:proofErr w:type="spellStart"/>
      <w:r w:rsidR="009A6AE6">
        <w:rPr>
          <w:lang w:val="es-ES"/>
        </w:rPr>
        <w:t>SoapConnnector</w:t>
      </w:r>
      <w:proofErr w:type="spellEnd"/>
      <w:r w:rsidR="009A6AE6">
        <w:rPr>
          <w:lang w:val="es-ES"/>
        </w:rPr>
        <w:t xml:space="preserve"> sino el proxy del servicio expuesto por la PGE.</w:t>
      </w:r>
    </w:p>
    <w:p w:rsidR="009A6AE6" w:rsidRDefault="009A6AE6" w:rsidP="00084222">
      <w:pPr>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084222" w:rsidRPr="000D4CE2" w:rsidRDefault="00FC5698" w:rsidP="00084222">
      <w:pPr>
        <w:rPr>
          <w:lang w:val="es-ES"/>
        </w:rPr>
      </w:pPr>
      <w:r>
        <w:rPr>
          <w:lang w:val="es-ES"/>
        </w:rPr>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7775D4" w:rsidRDefault="008F42BB" w:rsidP="007775D4">
      <w:pPr>
        <w:pStyle w:val="Heading4"/>
        <w:rPr>
          <w:lang w:val="es-ES"/>
        </w:rPr>
      </w:pPr>
      <w:r>
        <w:rPr>
          <w:lang w:val="es-ES"/>
        </w:rPr>
        <w:lastRenderedPageBreak/>
        <w:t xml:space="preserve">CTP </w:t>
      </w:r>
      <w:proofErr w:type="spellStart"/>
      <w:r>
        <w:rPr>
          <w:lang w:val="es-ES"/>
        </w:rPr>
        <w:t>SoapConnector</w:t>
      </w:r>
      <w:proofErr w:type="spellEnd"/>
    </w:p>
    <w:p w:rsidR="008F42BB" w:rsidRPr="000D4CE2" w:rsidRDefault="00DD5960" w:rsidP="008F42BB">
      <w:pPr>
        <w:pStyle w:val="Heading5"/>
        <w:numPr>
          <w:ilvl w:val="0"/>
          <w:numId w:val="0"/>
        </w:numPr>
        <w:ind w:left="1008" w:hanging="1008"/>
      </w:pPr>
      <w:r>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DD5960" w:rsidP="005A2563">
      <w:pPr>
        <w:pStyle w:val="Heading5"/>
        <w:numPr>
          <w:ilvl w:val="0"/>
          <w:numId w:val="0"/>
        </w:numPr>
        <w:ind w:left="1008" w:hanging="1008"/>
      </w:pPr>
      <w:r>
        <w:t>Descripción</w:t>
      </w:r>
    </w:p>
    <w:p w:rsidR="005A2563" w:rsidRDefault="005A2563" w:rsidP="005A2563">
      <w:pPr>
        <w:rPr>
          <w:lang w:val="es-ES"/>
        </w:rPr>
      </w:pPr>
      <w:r>
        <w:rPr>
          <w:lang w:val="es-ES"/>
        </w:rPr>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e</w:t>
      </w:r>
      <w:r w:rsidR="000D78B0">
        <w:rPr>
          <w:lang w:val="es-ES"/>
        </w:rPr>
        <w:t>l cual tiene declarados como métodos</w:t>
      </w:r>
      <w:r>
        <w:rPr>
          <w:lang w:val="es-ES"/>
        </w:rPr>
        <w:t xml:space="preserve"> todos los </w:t>
      </w:r>
      <w:r w:rsidR="000D78B0">
        <w:rPr>
          <w:lang w:val="es-ES"/>
        </w:rPr>
        <w:t xml:space="preserve">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sidR="000D78B0">
        <w:rPr>
          <w:lang w:val="es-ES"/>
        </w:rPr>
        <w:t>GeoServer</w:t>
      </w:r>
      <w:proofErr w:type="spellEnd"/>
      <w:r w:rsidR="000D78B0">
        <w:rPr>
          <w:lang w:val="es-ES"/>
        </w:rPr>
        <w:t xml:space="preserve"> y </w:t>
      </w:r>
      <w:proofErr w:type="spellStart"/>
      <w:r w:rsidR="000D78B0">
        <w:rPr>
          <w:lang w:val="es-ES"/>
        </w:rPr>
        <w:t>MapServer</w:t>
      </w:r>
      <w:proofErr w:type="spellEnd"/>
      <w:r w:rsidR="000D78B0">
        <w:rPr>
          <w:lang w:val="es-ES"/>
        </w:rPr>
        <w:t>.</w:t>
      </w:r>
    </w:p>
    <w:p w:rsidR="00CF6795" w:rsidRDefault="00216DCB" w:rsidP="005A2563">
      <w:pPr>
        <w:rPr>
          <w:lang w:val="es-ES"/>
        </w:rPr>
      </w:pPr>
      <w:r>
        <w:rPr>
          <w:lang w:val="es-ES"/>
        </w:rPr>
        <w:t xml:space="preserve">El componente </w:t>
      </w:r>
      <w:proofErr w:type="spellStart"/>
      <w:r>
        <w:rPr>
          <w:lang w:val="es-ES"/>
        </w:rPr>
        <w:t>RestInvoker</w:t>
      </w:r>
      <w:proofErr w:type="spellEnd"/>
      <w:r>
        <w:rPr>
          <w:lang w:val="es-ES"/>
        </w:rPr>
        <w:t xml:space="preserve"> es el encargado de armar el pedido HTTP correspondiente, basado en los parámetros del pedido </w:t>
      </w:r>
      <w:r w:rsidR="00C216CD">
        <w:rPr>
          <w:lang w:val="es-ES"/>
        </w:rPr>
        <w:t>original</w:t>
      </w:r>
      <w:r>
        <w:rPr>
          <w:lang w:val="es-ES"/>
        </w:rPr>
        <w:t xml:space="preserve"> y la URL provista por </w:t>
      </w:r>
      <w:proofErr w:type="spellStart"/>
      <w:r>
        <w:rPr>
          <w:lang w:val="es-ES"/>
        </w:rPr>
        <w:t>GisSoapService</w:t>
      </w:r>
      <w:proofErr w:type="spellEnd"/>
      <w:r>
        <w:rPr>
          <w:lang w:val="es-ES"/>
        </w:rPr>
        <w:t>.</w:t>
      </w:r>
    </w:p>
    <w:p w:rsidR="00216DCB" w:rsidRPr="008F42BB" w:rsidRDefault="00216DCB" w:rsidP="005A2563">
      <w:pPr>
        <w:rPr>
          <w:lang w:val="es-ES"/>
        </w:rPr>
      </w:pPr>
      <w:r>
        <w:rPr>
          <w:lang w:val="es-ES"/>
        </w:rPr>
        <w:t>Para la respuesta, simplemente se retorna lo enviado por el servidor de mapas, los componentes provistos por ESB que implementan el web</w:t>
      </w:r>
      <w:r w:rsidR="004A272A">
        <w:rPr>
          <w:lang w:val="es-ES"/>
        </w:rPr>
        <w:t xml:space="preserve"> </w:t>
      </w:r>
      <w:proofErr w:type="spellStart"/>
      <w:r>
        <w:rPr>
          <w:lang w:val="es-ES"/>
        </w:rPr>
        <w:t>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8F42BB" w:rsidRPr="000D4CE2" w:rsidRDefault="008F42BB" w:rsidP="00D35C43">
      <w:pPr>
        <w:rPr>
          <w:lang w:val="es-ES"/>
        </w:rPr>
      </w:pPr>
    </w:p>
    <w:p w:rsidR="00D35C43" w:rsidRDefault="00D35C43" w:rsidP="00D35C43">
      <w:pPr>
        <w:pStyle w:val="Heading2"/>
        <w:rPr>
          <w:lang w:val="es-ES"/>
        </w:rPr>
      </w:pPr>
      <w:bookmarkStart w:id="15" w:name="_Toc419569681"/>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9E1D20" w:rsidP="002D4C70">
      <w:pPr>
        <w:pStyle w:val="Caption"/>
        <w:jc w:val="center"/>
        <w:rPr>
          <w:lang w:val="es-ES"/>
        </w:rPr>
      </w:pPr>
      <w:r w:rsidRPr="000D4CE2">
        <w:rPr>
          <w:lang w:val="es-ES"/>
        </w:rPr>
        <w:t>Diagrama de Secuencia para caso de uso</w:t>
      </w:r>
      <w:r w:rsidR="0072665F">
        <w:rPr>
          <w:lang w:val="es-ES"/>
        </w:rPr>
        <w:t xml:space="preserve"> Público General</w:t>
      </w:r>
      <w:r w:rsidRPr="000D4CE2">
        <w:rPr>
          <w:lang w:val="es-ES"/>
        </w:rPr>
        <w:t>, v</w:t>
      </w:r>
      <w:r w:rsidR="002D4C70" w:rsidRPr="000D4CE2">
        <w:rPr>
          <w:lang w:val="es-ES"/>
        </w:rPr>
        <w:t xml:space="preserve">er </w:t>
      </w:r>
      <w:r w:rsidR="00D73397" w:rsidRPr="000D4CE2">
        <w:rPr>
          <w:lang w:val="es-ES"/>
        </w:rPr>
        <w:fldChar w:fldCharType="begin"/>
      </w:r>
      <w:r w:rsidR="002D4C70" w:rsidRPr="000D4CE2">
        <w:rPr>
          <w:lang w:val="es-ES"/>
        </w:rPr>
        <w:instrText xml:space="preserve"> REF _Ref239762700 \r \h </w:instrText>
      </w:r>
      <w:r w:rsidR="00D73397" w:rsidRPr="000D4CE2">
        <w:rPr>
          <w:lang w:val="es-ES"/>
        </w:rPr>
      </w:r>
      <w:r w:rsidR="00D73397" w:rsidRPr="000D4CE2">
        <w:rPr>
          <w:lang w:val="es-ES"/>
        </w:rPr>
        <w:fldChar w:fldCharType="separate"/>
      </w:r>
      <w:r w:rsidR="00554028" w:rsidRPr="000D4CE2">
        <w:rPr>
          <w:lang w:val="es-ES"/>
        </w:rPr>
        <w:t>[3]</w:t>
      </w:r>
      <w:r w:rsidR="00D73397" w:rsidRPr="000D4CE2">
        <w:rPr>
          <w:lang w:val="es-ES"/>
        </w:rPr>
        <w:fldChar w:fldCharType="end"/>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250072" w:rsidRDefault="009A4B2E">
      <w:pPr>
        <w:spacing w:after="200" w:line="276" w:lineRule="auto"/>
        <w:jc w:val="left"/>
        <w:rPr>
          <w:rFonts w:ascii="Arial" w:hAnsi="Arial" w:cs="Arial"/>
          <w:b/>
          <w:bCs/>
          <w:kern w:val="32"/>
          <w:sz w:val="40"/>
          <w:szCs w:val="40"/>
          <w:lang w:val="es-ES"/>
        </w:rPr>
      </w:pPr>
      <w:r w:rsidRPr="000D4CE2">
        <w:rPr>
          <w:lang w:val="es-ES"/>
        </w:rPr>
        <w:br w:type="page"/>
      </w:r>
      <w:r w:rsidR="00250072">
        <w:rPr>
          <w:lang w:val="es-ES"/>
        </w:rPr>
        <w:lastRenderedPageBreak/>
        <w:br w:type="page"/>
      </w:r>
    </w:p>
    <w:p w:rsidR="00427460" w:rsidRPr="000D4CE2" w:rsidRDefault="00427460" w:rsidP="00D35C43">
      <w:pPr>
        <w:pStyle w:val="Heading1"/>
        <w:rPr>
          <w:lang w:val="es-ES"/>
        </w:rPr>
      </w:pPr>
      <w:bookmarkStart w:id="16" w:name="_Toc419569682"/>
      <w:r w:rsidRPr="000D4CE2">
        <w:rPr>
          <w:lang w:val="es-ES"/>
        </w:rPr>
        <w:lastRenderedPageBreak/>
        <w:t>Vista de Distribución (</w:t>
      </w:r>
      <w:proofErr w:type="spellStart"/>
      <w:r w:rsidRPr="000D4CE2">
        <w:rPr>
          <w:lang w:val="es-ES"/>
        </w:rPr>
        <w:t>Deployment</w:t>
      </w:r>
      <w:proofErr w:type="spellEnd"/>
      <w:r w:rsidRPr="000D4CE2">
        <w:rPr>
          <w:lang w:val="es-ES"/>
        </w:rPr>
        <w:t>)</w:t>
      </w:r>
      <w:bookmarkEnd w:id="16"/>
    </w:p>
    <w:p w:rsidR="00427460" w:rsidRPr="000D4CE2" w:rsidRDefault="00497DCF" w:rsidP="00095FA5">
      <w:pPr>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w:t>
      </w:r>
      <w:proofErr w:type="spellStart"/>
      <w:proofErr w:type="gramStart"/>
      <w:r>
        <w:rPr>
          <w:lang w:val="es-ES"/>
        </w:rPr>
        <w:t>REDuy</w:t>
      </w:r>
      <w:proofErr w:type="spellEnd"/>
      <w:r w:rsidR="00C216CD">
        <w:rPr>
          <w:lang w:val="es-ES"/>
        </w:rPr>
        <w:t>[</w:t>
      </w:r>
      <w:proofErr w:type="gramEnd"/>
      <w:r w:rsidR="00C216CD">
        <w:rPr>
          <w:lang w:val="es-ES"/>
        </w:rPr>
        <w:t>8]</w:t>
      </w:r>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Heading2"/>
        <w:rPr>
          <w:lang w:val="es-ES"/>
        </w:rPr>
      </w:pPr>
      <w:bookmarkStart w:id="17" w:name="_Toc239790759"/>
      <w:bookmarkStart w:id="18" w:name="_Toc239791488"/>
      <w:bookmarkStart w:id="19" w:name="_Toc419569683"/>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1E5B35" w:rsidRDefault="001E5B35" w:rsidP="00A5221A">
      <w:pPr>
        <w:jc w:val="center"/>
        <w:rPr>
          <w:b/>
          <w:sz w:val="20"/>
          <w:szCs w:val="20"/>
          <w:lang w:val="es-ES"/>
        </w:rPr>
      </w:pPr>
      <w:r w:rsidRPr="001E5B35">
        <w:rPr>
          <w:b/>
          <w:sz w:val="20"/>
          <w:szCs w:val="20"/>
          <w:lang w:val="es-ES"/>
        </w:rPr>
        <w:t>D</w:t>
      </w:r>
      <w:r w:rsidR="00A5221A" w:rsidRPr="001E5B35">
        <w:rPr>
          <w:b/>
          <w:sz w:val="20"/>
          <w:szCs w:val="20"/>
          <w:lang w:val="es-ES"/>
        </w:rPr>
        <w:t>espliegue del escenario Organismo cliente.</w:t>
      </w:r>
    </w:p>
    <w:p w:rsidR="000E2E85" w:rsidRPr="000D4CE2" w:rsidRDefault="00146C64" w:rsidP="000E2E85">
      <w:pPr>
        <w:pStyle w:val="Heading4"/>
        <w:numPr>
          <w:ilvl w:val="0"/>
          <w:numId w:val="0"/>
        </w:numPr>
        <w:ind w:left="864" w:hanging="864"/>
        <w:rPr>
          <w:lang w:val="es-ES"/>
        </w:rPr>
      </w:pPr>
      <w:r w:rsidRPr="000D4CE2">
        <w:rPr>
          <w:lang w:val="es-ES"/>
        </w:rPr>
        <w:t>Descripción</w:t>
      </w:r>
    </w:p>
    <w:p w:rsidR="00290070" w:rsidRDefault="00290070" w:rsidP="000E2E85">
      <w:pPr>
        <w:rPr>
          <w:lang w:val="es-ES"/>
        </w:rPr>
      </w:pPr>
      <w:r>
        <w:rPr>
          <w:lang w:val="es-ES"/>
        </w:rPr>
        <w:t xml:space="preserve">Uno de los escenarios más comunes y oficiales será cuando por algún proceso administrativo de alguna índole, puede ser apertura de un expediente, control de recursos naturales, etc. Un organismo estatal con acceso a la </w:t>
      </w:r>
      <w:proofErr w:type="spellStart"/>
      <w:r>
        <w:rPr>
          <w:lang w:val="es-ES"/>
        </w:rPr>
        <w:t>REDu</w:t>
      </w:r>
      <w:r w:rsidR="00FC6C04">
        <w:rPr>
          <w:lang w:val="es-ES"/>
        </w:rPr>
        <w:t>y</w:t>
      </w:r>
      <w:proofErr w:type="spellEnd"/>
      <w:r>
        <w:rPr>
          <w:lang w:val="es-ES"/>
        </w:rPr>
        <w:t xml:space="preserve"> [</w:t>
      </w:r>
      <w:r w:rsidR="00FC6C04">
        <w:rPr>
          <w:lang w:val="es-ES"/>
        </w:rPr>
        <w:t>8</w:t>
      </w:r>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1E5B35">
      <w:pPr>
        <w:rPr>
          <w:lang w:val="es-ES"/>
        </w:rPr>
      </w:pPr>
      <w:r>
        <w:rPr>
          <w:lang w:val="es-ES"/>
        </w:rPr>
        <w:t xml:space="preserve">En este caso el organismo cliente tendrá levantado una instancia del CTP </w:t>
      </w:r>
      <w:proofErr w:type="spellStart"/>
      <w:r>
        <w:rPr>
          <w:lang w:val="es-ES"/>
        </w:rPr>
        <w:t>RestConnector</w:t>
      </w:r>
      <w:proofErr w:type="spellEnd"/>
      <w:r>
        <w:rPr>
          <w:lang w:val="es-ES"/>
        </w:rPr>
        <w:t>, al cual se le configurará los servicios geográficos que puede acceder. De esta manera se obtienen ciertos efectos interesantes:</w:t>
      </w:r>
    </w:p>
    <w:p w:rsidR="00290070" w:rsidRDefault="00290070" w:rsidP="00ED4B00">
      <w:pPr>
        <w:pStyle w:val="ListParagraph"/>
        <w:numPr>
          <w:ilvl w:val="0"/>
          <w:numId w:val="9"/>
        </w:numPr>
        <w:rPr>
          <w:lang w:val="es-ES"/>
        </w:rPr>
      </w:pPr>
      <w:r>
        <w:rPr>
          <w:lang w:val="es-ES"/>
        </w:rPr>
        <w:t>El CTP es interno al organismo y solo se accederá desde la intranet del mismo, lo que minimiza los requerimientos de seguridad para accederlo.</w:t>
      </w:r>
    </w:p>
    <w:p w:rsidR="00290070" w:rsidRDefault="00290070" w:rsidP="00ED4B00">
      <w:pPr>
        <w:pStyle w:val="ListParagraph"/>
        <w:numPr>
          <w:ilvl w:val="0"/>
          <w:numId w:val="9"/>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ED4B00">
      <w:pPr>
        <w:pStyle w:val="ListParagraph"/>
        <w:numPr>
          <w:ilvl w:val="0"/>
          <w:numId w:val="9"/>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1E5B35">
      <w:pPr>
        <w:rPr>
          <w:lang w:val="es-ES"/>
        </w:rPr>
      </w:pPr>
      <w:r>
        <w:rPr>
          <w:lang w:val="es-ES"/>
        </w:rPr>
        <w:t xml:space="preserve">Otro aspecto importante de esta arquitectura es que el CTP </w:t>
      </w:r>
      <w:proofErr w:type="spellStart"/>
      <w:r>
        <w:rPr>
          <w:lang w:val="es-ES"/>
        </w:rPr>
        <w:t>SoapConnector</w:t>
      </w:r>
      <w:proofErr w:type="spellEnd"/>
      <w:r>
        <w:rPr>
          <w:lang w:val="es-ES"/>
        </w:rPr>
        <w:t xml:space="preserve">, como se mencionó anteriormente, invoca solo un servicio geográfico por instancia, y utilizando los </w:t>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w:t>
      </w:r>
      <w:r w:rsidR="00FC6C04">
        <w:rPr>
          <w:lang w:val="es-ES"/>
        </w:rPr>
        <w:t>9</w:t>
      </w:r>
      <w:r>
        <w:rPr>
          <w:lang w:val="es-ES"/>
        </w:rPr>
        <w:t>]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Heading4"/>
        <w:numPr>
          <w:ilvl w:val="0"/>
          <w:numId w:val="0"/>
        </w:numPr>
        <w:ind w:left="864" w:hanging="864"/>
        <w:rPr>
          <w:lang w:val="es-ES"/>
        </w:rPr>
      </w:pPr>
      <w:r w:rsidRPr="000D4CE2">
        <w:rPr>
          <w:lang w:val="es-ES"/>
        </w:rPr>
        <w:lastRenderedPageBreak/>
        <w:t>Nodos</w:t>
      </w:r>
    </w:p>
    <w:p w:rsidR="00696ED7" w:rsidRDefault="00477D16" w:rsidP="00696ED7">
      <w:pPr>
        <w:rPr>
          <w:lang w:val="es-ES"/>
        </w:rPr>
      </w:pPr>
      <w:r>
        <w:rPr>
          <w:lang w:val="es-ES"/>
        </w:rPr>
        <w:t xml:space="preserve">CTP </w:t>
      </w:r>
      <w:proofErr w:type="spellStart"/>
      <w:r>
        <w:rPr>
          <w:lang w:val="es-ES"/>
        </w:rPr>
        <w:t>RestConnector</w:t>
      </w:r>
      <w:proofErr w:type="spellEnd"/>
      <w:r>
        <w:rPr>
          <w:lang w:val="es-ES"/>
        </w:rPr>
        <w:t xml:space="preserve">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Esta infraestructura provista por PGE para </w:t>
      </w:r>
      <w:proofErr w:type="spellStart"/>
      <w:r>
        <w:rPr>
          <w:lang w:val="es-ES"/>
        </w:rPr>
        <w:t>hostear</w:t>
      </w:r>
      <w:proofErr w:type="spellEnd"/>
      <w:r>
        <w:rPr>
          <w:lang w:val="es-ES"/>
        </w:rPr>
        <w:t xml:space="preserve"> servicios, sirve para albergar las instancias del CTP </w:t>
      </w:r>
      <w:proofErr w:type="spellStart"/>
      <w:r>
        <w:rPr>
          <w:lang w:val="es-ES"/>
        </w:rPr>
        <w:t>SoapConnector</w:t>
      </w:r>
      <w:proofErr w:type="spellEnd"/>
      <w:r>
        <w:rPr>
          <w:lang w:val="es-ES"/>
        </w:rPr>
        <w:t xml:space="preserve">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p>
    <w:p w:rsidR="00427460" w:rsidRPr="000D4CE2" w:rsidRDefault="00477D16" w:rsidP="00427460">
      <w:pPr>
        <w:rPr>
          <w:lang w:val="es-ES"/>
        </w:rPr>
      </w:pPr>
      <w:r>
        <w:rPr>
          <w:lang w:val="es-ES"/>
        </w:rPr>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w:t>
      </w:r>
      <w:proofErr w:type="spellStart"/>
      <w:r w:rsidR="00346997">
        <w:rPr>
          <w:lang w:val="es-ES"/>
        </w:rPr>
        <w:t>REDuy</w:t>
      </w:r>
      <w:proofErr w:type="spellEnd"/>
      <w:r w:rsidR="00346997">
        <w:rPr>
          <w:lang w:val="es-ES"/>
        </w:rPr>
        <w:t>.</w:t>
      </w:r>
    </w:p>
    <w:p w:rsidR="00696ED7" w:rsidRPr="000D4CE2" w:rsidRDefault="00696ED7" w:rsidP="00696ED7">
      <w:pPr>
        <w:rPr>
          <w:lang w:val="es-ES"/>
        </w:rPr>
      </w:pPr>
    </w:p>
    <w:p w:rsidR="00696ED7" w:rsidRDefault="00696ED7" w:rsidP="008A2E61">
      <w:pPr>
        <w:pStyle w:val="Heading2"/>
        <w:rPr>
          <w:lang w:val="es-ES"/>
        </w:rPr>
      </w:pPr>
      <w:bookmarkStart w:id="20" w:name="_Toc419569684"/>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E5B35" w:rsidRDefault="001E5B35" w:rsidP="00146C64">
      <w:pPr>
        <w:jc w:val="center"/>
        <w:rPr>
          <w:b/>
          <w:sz w:val="20"/>
          <w:szCs w:val="20"/>
          <w:lang w:val="es-ES"/>
        </w:rPr>
      </w:pPr>
      <w:r w:rsidRPr="001E5B35">
        <w:rPr>
          <w:b/>
          <w:sz w:val="20"/>
          <w:szCs w:val="20"/>
          <w:lang w:val="es-ES"/>
        </w:rPr>
        <w:t>D</w:t>
      </w:r>
      <w:r w:rsidR="00A5221A" w:rsidRPr="001E5B35">
        <w:rPr>
          <w:b/>
          <w:sz w:val="20"/>
          <w:szCs w:val="20"/>
          <w:lang w:val="es-ES"/>
        </w:rPr>
        <w:t>espliegue</w:t>
      </w:r>
      <w:r>
        <w:rPr>
          <w:b/>
          <w:sz w:val="20"/>
          <w:szCs w:val="20"/>
          <w:lang w:val="es-ES"/>
        </w:rPr>
        <w:t xml:space="preserve"> del escenario Público general</w:t>
      </w:r>
    </w:p>
    <w:p w:rsidR="00146C64" w:rsidRPr="000D4CE2" w:rsidRDefault="00146C64" w:rsidP="00146C64">
      <w:pPr>
        <w:rPr>
          <w:lang w:val="es-ES"/>
        </w:rPr>
      </w:pPr>
    </w:p>
    <w:p w:rsidR="00146C64" w:rsidRPr="000D4CE2" w:rsidRDefault="00DD5960" w:rsidP="00146C64">
      <w:pPr>
        <w:pStyle w:val="Heading4"/>
        <w:numPr>
          <w:ilvl w:val="0"/>
          <w:numId w:val="0"/>
        </w:numPr>
        <w:ind w:left="864" w:hanging="864"/>
        <w:rPr>
          <w:lang w:val="es-ES"/>
        </w:rPr>
      </w:pPr>
      <w:r>
        <w:rPr>
          <w:lang w:val="es-ES"/>
        </w:rPr>
        <w:t>Descripción</w:t>
      </w:r>
    </w:p>
    <w:p w:rsidR="00146C64" w:rsidRDefault="0073216F" w:rsidP="00146C64">
      <w:pPr>
        <w:rPr>
          <w:lang w:val="es-ES"/>
        </w:rPr>
      </w:pPr>
      <w:r>
        <w:rPr>
          <w:lang w:val="es-ES"/>
        </w:rPr>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1E5B35">
      <w:pPr>
        <w:rPr>
          <w:lang w:val="es-ES"/>
        </w:rPr>
      </w:pPr>
      <w:r>
        <w:rPr>
          <w:lang w:val="es-ES"/>
        </w:rPr>
        <w:t xml:space="preserve">Exponer servicios estatales, cualquiera sean ellos, siempre los deja expuestos a ataques, también a sobrecarga, en este contexto los CTP </w:t>
      </w:r>
      <w:proofErr w:type="spellStart"/>
      <w:r>
        <w:rPr>
          <w:lang w:val="es-ES"/>
        </w:rPr>
        <w:t>RestConnector</w:t>
      </w:r>
      <w:proofErr w:type="spellEnd"/>
      <w:r>
        <w:rPr>
          <w:lang w:val="es-ES"/>
        </w:rPr>
        <w:t xml:space="preserve"> siempre son un punto vulnerable y no pueden estar dentro de la PGE pues el acceso a la misma es lo que tratan de resolver. Por otro lado mantener un </w:t>
      </w:r>
      <w:proofErr w:type="spellStart"/>
      <w:r>
        <w:rPr>
          <w:lang w:val="es-ES"/>
        </w:rPr>
        <w:t>cluster</w:t>
      </w:r>
      <w:proofErr w:type="spellEnd"/>
      <w:r>
        <w:rPr>
          <w:lang w:val="es-ES"/>
        </w:rPr>
        <w:t xml:space="preserve"> de estos CTP en otra infraestructura ajena a la PGE y los organismos, también es posible pero muy costosa, en cuanto a recursos informáticos y administrativos. Sin embargo, si se toma la decisión, de que el organismo proveedor sea el encargado de mantener un CTP </w:t>
      </w:r>
      <w:proofErr w:type="spellStart"/>
      <w:r>
        <w:rPr>
          <w:lang w:val="es-ES"/>
        </w:rPr>
        <w:t>RestConnector</w:t>
      </w:r>
      <w:proofErr w:type="spellEnd"/>
      <w:r>
        <w:rPr>
          <w:lang w:val="es-ES"/>
        </w:rPr>
        <w:t xml:space="preserve">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ED4B00">
      <w:pPr>
        <w:pStyle w:val="ListParagraph"/>
        <w:numPr>
          <w:ilvl w:val="0"/>
          <w:numId w:val="10"/>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ED4B00">
      <w:pPr>
        <w:pStyle w:val="ListParagraph"/>
        <w:numPr>
          <w:ilvl w:val="0"/>
          <w:numId w:val="10"/>
        </w:numPr>
        <w:rPr>
          <w:lang w:val="es-ES"/>
        </w:rPr>
      </w:pPr>
      <w:r>
        <w:rPr>
          <w:lang w:val="es-ES"/>
        </w:rPr>
        <w:lastRenderedPageBreak/>
        <w:t>La configuración en los CTP es mínima.</w:t>
      </w:r>
    </w:p>
    <w:p w:rsidR="00572530" w:rsidRDefault="00572530" w:rsidP="00ED4B00">
      <w:pPr>
        <w:pStyle w:val="ListParagraph"/>
        <w:numPr>
          <w:ilvl w:val="0"/>
          <w:numId w:val="10"/>
        </w:numPr>
        <w:rPr>
          <w:lang w:val="es-ES"/>
        </w:rPr>
      </w:pPr>
      <w:r>
        <w:rPr>
          <w:lang w:val="es-ES"/>
        </w:rPr>
        <w:t xml:space="preserve">Si un CTP es atacado y queda fuera de servicio, no se afecta al servidor de mapas ni al CTP </w:t>
      </w:r>
      <w:proofErr w:type="spellStart"/>
      <w:r>
        <w:rPr>
          <w:lang w:val="es-ES"/>
        </w:rPr>
        <w:t>SoapConnector</w:t>
      </w:r>
      <w:proofErr w:type="spellEnd"/>
      <w:r>
        <w:rPr>
          <w:lang w:val="es-ES"/>
        </w:rPr>
        <w:t xml:space="preserve"> que lo accede, con lo cual el servicio sigue estando disponible para los organismos clientes que dependan de él.</w:t>
      </w:r>
    </w:p>
    <w:p w:rsidR="00A4094D" w:rsidRDefault="00A4094D" w:rsidP="00ED4B00">
      <w:pPr>
        <w:pStyle w:val="ListParagraph"/>
        <w:numPr>
          <w:ilvl w:val="0"/>
          <w:numId w:val="10"/>
        </w:numPr>
        <w:rPr>
          <w:lang w:val="es-ES"/>
        </w:rPr>
      </w:pPr>
      <w:r>
        <w:rPr>
          <w:lang w:val="es-ES"/>
        </w:rPr>
        <w:t xml:space="preserve">La responsabilidad de configuración, mantenimiento y disponibilidad del CTP </w:t>
      </w:r>
      <w:proofErr w:type="spellStart"/>
      <w:r>
        <w:rPr>
          <w:lang w:val="es-ES"/>
        </w:rPr>
        <w:t>RestConnector</w:t>
      </w:r>
      <w:proofErr w:type="spellEnd"/>
      <w:r>
        <w:rPr>
          <w:lang w:val="es-ES"/>
        </w:rPr>
        <w:t xml:space="preserve"> queda totalmente del lado del organismo proveedor.</w:t>
      </w:r>
    </w:p>
    <w:p w:rsidR="008A67DD" w:rsidRDefault="008A67DD" w:rsidP="008A67DD">
      <w:pPr>
        <w:rPr>
          <w:lang w:val="es-ES"/>
        </w:rPr>
      </w:pPr>
    </w:p>
    <w:p w:rsidR="008A67DD" w:rsidRDefault="008A67DD" w:rsidP="001E5B35">
      <w:pPr>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1E5B35">
      <w:pPr>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DD5960" w:rsidP="00146C64">
      <w:pPr>
        <w:pStyle w:val="Heading4"/>
        <w:numPr>
          <w:ilvl w:val="0"/>
          <w:numId w:val="0"/>
        </w:numPr>
        <w:ind w:left="864" w:hanging="864"/>
        <w:rPr>
          <w:lang w:val="es-ES"/>
        </w:rPr>
      </w:pPr>
      <w:r>
        <w:rPr>
          <w:lang w:val="es-ES"/>
        </w:rPr>
        <w:t>Nodos</w:t>
      </w:r>
    </w:p>
    <w:p w:rsidR="00146C64" w:rsidRPr="000D4CE2" w:rsidRDefault="008A67DD" w:rsidP="00146C64">
      <w:pPr>
        <w:rPr>
          <w:lang w:val="es-ES"/>
        </w:rPr>
      </w:pPr>
      <w:r>
        <w:rPr>
          <w:lang w:val="es-ES"/>
        </w:rPr>
        <w:t xml:space="preserve">Igual que el anterior, solo cambia la infraestructura donde están </w:t>
      </w:r>
      <w:proofErr w:type="spellStart"/>
      <w:r>
        <w:rPr>
          <w:lang w:val="es-ES"/>
        </w:rPr>
        <w:t>hosteados</w:t>
      </w:r>
      <w:proofErr w:type="spellEnd"/>
      <w:r>
        <w:rPr>
          <w:lang w:val="es-ES"/>
        </w:rPr>
        <w:t xml:space="preserve"> el CTP </w:t>
      </w:r>
      <w:proofErr w:type="spellStart"/>
      <w:r>
        <w:rPr>
          <w:lang w:val="es-ES"/>
        </w:rPr>
        <w:t>RestConnector</w:t>
      </w:r>
      <w:proofErr w:type="spellEnd"/>
      <w:r>
        <w:rPr>
          <w:lang w:val="es-ES"/>
        </w:rPr>
        <w:t xml:space="preserve"> y el servidor de mapas.</w:t>
      </w:r>
    </w:p>
    <w:p w:rsidR="00146C64" w:rsidRPr="000D4CE2" w:rsidRDefault="00DD5960" w:rsidP="00146C64">
      <w:pPr>
        <w:pStyle w:val="Heading4"/>
        <w:numPr>
          <w:ilvl w:val="0"/>
          <w:numId w:val="0"/>
        </w:numPr>
        <w:ind w:left="864" w:hanging="864"/>
        <w:rPr>
          <w:lang w:val="es-ES"/>
        </w:rPr>
      </w:pPr>
      <w:r>
        <w:rPr>
          <w:lang w:val="es-ES"/>
        </w:rPr>
        <w:t>Conexiones</w:t>
      </w:r>
    </w:p>
    <w:p w:rsidR="00696ED7" w:rsidRPr="000D4CE2" w:rsidRDefault="008A67DD" w:rsidP="00696ED7">
      <w:pPr>
        <w:rPr>
          <w:lang w:val="es-ES"/>
        </w:rPr>
      </w:pPr>
      <w:r>
        <w:rPr>
          <w:lang w:val="es-ES"/>
        </w:rPr>
        <w:t xml:space="preserve">En este caso el gran cambio es que el cliente GIS está en internet, pero el resto de la comunicación entre PGE y organismo se mantiene en la </w:t>
      </w:r>
      <w:proofErr w:type="spellStart"/>
      <w:r>
        <w:rPr>
          <w:lang w:val="es-ES"/>
        </w:rPr>
        <w:t>REDuy</w:t>
      </w:r>
      <w:proofErr w:type="spellEnd"/>
      <w:r>
        <w:rPr>
          <w:lang w:val="es-ES"/>
        </w:rPr>
        <w:t>.</w:t>
      </w:r>
    </w:p>
    <w:p w:rsidR="00DC7BD2" w:rsidRPr="000D4CE2" w:rsidRDefault="009A4B2E" w:rsidP="00970A95">
      <w:pPr>
        <w:pStyle w:val="Heading1"/>
        <w:numPr>
          <w:ilvl w:val="0"/>
          <w:numId w:val="0"/>
        </w:numPr>
        <w:rPr>
          <w:lang w:val="es-ES"/>
        </w:rPr>
      </w:pPr>
      <w:r w:rsidRPr="000D4CE2">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21" w:name="_Toc239791492"/>
      <w:bookmarkEnd w:id="21"/>
      <w:r>
        <w:rPr>
          <w:lang w:val="es-ES"/>
        </w:rPr>
        <w:lastRenderedPageBreak/>
        <w:br w:type="page"/>
      </w:r>
    </w:p>
    <w:p w:rsidR="00427460" w:rsidRPr="000D4CE2" w:rsidRDefault="00427460" w:rsidP="008A2E61">
      <w:pPr>
        <w:pStyle w:val="Heading1"/>
        <w:rPr>
          <w:lang w:val="es-ES"/>
        </w:rPr>
      </w:pPr>
      <w:bookmarkStart w:id="22" w:name="_Toc419569685"/>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71225C" w:rsidRDefault="0071225C" w:rsidP="0071225C">
      <w:pPr>
        <w:rPr>
          <w:b/>
          <w:lang w:val="es-ES"/>
        </w:rPr>
      </w:pPr>
      <w:r>
        <w:rPr>
          <w:b/>
          <w:lang w:val="es-ES"/>
        </w:rPr>
        <w:t xml:space="preserve">CTP </w:t>
      </w:r>
      <w:proofErr w:type="spellStart"/>
      <w:r>
        <w:rPr>
          <w:b/>
          <w:lang w:val="es-ES"/>
        </w:rPr>
        <w:t>RestConnector</w:t>
      </w:r>
      <w:proofErr w:type="spellEnd"/>
    </w:p>
    <w:p w:rsidR="0071225C" w:rsidRDefault="0071225C" w:rsidP="0071225C">
      <w:pPr>
        <w:rPr>
          <w:lang w:val="es-ES"/>
        </w:rPr>
      </w:pP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Pr="001E5B35" w:rsidRDefault="001E5B35" w:rsidP="0071225C">
      <w:pPr>
        <w:jc w:val="center"/>
        <w:rPr>
          <w:b/>
          <w:sz w:val="20"/>
          <w:szCs w:val="20"/>
          <w:lang w:val="es-ES"/>
        </w:rPr>
      </w:pPr>
      <w:r w:rsidRPr="001E5B35">
        <w:rPr>
          <w:b/>
          <w:sz w:val="20"/>
          <w:szCs w:val="20"/>
          <w:lang w:val="es-ES"/>
        </w:rPr>
        <w:t>A</w:t>
      </w:r>
      <w:r w:rsidR="0071225C" w:rsidRPr="001E5B35">
        <w:rPr>
          <w:b/>
          <w:sz w:val="20"/>
          <w:szCs w:val="20"/>
          <w:lang w:val="es-ES"/>
        </w:rPr>
        <w:t xml:space="preserve">rtefactos de CTP </w:t>
      </w:r>
      <w:proofErr w:type="spellStart"/>
      <w:r w:rsidR="0071225C" w:rsidRPr="001E5B35">
        <w:rPr>
          <w:b/>
          <w:sz w:val="20"/>
          <w:szCs w:val="20"/>
          <w:lang w:val="es-ES"/>
        </w:rPr>
        <w:t>RestConnector</w:t>
      </w:r>
      <w:proofErr w:type="spellEnd"/>
    </w:p>
    <w:p w:rsidR="0071225C" w:rsidRDefault="0071225C" w:rsidP="0071225C">
      <w:pPr>
        <w:rPr>
          <w:lang w:val="es-ES"/>
        </w:rPr>
      </w:pPr>
    </w:p>
    <w:p w:rsidR="0071225C" w:rsidRDefault="00FB1C29" w:rsidP="0071225C">
      <w:pPr>
        <w:rPr>
          <w:lang w:val="es-ES"/>
        </w:rPr>
      </w:pPr>
      <w:r>
        <w:rPr>
          <w:lang w:val="es-ES"/>
        </w:rPr>
        <w:t>Se utiliza un empaquetado “.</w:t>
      </w:r>
      <w:proofErr w:type="spellStart"/>
      <w:r>
        <w:rPr>
          <w:lang w:val="es-ES"/>
        </w:rPr>
        <w:t>esb</w:t>
      </w:r>
      <w:proofErr w:type="spellEnd"/>
      <w:r>
        <w:rPr>
          <w:lang w:val="es-ES"/>
        </w:rPr>
        <w:t xml:space="preserve">” para implementar los servicios del CTP </w:t>
      </w:r>
      <w:proofErr w:type="spellStart"/>
      <w:r>
        <w:rPr>
          <w:lang w:val="es-ES"/>
        </w:rPr>
        <w:t>RestConnector</w:t>
      </w:r>
      <w:proofErr w:type="spellEnd"/>
      <w:r>
        <w:rPr>
          <w:lang w:val="es-ES"/>
        </w:rPr>
        <w:t xml:space="preserve">. Estos archivos son la forma de definir servicios en el </w:t>
      </w:r>
      <w:proofErr w:type="spellStart"/>
      <w:r>
        <w:rPr>
          <w:lang w:val="es-ES"/>
        </w:rPr>
        <w:t>JBoss</w:t>
      </w:r>
      <w:proofErr w:type="spellEnd"/>
      <w:r>
        <w:rPr>
          <w:lang w:val="es-ES"/>
        </w:rPr>
        <w:t xml:space="preserve"> ESB y contienen tanto los archivos de configuración XML como las clases que implementan los filtros de los servicios.</w:t>
      </w:r>
    </w:p>
    <w:p w:rsidR="00FB1C29" w:rsidRDefault="00FB1C29" w:rsidP="0071225C">
      <w:pPr>
        <w:rPr>
          <w:lang w:val="es-ES"/>
        </w:rPr>
      </w:pPr>
      <w:r>
        <w:rPr>
          <w:lang w:val="es-ES"/>
        </w:rPr>
        <w:t xml:space="preserve">También existe el </w:t>
      </w:r>
      <w:r w:rsidR="007A1A8C">
        <w:rPr>
          <w:lang w:val="es-ES"/>
        </w:rPr>
        <w:t>c</w:t>
      </w:r>
      <w:r>
        <w:rPr>
          <w:lang w:val="es-ES"/>
        </w:rPr>
        <w:t xml:space="preserve">tp-config.war que es una aplicación </w:t>
      </w:r>
      <w:proofErr w:type="spellStart"/>
      <w:r>
        <w:rPr>
          <w:lang w:val="es-ES"/>
        </w:rPr>
        <w:t>Grails</w:t>
      </w:r>
      <w:proofErr w:type="spellEnd"/>
      <w:r>
        <w:rPr>
          <w:lang w:val="es-ES"/>
        </w:rPr>
        <w:t xml:space="preserve">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 xml:space="preserve">CTP </w:t>
      </w:r>
      <w:proofErr w:type="spellStart"/>
      <w:r w:rsidRPr="009545CF">
        <w:rPr>
          <w:b/>
          <w:lang w:val="es-ES"/>
        </w:rPr>
        <w:t>SoapConnector</w:t>
      </w:r>
      <w:proofErr w:type="spellEnd"/>
    </w:p>
    <w:p w:rsidR="009545CF" w:rsidRDefault="009545CF" w:rsidP="0071225C">
      <w:pPr>
        <w:rPr>
          <w:lang w:val="es-ES"/>
        </w:rPr>
      </w:pPr>
      <w:r>
        <w:rPr>
          <w:lang w:val="es-ES"/>
        </w:rPr>
        <w:t>El diagrama a continuación tiene los artefactos del subsistema.</w:t>
      </w:r>
    </w:p>
    <w:p w:rsidR="001E5B35" w:rsidRDefault="001E5B35" w:rsidP="0071225C">
      <w:pPr>
        <w:rPr>
          <w:lang w:val="es-ES"/>
        </w:rPr>
      </w:pP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Pr="001E5B35" w:rsidRDefault="001E5B35" w:rsidP="009545CF">
      <w:pPr>
        <w:jc w:val="center"/>
        <w:rPr>
          <w:b/>
          <w:sz w:val="20"/>
          <w:szCs w:val="20"/>
          <w:lang w:val="es-ES"/>
        </w:rPr>
      </w:pPr>
      <w:r w:rsidRPr="001E5B35">
        <w:rPr>
          <w:b/>
          <w:sz w:val="20"/>
          <w:szCs w:val="20"/>
          <w:lang w:val="es-ES"/>
        </w:rPr>
        <w:t>A</w:t>
      </w:r>
      <w:r w:rsidR="009545CF" w:rsidRPr="001E5B35">
        <w:rPr>
          <w:b/>
          <w:sz w:val="20"/>
          <w:szCs w:val="20"/>
          <w:lang w:val="es-ES"/>
        </w:rPr>
        <w:t xml:space="preserve">rtefactos del CTP </w:t>
      </w:r>
      <w:proofErr w:type="spellStart"/>
      <w:r w:rsidR="009545CF" w:rsidRPr="001E5B35">
        <w:rPr>
          <w:b/>
          <w:sz w:val="20"/>
          <w:szCs w:val="20"/>
          <w:lang w:val="es-ES"/>
        </w:rPr>
        <w:t>SoapConnector</w:t>
      </w:r>
      <w:proofErr w:type="spellEnd"/>
    </w:p>
    <w:p w:rsidR="00567F53" w:rsidRDefault="009545CF" w:rsidP="009545CF">
      <w:pPr>
        <w:rPr>
          <w:lang w:val="es-ES"/>
        </w:rPr>
      </w:pPr>
      <w:r>
        <w:rPr>
          <w:lang w:val="es-ES"/>
        </w:rPr>
        <w:tab/>
      </w:r>
    </w:p>
    <w:p w:rsidR="009545CF" w:rsidRDefault="009545CF" w:rsidP="001E5B35">
      <w:pPr>
        <w:rPr>
          <w:lang w:val="es-ES"/>
        </w:rPr>
      </w:pPr>
      <w:r>
        <w:rPr>
          <w:lang w:val="es-ES"/>
        </w:rPr>
        <w:t>Al igual que el CTP anterior este también está empaquetado dentro de un “.</w:t>
      </w:r>
      <w:proofErr w:type="spellStart"/>
      <w:r>
        <w:rPr>
          <w:lang w:val="es-ES"/>
        </w:rPr>
        <w:t>esb</w:t>
      </w:r>
      <w:proofErr w:type="spellEnd"/>
      <w:r>
        <w:rPr>
          <w:lang w:val="es-ES"/>
        </w:rPr>
        <w:t xml:space="preserve">”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p>
    <w:p w:rsidR="0071225C" w:rsidRPr="009545CF" w:rsidRDefault="0071225C" w:rsidP="009545CF">
      <w:pPr>
        <w:rPr>
          <w:b/>
          <w:lang w:val="es-ES"/>
        </w:rPr>
      </w:pPr>
      <w:r w:rsidRPr="009545CF">
        <w:rPr>
          <w:b/>
          <w:lang w:val="es-ES"/>
        </w:rPr>
        <w:br w:type="page"/>
      </w:r>
    </w:p>
    <w:p w:rsidR="00250072" w:rsidRDefault="00250072">
      <w:pPr>
        <w:spacing w:after="200" w:line="276" w:lineRule="auto"/>
        <w:jc w:val="left"/>
        <w:rPr>
          <w:rFonts w:ascii="Arial" w:hAnsi="Arial" w:cs="Arial"/>
          <w:b/>
          <w:bCs/>
          <w:kern w:val="32"/>
          <w:sz w:val="40"/>
          <w:szCs w:val="40"/>
          <w:lang w:val="es-UY"/>
        </w:rPr>
      </w:pPr>
      <w:bookmarkStart w:id="23" w:name="_Toc193367979"/>
      <w:r>
        <w:lastRenderedPageBreak/>
        <w:br w:type="page"/>
      </w:r>
    </w:p>
    <w:p w:rsidR="008066F8" w:rsidRPr="00917DA5" w:rsidRDefault="008066F8" w:rsidP="00917DA5">
      <w:pPr>
        <w:pStyle w:val="Heading1"/>
      </w:pPr>
      <w:bookmarkStart w:id="24" w:name="_Toc419569686"/>
      <w:r w:rsidRPr="00917DA5">
        <w:lastRenderedPageBreak/>
        <w:t>Referencias</w:t>
      </w:r>
      <w:bookmarkEnd w:id="23"/>
      <w:bookmarkEnd w:id="24"/>
    </w:p>
    <w:p w:rsidR="008066F8" w:rsidRPr="0037586D" w:rsidRDefault="0037586D" w:rsidP="00F061B1">
      <w:pPr>
        <w:pStyle w:val="EstiloReferences"/>
        <w:tabs>
          <w:tab w:val="num" w:pos="567"/>
        </w:tabs>
        <w:ind w:left="567" w:hanging="567"/>
        <w:rPr>
          <w:lang w:val="es-UY"/>
        </w:rPr>
      </w:pPr>
      <w:bookmarkStart w:id="25" w:name="_Ref179030284"/>
      <w:r w:rsidRPr="0037586D">
        <w:rPr>
          <w:lang w:val="es-UY"/>
        </w:rPr>
        <w:t>Plataforma de Gobierno Electr</w:t>
      </w:r>
      <w:r>
        <w:rPr>
          <w:lang w:val="es-UY"/>
        </w:rPr>
        <w:t>ónico de Uruguay</w:t>
      </w:r>
      <w:r w:rsidR="00F061B1" w:rsidRPr="0037586D">
        <w:rPr>
          <w:lang w:val="es-UY"/>
        </w:rPr>
        <w:br/>
      </w:r>
      <w:hyperlink r:id="rId17" w:history="1">
        <w:r w:rsidRPr="0037586D">
          <w:rPr>
            <w:rStyle w:val="Hyperlink"/>
            <w:lang w:val="es-UY"/>
          </w:rPr>
          <w:t>http://agesic.gub.uy/innovaportal/v/1454/1/agesic/guia_de_uso_de_la_plataforma_de_ge_del_estado_uruguayo.html</w:t>
        </w:r>
      </w:hyperlink>
    </w:p>
    <w:p w:rsidR="002D4C70" w:rsidRPr="0071225C" w:rsidRDefault="0037586D" w:rsidP="00C622C2">
      <w:pPr>
        <w:pStyle w:val="EstiloReferences"/>
        <w:tabs>
          <w:tab w:val="num" w:pos="567"/>
        </w:tabs>
        <w:ind w:left="567" w:hanging="567"/>
      </w:pPr>
      <w:r>
        <w:t>Open Geospatial Consortium</w:t>
      </w:r>
      <w:r w:rsidR="00F061B1" w:rsidRPr="0071225C">
        <w:br/>
      </w:r>
      <w:hyperlink r:id="rId18" w:history="1">
        <w:r w:rsidRPr="0037586D">
          <w:rPr>
            <w:rStyle w:val="Hyperlink"/>
          </w:rPr>
          <w:t>http://www.opengeospatial.org/</w:t>
        </w:r>
      </w:hyperlink>
    </w:p>
    <w:p w:rsidR="002D4C70" w:rsidRPr="00A1006C" w:rsidRDefault="00715D34" w:rsidP="00BC31C5">
      <w:pPr>
        <w:pStyle w:val="EstiloReferences"/>
        <w:tabs>
          <w:tab w:val="num" w:pos="567"/>
        </w:tabs>
        <w:ind w:left="567" w:hanging="567"/>
      </w:pPr>
      <w:r>
        <w:t xml:space="preserve">Representational state transfer, </w:t>
      </w:r>
      <w:proofErr w:type="spellStart"/>
      <w:r>
        <w:t>por</w:t>
      </w:r>
      <w:proofErr w:type="spellEnd"/>
      <w:r>
        <w:t xml:space="preserve"> Roy Fielding en 2000.</w:t>
      </w:r>
      <w:r w:rsidR="00C622C2" w:rsidRPr="0071225C">
        <w:br/>
      </w:r>
      <w:hyperlink r:id="rId19" w:history="1">
        <w:r w:rsidRPr="00A1006C">
          <w:rPr>
            <w:rStyle w:val="Hyperlink"/>
          </w:rPr>
          <w:t>http://www.ics.uci.edu/~fielding/pubs/dissertation/rest_arch_style.htm</w:t>
        </w:r>
      </w:hyperlink>
    </w:p>
    <w:p w:rsidR="00BC31C5" w:rsidRPr="000D4CE2" w:rsidRDefault="0009579F" w:rsidP="00BC31C5">
      <w:pPr>
        <w:pStyle w:val="EstiloReferences"/>
        <w:tabs>
          <w:tab w:val="num" w:pos="567"/>
        </w:tabs>
        <w:ind w:left="567" w:hanging="567"/>
        <w:rPr>
          <w:lang w:val="es-ES"/>
        </w:rPr>
      </w:pPr>
      <w:bookmarkStart w:id="26" w:name="_Ref240898638"/>
      <w:r>
        <w:rPr>
          <w:lang w:val="es-ES"/>
        </w:rPr>
        <w:t>Tesis de maestría de Raquel Sosa, 2011</w:t>
      </w:r>
      <w:r w:rsidR="00BC31C5" w:rsidRPr="000D4CE2">
        <w:rPr>
          <w:lang w:val="es-ES"/>
        </w:rPr>
        <w:br/>
      </w:r>
      <w:hyperlink r:id="rId20" w:history="1">
        <w:r w:rsidRPr="00A1006C">
          <w:rPr>
            <w:rStyle w:val="Hyperlink"/>
            <w:lang w:val="es-UY"/>
          </w:rPr>
          <w:t>http://www.fing.edu.uy/~raquels/TesisRaquelSosa_vf_1.2.pdf</w:t>
        </w:r>
      </w:hyperlink>
      <w:bookmarkEnd w:id="26"/>
      <w:r w:rsidR="0096268C" w:rsidRPr="00715D34">
        <w:rPr>
          <w:lang w:val="es-ES"/>
        </w:rPr>
        <w:t xml:space="preserve"> </w:t>
      </w:r>
      <w:r w:rsidR="00BC31C5" w:rsidRPr="00715D34">
        <w:rPr>
          <w:lang w:val="es-ES"/>
        </w:rPr>
        <w:t xml:space="preserve"> </w:t>
      </w:r>
    </w:p>
    <w:p w:rsidR="00BC31C5" w:rsidRPr="00416537" w:rsidRDefault="00416537" w:rsidP="00BC31C5">
      <w:pPr>
        <w:pStyle w:val="EstiloReferences"/>
        <w:tabs>
          <w:tab w:val="num" w:pos="567"/>
        </w:tabs>
        <w:ind w:left="567" w:hanging="567"/>
        <w:rPr>
          <w:lang w:val="es-ES"/>
        </w:rPr>
      </w:pPr>
      <w:bookmarkStart w:id="27" w:name="_Ref239793997"/>
      <w:proofErr w:type="spellStart"/>
      <w:r w:rsidRPr="00416537">
        <w:rPr>
          <w:lang w:val="es-ES"/>
        </w:rPr>
        <w:t>GeoServer</w:t>
      </w:r>
      <w:proofErr w:type="spellEnd"/>
      <w:r w:rsidR="00BC31C5" w:rsidRPr="00416537">
        <w:rPr>
          <w:lang w:val="es-ES"/>
        </w:rPr>
        <w:br/>
      </w:r>
      <w:bookmarkEnd w:id="27"/>
      <w:r w:rsidR="00D73397">
        <w:rPr>
          <w:lang w:val="es-ES"/>
        </w:rPr>
        <w:fldChar w:fldCharType="begin"/>
      </w:r>
      <w:r>
        <w:rPr>
          <w:lang w:val="es-ES"/>
        </w:rPr>
        <w:instrText xml:space="preserve"> HYPERLINK "http://geoserver.org/" </w:instrText>
      </w:r>
      <w:r w:rsidR="00D73397">
        <w:rPr>
          <w:lang w:val="es-ES"/>
        </w:rPr>
        <w:fldChar w:fldCharType="separate"/>
      </w:r>
      <w:r w:rsidRPr="00416537">
        <w:rPr>
          <w:rStyle w:val="Hyperlink"/>
          <w:lang w:val="es-ES"/>
        </w:rPr>
        <w:t>http://geoserver.org/</w:t>
      </w:r>
      <w:r w:rsidR="00D73397">
        <w:rPr>
          <w:lang w:val="es-ES"/>
        </w:rPr>
        <w:fldChar w:fldCharType="end"/>
      </w:r>
    </w:p>
    <w:p w:rsidR="00BC31C5" w:rsidRPr="00416537" w:rsidRDefault="00416537" w:rsidP="00BC31C5">
      <w:pPr>
        <w:pStyle w:val="EstiloReferences"/>
        <w:tabs>
          <w:tab w:val="num" w:pos="567"/>
        </w:tabs>
        <w:ind w:left="567" w:hanging="567"/>
        <w:rPr>
          <w:lang w:val="es-ES"/>
        </w:rPr>
      </w:pPr>
      <w:bookmarkStart w:id="28" w:name="_Ref239794022"/>
      <w:proofErr w:type="spellStart"/>
      <w:r w:rsidRPr="00416537">
        <w:rPr>
          <w:lang w:val="es-ES"/>
        </w:rPr>
        <w:t>MapServer</w:t>
      </w:r>
      <w:proofErr w:type="spellEnd"/>
      <w:r w:rsidR="00BC31C5" w:rsidRPr="00416537">
        <w:rPr>
          <w:lang w:val="es-ES"/>
        </w:rPr>
        <w:br/>
      </w:r>
      <w:bookmarkEnd w:id="28"/>
      <w:r w:rsidR="00D73397">
        <w:rPr>
          <w:lang w:val="es-ES"/>
        </w:rPr>
        <w:fldChar w:fldCharType="begin"/>
      </w:r>
      <w:r>
        <w:rPr>
          <w:lang w:val="es-ES"/>
        </w:rPr>
        <w:instrText xml:space="preserve"> HYPERLINK "http://mapserver.org/" </w:instrText>
      </w:r>
      <w:r w:rsidR="00D73397">
        <w:rPr>
          <w:lang w:val="es-ES"/>
        </w:rPr>
        <w:fldChar w:fldCharType="separate"/>
      </w:r>
      <w:r w:rsidRPr="00416537">
        <w:rPr>
          <w:rStyle w:val="Hyperlink"/>
          <w:lang w:val="es-ES"/>
        </w:rPr>
        <w:t>http://mapserver.org/</w:t>
      </w:r>
      <w:r w:rsidR="00D73397">
        <w:rPr>
          <w:lang w:val="es-ES"/>
        </w:rPr>
        <w:fldChar w:fldCharType="end"/>
      </w:r>
    </w:p>
    <w:p w:rsidR="00CB6F7F" w:rsidRPr="00CB6F7F" w:rsidRDefault="00CB6F7F" w:rsidP="00CB6F7F">
      <w:pPr>
        <w:pStyle w:val="EstiloReferences"/>
        <w:tabs>
          <w:tab w:val="num" w:pos="567"/>
        </w:tabs>
        <w:ind w:left="567" w:hanging="567"/>
        <w:rPr>
          <w:lang w:val="es-UY"/>
        </w:rPr>
      </w:pPr>
      <w:r w:rsidRPr="00CB6F7F">
        <w:rPr>
          <w:lang w:val="es-UY"/>
        </w:rPr>
        <w:t xml:space="preserve">Framework de cliente SOAP implementación de </w:t>
      </w:r>
      <w:proofErr w:type="spellStart"/>
      <w:r w:rsidRPr="00CB6F7F">
        <w:rPr>
          <w:lang w:val="es-UY"/>
        </w:rPr>
        <w:t>JBoss</w:t>
      </w:r>
      <w:proofErr w:type="spellEnd"/>
      <w:r w:rsidR="00FC6C04" w:rsidRPr="00416537">
        <w:rPr>
          <w:lang w:val="es-ES"/>
        </w:rPr>
        <w:br/>
      </w:r>
      <w:hyperlink r:id="rId21" w:history="1">
        <w:r w:rsidR="00FC6C04" w:rsidRPr="00CB6F7F">
          <w:rPr>
            <w:rStyle w:val="Hyperlink"/>
            <w:lang w:val="es-UY"/>
          </w:rPr>
          <w:t>http://jbossws.jboss.org/</w:t>
        </w:r>
      </w:hyperlink>
    </w:p>
    <w:p w:rsidR="000F54D7" w:rsidRPr="000D4CE2" w:rsidRDefault="00FC6C04" w:rsidP="000F54D7">
      <w:pPr>
        <w:pStyle w:val="EstiloReferences"/>
        <w:tabs>
          <w:tab w:val="num" w:pos="567"/>
        </w:tabs>
        <w:ind w:left="567" w:hanging="567"/>
        <w:rPr>
          <w:lang w:val="es-ES"/>
        </w:rPr>
      </w:pPr>
      <w:proofErr w:type="spellStart"/>
      <w:r w:rsidRPr="00FC6C04">
        <w:rPr>
          <w:lang w:val="es-UY"/>
        </w:rPr>
        <w:t>REDuy</w:t>
      </w:r>
      <w:proofErr w:type="spellEnd"/>
      <w:r w:rsidRPr="00416537">
        <w:rPr>
          <w:lang w:val="es-ES"/>
        </w:rPr>
        <w:br/>
      </w:r>
      <w:hyperlink r:id="rId22" w:history="1">
        <w:r w:rsidRPr="00FC6C04">
          <w:rPr>
            <w:rStyle w:val="Hyperlink"/>
            <w:lang w:val="es-UY"/>
          </w:rPr>
          <w:t>http://www.agesic.gub.uy/innovaportal/v/3928/1/agesic/reduy.html</w:t>
        </w:r>
      </w:hyperlink>
    </w:p>
    <w:p w:rsidR="000F54D7" w:rsidRPr="008F364A" w:rsidRDefault="008F364A" w:rsidP="000F54D7">
      <w:pPr>
        <w:pStyle w:val="EstiloReferences"/>
        <w:tabs>
          <w:tab w:val="num" w:pos="567"/>
        </w:tabs>
        <w:ind w:left="567" w:hanging="567"/>
        <w:rPr>
          <w:lang w:val="es-UY"/>
        </w:rPr>
      </w:pPr>
      <w:r w:rsidRPr="008F364A">
        <w:rPr>
          <w:lang w:val="es-UY"/>
        </w:rPr>
        <w:t>Entornos de ejecuci</w:t>
      </w:r>
      <w:r>
        <w:rPr>
          <w:lang w:val="es-UY"/>
        </w:rPr>
        <w:t>ón de la PGE, página 10, Capitulo 3.</w:t>
      </w:r>
      <w:r w:rsidRPr="008F364A">
        <w:rPr>
          <w:lang w:val="es-ES"/>
        </w:rPr>
        <w:t xml:space="preserve"> </w:t>
      </w:r>
      <w:r w:rsidRPr="00416537">
        <w:rPr>
          <w:lang w:val="es-ES"/>
        </w:rPr>
        <w:br/>
      </w:r>
      <w:hyperlink r:id="rId23" w:history="1">
        <w:r w:rsidRPr="008F364A">
          <w:rPr>
            <w:rStyle w:val="Hyperlink"/>
            <w:lang w:val="es-UY"/>
          </w:rPr>
          <w:t>http://agesic.gub.uy/innovaportal/file/1454/1/capitulo_3.pdf</w:t>
        </w:r>
      </w:hyperlink>
    </w:p>
    <w:p w:rsidR="000F54D7" w:rsidRPr="0071225C" w:rsidRDefault="000F54D7" w:rsidP="00F061B1">
      <w:pPr>
        <w:pStyle w:val="EstiloReferences"/>
        <w:tabs>
          <w:tab w:val="num" w:pos="567"/>
        </w:tabs>
        <w:ind w:left="567" w:hanging="567"/>
      </w:pPr>
      <w:bookmarkStart w:id="29" w:name="_Ref239791527"/>
      <w:r w:rsidRPr="0071225C">
        <w:t xml:space="preserve">Architectural Blueprints — </w:t>
      </w:r>
      <w:proofErr w:type="gramStart"/>
      <w:r w:rsidRPr="0071225C">
        <w:t>The</w:t>
      </w:r>
      <w:proofErr w:type="gramEnd"/>
      <w:r w:rsidRPr="0071225C">
        <w:t xml:space="preserve"> “4+1” View Model of Software Architecture. </w:t>
      </w:r>
      <w:proofErr w:type="spellStart"/>
      <w:r w:rsidR="00F061B1" w:rsidRPr="0071225C">
        <w:t>Kruchten</w:t>
      </w:r>
      <w:proofErr w:type="spellEnd"/>
      <w:r w:rsidR="00F061B1" w:rsidRPr="0071225C">
        <w:t xml:space="preserve">, Philippe. 1995. </w:t>
      </w:r>
      <w:hyperlink r:id="rId24" w:history="1">
        <w:r w:rsidR="007613B4" w:rsidRPr="0071225C">
          <w:rPr>
            <w:rStyle w:val="Hyperlink"/>
          </w:rPr>
          <w:t>http://www.cs.ubc.ca/~gregor/teaching/papers/4+1view-architecture.pdf</w:t>
        </w:r>
      </w:hyperlink>
      <w:bookmarkEnd w:id="29"/>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 xml:space="preserve">Software Architecture Links. </w:t>
      </w:r>
      <w:proofErr w:type="spellStart"/>
      <w:r w:rsidRPr="0071225C">
        <w:t>Bredemeyer</w:t>
      </w:r>
      <w:proofErr w:type="spellEnd"/>
      <w:r w:rsidRPr="0071225C">
        <w:t xml:space="preserve"> Consulting.</w:t>
      </w:r>
      <w:r w:rsidRPr="0071225C">
        <w:br/>
      </w:r>
      <w:hyperlink r:id="rId25"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250072">
      <w:headerReference w:type="default" r:id="rId26"/>
      <w:footerReference w:type="default" r:id="rId27"/>
      <w:pgSz w:w="11907" w:h="16840"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22C" w:rsidRDefault="0042122C">
      <w:r>
        <w:separator/>
      </w:r>
    </w:p>
  </w:endnote>
  <w:endnote w:type="continuationSeparator" w:id="0">
    <w:p w:rsidR="0042122C" w:rsidRDefault="004212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Footer"/>
      <w:jc w:val="center"/>
    </w:pPr>
    <w:r>
      <w:rPr>
        <w:noProof/>
        <w:sz w:val="20"/>
        <w:szCs w:val="20"/>
      </w:rPr>
      <w:t xml:space="preserve">- </w:t>
    </w:r>
    <w:r w:rsidR="00D73397">
      <w:rPr>
        <w:noProof/>
        <w:sz w:val="20"/>
        <w:szCs w:val="20"/>
      </w:rPr>
      <w:fldChar w:fldCharType="begin"/>
    </w:r>
    <w:r>
      <w:rPr>
        <w:noProof/>
        <w:sz w:val="20"/>
        <w:szCs w:val="20"/>
      </w:rPr>
      <w:instrText xml:space="preserve"> PAGE </w:instrText>
    </w:r>
    <w:r w:rsidR="00D73397">
      <w:rPr>
        <w:noProof/>
        <w:sz w:val="20"/>
        <w:szCs w:val="20"/>
      </w:rPr>
      <w:fldChar w:fldCharType="separate"/>
    </w:r>
    <w:r w:rsidR="00DC77D6">
      <w:rPr>
        <w:noProof/>
        <w:sz w:val="20"/>
        <w:szCs w:val="20"/>
      </w:rPr>
      <w:t>6</w:t>
    </w:r>
    <w:r w:rsidR="00D73397">
      <w:rPr>
        <w:noProof/>
        <w:sz w:val="20"/>
        <w:szCs w:val="20"/>
      </w:rPr>
      <w:fldChar w:fldCharType="end"/>
    </w:r>
    <w:r>
      <w:rPr>
        <w:noProof/>
        <w:sz w:val="20"/>
        <w:szCs w:val="20"/>
      </w:rPr>
      <w:t xml:space="preserve"> -</w:t>
    </w:r>
  </w:p>
  <w:p w:rsidR="0092661E" w:rsidRDefault="0092661E">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22C" w:rsidRDefault="0042122C">
      <w:r>
        <w:separator/>
      </w:r>
    </w:p>
  </w:footnote>
  <w:footnote w:type="continuationSeparator" w:id="0">
    <w:p w:rsidR="0042122C" w:rsidRDefault="004212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5">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8">
    <w:nsid w:val="750A42E8"/>
    <w:multiLevelType w:val="multilevel"/>
    <w:tmpl w:val="BE542B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0"/>
  </w:num>
  <w:num w:numId="5">
    <w:abstractNumId w:val="5"/>
  </w:num>
  <w:num w:numId="6">
    <w:abstractNumId w:val="9"/>
  </w:num>
  <w:num w:numId="7">
    <w:abstractNumId w:val="4"/>
  </w:num>
  <w:num w:numId="8">
    <w:abstractNumId w:val="3"/>
  </w:num>
  <w:num w:numId="9">
    <w:abstractNumId w:val="2"/>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6855"/>
    <w:rsid w:val="00007100"/>
    <w:rsid w:val="0000786C"/>
    <w:rsid w:val="0001010B"/>
    <w:rsid w:val="000108A1"/>
    <w:rsid w:val="00010D8F"/>
    <w:rsid w:val="000117BE"/>
    <w:rsid w:val="00012F91"/>
    <w:rsid w:val="0001697E"/>
    <w:rsid w:val="00016E41"/>
    <w:rsid w:val="000171D9"/>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321"/>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4CB"/>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79F"/>
    <w:rsid w:val="00095BAF"/>
    <w:rsid w:val="00095FA5"/>
    <w:rsid w:val="00096BC4"/>
    <w:rsid w:val="000A0926"/>
    <w:rsid w:val="000A164C"/>
    <w:rsid w:val="000A23AC"/>
    <w:rsid w:val="000A295B"/>
    <w:rsid w:val="000A2F96"/>
    <w:rsid w:val="000A35E1"/>
    <w:rsid w:val="000A389E"/>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6A5"/>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34F"/>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87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3D"/>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850"/>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35"/>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072"/>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11"/>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7586D"/>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537"/>
    <w:rsid w:val="00416FA7"/>
    <w:rsid w:val="00417B84"/>
    <w:rsid w:val="004207EE"/>
    <w:rsid w:val="0042122C"/>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2A"/>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4D6D"/>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0A79"/>
    <w:rsid w:val="005B1336"/>
    <w:rsid w:val="005B18FB"/>
    <w:rsid w:val="005B1CE3"/>
    <w:rsid w:val="005B1E2F"/>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B09"/>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5D34"/>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4F86"/>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1A8C"/>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709"/>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AF8"/>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2BA"/>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64A"/>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3D0"/>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49BF"/>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364"/>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06C"/>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4FC6"/>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6CD"/>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1DA1"/>
    <w:rsid w:val="00C73173"/>
    <w:rsid w:val="00C73199"/>
    <w:rsid w:val="00C73C7E"/>
    <w:rsid w:val="00C73E62"/>
    <w:rsid w:val="00C74433"/>
    <w:rsid w:val="00C7476E"/>
    <w:rsid w:val="00C7578E"/>
    <w:rsid w:val="00C764B3"/>
    <w:rsid w:val="00C76F5E"/>
    <w:rsid w:val="00C778B2"/>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7F"/>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C55"/>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6F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397"/>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7D6"/>
    <w:rsid w:val="00DC7BD2"/>
    <w:rsid w:val="00DC7CB3"/>
    <w:rsid w:val="00DD0164"/>
    <w:rsid w:val="00DD4290"/>
    <w:rsid w:val="00DD4553"/>
    <w:rsid w:val="00DD48B4"/>
    <w:rsid w:val="00DD5960"/>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56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DD6"/>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B00"/>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5D"/>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1A6"/>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6C04"/>
    <w:rsid w:val="00FC726B"/>
    <w:rsid w:val="00FC762D"/>
    <w:rsid w:val="00FC7CA9"/>
    <w:rsid w:val="00FD07C5"/>
    <w:rsid w:val="00FD0EA0"/>
    <w:rsid w:val="00FD365E"/>
    <w:rsid w:val="00FD5105"/>
    <w:rsid w:val="00FD65A5"/>
    <w:rsid w:val="00FD73CF"/>
    <w:rsid w:val="00FD7E99"/>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9"/>
    <w:rsid w:val="00FE6335"/>
    <w:rPr>
      <w:rFonts w:ascii="Arial" w:hAnsi="Arial" w:cs="Arial"/>
      <w:b/>
      <w:bCs/>
      <w:sz w:val="24"/>
      <w:szCs w:val="24"/>
      <w:lang w:val="es-ES_tradnl" w:eastAsia="en-US"/>
    </w:rPr>
  </w:style>
  <w:style w:type="character" w:customStyle="1" w:styleId="Heading4Char">
    <w:name w:val="Heading 4 Char"/>
    <w:basedOn w:val="DefaultParagraphFont"/>
    <w:link w:val="Heading4"/>
    <w:uiPriority w:val="99"/>
    <w:rsid w:val="00FE6335"/>
    <w:rPr>
      <w:b/>
      <w:bCs/>
      <w:sz w:val="24"/>
      <w:szCs w:val="24"/>
      <w:lang w:val="es-ES_tradnl" w:eastAsia="en-US"/>
    </w:rPr>
  </w:style>
  <w:style w:type="character" w:customStyle="1" w:styleId="Heading5Char">
    <w:name w:val="Heading 5 Char"/>
    <w:basedOn w:val="DefaultParagraphFont"/>
    <w:link w:val="Heading5"/>
    <w:uiPriority w:val="99"/>
    <w:rsid w:val="00FE6335"/>
    <w:rPr>
      <w:b/>
      <w:bCs/>
      <w:i/>
      <w:iCs/>
      <w:lang w:val="es-ES" w:eastAsia="en-US"/>
    </w:rPr>
  </w:style>
  <w:style w:type="character" w:customStyle="1" w:styleId="Heading6Char">
    <w:name w:val="Heading 6 Char"/>
    <w:basedOn w:val="DefaultParagraphFont"/>
    <w:link w:val="Heading6"/>
    <w:uiPriority w:val="99"/>
    <w:rsid w:val="00FE6335"/>
    <w:rPr>
      <w:b/>
      <w:bCs/>
      <w:lang w:val="es-ES_tradnl" w:eastAsia="en-US"/>
    </w:rPr>
  </w:style>
  <w:style w:type="character" w:customStyle="1" w:styleId="Heading7Char">
    <w:name w:val="Heading 7 Char"/>
    <w:basedOn w:val="DefaultParagraphFont"/>
    <w:link w:val="Heading7"/>
    <w:uiPriority w:val="99"/>
    <w:rsid w:val="00FE6335"/>
    <w:rPr>
      <w:lang w:val="es-ES_tradnl" w:eastAsia="en-US"/>
    </w:rPr>
  </w:style>
  <w:style w:type="character" w:customStyle="1" w:styleId="Heading8Char">
    <w:name w:val="Heading 8 Char"/>
    <w:basedOn w:val="DefaultParagraphFont"/>
    <w:link w:val="Heading8"/>
    <w:uiPriority w:val="99"/>
    <w:rsid w:val="00FE6335"/>
    <w:rPr>
      <w:i/>
      <w:iCs/>
      <w:lang w:val="es-ES_tradnl" w:eastAsia="en-US"/>
    </w:rPr>
  </w:style>
  <w:style w:type="character" w:customStyle="1" w:styleId="Heading9Char">
    <w:name w:val="Heading 9 Char"/>
    <w:basedOn w:val="DefaultParagraphFont"/>
    <w:link w:val="Heading9"/>
    <w:uiPriority w:val="99"/>
    <w:rsid w:val="00FE6335"/>
    <w:rPr>
      <w:rFonts w:ascii="Arial" w:hAnsi="Arial" w:cs="Arial"/>
      <w:lang w:val="es-ES_tradnl" w:eastAsia="en-US"/>
    </w:rPr>
  </w:style>
  <w:style w:type="paragraph" w:styleId="TO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3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sid w:val="00FE6335"/>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sid w:val="00FE6335"/>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8"/>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FE6335"/>
    <w:rPr>
      <w:rFonts w:ascii="Courier New" w:hAnsi="Courier New" w:cs="Courier New"/>
      <w:sz w:val="20"/>
      <w:szCs w:val="20"/>
      <w:lang w:val="es-ES_tradnl" w:eastAsia="en-US"/>
    </w:rPr>
  </w:style>
  <w:style w:type="paragraph" w:styleId="ListParagraph">
    <w:name w:val="List Paragraph"/>
    <w:basedOn w:val="Normal"/>
    <w:uiPriority w:val="34"/>
    <w:qFormat/>
    <w:rsid w:val="00290070"/>
    <w:pPr>
      <w:ind w:left="720"/>
      <w:contextualSpacing/>
    </w:pPr>
  </w:style>
  <w:style w:type="paragraph" w:styleId="Title">
    <w:name w:val="Title"/>
    <w:basedOn w:val="Normal"/>
    <w:next w:val="Normal"/>
    <w:link w:val="TitleChar"/>
    <w:uiPriority w:val="10"/>
    <w:qFormat/>
    <w:rsid w:val="009503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03D0"/>
    <w:rPr>
      <w:rFonts w:asciiTheme="majorHAnsi" w:eastAsiaTheme="majorEastAsia" w:hAnsiTheme="majorHAnsi" w:cstheme="majorBidi"/>
      <w:color w:val="17365D" w:themeColor="text2" w:themeShade="BF"/>
      <w:spacing w:val="5"/>
      <w:kern w:val="28"/>
      <w:sz w:val="52"/>
      <w:szCs w:val="52"/>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opengeospatial.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bossws.jbos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gesic.gub.uy/innovaportal/v/1454/1/agesic/guia_de_uso_de_la_plataforma_de_ge_del_estado_uruguayo.html" TargetMode="External"/><Relationship Id="rId25" Type="http://schemas.openxmlformats.org/officeDocument/2006/relationships/hyperlink" Target="http://www.bredemeyer.com/links.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fing.edu.uy/~raquels/TesisRaquelSosa_vf_1.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ubc.ca/~gregor/teaching/papers/4+1view-architectur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gesic.gub.uy/innovaportal/file/1454/1/capitulo_3.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cs.uci.edu/~fielding/pubs/dissertation/rest_arch_styl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esic.gub.uy/innovaportal/v/3928/1/agesic/reduy.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655EC-BC39-443B-935E-BFCFDE81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v1_4.dot</Template>
  <TotalTime>7437</TotalTime>
  <Pages>21</Pages>
  <Words>3495</Words>
  <Characters>19225</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113</cp:revision>
  <cp:lastPrinted>2009-09-04T05:20:00Z</cp:lastPrinted>
  <dcterms:created xsi:type="dcterms:W3CDTF">2014-09-25T23:08:00Z</dcterms:created>
  <dcterms:modified xsi:type="dcterms:W3CDTF">2015-05-16T22:59:00Z</dcterms:modified>
</cp:coreProperties>
</file>