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175850">
      <w:pPr>
        <w:pStyle w:val="TOC1"/>
        <w:rPr>
          <w:rFonts w:asciiTheme="minorHAnsi" w:eastAsiaTheme="minorEastAsia" w:hAnsiTheme="minorHAnsi" w:cstheme="minorBidi"/>
          <w:b w:val="0"/>
          <w:bCs w:val="0"/>
          <w:caps w:val="0"/>
          <w:noProof/>
          <w:sz w:val="22"/>
          <w:szCs w:val="22"/>
          <w:lang w:eastAsia="es-UY"/>
        </w:rPr>
      </w:pPr>
      <w:r w:rsidRPr="00175850">
        <w:rPr>
          <w:caps w:val="0"/>
          <w:lang w:val="es-ES"/>
        </w:rPr>
        <w:fldChar w:fldCharType="begin"/>
      </w:r>
      <w:r w:rsidR="00262AB4" w:rsidRPr="000D4CE2">
        <w:rPr>
          <w:caps w:val="0"/>
          <w:lang w:val="es-ES"/>
        </w:rPr>
        <w:instrText xml:space="preserve"> TOC \o "1-2" \h \z \u </w:instrText>
      </w:r>
      <w:r w:rsidRPr="00175850">
        <w:rPr>
          <w:caps w:val="0"/>
          <w:lang w:val="es-ES"/>
        </w:rPr>
        <w:fldChar w:fldCharType="separate"/>
      </w:r>
      <w:hyperlink w:anchor="_Toc400208170" w:history="1">
        <w:r w:rsidR="00917DA5" w:rsidRPr="009B4233">
          <w:rPr>
            <w:rStyle w:val="Hyperlink"/>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Introducción.</w:t>
        </w:r>
        <w:r w:rsidR="00917DA5">
          <w:rPr>
            <w:noProof/>
            <w:webHidden/>
          </w:rPr>
          <w:tab/>
        </w:r>
        <w:r>
          <w:rPr>
            <w:noProof/>
            <w:webHidden/>
          </w:rPr>
          <w:fldChar w:fldCharType="begin"/>
        </w:r>
        <w:r w:rsidR="00917DA5">
          <w:rPr>
            <w:noProof/>
            <w:webHidden/>
          </w:rPr>
          <w:instrText xml:space="preserve"> PAGEREF _Toc400208170 \h </w:instrText>
        </w:r>
        <w:r>
          <w:rPr>
            <w:noProof/>
            <w:webHidden/>
          </w:rPr>
        </w:r>
        <w:r>
          <w:rPr>
            <w:noProof/>
            <w:webHidden/>
          </w:rPr>
          <w:fldChar w:fldCharType="separate"/>
        </w:r>
        <w:r w:rsidR="00917DA5">
          <w:rPr>
            <w:noProof/>
            <w:webHidden/>
          </w:rPr>
          <w:t>3</w:t>
        </w:r>
        <w:r>
          <w:rPr>
            <w:noProof/>
            <w:webHidden/>
          </w:rPr>
          <w:fldChar w:fldCharType="end"/>
        </w:r>
      </w:hyperlink>
    </w:p>
    <w:p w:rsidR="00917DA5" w:rsidRDefault="00175850">
      <w:pPr>
        <w:pStyle w:val="TOC1"/>
        <w:rPr>
          <w:rFonts w:asciiTheme="minorHAnsi" w:eastAsiaTheme="minorEastAsia" w:hAnsiTheme="minorHAnsi" w:cstheme="minorBidi"/>
          <w:b w:val="0"/>
          <w:bCs w:val="0"/>
          <w:caps w:val="0"/>
          <w:noProof/>
          <w:sz w:val="22"/>
          <w:szCs w:val="22"/>
          <w:lang w:eastAsia="es-UY"/>
        </w:rPr>
      </w:pPr>
      <w:hyperlink w:anchor="_Toc400208171" w:history="1">
        <w:r w:rsidR="00917DA5" w:rsidRPr="009B4233">
          <w:rPr>
            <w:rStyle w:val="Hyperlink"/>
            <w:noProof/>
            <w:lang w:val="es-ES"/>
          </w:rPr>
          <w:t>2</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Casos de Uso</w:t>
        </w:r>
        <w:r w:rsidR="00917DA5">
          <w:rPr>
            <w:noProof/>
            <w:webHidden/>
          </w:rPr>
          <w:tab/>
        </w:r>
        <w:r>
          <w:rPr>
            <w:noProof/>
            <w:webHidden/>
          </w:rPr>
          <w:fldChar w:fldCharType="begin"/>
        </w:r>
        <w:r w:rsidR="00917DA5">
          <w:rPr>
            <w:noProof/>
            <w:webHidden/>
          </w:rPr>
          <w:instrText xml:space="preserve"> PAGEREF _Toc400208171 \h </w:instrText>
        </w:r>
        <w:r>
          <w:rPr>
            <w:noProof/>
            <w:webHidden/>
          </w:rPr>
        </w:r>
        <w:r>
          <w:rPr>
            <w:noProof/>
            <w:webHidden/>
          </w:rPr>
          <w:fldChar w:fldCharType="separate"/>
        </w:r>
        <w:r w:rsidR="00917DA5">
          <w:rPr>
            <w:noProof/>
            <w:webHidden/>
          </w:rPr>
          <w:t>4</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00917DA5" w:rsidRPr="009B4233">
          <w:rPr>
            <w:rStyle w:val="Hyperlink"/>
            <w:noProof/>
            <w:lang w:val="es-ES"/>
          </w:rPr>
          <w:t>2.1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Diagrama de Casos de Uso Críticos</w:t>
        </w:r>
        <w:r w:rsidR="00917DA5">
          <w:rPr>
            <w:noProof/>
            <w:webHidden/>
          </w:rPr>
          <w:tab/>
        </w:r>
        <w:r>
          <w:rPr>
            <w:noProof/>
            <w:webHidden/>
          </w:rPr>
          <w:fldChar w:fldCharType="begin"/>
        </w:r>
        <w:r w:rsidR="00917DA5">
          <w:rPr>
            <w:noProof/>
            <w:webHidden/>
          </w:rPr>
          <w:instrText xml:space="preserve"> PAGEREF _Toc400208172 \h </w:instrText>
        </w:r>
        <w:r>
          <w:rPr>
            <w:noProof/>
            <w:webHidden/>
          </w:rPr>
        </w:r>
        <w:r>
          <w:rPr>
            <w:noProof/>
            <w:webHidden/>
          </w:rPr>
          <w:fldChar w:fldCharType="separate"/>
        </w:r>
        <w:r w:rsidR="00917DA5">
          <w:rPr>
            <w:noProof/>
            <w:webHidden/>
          </w:rPr>
          <w:t>4</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00917DA5" w:rsidRPr="009B4233">
          <w:rPr>
            <w:rStyle w:val="Hyperlink"/>
            <w:noProof/>
            <w:lang w:val="es-ES"/>
          </w:rPr>
          <w:t>2.2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Actores</w:t>
        </w:r>
        <w:r w:rsidR="00917DA5">
          <w:rPr>
            <w:noProof/>
            <w:webHidden/>
          </w:rPr>
          <w:tab/>
        </w:r>
        <w:r>
          <w:rPr>
            <w:noProof/>
            <w:webHidden/>
          </w:rPr>
          <w:fldChar w:fldCharType="begin"/>
        </w:r>
        <w:r w:rsidR="00917DA5">
          <w:rPr>
            <w:noProof/>
            <w:webHidden/>
          </w:rPr>
          <w:instrText xml:space="preserve"> PAGEREF _Toc400208173 \h </w:instrText>
        </w:r>
        <w:r>
          <w:rPr>
            <w:noProof/>
            <w:webHidden/>
          </w:rPr>
        </w:r>
        <w:r>
          <w:rPr>
            <w:noProof/>
            <w:webHidden/>
          </w:rPr>
          <w:fldChar w:fldCharType="separate"/>
        </w:r>
        <w:r w:rsidR="00917DA5">
          <w:rPr>
            <w:noProof/>
            <w:webHidden/>
          </w:rPr>
          <w:t>4</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00917DA5" w:rsidRPr="009B4233">
          <w:rPr>
            <w:rStyle w:val="Hyperlink"/>
            <w:noProof/>
            <w:lang w:val="es-ES"/>
          </w:rPr>
          <w:t>2.3</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Especificación de Casos de Uso Críticos</w:t>
        </w:r>
        <w:r w:rsidR="00917DA5">
          <w:rPr>
            <w:noProof/>
            <w:webHidden/>
          </w:rPr>
          <w:tab/>
        </w:r>
        <w:r>
          <w:rPr>
            <w:noProof/>
            <w:webHidden/>
          </w:rPr>
          <w:fldChar w:fldCharType="begin"/>
        </w:r>
        <w:r w:rsidR="00917DA5">
          <w:rPr>
            <w:noProof/>
            <w:webHidden/>
          </w:rPr>
          <w:instrText xml:space="preserve"> PAGEREF _Toc400208174 \h </w:instrText>
        </w:r>
        <w:r>
          <w:rPr>
            <w:noProof/>
            <w:webHidden/>
          </w:rPr>
        </w:r>
        <w:r>
          <w:rPr>
            <w:noProof/>
            <w:webHidden/>
          </w:rPr>
          <w:fldChar w:fldCharType="separate"/>
        </w:r>
        <w:r w:rsidR="00917DA5">
          <w:rPr>
            <w:noProof/>
            <w:webHidden/>
          </w:rPr>
          <w:t>5</w:t>
        </w:r>
        <w:r>
          <w:rPr>
            <w:noProof/>
            <w:webHidden/>
          </w:rPr>
          <w:fldChar w:fldCharType="end"/>
        </w:r>
      </w:hyperlink>
    </w:p>
    <w:p w:rsidR="00917DA5" w:rsidRDefault="00175850">
      <w:pPr>
        <w:pStyle w:val="TOC1"/>
        <w:rPr>
          <w:rFonts w:asciiTheme="minorHAnsi" w:eastAsiaTheme="minorEastAsia" w:hAnsiTheme="minorHAnsi" w:cstheme="minorBidi"/>
          <w:b w:val="0"/>
          <w:bCs w:val="0"/>
          <w:caps w:val="0"/>
          <w:noProof/>
          <w:sz w:val="22"/>
          <w:szCs w:val="22"/>
          <w:lang w:eastAsia="es-UY"/>
        </w:rPr>
      </w:pPr>
      <w:hyperlink w:anchor="_Toc400208175" w:history="1">
        <w:r w:rsidR="00917DA5" w:rsidRPr="009B4233">
          <w:rPr>
            <w:rStyle w:val="Hyperlink"/>
            <w:noProof/>
            <w:lang w:val="es-ES"/>
          </w:rPr>
          <w:t>3</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Lógica</w:t>
        </w:r>
        <w:r w:rsidR="00917DA5">
          <w:rPr>
            <w:noProof/>
            <w:webHidden/>
          </w:rPr>
          <w:tab/>
        </w:r>
        <w:r>
          <w:rPr>
            <w:noProof/>
            <w:webHidden/>
          </w:rPr>
          <w:fldChar w:fldCharType="begin"/>
        </w:r>
        <w:r w:rsidR="00917DA5">
          <w:rPr>
            <w:noProof/>
            <w:webHidden/>
          </w:rPr>
          <w:instrText xml:space="preserve"> PAGEREF _Toc400208175 \h </w:instrText>
        </w:r>
        <w:r>
          <w:rPr>
            <w:noProof/>
            <w:webHidden/>
          </w:rPr>
        </w:r>
        <w:r>
          <w:rPr>
            <w:noProof/>
            <w:webHidden/>
          </w:rPr>
          <w:fldChar w:fldCharType="separate"/>
        </w:r>
        <w:r w:rsidR="00917DA5">
          <w:rPr>
            <w:noProof/>
            <w:webHidden/>
          </w:rPr>
          <w:t>7</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00917DA5" w:rsidRPr="009B4233">
          <w:rPr>
            <w:rStyle w:val="Hyperlink"/>
            <w:noProof/>
            <w:lang w:val="es-ES"/>
          </w:rPr>
          <w:t>3.1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Estilo Arquitectónico.</w:t>
        </w:r>
        <w:r w:rsidR="00917DA5">
          <w:rPr>
            <w:noProof/>
            <w:webHidden/>
          </w:rPr>
          <w:tab/>
        </w:r>
        <w:r>
          <w:rPr>
            <w:noProof/>
            <w:webHidden/>
          </w:rPr>
          <w:fldChar w:fldCharType="begin"/>
        </w:r>
        <w:r w:rsidR="00917DA5">
          <w:rPr>
            <w:noProof/>
            <w:webHidden/>
          </w:rPr>
          <w:instrText xml:space="preserve"> PAGEREF _Toc400208176 \h </w:instrText>
        </w:r>
        <w:r>
          <w:rPr>
            <w:noProof/>
            <w:webHidden/>
          </w:rPr>
        </w:r>
        <w:r>
          <w:rPr>
            <w:noProof/>
            <w:webHidden/>
          </w:rPr>
          <w:fldChar w:fldCharType="separate"/>
        </w:r>
        <w:r w:rsidR="00917DA5">
          <w:rPr>
            <w:noProof/>
            <w:webHidden/>
          </w:rPr>
          <w:t>7</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00917DA5" w:rsidRPr="009B4233">
          <w:rPr>
            <w:rStyle w:val="Hyperlink"/>
            <w:noProof/>
            <w:lang w:val="es-ES"/>
          </w:rPr>
          <w:t>3.2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Subsistemas.</w:t>
        </w:r>
        <w:r w:rsidR="00917DA5">
          <w:rPr>
            <w:noProof/>
            <w:webHidden/>
          </w:rPr>
          <w:tab/>
        </w:r>
        <w:r>
          <w:rPr>
            <w:noProof/>
            <w:webHidden/>
          </w:rPr>
          <w:fldChar w:fldCharType="begin"/>
        </w:r>
        <w:r w:rsidR="00917DA5">
          <w:rPr>
            <w:noProof/>
            <w:webHidden/>
          </w:rPr>
          <w:instrText xml:space="preserve"> PAGEREF _Toc400208177 \h </w:instrText>
        </w:r>
        <w:r>
          <w:rPr>
            <w:noProof/>
            <w:webHidden/>
          </w:rPr>
        </w:r>
        <w:r>
          <w:rPr>
            <w:noProof/>
            <w:webHidden/>
          </w:rPr>
          <w:fldChar w:fldCharType="separate"/>
        </w:r>
        <w:r w:rsidR="00917DA5">
          <w:rPr>
            <w:noProof/>
            <w:webHidden/>
          </w:rPr>
          <w:t>8</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00917DA5" w:rsidRPr="009B4233">
          <w:rPr>
            <w:rStyle w:val="Hyperlink"/>
            <w:noProof/>
            <w:lang w:val="es-ES"/>
          </w:rPr>
          <w:t>3.3</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Diagramas de Interacción</w:t>
        </w:r>
        <w:r w:rsidR="00917DA5">
          <w:rPr>
            <w:noProof/>
            <w:webHidden/>
          </w:rPr>
          <w:tab/>
        </w:r>
        <w:r>
          <w:rPr>
            <w:noProof/>
            <w:webHidden/>
          </w:rPr>
          <w:fldChar w:fldCharType="begin"/>
        </w:r>
        <w:r w:rsidR="00917DA5">
          <w:rPr>
            <w:noProof/>
            <w:webHidden/>
          </w:rPr>
          <w:instrText xml:space="preserve"> PAGEREF _Toc400208178 \h </w:instrText>
        </w:r>
        <w:r>
          <w:rPr>
            <w:noProof/>
            <w:webHidden/>
          </w:rPr>
        </w:r>
        <w:r>
          <w:rPr>
            <w:noProof/>
            <w:webHidden/>
          </w:rPr>
          <w:fldChar w:fldCharType="separate"/>
        </w:r>
        <w:r w:rsidR="00917DA5">
          <w:rPr>
            <w:noProof/>
            <w:webHidden/>
          </w:rPr>
          <w:t>10</w:t>
        </w:r>
        <w:r>
          <w:rPr>
            <w:noProof/>
            <w:webHidden/>
          </w:rPr>
          <w:fldChar w:fldCharType="end"/>
        </w:r>
      </w:hyperlink>
    </w:p>
    <w:p w:rsidR="00917DA5" w:rsidRDefault="00175850">
      <w:pPr>
        <w:pStyle w:val="TOC1"/>
        <w:rPr>
          <w:rFonts w:asciiTheme="minorHAnsi" w:eastAsiaTheme="minorEastAsia" w:hAnsiTheme="minorHAnsi" w:cstheme="minorBidi"/>
          <w:b w:val="0"/>
          <w:bCs w:val="0"/>
          <w:caps w:val="0"/>
          <w:noProof/>
          <w:sz w:val="22"/>
          <w:szCs w:val="22"/>
          <w:lang w:eastAsia="es-UY"/>
        </w:rPr>
      </w:pPr>
      <w:hyperlink w:anchor="_Toc400208179" w:history="1">
        <w:r w:rsidR="00917DA5" w:rsidRPr="009B4233">
          <w:rPr>
            <w:rStyle w:val="Hyperlink"/>
            <w:noProof/>
            <w:lang w:val="es-ES"/>
          </w:rPr>
          <w:t>4</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Distribución (Deployment).</w:t>
        </w:r>
        <w:r w:rsidR="00917DA5">
          <w:rPr>
            <w:noProof/>
            <w:webHidden/>
          </w:rPr>
          <w:tab/>
        </w:r>
        <w:r>
          <w:rPr>
            <w:noProof/>
            <w:webHidden/>
          </w:rPr>
          <w:fldChar w:fldCharType="begin"/>
        </w:r>
        <w:r w:rsidR="00917DA5">
          <w:rPr>
            <w:noProof/>
            <w:webHidden/>
          </w:rPr>
          <w:instrText xml:space="preserve"> PAGEREF _Toc400208179 \h </w:instrText>
        </w:r>
        <w:r>
          <w:rPr>
            <w:noProof/>
            <w:webHidden/>
          </w:rPr>
        </w:r>
        <w:r>
          <w:rPr>
            <w:noProof/>
            <w:webHidden/>
          </w:rPr>
          <w:fldChar w:fldCharType="separate"/>
        </w:r>
        <w:r w:rsidR="00917DA5">
          <w:rPr>
            <w:noProof/>
            <w:webHidden/>
          </w:rPr>
          <w:t>11</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00917DA5" w:rsidRPr="009B4233">
          <w:rPr>
            <w:rStyle w:val="Hyperlink"/>
            <w:noProof/>
            <w:lang w:val="es-ES"/>
          </w:rPr>
          <w:t>4.1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Escenario Organismo cliente</w:t>
        </w:r>
        <w:r w:rsidR="00917DA5">
          <w:rPr>
            <w:noProof/>
            <w:webHidden/>
          </w:rPr>
          <w:tab/>
        </w:r>
        <w:r>
          <w:rPr>
            <w:noProof/>
            <w:webHidden/>
          </w:rPr>
          <w:fldChar w:fldCharType="begin"/>
        </w:r>
        <w:r w:rsidR="00917DA5">
          <w:rPr>
            <w:noProof/>
            <w:webHidden/>
          </w:rPr>
          <w:instrText xml:space="preserve"> PAGEREF _Toc400208180 \h </w:instrText>
        </w:r>
        <w:r>
          <w:rPr>
            <w:noProof/>
            <w:webHidden/>
          </w:rPr>
        </w:r>
        <w:r>
          <w:rPr>
            <w:noProof/>
            <w:webHidden/>
          </w:rPr>
          <w:fldChar w:fldCharType="separate"/>
        </w:r>
        <w:r w:rsidR="00917DA5">
          <w:rPr>
            <w:noProof/>
            <w:webHidden/>
          </w:rPr>
          <w:t>11</w:t>
        </w:r>
        <w:r>
          <w:rPr>
            <w:noProof/>
            <w:webHidden/>
          </w:rPr>
          <w:fldChar w:fldCharType="end"/>
        </w:r>
      </w:hyperlink>
    </w:p>
    <w:p w:rsidR="00917DA5" w:rsidRDefault="00175850">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00917DA5" w:rsidRPr="009B4233">
          <w:rPr>
            <w:rStyle w:val="Hyperlink"/>
            <w:noProof/>
            <w:lang w:val="es-ES"/>
          </w:rPr>
          <w:t>4.2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Escenario Público general</w:t>
        </w:r>
        <w:r w:rsidR="00917DA5">
          <w:rPr>
            <w:noProof/>
            <w:webHidden/>
          </w:rPr>
          <w:tab/>
        </w:r>
        <w:r>
          <w:rPr>
            <w:noProof/>
            <w:webHidden/>
          </w:rPr>
          <w:fldChar w:fldCharType="begin"/>
        </w:r>
        <w:r w:rsidR="00917DA5">
          <w:rPr>
            <w:noProof/>
            <w:webHidden/>
          </w:rPr>
          <w:instrText xml:space="preserve"> PAGEREF _Toc400208181 \h </w:instrText>
        </w:r>
        <w:r>
          <w:rPr>
            <w:noProof/>
            <w:webHidden/>
          </w:rPr>
        </w:r>
        <w:r>
          <w:rPr>
            <w:noProof/>
            <w:webHidden/>
          </w:rPr>
          <w:fldChar w:fldCharType="separate"/>
        </w:r>
        <w:r w:rsidR="00917DA5">
          <w:rPr>
            <w:noProof/>
            <w:webHidden/>
          </w:rPr>
          <w:t>12</w:t>
        </w:r>
        <w:r>
          <w:rPr>
            <w:noProof/>
            <w:webHidden/>
          </w:rPr>
          <w:fldChar w:fldCharType="end"/>
        </w:r>
      </w:hyperlink>
    </w:p>
    <w:p w:rsidR="00917DA5" w:rsidRDefault="00175850">
      <w:pPr>
        <w:pStyle w:val="TOC1"/>
        <w:rPr>
          <w:rFonts w:asciiTheme="minorHAnsi" w:eastAsiaTheme="minorEastAsia" w:hAnsiTheme="minorHAnsi" w:cstheme="minorBidi"/>
          <w:b w:val="0"/>
          <w:bCs w:val="0"/>
          <w:caps w:val="0"/>
          <w:noProof/>
          <w:sz w:val="22"/>
          <w:szCs w:val="22"/>
          <w:lang w:eastAsia="es-UY"/>
        </w:rPr>
      </w:pPr>
      <w:hyperlink w:anchor="_Toc400208182" w:history="1">
        <w:r w:rsidR="00917DA5" w:rsidRPr="009B4233">
          <w:rPr>
            <w:rStyle w:val="Hyperlink"/>
            <w:noProof/>
            <w:lang w:val="es-ES"/>
          </w:rPr>
          <w:t>5</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Implementación.</w:t>
        </w:r>
        <w:r w:rsidR="00917DA5">
          <w:rPr>
            <w:noProof/>
            <w:webHidden/>
          </w:rPr>
          <w:tab/>
        </w:r>
        <w:r>
          <w:rPr>
            <w:noProof/>
            <w:webHidden/>
          </w:rPr>
          <w:fldChar w:fldCharType="begin"/>
        </w:r>
        <w:r w:rsidR="00917DA5">
          <w:rPr>
            <w:noProof/>
            <w:webHidden/>
          </w:rPr>
          <w:instrText xml:space="preserve"> PAGEREF _Toc400208182 \h </w:instrText>
        </w:r>
        <w:r>
          <w:rPr>
            <w:noProof/>
            <w:webHidden/>
          </w:rPr>
        </w:r>
        <w:r>
          <w:rPr>
            <w:noProof/>
            <w:webHidden/>
          </w:rPr>
          <w:fldChar w:fldCharType="separate"/>
        </w:r>
        <w:r w:rsidR="00917DA5">
          <w:rPr>
            <w:noProof/>
            <w:webHidden/>
          </w:rPr>
          <w:t>14</w:t>
        </w:r>
        <w:r>
          <w:rPr>
            <w:noProof/>
            <w:webHidden/>
          </w:rPr>
          <w:fldChar w:fldCharType="end"/>
        </w:r>
      </w:hyperlink>
    </w:p>
    <w:p w:rsidR="00917DA5" w:rsidRDefault="00175850">
      <w:pPr>
        <w:pStyle w:val="TOC1"/>
        <w:rPr>
          <w:rFonts w:asciiTheme="minorHAnsi" w:eastAsiaTheme="minorEastAsia" w:hAnsiTheme="minorHAnsi" w:cstheme="minorBidi"/>
          <w:b w:val="0"/>
          <w:bCs w:val="0"/>
          <w:caps w:val="0"/>
          <w:noProof/>
          <w:sz w:val="22"/>
          <w:szCs w:val="22"/>
          <w:lang w:eastAsia="es-UY"/>
        </w:rPr>
      </w:pPr>
      <w:hyperlink w:anchor="_Toc400208183" w:history="1">
        <w:r w:rsidR="00917DA5" w:rsidRPr="009B4233">
          <w:rPr>
            <w:rStyle w:val="Hyperlink"/>
            <w:noProof/>
          </w:rPr>
          <w:t>6</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rPr>
          <w:t>Referencias</w:t>
        </w:r>
        <w:r w:rsidR="00917DA5">
          <w:rPr>
            <w:noProof/>
            <w:webHidden/>
          </w:rPr>
          <w:tab/>
        </w:r>
        <w:r>
          <w:rPr>
            <w:noProof/>
            <w:webHidden/>
          </w:rPr>
          <w:fldChar w:fldCharType="begin"/>
        </w:r>
        <w:r w:rsidR="00917DA5">
          <w:rPr>
            <w:noProof/>
            <w:webHidden/>
          </w:rPr>
          <w:instrText xml:space="preserve"> PAGEREF _Toc400208183 \h </w:instrText>
        </w:r>
        <w:r>
          <w:rPr>
            <w:noProof/>
            <w:webHidden/>
          </w:rPr>
        </w:r>
        <w:r>
          <w:rPr>
            <w:noProof/>
            <w:webHidden/>
          </w:rPr>
          <w:fldChar w:fldCharType="separate"/>
        </w:r>
        <w:r w:rsidR="00917DA5">
          <w:rPr>
            <w:noProof/>
            <w:webHidden/>
          </w:rPr>
          <w:t>16</w:t>
        </w:r>
        <w:r>
          <w:rPr>
            <w:noProof/>
            <w:webHidden/>
          </w:rPr>
          <w:fldChar w:fldCharType="end"/>
        </w:r>
      </w:hyperlink>
    </w:p>
    <w:p w:rsidR="000A35E1" w:rsidRPr="000D4CE2" w:rsidRDefault="00175850"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proofErr w:type="spellStart"/>
      <w:r>
        <w:rPr>
          <w:lang w:val="es-ES"/>
        </w:rPr>
        <w:t>ref</w:t>
      </w:r>
      <w:proofErr w:type="spellEnd"/>
      <w:r>
        <w:rPr>
          <w:lang w:val="es-ES"/>
        </w:rPr>
        <w:t xml:space="preserve"> PGE] y los servidores de mapas que soportan los estándares de comunicación geográfica del OGC [</w:t>
      </w:r>
      <w:proofErr w:type="spellStart"/>
      <w:r>
        <w:rPr>
          <w:lang w:val="es-ES"/>
        </w:rPr>
        <w:t>ref</w:t>
      </w:r>
      <w:proofErr w:type="spellEnd"/>
      <w:r>
        <w:rPr>
          <w:lang w:val="es-ES"/>
        </w:rPr>
        <w:t xml:space="preserve"> open </w:t>
      </w:r>
      <w:proofErr w:type="spellStart"/>
      <w:r>
        <w:rPr>
          <w:lang w:val="es-ES"/>
        </w:rPr>
        <w:t>geo</w:t>
      </w:r>
      <w:proofErr w:type="spellEnd"/>
      <w:r>
        <w:rPr>
          <w:lang w:val="es-ES"/>
        </w:rPr>
        <w:t xml:space="preserve"> </w:t>
      </w:r>
      <w:proofErr w:type="spellStart"/>
      <w:r>
        <w:rPr>
          <w:lang w:val="es-ES"/>
        </w:rPr>
        <w:t>consortium</w:t>
      </w:r>
      <w:proofErr w:type="spellEnd"/>
      <w:r>
        <w:rPr>
          <w:lang w:val="es-ES"/>
        </w:rPr>
        <w:t>]</w:t>
      </w:r>
      <w:r w:rsidR="00501925">
        <w:rPr>
          <w:lang w:val="es-ES"/>
        </w:rPr>
        <w:t>:</w:t>
      </w:r>
      <w:r>
        <w:rPr>
          <w:lang w:val="es-ES"/>
        </w:rPr>
        <w:t xml:space="preserve"> WMS y WFS.</w:t>
      </w:r>
    </w:p>
    <w:p w:rsidR="00C32F24" w:rsidRDefault="00C32F24" w:rsidP="00C32F24">
      <w:pPr>
        <w:rPr>
          <w:lang w:val="es-ES"/>
        </w:rPr>
      </w:pPr>
      <w:r>
        <w:rPr>
          <w:lang w:val="es-ES"/>
        </w:rPr>
        <w:tab/>
        <w:t xml:space="preserve">Uno de los puntos principales a atacar es la traducción y enriquecimiento de mensajes. Ya que la PGE exige que los servicios web expuestos a través de sí deben utilizar el estándar SOAP; y los protocolos WMS y WFS son del estilo </w:t>
      </w:r>
      <w:proofErr w:type="spellStart"/>
      <w:proofErr w:type="gramStart"/>
      <w:r>
        <w:rPr>
          <w:lang w:val="es-ES"/>
        </w:rPr>
        <w:t>Rest</w:t>
      </w:r>
      <w:proofErr w:type="spellEnd"/>
      <w:r>
        <w:rPr>
          <w:lang w:val="es-ES"/>
        </w:rPr>
        <w:t>[</w:t>
      </w:r>
      <w:proofErr w:type="spellStart"/>
      <w:proofErr w:type="gramEnd"/>
      <w:r>
        <w:rPr>
          <w:lang w:val="es-ES"/>
        </w:rPr>
        <w:t>ref</w:t>
      </w:r>
      <w:proofErr w:type="spellEnd"/>
      <w:r>
        <w:rPr>
          <w:lang w:val="es-ES"/>
        </w:rPr>
        <w:t xml:space="preserve"> </w:t>
      </w:r>
      <w:proofErr w:type="spellStart"/>
      <w:r>
        <w:rPr>
          <w:lang w:val="es-ES"/>
        </w:rPr>
        <w:t>rest</w:t>
      </w:r>
      <w:proofErr w:type="spellEnd"/>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 xml:space="preserve">Así mismo existen requerimientos de seguridad para la comunicación con la PGE, tanto en el uso de estándares con WS-Security, SMAL y Security </w:t>
      </w:r>
      <w:proofErr w:type="spellStart"/>
      <w:r>
        <w:rPr>
          <w:lang w:val="es-ES"/>
        </w:rPr>
        <w:t>Tokens</w:t>
      </w:r>
      <w:proofErr w:type="spellEnd"/>
      <w:r>
        <w:rPr>
          <w:lang w:val="es-ES"/>
        </w:rPr>
        <w:t xml:space="preserve">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5435CD" w:rsidRPr="000D4CE2" w:rsidRDefault="00385696" w:rsidP="0060286B">
      <w:pPr>
        <w:pStyle w:val="Heading1"/>
        <w:rPr>
          <w:lang w:val="es-ES"/>
        </w:rPr>
      </w:pPr>
      <w:r w:rsidRPr="000D4CE2">
        <w:rPr>
          <w:lang w:val="es-ES"/>
        </w:rPr>
        <w:br w:type="page"/>
      </w:r>
      <w:bookmarkStart w:id="7" w:name="_Toc400208171"/>
      <w:r w:rsidR="00427460"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Heading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5830D2" w:rsidP="00427460">
      <w:pPr>
        <w:rPr>
          <w:lang w:val="es-ES"/>
        </w:rPr>
      </w:pPr>
      <w:r>
        <w:rPr>
          <w:noProof/>
          <w:lang w:val="es-UY" w:eastAsia="es-UY"/>
        </w:rPr>
        <w:drawing>
          <wp:inline distT="0" distB="0" distL="0" distR="0">
            <wp:extent cx="5581650" cy="285750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581650" cy="2857500"/>
                    </a:xfrm>
                    <a:prstGeom prst="rect">
                      <a:avLst/>
                    </a:prstGeom>
                    <a:noFill/>
                    <a:ln w="9525">
                      <a:noFill/>
                      <a:miter lim="800000"/>
                      <a:headEnd/>
                      <a:tailEnd/>
                    </a:ln>
                  </pic:spPr>
                </pic:pic>
              </a:graphicData>
            </a:graphic>
          </wp:inline>
        </w:drawing>
      </w:r>
    </w:p>
    <w:p w:rsidR="00202B23" w:rsidRDefault="00202B23" w:rsidP="00202B23">
      <w:pPr>
        <w:pStyle w:val="Caption"/>
        <w:ind w:left="2160" w:firstLine="720"/>
        <w:rPr>
          <w:b w:val="0"/>
          <w:bCs w:val="0"/>
          <w:sz w:val="22"/>
          <w:szCs w:val="22"/>
          <w:lang w:val="es-ES"/>
        </w:rPr>
      </w:pPr>
    </w:p>
    <w:p w:rsidR="00C025E9" w:rsidRPr="000D4CE2" w:rsidRDefault="007775D4" w:rsidP="00202B23">
      <w:pPr>
        <w:pStyle w:val="Caption"/>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Heading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202B23">
      <w:pPr>
        <w:pStyle w:val="Heading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Heading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Heading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202B23" w:rsidRDefault="00202B23" w:rsidP="00202B23">
      <w:pPr>
        <w:pStyle w:val="Heading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Heading2"/>
        <w:rPr>
          <w:lang w:val="es-ES"/>
        </w:rPr>
      </w:pPr>
      <w:bookmarkStart w:id="10" w:name="_Ref239679313"/>
      <w:bookmarkStart w:id="11" w:name="_Toc400208174"/>
      <w:r w:rsidRPr="000D4CE2">
        <w:rPr>
          <w:lang w:val="es-ES"/>
        </w:rPr>
        <w:t>Especificación de Casos de Uso Críticos</w:t>
      </w:r>
      <w:bookmarkEnd w:id="10"/>
      <w:bookmarkEnd w:id="11"/>
    </w:p>
    <w:p w:rsidR="00231C13" w:rsidRPr="000D4CE2" w:rsidRDefault="00231C13" w:rsidP="00231C13">
      <w:pPr>
        <w:pStyle w:val="Heading3"/>
        <w:rPr>
          <w:lang w:val="es-ES"/>
        </w:rPr>
      </w:pPr>
      <w:r>
        <w:rPr>
          <w:lang w:val="es-ES"/>
        </w:rPr>
        <w:t>Público general consultando información.</w:t>
      </w:r>
    </w:p>
    <w:p w:rsidR="00231C13" w:rsidRPr="000D4CE2" w:rsidRDefault="00231C13" w:rsidP="00231C13">
      <w:pPr>
        <w:pStyle w:val="Heading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Heading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 xml:space="preserve">1.2 </w:t>
      </w:r>
      <w:proofErr w:type="spellStart"/>
      <w:r w:rsidRPr="00E96A1E">
        <w:rPr>
          <w:lang w:val="es-ES"/>
        </w:rPr>
        <w:t>CtpRestConnector</w:t>
      </w:r>
      <w:proofErr w:type="spellEnd"/>
      <w:r w:rsidRPr="00E96A1E">
        <w:rPr>
          <w:lang w:val="es-ES"/>
        </w:rPr>
        <w:t xml:space="preserve"> recibe la </w:t>
      </w:r>
      <w:proofErr w:type="spellStart"/>
      <w:r w:rsidRPr="00E96A1E">
        <w:rPr>
          <w:lang w:val="es-ES"/>
        </w:rPr>
        <w:t>peticion</w:t>
      </w:r>
      <w:proofErr w:type="spellEnd"/>
      <w:r w:rsidRPr="00E96A1E">
        <w:rPr>
          <w:lang w:val="es-ES"/>
        </w:rPr>
        <w:t xml:space="preserve">,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1.3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1.5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1.6 </w:t>
      </w:r>
      <w:proofErr w:type="spellStart"/>
      <w:r w:rsidRPr="00E96A1E">
        <w:rPr>
          <w:lang w:val="es-ES"/>
        </w:rPr>
        <w:t>CtpSoapConnector</w:t>
      </w:r>
      <w:proofErr w:type="spellEnd"/>
      <w:r w:rsidRPr="00E96A1E">
        <w:rPr>
          <w:lang w:val="es-ES"/>
        </w:rPr>
        <w:t xml:space="preserve">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 xml:space="preserve">1.8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1.9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1.10 </w:t>
      </w:r>
      <w:proofErr w:type="spellStart"/>
      <w:r w:rsidRPr="00E96A1E">
        <w:rPr>
          <w:lang w:val="es-ES"/>
        </w:rPr>
        <w:t>CtpRestConnector</w:t>
      </w:r>
      <w:proofErr w:type="spellEnd"/>
      <w:r w:rsidRPr="00E96A1E">
        <w:rPr>
          <w:lang w:val="es-ES"/>
        </w:rPr>
        <w:t xml:space="preserve">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 xml:space="preserve">1.7.2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1.7.3 La PGE reenvía el error a </w:t>
      </w:r>
      <w:proofErr w:type="spellStart"/>
      <w:r w:rsidRPr="00E96A1E">
        <w:rPr>
          <w:lang w:val="es-ES"/>
        </w:rPr>
        <w:t>CtpRestConnector</w:t>
      </w:r>
      <w:proofErr w:type="spellEnd"/>
      <w:r w:rsidRPr="00E96A1E">
        <w:rPr>
          <w:lang w:val="es-ES"/>
        </w:rPr>
        <w:t>.</w:t>
      </w:r>
    </w:p>
    <w:p w:rsidR="00231C13" w:rsidRDefault="00231C13" w:rsidP="00231C13">
      <w:pPr>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 un mensaje de error al usuario.</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Instituciones colaborando en trámites. </w:t>
      </w:r>
    </w:p>
    <w:p w:rsidR="00231C13" w:rsidRPr="000D4CE2" w:rsidRDefault="00231C13" w:rsidP="00231C13">
      <w:pPr>
        <w:pStyle w:val="Heading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Heading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 xml:space="preserve">4.2 </w:t>
      </w:r>
      <w:proofErr w:type="spellStart"/>
      <w:r w:rsidRPr="00E96A1E">
        <w:rPr>
          <w:lang w:val="es-ES"/>
        </w:rPr>
        <w:t>CtpRestConnector</w:t>
      </w:r>
      <w:proofErr w:type="spellEnd"/>
      <w:r w:rsidRPr="00E96A1E">
        <w:rPr>
          <w:lang w:val="es-ES"/>
        </w:rPr>
        <w:t xml:space="preserve"> recibe la petición,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4.3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4.5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4.6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 xml:space="preserve">4.8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4.9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 xml:space="preserve">4.3.2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4.5.2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 xml:space="preserve">4.7.2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4.7.3 La PGE reenvía el error a </w:t>
      </w:r>
      <w:proofErr w:type="spellStart"/>
      <w:r w:rsidRPr="00E96A1E">
        <w:rPr>
          <w:lang w:val="es-ES"/>
        </w:rPr>
        <w:t>CtpRestConnector</w:t>
      </w:r>
      <w:proofErr w:type="spellEnd"/>
      <w:r w:rsidRPr="00E96A1E">
        <w:rPr>
          <w:lang w:val="es-ES"/>
        </w:rPr>
        <w:t>.</w:t>
      </w:r>
    </w:p>
    <w:p w:rsidR="00231C13" w:rsidRPr="000D4CE2" w:rsidRDefault="00231C13" w:rsidP="00231C13">
      <w:pPr>
        <w:rPr>
          <w:lang w:val="es-ES"/>
        </w:rPr>
      </w:pPr>
      <w:r w:rsidRPr="00E96A1E">
        <w:rPr>
          <w:lang w:val="es-ES"/>
        </w:rPr>
        <w:t xml:space="preserve">4.7.2 </w:t>
      </w:r>
      <w:proofErr w:type="spellStart"/>
      <w:r w:rsidRPr="00E96A1E">
        <w:rPr>
          <w:lang w:val="es-ES"/>
        </w:rPr>
        <w:t>CtpRestConnector</w:t>
      </w:r>
      <w:proofErr w:type="spellEnd"/>
      <w:r w:rsidRPr="00E96A1E">
        <w:rPr>
          <w:lang w:val="es-ES"/>
        </w:rPr>
        <w:t xml:space="preserve">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E02545">
      <w:pPr>
        <w:ind w:firstLine="720"/>
        <w:rPr>
          <w:lang w:val="es-ES"/>
        </w:rPr>
      </w:pPr>
      <w:r w:rsidRPr="00231C13">
        <w:rPr>
          <w:lang w:val="es-ES"/>
        </w:rPr>
        <w:t xml:space="preserve">La información solicitada es devuelta al organismo solicitante para que </w:t>
      </w:r>
      <w:proofErr w:type="spellStart"/>
      <w:r w:rsidRPr="00231C13">
        <w:rPr>
          <w:lang w:val="es-ES"/>
        </w:rPr>
        <w:t>continue</w:t>
      </w:r>
      <w:proofErr w:type="spellEnd"/>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5B1336">
      <w:pPr>
        <w:jc w:val="left"/>
        <w:rPr>
          <w:lang w:val="es-ES"/>
        </w:rPr>
      </w:pPr>
    </w:p>
    <w:p w:rsidR="00427460" w:rsidRPr="000D4CE2" w:rsidRDefault="00427460" w:rsidP="00D820E4">
      <w:pPr>
        <w:pStyle w:val="Heading1"/>
        <w:rPr>
          <w:lang w:val="es-ES"/>
        </w:rPr>
      </w:pPr>
      <w:bookmarkStart w:id="12" w:name="_Toc400208175"/>
      <w:r w:rsidRPr="000D4CE2">
        <w:rPr>
          <w:lang w:val="es-ES"/>
        </w:rPr>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Heading2"/>
        <w:rPr>
          <w:lang w:val="es-ES"/>
        </w:rPr>
      </w:pPr>
      <w:bookmarkStart w:id="14" w:name="_Toc400208177"/>
      <w:r w:rsidRPr="000D4CE2">
        <w:rPr>
          <w:lang w:val="es-ES"/>
        </w:rPr>
        <w:lastRenderedPageBreak/>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E02545" w:rsidRDefault="008F42BB" w:rsidP="007775D4">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084222" w:rsidRPr="000D4CE2" w:rsidRDefault="00084222" w:rsidP="008A2E61">
      <w:pPr>
        <w:pStyle w:val="Heading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w:t>
      </w:r>
      <w:proofErr w:type="spellStart"/>
      <w:r w:rsidR="00FC5698">
        <w:rPr>
          <w:lang w:val="es-ES"/>
        </w:rPr>
        <w:t>service</w:t>
      </w:r>
      <w:proofErr w:type="spellEnd"/>
      <w:r w:rsidR="00FC5698">
        <w:rPr>
          <w:lang w:val="es-ES"/>
        </w:rPr>
        <w:t xml:space="preserve"> SOAP generado en algún </w:t>
      </w:r>
      <w:proofErr w:type="spellStart"/>
      <w:r w:rsidR="00FC5698">
        <w:rPr>
          <w:lang w:val="es-ES"/>
        </w:rPr>
        <w:t>framework</w:t>
      </w:r>
      <w:proofErr w:type="spellEnd"/>
      <w:r w:rsidR="00FC5698">
        <w:rPr>
          <w:lang w:val="es-ES"/>
        </w:rPr>
        <w:t xml:space="preserve"> de web </w:t>
      </w:r>
      <w:proofErr w:type="spellStart"/>
      <w:r w:rsidR="00FC5698">
        <w:rPr>
          <w:lang w:val="es-ES"/>
        </w:rPr>
        <w:t>services</w:t>
      </w:r>
      <w:proofErr w:type="spellEnd"/>
      <w:r w:rsidR="00FC5698">
        <w:rPr>
          <w:lang w:val="es-ES"/>
        </w:rPr>
        <w:t>[</w:t>
      </w:r>
      <w:proofErr w:type="spellStart"/>
      <w:r w:rsidR="00FC5698">
        <w:rPr>
          <w:lang w:val="es-ES"/>
        </w:rPr>
        <w:t>ref</w:t>
      </w:r>
      <w:proofErr w:type="spellEnd"/>
      <w:r w:rsidR="00FC5698">
        <w:rPr>
          <w:lang w:val="es-ES"/>
        </w:rPr>
        <w:t xml:space="preserve"> cliente </w:t>
      </w:r>
      <w:proofErr w:type="spellStart"/>
      <w:r w:rsidR="00FC5698">
        <w:rPr>
          <w:lang w:val="es-ES"/>
        </w:rPr>
        <w:t>soap</w:t>
      </w:r>
      <w:proofErr w:type="spellEnd"/>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xml:space="preserve">. La funcionalidad de esta aplicación es brindar una interfaz de usuario agradable para configurar los diferentes servicios que pueden ser accedidos desde esa instancia del CTP y la seguridad que cada </w:t>
      </w:r>
      <w:r>
        <w:rPr>
          <w:lang w:val="es-ES"/>
        </w:rPr>
        <w:lastRenderedPageBreak/>
        <w:t>uno requiera. La información se guarda en una base de datos que será accedida tanto por el CTP como por la aplicación de configuración.</w:t>
      </w: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proofErr w:type="spellStart"/>
      <w:r w:rsidR="00216DCB">
        <w:rPr>
          <w:lang w:val="es-ES"/>
        </w:rPr>
        <w:t>orginal</w:t>
      </w:r>
      <w:proofErr w:type="spellEnd"/>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8F42BB">
      <w:pPr>
        <w:pStyle w:val="Heading4"/>
        <w:rPr>
          <w:lang w:val="es-ES"/>
        </w:rPr>
      </w:pPr>
      <w:r>
        <w:rPr>
          <w:lang w:val="es-ES"/>
        </w:rPr>
        <w:t xml:space="preserve">Simulador de Plataforma de Gobierno </w:t>
      </w:r>
      <w:proofErr w:type="spellStart"/>
      <w:r>
        <w:rPr>
          <w:lang w:val="es-ES"/>
        </w:rPr>
        <w:t>Electronico</w:t>
      </w:r>
      <w:proofErr w:type="spellEnd"/>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Heading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Heading2"/>
        <w:rPr>
          <w:lang w:val="es-ES"/>
        </w:rPr>
      </w:pPr>
      <w:bookmarkStart w:id="15" w:name="_Toc400208178"/>
      <w:r w:rsidRPr="000D4CE2">
        <w:rPr>
          <w:lang w:val="es-ES"/>
        </w:rPr>
        <w:lastRenderedPageBreak/>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175850" w:rsidRPr="000D4CE2">
        <w:rPr>
          <w:lang w:val="es-ES"/>
        </w:rPr>
        <w:fldChar w:fldCharType="begin"/>
      </w:r>
      <w:r w:rsidR="002D4C70" w:rsidRPr="000D4CE2">
        <w:rPr>
          <w:lang w:val="es-ES"/>
        </w:rPr>
        <w:instrText xml:space="preserve"> REF _Ref239762700 \r \h </w:instrText>
      </w:r>
      <w:r w:rsidR="00175850" w:rsidRPr="000D4CE2">
        <w:rPr>
          <w:lang w:val="es-ES"/>
        </w:rPr>
      </w:r>
      <w:r w:rsidR="00175850" w:rsidRPr="000D4CE2">
        <w:rPr>
          <w:lang w:val="es-ES"/>
        </w:rPr>
        <w:fldChar w:fldCharType="separate"/>
      </w:r>
      <w:r w:rsidR="00554028" w:rsidRPr="000D4CE2">
        <w:rPr>
          <w:lang w:val="es-ES"/>
        </w:rPr>
        <w:t>[3]</w:t>
      </w:r>
      <w:r w:rsidR="00175850"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40020817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REDuu</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reduy</w:t>
      </w:r>
      <w:proofErr w:type="spellEnd"/>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290070">
      <w:pPr>
        <w:pStyle w:val="ListParagraph"/>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ListParagraph"/>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ListParagraph"/>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proofErr w:type="spellStart"/>
      <w:r>
        <w:rPr>
          <w:lang w:val="es-ES"/>
        </w:rPr>
        <w:t>ref</w:t>
      </w:r>
      <w:proofErr w:type="spellEnd"/>
      <w:r>
        <w:rPr>
          <w:lang w:val="es-ES"/>
        </w:rPr>
        <w:t xml:space="preserve">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ListParagraph"/>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ListParagraph"/>
        <w:numPr>
          <w:ilvl w:val="0"/>
          <w:numId w:val="49"/>
        </w:numPr>
        <w:rPr>
          <w:lang w:val="es-ES"/>
        </w:rPr>
      </w:pPr>
      <w:r>
        <w:rPr>
          <w:lang w:val="es-ES"/>
        </w:rPr>
        <w:lastRenderedPageBreak/>
        <w:t>La configuración en los CTP es mínima.</w:t>
      </w:r>
    </w:p>
    <w:p w:rsidR="00572530" w:rsidRDefault="00572530" w:rsidP="00572530">
      <w:pPr>
        <w:pStyle w:val="ListParagraph"/>
        <w:numPr>
          <w:ilvl w:val="0"/>
          <w:numId w:val="49"/>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572530">
      <w:pPr>
        <w:pStyle w:val="ListParagraph"/>
        <w:numPr>
          <w:ilvl w:val="0"/>
          <w:numId w:val="49"/>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427460" w:rsidRPr="000D4CE2" w:rsidRDefault="00427460" w:rsidP="008A2E61">
      <w:pPr>
        <w:pStyle w:val="Heading1"/>
        <w:rPr>
          <w:lang w:val="es-ES"/>
        </w:rPr>
      </w:pPr>
      <w:bookmarkStart w:id="21" w:name="_Toc239791492"/>
      <w:bookmarkStart w:id="22" w:name="_Toc400208182"/>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92661E" w:rsidRDefault="00C532E4" w:rsidP="00427460">
      <w:pPr>
        <w:rPr>
          <w:color w:val="FF0000"/>
          <w:lang w:val="es-ES"/>
        </w:rPr>
      </w:pPr>
      <w:r w:rsidRPr="0092661E">
        <w:rPr>
          <w:color w:val="FF0000"/>
          <w:lang w:val="es-ES"/>
        </w:rPr>
        <w:t>[</w:t>
      </w:r>
    </w:p>
    <w:p w:rsidR="00DC7BD2" w:rsidRPr="0092661E" w:rsidRDefault="00DC7BD2" w:rsidP="00DC7BD2">
      <w:pPr>
        <w:rPr>
          <w:color w:val="FF0000"/>
          <w:lang w:val="es-ES"/>
        </w:rPr>
      </w:pPr>
    </w:p>
    <w:p w:rsidR="00041DBB" w:rsidRPr="0092661E" w:rsidRDefault="00DC7BD2" w:rsidP="00DC7BD2">
      <w:pPr>
        <w:rPr>
          <w:color w:val="FF0000"/>
          <w:lang w:val="es-ES"/>
        </w:rPr>
      </w:pPr>
      <w:r w:rsidRPr="0092661E">
        <w:rPr>
          <w:color w:val="FF0000"/>
          <w:lang w:val="es-ES"/>
        </w:rPr>
        <w:t xml:space="preserve">La vista </w:t>
      </w:r>
      <w:r w:rsidR="00E45B91" w:rsidRPr="0092661E">
        <w:rPr>
          <w:color w:val="FF0000"/>
          <w:lang w:val="es-ES"/>
        </w:rPr>
        <w:t xml:space="preserve">de implementación se focaliza en los componentes en tiempo de ejecución que forman el sistema (ejecutables, archivos de clases, bibliotecas, </w:t>
      </w:r>
      <w:proofErr w:type="spellStart"/>
      <w:r w:rsidR="00E45B91" w:rsidRPr="0092661E">
        <w:rPr>
          <w:color w:val="FF0000"/>
          <w:lang w:val="es-ES"/>
        </w:rPr>
        <w:t>frameworks</w:t>
      </w:r>
      <w:proofErr w:type="spellEnd"/>
      <w:r w:rsidR="00E45B91" w:rsidRPr="0092661E">
        <w:rPr>
          <w:color w:val="FF0000"/>
          <w:lang w:val="es-ES"/>
        </w:rPr>
        <w:t xml:space="preserve">, etc.),  que son la implementación de los componentes lógicos (provenientes de Diseño). </w:t>
      </w:r>
    </w:p>
    <w:p w:rsidR="00041DBB" w:rsidRPr="0092661E" w:rsidRDefault="00041DBB" w:rsidP="00DC7BD2">
      <w:pPr>
        <w:rPr>
          <w:color w:val="FF0000"/>
          <w:lang w:val="es-ES"/>
        </w:rPr>
      </w:pPr>
    </w:p>
    <w:p w:rsidR="00041DBB" w:rsidRPr="0092661E" w:rsidRDefault="00041DBB" w:rsidP="00DC7BD2">
      <w:pPr>
        <w:rPr>
          <w:color w:val="FF0000"/>
          <w:lang w:val="es-ES"/>
        </w:rPr>
      </w:pPr>
      <w:r w:rsidRPr="0092661E">
        <w:rPr>
          <w:color w:val="FF0000"/>
          <w:lang w:val="es-ES"/>
        </w:rPr>
        <w:t>Dentro de esta vista, interesa mostrar las dependencias entre componentes implementados (utilizando los “</w:t>
      </w:r>
      <w:proofErr w:type="spellStart"/>
      <w:r w:rsidRPr="0092661E">
        <w:rPr>
          <w:color w:val="FF0000"/>
          <w:lang w:val="es-ES"/>
        </w:rPr>
        <w:t>artefactos”de</w:t>
      </w:r>
      <w:proofErr w:type="spellEnd"/>
      <w:r w:rsidRPr="0092661E">
        <w:rPr>
          <w:color w:val="FF0000"/>
          <w:lang w:val="es-ES"/>
        </w:rPr>
        <w:t xml:space="preserve"> UML).</w:t>
      </w:r>
    </w:p>
    <w:p w:rsidR="00041DBB" w:rsidRPr="0092661E" w:rsidRDefault="00041DBB" w:rsidP="00DC7BD2">
      <w:pPr>
        <w:rPr>
          <w:color w:val="FF0000"/>
          <w:lang w:val="es-ES"/>
        </w:rPr>
      </w:pPr>
    </w:p>
    <w:p w:rsidR="009E1D20" w:rsidRPr="0092661E" w:rsidRDefault="00041DBB" w:rsidP="00DC7BD2">
      <w:pPr>
        <w:rPr>
          <w:color w:val="FF0000"/>
          <w:lang w:val="es-ES"/>
        </w:rPr>
      </w:pPr>
      <w:r w:rsidRPr="0092661E">
        <w:rPr>
          <w:color w:val="FF0000"/>
          <w:lang w:val="es-ES"/>
        </w:rPr>
        <w:t>También pueden mostrarse la distribución de los artefactos en los nodos</w:t>
      </w:r>
      <w:r w:rsidR="009E1D20" w:rsidRPr="0092661E">
        <w:rPr>
          <w:color w:val="FF0000"/>
          <w:lang w:val="es-ES"/>
        </w:rPr>
        <w:t>.</w:t>
      </w:r>
    </w:p>
    <w:p w:rsidR="009E1D20" w:rsidRPr="0092661E" w:rsidRDefault="009E1D20" w:rsidP="00DC7BD2">
      <w:pPr>
        <w:rPr>
          <w:color w:val="FF0000"/>
          <w:lang w:val="es-ES"/>
        </w:rPr>
      </w:pPr>
    </w:p>
    <w:p w:rsidR="009E1D20" w:rsidRPr="0092661E" w:rsidRDefault="009E1D20" w:rsidP="00DC7BD2">
      <w:pPr>
        <w:rPr>
          <w:color w:val="FF0000"/>
          <w:lang w:val="es-ES"/>
        </w:rPr>
      </w:pPr>
      <w:r w:rsidRPr="0092661E">
        <w:rPr>
          <w:color w:val="FF0000"/>
          <w:lang w:val="es-ES"/>
        </w:rPr>
        <w:t xml:space="preserve">En ambos casos se utiliza el Diagrama de </w:t>
      </w:r>
      <w:proofErr w:type="spellStart"/>
      <w:r w:rsidRPr="0092661E">
        <w:rPr>
          <w:color w:val="FF0000"/>
          <w:lang w:val="es-ES"/>
        </w:rPr>
        <w:t>Deployment</w:t>
      </w:r>
      <w:proofErr w:type="spellEnd"/>
      <w:r w:rsidRPr="0092661E">
        <w:rPr>
          <w:color w:val="FF0000"/>
          <w:lang w:val="es-ES"/>
        </w:rPr>
        <w:t xml:space="preserve"> de UML.</w:t>
      </w:r>
    </w:p>
    <w:p w:rsidR="009E1D20" w:rsidRPr="0092661E" w:rsidRDefault="009E1D20" w:rsidP="00DC7BD2">
      <w:pPr>
        <w:rPr>
          <w:color w:val="FF0000"/>
          <w:lang w:val="es-ES"/>
        </w:rPr>
      </w:pPr>
    </w:p>
    <w:p w:rsidR="009E1D20" w:rsidRPr="0092661E" w:rsidRDefault="009E1D20" w:rsidP="00DC7BD2">
      <w:pPr>
        <w:rPr>
          <w:color w:val="FF0000"/>
          <w:lang w:val="es-ES"/>
        </w:rPr>
      </w:pPr>
    </w:p>
    <w:p w:rsidR="009E1D20" w:rsidRPr="0092661E" w:rsidRDefault="00D90777" w:rsidP="009E1D20">
      <w:pPr>
        <w:keepNext/>
        <w:jc w:val="center"/>
        <w:rPr>
          <w:color w:val="FF0000"/>
          <w:lang w:val="es-ES"/>
        </w:rPr>
      </w:pPr>
      <w:r w:rsidRPr="0092661E">
        <w:rPr>
          <w:noProof/>
          <w:color w:val="FF0000"/>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92661E" w:rsidRDefault="00F061B1" w:rsidP="009E1D20">
      <w:pPr>
        <w:pStyle w:val="Caption"/>
        <w:jc w:val="center"/>
        <w:rPr>
          <w:color w:val="FF0000"/>
          <w:lang w:val="es-ES"/>
        </w:rPr>
      </w:pPr>
    </w:p>
    <w:p w:rsidR="00DC7BD2" w:rsidRPr="0092661E" w:rsidRDefault="009E1D20" w:rsidP="009E1D20">
      <w:pPr>
        <w:pStyle w:val="Caption"/>
        <w:jc w:val="center"/>
        <w:rPr>
          <w:color w:val="FF0000"/>
          <w:lang w:val="es-ES"/>
        </w:rPr>
      </w:pPr>
      <w:r w:rsidRPr="0092661E">
        <w:rPr>
          <w:color w:val="FF0000"/>
          <w:lang w:val="es-ES"/>
        </w:rPr>
        <w:t xml:space="preserve">Diagrama de Ejemplo </w:t>
      </w:r>
      <w:r w:rsidR="00175850" w:rsidRPr="0092661E">
        <w:rPr>
          <w:color w:val="FF0000"/>
          <w:lang w:val="es-ES"/>
        </w:rPr>
        <w:fldChar w:fldCharType="begin"/>
      </w:r>
      <w:r w:rsidRPr="0092661E">
        <w:rPr>
          <w:color w:val="FF0000"/>
          <w:lang w:val="es-ES"/>
        </w:rPr>
        <w:instrText xml:space="preserve"> SEQ Diagrama_de_Ejemplo \* ARABIC </w:instrText>
      </w:r>
      <w:r w:rsidR="00175850" w:rsidRPr="0092661E">
        <w:rPr>
          <w:color w:val="FF0000"/>
          <w:lang w:val="es-ES"/>
        </w:rPr>
        <w:fldChar w:fldCharType="separate"/>
      </w:r>
      <w:r w:rsidR="00554028" w:rsidRPr="0092661E">
        <w:rPr>
          <w:noProof/>
          <w:color w:val="FF0000"/>
          <w:lang w:val="es-ES"/>
        </w:rPr>
        <w:t>9</w:t>
      </w:r>
      <w:r w:rsidR="00175850" w:rsidRPr="0092661E">
        <w:rPr>
          <w:color w:val="FF0000"/>
          <w:lang w:val="es-ES"/>
        </w:rPr>
        <w:fldChar w:fldCharType="end"/>
      </w:r>
      <w:r w:rsidRPr="0092661E">
        <w:rPr>
          <w:color w:val="FF0000"/>
          <w:lang w:val="es-ES"/>
        </w:rPr>
        <w:t xml:space="preserve"> (Dependencias entre artefactos, ver</w:t>
      </w:r>
      <w:r w:rsidR="008114C3" w:rsidRPr="0092661E">
        <w:rPr>
          <w:color w:val="FF0000"/>
          <w:lang w:val="es-ES"/>
        </w:rPr>
        <w:t xml:space="preserve"> </w:t>
      </w:r>
      <w:fldSimple w:instr=" REF _Ref239794022 \r \h  \* MERGEFORMAT ">
        <w:r w:rsidR="00554028" w:rsidRPr="0092661E">
          <w:rPr>
            <w:color w:val="FF0000"/>
            <w:lang w:val="es-ES"/>
          </w:rPr>
          <w:t>[6]</w:t>
        </w:r>
      </w:fldSimple>
      <w:r w:rsidRPr="0092661E">
        <w:rPr>
          <w:color w:val="FF0000"/>
          <w:lang w:val="es-ES"/>
        </w:rPr>
        <w:t>)</w:t>
      </w:r>
    </w:p>
    <w:p w:rsidR="00DC7BD2" w:rsidRPr="0092661E" w:rsidRDefault="00DC7BD2" w:rsidP="00DC7BD2">
      <w:pPr>
        <w:rPr>
          <w:color w:val="FF0000"/>
          <w:lang w:val="es-ES"/>
        </w:rPr>
      </w:pPr>
    </w:p>
    <w:p w:rsidR="00C532E4" w:rsidRPr="0092661E" w:rsidRDefault="00C532E4" w:rsidP="00427460">
      <w:pPr>
        <w:rPr>
          <w:color w:val="FF0000"/>
          <w:lang w:val="es-ES"/>
        </w:rPr>
      </w:pPr>
    </w:p>
    <w:p w:rsidR="00041DBB" w:rsidRPr="0092661E" w:rsidRDefault="00D90777" w:rsidP="00041DBB">
      <w:pPr>
        <w:keepNext/>
        <w:rPr>
          <w:color w:val="FF0000"/>
          <w:lang w:val="es-ES"/>
        </w:rPr>
      </w:pPr>
      <w:r w:rsidRPr="0092661E">
        <w:rPr>
          <w:noProof/>
          <w:color w:val="FF0000"/>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92661E" w:rsidRDefault="00F061B1" w:rsidP="00041DBB">
      <w:pPr>
        <w:pStyle w:val="Caption"/>
        <w:jc w:val="center"/>
        <w:rPr>
          <w:color w:val="FF0000"/>
          <w:lang w:val="es-ES"/>
        </w:rPr>
      </w:pPr>
    </w:p>
    <w:p w:rsidR="00E45B91" w:rsidRPr="0092661E" w:rsidRDefault="00041DBB" w:rsidP="00041DBB">
      <w:pPr>
        <w:pStyle w:val="Caption"/>
        <w:jc w:val="center"/>
        <w:rPr>
          <w:color w:val="FF0000"/>
          <w:lang w:val="es-ES"/>
        </w:rPr>
      </w:pPr>
      <w:r w:rsidRPr="0092661E">
        <w:rPr>
          <w:color w:val="FF0000"/>
          <w:lang w:val="es-ES"/>
        </w:rPr>
        <w:t xml:space="preserve">Diagrama de Ejemplo </w:t>
      </w:r>
      <w:r w:rsidR="00175850" w:rsidRPr="0092661E">
        <w:rPr>
          <w:color w:val="FF0000"/>
          <w:lang w:val="es-ES"/>
        </w:rPr>
        <w:fldChar w:fldCharType="begin"/>
      </w:r>
      <w:r w:rsidRPr="0092661E">
        <w:rPr>
          <w:color w:val="FF0000"/>
          <w:lang w:val="es-ES"/>
        </w:rPr>
        <w:instrText xml:space="preserve"> SEQ Diagrama_de_Ejemplo \* ARABIC </w:instrText>
      </w:r>
      <w:r w:rsidR="00175850" w:rsidRPr="0092661E">
        <w:rPr>
          <w:color w:val="FF0000"/>
          <w:lang w:val="es-ES"/>
        </w:rPr>
        <w:fldChar w:fldCharType="separate"/>
      </w:r>
      <w:r w:rsidR="00554028" w:rsidRPr="0092661E">
        <w:rPr>
          <w:noProof/>
          <w:color w:val="FF0000"/>
          <w:lang w:val="es-ES"/>
        </w:rPr>
        <w:t>10</w:t>
      </w:r>
      <w:r w:rsidR="00175850" w:rsidRPr="0092661E">
        <w:rPr>
          <w:color w:val="FF0000"/>
          <w:lang w:val="es-ES"/>
        </w:rPr>
        <w:fldChar w:fldCharType="end"/>
      </w:r>
      <w:r w:rsidRPr="0092661E">
        <w:rPr>
          <w:color w:val="FF0000"/>
          <w:lang w:val="es-ES"/>
        </w:rPr>
        <w:t xml:space="preserve"> (Ver</w:t>
      </w:r>
      <w:r w:rsidR="008114C3" w:rsidRPr="0092661E">
        <w:rPr>
          <w:color w:val="FF0000"/>
          <w:lang w:val="es-ES"/>
        </w:rPr>
        <w:t xml:space="preserve"> </w:t>
      </w:r>
      <w:fldSimple w:instr=" REF _Ref239794022 \r \h  \* MERGEFORMAT ">
        <w:r w:rsidR="00554028" w:rsidRPr="0092661E">
          <w:rPr>
            <w:color w:val="FF0000"/>
            <w:lang w:val="es-ES"/>
          </w:rPr>
          <w:t>[6]</w:t>
        </w:r>
      </w:fldSimple>
      <w:r w:rsidRPr="0092661E">
        <w:rPr>
          <w:color w:val="FF0000"/>
          <w:lang w:val="es-ES"/>
        </w:rPr>
        <w:t>)</w:t>
      </w:r>
    </w:p>
    <w:p w:rsidR="00E45B91" w:rsidRPr="0092661E" w:rsidRDefault="00E45B91" w:rsidP="00427460">
      <w:pPr>
        <w:rPr>
          <w:color w:val="FF0000"/>
          <w:lang w:val="es-ES"/>
        </w:rPr>
      </w:pPr>
    </w:p>
    <w:p w:rsidR="00427460" w:rsidRPr="0092661E" w:rsidRDefault="00C532E4" w:rsidP="00427460">
      <w:pPr>
        <w:rPr>
          <w:color w:val="FF0000"/>
          <w:lang w:val="es-ES"/>
        </w:rPr>
      </w:pPr>
      <w:r w:rsidRPr="0092661E">
        <w:rPr>
          <w:color w:val="FF0000"/>
          <w:lang w:val="es-ES"/>
        </w:rPr>
        <w:t>]</w:t>
      </w:r>
    </w:p>
    <w:p w:rsidR="0071225C" w:rsidRDefault="0071225C" w:rsidP="0071225C">
      <w:pPr>
        <w:rPr>
          <w:b/>
          <w:lang w:val="es-ES"/>
        </w:rPr>
      </w:pPr>
      <w:r>
        <w:rPr>
          <w:b/>
          <w:lang w:val="es-ES"/>
        </w:rPr>
        <w:t xml:space="preserve">CTP </w:t>
      </w:r>
      <w:proofErr w:type="spellStart"/>
      <w:r>
        <w:rPr>
          <w:b/>
          <w:lang w:val="es-ES"/>
        </w:rPr>
        <w:t>RestConnector</w:t>
      </w:r>
      <w:proofErr w:type="spellEnd"/>
    </w:p>
    <w:p w:rsidR="0071225C" w:rsidRDefault="0071225C" w:rsidP="0071225C">
      <w:pPr>
        <w:rPr>
          <w:lang w:val="es-ES"/>
        </w:rPr>
      </w:pPr>
      <w:r>
        <w:rPr>
          <w:b/>
          <w:lang w:val="es-ES"/>
        </w:rPr>
        <w:lastRenderedPageBreak/>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 xml:space="preserve">Diagrama 11, artefactos de CTP </w:t>
      </w:r>
      <w:proofErr w:type="spellStart"/>
      <w:r>
        <w:rPr>
          <w:lang w:val="es-ES"/>
        </w:rPr>
        <w:t>RestConnector</w:t>
      </w:r>
      <w:proofErr w:type="spellEnd"/>
    </w:p>
    <w:p w:rsidR="0071225C" w:rsidRDefault="0071225C" w:rsidP="0071225C">
      <w:pPr>
        <w:rPr>
          <w:lang w:val="es-ES"/>
        </w:rPr>
      </w:pPr>
    </w:p>
    <w:p w:rsidR="0071225C" w:rsidRDefault="00FB1C29" w:rsidP="0071225C">
      <w:pPr>
        <w:rPr>
          <w:lang w:val="es-ES"/>
        </w:rPr>
      </w:pPr>
      <w:r>
        <w:rPr>
          <w:lang w:val="es-ES"/>
        </w:rPr>
        <w:tab/>
        <w:t>Se utiliza un empaquetado “.</w:t>
      </w:r>
      <w:proofErr w:type="spellStart"/>
      <w:r>
        <w:rPr>
          <w:lang w:val="es-ES"/>
        </w:rPr>
        <w:t>esb</w:t>
      </w:r>
      <w:proofErr w:type="spellEnd"/>
      <w:r>
        <w:rPr>
          <w:lang w:val="es-ES"/>
        </w:rPr>
        <w:t xml:space="preserve">” para implementar los servicios del CTP </w:t>
      </w:r>
      <w:proofErr w:type="spellStart"/>
      <w:r>
        <w:rPr>
          <w:lang w:val="es-ES"/>
        </w:rPr>
        <w:t>RestConnector</w:t>
      </w:r>
      <w:proofErr w:type="spellEnd"/>
      <w:r>
        <w:rPr>
          <w:lang w:val="es-ES"/>
        </w:rPr>
        <w:t xml:space="preserve">. Estos archivos son la forma de definir servicios en el </w:t>
      </w:r>
      <w:proofErr w:type="spellStart"/>
      <w:r>
        <w:rPr>
          <w:lang w:val="es-ES"/>
        </w:rPr>
        <w:t>JBoss</w:t>
      </w:r>
      <w:proofErr w:type="spellEnd"/>
      <w:r>
        <w:rPr>
          <w:lang w:val="es-ES"/>
        </w:rPr>
        <w:t xml:space="preserve"> ESB y contienen tanto los archivos de configuración XML como las clases que implementan los filtros de los servicios.</w:t>
      </w:r>
    </w:p>
    <w:p w:rsidR="00FB1C29" w:rsidRDefault="00FB1C29" w:rsidP="0071225C">
      <w:pPr>
        <w:rPr>
          <w:lang w:val="es-ES"/>
        </w:rPr>
      </w:pPr>
      <w:r>
        <w:rPr>
          <w:lang w:val="es-ES"/>
        </w:rPr>
        <w:tab/>
        <w:t xml:space="preserve">También existe el xtp-config.war que es una aplicación </w:t>
      </w:r>
      <w:proofErr w:type="spellStart"/>
      <w:r>
        <w:rPr>
          <w:lang w:val="es-ES"/>
        </w:rPr>
        <w:t>Grails</w:t>
      </w:r>
      <w:proofErr w:type="spellEnd"/>
      <w:r>
        <w:rPr>
          <w:lang w:val="es-ES"/>
        </w:rPr>
        <w:t xml:space="preserve">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 xml:space="preserve">CTP </w:t>
      </w:r>
      <w:proofErr w:type="spellStart"/>
      <w:r w:rsidRPr="009545CF">
        <w:rPr>
          <w:b/>
          <w:lang w:val="es-ES"/>
        </w:rPr>
        <w:t>SoapConnector</w:t>
      </w:r>
      <w:proofErr w:type="spellEnd"/>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 xml:space="preserve">Diagrama 12, artefactos del CTP </w:t>
      </w:r>
      <w:proofErr w:type="spellStart"/>
      <w:r>
        <w:rPr>
          <w:lang w:val="es-ES"/>
        </w:rPr>
        <w:t>SoapConnector</w:t>
      </w:r>
      <w:proofErr w:type="spellEnd"/>
    </w:p>
    <w:p w:rsidR="00567F53" w:rsidRDefault="009545CF" w:rsidP="009545CF">
      <w:pPr>
        <w:rPr>
          <w:lang w:val="es-ES"/>
        </w:rPr>
      </w:pPr>
      <w:r>
        <w:rPr>
          <w:lang w:val="es-ES"/>
        </w:rPr>
        <w:tab/>
      </w:r>
    </w:p>
    <w:p w:rsidR="009545CF" w:rsidRDefault="009545CF" w:rsidP="00567F53">
      <w:pPr>
        <w:ind w:firstLine="720"/>
        <w:rPr>
          <w:lang w:val="es-ES"/>
        </w:rPr>
      </w:pPr>
      <w:r>
        <w:rPr>
          <w:lang w:val="es-ES"/>
        </w:rPr>
        <w:t>Al igual que el CTP anterior este también está empaquetado dentro de un “.</w:t>
      </w:r>
      <w:proofErr w:type="spellStart"/>
      <w:r>
        <w:rPr>
          <w:lang w:val="es-ES"/>
        </w:rPr>
        <w:t>esb</w:t>
      </w:r>
      <w:proofErr w:type="spellEnd"/>
      <w:r>
        <w:rPr>
          <w:lang w:val="es-ES"/>
        </w:rPr>
        <w:t xml:space="preserve">”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r w:rsidRPr="009545CF">
        <w:rPr>
          <w:b/>
          <w:lang w:val="es-ES"/>
        </w:rPr>
        <w:t>PGE</w:t>
      </w:r>
    </w:p>
    <w:p w:rsidR="0071225C" w:rsidRPr="009545CF" w:rsidRDefault="0071225C" w:rsidP="009545CF">
      <w:pPr>
        <w:rPr>
          <w:b/>
          <w:lang w:val="es-ES"/>
        </w:rPr>
      </w:pPr>
      <w:r w:rsidRPr="009545CF">
        <w:rPr>
          <w:b/>
          <w:lang w:val="es-ES"/>
        </w:rPr>
        <w:br w:type="page"/>
      </w:r>
    </w:p>
    <w:p w:rsidR="008066F8" w:rsidRPr="00917DA5" w:rsidRDefault="008066F8" w:rsidP="00917DA5">
      <w:pPr>
        <w:pStyle w:val="Heading1"/>
      </w:pPr>
      <w:bookmarkStart w:id="23" w:name="_Toc193367979"/>
      <w:bookmarkStart w:id="24" w:name="_Toc400208183"/>
      <w:r w:rsidRPr="00917DA5">
        <w:lastRenderedPageBreak/>
        <w:t>Referencias</w:t>
      </w:r>
      <w:bookmarkEnd w:id="23"/>
      <w:bookmarkEnd w:id="24"/>
    </w:p>
    <w:p w:rsidR="008066F8" w:rsidRPr="0071225C" w:rsidRDefault="00F061B1" w:rsidP="00F061B1">
      <w:pPr>
        <w:pStyle w:val="EstiloReferences"/>
        <w:tabs>
          <w:tab w:val="num" w:pos="567"/>
        </w:tabs>
        <w:ind w:left="567" w:hanging="567"/>
      </w:pPr>
      <w:bookmarkStart w:id="25" w:name="_Ref179030284"/>
      <w:r w:rsidRPr="0071225C">
        <w:t>Agile Models Distilled: Potential Artifacts for Agile Modeling</w:t>
      </w:r>
      <w:r w:rsidRPr="0071225C">
        <w:br/>
      </w:r>
      <w:hyperlink r:id="rId19" w:history="1">
        <w:r w:rsidR="002D4C70" w:rsidRPr="0071225C">
          <w:rPr>
            <w:rStyle w:val="Hyperlink"/>
          </w:rPr>
          <w:t>http://www.agilemodeling.com/artifacts/</w:t>
        </w:r>
      </w:hyperlink>
    </w:p>
    <w:p w:rsidR="002D4C70" w:rsidRPr="0071225C" w:rsidRDefault="00F061B1" w:rsidP="00F061B1">
      <w:pPr>
        <w:pStyle w:val="EstiloReferences"/>
        <w:tabs>
          <w:tab w:val="num" w:pos="567"/>
        </w:tabs>
        <w:ind w:left="567" w:hanging="567"/>
      </w:pPr>
      <w:r w:rsidRPr="0071225C">
        <w:t>Agile Modeling. UML 2 Use Case Diagrams</w:t>
      </w:r>
      <w:r w:rsidRPr="0071225C">
        <w:br/>
      </w:r>
      <w:hyperlink r:id="rId20" w:history="1">
        <w:bookmarkStart w:id="26" w:name="_Ref239762584"/>
        <w:r w:rsidR="002D4C70" w:rsidRPr="0071225C">
          <w:rPr>
            <w:rStyle w:val="Hyperlink"/>
          </w:rPr>
          <w:t>http://www.agilemodeling.com/artifacts/useCaseDiagram.htm</w:t>
        </w:r>
        <w:bookmarkEnd w:id="26"/>
      </w:hyperlink>
    </w:p>
    <w:p w:rsidR="002D4C70" w:rsidRPr="0071225C" w:rsidRDefault="00C622C2" w:rsidP="00C622C2">
      <w:pPr>
        <w:pStyle w:val="EstiloReferences"/>
        <w:tabs>
          <w:tab w:val="num" w:pos="567"/>
        </w:tabs>
        <w:ind w:left="567" w:hanging="567"/>
      </w:pPr>
      <w:r w:rsidRPr="0071225C">
        <w:t>Agile Modeling. UML 2 Sequence Diagrams</w:t>
      </w:r>
      <w:r w:rsidRPr="0071225C">
        <w:br/>
      </w:r>
      <w:hyperlink r:id="rId21" w:history="1">
        <w:bookmarkStart w:id="27" w:name="_Ref239762700"/>
        <w:r w:rsidR="002D4C70" w:rsidRPr="0071225C">
          <w:rPr>
            <w:rStyle w:val="Hyperlink"/>
          </w:rPr>
          <w:t>http://www.agilemodeling.com/artifacts/sequenceDiagram.htm</w:t>
        </w:r>
        <w:bookmarkEnd w:id="27"/>
      </w:hyperlink>
    </w:p>
    <w:p w:rsidR="00BC31C5" w:rsidRPr="000D4CE2" w:rsidRDefault="00BC31C5" w:rsidP="00BC31C5">
      <w:pPr>
        <w:pStyle w:val="EstiloReferences"/>
        <w:tabs>
          <w:tab w:val="num" w:pos="567"/>
        </w:tabs>
        <w:ind w:left="567" w:hanging="567"/>
        <w:rPr>
          <w:lang w:val="es-ES"/>
        </w:rPr>
      </w:pPr>
      <w:bookmarkStart w:id="28"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2" w:history="1">
        <w:r w:rsidRPr="000D4CE2">
          <w:rPr>
            <w:lang w:val="es-ES"/>
          </w:rPr>
          <w:t>http://www.agilemodeling.com/artifacts/componentDiagram.htm</w:t>
        </w:r>
      </w:hyperlink>
      <w:bookmarkEnd w:id="28"/>
      <w:r w:rsidR="0096268C" w:rsidRPr="000D4CE2">
        <w:rPr>
          <w:lang w:val="es-ES"/>
        </w:rPr>
        <w:t xml:space="preserve"> </w:t>
      </w:r>
      <w:r w:rsidRPr="000D4CE2">
        <w:rPr>
          <w:lang w:val="es-ES"/>
        </w:rPr>
        <w:t xml:space="preserve"> </w:t>
      </w:r>
    </w:p>
    <w:p w:rsidR="00BC31C5" w:rsidRPr="0071225C" w:rsidRDefault="00BC31C5" w:rsidP="00BC31C5">
      <w:pPr>
        <w:pStyle w:val="EstiloReferences"/>
        <w:tabs>
          <w:tab w:val="num" w:pos="567"/>
        </w:tabs>
        <w:ind w:left="567" w:hanging="567"/>
      </w:pPr>
      <w:bookmarkStart w:id="29" w:name="_Ref239793997"/>
      <w:r w:rsidRPr="0071225C">
        <w:t>Agile Modeling. UML 2 Deployment Diagrams</w:t>
      </w:r>
      <w:r w:rsidRPr="0071225C">
        <w:br/>
      </w:r>
      <w:hyperlink r:id="rId23" w:history="1">
        <w:r w:rsidRPr="0071225C">
          <w:rPr>
            <w:rStyle w:val="Hyperlink"/>
          </w:rPr>
          <w:t>http://www.agilemodeling.com/artifacts/deploymentDiagram.htm</w:t>
        </w:r>
      </w:hyperlink>
      <w:bookmarkEnd w:id="29"/>
      <w:r w:rsidRPr="0071225C">
        <w:t xml:space="preserve"> </w:t>
      </w:r>
    </w:p>
    <w:p w:rsidR="00BC31C5" w:rsidRPr="0071225C" w:rsidRDefault="00BC31C5" w:rsidP="00BC31C5">
      <w:pPr>
        <w:pStyle w:val="EstiloReferences"/>
        <w:tabs>
          <w:tab w:val="num" w:pos="567"/>
        </w:tabs>
        <w:ind w:left="567" w:hanging="567"/>
      </w:pPr>
      <w:bookmarkStart w:id="30" w:name="_Ref239794022"/>
      <w:r w:rsidRPr="0071225C">
        <w:t>Deployed Software: Artifacts</w:t>
      </w:r>
      <w:r w:rsidRPr="0071225C">
        <w:br/>
      </w:r>
      <w:hyperlink r:id="rId24" w:history="1">
        <w:r w:rsidRPr="0071225C">
          <w:rPr>
            <w:rStyle w:val="Hyperlink"/>
          </w:rPr>
          <w:t>http://codeidol.com/other/learnuml2/Modeling-Your-Deployed-System-Deployment-Diagrams/Deployed-Software-Artifacts/</w:t>
        </w:r>
      </w:hyperlink>
      <w:bookmarkEnd w:id="30"/>
      <w:r w:rsidRPr="0071225C">
        <w:t xml:space="preserve"> </w:t>
      </w:r>
    </w:p>
    <w:p w:rsidR="000F54D7" w:rsidRPr="000D4CE2" w:rsidRDefault="000F54D7" w:rsidP="000F54D7">
      <w:pPr>
        <w:pStyle w:val="EstiloReferences"/>
        <w:tabs>
          <w:tab w:val="num" w:pos="567"/>
        </w:tabs>
        <w:ind w:left="567" w:hanging="567"/>
        <w:rPr>
          <w:lang w:val="es-ES"/>
        </w:rPr>
      </w:pPr>
      <w:r w:rsidRPr="0071225C">
        <w:t xml:space="preserve">Software Systems Architecture: Working With Stakeholders Using Viewpoints and Perspectives. </w:t>
      </w:r>
      <w:r w:rsidRPr="000D4CE2">
        <w:rPr>
          <w:lang w:val="es-ES"/>
        </w:rPr>
        <w:t xml:space="preserve">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71225C">
        <w:t xml:space="preserve">Software Architecture in practice, Second Edition. L. Bass, P. Clemens, R. </w:t>
      </w:r>
      <w:proofErr w:type="spellStart"/>
      <w:r w:rsidRPr="0071225C">
        <w:t>Kazman</w:t>
      </w:r>
      <w:proofErr w:type="spellEnd"/>
      <w:r w:rsidRPr="0071225C">
        <w:t xml:space="preserve">. </w:t>
      </w:r>
      <w:proofErr w:type="spellStart"/>
      <w:r w:rsidRPr="000D4CE2">
        <w:rPr>
          <w:lang w:val="es-ES"/>
        </w:rPr>
        <w:t>Addison-Wesley</w:t>
      </w:r>
      <w:proofErr w:type="spellEnd"/>
      <w:r w:rsidRPr="000D4CE2">
        <w:rPr>
          <w:lang w:val="es-ES"/>
        </w:rPr>
        <w:t>, 2003</w:t>
      </w:r>
    </w:p>
    <w:p w:rsidR="000F54D7" w:rsidRPr="0071225C" w:rsidRDefault="000F54D7" w:rsidP="000F54D7">
      <w:pPr>
        <w:pStyle w:val="EstiloReferences"/>
        <w:tabs>
          <w:tab w:val="num" w:pos="567"/>
        </w:tabs>
        <w:ind w:left="567" w:hanging="567"/>
      </w:pPr>
      <w:r w:rsidRPr="0071225C">
        <w:t xml:space="preserve">An Introduction to Software Architecture. D. </w:t>
      </w:r>
      <w:proofErr w:type="spellStart"/>
      <w:r w:rsidRPr="0071225C">
        <w:t>Garlan</w:t>
      </w:r>
      <w:proofErr w:type="spellEnd"/>
      <w:r w:rsidRPr="0071225C">
        <w:t xml:space="preserve">, M. Shaw. 1994. </w:t>
      </w:r>
      <w:hyperlink r:id="rId25" w:history="1">
        <w:r w:rsidR="007613B4" w:rsidRPr="0071225C">
          <w:rPr>
            <w:rStyle w:val="Hyperlink"/>
          </w:rPr>
          <w:t>http://www.cs.cmu.edu/afs/cs/project/able/ftp/intro_softarch/intro_softarch.pdf</w:t>
        </w:r>
      </w:hyperlink>
      <w:r w:rsidR="007613B4" w:rsidRPr="0071225C">
        <w:t xml:space="preserve"> </w:t>
      </w:r>
    </w:p>
    <w:p w:rsidR="000F54D7" w:rsidRPr="0071225C" w:rsidRDefault="000F54D7" w:rsidP="00F061B1">
      <w:pPr>
        <w:pStyle w:val="EstiloReferences"/>
        <w:tabs>
          <w:tab w:val="num" w:pos="567"/>
        </w:tabs>
        <w:ind w:left="567" w:hanging="567"/>
      </w:pPr>
      <w:bookmarkStart w:id="31" w:name="_Ref239791527"/>
      <w:r w:rsidRPr="0071225C">
        <w:t xml:space="preserve">Architectural Blueprints — </w:t>
      </w:r>
      <w:proofErr w:type="gramStart"/>
      <w:r w:rsidRPr="0071225C">
        <w:t>The</w:t>
      </w:r>
      <w:proofErr w:type="gramEnd"/>
      <w:r w:rsidRPr="0071225C">
        <w:t xml:space="preserve"> “4+1” View Model of Software Architecture. </w:t>
      </w:r>
      <w:proofErr w:type="spellStart"/>
      <w:r w:rsidR="00F061B1" w:rsidRPr="0071225C">
        <w:t>Kruchten</w:t>
      </w:r>
      <w:proofErr w:type="spellEnd"/>
      <w:r w:rsidR="00F061B1" w:rsidRPr="0071225C">
        <w:t xml:space="preserve">, Philippe. 1995. </w:t>
      </w:r>
      <w:hyperlink r:id="rId26" w:history="1">
        <w:r w:rsidR="007613B4" w:rsidRPr="0071225C">
          <w:rPr>
            <w:rStyle w:val="Hyperlink"/>
          </w:rPr>
          <w:t>http://www.cs.ubc.ca/~gregor/teaching/papers/4+1view-architecture.pdf</w:t>
        </w:r>
      </w:hyperlink>
      <w:bookmarkEnd w:id="31"/>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 xml:space="preserve">Software Architecture Links. </w:t>
      </w:r>
      <w:proofErr w:type="spellStart"/>
      <w:r w:rsidRPr="0071225C">
        <w:t>Bredemeyer</w:t>
      </w:r>
      <w:proofErr w:type="spellEnd"/>
      <w:r w:rsidRPr="0071225C">
        <w:t xml:space="preserve"> Consulting.</w:t>
      </w:r>
      <w:r w:rsidRPr="0071225C">
        <w:br/>
      </w:r>
      <w:hyperlink r:id="rId27"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28"/>
      <w:footerReference w:type="default" r:id="rId29"/>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89E" w:rsidRDefault="000A389E">
      <w:r>
        <w:separator/>
      </w:r>
    </w:p>
  </w:endnote>
  <w:endnote w:type="continuationSeparator" w:id="0">
    <w:p w:rsidR="000A389E" w:rsidRDefault="000A3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Footer"/>
      <w:jc w:val="center"/>
    </w:pPr>
    <w:r>
      <w:rPr>
        <w:noProof/>
        <w:sz w:val="20"/>
        <w:szCs w:val="20"/>
      </w:rPr>
      <w:t xml:space="preserve">- </w:t>
    </w:r>
    <w:r w:rsidR="00175850">
      <w:rPr>
        <w:noProof/>
        <w:sz w:val="20"/>
        <w:szCs w:val="20"/>
      </w:rPr>
      <w:fldChar w:fldCharType="begin"/>
    </w:r>
    <w:r>
      <w:rPr>
        <w:noProof/>
        <w:sz w:val="20"/>
        <w:szCs w:val="20"/>
      </w:rPr>
      <w:instrText xml:space="preserve"> PAGE </w:instrText>
    </w:r>
    <w:r w:rsidR="00175850">
      <w:rPr>
        <w:noProof/>
        <w:sz w:val="20"/>
        <w:szCs w:val="20"/>
      </w:rPr>
      <w:fldChar w:fldCharType="separate"/>
    </w:r>
    <w:r w:rsidR="00F301A6">
      <w:rPr>
        <w:noProof/>
        <w:sz w:val="20"/>
        <w:szCs w:val="20"/>
      </w:rPr>
      <w:t>3</w:t>
    </w:r>
    <w:r w:rsidR="00175850">
      <w:rPr>
        <w:noProof/>
        <w:sz w:val="20"/>
        <w:szCs w:val="20"/>
      </w:rPr>
      <w:fldChar w:fldCharType="end"/>
    </w:r>
    <w:r>
      <w:rPr>
        <w:noProof/>
        <w:sz w:val="20"/>
        <w:szCs w:val="20"/>
      </w:rPr>
      <w:t xml:space="preserve"> -</w:t>
    </w:r>
  </w:p>
  <w:p w:rsidR="0092661E" w:rsidRDefault="0092661E">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89E" w:rsidRDefault="000A389E">
      <w:r>
        <w:separator/>
      </w:r>
    </w:p>
  </w:footnote>
  <w:footnote w:type="continuationSeparator" w:id="0">
    <w:p w:rsidR="000A389E" w:rsidRDefault="000A38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BE542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sid w:val="00FE6335"/>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sid w:val="00FE6335"/>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sid w:val="00FE6335"/>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sid w:val="00FE6335"/>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sid w:val="00FE6335"/>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sid w:val="00FE6335"/>
    <w:rPr>
      <w:rFonts w:asciiTheme="majorHAnsi" w:eastAsiaTheme="majorEastAsia" w:hAnsiTheme="majorHAnsi" w:cstheme="majorBidi"/>
      <w:lang w:val="es-ES_tradnl" w:eastAsia="en-US"/>
    </w:rPr>
  </w:style>
  <w:style w:type="paragraph" w:styleId="TO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3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sid w:val="00FE6335"/>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sid w:val="00FE6335"/>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E6335"/>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s.ubc.ca/~gregor/teaching/papers/4+1view-architecture.pdf" TargetMode="External"/><Relationship Id="rId3" Type="http://schemas.openxmlformats.org/officeDocument/2006/relationships/styles" Target="styles.xml"/><Relationship Id="rId21" Type="http://schemas.openxmlformats.org/officeDocument/2006/relationships/hyperlink" Target="http://www.agilemodeling.com/artifacts/sequenceDiagram.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cmu.edu/afs/cs/project/able/ftp/intro_softarch/intro_softarch.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gilemodeling.com/artifacts/useCaseDiagram.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idol.com/other/learnuml2/Modeling-Your-Deployed-System-Deployment-Diagrams/Deployed-Software-Artifacts/"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agilemodeling.com/artifacts/deploymentDiagram.ht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gilemodeling.com/artifac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ilemodeling.com/artifacts/componentDiagram.htm" TargetMode="External"/><Relationship Id="rId27" Type="http://schemas.openxmlformats.org/officeDocument/2006/relationships/hyperlink" Target="http://www.bredemeyer.com/links.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419F1-A716-4109-B116-4A0BDAE7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v1_4.dot</Template>
  <TotalTime>7263</TotalTime>
  <Pages>16</Pages>
  <Words>3695</Words>
  <Characters>20323</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72</cp:revision>
  <cp:lastPrinted>2009-09-04T05:20:00Z</cp:lastPrinted>
  <dcterms:created xsi:type="dcterms:W3CDTF">2014-09-25T23:08:00Z</dcterms:created>
  <dcterms:modified xsi:type="dcterms:W3CDTF">2014-10-10T22:26:00Z</dcterms:modified>
</cp:coreProperties>
</file>