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lang w:val="es-UY" w:eastAsia="es-UY"/>
        </w:rPr>
        <w:id w:val="774606502"/>
        <w:docPartObj>
          <w:docPartGallery w:val="Cover Pages"/>
          <w:docPartUnique/>
        </w:docPartObj>
      </w:sdtPr>
      <w:sdtEndPr>
        <w:rPr>
          <w:rFonts w:asciiTheme="minorHAnsi" w:eastAsiaTheme="minorEastAsia" w:hAnsiTheme="minorHAnsi" w:cstheme="minorBidi"/>
          <w:b/>
          <w:bCs/>
          <w:sz w:val="32"/>
          <w:szCs w:val="32"/>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6987"/>
          </w:tblGrid>
          <w:tr w:rsidR="004741D2">
            <w:tc>
              <w:tcPr>
                <w:tcW w:w="7672" w:type="dxa"/>
                <w:tcMar>
                  <w:top w:w="216" w:type="dxa"/>
                  <w:left w:w="115" w:type="dxa"/>
                  <w:bottom w:w="216" w:type="dxa"/>
                  <w:right w:w="115" w:type="dxa"/>
                </w:tcMar>
              </w:tcPr>
              <w:p w:rsidR="004741D2" w:rsidRDefault="004741D2" w:rsidP="00E172D3">
                <w:pPr>
                  <w:pStyle w:val="NoSpacing"/>
                  <w:ind w:left="708" w:hanging="708"/>
                  <w:rPr>
                    <w:rFonts w:asciiTheme="majorHAnsi" w:eastAsiaTheme="majorEastAsia" w:hAnsiTheme="majorHAnsi" w:cstheme="majorBidi"/>
                  </w:rPr>
                </w:pPr>
              </w:p>
            </w:tc>
          </w:tr>
          <w:tr w:rsidR="004741D2">
            <w:tc>
              <w:tcPr>
                <w:tcW w:w="7672" w:type="dxa"/>
              </w:tcPr>
              <w:sdt>
                <w:sdtPr>
                  <w:rPr>
                    <w:rFonts w:asciiTheme="majorHAnsi" w:eastAsiaTheme="majorEastAsia" w:hAnsiTheme="majorHAnsi" w:cstheme="majorBidi"/>
                    <w:color w:val="4F81BD" w:themeColor="accent1"/>
                    <w:sz w:val="76"/>
                    <w:szCs w:val="76"/>
                  </w:rPr>
                  <w:alias w:val="Título"/>
                  <w:id w:val="13406919"/>
                  <w:dataBinding w:prefixMappings="xmlns:ns0='http://schemas.openxmlformats.org/package/2006/metadata/core-properties' xmlns:ns1='http://purl.org/dc/elements/1.1/'" w:xpath="/ns0:coreProperties[1]/ns1:title[1]" w:storeItemID="{6C3C8BC8-F283-45AE-878A-BAB7291924A1}"/>
                  <w:text/>
                </w:sdtPr>
                <w:sdtContent>
                  <w:p w:rsidR="004741D2" w:rsidRDefault="002111E1">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76"/>
                        <w:szCs w:val="76"/>
                        <w:lang w:val="es-UY"/>
                      </w:rPr>
                      <w:t>Integración GIS-PGE</w:t>
                    </w:r>
                  </w:p>
                </w:sdtContent>
              </w:sdt>
            </w:tc>
          </w:tr>
          <w:tr w:rsidR="004741D2">
            <w:tc>
              <w:tcPr>
                <w:tcW w:w="7672" w:type="dxa"/>
                <w:tcMar>
                  <w:top w:w="216" w:type="dxa"/>
                  <w:left w:w="115" w:type="dxa"/>
                  <w:bottom w:w="216" w:type="dxa"/>
                  <w:right w:w="115" w:type="dxa"/>
                </w:tcMar>
              </w:tcPr>
              <w:p w:rsidR="00FD3B51" w:rsidRDefault="00FD3B51" w:rsidP="004741D2">
                <w:pPr>
                  <w:pStyle w:val="NoSpacing"/>
                  <w:rPr>
                    <w:rFonts w:asciiTheme="majorHAnsi" w:eastAsiaTheme="majorEastAsia" w:hAnsiTheme="majorHAnsi" w:cstheme="majorBidi"/>
                  </w:rPr>
                </w:pPr>
              </w:p>
              <w:p w:rsidR="00FD3B51" w:rsidRDefault="00FD3B51" w:rsidP="004741D2">
                <w:pPr>
                  <w:pStyle w:val="NoSpacing"/>
                  <w:rPr>
                    <w:rFonts w:asciiTheme="majorHAnsi" w:eastAsiaTheme="majorEastAsia" w:hAnsiTheme="majorHAnsi" w:cstheme="majorBidi"/>
                  </w:rPr>
                </w:pPr>
              </w:p>
              <w:p w:rsidR="004741D2" w:rsidRDefault="005F1455" w:rsidP="004741D2">
                <w:pPr>
                  <w:pStyle w:val="NoSpacing"/>
                  <w:rPr>
                    <w:rFonts w:asciiTheme="majorHAnsi" w:eastAsiaTheme="majorEastAsia" w:hAnsiTheme="majorHAnsi" w:cstheme="majorBidi"/>
                  </w:rPr>
                </w:pPr>
                <w:r w:rsidRPr="005F1455">
                  <w:rPr>
                    <w:rFonts w:asciiTheme="majorHAnsi" w:eastAsiaTheme="majorEastAsia" w:hAnsiTheme="majorHAnsi" w:cstheme="majorBidi"/>
                    <w:sz w:val="20"/>
                    <w:szCs w:val="20"/>
                  </w:rPr>
                  <w:t>Ingeniería en Computación</w:t>
                </w:r>
              </w:p>
              <w:p w:rsidR="004741D2" w:rsidRDefault="004741D2" w:rsidP="004741D2">
                <w:pPr>
                  <w:pStyle w:val="NoSpacing"/>
                  <w:rPr>
                    <w:rFonts w:asciiTheme="majorHAnsi" w:eastAsiaTheme="majorEastAsia" w:hAnsiTheme="majorHAnsi" w:cstheme="majorBidi"/>
                    <w:sz w:val="20"/>
                    <w:szCs w:val="20"/>
                  </w:rPr>
                </w:pPr>
                <w:r w:rsidRPr="004741D2">
                  <w:rPr>
                    <w:rFonts w:asciiTheme="majorHAnsi" w:eastAsiaTheme="majorEastAsia" w:hAnsiTheme="majorHAnsi" w:cstheme="majorBidi"/>
                    <w:sz w:val="20"/>
                    <w:szCs w:val="20"/>
                  </w:rPr>
                  <w:t>Facultad de Ingeniería de la Universidad de la República Oriental del Uruguay</w:t>
                </w:r>
              </w:p>
              <w:p w:rsidR="000238D3" w:rsidRDefault="000238D3" w:rsidP="004741D2">
                <w:pPr>
                  <w:pStyle w:val="NoSpacing"/>
                  <w:rPr>
                    <w:rFonts w:asciiTheme="majorHAnsi" w:eastAsiaTheme="majorEastAsia" w:hAnsiTheme="majorHAnsi" w:cstheme="majorBidi"/>
                    <w:sz w:val="20"/>
                    <w:szCs w:val="20"/>
                  </w:rPr>
                </w:pPr>
              </w:p>
              <w:p w:rsidR="000238D3" w:rsidRPr="000238D3" w:rsidRDefault="00507EF4" w:rsidP="004741D2">
                <w:pPr>
                  <w:pStyle w:val="NoSpacing"/>
                  <w:rPr>
                    <w:rFonts w:asciiTheme="majorHAnsi" w:eastAsiaTheme="majorEastAsia" w:hAnsiTheme="majorHAnsi" w:cstheme="majorBidi"/>
                    <w:b/>
                    <w:sz w:val="20"/>
                    <w:szCs w:val="20"/>
                  </w:rPr>
                </w:pPr>
                <w:r>
                  <w:rPr>
                    <w:rFonts w:asciiTheme="majorHAnsi" w:eastAsiaTheme="majorEastAsia" w:hAnsiTheme="majorHAnsi" w:cstheme="majorBidi"/>
                    <w:b/>
                    <w:sz w:val="20"/>
                    <w:szCs w:val="20"/>
                  </w:rPr>
                  <w:t>Mayo</w:t>
                </w:r>
                <w:r w:rsidR="000238D3" w:rsidRPr="000238D3">
                  <w:rPr>
                    <w:rFonts w:asciiTheme="majorHAnsi" w:eastAsiaTheme="majorEastAsia" w:hAnsiTheme="majorHAnsi" w:cstheme="majorBidi"/>
                    <w:b/>
                    <w:sz w:val="20"/>
                    <w:szCs w:val="20"/>
                  </w:rPr>
                  <w:t xml:space="preserve"> </w:t>
                </w:r>
                <w:r w:rsidR="000238D3">
                  <w:rPr>
                    <w:rFonts w:asciiTheme="majorHAnsi" w:eastAsiaTheme="majorEastAsia" w:hAnsiTheme="majorHAnsi" w:cstheme="majorBidi"/>
                    <w:b/>
                    <w:sz w:val="20"/>
                    <w:szCs w:val="20"/>
                  </w:rPr>
                  <w:t>–</w:t>
                </w:r>
                <w:r w:rsidR="000238D3" w:rsidRPr="000238D3">
                  <w:rPr>
                    <w:rFonts w:asciiTheme="majorHAnsi" w:eastAsiaTheme="majorEastAsia" w:hAnsiTheme="majorHAnsi" w:cstheme="majorBidi"/>
                    <w:b/>
                    <w:sz w:val="20"/>
                    <w:szCs w:val="20"/>
                  </w:rPr>
                  <w:t xml:space="preserve"> 2015</w:t>
                </w:r>
              </w:p>
            </w:tc>
          </w:tr>
        </w:tbl>
        <w:p w:rsidR="004741D2" w:rsidRDefault="004741D2">
          <w:pPr>
            <w:rPr>
              <w:lang w:val="es-ES"/>
            </w:rPr>
          </w:pPr>
        </w:p>
        <w:p w:rsidR="004741D2" w:rsidRDefault="004741D2">
          <w:pPr>
            <w:rPr>
              <w:lang w:val="es-ES"/>
            </w:rPr>
          </w:pPr>
        </w:p>
        <w:tbl>
          <w:tblPr>
            <w:tblpPr w:leftFromText="187" w:rightFromText="187" w:horzAnchor="margin" w:tblpXSpec="center" w:tblpYSpec="bottom"/>
            <w:tblW w:w="4000" w:type="pct"/>
            <w:tblLook w:val="04A0"/>
          </w:tblPr>
          <w:tblGrid>
            <w:gridCol w:w="6987"/>
          </w:tblGrid>
          <w:tr w:rsidR="004741D2">
            <w:tc>
              <w:tcPr>
                <w:tcW w:w="7672" w:type="dxa"/>
                <w:tcMar>
                  <w:top w:w="216" w:type="dxa"/>
                  <w:left w:w="115" w:type="dxa"/>
                  <w:bottom w:w="216" w:type="dxa"/>
                  <w:right w:w="115" w:type="dxa"/>
                </w:tcMar>
              </w:tcPr>
              <w:p w:rsidR="005A0F70" w:rsidRDefault="005A0F70" w:rsidP="00033D2C">
                <w:pPr>
                  <w:pStyle w:val="NoSpacing"/>
                  <w:rPr>
                    <w:rFonts w:asciiTheme="majorHAnsi" w:eastAsiaTheme="majorEastAsia" w:hAnsiTheme="majorHAnsi" w:cstheme="majorBidi"/>
                  </w:rPr>
                </w:pPr>
                <w:r>
                  <w:rPr>
                    <w:rFonts w:asciiTheme="majorHAnsi" w:eastAsiaTheme="majorEastAsia" w:hAnsiTheme="majorHAnsi" w:cstheme="majorBidi"/>
                  </w:rPr>
                  <w:t>Integrantes:</w:t>
                </w:r>
              </w:p>
              <w:p w:rsidR="00033D2C" w:rsidRPr="005A2B3A" w:rsidRDefault="00033D2C" w:rsidP="00033D2C">
                <w:pPr>
                  <w:pStyle w:val="NoSpacing"/>
                  <w:rPr>
                    <w:rFonts w:asciiTheme="majorHAnsi" w:eastAsiaTheme="majorEastAsia" w:hAnsiTheme="majorHAnsi" w:cstheme="majorBidi"/>
                  </w:rPr>
                </w:pPr>
                <w:r w:rsidRPr="005A2B3A">
                  <w:rPr>
                    <w:rFonts w:asciiTheme="majorHAnsi" w:eastAsiaTheme="majorEastAsia" w:hAnsiTheme="majorHAnsi" w:cstheme="majorBidi"/>
                  </w:rPr>
                  <w:t>Luciana Canales</w:t>
                </w:r>
              </w:p>
              <w:p w:rsidR="000C1A67" w:rsidRDefault="000C1A67" w:rsidP="000C1A67">
                <w:pPr>
                  <w:pStyle w:val="NoSpacing"/>
                  <w:rPr>
                    <w:color w:val="4F81BD" w:themeColor="accent1"/>
                  </w:rPr>
                </w:pPr>
                <w:r w:rsidRPr="005A2B3A">
                  <w:rPr>
                    <w:rFonts w:asciiTheme="majorHAnsi" w:eastAsiaTheme="majorEastAsia" w:hAnsiTheme="majorHAnsi" w:cstheme="majorBidi"/>
                  </w:rPr>
                  <w:t xml:space="preserve">Maximiliano </w:t>
                </w:r>
                <w:proofErr w:type="spellStart"/>
                <w:r w:rsidRPr="005A2B3A">
                  <w:rPr>
                    <w:rFonts w:asciiTheme="majorHAnsi" w:eastAsiaTheme="majorEastAsia" w:hAnsiTheme="majorHAnsi" w:cstheme="majorBidi"/>
                  </w:rPr>
                  <w:t>Felix</w:t>
                </w:r>
                <w:proofErr w:type="spellEnd"/>
              </w:p>
              <w:p w:rsidR="00033D2C" w:rsidRDefault="00033D2C" w:rsidP="00033D2C">
                <w:pPr>
                  <w:pStyle w:val="NoSpacing"/>
                  <w:rPr>
                    <w:rFonts w:asciiTheme="majorHAnsi" w:eastAsiaTheme="majorEastAsia" w:hAnsiTheme="majorHAnsi" w:cstheme="majorBidi"/>
                  </w:rPr>
                </w:pPr>
                <w:r w:rsidRPr="005A2B3A">
                  <w:rPr>
                    <w:rFonts w:asciiTheme="majorHAnsi" w:eastAsiaTheme="majorEastAsia" w:hAnsiTheme="majorHAnsi" w:cstheme="majorBidi"/>
                  </w:rPr>
                  <w:t>Alejandro Remiro</w:t>
                </w:r>
              </w:p>
              <w:p w:rsidR="005A0F70" w:rsidRPr="005A2B3A" w:rsidRDefault="005A0F70" w:rsidP="00033D2C">
                <w:pPr>
                  <w:pStyle w:val="NoSpacing"/>
                  <w:rPr>
                    <w:rFonts w:asciiTheme="majorHAnsi" w:eastAsiaTheme="majorEastAsia" w:hAnsiTheme="majorHAnsi" w:cstheme="majorBidi"/>
                  </w:rPr>
                </w:pPr>
              </w:p>
              <w:p w:rsidR="005A0F70" w:rsidRPr="005A0F70" w:rsidRDefault="005A0F70" w:rsidP="005A0F70">
                <w:pPr>
                  <w:pStyle w:val="NoSpacing"/>
                  <w:rPr>
                    <w:rFonts w:asciiTheme="majorHAnsi" w:eastAsiaTheme="majorEastAsia" w:hAnsiTheme="majorHAnsi" w:cstheme="majorBidi"/>
                    <w:color w:val="000000" w:themeColor="text1"/>
                  </w:rPr>
                </w:pPr>
                <w:r w:rsidRPr="005A0F70">
                  <w:rPr>
                    <w:rFonts w:asciiTheme="majorHAnsi" w:eastAsiaTheme="majorEastAsia" w:hAnsiTheme="majorHAnsi" w:cstheme="majorBidi"/>
                    <w:color w:val="000000" w:themeColor="text1"/>
                  </w:rPr>
                  <w:t>Tutora: Raquel Sosa.</w:t>
                </w:r>
              </w:p>
              <w:p w:rsidR="004741D2" w:rsidRDefault="004741D2" w:rsidP="000C1A67">
                <w:pPr>
                  <w:pStyle w:val="NoSpacing"/>
                  <w:rPr>
                    <w:color w:val="4F81BD" w:themeColor="accent1"/>
                  </w:rPr>
                </w:pPr>
              </w:p>
            </w:tc>
          </w:tr>
        </w:tbl>
        <w:p w:rsidR="004741D2" w:rsidRDefault="004741D2">
          <w:pPr>
            <w:rPr>
              <w:lang w:val="es-ES"/>
            </w:rPr>
          </w:pPr>
        </w:p>
        <w:p w:rsidR="004741D2" w:rsidRDefault="004741D2">
          <w:pPr>
            <w:rPr>
              <w:sz w:val="32"/>
              <w:szCs w:val="32"/>
            </w:rPr>
          </w:pPr>
          <w:r>
            <w:rPr>
              <w:b/>
              <w:bCs/>
              <w:sz w:val="32"/>
              <w:szCs w:val="32"/>
            </w:rPr>
            <w:br w:type="page"/>
          </w:r>
        </w:p>
      </w:sdtContent>
    </w:sdt>
    <w:p w:rsidR="00071958" w:rsidRDefault="00071958" w:rsidP="00F11E0B">
      <w:pPr>
        <w:jc w:val="center"/>
        <w:rPr>
          <w:rFonts w:asciiTheme="majorHAnsi" w:hAnsiTheme="majorHAnsi"/>
          <w:b/>
          <w:color w:val="31849B" w:themeColor="accent5" w:themeShade="BF"/>
          <w:sz w:val="28"/>
          <w:szCs w:val="28"/>
        </w:rPr>
      </w:pPr>
    </w:p>
    <w:p w:rsidR="00071958" w:rsidRDefault="00071958">
      <w:pPr>
        <w:rPr>
          <w:rFonts w:asciiTheme="majorHAnsi" w:hAnsiTheme="majorHAnsi"/>
          <w:b/>
          <w:color w:val="31849B" w:themeColor="accent5" w:themeShade="BF"/>
          <w:sz w:val="28"/>
          <w:szCs w:val="28"/>
        </w:rPr>
      </w:pPr>
      <w:r>
        <w:rPr>
          <w:rFonts w:asciiTheme="majorHAnsi" w:hAnsiTheme="majorHAnsi"/>
          <w:b/>
          <w:color w:val="31849B" w:themeColor="accent5" w:themeShade="BF"/>
          <w:sz w:val="28"/>
          <w:szCs w:val="28"/>
        </w:rPr>
        <w:br w:type="page"/>
      </w:r>
    </w:p>
    <w:p w:rsidR="00F11E0B" w:rsidRDefault="00F11E0B" w:rsidP="00F11E0B">
      <w:pPr>
        <w:jc w:val="center"/>
        <w:rPr>
          <w:rFonts w:asciiTheme="majorHAnsi" w:hAnsiTheme="majorHAnsi"/>
          <w:b/>
          <w:color w:val="31849B" w:themeColor="accent5" w:themeShade="BF"/>
          <w:sz w:val="28"/>
          <w:szCs w:val="28"/>
        </w:rPr>
      </w:pPr>
      <w:r>
        <w:rPr>
          <w:rFonts w:asciiTheme="majorHAnsi" w:hAnsiTheme="majorHAnsi"/>
          <w:b/>
          <w:color w:val="31849B" w:themeColor="accent5" w:themeShade="BF"/>
          <w:sz w:val="28"/>
          <w:szCs w:val="28"/>
        </w:rPr>
        <w:lastRenderedPageBreak/>
        <w:t>Resumen</w:t>
      </w:r>
    </w:p>
    <w:p w:rsidR="003C1F8C" w:rsidRPr="00565639" w:rsidRDefault="00580AB8" w:rsidP="00DD7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Pr>
          <w:rFonts w:eastAsia="Times New Roman" w:cs="Courier New"/>
          <w:color w:val="000000"/>
        </w:rPr>
        <w:t>G</w:t>
      </w:r>
      <w:r w:rsidR="003C1F8C" w:rsidRPr="00565639">
        <w:rPr>
          <w:rFonts w:eastAsia="Times New Roman" w:cs="Courier New"/>
          <w:color w:val="000000"/>
        </w:rPr>
        <w:t>obierno electrónico</w:t>
      </w:r>
      <w:r>
        <w:rPr>
          <w:rFonts w:eastAsia="Times New Roman" w:cs="Courier New"/>
          <w:color w:val="000000"/>
        </w:rPr>
        <w:t xml:space="preserve"> es la</w:t>
      </w:r>
      <w:r w:rsidR="003C1F8C" w:rsidRPr="00565639">
        <w:rPr>
          <w:rFonts w:eastAsia="Times New Roman" w:cs="Courier New"/>
          <w:color w:val="000000"/>
        </w:rPr>
        <w:t xml:space="preserve"> </w:t>
      </w:r>
      <w:r>
        <w:rPr>
          <w:rFonts w:eastAsia="Times New Roman" w:cs="Courier New"/>
          <w:color w:val="000000"/>
        </w:rPr>
        <w:t>aplicación de</w:t>
      </w:r>
      <w:r w:rsidR="003C1F8C" w:rsidRPr="00565639">
        <w:rPr>
          <w:rFonts w:eastAsia="Times New Roman" w:cs="Courier New"/>
          <w:color w:val="000000"/>
        </w:rPr>
        <w:t xml:space="preserve"> tecnologías de la información y la comunicación y en particular </w:t>
      </w:r>
      <w:proofErr w:type="gramStart"/>
      <w:r w:rsidR="003C1F8C" w:rsidRPr="00565639">
        <w:rPr>
          <w:rFonts w:eastAsia="Times New Roman" w:cs="Courier New"/>
          <w:color w:val="000000"/>
        </w:rPr>
        <w:t>la</w:t>
      </w:r>
      <w:proofErr w:type="gramEnd"/>
      <w:r w:rsidR="003C1F8C" w:rsidRPr="00565639">
        <w:rPr>
          <w:rFonts w:eastAsia="Times New Roman" w:cs="Courier New"/>
          <w:color w:val="000000"/>
        </w:rPr>
        <w:t xml:space="preserve"> internet para lograr una mejor gestión para los ciudadanos. Es por esto que se crean las Plataformas de Gobierno Electrónico (PGE), como es el caso de Uruguay, que cuenta con</w:t>
      </w:r>
      <w:r w:rsidR="00DD7778">
        <w:rPr>
          <w:rFonts w:eastAsia="Times New Roman" w:cs="Courier New"/>
          <w:color w:val="000000"/>
        </w:rPr>
        <w:t xml:space="preserve"> la</w:t>
      </w:r>
      <w:r w:rsidR="003C1F8C" w:rsidRPr="00565639">
        <w:rPr>
          <w:rFonts w:eastAsia="Times New Roman" w:cs="Courier New"/>
          <w:color w:val="000000"/>
        </w:rPr>
        <w:t xml:space="preserve"> </w:t>
      </w:r>
      <w:r w:rsidR="00DD7778" w:rsidRPr="00DD7778">
        <w:rPr>
          <w:rFonts w:eastAsia="Times New Roman" w:cs="Courier New"/>
          <w:color w:val="000000"/>
        </w:rPr>
        <w:t>Agencia para el Desarrollo del Gobierno</w:t>
      </w:r>
      <w:r w:rsidR="00F635A6">
        <w:rPr>
          <w:rFonts w:eastAsia="Times New Roman" w:cs="Courier New"/>
          <w:color w:val="000000"/>
        </w:rPr>
        <w:t xml:space="preserve"> Electrónico</w:t>
      </w:r>
      <w:r w:rsidR="00DD7778" w:rsidRPr="00DD7778">
        <w:rPr>
          <w:rFonts w:eastAsia="Times New Roman" w:cs="Courier New"/>
          <w:color w:val="000000"/>
        </w:rPr>
        <w:t xml:space="preserve"> y la Sociedad de la Información y del Conocimiento (</w:t>
      </w:r>
      <w:r w:rsidR="003C1F8C" w:rsidRPr="00565639">
        <w:rPr>
          <w:rFonts w:eastAsia="Times New Roman" w:cs="Courier New"/>
          <w:color w:val="000000"/>
        </w:rPr>
        <w:t>AGESIC</w:t>
      </w:r>
      <w:r w:rsidR="00DD7778">
        <w:rPr>
          <w:rFonts w:eastAsia="Times New Roman" w:cs="Courier New"/>
          <w:color w:val="000000"/>
        </w:rPr>
        <w:t>)</w:t>
      </w:r>
      <w:r w:rsidR="003C1F8C" w:rsidRPr="00565639">
        <w:rPr>
          <w:rFonts w:eastAsia="Times New Roman" w:cs="Courier New"/>
          <w:color w:val="000000"/>
        </w:rPr>
        <w:t>. AGESIC desarrolla su PGE para facilitar la integración de los servicios ofrecidos por los organismos, brindándolos a los ciudadanos a través de internet.</w:t>
      </w:r>
    </w:p>
    <w:p w:rsidR="003C1F8C" w:rsidRDefault="003C1F8C" w:rsidP="00DD7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sidRPr="00565639">
        <w:rPr>
          <w:rFonts w:eastAsia="Times New Roman" w:cs="Courier New"/>
          <w:color w:val="000000"/>
        </w:rPr>
        <w:t xml:space="preserve">Los datos de interés gubernamental brindados a los ciudadanos a través de la internet puede ser muy variado y en particular se encuentran los servicios que brindan información geográfica, como ser los padrones de un departamento, datos meteorológicos </w:t>
      </w:r>
      <w:proofErr w:type="spellStart"/>
      <w:r w:rsidRPr="00565639">
        <w:rPr>
          <w:rFonts w:eastAsia="Times New Roman" w:cs="Courier New"/>
          <w:color w:val="000000"/>
        </w:rPr>
        <w:t>georeferenciados</w:t>
      </w:r>
      <w:proofErr w:type="spellEnd"/>
      <w:r w:rsidRPr="00565639">
        <w:rPr>
          <w:rFonts w:eastAsia="Times New Roman" w:cs="Courier New"/>
          <w:color w:val="000000"/>
        </w:rPr>
        <w:t>, información de suelos, entre otros.</w:t>
      </w:r>
    </w:p>
    <w:p w:rsidR="003C1F8C" w:rsidRPr="00565639" w:rsidRDefault="003C1F8C" w:rsidP="00DD7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sidRPr="00565639">
        <w:rPr>
          <w:rFonts w:eastAsia="Times New Roman" w:cs="Courier New"/>
          <w:color w:val="000000"/>
        </w:rPr>
        <w:t xml:space="preserve"> </w:t>
      </w:r>
    </w:p>
    <w:p w:rsidR="003C1F8C" w:rsidRPr="0019441B" w:rsidRDefault="0031346A" w:rsidP="00DD7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Pr>
          <w:rFonts w:eastAsia="Times New Roman" w:cs="Courier New"/>
          <w:color w:val="000000"/>
        </w:rPr>
        <w:t>L</w:t>
      </w:r>
      <w:r w:rsidR="003C1F8C" w:rsidRPr="00565639">
        <w:rPr>
          <w:rFonts w:eastAsia="Times New Roman" w:cs="Courier New"/>
          <w:color w:val="000000"/>
        </w:rPr>
        <w:t xml:space="preserve">a tesis de maestría de Raquel Sosa, Integración de Servicios Geográficos en Plataformas de Gobierno Electrónico Agosto 2011, muestra un estudio realizado sobre la integración de servicios geográficos con la PGE en Uruguay. Allí se explica la problemática que existe en la actualidad para dicha integración debido a que la PGE da soporte para web </w:t>
      </w:r>
      <w:proofErr w:type="spellStart"/>
      <w:r w:rsidR="003C1F8C" w:rsidRPr="00565639">
        <w:rPr>
          <w:rFonts w:eastAsia="Times New Roman" w:cs="Courier New"/>
          <w:color w:val="000000"/>
        </w:rPr>
        <w:t>services</w:t>
      </w:r>
      <w:proofErr w:type="spellEnd"/>
      <w:r w:rsidR="003C1F8C" w:rsidRPr="00565639">
        <w:rPr>
          <w:rFonts w:eastAsia="Times New Roman" w:cs="Courier New"/>
          <w:color w:val="000000"/>
        </w:rPr>
        <w:t xml:space="preserve"> basados en el estándar SOAP y no así para web </w:t>
      </w:r>
      <w:proofErr w:type="spellStart"/>
      <w:r w:rsidR="003C1F8C" w:rsidRPr="00565639">
        <w:rPr>
          <w:rFonts w:eastAsia="Times New Roman" w:cs="Courier New"/>
          <w:color w:val="000000"/>
        </w:rPr>
        <w:t>services</w:t>
      </w:r>
      <w:proofErr w:type="spellEnd"/>
      <w:r w:rsidR="003C1F8C" w:rsidRPr="00565639">
        <w:rPr>
          <w:rFonts w:eastAsia="Times New Roman" w:cs="Courier New"/>
          <w:color w:val="000000"/>
        </w:rPr>
        <w:t xml:space="preserve"> basados en el estándar REST. Los servicios de información geográfica generalmente se basan en los protocolos WMS y WFS y a su vez estos se basan en REST y es por este motivo que la PGE no ofrece la posibilidad de acceder a datos geográficos ofrecidos por los diferentes organismos.</w:t>
      </w:r>
      <w:r w:rsidR="00262027">
        <w:rPr>
          <w:rFonts w:eastAsia="Times New Roman" w:cs="Courier New"/>
          <w:color w:val="000000"/>
        </w:rPr>
        <w:t xml:space="preserve"> </w:t>
      </w:r>
      <w:r w:rsidR="00DD37FB" w:rsidRPr="0019441B">
        <w:rPr>
          <w:rFonts w:eastAsia="Times New Roman" w:cs="Courier New"/>
          <w:color w:val="000000"/>
        </w:rPr>
        <w:t>L</w:t>
      </w:r>
      <w:r w:rsidR="000F3BD9">
        <w:rPr>
          <w:rFonts w:eastAsia="Times New Roman" w:cs="Courier New"/>
          <w:color w:val="000000"/>
        </w:rPr>
        <w:t>o que plantea la</w:t>
      </w:r>
      <w:r w:rsidR="00DD37FB" w:rsidRPr="0019441B">
        <w:rPr>
          <w:rFonts w:eastAsia="Times New Roman" w:cs="Courier New"/>
          <w:color w:val="000000"/>
        </w:rPr>
        <w:t xml:space="preserve"> tesis</w:t>
      </w:r>
      <w:r w:rsidR="000F3BD9">
        <w:rPr>
          <w:rFonts w:eastAsia="Times New Roman" w:cs="Courier New"/>
          <w:color w:val="000000"/>
        </w:rPr>
        <w:t xml:space="preserve"> es</w:t>
      </w:r>
      <w:r w:rsidR="0019441B" w:rsidRPr="0019441B">
        <w:rPr>
          <w:rFonts w:eastAsia="Times New Roman" w:cs="Courier New"/>
          <w:color w:val="000000"/>
        </w:rPr>
        <w:t xml:space="preserve"> </w:t>
      </w:r>
      <w:r w:rsidR="00DD37FB" w:rsidRPr="0019441B">
        <w:rPr>
          <w:rFonts w:eastAsia="Times New Roman" w:cs="Courier New"/>
          <w:color w:val="000000"/>
        </w:rPr>
        <w:t>una arqu</w:t>
      </w:r>
      <w:r w:rsidR="0097737E" w:rsidRPr="0019441B">
        <w:rPr>
          <w:rFonts w:eastAsia="Times New Roman" w:cs="Courier New"/>
          <w:color w:val="000000"/>
        </w:rPr>
        <w:t>itectura</w:t>
      </w:r>
      <w:r w:rsidR="00DD37FB" w:rsidRPr="0019441B">
        <w:rPr>
          <w:rFonts w:eastAsia="Times New Roman" w:cs="Courier New"/>
          <w:color w:val="000000"/>
        </w:rPr>
        <w:t xml:space="preserve"> abstracta </w:t>
      </w:r>
      <w:r w:rsidR="0097737E" w:rsidRPr="0019441B">
        <w:rPr>
          <w:rFonts w:eastAsia="Times New Roman" w:cs="Courier New"/>
          <w:color w:val="000000"/>
        </w:rPr>
        <w:t xml:space="preserve">que permite resolver </w:t>
      </w:r>
      <w:r w:rsidR="00262027">
        <w:rPr>
          <w:rFonts w:eastAsia="Times New Roman" w:cs="Courier New"/>
          <w:color w:val="000000"/>
        </w:rPr>
        <w:t>dicha</w:t>
      </w:r>
      <w:r w:rsidR="0097737E" w:rsidRPr="0019441B">
        <w:rPr>
          <w:rFonts w:eastAsia="Times New Roman" w:cs="Courier New"/>
          <w:color w:val="000000"/>
        </w:rPr>
        <w:t xml:space="preserve"> problemática</w:t>
      </w:r>
      <w:r w:rsidR="00262027">
        <w:rPr>
          <w:rFonts w:eastAsia="Times New Roman" w:cs="Courier New"/>
          <w:color w:val="000000"/>
        </w:rPr>
        <w:t>.</w:t>
      </w:r>
    </w:p>
    <w:p w:rsidR="000826E8" w:rsidRDefault="000826E8" w:rsidP="00DD7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p>
    <w:p w:rsidR="003C1F8C" w:rsidRPr="00565639" w:rsidRDefault="003C1F8C" w:rsidP="00DD7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sidRPr="00565639">
        <w:rPr>
          <w:rFonts w:eastAsia="Times New Roman" w:cs="Courier New"/>
          <w:color w:val="000000"/>
        </w:rPr>
        <w:t>E</w:t>
      </w:r>
      <w:r w:rsidR="000826E8">
        <w:rPr>
          <w:rFonts w:eastAsia="Times New Roman" w:cs="Courier New"/>
          <w:color w:val="000000"/>
        </w:rPr>
        <w:t>ste</w:t>
      </w:r>
      <w:r w:rsidRPr="00565639">
        <w:rPr>
          <w:rFonts w:eastAsia="Times New Roman" w:cs="Courier New"/>
          <w:color w:val="000000"/>
        </w:rPr>
        <w:t xml:space="preserve"> proyecto tiene como objetivo desarrollar la solución que se propone en la tesis de maestría. Dicha solución identifica cinco escenarios de integración de información geográfica en el marco de gobierno electrónico tomando como referencia la arquitectura de Uruguay y se propone la inserción de Componentes de Transformación de Protocolos (CTP).</w:t>
      </w:r>
    </w:p>
    <w:p w:rsidR="003C1F8C" w:rsidRDefault="003C1F8C" w:rsidP="00DD7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p>
    <w:p w:rsidR="003C1F8C" w:rsidRPr="00565639" w:rsidRDefault="003C1F8C" w:rsidP="00DD7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sidRPr="00565639">
        <w:rPr>
          <w:rFonts w:eastAsia="Times New Roman" w:cs="Courier New"/>
          <w:color w:val="000000"/>
        </w:rPr>
        <w:t xml:space="preserve">Para desarrollar la solución propuesta en la tesis de maestría se estudian los escenarios de aplicación para la integración de web </w:t>
      </w:r>
      <w:proofErr w:type="spellStart"/>
      <w:r w:rsidRPr="00565639">
        <w:rPr>
          <w:rFonts w:eastAsia="Times New Roman" w:cs="Courier New"/>
          <w:color w:val="000000"/>
        </w:rPr>
        <w:t>services</w:t>
      </w:r>
      <w:proofErr w:type="spellEnd"/>
      <w:r w:rsidRPr="00565639">
        <w:rPr>
          <w:rFonts w:eastAsia="Times New Roman" w:cs="Courier New"/>
          <w:color w:val="000000"/>
        </w:rPr>
        <w:t xml:space="preserve"> geográficos en la PGE, la arquitectura </w:t>
      </w:r>
      <w:r w:rsidR="008B44CA">
        <w:rPr>
          <w:rFonts w:eastAsia="Times New Roman" w:cs="Courier New"/>
          <w:color w:val="000000"/>
        </w:rPr>
        <w:t xml:space="preserve">teórica </w:t>
      </w:r>
      <w:r w:rsidRPr="00565639">
        <w:rPr>
          <w:rFonts w:eastAsia="Times New Roman" w:cs="Courier New"/>
          <w:color w:val="000000"/>
        </w:rPr>
        <w:t xml:space="preserve">propuesta y sus mecanismos de transformaciones. </w:t>
      </w:r>
      <w:r w:rsidR="008B44CA">
        <w:rPr>
          <w:rFonts w:eastAsia="Times New Roman" w:cs="Courier New"/>
          <w:color w:val="000000"/>
        </w:rPr>
        <w:t>Como</w:t>
      </w:r>
      <w:r w:rsidR="0034140B">
        <w:rPr>
          <w:rFonts w:eastAsia="Times New Roman" w:cs="Courier New"/>
          <w:color w:val="000000"/>
        </w:rPr>
        <w:t xml:space="preserve"> parte del análisis </w:t>
      </w:r>
      <w:r w:rsidR="008B44CA">
        <w:rPr>
          <w:rFonts w:eastAsia="Times New Roman" w:cs="Courier New"/>
          <w:color w:val="000000"/>
        </w:rPr>
        <w:t xml:space="preserve">se consideran </w:t>
      </w:r>
      <w:r w:rsidR="0034140B">
        <w:rPr>
          <w:rFonts w:eastAsia="Times New Roman" w:cs="Courier New"/>
          <w:color w:val="000000"/>
        </w:rPr>
        <w:t xml:space="preserve">las alternativas de arquitecturas concretas y el diseño de los componentes subyacentes. </w:t>
      </w:r>
      <w:r w:rsidRPr="00565639">
        <w:rPr>
          <w:rFonts w:eastAsia="Times New Roman" w:cs="Courier New"/>
          <w:color w:val="000000"/>
        </w:rPr>
        <w:t xml:space="preserve">Luego se implementa un prototipo de los </w:t>
      </w:r>
      <w:proofErr w:type="spellStart"/>
      <w:r w:rsidRPr="00565639">
        <w:rPr>
          <w:rFonts w:eastAsia="Times New Roman" w:cs="Courier New"/>
          <w:color w:val="000000"/>
        </w:rPr>
        <w:t>CTPs</w:t>
      </w:r>
      <w:proofErr w:type="spellEnd"/>
      <w:r w:rsidRPr="00565639">
        <w:rPr>
          <w:rFonts w:eastAsia="Times New Roman" w:cs="Courier New"/>
          <w:color w:val="000000"/>
        </w:rPr>
        <w:t xml:space="preserve"> que permiten cubrir la mayor parte de los escenarios analizados. Y por último se desarrolla un caso de estudio para validar lo implementado.</w:t>
      </w:r>
    </w:p>
    <w:p w:rsidR="000C15C6" w:rsidRPr="00FD1362" w:rsidRDefault="000C15C6" w:rsidP="00346ED4">
      <w:pPr>
        <w:jc w:val="both"/>
      </w:pPr>
    </w:p>
    <w:p w:rsidR="00A852E0" w:rsidRDefault="00A852E0" w:rsidP="00B21801">
      <w:pPr>
        <w:pStyle w:val="TOCHeading"/>
        <w:numPr>
          <w:ilvl w:val="0"/>
          <w:numId w:val="0"/>
        </w:numPr>
        <w:ind w:left="432"/>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Pr="00AA7F86" w:rsidRDefault="00AA7F86" w:rsidP="00AA7F86">
      <w:pPr>
        <w:rPr>
          <w:lang w:val="es-ES" w:eastAsia="en-US"/>
        </w:rPr>
      </w:pPr>
    </w:p>
    <w:p w:rsidR="00A852E0" w:rsidRPr="00AA7F86" w:rsidRDefault="00A852E0" w:rsidP="00AA7F86">
      <w:pPr>
        <w:jc w:val="center"/>
        <w:rPr>
          <w:sz w:val="32"/>
          <w:szCs w:val="32"/>
        </w:rPr>
      </w:pPr>
      <w:r w:rsidRPr="00AA7F86">
        <w:rPr>
          <w:sz w:val="32"/>
          <w:szCs w:val="32"/>
        </w:rPr>
        <w:br w:type="page"/>
      </w:r>
    </w:p>
    <w:p w:rsidR="00D74F2D" w:rsidRDefault="00D74F2D">
      <w:pPr>
        <w:rPr>
          <w:rFonts w:asciiTheme="majorHAnsi" w:hAnsiTheme="majorHAnsi"/>
          <w:b/>
          <w:color w:val="31849B" w:themeColor="accent5" w:themeShade="BF"/>
          <w:sz w:val="28"/>
          <w:szCs w:val="28"/>
        </w:rPr>
      </w:pPr>
      <w:r>
        <w:rPr>
          <w:rFonts w:asciiTheme="majorHAnsi" w:hAnsiTheme="majorHAnsi"/>
          <w:b/>
          <w:color w:val="31849B" w:themeColor="accent5" w:themeShade="BF"/>
          <w:sz w:val="28"/>
          <w:szCs w:val="28"/>
        </w:rPr>
        <w:lastRenderedPageBreak/>
        <w:br w:type="page"/>
      </w:r>
    </w:p>
    <w:p w:rsidR="00B21801" w:rsidRPr="00B21801" w:rsidRDefault="00B21801" w:rsidP="00B21801">
      <w:pPr>
        <w:rPr>
          <w:rFonts w:asciiTheme="majorHAnsi" w:hAnsiTheme="majorHAnsi"/>
          <w:b/>
          <w:color w:val="31849B" w:themeColor="accent5" w:themeShade="BF"/>
          <w:sz w:val="28"/>
          <w:szCs w:val="28"/>
        </w:rPr>
      </w:pPr>
      <w:r w:rsidRPr="00B21801">
        <w:rPr>
          <w:rFonts w:asciiTheme="majorHAnsi" w:hAnsiTheme="majorHAnsi"/>
          <w:b/>
          <w:color w:val="31849B" w:themeColor="accent5" w:themeShade="BF"/>
          <w:sz w:val="28"/>
          <w:szCs w:val="28"/>
        </w:rPr>
        <w:lastRenderedPageBreak/>
        <w:t>Contenido:</w:t>
      </w:r>
    </w:p>
    <w:sdt>
      <w:sdtPr>
        <w:id w:val="14391344"/>
        <w:docPartObj>
          <w:docPartGallery w:val="Table of Contents"/>
          <w:docPartUnique/>
        </w:docPartObj>
      </w:sdtPr>
      <w:sdtEndPr>
        <w:rPr>
          <w:lang w:val="es-ES"/>
        </w:rPr>
      </w:sdtEndPr>
      <w:sdtContent>
        <w:p w:rsidR="00656B7E" w:rsidRPr="00B21801" w:rsidRDefault="00656B7E" w:rsidP="00B21801">
          <w:pPr>
            <w:rPr>
              <w:lang w:val="es-ES" w:eastAsia="en-US"/>
            </w:rPr>
          </w:pPr>
        </w:p>
        <w:p w:rsidR="0069164D" w:rsidRDefault="002A1C25">
          <w:pPr>
            <w:pStyle w:val="TOC1"/>
            <w:tabs>
              <w:tab w:val="left" w:pos="440"/>
            </w:tabs>
            <w:rPr>
              <w:b w:val="0"/>
              <w:noProof/>
            </w:rPr>
          </w:pPr>
          <w:r w:rsidRPr="002A1C25">
            <w:rPr>
              <w:lang w:val="es-ES"/>
            </w:rPr>
            <w:fldChar w:fldCharType="begin"/>
          </w:r>
          <w:r w:rsidR="00656B7E">
            <w:rPr>
              <w:lang w:val="es-ES"/>
            </w:rPr>
            <w:instrText xml:space="preserve"> TOC \o "1-3" \h \z \u </w:instrText>
          </w:r>
          <w:r w:rsidRPr="002A1C25">
            <w:rPr>
              <w:lang w:val="es-ES"/>
            </w:rPr>
            <w:fldChar w:fldCharType="separate"/>
          </w:r>
          <w:hyperlink w:anchor="_Toc419375729" w:history="1">
            <w:r w:rsidR="0069164D" w:rsidRPr="005F6997">
              <w:rPr>
                <w:rStyle w:val="Hyperlink"/>
                <w:noProof/>
              </w:rPr>
              <w:t>1</w:t>
            </w:r>
            <w:r w:rsidR="0069164D">
              <w:rPr>
                <w:b w:val="0"/>
                <w:noProof/>
              </w:rPr>
              <w:tab/>
            </w:r>
            <w:r w:rsidR="0069164D" w:rsidRPr="005F6997">
              <w:rPr>
                <w:rStyle w:val="Hyperlink"/>
                <w:noProof/>
              </w:rPr>
              <w:t>Introducción</w:t>
            </w:r>
            <w:r w:rsidR="0069164D">
              <w:rPr>
                <w:noProof/>
                <w:webHidden/>
              </w:rPr>
              <w:tab/>
            </w:r>
            <w:r>
              <w:rPr>
                <w:noProof/>
                <w:webHidden/>
              </w:rPr>
              <w:fldChar w:fldCharType="begin"/>
            </w:r>
            <w:r w:rsidR="0069164D">
              <w:rPr>
                <w:noProof/>
                <w:webHidden/>
              </w:rPr>
              <w:instrText xml:space="preserve"> PAGEREF _Toc419375729 \h </w:instrText>
            </w:r>
            <w:r>
              <w:rPr>
                <w:noProof/>
                <w:webHidden/>
              </w:rPr>
            </w:r>
            <w:r>
              <w:rPr>
                <w:noProof/>
                <w:webHidden/>
              </w:rPr>
              <w:fldChar w:fldCharType="separate"/>
            </w:r>
            <w:r w:rsidR="002111E1">
              <w:rPr>
                <w:noProof/>
                <w:webHidden/>
              </w:rPr>
              <w:t>7</w:t>
            </w:r>
            <w:r>
              <w:rPr>
                <w:noProof/>
                <w:webHidden/>
              </w:rPr>
              <w:fldChar w:fldCharType="end"/>
            </w:r>
          </w:hyperlink>
        </w:p>
        <w:p w:rsidR="0069164D" w:rsidRDefault="002A1C25">
          <w:pPr>
            <w:pStyle w:val="TOC2"/>
            <w:tabs>
              <w:tab w:val="left" w:pos="880"/>
              <w:tab w:val="right" w:leader="dot" w:pos="8494"/>
            </w:tabs>
            <w:rPr>
              <w:noProof/>
            </w:rPr>
          </w:pPr>
          <w:hyperlink w:anchor="_Toc419375730" w:history="1">
            <w:r w:rsidR="0069164D" w:rsidRPr="005F6997">
              <w:rPr>
                <w:rStyle w:val="Hyperlink"/>
                <w:noProof/>
              </w:rPr>
              <w:t>1.1</w:t>
            </w:r>
            <w:r w:rsidR="0069164D">
              <w:rPr>
                <w:noProof/>
              </w:rPr>
              <w:tab/>
            </w:r>
            <w:r w:rsidR="0069164D" w:rsidRPr="005F6997">
              <w:rPr>
                <w:rStyle w:val="Hyperlink"/>
                <w:noProof/>
              </w:rPr>
              <w:t>Motivación y Contexto</w:t>
            </w:r>
            <w:r w:rsidR="0069164D">
              <w:rPr>
                <w:noProof/>
                <w:webHidden/>
              </w:rPr>
              <w:tab/>
            </w:r>
            <w:r>
              <w:rPr>
                <w:noProof/>
                <w:webHidden/>
              </w:rPr>
              <w:fldChar w:fldCharType="begin"/>
            </w:r>
            <w:r w:rsidR="0069164D">
              <w:rPr>
                <w:noProof/>
                <w:webHidden/>
              </w:rPr>
              <w:instrText xml:space="preserve"> PAGEREF _Toc419375730 \h </w:instrText>
            </w:r>
            <w:r>
              <w:rPr>
                <w:noProof/>
                <w:webHidden/>
              </w:rPr>
            </w:r>
            <w:r>
              <w:rPr>
                <w:noProof/>
                <w:webHidden/>
              </w:rPr>
              <w:fldChar w:fldCharType="separate"/>
            </w:r>
            <w:r w:rsidR="002111E1">
              <w:rPr>
                <w:noProof/>
                <w:webHidden/>
              </w:rPr>
              <w:t>7</w:t>
            </w:r>
            <w:r>
              <w:rPr>
                <w:noProof/>
                <w:webHidden/>
              </w:rPr>
              <w:fldChar w:fldCharType="end"/>
            </w:r>
          </w:hyperlink>
        </w:p>
        <w:p w:rsidR="0069164D" w:rsidRDefault="002A1C25">
          <w:pPr>
            <w:pStyle w:val="TOC2"/>
            <w:tabs>
              <w:tab w:val="left" w:pos="880"/>
              <w:tab w:val="right" w:leader="dot" w:pos="8494"/>
            </w:tabs>
            <w:rPr>
              <w:noProof/>
            </w:rPr>
          </w:pPr>
          <w:hyperlink w:anchor="_Toc419375731" w:history="1">
            <w:r w:rsidR="0069164D" w:rsidRPr="005F6997">
              <w:rPr>
                <w:rStyle w:val="Hyperlink"/>
                <w:noProof/>
              </w:rPr>
              <w:t>1.2</w:t>
            </w:r>
            <w:r w:rsidR="0069164D">
              <w:rPr>
                <w:noProof/>
              </w:rPr>
              <w:tab/>
            </w:r>
            <w:r w:rsidR="0069164D" w:rsidRPr="005F6997">
              <w:rPr>
                <w:rStyle w:val="Hyperlink"/>
                <w:noProof/>
              </w:rPr>
              <w:t>Objetivos</w:t>
            </w:r>
            <w:r w:rsidR="0069164D">
              <w:rPr>
                <w:noProof/>
                <w:webHidden/>
              </w:rPr>
              <w:tab/>
            </w:r>
            <w:r>
              <w:rPr>
                <w:noProof/>
                <w:webHidden/>
              </w:rPr>
              <w:fldChar w:fldCharType="begin"/>
            </w:r>
            <w:r w:rsidR="0069164D">
              <w:rPr>
                <w:noProof/>
                <w:webHidden/>
              </w:rPr>
              <w:instrText xml:space="preserve"> PAGEREF _Toc419375731 \h </w:instrText>
            </w:r>
            <w:r>
              <w:rPr>
                <w:noProof/>
                <w:webHidden/>
              </w:rPr>
            </w:r>
            <w:r>
              <w:rPr>
                <w:noProof/>
                <w:webHidden/>
              </w:rPr>
              <w:fldChar w:fldCharType="separate"/>
            </w:r>
            <w:r w:rsidR="002111E1">
              <w:rPr>
                <w:noProof/>
                <w:webHidden/>
              </w:rPr>
              <w:t>7</w:t>
            </w:r>
            <w:r>
              <w:rPr>
                <w:noProof/>
                <w:webHidden/>
              </w:rPr>
              <w:fldChar w:fldCharType="end"/>
            </w:r>
          </w:hyperlink>
        </w:p>
        <w:p w:rsidR="0069164D" w:rsidRDefault="002A1C25">
          <w:pPr>
            <w:pStyle w:val="TOC2"/>
            <w:tabs>
              <w:tab w:val="left" w:pos="880"/>
              <w:tab w:val="right" w:leader="dot" w:pos="8494"/>
            </w:tabs>
            <w:rPr>
              <w:noProof/>
            </w:rPr>
          </w:pPr>
          <w:hyperlink w:anchor="_Toc419375732" w:history="1">
            <w:r w:rsidR="0069164D" w:rsidRPr="005F6997">
              <w:rPr>
                <w:rStyle w:val="Hyperlink"/>
                <w:noProof/>
              </w:rPr>
              <w:t>1.3</w:t>
            </w:r>
            <w:r w:rsidR="0069164D">
              <w:rPr>
                <w:noProof/>
              </w:rPr>
              <w:tab/>
            </w:r>
            <w:r w:rsidR="0069164D" w:rsidRPr="005F6997">
              <w:rPr>
                <w:rStyle w:val="Hyperlink"/>
                <w:noProof/>
              </w:rPr>
              <w:t>Resultados esperados</w:t>
            </w:r>
            <w:r w:rsidR="0069164D">
              <w:rPr>
                <w:noProof/>
                <w:webHidden/>
              </w:rPr>
              <w:tab/>
            </w:r>
            <w:r>
              <w:rPr>
                <w:noProof/>
                <w:webHidden/>
              </w:rPr>
              <w:fldChar w:fldCharType="begin"/>
            </w:r>
            <w:r w:rsidR="0069164D">
              <w:rPr>
                <w:noProof/>
                <w:webHidden/>
              </w:rPr>
              <w:instrText xml:space="preserve"> PAGEREF _Toc419375732 \h </w:instrText>
            </w:r>
            <w:r>
              <w:rPr>
                <w:noProof/>
                <w:webHidden/>
              </w:rPr>
            </w:r>
            <w:r>
              <w:rPr>
                <w:noProof/>
                <w:webHidden/>
              </w:rPr>
              <w:fldChar w:fldCharType="separate"/>
            </w:r>
            <w:r w:rsidR="002111E1">
              <w:rPr>
                <w:noProof/>
                <w:webHidden/>
              </w:rPr>
              <w:t>8</w:t>
            </w:r>
            <w:r>
              <w:rPr>
                <w:noProof/>
                <w:webHidden/>
              </w:rPr>
              <w:fldChar w:fldCharType="end"/>
            </w:r>
          </w:hyperlink>
        </w:p>
        <w:p w:rsidR="0069164D" w:rsidRDefault="002A1C25">
          <w:pPr>
            <w:pStyle w:val="TOC2"/>
            <w:tabs>
              <w:tab w:val="left" w:pos="880"/>
              <w:tab w:val="right" w:leader="dot" w:pos="8494"/>
            </w:tabs>
            <w:rPr>
              <w:noProof/>
            </w:rPr>
          </w:pPr>
          <w:hyperlink w:anchor="_Toc419375733" w:history="1">
            <w:r w:rsidR="0069164D" w:rsidRPr="005F6997">
              <w:rPr>
                <w:rStyle w:val="Hyperlink"/>
                <w:noProof/>
              </w:rPr>
              <w:t>1.4</w:t>
            </w:r>
            <w:r w:rsidR="0069164D">
              <w:rPr>
                <w:noProof/>
              </w:rPr>
              <w:tab/>
            </w:r>
            <w:r w:rsidR="0069164D" w:rsidRPr="005F6997">
              <w:rPr>
                <w:rStyle w:val="Hyperlink"/>
                <w:noProof/>
              </w:rPr>
              <w:t>Resultados alcanzados</w:t>
            </w:r>
            <w:r w:rsidR="0069164D">
              <w:rPr>
                <w:noProof/>
                <w:webHidden/>
              </w:rPr>
              <w:tab/>
            </w:r>
            <w:r>
              <w:rPr>
                <w:noProof/>
                <w:webHidden/>
              </w:rPr>
              <w:fldChar w:fldCharType="begin"/>
            </w:r>
            <w:r w:rsidR="0069164D">
              <w:rPr>
                <w:noProof/>
                <w:webHidden/>
              </w:rPr>
              <w:instrText xml:space="preserve"> PAGEREF _Toc419375733 \h </w:instrText>
            </w:r>
            <w:r>
              <w:rPr>
                <w:noProof/>
                <w:webHidden/>
              </w:rPr>
            </w:r>
            <w:r>
              <w:rPr>
                <w:noProof/>
                <w:webHidden/>
              </w:rPr>
              <w:fldChar w:fldCharType="separate"/>
            </w:r>
            <w:r w:rsidR="002111E1">
              <w:rPr>
                <w:noProof/>
                <w:webHidden/>
              </w:rPr>
              <w:t>8</w:t>
            </w:r>
            <w:r>
              <w:rPr>
                <w:noProof/>
                <w:webHidden/>
              </w:rPr>
              <w:fldChar w:fldCharType="end"/>
            </w:r>
          </w:hyperlink>
        </w:p>
        <w:p w:rsidR="0069164D" w:rsidRDefault="002A1C25">
          <w:pPr>
            <w:pStyle w:val="TOC2"/>
            <w:tabs>
              <w:tab w:val="left" w:pos="880"/>
              <w:tab w:val="right" w:leader="dot" w:pos="8494"/>
            </w:tabs>
            <w:rPr>
              <w:noProof/>
            </w:rPr>
          </w:pPr>
          <w:hyperlink w:anchor="_Toc419375734" w:history="1">
            <w:r w:rsidR="0069164D" w:rsidRPr="005F6997">
              <w:rPr>
                <w:rStyle w:val="Hyperlink"/>
                <w:noProof/>
              </w:rPr>
              <w:t>1.5</w:t>
            </w:r>
            <w:r w:rsidR="0069164D">
              <w:rPr>
                <w:noProof/>
              </w:rPr>
              <w:tab/>
            </w:r>
            <w:r w:rsidR="0069164D" w:rsidRPr="005F6997">
              <w:rPr>
                <w:rStyle w:val="Hyperlink"/>
                <w:noProof/>
              </w:rPr>
              <w:t>Organización del documento</w:t>
            </w:r>
            <w:r w:rsidR="0069164D">
              <w:rPr>
                <w:noProof/>
                <w:webHidden/>
              </w:rPr>
              <w:tab/>
            </w:r>
            <w:r>
              <w:rPr>
                <w:noProof/>
                <w:webHidden/>
              </w:rPr>
              <w:fldChar w:fldCharType="begin"/>
            </w:r>
            <w:r w:rsidR="0069164D">
              <w:rPr>
                <w:noProof/>
                <w:webHidden/>
              </w:rPr>
              <w:instrText xml:space="preserve"> PAGEREF _Toc419375734 \h </w:instrText>
            </w:r>
            <w:r>
              <w:rPr>
                <w:noProof/>
                <w:webHidden/>
              </w:rPr>
            </w:r>
            <w:r>
              <w:rPr>
                <w:noProof/>
                <w:webHidden/>
              </w:rPr>
              <w:fldChar w:fldCharType="separate"/>
            </w:r>
            <w:r w:rsidR="002111E1">
              <w:rPr>
                <w:noProof/>
                <w:webHidden/>
              </w:rPr>
              <w:t>8</w:t>
            </w:r>
            <w:r>
              <w:rPr>
                <w:noProof/>
                <w:webHidden/>
              </w:rPr>
              <w:fldChar w:fldCharType="end"/>
            </w:r>
          </w:hyperlink>
        </w:p>
        <w:p w:rsidR="0069164D" w:rsidRDefault="002A1C25">
          <w:pPr>
            <w:pStyle w:val="TOC1"/>
            <w:tabs>
              <w:tab w:val="left" w:pos="440"/>
            </w:tabs>
            <w:rPr>
              <w:b w:val="0"/>
              <w:noProof/>
            </w:rPr>
          </w:pPr>
          <w:hyperlink w:anchor="_Toc419375735" w:history="1">
            <w:r w:rsidR="0069164D" w:rsidRPr="005F6997">
              <w:rPr>
                <w:rStyle w:val="Hyperlink"/>
                <w:noProof/>
              </w:rPr>
              <w:t>2</w:t>
            </w:r>
            <w:r w:rsidR="0069164D">
              <w:rPr>
                <w:b w:val="0"/>
                <w:noProof/>
              </w:rPr>
              <w:tab/>
            </w:r>
            <w:r w:rsidR="0069164D" w:rsidRPr="005F6997">
              <w:rPr>
                <w:rStyle w:val="Hyperlink"/>
                <w:noProof/>
              </w:rPr>
              <w:t>Marco de trabajo</w:t>
            </w:r>
            <w:r w:rsidR="0069164D">
              <w:rPr>
                <w:noProof/>
                <w:webHidden/>
              </w:rPr>
              <w:tab/>
            </w:r>
            <w:r>
              <w:rPr>
                <w:noProof/>
                <w:webHidden/>
              </w:rPr>
              <w:fldChar w:fldCharType="begin"/>
            </w:r>
            <w:r w:rsidR="0069164D">
              <w:rPr>
                <w:noProof/>
                <w:webHidden/>
              </w:rPr>
              <w:instrText xml:space="preserve"> PAGEREF _Toc419375735 \h </w:instrText>
            </w:r>
            <w:r>
              <w:rPr>
                <w:noProof/>
                <w:webHidden/>
              </w:rPr>
            </w:r>
            <w:r>
              <w:rPr>
                <w:noProof/>
                <w:webHidden/>
              </w:rPr>
              <w:fldChar w:fldCharType="separate"/>
            </w:r>
            <w:r w:rsidR="002111E1">
              <w:rPr>
                <w:noProof/>
                <w:webHidden/>
              </w:rPr>
              <w:t>11</w:t>
            </w:r>
            <w:r>
              <w:rPr>
                <w:noProof/>
                <w:webHidden/>
              </w:rPr>
              <w:fldChar w:fldCharType="end"/>
            </w:r>
          </w:hyperlink>
        </w:p>
        <w:p w:rsidR="0069164D" w:rsidRDefault="002A1C25">
          <w:pPr>
            <w:pStyle w:val="TOC2"/>
            <w:tabs>
              <w:tab w:val="left" w:pos="880"/>
              <w:tab w:val="right" w:leader="dot" w:pos="8494"/>
            </w:tabs>
            <w:rPr>
              <w:noProof/>
            </w:rPr>
          </w:pPr>
          <w:hyperlink w:anchor="_Toc419375736" w:history="1">
            <w:r w:rsidR="0069164D" w:rsidRPr="005F6997">
              <w:rPr>
                <w:rStyle w:val="Hyperlink"/>
                <w:noProof/>
              </w:rPr>
              <w:t>2.1</w:t>
            </w:r>
            <w:r w:rsidR="0069164D">
              <w:rPr>
                <w:noProof/>
              </w:rPr>
              <w:tab/>
            </w:r>
            <w:r w:rsidR="0069164D" w:rsidRPr="005F6997">
              <w:rPr>
                <w:rStyle w:val="Hyperlink"/>
                <w:noProof/>
              </w:rPr>
              <w:t>Web Services Geográficos</w:t>
            </w:r>
            <w:r w:rsidR="0069164D">
              <w:rPr>
                <w:noProof/>
                <w:webHidden/>
              </w:rPr>
              <w:tab/>
            </w:r>
            <w:r>
              <w:rPr>
                <w:noProof/>
                <w:webHidden/>
              </w:rPr>
              <w:fldChar w:fldCharType="begin"/>
            </w:r>
            <w:r w:rsidR="0069164D">
              <w:rPr>
                <w:noProof/>
                <w:webHidden/>
              </w:rPr>
              <w:instrText xml:space="preserve"> PAGEREF _Toc419375736 \h </w:instrText>
            </w:r>
            <w:r>
              <w:rPr>
                <w:noProof/>
                <w:webHidden/>
              </w:rPr>
            </w:r>
            <w:r>
              <w:rPr>
                <w:noProof/>
                <w:webHidden/>
              </w:rPr>
              <w:fldChar w:fldCharType="separate"/>
            </w:r>
            <w:r w:rsidR="002111E1">
              <w:rPr>
                <w:noProof/>
                <w:webHidden/>
              </w:rPr>
              <w:t>11</w:t>
            </w:r>
            <w:r>
              <w:rPr>
                <w:noProof/>
                <w:webHidden/>
              </w:rPr>
              <w:fldChar w:fldCharType="end"/>
            </w:r>
          </w:hyperlink>
        </w:p>
        <w:p w:rsidR="0069164D" w:rsidRDefault="002A1C25">
          <w:pPr>
            <w:pStyle w:val="TOC3"/>
            <w:tabs>
              <w:tab w:val="left" w:pos="1320"/>
              <w:tab w:val="right" w:leader="dot" w:pos="8494"/>
            </w:tabs>
            <w:rPr>
              <w:noProof/>
            </w:rPr>
          </w:pPr>
          <w:hyperlink w:anchor="_Toc419375737" w:history="1">
            <w:r w:rsidR="0069164D" w:rsidRPr="005F6997">
              <w:rPr>
                <w:rStyle w:val="Hyperlink"/>
                <w:noProof/>
              </w:rPr>
              <w:t>2.1.1</w:t>
            </w:r>
            <w:r w:rsidR="0069164D">
              <w:rPr>
                <w:noProof/>
              </w:rPr>
              <w:tab/>
            </w:r>
            <w:r w:rsidR="0069164D" w:rsidRPr="005F6997">
              <w:rPr>
                <w:rStyle w:val="Hyperlink"/>
                <w:noProof/>
              </w:rPr>
              <w:t>WMS</w:t>
            </w:r>
            <w:r w:rsidR="0069164D">
              <w:rPr>
                <w:noProof/>
                <w:webHidden/>
              </w:rPr>
              <w:tab/>
            </w:r>
            <w:r>
              <w:rPr>
                <w:noProof/>
                <w:webHidden/>
              </w:rPr>
              <w:fldChar w:fldCharType="begin"/>
            </w:r>
            <w:r w:rsidR="0069164D">
              <w:rPr>
                <w:noProof/>
                <w:webHidden/>
              </w:rPr>
              <w:instrText xml:space="preserve"> PAGEREF _Toc419375737 \h </w:instrText>
            </w:r>
            <w:r>
              <w:rPr>
                <w:noProof/>
                <w:webHidden/>
              </w:rPr>
            </w:r>
            <w:r>
              <w:rPr>
                <w:noProof/>
                <w:webHidden/>
              </w:rPr>
              <w:fldChar w:fldCharType="separate"/>
            </w:r>
            <w:r w:rsidR="002111E1">
              <w:rPr>
                <w:noProof/>
                <w:webHidden/>
              </w:rPr>
              <w:t>11</w:t>
            </w:r>
            <w:r>
              <w:rPr>
                <w:noProof/>
                <w:webHidden/>
              </w:rPr>
              <w:fldChar w:fldCharType="end"/>
            </w:r>
          </w:hyperlink>
        </w:p>
        <w:p w:rsidR="0069164D" w:rsidRDefault="002A1C25">
          <w:pPr>
            <w:pStyle w:val="TOC3"/>
            <w:tabs>
              <w:tab w:val="left" w:pos="1320"/>
              <w:tab w:val="right" w:leader="dot" w:pos="8494"/>
            </w:tabs>
            <w:rPr>
              <w:noProof/>
            </w:rPr>
          </w:pPr>
          <w:hyperlink w:anchor="_Toc419375738" w:history="1">
            <w:r w:rsidR="0069164D" w:rsidRPr="005F6997">
              <w:rPr>
                <w:rStyle w:val="Hyperlink"/>
                <w:noProof/>
              </w:rPr>
              <w:t>2.1.2</w:t>
            </w:r>
            <w:r w:rsidR="0069164D">
              <w:rPr>
                <w:noProof/>
              </w:rPr>
              <w:tab/>
            </w:r>
            <w:r w:rsidR="0069164D" w:rsidRPr="005F6997">
              <w:rPr>
                <w:rStyle w:val="Hyperlink"/>
                <w:noProof/>
              </w:rPr>
              <w:t>WFS</w:t>
            </w:r>
            <w:r w:rsidR="0069164D">
              <w:rPr>
                <w:noProof/>
                <w:webHidden/>
              </w:rPr>
              <w:tab/>
            </w:r>
            <w:r>
              <w:rPr>
                <w:noProof/>
                <w:webHidden/>
              </w:rPr>
              <w:fldChar w:fldCharType="begin"/>
            </w:r>
            <w:r w:rsidR="0069164D">
              <w:rPr>
                <w:noProof/>
                <w:webHidden/>
              </w:rPr>
              <w:instrText xml:space="preserve"> PAGEREF _Toc419375738 \h </w:instrText>
            </w:r>
            <w:r>
              <w:rPr>
                <w:noProof/>
                <w:webHidden/>
              </w:rPr>
            </w:r>
            <w:r>
              <w:rPr>
                <w:noProof/>
                <w:webHidden/>
              </w:rPr>
              <w:fldChar w:fldCharType="separate"/>
            </w:r>
            <w:r w:rsidR="002111E1">
              <w:rPr>
                <w:noProof/>
                <w:webHidden/>
              </w:rPr>
              <w:t>11</w:t>
            </w:r>
            <w:r>
              <w:rPr>
                <w:noProof/>
                <w:webHidden/>
              </w:rPr>
              <w:fldChar w:fldCharType="end"/>
            </w:r>
          </w:hyperlink>
        </w:p>
        <w:p w:rsidR="0069164D" w:rsidRDefault="002A1C25">
          <w:pPr>
            <w:pStyle w:val="TOC2"/>
            <w:tabs>
              <w:tab w:val="left" w:pos="880"/>
              <w:tab w:val="right" w:leader="dot" w:pos="8494"/>
            </w:tabs>
            <w:rPr>
              <w:noProof/>
            </w:rPr>
          </w:pPr>
          <w:hyperlink w:anchor="_Toc419375739" w:history="1">
            <w:r w:rsidR="0069164D" w:rsidRPr="005F6997">
              <w:rPr>
                <w:rStyle w:val="Hyperlink"/>
                <w:noProof/>
              </w:rPr>
              <w:t>2.2</w:t>
            </w:r>
            <w:r w:rsidR="0069164D">
              <w:rPr>
                <w:noProof/>
              </w:rPr>
              <w:tab/>
            </w:r>
            <w:r w:rsidR="0069164D" w:rsidRPr="005F6997">
              <w:rPr>
                <w:rStyle w:val="Hyperlink"/>
                <w:noProof/>
              </w:rPr>
              <w:t>Estándares SOAP</w:t>
            </w:r>
            <w:r w:rsidR="0069164D">
              <w:rPr>
                <w:noProof/>
                <w:webHidden/>
              </w:rPr>
              <w:tab/>
            </w:r>
            <w:r>
              <w:rPr>
                <w:noProof/>
                <w:webHidden/>
              </w:rPr>
              <w:fldChar w:fldCharType="begin"/>
            </w:r>
            <w:r w:rsidR="0069164D">
              <w:rPr>
                <w:noProof/>
                <w:webHidden/>
              </w:rPr>
              <w:instrText xml:space="preserve"> PAGEREF _Toc419375739 \h </w:instrText>
            </w:r>
            <w:r>
              <w:rPr>
                <w:noProof/>
                <w:webHidden/>
              </w:rPr>
            </w:r>
            <w:r>
              <w:rPr>
                <w:noProof/>
                <w:webHidden/>
              </w:rPr>
              <w:fldChar w:fldCharType="separate"/>
            </w:r>
            <w:r w:rsidR="002111E1">
              <w:rPr>
                <w:noProof/>
                <w:webHidden/>
              </w:rPr>
              <w:t>12</w:t>
            </w:r>
            <w:r>
              <w:rPr>
                <w:noProof/>
                <w:webHidden/>
              </w:rPr>
              <w:fldChar w:fldCharType="end"/>
            </w:r>
          </w:hyperlink>
        </w:p>
        <w:p w:rsidR="0069164D" w:rsidRDefault="002A1C25">
          <w:pPr>
            <w:pStyle w:val="TOC3"/>
            <w:tabs>
              <w:tab w:val="left" w:pos="1320"/>
              <w:tab w:val="right" w:leader="dot" w:pos="8494"/>
            </w:tabs>
            <w:rPr>
              <w:noProof/>
            </w:rPr>
          </w:pPr>
          <w:hyperlink w:anchor="_Toc419375740" w:history="1">
            <w:r w:rsidR="0069164D" w:rsidRPr="005F6997">
              <w:rPr>
                <w:rStyle w:val="Hyperlink"/>
                <w:noProof/>
              </w:rPr>
              <w:t>2.2.1</w:t>
            </w:r>
            <w:r w:rsidR="0069164D">
              <w:rPr>
                <w:noProof/>
              </w:rPr>
              <w:tab/>
            </w:r>
            <w:r w:rsidR="0069164D" w:rsidRPr="005F6997">
              <w:rPr>
                <w:rStyle w:val="Hyperlink"/>
                <w:noProof/>
              </w:rPr>
              <w:t>SOAP</w:t>
            </w:r>
            <w:r w:rsidR="0069164D">
              <w:rPr>
                <w:noProof/>
                <w:webHidden/>
              </w:rPr>
              <w:tab/>
            </w:r>
            <w:r>
              <w:rPr>
                <w:noProof/>
                <w:webHidden/>
              </w:rPr>
              <w:fldChar w:fldCharType="begin"/>
            </w:r>
            <w:r w:rsidR="0069164D">
              <w:rPr>
                <w:noProof/>
                <w:webHidden/>
              </w:rPr>
              <w:instrText xml:space="preserve"> PAGEREF _Toc419375740 \h </w:instrText>
            </w:r>
            <w:r>
              <w:rPr>
                <w:noProof/>
                <w:webHidden/>
              </w:rPr>
            </w:r>
            <w:r>
              <w:rPr>
                <w:noProof/>
                <w:webHidden/>
              </w:rPr>
              <w:fldChar w:fldCharType="separate"/>
            </w:r>
            <w:r w:rsidR="002111E1">
              <w:rPr>
                <w:noProof/>
                <w:webHidden/>
              </w:rPr>
              <w:t>12</w:t>
            </w:r>
            <w:r>
              <w:rPr>
                <w:noProof/>
                <w:webHidden/>
              </w:rPr>
              <w:fldChar w:fldCharType="end"/>
            </w:r>
          </w:hyperlink>
        </w:p>
        <w:p w:rsidR="0069164D" w:rsidRDefault="002A1C25">
          <w:pPr>
            <w:pStyle w:val="TOC3"/>
            <w:tabs>
              <w:tab w:val="left" w:pos="1320"/>
              <w:tab w:val="right" w:leader="dot" w:pos="8494"/>
            </w:tabs>
            <w:rPr>
              <w:noProof/>
            </w:rPr>
          </w:pPr>
          <w:hyperlink w:anchor="_Toc419375741" w:history="1">
            <w:r w:rsidR="0069164D" w:rsidRPr="005F6997">
              <w:rPr>
                <w:rStyle w:val="Hyperlink"/>
                <w:noProof/>
              </w:rPr>
              <w:t>2.2.2</w:t>
            </w:r>
            <w:r w:rsidR="0069164D">
              <w:rPr>
                <w:noProof/>
              </w:rPr>
              <w:tab/>
            </w:r>
            <w:r w:rsidR="0069164D" w:rsidRPr="005F6997">
              <w:rPr>
                <w:rStyle w:val="Hyperlink"/>
                <w:noProof/>
              </w:rPr>
              <w:t>REST</w:t>
            </w:r>
            <w:r w:rsidR="0069164D">
              <w:rPr>
                <w:noProof/>
                <w:webHidden/>
              </w:rPr>
              <w:tab/>
            </w:r>
            <w:r>
              <w:rPr>
                <w:noProof/>
                <w:webHidden/>
              </w:rPr>
              <w:fldChar w:fldCharType="begin"/>
            </w:r>
            <w:r w:rsidR="0069164D">
              <w:rPr>
                <w:noProof/>
                <w:webHidden/>
              </w:rPr>
              <w:instrText xml:space="preserve"> PAGEREF _Toc419375741 \h </w:instrText>
            </w:r>
            <w:r>
              <w:rPr>
                <w:noProof/>
                <w:webHidden/>
              </w:rPr>
            </w:r>
            <w:r>
              <w:rPr>
                <w:noProof/>
                <w:webHidden/>
              </w:rPr>
              <w:fldChar w:fldCharType="separate"/>
            </w:r>
            <w:r w:rsidR="002111E1">
              <w:rPr>
                <w:noProof/>
                <w:webHidden/>
              </w:rPr>
              <w:t>12</w:t>
            </w:r>
            <w:r>
              <w:rPr>
                <w:noProof/>
                <w:webHidden/>
              </w:rPr>
              <w:fldChar w:fldCharType="end"/>
            </w:r>
          </w:hyperlink>
        </w:p>
        <w:p w:rsidR="0069164D" w:rsidRDefault="002A1C25">
          <w:pPr>
            <w:pStyle w:val="TOC3"/>
            <w:tabs>
              <w:tab w:val="left" w:pos="1320"/>
              <w:tab w:val="right" w:leader="dot" w:pos="8494"/>
            </w:tabs>
            <w:rPr>
              <w:noProof/>
            </w:rPr>
          </w:pPr>
          <w:hyperlink w:anchor="_Toc419375742" w:history="1">
            <w:r w:rsidR="0069164D" w:rsidRPr="005F6997">
              <w:rPr>
                <w:rStyle w:val="Hyperlink"/>
                <w:noProof/>
              </w:rPr>
              <w:t>2.2.3</w:t>
            </w:r>
            <w:r w:rsidR="0069164D">
              <w:rPr>
                <w:noProof/>
              </w:rPr>
              <w:tab/>
            </w:r>
            <w:r w:rsidR="0069164D" w:rsidRPr="005F6997">
              <w:rPr>
                <w:rStyle w:val="Hyperlink"/>
                <w:noProof/>
              </w:rPr>
              <w:t>WS-SECURITY</w:t>
            </w:r>
            <w:r w:rsidR="0069164D">
              <w:rPr>
                <w:noProof/>
                <w:webHidden/>
              </w:rPr>
              <w:tab/>
            </w:r>
            <w:r>
              <w:rPr>
                <w:noProof/>
                <w:webHidden/>
              </w:rPr>
              <w:fldChar w:fldCharType="begin"/>
            </w:r>
            <w:r w:rsidR="0069164D">
              <w:rPr>
                <w:noProof/>
                <w:webHidden/>
              </w:rPr>
              <w:instrText xml:space="preserve"> PAGEREF _Toc419375742 \h </w:instrText>
            </w:r>
            <w:r>
              <w:rPr>
                <w:noProof/>
                <w:webHidden/>
              </w:rPr>
            </w:r>
            <w:r>
              <w:rPr>
                <w:noProof/>
                <w:webHidden/>
              </w:rPr>
              <w:fldChar w:fldCharType="separate"/>
            </w:r>
            <w:r w:rsidR="002111E1">
              <w:rPr>
                <w:noProof/>
                <w:webHidden/>
              </w:rPr>
              <w:t>13</w:t>
            </w:r>
            <w:r>
              <w:rPr>
                <w:noProof/>
                <w:webHidden/>
              </w:rPr>
              <w:fldChar w:fldCharType="end"/>
            </w:r>
          </w:hyperlink>
        </w:p>
        <w:p w:rsidR="0069164D" w:rsidRDefault="002A1C25">
          <w:pPr>
            <w:pStyle w:val="TOC3"/>
            <w:tabs>
              <w:tab w:val="left" w:pos="1320"/>
              <w:tab w:val="right" w:leader="dot" w:pos="8494"/>
            </w:tabs>
            <w:rPr>
              <w:noProof/>
            </w:rPr>
          </w:pPr>
          <w:hyperlink w:anchor="_Toc419375743" w:history="1">
            <w:r w:rsidR="0069164D" w:rsidRPr="005F6997">
              <w:rPr>
                <w:rStyle w:val="Hyperlink"/>
                <w:noProof/>
              </w:rPr>
              <w:t>2.2.4</w:t>
            </w:r>
            <w:r w:rsidR="0069164D">
              <w:rPr>
                <w:noProof/>
              </w:rPr>
              <w:tab/>
            </w:r>
            <w:r w:rsidR="0069164D" w:rsidRPr="005F6997">
              <w:rPr>
                <w:rStyle w:val="Hyperlink"/>
                <w:noProof/>
              </w:rPr>
              <w:t>WS-ADDRESSING</w:t>
            </w:r>
            <w:r w:rsidR="0069164D">
              <w:rPr>
                <w:noProof/>
                <w:webHidden/>
              </w:rPr>
              <w:tab/>
            </w:r>
            <w:r>
              <w:rPr>
                <w:noProof/>
                <w:webHidden/>
              </w:rPr>
              <w:fldChar w:fldCharType="begin"/>
            </w:r>
            <w:r w:rsidR="0069164D">
              <w:rPr>
                <w:noProof/>
                <w:webHidden/>
              </w:rPr>
              <w:instrText xml:space="preserve"> PAGEREF _Toc419375743 \h </w:instrText>
            </w:r>
            <w:r>
              <w:rPr>
                <w:noProof/>
                <w:webHidden/>
              </w:rPr>
            </w:r>
            <w:r>
              <w:rPr>
                <w:noProof/>
                <w:webHidden/>
              </w:rPr>
              <w:fldChar w:fldCharType="separate"/>
            </w:r>
            <w:r w:rsidR="002111E1">
              <w:rPr>
                <w:noProof/>
                <w:webHidden/>
              </w:rPr>
              <w:t>14</w:t>
            </w:r>
            <w:r>
              <w:rPr>
                <w:noProof/>
                <w:webHidden/>
              </w:rPr>
              <w:fldChar w:fldCharType="end"/>
            </w:r>
          </w:hyperlink>
        </w:p>
        <w:p w:rsidR="0069164D" w:rsidRDefault="002A1C25">
          <w:pPr>
            <w:pStyle w:val="TOC3"/>
            <w:tabs>
              <w:tab w:val="left" w:pos="1320"/>
              <w:tab w:val="right" w:leader="dot" w:pos="8494"/>
            </w:tabs>
            <w:rPr>
              <w:noProof/>
            </w:rPr>
          </w:pPr>
          <w:hyperlink w:anchor="_Toc419375744" w:history="1">
            <w:r w:rsidR="0069164D" w:rsidRPr="005F6997">
              <w:rPr>
                <w:rStyle w:val="Hyperlink"/>
                <w:noProof/>
              </w:rPr>
              <w:t>2.2.5</w:t>
            </w:r>
            <w:r w:rsidR="0069164D">
              <w:rPr>
                <w:noProof/>
              </w:rPr>
              <w:tab/>
            </w:r>
            <w:r w:rsidR="0069164D" w:rsidRPr="005F6997">
              <w:rPr>
                <w:rStyle w:val="Hyperlink"/>
                <w:noProof/>
              </w:rPr>
              <w:t>MTOM</w:t>
            </w:r>
            <w:r w:rsidR="0069164D">
              <w:rPr>
                <w:noProof/>
                <w:webHidden/>
              </w:rPr>
              <w:tab/>
            </w:r>
            <w:r>
              <w:rPr>
                <w:noProof/>
                <w:webHidden/>
              </w:rPr>
              <w:fldChar w:fldCharType="begin"/>
            </w:r>
            <w:r w:rsidR="0069164D">
              <w:rPr>
                <w:noProof/>
                <w:webHidden/>
              </w:rPr>
              <w:instrText xml:space="preserve"> PAGEREF _Toc419375744 \h </w:instrText>
            </w:r>
            <w:r>
              <w:rPr>
                <w:noProof/>
                <w:webHidden/>
              </w:rPr>
            </w:r>
            <w:r>
              <w:rPr>
                <w:noProof/>
                <w:webHidden/>
              </w:rPr>
              <w:fldChar w:fldCharType="separate"/>
            </w:r>
            <w:r w:rsidR="002111E1">
              <w:rPr>
                <w:noProof/>
                <w:webHidden/>
              </w:rPr>
              <w:t>15</w:t>
            </w:r>
            <w:r>
              <w:rPr>
                <w:noProof/>
                <w:webHidden/>
              </w:rPr>
              <w:fldChar w:fldCharType="end"/>
            </w:r>
          </w:hyperlink>
        </w:p>
        <w:p w:rsidR="0069164D" w:rsidRDefault="002A1C25">
          <w:pPr>
            <w:pStyle w:val="TOC2"/>
            <w:tabs>
              <w:tab w:val="left" w:pos="880"/>
              <w:tab w:val="right" w:leader="dot" w:pos="8494"/>
            </w:tabs>
            <w:rPr>
              <w:noProof/>
            </w:rPr>
          </w:pPr>
          <w:hyperlink w:anchor="_Toc419375745" w:history="1">
            <w:r w:rsidR="0069164D" w:rsidRPr="005F6997">
              <w:rPr>
                <w:rStyle w:val="Hyperlink"/>
                <w:noProof/>
              </w:rPr>
              <w:t>2.3</w:t>
            </w:r>
            <w:r w:rsidR="0069164D">
              <w:rPr>
                <w:noProof/>
              </w:rPr>
              <w:tab/>
            </w:r>
            <w:r w:rsidR="0069164D" w:rsidRPr="005F6997">
              <w:rPr>
                <w:rStyle w:val="Hyperlink"/>
                <w:noProof/>
              </w:rPr>
              <w:t>Tecnologías y productos estudiados.</w:t>
            </w:r>
            <w:r w:rsidR="0069164D">
              <w:rPr>
                <w:noProof/>
                <w:webHidden/>
              </w:rPr>
              <w:tab/>
            </w:r>
            <w:r>
              <w:rPr>
                <w:noProof/>
                <w:webHidden/>
              </w:rPr>
              <w:fldChar w:fldCharType="begin"/>
            </w:r>
            <w:r w:rsidR="0069164D">
              <w:rPr>
                <w:noProof/>
                <w:webHidden/>
              </w:rPr>
              <w:instrText xml:space="preserve"> PAGEREF _Toc419375745 \h </w:instrText>
            </w:r>
            <w:r>
              <w:rPr>
                <w:noProof/>
                <w:webHidden/>
              </w:rPr>
            </w:r>
            <w:r>
              <w:rPr>
                <w:noProof/>
                <w:webHidden/>
              </w:rPr>
              <w:fldChar w:fldCharType="separate"/>
            </w:r>
            <w:r w:rsidR="002111E1">
              <w:rPr>
                <w:noProof/>
                <w:webHidden/>
              </w:rPr>
              <w:t>15</w:t>
            </w:r>
            <w:r>
              <w:rPr>
                <w:noProof/>
                <w:webHidden/>
              </w:rPr>
              <w:fldChar w:fldCharType="end"/>
            </w:r>
          </w:hyperlink>
        </w:p>
        <w:p w:rsidR="0069164D" w:rsidRDefault="002A1C25">
          <w:pPr>
            <w:pStyle w:val="TOC3"/>
            <w:tabs>
              <w:tab w:val="left" w:pos="1320"/>
              <w:tab w:val="right" w:leader="dot" w:pos="8494"/>
            </w:tabs>
            <w:rPr>
              <w:noProof/>
            </w:rPr>
          </w:pPr>
          <w:hyperlink w:anchor="_Toc419375746" w:history="1">
            <w:r w:rsidR="0069164D" w:rsidRPr="005F6997">
              <w:rPr>
                <w:rStyle w:val="Hyperlink"/>
                <w:noProof/>
              </w:rPr>
              <w:t>2.3.1</w:t>
            </w:r>
            <w:r w:rsidR="0069164D">
              <w:rPr>
                <w:noProof/>
              </w:rPr>
              <w:tab/>
            </w:r>
            <w:r w:rsidR="0069164D" w:rsidRPr="005F6997">
              <w:rPr>
                <w:rStyle w:val="Hyperlink"/>
                <w:noProof/>
              </w:rPr>
              <w:t>ESB</w:t>
            </w:r>
            <w:r w:rsidR="0069164D">
              <w:rPr>
                <w:noProof/>
                <w:webHidden/>
              </w:rPr>
              <w:tab/>
            </w:r>
            <w:r>
              <w:rPr>
                <w:noProof/>
                <w:webHidden/>
              </w:rPr>
              <w:fldChar w:fldCharType="begin"/>
            </w:r>
            <w:r w:rsidR="0069164D">
              <w:rPr>
                <w:noProof/>
                <w:webHidden/>
              </w:rPr>
              <w:instrText xml:space="preserve"> PAGEREF _Toc419375746 \h </w:instrText>
            </w:r>
            <w:r>
              <w:rPr>
                <w:noProof/>
                <w:webHidden/>
              </w:rPr>
            </w:r>
            <w:r>
              <w:rPr>
                <w:noProof/>
                <w:webHidden/>
              </w:rPr>
              <w:fldChar w:fldCharType="separate"/>
            </w:r>
            <w:r w:rsidR="002111E1">
              <w:rPr>
                <w:noProof/>
                <w:webHidden/>
              </w:rPr>
              <w:t>15</w:t>
            </w:r>
            <w:r>
              <w:rPr>
                <w:noProof/>
                <w:webHidden/>
              </w:rPr>
              <w:fldChar w:fldCharType="end"/>
            </w:r>
          </w:hyperlink>
        </w:p>
        <w:p w:rsidR="0069164D" w:rsidRDefault="002A1C25">
          <w:pPr>
            <w:pStyle w:val="TOC3"/>
            <w:tabs>
              <w:tab w:val="left" w:pos="1320"/>
              <w:tab w:val="right" w:leader="dot" w:pos="8494"/>
            </w:tabs>
            <w:rPr>
              <w:noProof/>
            </w:rPr>
          </w:pPr>
          <w:hyperlink w:anchor="_Toc419375747" w:history="1">
            <w:r w:rsidR="0069164D" w:rsidRPr="005F6997">
              <w:rPr>
                <w:rStyle w:val="Hyperlink"/>
                <w:noProof/>
              </w:rPr>
              <w:t>2.3.2</w:t>
            </w:r>
            <w:r w:rsidR="0069164D">
              <w:rPr>
                <w:noProof/>
              </w:rPr>
              <w:tab/>
            </w:r>
            <w:r w:rsidR="0069164D" w:rsidRPr="005F6997">
              <w:rPr>
                <w:rStyle w:val="Hyperlink"/>
                <w:noProof/>
              </w:rPr>
              <w:t>Servidores de mapas</w:t>
            </w:r>
            <w:r w:rsidR="0069164D">
              <w:rPr>
                <w:noProof/>
                <w:webHidden/>
              </w:rPr>
              <w:tab/>
            </w:r>
            <w:r>
              <w:rPr>
                <w:noProof/>
                <w:webHidden/>
              </w:rPr>
              <w:fldChar w:fldCharType="begin"/>
            </w:r>
            <w:r w:rsidR="0069164D">
              <w:rPr>
                <w:noProof/>
                <w:webHidden/>
              </w:rPr>
              <w:instrText xml:space="preserve"> PAGEREF _Toc419375747 \h </w:instrText>
            </w:r>
            <w:r>
              <w:rPr>
                <w:noProof/>
                <w:webHidden/>
              </w:rPr>
            </w:r>
            <w:r>
              <w:rPr>
                <w:noProof/>
                <w:webHidden/>
              </w:rPr>
              <w:fldChar w:fldCharType="separate"/>
            </w:r>
            <w:r w:rsidR="002111E1">
              <w:rPr>
                <w:noProof/>
                <w:webHidden/>
              </w:rPr>
              <w:t>17</w:t>
            </w:r>
            <w:r>
              <w:rPr>
                <w:noProof/>
                <w:webHidden/>
              </w:rPr>
              <w:fldChar w:fldCharType="end"/>
            </w:r>
          </w:hyperlink>
        </w:p>
        <w:p w:rsidR="0069164D" w:rsidRDefault="002A1C25">
          <w:pPr>
            <w:pStyle w:val="TOC2"/>
            <w:tabs>
              <w:tab w:val="left" w:pos="880"/>
              <w:tab w:val="right" w:leader="dot" w:pos="8494"/>
            </w:tabs>
            <w:rPr>
              <w:noProof/>
            </w:rPr>
          </w:pPr>
          <w:hyperlink w:anchor="_Toc419375748" w:history="1">
            <w:r w:rsidR="0069164D" w:rsidRPr="005F6997">
              <w:rPr>
                <w:rStyle w:val="Hyperlink"/>
                <w:noProof/>
              </w:rPr>
              <w:t>2.4</w:t>
            </w:r>
            <w:r w:rsidR="0069164D">
              <w:rPr>
                <w:noProof/>
              </w:rPr>
              <w:tab/>
            </w:r>
            <w:r w:rsidR="0069164D" w:rsidRPr="005F6997">
              <w:rPr>
                <w:rStyle w:val="Hyperlink"/>
                <w:noProof/>
              </w:rPr>
              <w:t>Plataforma de eGob de Uruguay</w:t>
            </w:r>
            <w:r w:rsidR="0069164D">
              <w:rPr>
                <w:noProof/>
                <w:webHidden/>
              </w:rPr>
              <w:tab/>
            </w:r>
            <w:r>
              <w:rPr>
                <w:noProof/>
                <w:webHidden/>
              </w:rPr>
              <w:fldChar w:fldCharType="begin"/>
            </w:r>
            <w:r w:rsidR="0069164D">
              <w:rPr>
                <w:noProof/>
                <w:webHidden/>
              </w:rPr>
              <w:instrText xml:space="preserve"> PAGEREF _Toc419375748 \h </w:instrText>
            </w:r>
            <w:r>
              <w:rPr>
                <w:noProof/>
                <w:webHidden/>
              </w:rPr>
            </w:r>
            <w:r>
              <w:rPr>
                <w:noProof/>
                <w:webHidden/>
              </w:rPr>
              <w:fldChar w:fldCharType="separate"/>
            </w:r>
            <w:r w:rsidR="002111E1">
              <w:rPr>
                <w:noProof/>
                <w:webHidden/>
              </w:rPr>
              <w:t>18</w:t>
            </w:r>
            <w:r>
              <w:rPr>
                <w:noProof/>
                <w:webHidden/>
              </w:rPr>
              <w:fldChar w:fldCharType="end"/>
            </w:r>
          </w:hyperlink>
        </w:p>
        <w:p w:rsidR="0069164D" w:rsidRDefault="002A1C25">
          <w:pPr>
            <w:pStyle w:val="TOC3"/>
            <w:tabs>
              <w:tab w:val="left" w:pos="1320"/>
              <w:tab w:val="right" w:leader="dot" w:pos="8494"/>
            </w:tabs>
            <w:rPr>
              <w:noProof/>
            </w:rPr>
          </w:pPr>
          <w:hyperlink w:anchor="_Toc419375749" w:history="1">
            <w:r w:rsidR="0069164D" w:rsidRPr="005F6997">
              <w:rPr>
                <w:rStyle w:val="Hyperlink"/>
                <w:noProof/>
              </w:rPr>
              <w:t>2.4.1</w:t>
            </w:r>
            <w:r w:rsidR="0069164D">
              <w:rPr>
                <w:noProof/>
              </w:rPr>
              <w:tab/>
            </w:r>
            <w:r w:rsidR="0069164D" w:rsidRPr="005F6997">
              <w:rPr>
                <w:rStyle w:val="Hyperlink"/>
                <w:noProof/>
              </w:rPr>
              <w:t>Plataforma de Interoperabilidad</w:t>
            </w:r>
            <w:r w:rsidR="0069164D">
              <w:rPr>
                <w:noProof/>
                <w:webHidden/>
              </w:rPr>
              <w:tab/>
            </w:r>
            <w:r>
              <w:rPr>
                <w:noProof/>
                <w:webHidden/>
              </w:rPr>
              <w:fldChar w:fldCharType="begin"/>
            </w:r>
            <w:r w:rsidR="0069164D">
              <w:rPr>
                <w:noProof/>
                <w:webHidden/>
              </w:rPr>
              <w:instrText xml:space="preserve"> PAGEREF _Toc419375749 \h </w:instrText>
            </w:r>
            <w:r>
              <w:rPr>
                <w:noProof/>
                <w:webHidden/>
              </w:rPr>
            </w:r>
            <w:r>
              <w:rPr>
                <w:noProof/>
                <w:webHidden/>
              </w:rPr>
              <w:fldChar w:fldCharType="separate"/>
            </w:r>
            <w:r w:rsidR="002111E1">
              <w:rPr>
                <w:noProof/>
                <w:webHidden/>
              </w:rPr>
              <w:t>19</w:t>
            </w:r>
            <w:r>
              <w:rPr>
                <w:noProof/>
                <w:webHidden/>
              </w:rPr>
              <w:fldChar w:fldCharType="end"/>
            </w:r>
          </w:hyperlink>
        </w:p>
        <w:p w:rsidR="0069164D" w:rsidRDefault="002A1C25">
          <w:pPr>
            <w:pStyle w:val="TOC1"/>
            <w:tabs>
              <w:tab w:val="left" w:pos="440"/>
            </w:tabs>
            <w:rPr>
              <w:b w:val="0"/>
              <w:noProof/>
            </w:rPr>
          </w:pPr>
          <w:hyperlink w:anchor="_Toc419375750" w:history="1">
            <w:r w:rsidR="0069164D" w:rsidRPr="005F6997">
              <w:rPr>
                <w:rStyle w:val="Hyperlink"/>
                <w:noProof/>
              </w:rPr>
              <w:t>3</w:t>
            </w:r>
            <w:r w:rsidR="0069164D">
              <w:rPr>
                <w:b w:val="0"/>
                <w:noProof/>
              </w:rPr>
              <w:tab/>
            </w:r>
            <w:r w:rsidR="0069164D" w:rsidRPr="005F6997">
              <w:rPr>
                <w:rStyle w:val="Hyperlink"/>
                <w:noProof/>
              </w:rPr>
              <w:t>Análisis y arquitectura</w:t>
            </w:r>
            <w:r w:rsidR="0069164D">
              <w:rPr>
                <w:noProof/>
                <w:webHidden/>
              </w:rPr>
              <w:tab/>
            </w:r>
            <w:r>
              <w:rPr>
                <w:noProof/>
                <w:webHidden/>
              </w:rPr>
              <w:fldChar w:fldCharType="begin"/>
            </w:r>
            <w:r w:rsidR="0069164D">
              <w:rPr>
                <w:noProof/>
                <w:webHidden/>
              </w:rPr>
              <w:instrText xml:space="preserve"> PAGEREF _Toc419375750 \h </w:instrText>
            </w:r>
            <w:r>
              <w:rPr>
                <w:noProof/>
                <w:webHidden/>
              </w:rPr>
            </w:r>
            <w:r>
              <w:rPr>
                <w:noProof/>
                <w:webHidden/>
              </w:rPr>
              <w:fldChar w:fldCharType="separate"/>
            </w:r>
            <w:r w:rsidR="002111E1">
              <w:rPr>
                <w:noProof/>
                <w:webHidden/>
              </w:rPr>
              <w:t>25</w:t>
            </w:r>
            <w:r>
              <w:rPr>
                <w:noProof/>
                <w:webHidden/>
              </w:rPr>
              <w:fldChar w:fldCharType="end"/>
            </w:r>
          </w:hyperlink>
        </w:p>
        <w:p w:rsidR="0069164D" w:rsidRDefault="002A1C25">
          <w:pPr>
            <w:pStyle w:val="TOC2"/>
            <w:tabs>
              <w:tab w:val="left" w:pos="880"/>
              <w:tab w:val="right" w:leader="dot" w:pos="8494"/>
            </w:tabs>
            <w:rPr>
              <w:noProof/>
            </w:rPr>
          </w:pPr>
          <w:hyperlink w:anchor="_Toc419375751" w:history="1">
            <w:r w:rsidR="0069164D" w:rsidRPr="005F6997">
              <w:rPr>
                <w:rStyle w:val="Hyperlink"/>
                <w:noProof/>
                <w:lang w:val="es-ES"/>
              </w:rPr>
              <w:t>3.1</w:t>
            </w:r>
            <w:r w:rsidR="0069164D">
              <w:rPr>
                <w:noProof/>
              </w:rPr>
              <w:tab/>
            </w:r>
            <w:r w:rsidR="0069164D" w:rsidRPr="005F6997">
              <w:rPr>
                <w:rStyle w:val="Hyperlink"/>
                <w:noProof/>
                <w:lang w:val="es-ES"/>
              </w:rPr>
              <w:t>Escenarios propuestos en la tesis</w:t>
            </w:r>
            <w:r w:rsidR="0069164D">
              <w:rPr>
                <w:noProof/>
                <w:webHidden/>
              </w:rPr>
              <w:tab/>
            </w:r>
            <w:r>
              <w:rPr>
                <w:noProof/>
                <w:webHidden/>
              </w:rPr>
              <w:fldChar w:fldCharType="begin"/>
            </w:r>
            <w:r w:rsidR="0069164D">
              <w:rPr>
                <w:noProof/>
                <w:webHidden/>
              </w:rPr>
              <w:instrText xml:space="preserve"> PAGEREF _Toc419375751 \h </w:instrText>
            </w:r>
            <w:r>
              <w:rPr>
                <w:noProof/>
                <w:webHidden/>
              </w:rPr>
            </w:r>
            <w:r>
              <w:rPr>
                <w:noProof/>
                <w:webHidden/>
              </w:rPr>
              <w:fldChar w:fldCharType="separate"/>
            </w:r>
            <w:r w:rsidR="002111E1">
              <w:rPr>
                <w:noProof/>
                <w:webHidden/>
              </w:rPr>
              <w:t>25</w:t>
            </w:r>
            <w:r>
              <w:rPr>
                <w:noProof/>
                <w:webHidden/>
              </w:rPr>
              <w:fldChar w:fldCharType="end"/>
            </w:r>
          </w:hyperlink>
        </w:p>
        <w:p w:rsidR="0069164D" w:rsidRDefault="002A1C25">
          <w:pPr>
            <w:pStyle w:val="TOC3"/>
            <w:tabs>
              <w:tab w:val="left" w:pos="1320"/>
              <w:tab w:val="right" w:leader="dot" w:pos="8494"/>
            </w:tabs>
            <w:rPr>
              <w:noProof/>
            </w:rPr>
          </w:pPr>
          <w:hyperlink w:anchor="_Toc419375752" w:history="1">
            <w:r w:rsidR="0069164D" w:rsidRPr="005F6997">
              <w:rPr>
                <w:rStyle w:val="Hyperlink"/>
                <w:noProof/>
                <w:lang w:val="es-ES"/>
              </w:rPr>
              <w:t>3.1.1</w:t>
            </w:r>
            <w:r w:rsidR="0069164D">
              <w:rPr>
                <w:noProof/>
              </w:rPr>
              <w:tab/>
            </w:r>
            <w:r w:rsidR="0069164D" w:rsidRPr="005F6997">
              <w:rPr>
                <w:rStyle w:val="Hyperlink"/>
                <w:noProof/>
                <w:lang w:val="es-ES"/>
              </w:rPr>
              <w:t>Público general accediendo a información geográfica</w:t>
            </w:r>
            <w:r w:rsidR="0069164D">
              <w:rPr>
                <w:noProof/>
                <w:webHidden/>
              </w:rPr>
              <w:tab/>
            </w:r>
            <w:r>
              <w:rPr>
                <w:noProof/>
                <w:webHidden/>
              </w:rPr>
              <w:fldChar w:fldCharType="begin"/>
            </w:r>
            <w:r w:rsidR="0069164D">
              <w:rPr>
                <w:noProof/>
                <w:webHidden/>
              </w:rPr>
              <w:instrText xml:space="preserve"> PAGEREF _Toc419375752 \h </w:instrText>
            </w:r>
            <w:r>
              <w:rPr>
                <w:noProof/>
                <w:webHidden/>
              </w:rPr>
            </w:r>
            <w:r>
              <w:rPr>
                <w:noProof/>
                <w:webHidden/>
              </w:rPr>
              <w:fldChar w:fldCharType="separate"/>
            </w:r>
            <w:r w:rsidR="002111E1">
              <w:rPr>
                <w:noProof/>
                <w:webHidden/>
              </w:rPr>
              <w:t>25</w:t>
            </w:r>
            <w:r>
              <w:rPr>
                <w:noProof/>
                <w:webHidden/>
              </w:rPr>
              <w:fldChar w:fldCharType="end"/>
            </w:r>
          </w:hyperlink>
        </w:p>
        <w:p w:rsidR="0069164D" w:rsidRDefault="002A1C25">
          <w:pPr>
            <w:pStyle w:val="TOC3"/>
            <w:tabs>
              <w:tab w:val="left" w:pos="1320"/>
              <w:tab w:val="right" w:leader="dot" w:pos="8494"/>
            </w:tabs>
            <w:rPr>
              <w:noProof/>
            </w:rPr>
          </w:pPr>
          <w:hyperlink w:anchor="_Toc419375753" w:history="1">
            <w:r w:rsidR="0069164D" w:rsidRPr="005F6997">
              <w:rPr>
                <w:rStyle w:val="Hyperlink"/>
                <w:noProof/>
                <w:lang w:val="es-ES"/>
              </w:rPr>
              <w:t>3.1.2</w:t>
            </w:r>
            <w:r w:rsidR="0069164D">
              <w:rPr>
                <w:noProof/>
              </w:rPr>
              <w:tab/>
            </w:r>
            <w:r w:rsidR="0069164D" w:rsidRPr="005F6997">
              <w:rPr>
                <w:rStyle w:val="Hyperlink"/>
                <w:noProof/>
                <w:lang w:val="es-ES"/>
              </w:rPr>
              <w:t>Público especializado consultando información</w:t>
            </w:r>
            <w:r w:rsidR="0069164D">
              <w:rPr>
                <w:noProof/>
                <w:webHidden/>
              </w:rPr>
              <w:tab/>
            </w:r>
            <w:r>
              <w:rPr>
                <w:noProof/>
                <w:webHidden/>
              </w:rPr>
              <w:fldChar w:fldCharType="begin"/>
            </w:r>
            <w:r w:rsidR="0069164D">
              <w:rPr>
                <w:noProof/>
                <w:webHidden/>
              </w:rPr>
              <w:instrText xml:space="preserve"> PAGEREF _Toc419375753 \h </w:instrText>
            </w:r>
            <w:r>
              <w:rPr>
                <w:noProof/>
                <w:webHidden/>
              </w:rPr>
            </w:r>
            <w:r>
              <w:rPr>
                <w:noProof/>
                <w:webHidden/>
              </w:rPr>
              <w:fldChar w:fldCharType="separate"/>
            </w:r>
            <w:r w:rsidR="002111E1">
              <w:rPr>
                <w:noProof/>
                <w:webHidden/>
              </w:rPr>
              <w:t>25</w:t>
            </w:r>
            <w:r>
              <w:rPr>
                <w:noProof/>
                <w:webHidden/>
              </w:rPr>
              <w:fldChar w:fldCharType="end"/>
            </w:r>
          </w:hyperlink>
        </w:p>
        <w:p w:rsidR="0069164D" w:rsidRDefault="002A1C25">
          <w:pPr>
            <w:pStyle w:val="TOC3"/>
            <w:tabs>
              <w:tab w:val="left" w:pos="1320"/>
              <w:tab w:val="right" w:leader="dot" w:pos="8494"/>
            </w:tabs>
            <w:rPr>
              <w:noProof/>
            </w:rPr>
          </w:pPr>
          <w:hyperlink w:anchor="_Toc419375754" w:history="1">
            <w:r w:rsidR="0069164D" w:rsidRPr="005F6997">
              <w:rPr>
                <w:rStyle w:val="Hyperlink"/>
                <w:noProof/>
                <w:lang w:val="es-ES"/>
              </w:rPr>
              <w:t>3.1.3</w:t>
            </w:r>
            <w:r w:rsidR="0069164D">
              <w:rPr>
                <w:noProof/>
              </w:rPr>
              <w:tab/>
            </w:r>
            <w:r w:rsidR="0069164D" w:rsidRPr="005F6997">
              <w:rPr>
                <w:rStyle w:val="Hyperlink"/>
                <w:noProof/>
                <w:lang w:val="es-ES"/>
              </w:rPr>
              <w:t>Instituciones colaborando en la creación de información geográfica</w:t>
            </w:r>
            <w:r w:rsidR="0069164D">
              <w:rPr>
                <w:noProof/>
                <w:webHidden/>
              </w:rPr>
              <w:tab/>
            </w:r>
            <w:r>
              <w:rPr>
                <w:noProof/>
                <w:webHidden/>
              </w:rPr>
              <w:fldChar w:fldCharType="begin"/>
            </w:r>
            <w:r w:rsidR="0069164D">
              <w:rPr>
                <w:noProof/>
                <w:webHidden/>
              </w:rPr>
              <w:instrText xml:space="preserve"> PAGEREF _Toc419375754 \h </w:instrText>
            </w:r>
            <w:r>
              <w:rPr>
                <w:noProof/>
                <w:webHidden/>
              </w:rPr>
            </w:r>
            <w:r>
              <w:rPr>
                <w:noProof/>
                <w:webHidden/>
              </w:rPr>
              <w:fldChar w:fldCharType="separate"/>
            </w:r>
            <w:r w:rsidR="002111E1">
              <w:rPr>
                <w:noProof/>
                <w:webHidden/>
              </w:rPr>
              <w:t>25</w:t>
            </w:r>
            <w:r>
              <w:rPr>
                <w:noProof/>
                <w:webHidden/>
              </w:rPr>
              <w:fldChar w:fldCharType="end"/>
            </w:r>
          </w:hyperlink>
        </w:p>
        <w:p w:rsidR="0069164D" w:rsidRDefault="002A1C25">
          <w:pPr>
            <w:pStyle w:val="TOC3"/>
            <w:tabs>
              <w:tab w:val="left" w:pos="1320"/>
              <w:tab w:val="right" w:leader="dot" w:pos="8494"/>
            </w:tabs>
            <w:rPr>
              <w:noProof/>
            </w:rPr>
          </w:pPr>
          <w:hyperlink w:anchor="_Toc419375755" w:history="1">
            <w:r w:rsidR="0069164D" w:rsidRPr="005F6997">
              <w:rPr>
                <w:rStyle w:val="Hyperlink"/>
                <w:noProof/>
                <w:lang w:val="es-ES"/>
              </w:rPr>
              <w:t>3.1.4</w:t>
            </w:r>
            <w:r w:rsidR="0069164D">
              <w:rPr>
                <w:noProof/>
              </w:rPr>
              <w:tab/>
            </w:r>
            <w:r w:rsidR="0069164D" w:rsidRPr="005F6997">
              <w:rPr>
                <w:rStyle w:val="Hyperlink"/>
                <w:noProof/>
                <w:lang w:val="es-ES"/>
              </w:rPr>
              <w:t>Instituciones colaborando en trámites</w:t>
            </w:r>
            <w:r w:rsidR="0069164D">
              <w:rPr>
                <w:noProof/>
                <w:webHidden/>
              </w:rPr>
              <w:tab/>
            </w:r>
            <w:r>
              <w:rPr>
                <w:noProof/>
                <w:webHidden/>
              </w:rPr>
              <w:fldChar w:fldCharType="begin"/>
            </w:r>
            <w:r w:rsidR="0069164D">
              <w:rPr>
                <w:noProof/>
                <w:webHidden/>
              </w:rPr>
              <w:instrText xml:space="preserve"> PAGEREF _Toc419375755 \h </w:instrText>
            </w:r>
            <w:r>
              <w:rPr>
                <w:noProof/>
                <w:webHidden/>
              </w:rPr>
            </w:r>
            <w:r>
              <w:rPr>
                <w:noProof/>
                <w:webHidden/>
              </w:rPr>
              <w:fldChar w:fldCharType="separate"/>
            </w:r>
            <w:r w:rsidR="002111E1">
              <w:rPr>
                <w:noProof/>
                <w:webHidden/>
              </w:rPr>
              <w:t>26</w:t>
            </w:r>
            <w:r>
              <w:rPr>
                <w:noProof/>
                <w:webHidden/>
              </w:rPr>
              <w:fldChar w:fldCharType="end"/>
            </w:r>
          </w:hyperlink>
        </w:p>
        <w:p w:rsidR="0069164D" w:rsidRDefault="002A1C25">
          <w:pPr>
            <w:pStyle w:val="TOC3"/>
            <w:tabs>
              <w:tab w:val="left" w:pos="1320"/>
              <w:tab w:val="right" w:leader="dot" w:pos="8494"/>
            </w:tabs>
            <w:rPr>
              <w:noProof/>
            </w:rPr>
          </w:pPr>
          <w:hyperlink w:anchor="_Toc419375756" w:history="1">
            <w:r w:rsidR="0069164D" w:rsidRPr="005F6997">
              <w:rPr>
                <w:rStyle w:val="Hyperlink"/>
                <w:noProof/>
                <w:lang w:val="es-ES"/>
              </w:rPr>
              <w:t>3.1.5</w:t>
            </w:r>
            <w:r w:rsidR="0069164D">
              <w:rPr>
                <w:noProof/>
              </w:rPr>
              <w:tab/>
            </w:r>
            <w:r w:rsidR="0069164D" w:rsidRPr="005F6997">
              <w:rPr>
                <w:rStyle w:val="Hyperlink"/>
                <w:noProof/>
                <w:lang w:val="es-ES"/>
              </w:rPr>
              <w:t>Público generando información geográfica</w:t>
            </w:r>
            <w:r w:rsidR="0069164D">
              <w:rPr>
                <w:noProof/>
                <w:webHidden/>
              </w:rPr>
              <w:tab/>
            </w:r>
            <w:r>
              <w:rPr>
                <w:noProof/>
                <w:webHidden/>
              </w:rPr>
              <w:fldChar w:fldCharType="begin"/>
            </w:r>
            <w:r w:rsidR="0069164D">
              <w:rPr>
                <w:noProof/>
                <w:webHidden/>
              </w:rPr>
              <w:instrText xml:space="preserve"> PAGEREF _Toc419375756 \h </w:instrText>
            </w:r>
            <w:r>
              <w:rPr>
                <w:noProof/>
                <w:webHidden/>
              </w:rPr>
            </w:r>
            <w:r>
              <w:rPr>
                <w:noProof/>
                <w:webHidden/>
              </w:rPr>
              <w:fldChar w:fldCharType="separate"/>
            </w:r>
            <w:r w:rsidR="002111E1">
              <w:rPr>
                <w:noProof/>
                <w:webHidden/>
              </w:rPr>
              <w:t>26</w:t>
            </w:r>
            <w:r>
              <w:rPr>
                <w:noProof/>
                <w:webHidden/>
              </w:rPr>
              <w:fldChar w:fldCharType="end"/>
            </w:r>
          </w:hyperlink>
        </w:p>
        <w:p w:rsidR="0069164D" w:rsidRDefault="002A1C25">
          <w:pPr>
            <w:pStyle w:val="TOC3"/>
            <w:tabs>
              <w:tab w:val="left" w:pos="1320"/>
              <w:tab w:val="right" w:leader="dot" w:pos="8494"/>
            </w:tabs>
            <w:rPr>
              <w:noProof/>
            </w:rPr>
          </w:pPr>
          <w:hyperlink w:anchor="_Toc419375757" w:history="1">
            <w:r w:rsidR="0069164D" w:rsidRPr="005F6997">
              <w:rPr>
                <w:rStyle w:val="Hyperlink"/>
                <w:noProof/>
                <w:lang w:val="es-ES"/>
              </w:rPr>
              <w:t>3.1.6</w:t>
            </w:r>
            <w:r w:rsidR="0069164D">
              <w:rPr>
                <w:noProof/>
              </w:rPr>
              <w:tab/>
            </w:r>
            <w:r w:rsidR="0069164D" w:rsidRPr="005F6997">
              <w:rPr>
                <w:rStyle w:val="Hyperlink"/>
                <w:noProof/>
                <w:lang w:val="es-ES"/>
              </w:rPr>
              <w:t>Resumen análisis de escenarios</w:t>
            </w:r>
            <w:r w:rsidR="0069164D">
              <w:rPr>
                <w:noProof/>
                <w:webHidden/>
              </w:rPr>
              <w:tab/>
            </w:r>
            <w:r>
              <w:rPr>
                <w:noProof/>
                <w:webHidden/>
              </w:rPr>
              <w:fldChar w:fldCharType="begin"/>
            </w:r>
            <w:r w:rsidR="0069164D">
              <w:rPr>
                <w:noProof/>
                <w:webHidden/>
              </w:rPr>
              <w:instrText xml:space="preserve"> PAGEREF _Toc419375757 \h </w:instrText>
            </w:r>
            <w:r>
              <w:rPr>
                <w:noProof/>
                <w:webHidden/>
              </w:rPr>
            </w:r>
            <w:r>
              <w:rPr>
                <w:noProof/>
                <w:webHidden/>
              </w:rPr>
              <w:fldChar w:fldCharType="separate"/>
            </w:r>
            <w:r w:rsidR="002111E1">
              <w:rPr>
                <w:noProof/>
                <w:webHidden/>
              </w:rPr>
              <w:t>26</w:t>
            </w:r>
            <w:r>
              <w:rPr>
                <w:noProof/>
                <w:webHidden/>
              </w:rPr>
              <w:fldChar w:fldCharType="end"/>
            </w:r>
          </w:hyperlink>
        </w:p>
        <w:p w:rsidR="0069164D" w:rsidRDefault="002A1C25">
          <w:pPr>
            <w:pStyle w:val="TOC2"/>
            <w:tabs>
              <w:tab w:val="left" w:pos="880"/>
              <w:tab w:val="right" w:leader="dot" w:pos="8494"/>
            </w:tabs>
            <w:rPr>
              <w:noProof/>
            </w:rPr>
          </w:pPr>
          <w:hyperlink w:anchor="_Toc419375758" w:history="1">
            <w:r w:rsidR="0069164D" w:rsidRPr="005F6997">
              <w:rPr>
                <w:rStyle w:val="Hyperlink"/>
                <w:noProof/>
                <w:lang w:val="es-ES"/>
              </w:rPr>
              <w:t>3.2</w:t>
            </w:r>
            <w:r w:rsidR="0069164D">
              <w:rPr>
                <w:noProof/>
              </w:rPr>
              <w:tab/>
            </w:r>
            <w:r w:rsidR="0069164D" w:rsidRPr="005F6997">
              <w:rPr>
                <w:rStyle w:val="Hyperlink"/>
                <w:noProof/>
                <w:lang w:val="es-ES"/>
              </w:rPr>
              <w:t>Solución propuesta en la tesis</w:t>
            </w:r>
            <w:r w:rsidR="0069164D">
              <w:rPr>
                <w:noProof/>
                <w:webHidden/>
              </w:rPr>
              <w:tab/>
            </w:r>
            <w:r>
              <w:rPr>
                <w:noProof/>
                <w:webHidden/>
              </w:rPr>
              <w:fldChar w:fldCharType="begin"/>
            </w:r>
            <w:r w:rsidR="0069164D">
              <w:rPr>
                <w:noProof/>
                <w:webHidden/>
              </w:rPr>
              <w:instrText xml:space="preserve"> PAGEREF _Toc419375758 \h </w:instrText>
            </w:r>
            <w:r>
              <w:rPr>
                <w:noProof/>
                <w:webHidden/>
              </w:rPr>
            </w:r>
            <w:r>
              <w:rPr>
                <w:noProof/>
                <w:webHidden/>
              </w:rPr>
              <w:fldChar w:fldCharType="separate"/>
            </w:r>
            <w:r w:rsidR="002111E1">
              <w:rPr>
                <w:noProof/>
                <w:webHidden/>
              </w:rPr>
              <w:t>27</w:t>
            </w:r>
            <w:r>
              <w:rPr>
                <w:noProof/>
                <w:webHidden/>
              </w:rPr>
              <w:fldChar w:fldCharType="end"/>
            </w:r>
          </w:hyperlink>
        </w:p>
        <w:p w:rsidR="0069164D" w:rsidRDefault="002A1C25">
          <w:pPr>
            <w:pStyle w:val="TOC2"/>
            <w:tabs>
              <w:tab w:val="left" w:pos="880"/>
              <w:tab w:val="right" w:leader="dot" w:pos="8494"/>
            </w:tabs>
            <w:rPr>
              <w:noProof/>
            </w:rPr>
          </w:pPr>
          <w:hyperlink w:anchor="_Toc419375759" w:history="1">
            <w:r w:rsidR="0069164D" w:rsidRPr="005F6997">
              <w:rPr>
                <w:rStyle w:val="Hyperlink"/>
                <w:noProof/>
                <w:lang w:val="es-ES"/>
              </w:rPr>
              <w:t>3.3</w:t>
            </w:r>
            <w:r w:rsidR="0069164D">
              <w:rPr>
                <w:noProof/>
              </w:rPr>
              <w:tab/>
            </w:r>
            <w:r w:rsidR="0069164D" w:rsidRPr="005F6997">
              <w:rPr>
                <w:rStyle w:val="Hyperlink"/>
                <w:noProof/>
                <w:lang w:val="es-ES"/>
              </w:rPr>
              <w:t>Casos de uso</w:t>
            </w:r>
            <w:r w:rsidR="0069164D">
              <w:rPr>
                <w:noProof/>
                <w:webHidden/>
              </w:rPr>
              <w:tab/>
            </w:r>
            <w:r>
              <w:rPr>
                <w:noProof/>
                <w:webHidden/>
              </w:rPr>
              <w:fldChar w:fldCharType="begin"/>
            </w:r>
            <w:r w:rsidR="0069164D">
              <w:rPr>
                <w:noProof/>
                <w:webHidden/>
              </w:rPr>
              <w:instrText xml:space="preserve"> PAGEREF _Toc419375759 \h </w:instrText>
            </w:r>
            <w:r>
              <w:rPr>
                <w:noProof/>
                <w:webHidden/>
              </w:rPr>
            </w:r>
            <w:r>
              <w:rPr>
                <w:noProof/>
                <w:webHidden/>
              </w:rPr>
              <w:fldChar w:fldCharType="separate"/>
            </w:r>
            <w:r w:rsidR="002111E1">
              <w:rPr>
                <w:noProof/>
                <w:webHidden/>
              </w:rPr>
              <w:t>29</w:t>
            </w:r>
            <w:r>
              <w:rPr>
                <w:noProof/>
                <w:webHidden/>
              </w:rPr>
              <w:fldChar w:fldCharType="end"/>
            </w:r>
          </w:hyperlink>
        </w:p>
        <w:p w:rsidR="0069164D" w:rsidRDefault="002A1C25">
          <w:pPr>
            <w:pStyle w:val="TOC3"/>
            <w:tabs>
              <w:tab w:val="left" w:pos="1320"/>
              <w:tab w:val="right" w:leader="dot" w:pos="8494"/>
            </w:tabs>
            <w:rPr>
              <w:noProof/>
            </w:rPr>
          </w:pPr>
          <w:hyperlink w:anchor="_Toc419375760" w:history="1">
            <w:r w:rsidR="0069164D" w:rsidRPr="005F6997">
              <w:rPr>
                <w:rStyle w:val="Hyperlink"/>
                <w:noProof/>
                <w:lang w:val="es-ES"/>
              </w:rPr>
              <w:t>3.3.1</w:t>
            </w:r>
            <w:r w:rsidR="0069164D">
              <w:rPr>
                <w:noProof/>
              </w:rPr>
              <w:tab/>
            </w:r>
            <w:r w:rsidR="0069164D" w:rsidRPr="005F6997">
              <w:rPr>
                <w:rStyle w:val="Hyperlink"/>
                <w:noProof/>
                <w:lang w:val="es-ES"/>
              </w:rPr>
              <w:t>Actores</w:t>
            </w:r>
            <w:r w:rsidR="0069164D">
              <w:rPr>
                <w:noProof/>
                <w:webHidden/>
              </w:rPr>
              <w:tab/>
            </w:r>
            <w:r>
              <w:rPr>
                <w:noProof/>
                <w:webHidden/>
              </w:rPr>
              <w:fldChar w:fldCharType="begin"/>
            </w:r>
            <w:r w:rsidR="0069164D">
              <w:rPr>
                <w:noProof/>
                <w:webHidden/>
              </w:rPr>
              <w:instrText xml:space="preserve"> PAGEREF _Toc419375760 \h </w:instrText>
            </w:r>
            <w:r>
              <w:rPr>
                <w:noProof/>
                <w:webHidden/>
              </w:rPr>
            </w:r>
            <w:r>
              <w:rPr>
                <w:noProof/>
                <w:webHidden/>
              </w:rPr>
              <w:fldChar w:fldCharType="separate"/>
            </w:r>
            <w:r w:rsidR="002111E1">
              <w:rPr>
                <w:noProof/>
                <w:webHidden/>
              </w:rPr>
              <w:t>30</w:t>
            </w:r>
            <w:r>
              <w:rPr>
                <w:noProof/>
                <w:webHidden/>
              </w:rPr>
              <w:fldChar w:fldCharType="end"/>
            </w:r>
          </w:hyperlink>
        </w:p>
        <w:p w:rsidR="0069164D" w:rsidRDefault="002A1C25">
          <w:pPr>
            <w:pStyle w:val="TOC3"/>
            <w:tabs>
              <w:tab w:val="left" w:pos="1320"/>
              <w:tab w:val="right" w:leader="dot" w:pos="8494"/>
            </w:tabs>
            <w:rPr>
              <w:noProof/>
            </w:rPr>
          </w:pPr>
          <w:hyperlink w:anchor="_Toc419375761" w:history="1">
            <w:r w:rsidR="0069164D" w:rsidRPr="005F6997">
              <w:rPr>
                <w:rStyle w:val="Hyperlink"/>
                <w:noProof/>
                <w:lang w:val="es-ES"/>
              </w:rPr>
              <w:t>3.3.2</w:t>
            </w:r>
            <w:r w:rsidR="0069164D">
              <w:rPr>
                <w:noProof/>
              </w:rPr>
              <w:tab/>
            </w:r>
            <w:r w:rsidR="0069164D" w:rsidRPr="005F6997">
              <w:rPr>
                <w:rStyle w:val="Hyperlink"/>
                <w:noProof/>
                <w:lang w:val="es-ES"/>
              </w:rPr>
              <w:t>CU: Público general consultando información.</w:t>
            </w:r>
            <w:r w:rsidR="0069164D">
              <w:rPr>
                <w:noProof/>
                <w:webHidden/>
              </w:rPr>
              <w:tab/>
            </w:r>
            <w:r>
              <w:rPr>
                <w:noProof/>
                <w:webHidden/>
              </w:rPr>
              <w:fldChar w:fldCharType="begin"/>
            </w:r>
            <w:r w:rsidR="0069164D">
              <w:rPr>
                <w:noProof/>
                <w:webHidden/>
              </w:rPr>
              <w:instrText xml:space="preserve"> PAGEREF _Toc419375761 \h </w:instrText>
            </w:r>
            <w:r>
              <w:rPr>
                <w:noProof/>
                <w:webHidden/>
              </w:rPr>
            </w:r>
            <w:r>
              <w:rPr>
                <w:noProof/>
                <w:webHidden/>
              </w:rPr>
              <w:fldChar w:fldCharType="separate"/>
            </w:r>
            <w:r w:rsidR="002111E1">
              <w:rPr>
                <w:noProof/>
                <w:webHidden/>
              </w:rPr>
              <w:t>30</w:t>
            </w:r>
            <w:r>
              <w:rPr>
                <w:noProof/>
                <w:webHidden/>
              </w:rPr>
              <w:fldChar w:fldCharType="end"/>
            </w:r>
          </w:hyperlink>
        </w:p>
        <w:p w:rsidR="0069164D" w:rsidRDefault="002A1C25">
          <w:pPr>
            <w:pStyle w:val="TOC3"/>
            <w:tabs>
              <w:tab w:val="left" w:pos="1320"/>
              <w:tab w:val="right" w:leader="dot" w:pos="8494"/>
            </w:tabs>
            <w:rPr>
              <w:noProof/>
            </w:rPr>
          </w:pPr>
          <w:hyperlink w:anchor="_Toc419375762" w:history="1">
            <w:r w:rsidR="0069164D" w:rsidRPr="005F6997">
              <w:rPr>
                <w:rStyle w:val="Hyperlink"/>
                <w:noProof/>
                <w:lang w:val="es-ES"/>
              </w:rPr>
              <w:t>3.3.3</w:t>
            </w:r>
            <w:r w:rsidR="0069164D">
              <w:rPr>
                <w:noProof/>
              </w:rPr>
              <w:tab/>
            </w:r>
            <w:r w:rsidR="0069164D" w:rsidRPr="005F6997">
              <w:rPr>
                <w:rStyle w:val="Hyperlink"/>
                <w:noProof/>
                <w:lang w:val="es-ES"/>
              </w:rPr>
              <w:t>CU: Instituciones colaborando en trámites</w:t>
            </w:r>
            <w:r w:rsidR="0069164D">
              <w:rPr>
                <w:noProof/>
                <w:webHidden/>
              </w:rPr>
              <w:tab/>
            </w:r>
            <w:r>
              <w:rPr>
                <w:noProof/>
                <w:webHidden/>
              </w:rPr>
              <w:fldChar w:fldCharType="begin"/>
            </w:r>
            <w:r w:rsidR="0069164D">
              <w:rPr>
                <w:noProof/>
                <w:webHidden/>
              </w:rPr>
              <w:instrText xml:space="preserve"> PAGEREF _Toc419375762 \h </w:instrText>
            </w:r>
            <w:r>
              <w:rPr>
                <w:noProof/>
                <w:webHidden/>
              </w:rPr>
            </w:r>
            <w:r>
              <w:rPr>
                <w:noProof/>
                <w:webHidden/>
              </w:rPr>
              <w:fldChar w:fldCharType="separate"/>
            </w:r>
            <w:r w:rsidR="002111E1">
              <w:rPr>
                <w:noProof/>
                <w:webHidden/>
              </w:rPr>
              <w:t>30</w:t>
            </w:r>
            <w:r>
              <w:rPr>
                <w:noProof/>
                <w:webHidden/>
              </w:rPr>
              <w:fldChar w:fldCharType="end"/>
            </w:r>
          </w:hyperlink>
        </w:p>
        <w:p w:rsidR="0069164D" w:rsidRDefault="002A1C25">
          <w:pPr>
            <w:pStyle w:val="TOC2"/>
            <w:tabs>
              <w:tab w:val="left" w:pos="880"/>
              <w:tab w:val="right" w:leader="dot" w:pos="8494"/>
            </w:tabs>
            <w:rPr>
              <w:noProof/>
            </w:rPr>
          </w:pPr>
          <w:hyperlink w:anchor="_Toc419375763" w:history="1">
            <w:r w:rsidR="0069164D" w:rsidRPr="005F6997">
              <w:rPr>
                <w:rStyle w:val="Hyperlink"/>
                <w:noProof/>
                <w:lang w:val="es-ES"/>
              </w:rPr>
              <w:t>3.4</w:t>
            </w:r>
            <w:r w:rsidR="0069164D">
              <w:rPr>
                <w:noProof/>
              </w:rPr>
              <w:tab/>
            </w:r>
            <w:r w:rsidR="0069164D" w:rsidRPr="005F6997">
              <w:rPr>
                <w:rStyle w:val="Hyperlink"/>
                <w:noProof/>
                <w:lang w:val="es-ES"/>
              </w:rPr>
              <w:t>Decisiones de arquitectura</w:t>
            </w:r>
            <w:r w:rsidR="0069164D">
              <w:rPr>
                <w:noProof/>
                <w:webHidden/>
              </w:rPr>
              <w:tab/>
            </w:r>
            <w:r>
              <w:rPr>
                <w:noProof/>
                <w:webHidden/>
              </w:rPr>
              <w:fldChar w:fldCharType="begin"/>
            </w:r>
            <w:r w:rsidR="0069164D">
              <w:rPr>
                <w:noProof/>
                <w:webHidden/>
              </w:rPr>
              <w:instrText xml:space="preserve"> PAGEREF _Toc419375763 \h </w:instrText>
            </w:r>
            <w:r>
              <w:rPr>
                <w:noProof/>
                <w:webHidden/>
              </w:rPr>
            </w:r>
            <w:r>
              <w:rPr>
                <w:noProof/>
                <w:webHidden/>
              </w:rPr>
              <w:fldChar w:fldCharType="separate"/>
            </w:r>
            <w:r w:rsidR="002111E1">
              <w:rPr>
                <w:noProof/>
                <w:webHidden/>
              </w:rPr>
              <w:t>31</w:t>
            </w:r>
            <w:r>
              <w:rPr>
                <w:noProof/>
                <w:webHidden/>
              </w:rPr>
              <w:fldChar w:fldCharType="end"/>
            </w:r>
          </w:hyperlink>
        </w:p>
        <w:p w:rsidR="0069164D" w:rsidRDefault="002A1C25">
          <w:pPr>
            <w:pStyle w:val="TOC3"/>
            <w:tabs>
              <w:tab w:val="left" w:pos="1320"/>
              <w:tab w:val="right" w:leader="dot" w:pos="8494"/>
            </w:tabs>
            <w:rPr>
              <w:noProof/>
            </w:rPr>
          </w:pPr>
          <w:hyperlink w:anchor="_Toc419375764" w:history="1">
            <w:r w:rsidR="0069164D" w:rsidRPr="005F6997">
              <w:rPr>
                <w:rStyle w:val="Hyperlink"/>
                <w:noProof/>
              </w:rPr>
              <w:t>3.4.1</w:t>
            </w:r>
            <w:r w:rsidR="0069164D">
              <w:rPr>
                <w:noProof/>
              </w:rPr>
              <w:tab/>
            </w:r>
            <w:r w:rsidR="0069164D" w:rsidRPr="005F6997">
              <w:rPr>
                <w:rStyle w:val="Hyperlink"/>
                <w:noProof/>
              </w:rPr>
              <w:t>Mapeo de las direcciones del servicio</w:t>
            </w:r>
            <w:r w:rsidR="0069164D">
              <w:rPr>
                <w:noProof/>
                <w:webHidden/>
              </w:rPr>
              <w:tab/>
            </w:r>
            <w:r>
              <w:rPr>
                <w:noProof/>
                <w:webHidden/>
              </w:rPr>
              <w:fldChar w:fldCharType="begin"/>
            </w:r>
            <w:r w:rsidR="0069164D">
              <w:rPr>
                <w:noProof/>
                <w:webHidden/>
              </w:rPr>
              <w:instrText xml:space="preserve"> PAGEREF _Toc419375764 \h </w:instrText>
            </w:r>
            <w:r>
              <w:rPr>
                <w:noProof/>
                <w:webHidden/>
              </w:rPr>
            </w:r>
            <w:r>
              <w:rPr>
                <w:noProof/>
                <w:webHidden/>
              </w:rPr>
              <w:fldChar w:fldCharType="separate"/>
            </w:r>
            <w:r w:rsidR="002111E1">
              <w:rPr>
                <w:noProof/>
                <w:webHidden/>
              </w:rPr>
              <w:t>31</w:t>
            </w:r>
            <w:r>
              <w:rPr>
                <w:noProof/>
                <w:webHidden/>
              </w:rPr>
              <w:fldChar w:fldCharType="end"/>
            </w:r>
          </w:hyperlink>
        </w:p>
        <w:p w:rsidR="0069164D" w:rsidRDefault="002A1C25">
          <w:pPr>
            <w:pStyle w:val="TOC3"/>
            <w:tabs>
              <w:tab w:val="left" w:pos="1320"/>
              <w:tab w:val="right" w:leader="dot" w:pos="8494"/>
            </w:tabs>
            <w:rPr>
              <w:noProof/>
            </w:rPr>
          </w:pPr>
          <w:hyperlink w:anchor="_Toc419375765" w:history="1">
            <w:r w:rsidR="0069164D" w:rsidRPr="005F6997">
              <w:rPr>
                <w:rStyle w:val="Hyperlink"/>
                <w:noProof/>
              </w:rPr>
              <w:t>3.4.2</w:t>
            </w:r>
            <w:r w:rsidR="0069164D">
              <w:rPr>
                <w:noProof/>
              </w:rPr>
              <w:tab/>
            </w:r>
            <w:r w:rsidR="0069164D" w:rsidRPr="005F6997">
              <w:rPr>
                <w:rStyle w:val="Hyperlink"/>
                <w:noProof/>
              </w:rPr>
              <w:t>Opciones de despliegue</w:t>
            </w:r>
            <w:r w:rsidR="0069164D">
              <w:rPr>
                <w:noProof/>
                <w:webHidden/>
              </w:rPr>
              <w:tab/>
            </w:r>
            <w:r>
              <w:rPr>
                <w:noProof/>
                <w:webHidden/>
              </w:rPr>
              <w:fldChar w:fldCharType="begin"/>
            </w:r>
            <w:r w:rsidR="0069164D">
              <w:rPr>
                <w:noProof/>
                <w:webHidden/>
              </w:rPr>
              <w:instrText xml:space="preserve"> PAGEREF _Toc419375765 \h </w:instrText>
            </w:r>
            <w:r>
              <w:rPr>
                <w:noProof/>
                <w:webHidden/>
              </w:rPr>
            </w:r>
            <w:r>
              <w:rPr>
                <w:noProof/>
                <w:webHidden/>
              </w:rPr>
              <w:fldChar w:fldCharType="separate"/>
            </w:r>
            <w:r w:rsidR="002111E1">
              <w:rPr>
                <w:noProof/>
                <w:webHidden/>
              </w:rPr>
              <w:t>32</w:t>
            </w:r>
            <w:r>
              <w:rPr>
                <w:noProof/>
                <w:webHidden/>
              </w:rPr>
              <w:fldChar w:fldCharType="end"/>
            </w:r>
          </w:hyperlink>
        </w:p>
        <w:p w:rsidR="0069164D" w:rsidRDefault="002A1C25">
          <w:pPr>
            <w:pStyle w:val="TOC1"/>
            <w:tabs>
              <w:tab w:val="left" w:pos="440"/>
            </w:tabs>
            <w:rPr>
              <w:b w:val="0"/>
              <w:noProof/>
            </w:rPr>
          </w:pPr>
          <w:hyperlink w:anchor="_Toc419375766" w:history="1">
            <w:r w:rsidR="0069164D" w:rsidRPr="005F6997">
              <w:rPr>
                <w:rStyle w:val="Hyperlink"/>
                <w:noProof/>
              </w:rPr>
              <w:t>4</w:t>
            </w:r>
            <w:r w:rsidR="0069164D">
              <w:rPr>
                <w:b w:val="0"/>
                <w:noProof/>
              </w:rPr>
              <w:tab/>
            </w:r>
            <w:r w:rsidR="0069164D" w:rsidRPr="005F6997">
              <w:rPr>
                <w:rStyle w:val="Hyperlink"/>
                <w:noProof/>
              </w:rPr>
              <w:t>Diseño e implementación</w:t>
            </w:r>
            <w:r w:rsidR="0069164D">
              <w:rPr>
                <w:noProof/>
                <w:webHidden/>
              </w:rPr>
              <w:tab/>
            </w:r>
            <w:r>
              <w:rPr>
                <w:noProof/>
                <w:webHidden/>
              </w:rPr>
              <w:fldChar w:fldCharType="begin"/>
            </w:r>
            <w:r w:rsidR="0069164D">
              <w:rPr>
                <w:noProof/>
                <w:webHidden/>
              </w:rPr>
              <w:instrText xml:space="preserve"> PAGEREF _Toc419375766 \h </w:instrText>
            </w:r>
            <w:r>
              <w:rPr>
                <w:noProof/>
                <w:webHidden/>
              </w:rPr>
            </w:r>
            <w:r>
              <w:rPr>
                <w:noProof/>
                <w:webHidden/>
              </w:rPr>
              <w:fldChar w:fldCharType="separate"/>
            </w:r>
            <w:r w:rsidR="002111E1">
              <w:rPr>
                <w:noProof/>
                <w:webHidden/>
              </w:rPr>
              <w:t>37</w:t>
            </w:r>
            <w:r>
              <w:rPr>
                <w:noProof/>
                <w:webHidden/>
              </w:rPr>
              <w:fldChar w:fldCharType="end"/>
            </w:r>
          </w:hyperlink>
        </w:p>
        <w:p w:rsidR="0069164D" w:rsidRDefault="002A1C25">
          <w:pPr>
            <w:pStyle w:val="TOC2"/>
            <w:tabs>
              <w:tab w:val="left" w:pos="880"/>
              <w:tab w:val="right" w:leader="dot" w:pos="8494"/>
            </w:tabs>
            <w:rPr>
              <w:noProof/>
            </w:rPr>
          </w:pPr>
          <w:hyperlink w:anchor="_Toc419375767" w:history="1">
            <w:r w:rsidR="0069164D" w:rsidRPr="005F6997">
              <w:rPr>
                <w:rStyle w:val="Hyperlink"/>
                <w:noProof/>
              </w:rPr>
              <w:t>4.1</w:t>
            </w:r>
            <w:r w:rsidR="0069164D">
              <w:rPr>
                <w:noProof/>
              </w:rPr>
              <w:tab/>
            </w:r>
            <w:r w:rsidR="0069164D" w:rsidRPr="005F6997">
              <w:rPr>
                <w:rStyle w:val="Hyperlink"/>
                <w:noProof/>
              </w:rPr>
              <w:t>Arquitectura</w:t>
            </w:r>
            <w:r w:rsidR="0069164D">
              <w:rPr>
                <w:noProof/>
                <w:webHidden/>
              </w:rPr>
              <w:tab/>
            </w:r>
            <w:r>
              <w:rPr>
                <w:noProof/>
                <w:webHidden/>
              </w:rPr>
              <w:fldChar w:fldCharType="begin"/>
            </w:r>
            <w:r w:rsidR="0069164D">
              <w:rPr>
                <w:noProof/>
                <w:webHidden/>
              </w:rPr>
              <w:instrText xml:space="preserve"> PAGEREF _Toc419375767 \h </w:instrText>
            </w:r>
            <w:r>
              <w:rPr>
                <w:noProof/>
                <w:webHidden/>
              </w:rPr>
            </w:r>
            <w:r>
              <w:rPr>
                <w:noProof/>
                <w:webHidden/>
              </w:rPr>
              <w:fldChar w:fldCharType="separate"/>
            </w:r>
            <w:r w:rsidR="002111E1">
              <w:rPr>
                <w:noProof/>
                <w:webHidden/>
              </w:rPr>
              <w:t>37</w:t>
            </w:r>
            <w:r>
              <w:rPr>
                <w:noProof/>
                <w:webHidden/>
              </w:rPr>
              <w:fldChar w:fldCharType="end"/>
            </w:r>
          </w:hyperlink>
        </w:p>
        <w:p w:rsidR="0069164D" w:rsidRDefault="002A1C25">
          <w:pPr>
            <w:pStyle w:val="TOC3"/>
            <w:tabs>
              <w:tab w:val="left" w:pos="1320"/>
              <w:tab w:val="right" w:leader="dot" w:pos="8494"/>
            </w:tabs>
            <w:rPr>
              <w:noProof/>
            </w:rPr>
          </w:pPr>
          <w:hyperlink w:anchor="_Toc419375768" w:history="1">
            <w:r w:rsidR="0069164D" w:rsidRPr="005F6997">
              <w:rPr>
                <w:rStyle w:val="Hyperlink"/>
                <w:noProof/>
              </w:rPr>
              <w:t>4.1.1</w:t>
            </w:r>
            <w:r w:rsidR="0069164D">
              <w:rPr>
                <w:noProof/>
              </w:rPr>
              <w:tab/>
            </w:r>
            <w:r w:rsidR="0069164D" w:rsidRPr="005F6997">
              <w:rPr>
                <w:rStyle w:val="Hyperlink"/>
                <w:noProof/>
              </w:rPr>
              <w:t>Diagramas de actividad</w:t>
            </w:r>
            <w:r w:rsidR="0069164D">
              <w:rPr>
                <w:noProof/>
                <w:webHidden/>
              </w:rPr>
              <w:tab/>
            </w:r>
            <w:r>
              <w:rPr>
                <w:noProof/>
                <w:webHidden/>
              </w:rPr>
              <w:fldChar w:fldCharType="begin"/>
            </w:r>
            <w:r w:rsidR="0069164D">
              <w:rPr>
                <w:noProof/>
                <w:webHidden/>
              </w:rPr>
              <w:instrText xml:space="preserve"> PAGEREF _Toc419375768 \h </w:instrText>
            </w:r>
            <w:r>
              <w:rPr>
                <w:noProof/>
                <w:webHidden/>
              </w:rPr>
            </w:r>
            <w:r>
              <w:rPr>
                <w:noProof/>
                <w:webHidden/>
              </w:rPr>
              <w:fldChar w:fldCharType="separate"/>
            </w:r>
            <w:r w:rsidR="002111E1">
              <w:rPr>
                <w:noProof/>
                <w:webHidden/>
              </w:rPr>
              <w:t>37</w:t>
            </w:r>
            <w:r>
              <w:rPr>
                <w:noProof/>
                <w:webHidden/>
              </w:rPr>
              <w:fldChar w:fldCharType="end"/>
            </w:r>
          </w:hyperlink>
        </w:p>
        <w:p w:rsidR="0069164D" w:rsidRDefault="002A1C25">
          <w:pPr>
            <w:pStyle w:val="TOC2"/>
            <w:tabs>
              <w:tab w:val="left" w:pos="880"/>
              <w:tab w:val="right" w:leader="dot" w:pos="8494"/>
            </w:tabs>
            <w:rPr>
              <w:noProof/>
            </w:rPr>
          </w:pPr>
          <w:hyperlink w:anchor="_Toc419375769" w:history="1">
            <w:r w:rsidR="0069164D" w:rsidRPr="005F6997">
              <w:rPr>
                <w:rStyle w:val="Hyperlink"/>
                <w:noProof/>
              </w:rPr>
              <w:t>4.2</w:t>
            </w:r>
            <w:r w:rsidR="0069164D">
              <w:rPr>
                <w:noProof/>
              </w:rPr>
              <w:tab/>
            </w:r>
            <w:r w:rsidR="0069164D" w:rsidRPr="005F6997">
              <w:rPr>
                <w:rStyle w:val="Hyperlink"/>
                <w:noProof/>
              </w:rPr>
              <w:t>Implementación, diagrama de componentes, productos utilizados</w:t>
            </w:r>
            <w:r w:rsidR="0069164D">
              <w:rPr>
                <w:noProof/>
                <w:webHidden/>
              </w:rPr>
              <w:tab/>
            </w:r>
            <w:r>
              <w:rPr>
                <w:noProof/>
                <w:webHidden/>
              </w:rPr>
              <w:fldChar w:fldCharType="begin"/>
            </w:r>
            <w:r w:rsidR="0069164D">
              <w:rPr>
                <w:noProof/>
                <w:webHidden/>
              </w:rPr>
              <w:instrText xml:space="preserve"> PAGEREF _Toc419375769 \h </w:instrText>
            </w:r>
            <w:r>
              <w:rPr>
                <w:noProof/>
                <w:webHidden/>
              </w:rPr>
            </w:r>
            <w:r>
              <w:rPr>
                <w:noProof/>
                <w:webHidden/>
              </w:rPr>
              <w:fldChar w:fldCharType="separate"/>
            </w:r>
            <w:r w:rsidR="002111E1">
              <w:rPr>
                <w:noProof/>
                <w:webHidden/>
              </w:rPr>
              <w:t>38</w:t>
            </w:r>
            <w:r>
              <w:rPr>
                <w:noProof/>
                <w:webHidden/>
              </w:rPr>
              <w:fldChar w:fldCharType="end"/>
            </w:r>
          </w:hyperlink>
        </w:p>
        <w:p w:rsidR="0069164D" w:rsidRDefault="002A1C25">
          <w:pPr>
            <w:pStyle w:val="TOC3"/>
            <w:tabs>
              <w:tab w:val="left" w:pos="1320"/>
              <w:tab w:val="right" w:leader="dot" w:pos="8494"/>
            </w:tabs>
            <w:rPr>
              <w:noProof/>
            </w:rPr>
          </w:pPr>
          <w:hyperlink w:anchor="_Toc419375770" w:history="1">
            <w:r w:rsidR="0069164D" w:rsidRPr="005F6997">
              <w:rPr>
                <w:rStyle w:val="Hyperlink"/>
                <w:noProof/>
                <w:lang w:val="es-ES"/>
              </w:rPr>
              <w:t>4.2.1</w:t>
            </w:r>
            <w:r w:rsidR="0069164D">
              <w:rPr>
                <w:noProof/>
              </w:rPr>
              <w:tab/>
            </w:r>
            <w:r w:rsidR="0069164D" w:rsidRPr="005F6997">
              <w:rPr>
                <w:rStyle w:val="Hyperlink"/>
                <w:noProof/>
                <w:lang w:val="es-ES"/>
              </w:rPr>
              <w:t>CTP RestConnector</w:t>
            </w:r>
            <w:r w:rsidR="0069164D">
              <w:rPr>
                <w:noProof/>
                <w:webHidden/>
              </w:rPr>
              <w:tab/>
            </w:r>
            <w:r>
              <w:rPr>
                <w:noProof/>
                <w:webHidden/>
              </w:rPr>
              <w:fldChar w:fldCharType="begin"/>
            </w:r>
            <w:r w:rsidR="0069164D">
              <w:rPr>
                <w:noProof/>
                <w:webHidden/>
              </w:rPr>
              <w:instrText xml:space="preserve"> PAGEREF _Toc419375770 \h </w:instrText>
            </w:r>
            <w:r>
              <w:rPr>
                <w:noProof/>
                <w:webHidden/>
              </w:rPr>
            </w:r>
            <w:r>
              <w:rPr>
                <w:noProof/>
                <w:webHidden/>
              </w:rPr>
              <w:fldChar w:fldCharType="separate"/>
            </w:r>
            <w:r w:rsidR="002111E1">
              <w:rPr>
                <w:noProof/>
                <w:webHidden/>
              </w:rPr>
              <w:t>39</w:t>
            </w:r>
            <w:r>
              <w:rPr>
                <w:noProof/>
                <w:webHidden/>
              </w:rPr>
              <w:fldChar w:fldCharType="end"/>
            </w:r>
          </w:hyperlink>
        </w:p>
        <w:p w:rsidR="0069164D" w:rsidRDefault="002A1C25">
          <w:pPr>
            <w:pStyle w:val="TOC3"/>
            <w:tabs>
              <w:tab w:val="left" w:pos="1320"/>
              <w:tab w:val="right" w:leader="dot" w:pos="8494"/>
            </w:tabs>
            <w:rPr>
              <w:noProof/>
            </w:rPr>
          </w:pPr>
          <w:hyperlink w:anchor="_Toc419375771" w:history="1">
            <w:r w:rsidR="0069164D" w:rsidRPr="005F6997">
              <w:rPr>
                <w:rStyle w:val="Hyperlink"/>
                <w:noProof/>
                <w:lang w:val="es-ES"/>
              </w:rPr>
              <w:t>4.2.2</w:t>
            </w:r>
            <w:r w:rsidR="0069164D">
              <w:rPr>
                <w:noProof/>
              </w:rPr>
              <w:tab/>
            </w:r>
            <w:r w:rsidR="0069164D" w:rsidRPr="005F6997">
              <w:rPr>
                <w:rStyle w:val="Hyperlink"/>
                <w:noProof/>
                <w:lang w:val="es-ES"/>
              </w:rPr>
              <w:t>CTP SoapConnector</w:t>
            </w:r>
            <w:r w:rsidR="0069164D">
              <w:rPr>
                <w:noProof/>
                <w:webHidden/>
              </w:rPr>
              <w:tab/>
            </w:r>
            <w:r>
              <w:rPr>
                <w:noProof/>
                <w:webHidden/>
              </w:rPr>
              <w:fldChar w:fldCharType="begin"/>
            </w:r>
            <w:r w:rsidR="0069164D">
              <w:rPr>
                <w:noProof/>
                <w:webHidden/>
              </w:rPr>
              <w:instrText xml:space="preserve"> PAGEREF _Toc419375771 \h </w:instrText>
            </w:r>
            <w:r>
              <w:rPr>
                <w:noProof/>
                <w:webHidden/>
              </w:rPr>
            </w:r>
            <w:r>
              <w:rPr>
                <w:noProof/>
                <w:webHidden/>
              </w:rPr>
              <w:fldChar w:fldCharType="separate"/>
            </w:r>
            <w:r w:rsidR="002111E1">
              <w:rPr>
                <w:noProof/>
                <w:webHidden/>
              </w:rPr>
              <w:t>40</w:t>
            </w:r>
            <w:r>
              <w:rPr>
                <w:noProof/>
                <w:webHidden/>
              </w:rPr>
              <w:fldChar w:fldCharType="end"/>
            </w:r>
          </w:hyperlink>
        </w:p>
        <w:p w:rsidR="0069164D" w:rsidRDefault="002A1C25">
          <w:pPr>
            <w:pStyle w:val="TOC3"/>
            <w:tabs>
              <w:tab w:val="left" w:pos="1320"/>
              <w:tab w:val="right" w:leader="dot" w:pos="8494"/>
            </w:tabs>
            <w:rPr>
              <w:noProof/>
            </w:rPr>
          </w:pPr>
          <w:hyperlink w:anchor="_Toc419375772" w:history="1">
            <w:r w:rsidR="0069164D" w:rsidRPr="005F6997">
              <w:rPr>
                <w:rStyle w:val="Hyperlink"/>
                <w:noProof/>
              </w:rPr>
              <w:t>4.2.3</w:t>
            </w:r>
            <w:r w:rsidR="0069164D">
              <w:rPr>
                <w:noProof/>
              </w:rPr>
              <w:tab/>
            </w:r>
            <w:r w:rsidR="0069164D" w:rsidRPr="005F6997">
              <w:rPr>
                <w:rStyle w:val="Hyperlink"/>
                <w:noProof/>
              </w:rPr>
              <w:t>Configuración de los ctps y pge</w:t>
            </w:r>
            <w:r w:rsidR="0069164D">
              <w:rPr>
                <w:noProof/>
                <w:webHidden/>
              </w:rPr>
              <w:tab/>
            </w:r>
            <w:r>
              <w:rPr>
                <w:noProof/>
                <w:webHidden/>
              </w:rPr>
              <w:fldChar w:fldCharType="begin"/>
            </w:r>
            <w:r w:rsidR="0069164D">
              <w:rPr>
                <w:noProof/>
                <w:webHidden/>
              </w:rPr>
              <w:instrText xml:space="preserve"> PAGEREF _Toc419375772 \h </w:instrText>
            </w:r>
            <w:r>
              <w:rPr>
                <w:noProof/>
                <w:webHidden/>
              </w:rPr>
            </w:r>
            <w:r>
              <w:rPr>
                <w:noProof/>
                <w:webHidden/>
              </w:rPr>
              <w:fldChar w:fldCharType="separate"/>
            </w:r>
            <w:r w:rsidR="002111E1">
              <w:rPr>
                <w:noProof/>
                <w:webHidden/>
              </w:rPr>
              <w:t>41</w:t>
            </w:r>
            <w:r>
              <w:rPr>
                <w:noProof/>
                <w:webHidden/>
              </w:rPr>
              <w:fldChar w:fldCharType="end"/>
            </w:r>
          </w:hyperlink>
        </w:p>
        <w:p w:rsidR="0069164D" w:rsidRDefault="002A1C25">
          <w:pPr>
            <w:pStyle w:val="TOC3"/>
            <w:tabs>
              <w:tab w:val="left" w:pos="1320"/>
              <w:tab w:val="right" w:leader="dot" w:pos="8494"/>
            </w:tabs>
            <w:rPr>
              <w:noProof/>
            </w:rPr>
          </w:pPr>
          <w:hyperlink w:anchor="_Toc419375773" w:history="1">
            <w:r w:rsidR="0069164D" w:rsidRPr="005F6997">
              <w:rPr>
                <w:rStyle w:val="Hyperlink"/>
                <w:noProof/>
              </w:rPr>
              <w:t>4.2.4</w:t>
            </w:r>
            <w:r w:rsidR="0069164D">
              <w:rPr>
                <w:noProof/>
              </w:rPr>
              <w:tab/>
            </w:r>
            <w:r w:rsidR="0069164D" w:rsidRPr="005F6997">
              <w:rPr>
                <w:rStyle w:val="Hyperlink"/>
                <w:noProof/>
              </w:rPr>
              <w:t>Productos utilizados</w:t>
            </w:r>
            <w:r w:rsidR="0069164D">
              <w:rPr>
                <w:noProof/>
                <w:webHidden/>
              </w:rPr>
              <w:tab/>
            </w:r>
            <w:r>
              <w:rPr>
                <w:noProof/>
                <w:webHidden/>
              </w:rPr>
              <w:fldChar w:fldCharType="begin"/>
            </w:r>
            <w:r w:rsidR="0069164D">
              <w:rPr>
                <w:noProof/>
                <w:webHidden/>
              </w:rPr>
              <w:instrText xml:space="preserve"> PAGEREF _Toc419375773 \h </w:instrText>
            </w:r>
            <w:r>
              <w:rPr>
                <w:noProof/>
                <w:webHidden/>
              </w:rPr>
            </w:r>
            <w:r>
              <w:rPr>
                <w:noProof/>
                <w:webHidden/>
              </w:rPr>
              <w:fldChar w:fldCharType="separate"/>
            </w:r>
            <w:r w:rsidR="002111E1">
              <w:rPr>
                <w:noProof/>
                <w:webHidden/>
              </w:rPr>
              <w:t>43</w:t>
            </w:r>
            <w:r>
              <w:rPr>
                <w:noProof/>
                <w:webHidden/>
              </w:rPr>
              <w:fldChar w:fldCharType="end"/>
            </w:r>
          </w:hyperlink>
        </w:p>
        <w:p w:rsidR="0069164D" w:rsidRDefault="002A1C25">
          <w:pPr>
            <w:pStyle w:val="TOC2"/>
            <w:tabs>
              <w:tab w:val="left" w:pos="880"/>
              <w:tab w:val="right" w:leader="dot" w:pos="8494"/>
            </w:tabs>
            <w:rPr>
              <w:noProof/>
            </w:rPr>
          </w:pPr>
          <w:hyperlink w:anchor="_Toc419375774" w:history="1">
            <w:r w:rsidR="0069164D" w:rsidRPr="005F6997">
              <w:rPr>
                <w:rStyle w:val="Hyperlink"/>
                <w:noProof/>
                <w:lang w:val="es-ES"/>
              </w:rPr>
              <w:t>4.3</w:t>
            </w:r>
            <w:r w:rsidR="0069164D">
              <w:rPr>
                <w:noProof/>
              </w:rPr>
              <w:tab/>
            </w:r>
            <w:r w:rsidR="0069164D" w:rsidRPr="005F6997">
              <w:rPr>
                <w:rStyle w:val="Hyperlink"/>
                <w:noProof/>
                <w:lang w:val="es-ES"/>
              </w:rPr>
              <w:t>Problemas técnicos encontrados</w:t>
            </w:r>
            <w:r w:rsidR="0069164D">
              <w:rPr>
                <w:noProof/>
                <w:webHidden/>
              </w:rPr>
              <w:tab/>
            </w:r>
            <w:r>
              <w:rPr>
                <w:noProof/>
                <w:webHidden/>
              </w:rPr>
              <w:fldChar w:fldCharType="begin"/>
            </w:r>
            <w:r w:rsidR="0069164D">
              <w:rPr>
                <w:noProof/>
                <w:webHidden/>
              </w:rPr>
              <w:instrText xml:space="preserve"> PAGEREF _Toc419375774 \h </w:instrText>
            </w:r>
            <w:r>
              <w:rPr>
                <w:noProof/>
                <w:webHidden/>
              </w:rPr>
            </w:r>
            <w:r>
              <w:rPr>
                <w:noProof/>
                <w:webHidden/>
              </w:rPr>
              <w:fldChar w:fldCharType="separate"/>
            </w:r>
            <w:r w:rsidR="002111E1">
              <w:rPr>
                <w:noProof/>
                <w:webHidden/>
              </w:rPr>
              <w:t>44</w:t>
            </w:r>
            <w:r>
              <w:rPr>
                <w:noProof/>
                <w:webHidden/>
              </w:rPr>
              <w:fldChar w:fldCharType="end"/>
            </w:r>
          </w:hyperlink>
        </w:p>
        <w:p w:rsidR="0069164D" w:rsidRDefault="002A1C25">
          <w:pPr>
            <w:pStyle w:val="TOC3"/>
            <w:tabs>
              <w:tab w:val="left" w:pos="1320"/>
              <w:tab w:val="right" w:leader="dot" w:pos="8494"/>
            </w:tabs>
            <w:rPr>
              <w:noProof/>
            </w:rPr>
          </w:pPr>
          <w:hyperlink w:anchor="_Toc419375775" w:history="1">
            <w:r w:rsidR="0069164D" w:rsidRPr="005F6997">
              <w:rPr>
                <w:rStyle w:val="Hyperlink"/>
                <w:noProof/>
                <w:lang w:val="es-ES"/>
              </w:rPr>
              <w:t>4.3.1</w:t>
            </w:r>
            <w:r w:rsidR="0069164D">
              <w:rPr>
                <w:noProof/>
              </w:rPr>
              <w:tab/>
            </w:r>
            <w:r w:rsidR="0069164D" w:rsidRPr="005F6997">
              <w:rPr>
                <w:rStyle w:val="Hyperlink"/>
                <w:noProof/>
                <w:lang w:val="es-ES"/>
              </w:rPr>
              <w:t>JBossESB y deploy de web services</w:t>
            </w:r>
            <w:r w:rsidR="0069164D">
              <w:rPr>
                <w:noProof/>
                <w:webHidden/>
              </w:rPr>
              <w:tab/>
            </w:r>
            <w:r>
              <w:rPr>
                <w:noProof/>
                <w:webHidden/>
              </w:rPr>
              <w:fldChar w:fldCharType="begin"/>
            </w:r>
            <w:r w:rsidR="0069164D">
              <w:rPr>
                <w:noProof/>
                <w:webHidden/>
              </w:rPr>
              <w:instrText xml:space="preserve"> PAGEREF _Toc419375775 \h </w:instrText>
            </w:r>
            <w:r>
              <w:rPr>
                <w:noProof/>
                <w:webHidden/>
              </w:rPr>
            </w:r>
            <w:r>
              <w:rPr>
                <w:noProof/>
                <w:webHidden/>
              </w:rPr>
              <w:fldChar w:fldCharType="separate"/>
            </w:r>
            <w:r w:rsidR="002111E1">
              <w:rPr>
                <w:noProof/>
                <w:webHidden/>
              </w:rPr>
              <w:t>44</w:t>
            </w:r>
            <w:r>
              <w:rPr>
                <w:noProof/>
                <w:webHidden/>
              </w:rPr>
              <w:fldChar w:fldCharType="end"/>
            </w:r>
          </w:hyperlink>
        </w:p>
        <w:p w:rsidR="0069164D" w:rsidRDefault="002A1C25">
          <w:pPr>
            <w:pStyle w:val="TOC3"/>
            <w:tabs>
              <w:tab w:val="left" w:pos="1320"/>
              <w:tab w:val="right" w:leader="dot" w:pos="8494"/>
            </w:tabs>
            <w:rPr>
              <w:noProof/>
            </w:rPr>
          </w:pPr>
          <w:hyperlink w:anchor="_Toc419375776" w:history="1">
            <w:r w:rsidR="0069164D" w:rsidRPr="005F6997">
              <w:rPr>
                <w:rStyle w:val="Hyperlink"/>
                <w:noProof/>
                <w:lang w:val="es-ES"/>
              </w:rPr>
              <w:t>4.3.2</w:t>
            </w:r>
            <w:r w:rsidR="0069164D">
              <w:rPr>
                <w:noProof/>
              </w:rPr>
              <w:tab/>
            </w:r>
            <w:r w:rsidR="0069164D" w:rsidRPr="005F6997">
              <w:rPr>
                <w:rStyle w:val="Hyperlink"/>
                <w:noProof/>
                <w:lang w:val="es-ES"/>
              </w:rPr>
              <w:t>GetCapabilities y URLs declaradas</w:t>
            </w:r>
            <w:r w:rsidR="0069164D">
              <w:rPr>
                <w:noProof/>
                <w:webHidden/>
              </w:rPr>
              <w:tab/>
            </w:r>
            <w:r>
              <w:rPr>
                <w:noProof/>
                <w:webHidden/>
              </w:rPr>
              <w:fldChar w:fldCharType="begin"/>
            </w:r>
            <w:r w:rsidR="0069164D">
              <w:rPr>
                <w:noProof/>
                <w:webHidden/>
              </w:rPr>
              <w:instrText xml:space="preserve"> PAGEREF _Toc419375776 \h </w:instrText>
            </w:r>
            <w:r>
              <w:rPr>
                <w:noProof/>
                <w:webHidden/>
              </w:rPr>
            </w:r>
            <w:r>
              <w:rPr>
                <w:noProof/>
                <w:webHidden/>
              </w:rPr>
              <w:fldChar w:fldCharType="separate"/>
            </w:r>
            <w:r w:rsidR="002111E1">
              <w:rPr>
                <w:noProof/>
                <w:webHidden/>
              </w:rPr>
              <w:t>44</w:t>
            </w:r>
            <w:r>
              <w:rPr>
                <w:noProof/>
                <w:webHidden/>
              </w:rPr>
              <w:fldChar w:fldCharType="end"/>
            </w:r>
          </w:hyperlink>
        </w:p>
        <w:p w:rsidR="0069164D" w:rsidRDefault="002A1C25">
          <w:pPr>
            <w:pStyle w:val="TOC3"/>
            <w:tabs>
              <w:tab w:val="left" w:pos="1320"/>
              <w:tab w:val="right" w:leader="dot" w:pos="8494"/>
            </w:tabs>
            <w:rPr>
              <w:noProof/>
            </w:rPr>
          </w:pPr>
          <w:hyperlink w:anchor="_Toc419375777" w:history="1">
            <w:r w:rsidR="0069164D" w:rsidRPr="005F6997">
              <w:rPr>
                <w:rStyle w:val="Hyperlink"/>
                <w:noProof/>
                <w:lang w:val="es-ES"/>
              </w:rPr>
              <w:t>4.3.3</w:t>
            </w:r>
            <w:r w:rsidR="0069164D">
              <w:rPr>
                <w:noProof/>
              </w:rPr>
              <w:tab/>
            </w:r>
            <w:r w:rsidR="0069164D" w:rsidRPr="005F6997">
              <w:rPr>
                <w:rStyle w:val="Hyperlink"/>
                <w:noProof/>
                <w:lang w:val="es-ES"/>
              </w:rPr>
              <w:t>GetCapabilities en MapServer</w:t>
            </w:r>
            <w:r w:rsidR="0069164D">
              <w:rPr>
                <w:noProof/>
                <w:webHidden/>
              </w:rPr>
              <w:tab/>
            </w:r>
            <w:r>
              <w:rPr>
                <w:noProof/>
                <w:webHidden/>
              </w:rPr>
              <w:fldChar w:fldCharType="begin"/>
            </w:r>
            <w:r w:rsidR="0069164D">
              <w:rPr>
                <w:noProof/>
                <w:webHidden/>
              </w:rPr>
              <w:instrText xml:space="preserve"> PAGEREF _Toc419375777 \h </w:instrText>
            </w:r>
            <w:r>
              <w:rPr>
                <w:noProof/>
                <w:webHidden/>
              </w:rPr>
            </w:r>
            <w:r>
              <w:rPr>
                <w:noProof/>
                <w:webHidden/>
              </w:rPr>
              <w:fldChar w:fldCharType="separate"/>
            </w:r>
            <w:r w:rsidR="002111E1">
              <w:rPr>
                <w:noProof/>
                <w:webHidden/>
              </w:rPr>
              <w:t>44</w:t>
            </w:r>
            <w:r>
              <w:rPr>
                <w:noProof/>
                <w:webHidden/>
              </w:rPr>
              <w:fldChar w:fldCharType="end"/>
            </w:r>
          </w:hyperlink>
        </w:p>
        <w:p w:rsidR="0069164D" w:rsidRDefault="002A1C25">
          <w:pPr>
            <w:pStyle w:val="TOC3"/>
            <w:tabs>
              <w:tab w:val="left" w:pos="1320"/>
              <w:tab w:val="right" w:leader="dot" w:pos="8494"/>
            </w:tabs>
            <w:rPr>
              <w:noProof/>
            </w:rPr>
          </w:pPr>
          <w:hyperlink w:anchor="_Toc419375778" w:history="1">
            <w:r w:rsidR="0069164D" w:rsidRPr="005F6997">
              <w:rPr>
                <w:rStyle w:val="Hyperlink"/>
                <w:noProof/>
                <w:lang w:val="es-ES"/>
              </w:rPr>
              <w:t>4.3.4</w:t>
            </w:r>
            <w:r w:rsidR="0069164D">
              <w:rPr>
                <w:noProof/>
              </w:rPr>
              <w:tab/>
            </w:r>
            <w:r w:rsidR="0069164D" w:rsidRPr="005F6997">
              <w:rPr>
                <w:rStyle w:val="Hyperlink"/>
                <w:noProof/>
                <w:lang w:val="es-ES"/>
              </w:rPr>
              <w:t>GetFeatureInfo y MapServer</w:t>
            </w:r>
            <w:r w:rsidR="0069164D">
              <w:rPr>
                <w:noProof/>
                <w:webHidden/>
              </w:rPr>
              <w:tab/>
            </w:r>
            <w:r>
              <w:rPr>
                <w:noProof/>
                <w:webHidden/>
              </w:rPr>
              <w:fldChar w:fldCharType="begin"/>
            </w:r>
            <w:r w:rsidR="0069164D">
              <w:rPr>
                <w:noProof/>
                <w:webHidden/>
              </w:rPr>
              <w:instrText xml:space="preserve"> PAGEREF _Toc419375778 \h </w:instrText>
            </w:r>
            <w:r>
              <w:rPr>
                <w:noProof/>
                <w:webHidden/>
              </w:rPr>
            </w:r>
            <w:r>
              <w:rPr>
                <w:noProof/>
                <w:webHidden/>
              </w:rPr>
              <w:fldChar w:fldCharType="separate"/>
            </w:r>
            <w:r w:rsidR="002111E1">
              <w:rPr>
                <w:noProof/>
                <w:webHidden/>
              </w:rPr>
              <w:t>44</w:t>
            </w:r>
            <w:r>
              <w:rPr>
                <w:noProof/>
                <w:webHidden/>
              </w:rPr>
              <w:fldChar w:fldCharType="end"/>
            </w:r>
          </w:hyperlink>
        </w:p>
        <w:p w:rsidR="0069164D" w:rsidRDefault="002A1C25">
          <w:pPr>
            <w:pStyle w:val="TOC3"/>
            <w:tabs>
              <w:tab w:val="left" w:pos="1320"/>
              <w:tab w:val="right" w:leader="dot" w:pos="8494"/>
            </w:tabs>
            <w:rPr>
              <w:noProof/>
            </w:rPr>
          </w:pPr>
          <w:hyperlink w:anchor="_Toc419375779" w:history="1">
            <w:r w:rsidR="0069164D" w:rsidRPr="005F6997">
              <w:rPr>
                <w:rStyle w:val="Hyperlink"/>
                <w:noProof/>
                <w:lang w:val="es-ES"/>
              </w:rPr>
              <w:t>4.3.5</w:t>
            </w:r>
            <w:r w:rsidR="0069164D">
              <w:rPr>
                <w:noProof/>
              </w:rPr>
              <w:tab/>
            </w:r>
            <w:r w:rsidR="0069164D" w:rsidRPr="005F6997">
              <w:rPr>
                <w:rStyle w:val="Hyperlink"/>
                <w:noProof/>
                <w:lang w:val="es-ES"/>
              </w:rPr>
              <w:t>Problemas con la implementación del STS</w:t>
            </w:r>
            <w:r w:rsidR="0069164D">
              <w:rPr>
                <w:noProof/>
                <w:webHidden/>
              </w:rPr>
              <w:tab/>
            </w:r>
            <w:r>
              <w:rPr>
                <w:noProof/>
                <w:webHidden/>
              </w:rPr>
              <w:fldChar w:fldCharType="begin"/>
            </w:r>
            <w:r w:rsidR="0069164D">
              <w:rPr>
                <w:noProof/>
                <w:webHidden/>
              </w:rPr>
              <w:instrText xml:space="preserve"> PAGEREF _Toc419375779 \h </w:instrText>
            </w:r>
            <w:r>
              <w:rPr>
                <w:noProof/>
                <w:webHidden/>
              </w:rPr>
            </w:r>
            <w:r>
              <w:rPr>
                <w:noProof/>
                <w:webHidden/>
              </w:rPr>
              <w:fldChar w:fldCharType="separate"/>
            </w:r>
            <w:r w:rsidR="002111E1">
              <w:rPr>
                <w:noProof/>
                <w:webHidden/>
              </w:rPr>
              <w:t>44</w:t>
            </w:r>
            <w:r>
              <w:rPr>
                <w:noProof/>
                <w:webHidden/>
              </w:rPr>
              <w:fldChar w:fldCharType="end"/>
            </w:r>
          </w:hyperlink>
        </w:p>
        <w:p w:rsidR="0069164D" w:rsidRDefault="002A1C25">
          <w:pPr>
            <w:pStyle w:val="TOC1"/>
            <w:tabs>
              <w:tab w:val="left" w:pos="440"/>
            </w:tabs>
            <w:rPr>
              <w:b w:val="0"/>
              <w:noProof/>
            </w:rPr>
          </w:pPr>
          <w:hyperlink w:anchor="_Toc419375780" w:history="1">
            <w:r w:rsidR="0069164D" w:rsidRPr="005F6997">
              <w:rPr>
                <w:rStyle w:val="Hyperlink"/>
                <w:noProof/>
              </w:rPr>
              <w:t>5</w:t>
            </w:r>
            <w:r w:rsidR="0069164D">
              <w:rPr>
                <w:b w:val="0"/>
                <w:noProof/>
              </w:rPr>
              <w:tab/>
            </w:r>
            <w:r w:rsidR="0069164D" w:rsidRPr="005F6997">
              <w:rPr>
                <w:rStyle w:val="Hyperlink"/>
                <w:noProof/>
              </w:rPr>
              <w:t>Caso de Estudio</w:t>
            </w:r>
            <w:r w:rsidR="0069164D">
              <w:rPr>
                <w:noProof/>
                <w:webHidden/>
              </w:rPr>
              <w:tab/>
            </w:r>
            <w:r>
              <w:rPr>
                <w:noProof/>
                <w:webHidden/>
              </w:rPr>
              <w:fldChar w:fldCharType="begin"/>
            </w:r>
            <w:r w:rsidR="0069164D">
              <w:rPr>
                <w:noProof/>
                <w:webHidden/>
              </w:rPr>
              <w:instrText xml:space="preserve"> PAGEREF _Toc419375780 \h </w:instrText>
            </w:r>
            <w:r>
              <w:rPr>
                <w:noProof/>
                <w:webHidden/>
              </w:rPr>
            </w:r>
            <w:r>
              <w:rPr>
                <w:noProof/>
                <w:webHidden/>
              </w:rPr>
              <w:fldChar w:fldCharType="separate"/>
            </w:r>
            <w:r w:rsidR="002111E1">
              <w:rPr>
                <w:noProof/>
                <w:webHidden/>
              </w:rPr>
              <w:t>47</w:t>
            </w:r>
            <w:r>
              <w:rPr>
                <w:noProof/>
                <w:webHidden/>
              </w:rPr>
              <w:fldChar w:fldCharType="end"/>
            </w:r>
          </w:hyperlink>
        </w:p>
        <w:p w:rsidR="0069164D" w:rsidRDefault="002A1C25">
          <w:pPr>
            <w:pStyle w:val="TOC2"/>
            <w:tabs>
              <w:tab w:val="left" w:pos="880"/>
              <w:tab w:val="right" w:leader="dot" w:pos="8494"/>
            </w:tabs>
            <w:rPr>
              <w:noProof/>
            </w:rPr>
          </w:pPr>
          <w:hyperlink w:anchor="_Toc419375781" w:history="1">
            <w:r w:rsidR="0069164D" w:rsidRPr="005F6997">
              <w:rPr>
                <w:rStyle w:val="Hyperlink"/>
                <w:noProof/>
              </w:rPr>
              <w:t>5.1</w:t>
            </w:r>
            <w:r w:rsidR="0069164D">
              <w:rPr>
                <w:noProof/>
              </w:rPr>
              <w:tab/>
            </w:r>
            <w:r w:rsidR="0069164D" w:rsidRPr="005F6997">
              <w:rPr>
                <w:rStyle w:val="Hyperlink"/>
                <w:noProof/>
              </w:rPr>
              <w:t>Marco de trabajo</w:t>
            </w:r>
            <w:r w:rsidR="0069164D">
              <w:rPr>
                <w:noProof/>
                <w:webHidden/>
              </w:rPr>
              <w:tab/>
            </w:r>
            <w:r>
              <w:rPr>
                <w:noProof/>
                <w:webHidden/>
              </w:rPr>
              <w:fldChar w:fldCharType="begin"/>
            </w:r>
            <w:r w:rsidR="0069164D">
              <w:rPr>
                <w:noProof/>
                <w:webHidden/>
              </w:rPr>
              <w:instrText xml:space="preserve"> PAGEREF _Toc419375781 \h </w:instrText>
            </w:r>
            <w:r>
              <w:rPr>
                <w:noProof/>
                <w:webHidden/>
              </w:rPr>
            </w:r>
            <w:r>
              <w:rPr>
                <w:noProof/>
                <w:webHidden/>
              </w:rPr>
              <w:fldChar w:fldCharType="separate"/>
            </w:r>
            <w:r w:rsidR="002111E1">
              <w:rPr>
                <w:noProof/>
                <w:webHidden/>
              </w:rPr>
              <w:t>47</w:t>
            </w:r>
            <w:r>
              <w:rPr>
                <w:noProof/>
                <w:webHidden/>
              </w:rPr>
              <w:fldChar w:fldCharType="end"/>
            </w:r>
          </w:hyperlink>
        </w:p>
        <w:p w:rsidR="0069164D" w:rsidRDefault="002A1C25">
          <w:pPr>
            <w:pStyle w:val="TOC2"/>
            <w:tabs>
              <w:tab w:val="left" w:pos="880"/>
              <w:tab w:val="right" w:leader="dot" w:pos="8494"/>
            </w:tabs>
            <w:rPr>
              <w:noProof/>
            </w:rPr>
          </w:pPr>
          <w:hyperlink w:anchor="_Toc419375782" w:history="1">
            <w:r w:rsidR="0069164D" w:rsidRPr="005F6997">
              <w:rPr>
                <w:rStyle w:val="Hyperlink"/>
                <w:noProof/>
              </w:rPr>
              <w:t>5.2</w:t>
            </w:r>
            <w:r w:rsidR="0069164D">
              <w:rPr>
                <w:noProof/>
              </w:rPr>
              <w:tab/>
            </w:r>
            <w:r w:rsidR="0069164D" w:rsidRPr="005F6997">
              <w:rPr>
                <w:rStyle w:val="Hyperlink"/>
                <w:noProof/>
              </w:rPr>
              <w:t>Descripción</w:t>
            </w:r>
            <w:r w:rsidR="0069164D">
              <w:rPr>
                <w:noProof/>
                <w:webHidden/>
              </w:rPr>
              <w:tab/>
            </w:r>
            <w:r>
              <w:rPr>
                <w:noProof/>
                <w:webHidden/>
              </w:rPr>
              <w:fldChar w:fldCharType="begin"/>
            </w:r>
            <w:r w:rsidR="0069164D">
              <w:rPr>
                <w:noProof/>
                <w:webHidden/>
              </w:rPr>
              <w:instrText xml:space="preserve"> PAGEREF _Toc419375782 \h </w:instrText>
            </w:r>
            <w:r>
              <w:rPr>
                <w:noProof/>
                <w:webHidden/>
              </w:rPr>
            </w:r>
            <w:r>
              <w:rPr>
                <w:noProof/>
                <w:webHidden/>
              </w:rPr>
              <w:fldChar w:fldCharType="separate"/>
            </w:r>
            <w:r w:rsidR="002111E1">
              <w:rPr>
                <w:noProof/>
                <w:webHidden/>
              </w:rPr>
              <w:t>47</w:t>
            </w:r>
            <w:r>
              <w:rPr>
                <w:noProof/>
                <w:webHidden/>
              </w:rPr>
              <w:fldChar w:fldCharType="end"/>
            </w:r>
          </w:hyperlink>
        </w:p>
        <w:p w:rsidR="0069164D" w:rsidRDefault="002A1C25">
          <w:pPr>
            <w:pStyle w:val="TOC2"/>
            <w:tabs>
              <w:tab w:val="left" w:pos="880"/>
              <w:tab w:val="right" w:leader="dot" w:pos="8494"/>
            </w:tabs>
            <w:rPr>
              <w:noProof/>
            </w:rPr>
          </w:pPr>
          <w:hyperlink w:anchor="_Toc419375783" w:history="1">
            <w:r w:rsidR="0069164D" w:rsidRPr="005F6997">
              <w:rPr>
                <w:rStyle w:val="Hyperlink"/>
                <w:noProof/>
              </w:rPr>
              <w:t>5.3</w:t>
            </w:r>
            <w:r w:rsidR="0069164D">
              <w:rPr>
                <w:noProof/>
              </w:rPr>
              <w:tab/>
            </w:r>
            <w:r w:rsidR="0069164D" w:rsidRPr="005F6997">
              <w:rPr>
                <w:rStyle w:val="Hyperlink"/>
                <w:noProof/>
              </w:rPr>
              <w:t>Aplicación</w:t>
            </w:r>
            <w:r w:rsidR="0069164D">
              <w:rPr>
                <w:noProof/>
                <w:webHidden/>
              </w:rPr>
              <w:tab/>
            </w:r>
            <w:r>
              <w:rPr>
                <w:noProof/>
                <w:webHidden/>
              </w:rPr>
              <w:fldChar w:fldCharType="begin"/>
            </w:r>
            <w:r w:rsidR="0069164D">
              <w:rPr>
                <w:noProof/>
                <w:webHidden/>
              </w:rPr>
              <w:instrText xml:space="preserve"> PAGEREF _Toc419375783 \h </w:instrText>
            </w:r>
            <w:r>
              <w:rPr>
                <w:noProof/>
                <w:webHidden/>
              </w:rPr>
            </w:r>
            <w:r>
              <w:rPr>
                <w:noProof/>
                <w:webHidden/>
              </w:rPr>
              <w:fldChar w:fldCharType="separate"/>
            </w:r>
            <w:r w:rsidR="002111E1">
              <w:rPr>
                <w:noProof/>
                <w:webHidden/>
              </w:rPr>
              <w:t>47</w:t>
            </w:r>
            <w:r>
              <w:rPr>
                <w:noProof/>
                <w:webHidden/>
              </w:rPr>
              <w:fldChar w:fldCharType="end"/>
            </w:r>
          </w:hyperlink>
        </w:p>
        <w:p w:rsidR="0069164D" w:rsidRDefault="002A1C25">
          <w:pPr>
            <w:pStyle w:val="TOC3"/>
            <w:tabs>
              <w:tab w:val="left" w:pos="1320"/>
              <w:tab w:val="right" w:leader="dot" w:pos="8494"/>
            </w:tabs>
            <w:rPr>
              <w:noProof/>
            </w:rPr>
          </w:pPr>
          <w:hyperlink w:anchor="_Toc419375784" w:history="1">
            <w:r w:rsidR="0069164D" w:rsidRPr="005F6997">
              <w:rPr>
                <w:rStyle w:val="Hyperlink"/>
                <w:noProof/>
                <w:lang w:val="es-ES"/>
              </w:rPr>
              <w:t>5.3.1</w:t>
            </w:r>
            <w:r w:rsidR="0069164D">
              <w:rPr>
                <w:noProof/>
              </w:rPr>
              <w:tab/>
            </w:r>
            <w:r w:rsidR="0069164D" w:rsidRPr="005F6997">
              <w:rPr>
                <w:rStyle w:val="Hyperlink"/>
                <w:noProof/>
                <w:lang w:val="es-ES"/>
              </w:rPr>
              <w:t>Escenario 1</w:t>
            </w:r>
            <w:r w:rsidR="0069164D">
              <w:rPr>
                <w:noProof/>
                <w:webHidden/>
              </w:rPr>
              <w:tab/>
            </w:r>
            <w:r>
              <w:rPr>
                <w:noProof/>
                <w:webHidden/>
              </w:rPr>
              <w:fldChar w:fldCharType="begin"/>
            </w:r>
            <w:r w:rsidR="0069164D">
              <w:rPr>
                <w:noProof/>
                <w:webHidden/>
              </w:rPr>
              <w:instrText xml:space="preserve"> PAGEREF _Toc419375784 \h </w:instrText>
            </w:r>
            <w:r>
              <w:rPr>
                <w:noProof/>
                <w:webHidden/>
              </w:rPr>
            </w:r>
            <w:r>
              <w:rPr>
                <w:noProof/>
                <w:webHidden/>
              </w:rPr>
              <w:fldChar w:fldCharType="separate"/>
            </w:r>
            <w:r w:rsidR="002111E1">
              <w:rPr>
                <w:noProof/>
                <w:webHidden/>
              </w:rPr>
              <w:t>47</w:t>
            </w:r>
            <w:r>
              <w:rPr>
                <w:noProof/>
                <w:webHidden/>
              </w:rPr>
              <w:fldChar w:fldCharType="end"/>
            </w:r>
          </w:hyperlink>
        </w:p>
        <w:p w:rsidR="0069164D" w:rsidRDefault="002A1C25">
          <w:pPr>
            <w:pStyle w:val="TOC3"/>
            <w:tabs>
              <w:tab w:val="left" w:pos="1320"/>
              <w:tab w:val="right" w:leader="dot" w:pos="8494"/>
            </w:tabs>
            <w:rPr>
              <w:noProof/>
            </w:rPr>
          </w:pPr>
          <w:hyperlink w:anchor="_Toc419375785" w:history="1">
            <w:r w:rsidR="0069164D" w:rsidRPr="005F6997">
              <w:rPr>
                <w:rStyle w:val="Hyperlink"/>
                <w:noProof/>
                <w:lang w:val="es-ES"/>
              </w:rPr>
              <w:t>5.3.2</w:t>
            </w:r>
            <w:r w:rsidR="0069164D">
              <w:rPr>
                <w:noProof/>
              </w:rPr>
              <w:tab/>
            </w:r>
            <w:r w:rsidR="0069164D" w:rsidRPr="005F6997">
              <w:rPr>
                <w:rStyle w:val="Hyperlink"/>
                <w:noProof/>
                <w:lang w:val="es-ES"/>
              </w:rPr>
              <w:t>Escenario 2</w:t>
            </w:r>
            <w:r w:rsidR="0069164D">
              <w:rPr>
                <w:noProof/>
                <w:webHidden/>
              </w:rPr>
              <w:tab/>
            </w:r>
            <w:r>
              <w:rPr>
                <w:noProof/>
                <w:webHidden/>
              </w:rPr>
              <w:fldChar w:fldCharType="begin"/>
            </w:r>
            <w:r w:rsidR="0069164D">
              <w:rPr>
                <w:noProof/>
                <w:webHidden/>
              </w:rPr>
              <w:instrText xml:space="preserve"> PAGEREF _Toc419375785 \h </w:instrText>
            </w:r>
            <w:r>
              <w:rPr>
                <w:noProof/>
                <w:webHidden/>
              </w:rPr>
            </w:r>
            <w:r>
              <w:rPr>
                <w:noProof/>
                <w:webHidden/>
              </w:rPr>
              <w:fldChar w:fldCharType="separate"/>
            </w:r>
            <w:r w:rsidR="002111E1">
              <w:rPr>
                <w:noProof/>
                <w:webHidden/>
              </w:rPr>
              <w:t>48</w:t>
            </w:r>
            <w:r>
              <w:rPr>
                <w:noProof/>
                <w:webHidden/>
              </w:rPr>
              <w:fldChar w:fldCharType="end"/>
            </w:r>
          </w:hyperlink>
        </w:p>
        <w:p w:rsidR="0069164D" w:rsidRDefault="002A1C25">
          <w:pPr>
            <w:pStyle w:val="TOC3"/>
            <w:tabs>
              <w:tab w:val="left" w:pos="1320"/>
              <w:tab w:val="right" w:leader="dot" w:pos="8494"/>
            </w:tabs>
            <w:rPr>
              <w:noProof/>
            </w:rPr>
          </w:pPr>
          <w:hyperlink w:anchor="_Toc419375786" w:history="1">
            <w:r w:rsidR="0069164D" w:rsidRPr="005F6997">
              <w:rPr>
                <w:rStyle w:val="Hyperlink"/>
                <w:noProof/>
                <w:lang w:val="es-ES"/>
              </w:rPr>
              <w:t>5.3.3</w:t>
            </w:r>
            <w:r w:rsidR="0069164D">
              <w:rPr>
                <w:noProof/>
              </w:rPr>
              <w:tab/>
            </w:r>
            <w:r w:rsidR="0069164D" w:rsidRPr="005F6997">
              <w:rPr>
                <w:rStyle w:val="Hyperlink"/>
                <w:noProof/>
                <w:lang w:val="es-ES"/>
              </w:rPr>
              <w:t>Escenario 4</w:t>
            </w:r>
            <w:r w:rsidR="0069164D">
              <w:rPr>
                <w:noProof/>
                <w:webHidden/>
              </w:rPr>
              <w:tab/>
            </w:r>
            <w:r>
              <w:rPr>
                <w:noProof/>
                <w:webHidden/>
              </w:rPr>
              <w:fldChar w:fldCharType="begin"/>
            </w:r>
            <w:r w:rsidR="0069164D">
              <w:rPr>
                <w:noProof/>
                <w:webHidden/>
              </w:rPr>
              <w:instrText xml:space="preserve"> PAGEREF _Toc419375786 \h </w:instrText>
            </w:r>
            <w:r>
              <w:rPr>
                <w:noProof/>
                <w:webHidden/>
              </w:rPr>
            </w:r>
            <w:r>
              <w:rPr>
                <w:noProof/>
                <w:webHidden/>
              </w:rPr>
              <w:fldChar w:fldCharType="separate"/>
            </w:r>
            <w:r w:rsidR="002111E1">
              <w:rPr>
                <w:noProof/>
                <w:webHidden/>
              </w:rPr>
              <w:t>49</w:t>
            </w:r>
            <w:r>
              <w:rPr>
                <w:noProof/>
                <w:webHidden/>
              </w:rPr>
              <w:fldChar w:fldCharType="end"/>
            </w:r>
          </w:hyperlink>
        </w:p>
        <w:p w:rsidR="0069164D" w:rsidRDefault="002A1C25">
          <w:pPr>
            <w:pStyle w:val="TOC1"/>
            <w:tabs>
              <w:tab w:val="left" w:pos="440"/>
            </w:tabs>
            <w:rPr>
              <w:b w:val="0"/>
              <w:noProof/>
            </w:rPr>
          </w:pPr>
          <w:hyperlink w:anchor="_Toc419375787" w:history="1">
            <w:r w:rsidR="0069164D" w:rsidRPr="005F6997">
              <w:rPr>
                <w:rStyle w:val="Hyperlink"/>
                <w:noProof/>
              </w:rPr>
              <w:t>6</w:t>
            </w:r>
            <w:r w:rsidR="0069164D">
              <w:rPr>
                <w:b w:val="0"/>
                <w:noProof/>
              </w:rPr>
              <w:tab/>
            </w:r>
            <w:r w:rsidR="0069164D" w:rsidRPr="005F6997">
              <w:rPr>
                <w:rStyle w:val="Hyperlink"/>
                <w:noProof/>
              </w:rPr>
              <w:t>Conclusiones</w:t>
            </w:r>
            <w:r w:rsidR="0069164D">
              <w:rPr>
                <w:noProof/>
                <w:webHidden/>
              </w:rPr>
              <w:tab/>
            </w:r>
            <w:r>
              <w:rPr>
                <w:noProof/>
                <w:webHidden/>
              </w:rPr>
              <w:fldChar w:fldCharType="begin"/>
            </w:r>
            <w:r w:rsidR="0069164D">
              <w:rPr>
                <w:noProof/>
                <w:webHidden/>
              </w:rPr>
              <w:instrText xml:space="preserve"> PAGEREF _Toc419375787 \h </w:instrText>
            </w:r>
            <w:r>
              <w:rPr>
                <w:noProof/>
                <w:webHidden/>
              </w:rPr>
            </w:r>
            <w:r>
              <w:rPr>
                <w:noProof/>
                <w:webHidden/>
              </w:rPr>
              <w:fldChar w:fldCharType="separate"/>
            </w:r>
            <w:r w:rsidR="002111E1">
              <w:rPr>
                <w:noProof/>
                <w:webHidden/>
              </w:rPr>
              <w:t>51</w:t>
            </w:r>
            <w:r>
              <w:rPr>
                <w:noProof/>
                <w:webHidden/>
              </w:rPr>
              <w:fldChar w:fldCharType="end"/>
            </w:r>
          </w:hyperlink>
        </w:p>
        <w:p w:rsidR="0069164D" w:rsidRDefault="002A1C25">
          <w:pPr>
            <w:pStyle w:val="TOC2"/>
            <w:tabs>
              <w:tab w:val="left" w:pos="880"/>
              <w:tab w:val="right" w:leader="dot" w:pos="8494"/>
            </w:tabs>
            <w:rPr>
              <w:noProof/>
            </w:rPr>
          </w:pPr>
          <w:hyperlink w:anchor="_Toc419375788" w:history="1">
            <w:r w:rsidR="0069164D" w:rsidRPr="005F6997">
              <w:rPr>
                <w:rStyle w:val="Hyperlink"/>
                <w:noProof/>
              </w:rPr>
              <w:t>6.1</w:t>
            </w:r>
            <w:r w:rsidR="0069164D">
              <w:rPr>
                <w:noProof/>
              </w:rPr>
              <w:tab/>
            </w:r>
            <w:r w:rsidR="0069164D" w:rsidRPr="005F6997">
              <w:rPr>
                <w:rStyle w:val="Hyperlink"/>
                <w:noProof/>
              </w:rPr>
              <w:t>Gestión de proyecto</w:t>
            </w:r>
            <w:r w:rsidR="0069164D">
              <w:rPr>
                <w:noProof/>
                <w:webHidden/>
              </w:rPr>
              <w:tab/>
            </w:r>
            <w:r>
              <w:rPr>
                <w:noProof/>
                <w:webHidden/>
              </w:rPr>
              <w:fldChar w:fldCharType="begin"/>
            </w:r>
            <w:r w:rsidR="0069164D">
              <w:rPr>
                <w:noProof/>
                <w:webHidden/>
              </w:rPr>
              <w:instrText xml:space="preserve"> PAGEREF _Toc419375788 \h </w:instrText>
            </w:r>
            <w:r>
              <w:rPr>
                <w:noProof/>
                <w:webHidden/>
              </w:rPr>
            </w:r>
            <w:r>
              <w:rPr>
                <w:noProof/>
                <w:webHidden/>
              </w:rPr>
              <w:fldChar w:fldCharType="separate"/>
            </w:r>
            <w:r w:rsidR="002111E1">
              <w:rPr>
                <w:noProof/>
                <w:webHidden/>
              </w:rPr>
              <w:t>52</w:t>
            </w:r>
            <w:r>
              <w:rPr>
                <w:noProof/>
                <w:webHidden/>
              </w:rPr>
              <w:fldChar w:fldCharType="end"/>
            </w:r>
          </w:hyperlink>
        </w:p>
        <w:p w:rsidR="0069164D" w:rsidRDefault="002A1C25">
          <w:pPr>
            <w:pStyle w:val="TOC1"/>
            <w:tabs>
              <w:tab w:val="left" w:pos="440"/>
            </w:tabs>
            <w:rPr>
              <w:b w:val="0"/>
              <w:noProof/>
            </w:rPr>
          </w:pPr>
          <w:hyperlink w:anchor="_Toc419375789" w:history="1">
            <w:r w:rsidR="0069164D" w:rsidRPr="005F6997">
              <w:rPr>
                <w:rStyle w:val="Hyperlink"/>
                <w:noProof/>
              </w:rPr>
              <w:t>7</w:t>
            </w:r>
            <w:r w:rsidR="0069164D">
              <w:rPr>
                <w:b w:val="0"/>
                <w:noProof/>
              </w:rPr>
              <w:tab/>
            </w:r>
            <w:r w:rsidR="0069164D" w:rsidRPr="005F6997">
              <w:rPr>
                <w:rStyle w:val="Hyperlink"/>
                <w:noProof/>
              </w:rPr>
              <w:t>Trabajo a Futuro</w:t>
            </w:r>
            <w:r w:rsidR="0069164D">
              <w:rPr>
                <w:noProof/>
                <w:webHidden/>
              </w:rPr>
              <w:tab/>
            </w:r>
            <w:r>
              <w:rPr>
                <w:noProof/>
                <w:webHidden/>
              </w:rPr>
              <w:fldChar w:fldCharType="begin"/>
            </w:r>
            <w:r w:rsidR="0069164D">
              <w:rPr>
                <w:noProof/>
                <w:webHidden/>
              </w:rPr>
              <w:instrText xml:space="preserve"> PAGEREF _Toc419375789 \h </w:instrText>
            </w:r>
            <w:r>
              <w:rPr>
                <w:noProof/>
                <w:webHidden/>
              </w:rPr>
            </w:r>
            <w:r>
              <w:rPr>
                <w:noProof/>
                <w:webHidden/>
              </w:rPr>
              <w:fldChar w:fldCharType="separate"/>
            </w:r>
            <w:r w:rsidR="002111E1">
              <w:rPr>
                <w:noProof/>
                <w:webHidden/>
              </w:rPr>
              <w:t>55</w:t>
            </w:r>
            <w:r>
              <w:rPr>
                <w:noProof/>
                <w:webHidden/>
              </w:rPr>
              <w:fldChar w:fldCharType="end"/>
            </w:r>
          </w:hyperlink>
        </w:p>
        <w:p w:rsidR="0069164D" w:rsidRDefault="002A1C25">
          <w:pPr>
            <w:pStyle w:val="TOC1"/>
            <w:tabs>
              <w:tab w:val="left" w:pos="440"/>
            </w:tabs>
          </w:pPr>
          <w:hyperlink w:anchor="_Toc419375790" w:history="1">
            <w:r w:rsidR="0069164D" w:rsidRPr="005F6997">
              <w:rPr>
                <w:rStyle w:val="Hyperlink"/>
                <w:noProof/>
              </w:rPr>
              <w:t>8</w:t>
            </w:r>
            <w:r w:rsidR="0069164D">
              <w:rPr>
                <w:b w:val="0"/>
                <w:noProof/>
              </w:rPr>
              <w:tab/>
            </w:r>
            <w:r w:rsidR="0069164D" w:rsidRPr="005F6997">
              <w:rPr>
                <w:rStyle w:val="Hyperlink"/>
                <w:noProof/>
              </w:rPr>
              <w:t>Referencias</w:t>
            </w:r>
            <w:r w:rsidR="0069164D">
              <w:rPr>
                <w:noProof/>
                <w:webHidden/>
              </w:rPr>
              <w:tab/>
            </w:r>
            <w:r>
              <w:rPr>
                <w:noProof/>
                <w:webHidden/>
              </w:rPr>
              <w:fldChar w:fldCharType="begin"/>
            </w:r>
            <w:r w:rsidR="0069164D">
              <w:rPr>
                <w:noProof/>
                <w:webHidden/>
              </w:rPr>
              <w:instrText xml:space="preserve"> PAGEREF _Toc419375790 \h </w:instrText>
            </w:r>
            <w:r>
              <w:rPr>
                <w:noProof/>
                <w:webHidden/>
              </w:rPr>
            </w:r>
            <w:r>
              <w:rPr>
                <w:noProof/>
                <w:webHidden/>
              </w:rPr>
              <w:fldChar w:fldCharType="separate"/>
            </w:r>
            <w:r w:rsidR="002111E1">
              <w:rPr>
                <w:noProof/>
                <w:webHidden/>
              </w:rPr>
              <w:t>57</w:t>
            </w:r>
            <w:r>
              <w:rPr>
                <w:noProof/>
                <w:webHidden/>
              </w:rPr>
              <w:fldChar w:fldCharType="end"/>
            </w:r>
          </w:hyperlink>
        </w:p>
        <w:p w:rsidR="00EB6D93" w:rsidRDefault="00EB6D93" w:rsidP="00EB6D93">
          <w:pPr>
            <w:rPr>
              <w:b/>
            </w:rPr>
          </w:pPr>
          <w:r w:rsidRPr="00EB6D93">
            <w:rPr>
              <w:b/>
            </w:rPr>
            <w:t>Anexo 1: Documento de Arquitectura</w:t>
          </w:r>
          <w:r>
            <w:rPr>
              <w:b/>
            </w:rPr>
            <w:t xml:space="preserve"> de Software</w:t>
          </w:r>
        </w:p>
        <w:p w:rsidR="00656B7E" w:rsidRDefault="002A1C25">
          <w:pPr>
            <w:rPr>
              <w:lang w:val="es-ES"/>
            </w:rPr>
          </w:pPr>
          <w:r>
            <w:rPr>
              <w:lang w:val="es-ES"/>
            </w:rPr>
            <w:fldChar w:fldCharType="end"/>
          </w:r>
          <w:r w:rsidR="00EB6D93" w:rsidRPr="00EB6D93">
            <w:rPr>
              <w:b/>
              <w:lang w:val="es-ES"/>
            </w:rPr>
            <w:t>Anexo 2:</w:t>
          </w:r>
          <w:r w:rsidR="00EB6D93">
            <w:rPr>
              <w:b/>
              <w:lang w:val="es-ES"/>
            </w:rPr>
            <w:t xml:space="preserve"> Documento de Casos de Uso</w:t>
          </w:r>
        </w:p>
      </w:sdtContent>
    </w:sdt>
    <w:p w:rsidR="00D02BA0" w:rsidRDefault="00D02BA0" w:rsidP="00B21801">
      <w:pPr>
        <w:pStyle w:val="Heading1"/>
      </w:pPr>
      <w:bookmarkStart w:id="0" w:name="_Toc419375729"/>
      <w:bookmarkStart w:id="1" w:name="_Toc386832128"/>
      <w:r>
        <w:lastRenderedPageBreak/>
        <w:t>Introducción</w:t>
      </w:r>
      <w:bookmarkEnd w:id="0"/>
    </w:p>
    <w:p w:rsidR="002A607D" w:rsidRPr="002A607D" w:rsidRDefault="002A607D" w:rsidP="002A607D"/>
    <w:p w:rsidR="0051257B" w:rsidRPr="0051257B" w:rsidRDefault="00346ED4" w:rsidP="0051257B">
      <w:pPr>
        <w:pStyle w:val="Heading2"/>
      </w:pPr>
      <w:bookmarkStart w:id="2" w:name="_Toc419375730"/>
      <w:r>
        <w:t xml:space="preserve">Motivación y </w:t>
      </w:r>
      <w:r w:rsidR="0051257B">
        <w:t>Contexto</w:t>
      </w:r>
      <w:bookmarkEnd w:id="2"/>
    </w:p>
    <w:p w:rsidR="005C64C8" w:rsidRDefault="005C64C8" w:rsidP="00B17B5A">
      <w:pPr>
        <w:jc w:val="both"/>
      </w:pPr>
      <w:r w:rsidRPr="00341302">
        <w:t xml:space="preserve">Con el paso del tiempo </w:t>
      </w:r>
      <w:r>
        <w:t>los avances en la</w:t>
      </w:r>
      <w:r w:rsidRPr="00341302">
        <w:t xml:space="preserve"> tecnología han </w:t>
      </w:r>
      <w:r>
        <w:t>logrado que las mismas sean implantadas prácticamente en todos los ámbitos de la sociedad y en particular en las gestiones del gobierno. Es por esto que surge la necesidad de crear lo que se denomina gobierno electrónico.</w:t>
      </w:r>
    </w:p>
    <w:p w:rsidR="005C64C8" w:rsidRDefault="005C64C8" w:rsidP="00B17B5A">
      <w:pPr>
        <w:jc w:val="both"/>
      </w:pPr>
      <w:r>
        <w:t>Varias son las definiciones que se han propuesto a lo largo del tiempo para describir el concepto "gobierno electrónico"</w:t>
      </w:r>
      <w:r w:rsidR="0051257B">
        <w:t>, como ser la OCDE (</w:t>
      </w:r>
      <w:r w:rsidR="0051257B" w:rsidRPr="0038764B">
        <w:t>Organización para la Cooperación y el Desarrollo Económicos</w:t>
      </w:r>
      <w:r w:rsidR="0051257B">
        <w:t xml:space="preserve">) que lo define como </w:t>
      </w:r>
      <w:r w:rsidRPr="00A64525">
        <w:rPr>
          <w:i/>
        </w:rPr>
        <w:t>"</w:t>
      </w:r>
      <w:r w:rsidR="0051257B">
        <w:rPr>
          <w:i/>
        </w:rPr>
        <w:t>E</w:t>
      </w:r>
      <w:r w:rsidRPr="00A64525">
        <w:rPr>
          <w:i/>
        </w:rPr>
        <w:t>l uso de las tecnologías de la información y comunicación (</w:t>
      </w:r>
      <w:proofErr w:type="spellStart"/>
      <w:r w:rsidRPr="00A64525">
        <w:rPr>
          <w:i/>
        </w:rPr>
        <w:t>TIC’s</w:t>
      </w:r>
      <w:proofErr w:type="spellEnd"/>
      <w:r w:rsidRPr="00A64525">
        <w:rPr>
          <w:i/>
        </w:rPr>
        <w:t>), particularmente la Internet, como una herramienta para alcanzar un mejor gobierno"</w:t>
      </w:r>
      <w:r w:rsidR="0051257B">
        <w:rPr>
          <w:i/>
        </w:rPr>
        <w:t xml:space="preserve"> </w:t>
      </w:r>
      <w:r w:rsidR="0051257B" w:rsidRPr="00EE631C">
        <w:t>[14]</w:t>
      </w:r>
      <w:r>
        <w:t>.</w:t>
      </w:r>
      <w:r w:rsidR="001515F4">
        <w:t xml:space="preserve"> </w:t>
      </w:r>
    </w:p>
    <w:p w:rsidR="005C64C8" w:rsidRDefault="005C64C8" w:rsidP="00B17B5A">
      <w:pPr>
        <w:jc w:val="both"/>
      </w:pPr>
      <w:r>
        <w:t>Hoy en día existen varios países que han incorporado este concepto en las actividades del gobierno, como es el caso de Uruguay. Con el objetivo de mejorar los servicios brindados a los ciudadanos uruguayos se crea el organismo AGESIC (</w:t>
      </w:r>
      <w:r w:rsidRPr="00FC31D0">
        <w:t>Agencia para el Desarrollo del Gobierno de Gestión Electrónica y la Sociedad de la Información y del Conocimiento</w:t>
      </w:r>
      <w:r>
        <w:t>) [</w:t>
      </w:r>
      <w:r w:rsidR="009E5574">
        <w:t>13</w:t>
      </w:r>
      <w:r>
        <w:t>].</w:t>
      </w:r>
    </w:p>
    <w:p w:rsidR="005C64C8" w:rsidRDefault="008E3DCB" w:rsidP="00B17B5A">
      <w:pPr>
        <w:jc w:val="both"/>
      </w:pPr>
      <w:r w:rsidRPr="008E3DCB">
        <w:t>Para lograr los objetivos propuesto AGESIC cuenta con la Plataforma de Gobierno Electrónico</w:t>
      </w:r>
      <w:r>
        <w:t xml:space="preserve"> (PGE) [1]</w:t>
      </w:r>
      <w:r w:rsidR="00D369EF">
        <w:t xml:space="preserve"> que facilita la integración de los servicios ofrecidos por los organismos</w:t>
      </w:r>
      <w:r w:rsidR="00A949AE">
        <w:t>,</w:t>
      </w:r>
      <w:r w:rsidR="00B065AE">
        <w:t xml:space="preserve"> </w:t>
      </w:r>
      <w:r w:rsidR="00A949AE">
        <w:t>brindándolos</w:t>
      </w:r>
      <w:r w:rsidR="00B065AE">
        <w:t xml:space="preserve"> a los ciudadanos a través de internet</w:t>
      </w:r>
      <w:r w:rsidR="00D369EF">
        <w:t>.</w:t>
      </w:r>
      <w:r w:rsidRPr="008E3DCB">
        <w:t xml:space="preserve"> </w:t>
      </w:r>
      <w:r w:rsidR="00F2673F">
        <w:t>Las plataformas de gobierno electrónico generalmente se basan en una Arquitectura Orientada a Servicios (SOA)</w:t>
      </w:r>
      <w:r w:rsidR="00B065AE">
        <w:t>.</w:t>
      </w:r>
      <w:r w:rsidR="00F2673F">
        <w:t xml:space="preserve">  </w:t>
      </w:r>
    </w:p>
    <w:p w:rsidR="00CC659E" w:rsidRDefault="00CC659E" w:rsidP="00B17B5A">
      <w:pPr>
        <w:jc w:val="both"/>
      </w:pPr>
      <w:r>
        <w:t xml:space="preserve">Los servicios de información geográfica </w:t>
      </w:r>
      <w:r w:rsidR="00D12A51">
        <w:t>de a poco</w:t>
      </w:r>
      <w:r>
        <w:t xml:space="preserve"> se han ido integrando a las operaciones del Estado</w:t>
      </w:r>
      <w:r w:rsidR="00390E83">
        <w:t>,</w:t>
      </w:r>
      <w:r w:rsidR="003E285C">
        <w:t xml:space="preserve"> lo cual implic</w:t>
      </w:r>
      <w:r w:rsidR="00736F3B">
        <w:t>a</w:t>
      </w:r>
      <w:r w:rsidR="003E285C">
        <w:t xml:space="preserve"> que</w:t>
      </w:r>
      <w:r>
        <w:t xml:space="preserve"> las administraciones </w:t>
      </w:r>
      <w:r w:rsidR="00736F3B">
        <w:t>para</w:t>
      </w:r>
      <w:r w:rsidR="003E285C" w:rsidRPr="003E285C">
        <w:t xml:space="preserve"> respon</w:t>
      </w:r>
      <w:r w:rsidR="003E285C">
        <w:t xml:space="preserve">der a estas necesidades </w:t>
      </w:r>
      <w:r w:rsidR="00736F3B">
        <w:t xml:space="preserve">se </w:t>
      </w:r>
      <w:r w:rsidR="00390E83">
        <w:t>plantee</w:t>
      </w:r>
      <w:r w:rsidRPr="003E285C">
        <w:t>n la</w:t>
      </w:r>
      <w:r w:rsidR="003E285C" w:rsidRPr="003E285C">
        <w:t xml:space="preserve"> </w:t>
      </w:r>
      <w:r w:rsidRPr="003E285C">
        <w:t>integración de servicios geográficos en las plataformas de gobierno electrónico.</w:t>
      </w:r>
    </w:p>
    <w:p w:rsidR="00E97295" w:rsidRPr="003E285C" w:rsidRDefault="00E97295" w:rsidP="00B17B5A">
      <w:pPr>
        <w:jc w:val="both"/>
      </w:pPr>
      <w:r>
        <w:t xml:space="preserve">A pesar de los avances en las </w:t>
      </w:r>
      <w:proofErr w:type="spellStart"/>
      <w:r>
        <w:t>TIC's</w:t>
      </w:r>
      <w:proofErr w:type="spellEnd"/>
      <w:r>
        <w:t xml:space="preserve"> la integración entre los servicios de información geográfica y las plataformas de gobierno electrónico presentan algunas </w:t>
      </w:r>
      <w:r w:rsidR="0047409C">
        <w:t>dificultades</w:t>
      </w:r>
      <w:r>
        <w:t xml:space="preserve"> debido a que las plataformas se basan generalmente en Web </w:t>
      </w:r>
      <w:proofErr w:type="spellStart"/>
      <w:r>
        <w:t>Services</w:t>
      </w:r>
      <w:proofErr w:type="spellEnd"/>
      <w:r>
        <w:t xml:space="preserve"> y SOAP lo cual presenta incompatibilidades en los GIS y sus servicios </w:t>
      </w:r>
      <w:r w:rsidR="0047409C">
        <w:t>vía</w:t>
      </w:r>
      <w:r>
        <w:t xml:space="preserve"> internet</w:t>
      </w:r>
      <w:r w:rsidR="0047409C">
        <w:t xml:space="preserve"> [7]</w:t>
      </w:r>
      <w:r>
        <w:t>.</w:t>
      </w:r>
      <w:r w:rsidR="00D12A51">
        <w:t xml:space="preserve"> En particular en Uruguay, la PGE brinda soporte a servicios basados en el estándar SOAP </w:t>
      </w:r>
      <w:r w:rsidR="00FD1A60">
        <w:t xml:space="preserve">[11] </w:t>
      </w:r>
      <w:r w:rsidR="00D12A51">
        <w:t xml:space="preserve">y </w:t>
      </w:r>
      <w:r w:rsidR="00BF32BB">
        <w:t>los servicios geográficos provistos por los organismos se basan en el estándar REST</w:t>
      </w:r>
      <w:r w:rsidR="00FD1A60">
        <w:t xml:space="preserve"> [</w:t>
      </w:r>
      <w:r w:rsidR="00EB10E5">
        <w:t>8</w:t>
      </w:r>
      <w:r w:rsidR="00FD1A60">
        <w:t>]</w:t>
      </w:r>
      <w:r w:rsidR="00BF32BB">
        <w:t>.</w:t>
      </w:r>
      <w:r w:rsidR="00D12A51">
        <w:t xml:space="preserve"> </w:t>
      </w:r>
      <w:r>
        <w:t xml:space="preserve">  </w:t>
      </w:r>
    </w:p>
    <w:p w:rsidR="007243C9" w:rsidRDefault="00946872" w:rsidP="00B17B5A">
      <w:pPr>
        <w:jc w:val="both"/>
      </w:pPr>
      <w:r w:rsidRPr="00BB2070">
        <w:t>Para resolver dicha problemática en la tesis de maestría</w:t>
      </w:r>
      <w:r>
        <w:t xml:space="preserve"> de Raquel Sosa [7] se identifican cinco escenarios de integración de información geográfica en el marco de gobierno electrónico tomando como referencia la arquitectura de Uruguay y se propone la inserción de Componentes de Transformación de Protocolos (CTP). </w:t>
      </w:r>
      <w:r w:rsidRPr="00BB2070">
        <w:t xml:space="preserve"> </w:t>
      </w:r>
      <w:r>
        <w:t xml:space="preserve">Dichos escenarios van desde consultas de información por parte </w:t>
      </w:r>
      <w:r w:rsidRPr="001A2744">
        <w:t>de público general y público especializado hasta modificación y generación de información geográfica.</w:t>
      </w:r>
    </w:p>
    <w:p w:rsidR="004B458D" w:rsidRPr="007243C9" w:rsidRDefault="004B458D" w:rsidP="00B17B5A">
      <w:pPr>
        <w:jc w:val="both"/>
        <w:rPr>
          <w:color w:val="FF0000"/>
        </w:rPr>
      </w:pPr>
    </w:p>
    <w:p w:rsidR="00E10206" w:rsidRDefault="00E10206" w:rsidP="00B17B5A">
      <w:pPr>
        <w:pStyle w:val="Heading2"/>
        <w:jc w:val="both"/>
      </w:pPr>
      <w:bookmarkStart w:id="3" w:name="_Toc419375731"/>
      <w:r>
        <w:t>Objetivos</w:t>
      </w:r>
      <w:bookmarkEnd w:id="3"/>
    </w:p>
    <w:p w:rsidR="00946872" w:rsidRDefault="00946872" w:rsidP="00946872">
      <w:pPr>
        <w:jc w:val="both"/>
      </w:pPr>
      <w:r w:rsidRPr="000D5EF7">
        <w:t xml:space="preserve">El objetivo principal que plantea el proyecto es diseñar e implementar la arquitectura propuesta para la integración de Web </w:t>
      </w:r>
      <w:proofErr w:type="spellStart"/>
      <w:r w:rsidRPr="000D5EF7">
        <w:t>Services</w:t>
      </w:r>
      <w:proofErr w:type="spellEnd"/>
      <w:r w:rsidRPr="000D5EF7">
        <w:t xml:space="preserve"> Geográficos en Plataformas de Gobierno </w:t>
      </w:r>
      <w:r w:rsidRPr="000D5EF7">
        <w:lastRenderedPageBreak/>
        <w:t>El</w:t>
      </w:r>
      <w:r>
        <w:t xml:space="preserve">ectrónico, tomando en cuenta </w:t>
      </w:r>
      <w:r w:rsidRPr="000D5EF7">
        <w:t xml:space="preserve">los </w:t>
      </w:r>
      <w:r>
        <w:t>e</w:t>
      </w:r>
      <w:r w:rsidRPr="000D5EF7">
        <w:t xml:space="preserve">scenarios de </w:t>
      </w:r>
      <w:r>
        <w:t>a</w:t>
      </w:r>
      <w:r w:rsidRPr="000D5EF7">
        <w:t>plicación propuestos</w:t>
      </w:r>
      <w:r>
        <w:t xml:space="preserve"> en la tesis de maestría de Raquel Sosa</w:t>
      </w:r>
      <w:r w:rsidRPr="000D5EF7">
        <w:t>.</w:t>
      </w:r>
    </w:p>
    <w:p w:rsidR="00946872" w:rsidRDefault="00946872" w:rsidP="00946872">
      <w:pPr>
        <w:jc w:val="both"/>
      </w:pPr>
      <w:r>
        <w:t>Para lograr dicho objetivo se plantean los siguientes puntos:</w:t>
      </w:r>
    </w:p>
    <w:p w:rsidR="00946872" w:rsidRDefault="00946872" w:rsidP="00946872">
      <w:pPr>
        <w:pStyle w:val="ListParagraph"/>
        <w:numPr>
          <w:ilvl w:val="0"/>
          <w:numId w:val="5"/>
        </w:numPr>
        <w:jc w:val="both"/>
      </w:pPr>
      <w:r>
        <w:t>E</w:t>
      </w:r>
      <w:r w:rsidRPr="000D5EF7">
        <w:t xml:space="preserve">studiar los </w:t>
      </w:r>
      <w:r>
        <w:t>e</w:t>
      </w:r>
      <w:r w:rsidRPr="000D5EF7">
        <w:t xml:space="preserve">scenarios de </w:t>
      </w:r>
      <w:r>
        <w:t>a</w:t>
      </w:r>
      <w:r w:rsidRPr="000D5EF7">
        <w:t xml:space="preserve">plicación para </w:t>
      </w:r>
      <w:r>
        <w:t>la i</w:t>
      </w:r>
      <w:r w:rsidRPr="000D5EF7">
        <w:t xml:space="preserve">ntegración de Web </w:t>
      </w:r>
      <w:proofErr w:type="spellStart"/>
      <w:r w:rsidRPr="000D5EF7">
        <w:t>Services</w:t>
      </w:r>
      <w:proofErr w:type="spellEnd"/>
      <w:r w:rsidRPr="000D5EF7">
        <w:t xml:space="preserve"> Geográficos en Plataformas de Gobierno Electrónico</w:t>
      </w:r>
      <w:r>
        <w:t xml:space="preserve">, </w:t>
      </w:r>
      <w:r w:rsidRPr="000D5EF7">
        <w:t xml:space="preserve">la arquitectura propuesta y sus </w:t>
      </w:r>
      <w:r>
        <w:t>m</w:t>
      </w:r>
      <w:r w:rsidRPr="000D5EF7">
        <w:t>ecanismos de transformaciones.</w:t>
      </w:r>
      <w:r>
        <w:t xml:space="preserve"> </w:t>
      </w:r>
    </w:p>
    <w:p w:rsidR="00946872" w:rsidRDefault="00946872" w:rsidP="00946872">
      <w:pPr>
        <w:pStyle w:val="ListParagraph"/>
        <w:numPr>
          <w:ilvl w:val="0"/>
          <w:numId w:val="5"/>
        </w:numPr>
        <w:jc w:val="both"/>
      </w:pPr>
      <w:r w:rsidRPr="000D5EF7">
        <w:t>Diseñar e implementar un prototipo de los mecanismos de transformaciones para cubrir la mayor parte de los escenarios analizados</w:t>
      </w:r>
      <w:r>
        <w:t xml:space="preserve">. </w:t>
      </w:r>
    </w:p>
    <w:p w:rsidR="00946872" w:rsidRDefault="00946872" w:rsidP="00946872">
      <w:pPr>
        <w:pStyle w:val="ListParagraph"/>
        <w:numPr>
          <w:ilvl w:val="0"/>
          <w:numId w:val="5"/>
        </w:numPr>
        <w:jc w:val="both"/>
      </w:pPr>
      <w:r>
        <w:t>D</w:t>
      </w:r>
      <w:r w:rsidRPr="000D5EF7">
        <w:t>esarrollar un caso de ejemplo que muestre los mecanismos implementados.</w:t>
      </w:r>
    </w:p>
    <w:p w:rsidR="004B458D" w:rsidRDefault="004B458D" w:rsidP="004B458D">
      <w:pPr>
        <w:pStyle w:val="ListParagraph"/>
        <w:jc w:val="both"/>
      </w:pPr>
    </w:p>
    <w:p w:rsidR="00403ED0" w:rsidRDefault="00403ED0" w:rsidP="00B17B5A">
      <w:pPr>
        <w:pStyle w:val="Heading2"/>
        <w:jc w:val="both"/>
      </w:pPr>
      <w:bookmarkStart w:id="4" w:name="_Toc419375732"/>
      <w:r>
        <w:t>Resultados esperados</w:t>
      </w:r>
      <w:bookmarkEnd w:id="4"/>
    </w:p>
    <w:p w:rsidR="007B5A82" w:rsidRPr="007B5A82" w:rsidRDefault="007B5A82" w:rsidP="007B5A82">
      <w:r>
        <w:t>Como primer hito se espera  tener una documentación completa con  el estudio y diseño de la solución.</w:t>
      </w:r>
    </w:p>
    <w:p w:rsidR="00946872" w:rsidRDefault="007B5A82" w:rsidP="00946872">
      <w:pPr>
        <w:jc w:val="both"/>
      </w:pPr>
      <w:r>
        <w:t>También se espera tener</w:t>
      </w:r>
      <w:r w:rsidR="00946872" w:rsidRPr="003C1BDD">
        <w:t xml:space="preserve"> un prototipo de la arquitectura para Integración de Web </w:t>
      </w:r>
      <w:proofErr w:type="spellStart"/>
      <w:r w:rsidR="00946872" w:rsidRPr="003C1BDD">
        <w:t>Services</w:t>
      </w:r>
      <w:proofErr w:type="spellEnd"/>
      <w:r w:rsidR="00946872" w:rsidRPr="003C1BDD">
        <w:t xml:space="preserve"> Geográficos en Plataformas de Gobierno Electrónico</w:t>
      </w:r>
      <w:r w:rsidR="00946872">
        <w:t>. El mismo contará</w:t>
      </w:r>
      <w:r w:rsidR="00946872" w:rsidRPr="003C1BDD">
        <w:t xml:space="preserve"> con los mecanismos de transformaciones implementados para cubrir la mayor cantidad de escenarios de aplicación posibles</w:t>
      </w:r>
      <w:r w:rsidR="00946872">
        <w:t xml:space="preserve">. </w:t>
      </w:r>
    </w:p>
    <w:p w:rsidR="00946872" w:rsidRDefault="00946872" w:rsidP="00946872">
      <w:pPr>
        <w:jc w:val="both"/>
      </w:pPr>
      <w:r>
        <w:t>Por otro lado, se espera</w:t>
      </w:r>
      <w:r w:rsidRPr="003C1BDD">
        <w:t xml:space="preserve"> </w:t>
      </w:r>
      <w:r>
        <w:t xml:space="preserve">poder </w:t>
      </w:r>
      <w:r w:rsidRPr="003C1BDD">
        <w:t>contar con un caso de estudio que permita validar el prototipo implementado.</w:t>
      </w:r>
    </w:p>
    <w:p w:rsidR="004B458D" w:rsidRPr="00F443DF" w:rsidRDefault="004B458D" w:rsidP="00946872">
      <w:pPr>
        <w:jc w:val="both"/>
      </w:pPr>
    </w:p>
    <w:p w:rsidR="001453C0" w:rsidRDefault="00403ED0" w:rsidP="00B17B5A">
      <w:pPr>
        <w:pStyle w:val="Heading2"/>
        <w:jc w:val="both"/>
      </w:pPr>
      <w:bookmarkStart w:id="5" w:name="_Toc419375733"/>
      <w:r>
        <w:t>Resultados alcanzados</w:t>
      </w:r>
      <w:bookmarkEnd w:id="5"/>
    </w:p>
    <w:p w:rsidR="005019FD" w:rsidRDefault="00907BDE" w:rsidP="00B17B5A">
      <w:pPr>
        <w:jc w:val="both"/>
      </w:pPr>
      <w:r>
        <w:t xml:space="preserve">Se logra implementar los componentes de transformación que permiten el acceso a los </w:t>
      </w:r>
      <w:r w:rsidR="00CF2009" w:rsidRPr="003C1BDD">
        <w:t xml:space="preserve">Web </w:t>
      </w:r>
      <w:proofErr w:type="spellStart"/>
      <w:r w:rsidR="00CF2009" w:rsidRPr="003C1BDD">
        <w:t>Services</w:t>
      </w:r>
      <w:proofErr w:type="spellEnd"/>
      <w:r w:rsidR="00CF2009" w:rsidRPr="003C1BDD">
        <w:t xml:space="preserve"> Geográficos</w:t>
      </w:r>
      <w:r>
        <w:t xml:space="preserve"> a </w:t>
      </w:r>
      <w:r w:rsidR="00F8294F">
        <w:t>través</w:t>
      </w:r>
      <w:r>
        <w:t xml:space="preserve"> de la Plataforma de Gobierno </w:t>
      </w:r>
      <w:r w:rsidR="00F8294F">
        <w:t>Electrónico</w:t>
      </w:r>
      <w:r>
        <w:t>.</w:t>
      </w:r>
      <w:r w:rsidR="00CF2009">
        <w:t xml:space="preserve"> Dichos componentes dan soporte de lectura y escritura</w:t>
      </w:r>
      <w:r w:rsidR="00050E45">
        <w:t xml:space="preserve">, </w:t>
      </w:r>
      <w:r w:rsidR="00CF2009">
        <w:t xml:space="preserve">quedando así </w:t>
      </w:r>
      <w:r w:rsidR="00050E45">
        <w:t>implícito</w:t>
      </w:r>
      <w:r w:rsidR="00CF2009">
        <w:t xml:space="preserve"> el cubrimiento de</w:t>
      </w:r>
      <w:r w:rsidR="00050E45">
        <w:t xml:space="preserve"> los </w:t>
      </w:r>
      <w:r w:rsidR="00501D7C">
        <w:t>escenarios</w:t>
      </w:r>
      <w:r w:rsidR="00050E45">
        <w:t xml:space="preserve"> que van desde consultas </w:t>
      </w:r>
      <w:r w:rsidR="00050E45" w:rsidRPr="001A2744">
        <w:t>hasta modificación y generación de información geográfica</w:t>
      </w:r>
      <w:r w:rsidR="00050E45">
        <w:t>.</w:t>
      </w:r>
      <w:r>
        <w:t xml:space="preserve"> </w:t>
      </w:r>
      <w:r w:rsidR="000D2EC1">
        <w:t xml:space="preserve"> </w:t>
      </w:r>
    </w:p>
    <w:p w:rsidR="004B458D" w:rsidRPr="00050E45" w:rsidRDefault="00050E45" w:rsidP="00B17B5A">
      <w:pPr>
        <w:jc w:val="both"/>
      </w:pPr>
      <w:r w:rsidRPr="00050E45">
        <w:t xml:space="preserve">Para validar los componentes de transformación implementados se </w:t>
      </w:r>
      <w:r w:rsidR="00DB7FA0">
        <w:t>desarrolla un caso de estudio que permite realizar consultas y modificaciones sobre datos geogr</w:t>
      </w:r>
      <w:r w:rsidR="00682772">
        <w:t>á</w:t>
      </w:r>
      <w:r w:rsidR="00DB7FA0">
        <w:t xml:space="preserve">ficos. </w:t>
      </w:r>
    </w:p>
    <w:p w:rsidR="00D17DB8" w:rsidRDefault="00665A4E" w:rsidP="00B17B5A">
      <w:pPr>
        <w:jc w:val="both"/>
      </w:pPr>
      <w:r>
        <w:t xml:space="preserve">Por último se consigue tener una documentación detallada con  análisis, diseño e implementación de la solución. </w:t>
      </w:r>
    </w:p>
    <w:p w:rsidR="00AE5578" w:rsidRPr="00403ED0" w:rsidRDefault="00AE5578" w:rsidP="00AE5578">
      <w:pPr>
        <w:jc w:val="center"/>
      </w:pPr>
    </w:p>
    <w:p w:rsidR="00403ED0" w:rsidRDefault="00071958" w:rsidP="00B17B5A">
      <w:pPr>
        <w:pStyle w:val="Heading2"/>
        <w:jc w:val="both"/>
      </w:pPr>
      <w:bookmarkStart w:id="6" w:name="_Toc419375734"/>
      <w:r>
        <w:t>Organización</w:t>
      </w:r>
      <w:r w:rsidR="00403ED0">
        <w:t xml:space="preserve"> del documento</w:t>
      </w:r>
      <w:bookmarkEnd w:id="6"/>
    </w:p>
    <w:p w:rsidR="00C64910" w:rsidRDefault="00C64910" w:rsidP="00C64910">
      <w:pPr>
        <w:jc w:val="both"/>
      </w:pPr>
      <w:r>
        <w:t>El presente documento se estructura en s</w:t>
      </w:r>
      <w:r w:rsidR="001348C7">
        <w:t>iete</w:t>
      </w:r>
      <w:r>
        <w:t xml:space="preserve"> secciones más la sección de referencias. </w:t>
      </w:r>
    </w:p>
    <w:p w:rsidR="002A607D" w:rsidRPr="000D5EF7" w:rsidRDefault="00C64910" w:rsidP="00C64910">
      <w:pPr>
        <w:jc w:val="both"/>
      </w:pPr>
      <w:r>
        <w:t xml:space="preserve">En la sección dos se hace una breve reseña de los estándares y tecnologías que fueron necesarios conocer y aprender previo al desarrollo del proyecto. En las secciones tres y cuatro se detallan las decisiones propuestas de arquitectura y diseño respectivamente. En la sección cinco se desarrolla un caso de estudio que tiene como objetivo validar las decisiones de arquitectura y diseño planteadas en la sección anterior. </w:t>
      </w:r>
      <w:r w:rsidR="001348C7">
        <w:t>E</w:t>
      </w:r>
      <w:r>
        <w:t xml:space="preserve">n la sección seis se concluye sobre el </w:t>
      </w:r>
      <w:r>
        <w:lastRenderedPageBreak/>
        <w:t>todo el proceso de desarrollo del proyecto</w:t>
      </w:r>
      <w:r w:rsidR="001348C7">
        <w:t>. Y por último, en la sección siete</w:t>
      </w:r>
      <w:r>
        <w:t xml:space="preserve"> se proponen trabajos a futuros.</w:t>
      </w:r>
    </w:p>
    <w:p w:rsidR="005A2CD0" w:rsidRDefault="005A2CD0">
      <w:pPr>
        <w:rPr>
          <w:rFonts w:asciiTheme="majorHAnsi" w:eastAsiaTheme="majorEastAsia" w:hAnsiTheme="majorHAnsi" w:cstheme="majorBidi"/>
          <w:b/>
          <w:bCs/>
          <w:color w:val="365F91" w:themeColor="accent1" w:themeShade="BF"/>
          <w:sz w:val="28"/>
          <w:szCs w:val="28"/>
        </w:rPr>
      </w:pPr>
      <w:r>
        <w:br w:type="page"/>
      </w:r>
    </w:p>
    <w:p w:rsidR="000228FE" w:rsidRDefault="000228FE">
      <w:pPr>
        <w:rPr>
          <w:rFonts w:asciiTheme="majorHAnsi" w:eastAsiaTheme="majorEastAsia" w:hAnsiTheme="majorHAnsi" w:cstheme="majorBidi"/>
          <w:b/>
          <w:bCs/>
          <w:color w:val="365F91" w:themeColor="accent1" w:themeShade="BF"/>
          <w:sz w:val="28"/>
          <w:szCs w:val="28"/>
        </w:rPr>
      </w:pPr>
      <w:r>
        <w:lastRenderedPageBreak/>
        <w:br w:type="page"/>
      </w:r>
    </w:p>
    <w:p w:rsidR="00015D40" w:rsidRDefault="00C238AB" w:rsidP="00B17B5A">
      <w:pPr>
        <w:pStyle w:val="Heading1"/>
        <w:jc w:val="both"/>
      </w:pPr>
      <w:bookmarkStart w:id="7" w:name="_Toc419375735"/>
      <w:r>
        <w:lastRenderedPageBreak/>
        <w:t>Marco de trabajo</w:t>
      </w:r>
      <w:bookmarkEnd w:id="1"/>
      <w:bookmarkEnd w:id="7"/>
    </w:p>
    <w:p w:rsidR="00DA6314" w:rsidRDefault="00411A22" w:rsidP="00B17B5A">
      <w:pPr>
        <w:jc w:val="both"/>
      </w:pPr>
      <w:r>
        <w:t xml:space="preserve">A continuación se presenta una breve descripción de los principales estándares mencionados en el documento y que son necesarios para la resolución del problema </w:t>
      </w:r>
      <w:r w:rsidR="00071958">
        <w:t>planteado</w:t>
      </w:r>
      <w:r>
        <w:t>.</w:t>
      </w:r>
    </w:p>
    <w:p w:rsidR="004B458D" w:rsidRDefault="004B458D" w:rsidP="00B17B5A">
      <w:pPr>
        <w:jc w:val="both"/>
      </w:pPr>
    </w:p>
    <w:p w:rsidR="00DA6314" w:rsidRDefault="00DA6314" w:rsidP="00B17B5A">
      <w:pPr>
        <w:pStyle w:val="Heading2"/>
        <w:jc w:val="both"/>
      </w:pPr>
      <w:bookmarkStart w:id="8" w:name="_Toc419375736"/>
      <w:r>
        <w:t xml:space="preserve">Web </w:t>
      </w:r>
      <w:proofErr w:type="spellStart"/>
      <w:r>
        <w:t>Services</w:t>
      </w:r>
      <w:proofErr w:type="spellEnd"/>
      <w:r>
        <w:t xml:space="preserve"> Geográficos</w:t>
      </w:r>
      <w:bookmarkEnd w:id="8"/>
    </w:p>
    <w:p w:rsidR="00DA6314" w:rsidRDefault="00DA6314" w:rsidP="00B17B5A">
      <w:pPr>
        <w:jc w:val="both"/>
      </w:pPr>
      <w:r>
        <w:t xml:space="preserve">Open </w:t>
      </w:r>
      <w:proofErr w:type="spellStart"/>
      <w:r>
        <w:t>Geospatial</w:t>
      </w:r>
      <w:proofErr w:type="spellEnd"/>
      <w:r>
        <w:t xml:space="preserve"> </w:t>
      </w:r>
      <w:proofErr w:type="spellStart"/>
      <w:r>
        <w:t>Consortium</w:t>
      </w:r>
      <w:proofErr w:type="spellEnd"/>
      <w:r>
        <w:t xml:space="preserve"> (OGC) [3] es la organización que propone los estándares de Web </w:t>
      </w:r>
      <w:proofErr w:type="spellStart"/>
      <w:r>
        <w:t>Services</w:t>
      </w:r>
      <w:proofErr w:type="spellEnd"/>
      <w:r>
        <w:t xml:space="preserve"> Geográficos, los cuales están agrupados bajo el nombre </w:t>
      </w:r>
      <w:proofErr w:type="spellStart"/>
      <w:r w:rsidR="000911A8" w:rsidRPr="000911A8">
        <w:t>OpenGIS</w:t>
      </w:r>
      <w:proofErr w:type="spellEnd"/>
      <w:r w:rsidR="000911A8" w:rsidRPr="000911A8">
        <w:t xml:space="preserve"> Web </w:t>
      </w:r>
      <w:proofErr w:type="spellStart"/>
      <w:r w:rsidR="000911A8" w:rsidRPr="000911A8">
        <w:t>Services</w:t>
      </w:r>
      <w:proofErr w:type="spellEnd"/>
      <w:r w:rsidR="000911A8">
        <w:t xml:space="preserve"> (</w:t>
      </w:r>
      <w:r>
        <w:t>OWS</w:t>
      </w:r>
      <w:r w:rsidR="000911A8">
        <w:t>)</w:t>
      </w:r>
      <w:r>
        <w:t>.</w:t>
      </w:r>
      <w:r w:rsidR="000911A8">
        <w:rPr>
          <w:color w:val="C00000"/>
        </w:rPr>
        <w:t xml:space="preserve"> </w:t>
      </w:r>
    </w:p>
    <w:p w:rsidR="00DA6314" w:rsidRDefault="00DA6314" w:rsidP="00B17B5A">
      <w:pPr>
        <w:jc w:val="both"/>
      </w:pPr>
      <w:r>
        <w:t xml:space="preserve">Las siguientes descripciones de los protocolos </w:t>
      </w:r>
      <w:r w:rsidRPr="00E32441">
        <w:t xml:space="preserve">Web </w:t>
      </w:r>
      <w:proofErr w:type="spellStart"/>
      <w:r w:rsidRPr="00E32441">
        <w:t>Map</w:t>
      </w:r>
      <w:proofErr w:type="spellEnd"/>
      <w:r w:rsidRPr="00E32441">
        <w:t xml:space="preserve"> </w:t>
      </w:r>
      <w:proofErr w:type="spellStart"/>
      <w:r w:rsidRPr="00E32441">
        <w:t>Service</w:t>
      </w:r>
      <w:proofErr w:type="spellEnd"/>
      <w:r w:rsidRPr="00E32441">
        <w:t xml:space="preserve"> </w:t>
      </w:r>
      <w:r>
        <w:t xml:space="preserve">(WMS) y </w:t>
      </w:r>
      <w:r w:rsidRPr="00E8446F">
        <w:t xml:space="preserve">Web </w:t>
      </w:r>
      <w:proofErr w:type="spellStart"/>
      <w:r w:rsidRPr="00E8446F">
        <w:t>Feature</w:t>
      </w:r>
      <w:proofErr w:type="spellEnd"/>
      <w:r w:rsidRPr="00E8446F">
        <w:t xml:space="preserve"> </w:t>
      </w:r>
      <w:proofErr w:type="spellStart"/>
      <w:r w:rsidRPr="00E8446F">
        <w:t>Service</w:t>
      </w:r>
      <w:proofErr w:type="spellEnd"/>
      <w:r>
        <w:t xml:space="preserve"> (WFS) se arman a partir de la conjunción de [4], [5], [6], y [7].</w:t>
      </w:r>
    </w:p>
    <w:p w:rsidR="002A607D" w:rsidRDefault="002A607D" w:rsidP="00B17B5A">
      <w:pPr>
        <w:jc w:val="both"/>
      </w:pPr>
    </w:p>
    <w:p w:rsidR="00DA6314" w:rsidRDefault="00DA6314" w:rsidP="00B17B5A">
      <w:pPr>
        <w:pStyle w:val="Heading3"/>
        <w:jc w:val="both"/>
      </w:pPr>
      <w:bookmarkStart w:id="9" w:name="_Toc419375737"/>
      <w:r>
        <w:t>WMS</w:t>
      </w:r>
      <w:bookmarkEnd w:id="9"/>
    </w:p>
    <w:p w:rsidR="00DA6314" w:rsidRDefault="00DA6314" w:rsidP="00B17B5A">
      <w:pPr>
        <w:jc w:val="both"/>
      </w:pPr>
      <w:r>
        <w:t xml:space="preserve">WMS [4] es un estándar que define un protocolo para obtener mapas dinámicos, </w:t>
      </w:r>
      <w:r w:rsidRPr="00BF70EF">
        <w:t>de datos referenciados espacialmente</w:t>
      </w:r>
      <w:r>
        <w:t xml:space="preserve"> a partir de información geográfica distribuida. El mapa que se obtiene para </w:t>
      </w:r>
      <w:r w:rsidRPr="00BF70EF">
        <w:t>representa</w:t>
      </w:r>
      <w:r>
        <w:t>r</w:t>
      </w:r>
      <w:r w:rsidRPr="00BF70EF">
        <w:t xml:space="preserve"> la información geográfica</w:t>
      </w:r>
      <w:r>
        <w:t xml:space="preserve"> es un archivo de imagen en formato </w:t>
      </w:r>
      <w:r w:rsidRPr="00BF70EF">
        <w:t>PNG, GIF o JPEG, o en ocasiones como elementos gráficos basados en</w:t>
      </w:r>
      <w:r>
        <w:t xml:space="preserve"> las especificaciones</w:t>
      </w:r>
      <w:r w:rsidRPr="00BF70EF">
        <w:t xml:space="preserve"> </w:t>
      </w:r>
      <w:proofErr w:type="spellStart"/>
      <w:r w:rsidRPr="008116A9">
        <w:t>Scalable</w:t>
      </w:r>
      <w:proofErr w:type="spellEnd"/>
      <w:r w:rsidRPr="008116A9">
        <w:t xml:space="preserve"> Vector </w:t>
      </w:r>
      <w:proofErr w:type="spellStart"/>
      <w:r w:rsidRPr="008116A9">
        <w:t>Graphics</w:t>
      </w:r>
      <w:proofErr w:type="spellEnd"/>
      <w:r>
        <w:t xml:space="preserve"> (SVG) o </w:t>
      </w:r>
      <w:r w:rsidRPr="008116A9">
        <w:t xml:space="preserve">Web </w:t>
      </w:r>
      <w:proofErr w:type="spellStart"/>
      <w:r w:rsidRPr="008116A9">
        <w:t>Computer</w:t>
      </w:r>
      <w:proofErr w:type="spellEnd"/>
      <w:r w:rsidRPr="008116A9">
        <w:t xml:space="preserve"> </w:t>
      </w:r>
      <w:proofErr w:type="spellStart"/>
      <w:r w:rsidRPr="008116A9">
        <w:t>Graphics</w:t>
      </w:r>
      <w:proofErr w:type="spellEnd"/>
      <w:r w:rsidRPr="008116A9">
        <w:t xml:space="preserve"> </w:t>
      </w:r>
      <w:proofErr w:type="spellStart"/>
      <w:r w:rsidRPr="008116A9">
        <w:t>Metafile</w:t>
      </w:r>
      <w:proofErr w:type="spellEnd"/>
      <w:r>
        <w:t xml:space="preserve"> (</w:t>
      </w:r>
      <w:proofErr w:type="spellStart"/>
      <w:r w:rsidRPr="001C4C47">
        <w:t>WebCGM</w:t>
      </w:r>
      <w:proofErr w:type="spellEnd"/>
      <w:r>
        <w:t>)</w:t>
      </w:r>
      <w:r w:rsidRPr="00BF70EF">
        <w:t>.</w:t>
      </w:r>
      <w:r>
        <w:t xml:space="preserve"> </w:t>
      </w:r>
    </w:p>
    <w:p w:rsidR="00DA6314" w:rsidRDefault="00DA6314" w:rsidP="00B17B5A">
      <w:pPr>
        <w:jc w:val="both"/>
      </w:pPr>
      <w:r>
        <w:t xml:space="preserve">WMS </w:t>
      </w:r>
      <w:r w:rsidRPr="00714098">
        <w:t>define tres operaciones</w:t>
      </w:r>
      <w:r>
        <w:t xml:space="preserve"> para publicar datos geográficos</w:t>
      </w:r>
      <w:r w:rsidRPr="00714098">
        <w:t xml:space="preserve">: </w:t>
      </w:r>
    </w:p>
    <w:p w:rsidR="00DA6314" w:rsidRDefault="00DA6314" w:rsidP="00B17B5A">
      <w:pPr>
        <w:jc w:val="both"/>
      </w:pPr>
      <w:proofErr w:type="spellStart"/>
      <w:proofErr w:type="gramStart"/>
      <w:r w:rsidRPr="005441C0">
        <w:rPr>
          <w:b/>
        </w:rPr>
        <w:t>getCapabilities</w:t>
      </w:r>
      <w:proofErr w:type="spellEnd"/>
      <w:proofErr w:type="gramEnd"/>
      <w:r w:rsidRPr="005441C0">
        <w:rPr>
          <w:b/>
        </w:rPr>
        <w:t>:</w:t>
      </w:r>
      <w:r>
        <w:t xml:space="preserve"> D</w:t>
      </w:r>
      <w:r w:rsidRPr="00714098">
        <w:t xml:space="preserve">evuelve </w:t>
      </w:r>
      <w:r>
        <w:t xml:space="preserve">los </w:t>
      </w:r>
      <w:r w:rsidRPr="00714098">
        <w:t>metadatos</w:t>
      </w:r>
      <w:r>
        <w:t xml:space="preserve"> del </w:t>
      </w:r>
      <w:r w:rsidRPr="00714098">
        <w:t>servicio</w:t>
      </w:r>
      <w:r>
        <w:t>, tales como, formatos que soporta, datos que posee, información de los valores admitidos de los parámetros, etc.</w:t>
      </w:r>
    </w:p>
    <w:p w:rsidR="00DA6314" w:rsidRDefault="00DA6314" w:rsidP="00B17B5A">
      <w:pPr>
        <w:jc w:val="both"/>
      </w:pPr>
      <w:proofErr w:type="spellStart"/>
      <w:proofErr w:type="gramStart"/>
      <w:r w:rsidRPr="005441C0">
        <w:rPr>
          <w:b/>
        </w:rPr>
        <w:t>getMap</w:t>
      </w:r>
      <w:proofErr w:type="spellEnd"/>
      <w:proofErr w:type="gramEnd"/>
      <w:r w:rsidRPr="005441C0">
        <w:rPr>
          <w:b/>
        </w:rPr>
        <w:t>:</w:t>
      </w:r>
      <w:r w:rsidRPr="00714098">
        <w:t xml:space="preserve"> </w:t>
      </w:r>
      <w:r>
        <w:t>Devuelve un mapa geográfico</w:t>
      </w:r>
      <w:r w:rsidRPr="00714098">
        <w:t xml:space="preserve"> </w:t>
      </w:r>
      <w:r>
        <w:t>a partir de ciertas capas.</w:t>
      </w:r>
      <w:r w:rsidRPr="00714098">
        <w:t xml:space="preserve"> </w:t>
      </w:r>
    </w:p>
    <w:p w:rsidR="00DA6314" w:rsidRDefault="00DA6314" w:rsidP="00B17B5A">
      <w:pPr>
        <w:jc w:val="both"/>
      </w:pPr>
      <w:r w:rsidRPr="00714098">
        <w:t xml:space="preserve"> </w:t>
      </w:r>
      <w:proofErr w:type="spellStart"/>
      <w:proofErr w:type="gramStart"/>
      <w:r w:rsidRPr="005441C0">
        <w:rPr>
          <w:b/>
        </w:rPr>
        <w:t>getFeatureInfo</w:t>
      </w:r>
      <w:proofErr w:type="spellEnd"/>
      <w:proofErr w:type="gramEnd"/>
      <w:r w:rsidRPr="005441C0">
        <w:rPr>
          <w:b/>
        </w:rPr>
        <w:t>:</w:t>
      </w:r>
      <w:r>
        <w:t xml:space="preserve"> Operación o</w:t>
      </w:r>
      <w:r w:rsidRPr="00714098">
        <w:t xml:space="preserve">pcional </w:t>
      </w:r>
      <w:r>
        <w:t xml:space="preserve">que </w:t>
      </w:r>
      <w:r w:rsidRPr="00714098">
        <w:t>devuelve información acerca de las características particulares mostradas en el mapa.</w:t>
      </w:r>
    </w:p>
    <w:p w:rsidR="002A607D" w:rsidRDefault="002A607D" w:rsidP="00B17B5A">
      <w:pPr>
        <w:jc w:val="both"/>
      </w:pPr>
    </w:p>
    <w:p w:rsidR="00DA6314" w:rsidRDefault="00DA6314" w:rsidP="00B17B5A">
      <w:pPr>
        <w:pStyle w:val="Heading3"/>
        <w:jc w:val="both"/>
      </w:pPr>
      <w:bookmarkStart w:id="10" w:name="_Toc386832131"/>
      <w:bookmarkStart w:id="11" w:name="_Toc419375738"/>
      <w:r w:rsidRPr="00015D40">
        <w:t>W</w:t>
      </w:r>
      <w:r>
        <w:t>FS</w:t>
      </w:r>
      <w:bookmarkEnd w:id="10"/>
      <w:bookmarkEnd w:id="11"/>
    </w:p>
    <w:p w:rsidR="00DA6314" w:rsidRDefault="00DA6314" w:rsidP="00B17B5A">
      <w:pPr>
        <w:jc w:val="both"/>
      </w:pPr>
      <w:r>
        <w:t xml:space="preserve">WFS [5] es un estándar que define un protocolo para consultar y modificar información geográfica codificada en </w:t>
      </w:r>
      <w:proofErr w:type="spellStart"/>
      <w:r w:rsidRPr="00805012">
        <w:t>Geography</w:t>
      </w:r>
      <w:proofErr w:type="spellEnd"/>
      <w:r w:rsidRPr="00805012">
        <w:t xml:space="preserve"> </w:t>
      </w:r>
      <w:proofErr w:type="spellStart"/>
      <w:r w:rsidRPr="00805012">
        <w:t>Markup</w:t>
      </w:r>
      <w:proofErr w:type="spellEnd"/>
      <w:r w:rsidRPr="00805012">
        <w:t xml:space="preserve"> </w:t>
      </w:r>
      <w:proofErr w:type="spellStart"/>
      <w:r w:rsidRPr="00805012">
        <w:t>Language</w:t>
      </w:r>
      <w:proofErr w:type="spellEnd"/>
      <w:r>
        <w:t xml:space="preserve"> (GML).</w:t>
      </w:r>
    </w:p>
    <w:p w:rsidR="00DA6314" w:rsidRDefault="00DA6314" w:rsidP="00B17B5A">
      <w:pPr>
        <w:jc w:val="both"/>
      </w:pPr>
      <w:r>
        <w:t xml:space="preserve">WFS </w:t>
      </w:r>
      <w:r w:rsidRPr="00714098">
        <w:t xml:space="preserve">define </w:t>
      </w:r>
      <w:r>
        <w:t>seis</w:t>
      </w:r>
      <w:r w:rsidRPr="00714098">
        <w:t xml:space="preserve"> operaciones</w:t>
      </w:r>
      <w:r>
        <w:t xml:space="preserve"> para consultar y modificar datos geográficos</w:t>
      </w:r>
      <w:r w:rsidRPr="00714098">
        <w:t>:</w:t>
      </w:r>
    </w:p>
    <w:p w:rsidR="00DA6314" w:rsidRPr="009C76C6" w:rsidRDefault="00812089" w:rsidP="00B17B5A">
      <w:pPr>
        <w:jc w:val="both"/>
        <w:rPr>
          <w:b/>
        </w:rPr>
      </w:pPr>
      <w:proofErr w:type="spellStart"/>
      <w:proofErr w:type="gramStart"/>
      <w:r>
        <w:rPr>
          <w:b/>
        </w:rPr>
        <w:t>g</w:t>
      </w:r>
      <w:r w:rsidR="00DA6314" w:rsidRPr="009C76C6">
        <w:rPr>
          <w:b/>
        </w:rPr>
        <w:t>etCapabilities</w:t>
      </w:r>
      <w:proofErr w:type="spellEnd"/>
      <w:proofErr w:type="gramEnd"/>
      <w:r w:rsidR="00DA6314" w:rsidRPr="009C76C6">
        <w:rPr>
          <w:b/>
        </w:rPr>
        <w:t>:</w:t>
      </w:r>
      <w:r w:rsidR="00DA6314">
        <w:rPr>
          <w:b/>
        </w:rPr>
        <w:t xml:space="preserve"> </w:t>
      </w:r>
      <w:r w:rsidR="00DA6314">
        <w:t>D</w:t>
      </w:r>
      <w:r w:rsidR="00DA6314" w:rsidRPr="00714098">
        <w:t xml:space="preserve">evuelve </w:t>
      </w:r>
      <w:r w:rsidR="00DA6314">
        <w:t xml:space="preserve">información del </w:t>
      </w:r>
      <w:r w:rsidR="00DA6314" w:rsidRPr="00714098">
        <w:t>servicio</w:t>
      </w:r>
      <w:r w:rsidR="00DA6314">
        <w:t>.</w:t>
      </w:r>
    </w:p>
    <w:p w:rsidR="00DA6314" w:rsidRPr="009C76C6" w:rsidRDefault="00812089" w:rsidP="00B17B5A">
      <w:pPr>
        <w:jc w:val="both"/>
        <w:rPr>
          <w:b/>
        </w:rPr>
      </w:pPr>
      <w:proofErr w:type="spellStart"/>
      <w:proofErr w:type="gramStart"/>
      <w:r>
        <w:rPr>
          <w:b/>
        </w:rPr>
        <w:t>d</w:t>
      </w:r>
      <w:r w:rsidR="00DA6314" w:rsidRPr="009C76C6">
        <w:rPr>
          <w:b/>
        </w:rPr>
        <w:t>escribeFeatureType</w:t>
      </w:r>
      <w:proofErr w:type="spellEnd"/>
      <w:proofErr w:type="gramEnd"/>
      <w:r w:rsidR="00DA6314" w:rsidRPr="009C76C6">
        <w:rPr>
          <w:b/>
        </w:rPr>
        <w:t>:</w:t>
      </w:r>
      <w:r w:rsidR="00DA6314" w:rsidRPr="007F11DC">
        <w:t xml:space="preserve"> </w:t>
      </w:r>
      <w:r w:rsidR="00DA6314">
        <w:t>Describe la est</w:t>
      </w:r>
      <w:r w:rsidR="00DA6314" w:rsidRPr="007F11DC">
        <w:t>ru</w:t>
      </w:r>
      <w:r w:rsidR="00DA6314">
        <w:t>c</w:t>
      </w:r>
      <w:r w:rsidR="00DA6314" w:rsidRPr="007F11DC">
        <w:t>tura</w:t>
      </w:r>
      <w:r w:rsidR="00DA6314">
        <w:t xml:space="preserve"> </w:t>
      </w:r>
      <w:r w:rsidR="00DA6314" w:rsidRPr="007F11DC">
        <w:t xml:space="preserve">de cualquier tipo de </w:t>
      </w:r>
      <w:r w:rsidR="00DA6314">
        <w:t xml:space="preserve">entidad soportado por </w:t>
      </w:r>
      <w:r w:rsidR="00DA6314" w:rsidRPr="007F11DC">
        <w:t>el servicio.</w:t>
      </w:r>
    </w:p>
    <w:p w:rsidR="00DA6314" w:rsidRPr="009C76C6" w:rsidRDefault="00812089" w:rsidP="00B17B5A">
      <w:pPr>
        <w:jc w:val="both"/>
        <w:rPr>
          <w:b/>
        </w:rPr>
      </w:pPr>
      <w:proofErr w:type="spellStart"/>
      <w:proofErr w:type="gramStart"/>
      <w:r>
        <w:rPr>
          <w:b/>
        </w:rPr>
        <w:t>g</w:t>
      </w:r>
      <w:r w:rsidR="00DA6314" w:rsidRPr="009C76C6">
        <w:rPr>
          <w:b/>
        </w:rPr>
        <w:t>etFeature</w:t>
      </w:r>
      <w:proofErr w:type="spellEnd"/>
      <w:proofErr w:type="gramEnd"/>
      <w:r w:rsidR="00DA6314" w:rsidRPr="009C76C6">
        <w:rPr>
          <w:b/>
        </w:rPr>
        <w:t>:</w:t>
      </w:r>
      <w:r w:rsidR="00DA6314">
        <w:rPr>
          <w:b/>
        </w:rPr>
        <w:t xml:space="preserve"> </w:t>
      </w:r>
      <w:r w:rsidR="00DA6314" w:rsidRPr="00DD3D5A">
        <w:t>Devuelve los datos geográficos resultado de la consulta realizada por el cliente (analogía con SELECT).</w:t>
      </w:r>
      <w:r w:rsidR="00DA6314">
        <w:rPr>
          <w:b/>
        </w:rPr>
        <w:t xml:space="preserve">  </w:t>
      </w:r>
    </w:p>
    <w:p w:rsidR="00DA6314" w:rsidRPr="005D3B9A" w:rsidRDefault="00812089" w:rsidP="00B17B5A">
      <w:pPr>
        <w:jc w:val="both"/>
        <w:rPr>
          <w:rFonts w:cs="HIACML+TimesNewRoman"/>
          <w:b/>
          <w:color w:val="000000"/>
          <w:sz w:val="23"/>
          <w:szCs w:val="23"/>
        </w:rPr>
      </w:pPr>
      <w:proofErr w:type="spellStart"/>
      <w:proofErr w:type="gramStart"/>
      <w:r>
        <w:rPr>
          <w:rFonts w:cs="HIACML+TimesNewRoman"/>
          <w:b/>
          <w:color w:val="000000"/>
          <w:sz w:val="23"/>
          <w:szCs w:val="23"/>
        </w:rPr>
        <w:t>g</w:t>
      </w:r>
      <w:r w:rsidR="00DA6314" w:rsidRPr="009C76C6">
        <w:rPr>
          <w:rFonts w:cs="HIACML+TimesNewRoman"/>
          <w:b/>
          <w:color w:val="000000"/>
          <w:sz w:val="23"/>
          <w:szCs w:val="23"/>
        </w:rPr>
        <w:t>etGmlObject</w:t>
      </w:r>
      <w:proofErr w:type="spellEnd"/>
      <w:proofErr w:type="gramEnd"/>
      <w:r w:rsidR="00DA6314" w:rsidRPr="009C76C6">
        <w:rPr>
          <w:rFonts w:cs="HIACML+TimesNewRoman"/>
          <w:b/>
          <w:color w:val="000000"/>
          <w:sz w:val="23"/>
          <w:szCs w:val="23"/>
        </w:rPr>
        <w:t>:</w:t>
      </w:r>
      <w:r w:rsidR="00DA6314">
        <w:rPr>
          <w:rFonts w:cs="HIACML+TimesNewRoman"/>
          <w:b/>
          <w:color w:val="000000"/>
          <w:sz w:val="23"/>
          <w:szCs w:val="23"/>
        </w:rPr>
        <w:t xml:space="preserve"> </w:t>
      </w:r>
      <w:r w:rsidR="00DA6314" w:rsidRPr="005D3B9A">
        <w:rPr>
          <w:rFonts w:cs="HIACML+TimesNewRoman"/>
          <w:color w:val="000000"/>
          <w:sz w:val="23"/>
          <w:szCs w:val="23"/>
        </w:rPr>
        <w:t>Devuelve cualquier elemento GML a través de su identificador</w:t>
      </w:r>
      <w:r w:rsidR="00DA6314">
        <w:rPr>
          <w:rFonts w:cs="HIACML+TimesNewRoman"/>
          <w:color w:val="000000"/>
          <w:sz w:val="23"/>
          <w:szCs w:val="23"/>
        </w:rPr>
        <w:t xml:space="preserve"> </w:t>
      </w:r>
      <w:r w:rsidR="00DA6314" w:rsidRPr="005D3B9A">
        <w:rPr>
          <w:rFonts w:cs="HIACML+TimesNewRoman"/>
          <w:color w:val="000000"/>
          <w:sz w:val="23"/>
          <w:szCs w:val="23"/>
        </w:rPr>
        <w:t>único.</w:t>
      </w:r>
    </w:p>
    <w:p w:rsidR="00DA6314" w:rsidRPr="00910CCB" w:rsidRDefault="00812089" w:rsidP="00B17B5A">
      <w:pPr>
        <w:jc w:val="both"/>
        <w:rPr>
          <w:rFonts w:cs="HIAFIB+TimesNewRoman,Italic"/>
          <w:b/>
          <w:color w:val="000000"/>
          <w:sz w:val="23"/>
          <w:szCs w:val="23"/>
        </w:rPr>
      </w:pPr>
      <w:proofErr w:type="spellStart"/>
      <w:proofErr w:type="gramStart"/>
      <w:r>
        <w:rPr>
          <w:rFonts w:cs="HIAFIB+TimesNewRoman,Italic"/>
          <w:b/>
          <w:color w:val="000000"/>
          <w:sz w:val="23"/>
          <w:szCs w:val="23"/>
        </w:rPr>
        <w:lastRenderedPageBreak/>
        <w:t>t</w:t>
      </w:r>
      <w:r w:rsidR="00DA6314" w:rsidRPr="009C76C6">
        <w:rPr>
          <w:rFonts w:cs="HIAFIB+TimesNewRoman,Italic"/>
          <w:b/>
          <w:color w:val="000000"/>
          <w:sz w:val="23"/>
          <w:szCs w:val="23"/>
        </w:rPr>
        <w:t>ransaction</w:t>
      </w:r>
      <w:proofErr w:type="spellEnd"/>
      <w:proofErr w:type="gramEnd"/>
      <w:r w:rsidR="00DA6314" w:rsidRPr="009C76C6">
        <w:rPr>
          <w:rFonts w:cs="HIAFIB+TimesNewRoman,Italic"/>
          <w:b/>
          <w:color w:val="000000"/>
          <w:sz w:val="23"/>
          <w:szCs w:val="23"/>
        </w:rPr>
        <w:t>:</w:t>
      </w:r>
      <w:r w:rsidR="00DA6314">
        <w:rPr>
          <w:rFonts w:cs="HIAFIB+TimesNewRoman,Italic"/>
          <w:b/>
          <w:color w:val="000000"/>
          <w:sz w:val="23"/>
          <w:szCs w:val="23"/>
        </w:rPr>
        <w:t xml:space="preserve"> </w:t>
      </w:r>
      <w:r w:rsidR="00DA6314" w:rsidRPr="00910CCB">
        <w:rPr>
          <w:rFonts w:cs="HIAFIB+TimesNewRoman,Italic"/>
          <w:color w:val="000000"/>
          <w:sz w:val="23"/>
          <w:szCs w:val="23"/>
        </w:rPr>
        <w:t xml:space="preserve">Operación que </w:t>
      </w:r>
      <w:r w:rsidR="00DA6314">
        <w:rPr>
          <w:rFonts w:cs="HIAFIB+TimesNewRoman,Italic"/>
          <w:color w:val="000000"/>
          <w:sz w:val="23"/>
          <w:szCs w:val="23"/>
        </w:rPr>
        <w:t xml:space="preserve">permite </w:t>
      </w:r>
      <w:r w:rsidR="00DA6314" w:rsidRPr="00910CCB">
        <w:rPr>
          <w:rFonts w:cs="HIAFIB+TimesNewRoman,Italic"/>
          <w:color w:val="000000"/>
          <w:sz w:val="23"/>
          <w:szCs w:val="23"/>
        </w:rPr>
        <w:t>modifica</w:t>
      </w:r>
      <w:r w:rsidR="00DA6314">
        <w:rPr>
          <w:rFonts w:cs="HIAFIB+TimesNewRoman,Italic"/>
          <w:color w:val="000000"/>
          <w:sz w:val="23"/>
          <w:szCs w:val="23"/>
        </w:rPr>
        <w:t>r</w:t>
      </w:r>
      <w:r w:rsidR="00DA6314" w:rsidRPr="00910CCB">
        <w:rPr>
          <w:rFonts w:cs="HIAFIB+TimesNewRoman,Italic"/>
          <w:color w:val="000000"/>
          <w:sz w:val="23"/>
          <w:szCs w:val="23"/>
        </w:rPr>
        <w:t xml:space="preserve"> las características de los datos geográficos, tales como</w:t>
      </w:r>
      <w:r w:rsidR="00DA6314">
        <w:rPr>
          <w:rFonts w:cs="HIAFIB+TimesNewRoman,Italic"/>
          <w:color w:val="000000"/>
          <w:sz w:val="23"/>
          <w:szCs w:val="23"/>
        </w:rPr>
        <w:t>,</w:t>
      </w:r>
      <w:r w:rsidR="00DA6314" w:rsidRPr="00910CCB">
        <w:rPr>
          <w:rFonts w:cs="HIAFIB+TimesNewRoman,Italic"/>
          <w:color w:val="000000"/>
          <w:sz w:val="23"/>
          <w:szCs w:val="23"/>
        </w:rPr>
        <w:t xml:space="preserve"> </w:t>
      </w:r>
      <w:r w:rsidR="00DA6314">
        <w:rPr>
          <w:rFonts w:cs="HIAFIB+TimesNewRoman,Italic"/>
          <w:color w:val="000000"/>
          <w:sz w:val="23"/>
          <w:szCs w:val="23"/>
        </w:rPr>
        <w:t xml:space="preserve">darlos de </w:t>
      </w:r>
      <w:r w:rsidR="00DA6314" w:rsidRPr="00910CCB">
        <w:rPr>
          <w:rFonts w:cs="HIAFIB+TimesNewRoman,Italic"/>
          <w:color w:val="000000"/>
          <w:sz w:val="23"/>
          <w:szCs w:val="23"/>
        </w:rPr>
        <w:t>alta, modifica</w:t>
      </w:r>
      <w:r w:rsidR="00DA6314">
        <w:rPr>
          <w:rFonts w:cs="HIAFIB+TimesNewRoman,Italic"/>
          <w:color w:val="000000"/>
          <w:sz w:val="23"/>
          <w:szCs w:val="23"/>
        </w:rPr>
        <w:t>rlos</w:t>
      </w:r>
      <w:r w:rsidR="00DA6314" w:rsidRPr="00910CCB">
        <w:rPr>
          <w:rFonts w:cs="HIAFIB+TimesNewRoman,Italic"/>
          <w:color w:val="000000"/>
          <w:sz w:val="23"/>
          <w:szCs w:val="23"/>
        </w:rPr>
        <w:t xml:space="preserve"> y </w:t>
      </w:r>
      <w:r w:rsidR="00DA6314">
        <w:rPr>
          <w:rFonts w:cs="HIAFIB+TimesNewRoman,Italic"/>
          <w:color w:val="000000"/>
          <w:sz w:val="23"/>
          <w:szCs w:val="23"/>
        </w:rPr>
        <w:t xml:space="preserve">darlos de </w:t>
      </w:r>
      <w:r w:rsidR="00DA6314" w:rsidRPr="00910CCB">
        <w:rPr>
          <w:rFonts w:cs="HIAFIB+TimesNewRoman,Italic"/>
          <w:color w:val="000000"/>
          <w:sz w:val="23"/>
          <w:szCs w:val="23"/>
        </w:rPr>
        <w:t>baja.</w:t>
      </w:r>
    </w:p>
    <w:p w:rsidR="00DA6314" w:rsidRDefault="00812089" w:rsidP="00B17B5A">
      <w:pPr>
        <w:jc w:val="both"/>
        <w:rPr>
          <w:rFonts w:cs="HIAFIB+TimesNewRoman,Italic"/>
          <w:b/>
          <w:color w:val="000000"/>
          <w:sz w:val="23"/>
          <w:szCs w:val="23"/>
        </w:rPr>
      </w:pPr>
      <w:proofErr w:type="spellStart"/>
      <w:proofErr w:type="gramStart"/>
      <w:r>
        <w:rPr>
          <w:rFonts w:cs="HIAFIB+TimesNewRoman,Italic"/>
          <w:b/>
          <w:color w:val="000000"/>
          <w:sz w:val="23"/>
          <w:szCs w:val="23"/>
        </w:rPr>
        <w:t>l</w:t>
      </w:r>
      <w:r w:rsidR="00DA6314" w:rsidRPr="009C76C6">
        <w:rPr>
          <w:rFonts w:cs="HIAFIB+TimesNewRoman,Italic"/>
          <w:b/>
          <w:color w:val="000000"/>
          <w:sz w:val="23"/>
          <w:szCs w:val="23"/>
        </w:rPr>
        <w:t>ockFeature</w:t>
      </w:r>
      <w:proofErr w:type="spellEnd"/>
      <w:proofErr w:type="gramEnd"/>
      <w:r w:rsidR="00DA6314" w:rsidRPr="009C76C6">
        <w:rPr>
          <w:rFonts w:cs="HIAFIB+TimesNewRoman,Italic"/>
          <w:b/>
          <w:color w:val="000000"/>
          <w:sz w:val="23"/>
          <w:szCs w:val="23"/>
        </w:rPr>
        <w:t>:</w:t>
      </w:r>
      <w:r w:rsidR="00DA6314">
        <w:rPr>
          <w:rFonts w:cs="HIAFIB+TimesNewRoman,Italic"/>
          <w:b/>
          <w:color w:val="000000"/>
          <w:sz w:val="23"/>
          <w:szCs w:val="23"/>
        </w:rPr>
        <w:t xml:space="preserve"> </w:t>
      </w:r>
      <w:r w:rsidR="00DA6314" w:rsidRPr="000568D3">
        <w:rPr>
          <w:rFonts w:cs="HIAFIB+TimesNewRoman,Italic"/>
          <w:color w:val="000000"/>
          <w:sz w:val="23"/>
          <w:szCs w:val="23"/>
        </w:rPr>
        <w:t>Operación opcional que permite bloquear una entidad al momento de realizar una transacción.</w:t>
      </w:r>
    </w:p>
    <w:p w:rsidR="00DA6314" w:rsidRDefault="00DA6314" w:rsidP="00B17B5A">
      <w:pPr>
        <w:jc w:val="both"/>
      </w:pPr>
      <w:r>
        <w:t>En base a las operaciones ofrecidas los servicios WFS se clasifican de la siguiente manera:</w:t>
      </w:r>
    </w:p>
    <w:p w:rsidR="00DA6314" w:rsidRPr="00932427" w:rsidRDefault="00DA6314" w:rsidP="00B17B5A">
      <w:pPr>
        <w:jc w:val="both"/>
        <w:rPr>
          <w:b/>
        </w:rPr>
      </w:pPr>
      <w:r w:rsidRPr="0030360F">
        <w:rPr>
          <w:b/>
        </w:rPr>
        <w:t xml:space="preserve">WFS </w:t>
      </w:r>
      <w:r>
        <w:rPr>
          <w:b/>
        </w:rPr>
        <w:t>B</w:t>
      </w:r>
      <w:r w:rsidRPr="0030360F">
        <w:rPr>
          <w:b/>
        </w:rPr>
        <w:t>ásico</w:t>
      </w:r>
      <w:r>
        <w:rPr>
          <w:b/>
        </w:rPr>
        <w:t xml:space="preserve">: </w:t>
      </w:r>
      <w:r w:rsidRPr="00932427">
        <w:t xml:space="preserve">Estos servicios son </w:t>
      </w:r>
      <w:r>
        <w:t>únicamente</w:t>
      </w:r>
      <w:r w:rsidRPr="00932427">
        <w:t xml:space="preserve"> de lectura y ofrecen las operaciones </w:t>
      </w:r>
      <w:proofErr w:type="spellStart"/>
      <w:r w:rsidRPr="00932427">
        <w:t>GetCapabilities</w:t>
      </w:r>
      <w:proofErr w:type="spellEnd"/>
      <w:r w:rsidRPr="00932427">
        <w:t xml:space="preserve">, </w:t>
      </w:r>
      <w:proofErr w:type="spellStart"/>
      <w:r w:rsidRPr="00932427">
        <w:t>DescribeFeatureType</w:t>
      </w:r>
      <w:proofErr w:type="spellEnd"/>
      <w:r w:rsidRPr="00932427">
        <w:t xml:space="preserve"> </w:t>
      </w:r>
      <w:r>
        <w:t>y</w:t>
      </w:r>
      <w:r w:rsidRPr="00932427">
        <w:t xml:space="preserve"> </w:t>
      </w:r>
      <w:proofErr w:type="spellStart"/>
      <w:r w:rsidRPr="00932427">
        <w:t>GetFeature</w:t>
      </w:r>
      <w:proofErr w:type="spellEnd"/>
      <w:r w:rsidRPr="00932427">
        <w:t>.</w:t>
      </w:r>
    </w:p>
    <w:p w:rsidR="00DA6314" w:rsidRPr="0030360F" w:rsidRDefault="00DA6314" w:rsidP="00B17B5A">
      <w:pPr>
        <w:jc w:val="both"/>
        <w:rPr>
          <w:b/>
        </w:rPr>
      </w:pPr>
      <w:r w:rsidRPr="0030360F">
        <w:rPr>
          <w:b/>
        </w:rPr>
        <w:t xml:space="preserve">WFS con </w:t>
      </w:r>
      <w:proofErr w:type="spellStart"/>
      <w:r w:rsidRPr="0030360F">
        <w:rPr>
          <w:b/>
        </w:rPr>
        <w:t>XLink</w:t>
      </w:r>
      <w:proofErr w:type="spellEnd"/>
      <w:r>
        <w:rPr>
          <w:b/>
        </w:rPr>
        <w:t xml:space="preserve">: </w:t>
      </w:r>
      <w:r w:rsidRPr="00932427">
        <w:t xml:space="preserve">Ofrecen las operaciones de un WFS básico más la operación </w:t>
      </w:r>
      <w:proofErr w:type="spellStart"/>
      <w:r w:rsidRPr="00932427">
        <w:rPr>
          <w:rFonts w:cs="HIACML+TimesNewRoman"/>
          <w:color w:val="000000"/>
          <w:sz w:val="23"/>
          <w:szCs w:val="23"/>
        </w:rPr>
        <w:t>Ge</w:t>
      </w:r>
      <w:r>
        <w:rPr>
          <w:rFonts w:cs="HIACML+TimesNewRoman"/>
          <w:color w:val="000000"/>
          <w:sz w:val="23"/>
          <w:szCs w:val="23"/>
        </w:rPr>
        <w:t>tGmlObject</w:t>
      </w:r>
      <w:proofErr w:type="spellEnd"/>
      <w:r>
        <w:rPr>
          <w:rFonts w:cs="HIACML+TimesNewRoman"/>
          <w:color w:val="000000"/>
          <w:sz w:val="23"/>
          <w:szCs w:val="23"/>
        </w:rPr>
        <w:t xml:space="preserve">. Con </w:t>
      </w:r>
      <w:proofErr w:type="spellStart"/>
      <w:r>
        <w:rPr>
          <w:rFonts w:cs="HIACML+TimesNewRoman"/>
          <w:color w:val="000000"/>
          <w:sz w:val="23"/>
          <w:szCs w:val="23"/>
        </w:rPr>
        <w:t>XLink</w:t>
      </w:r>
      <w:proofErr w:type="spellEnd"/>
      <w:r>
        <w:rPr>
          <w:rFonts w:cs="HIACML+TimesNewRoman"/>
          <w:color w:val="000000"/>
          <w:sz w:val="23"/>
          <w:szCs w:val="23"/>
        </w:rPr>
        <w:t xml:space="preserve"> significa que el servidor puede solicitar datos extra a otros servidores. </w:t>
      </w:r>
      <w:r>
        <w:rPr>
          <w:b/>
        </w:rPr>
        <w:t xml:space="preserve"> </w:t>
      </w:r>
    </w:p>
    <w:p w:rsidR="00DA6314" w:rsidRDefault="00DA6314" w:rsidP="00B17B5A">
      <w:pPr>
        <w:jc w:val="both"/>
        <w:rPr>
          <w:b/>
        </w:rPr>
      </w:pPr>
      <w:r w:rsidRPr="0030360F">
        <w:rPr>
          <w:b/>
        </w:rPr>
        <w:t xml:space="preserve">WFS </w:t>
      </w:r>
      <w:r>
        <w:rPr>
          <w:b/>
        </w:rPr>
        <w:t>T</w:t>
      </w:r>
      <w:r w:rsidRPr="0030360F">
        <w:rPr>
          <w:b/>
        </w:rPr>
        <w:t>ransaccional</w:t>
      </w:r>
      <w:r>
        <w:rPr>
          <w:b/>
        </w:rPr>
        <w:t xml:space="preserve">: </w:t>
      </w:r>
      <w:r w:rsidRPr="00932427">
        <w:t>Ofrecen las operaciones de un WFS básico más la operación</w:t>
      </w:r>
      <w:r>
        <w:t xml:space="preserve"> </w:t>
      </w:r>
      <w:proofErr w:type="spellStart"/>
      <w:r>
        <w:t>Transaction</w:t>
      </w:r>
      <w:proofErr w:type="spellEnd"/>
      <w:r>
        <w:t>.</w:t>
      </w:r>
    </w:p>
    <w:p w:rsidR="00DA6314" w:rsidRPr="005F6CDC" w:rsidRDefault="00DA6314" w:rsidP="00B17B5A">
      <w:pPr>
        <w:jc w:val="both"/>
      </w:pPr>
      <w:r w:rsidRPr="0030360F">
        <w:rPr>
          <w:b/>
        </w:rPr>
        <w:t xml:space="preserve">WFS </w:t>
      </w:r>
      <w:r>
        <w:rPr>
          <w:b/>
        </w:rPr>
        <w:t>T</w:t>
      </w:r>
      <w:r w:rsidRPr="0030360F">
        <w:rPr>
          <w:b/>
        </w:rPr>
        <w:t>ransaccional</w:t>
      </w:r>
      <w:r>
        <w:rPr>
          <w:b/>
        </w:rPr>
        <w:t xml:space="preserve"> con </w:t>
      </w:r>
      <w:proofErr w:type="spellStart"/>
      <w:r>
        <w:rPr>
          <w:b/>
        </w:rPr>
        <w:t>XLink</w:t>
      </w:r>
      <w:proofErr w:type="spellEnd"/>
      <w:r>
        <w:rPr>
          <w:b/>
        </w:rPr>
        <w:t xml:space="preserve">: </w:t>
      </w:r>
      <w:r w:rsidRPr="00F93919">
        <w:t xml:space="preserve">Ofrecen las operaciones de un servicio WFS Transaccional más la operación </w:t>
      </w:r>
      <w:proofErr w:type="spellStart"/>
      <w:r w:rsidRPr="00F93919">
        <w:rPr>
          <w:rFonts w:cs="HIACML+TimesNewRoman"/>
          <w:color w:val="000000"/>
          <w:sz w:val="23"/>
          <w:szCs w:val="23"/>
        </w:rPr>
        <w:t>GetGmlObject</w:t>
      </w:r>
      <w:proofErr w:type="spellEnd"/>
      <w:r w:rsidRPr="00F93919">
        <w:rPr>
          <w:rFonts w:cs="HIACML+TimesNewRoman"/>
          <w:color w:val="000000"/>
          <w:sz w:val="23"/>
          <w:szCs w:val="23"/>
        </w:rPr>
        <w:t>.</w:t>
      </w:r>
    </w:p>
    <w:p w:rsidR="00DA6314" w:rsidRDefault="00DA6314" w:rsidP="00B17B5A">
      <w:pPr>
        <w:jc w:val="both"/>
      </w:pPr>
    </w:p>
    <w:p w:rsidR="00DA6314" w:rsidRDefault="00DA6314" w:rsidP="00B17B5A">
      <w:pPr>
        <w:pStyle w:val="Heading2"/>
        <w:jc w:val="both"/>
      </w:pPr>
      <w:bookmarkStart w:id="12" w:name="_Toc419375739"/>
      <w:r>
        <w:t>Estándares SOA</w:t>
      </w:r>
      <w:r w:rsidR="009D2824">
        <w:t>P</w:t>
      </w:r>
      <w:bookmarkEnd w:id="12"/>
    </w:p>
    <w:p w:rsidR="002A607D" w:rsidRPr="002A607D" w:rsidRDefault="002A607D" w:rsidP="002A607D"/>
    <w:p w:rsidR="00F9786F" w:rsidRDefault="00F9786F" w:rsidP="00B17B5A">
      <w:pPr>
        <w:pStyle w:val="Heading3"/>
        <w:jc w:val="both"/>
      </w:pPr>
      <w:bookmarkStart w:id="13" w:name="_Toc419375740"/>
      <w:r>
        <w:t>SOAP</w:t>
      </w:r>
      <w:bookmarkEnd w:id="13"/>
    </w:p>
    <w:p w:rsidR="00F9786F" w:rsidRPr="00EF56DE" w:rsidRDefault="00F9786F" w:rsidP="00B17B5A">
      <w:pPr>
        <w:jc w:val="both"/>
      </w:pPr>
      <w:proofErr w:type="gramStart"/>
      <w:r w:rsidRPr="00EF56DE">
        <w:t>SOAP(</w:t>
      </w:r>
      <w:proofErr w:type="gramEnd"/>
      <w:r w:rsidRPr="00EF56DE">
        <w:t xml:space="preserve">Simple </w:t>
      </w:r>
      <w:proofErr w:type="spellStart"/>
      <w:r w:rsidRPr="00EF56DE">
        <w:t>Object</w:t>
      </w:r>
      <w:proofErr w:type="spellEnd"/>
      <w:r w:rsidRPr="00EF56DE">
        <w:t xml:space="preserve"> Access </w:t>
      </w:r>
      <w:proofErr w:type="spellStart"/>
      <w:r w:rsidRPr="00EF56DE">
        <w:t>Protocol</w:t>
      </w:r>
      <w:proofErr w:type="spellEnd"/>
      <w:r w:rsidRPr="00EF56DE">
        <w:t>) es un protocolo para la comunicación entre aplicaciones por medio de internet. Es independiente de la plataforma y el lenguaje y define un formato para envío y recepción de mensajes basado en XML</w:t>
      </w:r>
      <w:r>
        <w:t xml:space="preserve"> [11]</w:t>
      </w:r>
      <w:r w:rsidRPr="00EF56DE">
        <w:t>.</w:t>
      </w:r>
    </w:p>
    <w:p w:rsidR="00F9786F" w:rsidRPr="00EF56DE" w:rsidRDefault="00F9786F" w:rsidP="00B17B5A">
      <w:pPr>
        <w:jc w:val="both"/>
      </w:pPr>
      <w:r w:rsidRPr="00EF56DE">
        <w:t>Se publican servicios como RPC (</w:t>
      </w:r>
      <w:proofErr w:type="spellStart"/>
      <w:r w:rsidRPr="00EF56DE">
        <w:t>remote</w:t>
      </w:r>
      <w:proofErr w:type="spellEnd"/>
      <w:r w:rsidRPr="00EF56DE">
        <w:t xml:space="preserve"> </w:t>
      </w:r>
      <w:proofErr w:type="spellStart"/>
      <w:r w:rsidRPr="00EF56DE">
        <w:t>call</w:t>
      </w:r>
      <w:proofErr w:type="spellEnd"/>
      <w:r w:rsidRPr="00EF56DE">
        <w:t xml:space="preserve"> </w:t>
      </w:r>
      <w:proofErr w:type="spellStart"/>
      <w:r w:rsidRPr="00EF56DE">
        <w:t>procedure</w:t>
      </w:r>
      <w:proofErr w:type="spellEnd"/>
      <w:r w:rsidRPr="00EF56DE">
        <w:t xml:space="preserve">) y la comunicación funciona por medio de un </w:t>
      </w:r>
      <w:proofErr w:type="spellStart"/>
      <w:r w:rsidRPr="00EF56DE">
        <w:t>request</w:t>
      </w:r>
      <w:proofErr w:type="spellEnd"/>
      <w:r w:rsidRPr="00EF56DE">
        <w:t xml:space="preserve"> enviado por el cliente a lo que se devuelve una respuesta del servidor.</w:t>
      </w:r>
    </w:p>
    <w:p w:rsidR="00F9786F" w:rsidRDefault="00F9786F" w:rsidP="00B17B5A">
      <w:pPr>
        <w:jc w:val="both"/>
      </w:pPr>
      <w:r w:rsidRPr="00EF56DE">
        <w:t xml:space="preserve">Se utiliza el lenguaje WSDL (Web </w:t>
      </w:r>
      <w:proofErr w:type="spellStart"/>
      <w:r w:rsidRPr="00EF56DE">
        <w:t>Service</w:t>
      </w:r>
      <w:proofErr w:type="spellEnd"/>
      <w:r w:rsidRPr="00EF56DE">
        <w:t xml:space="preserve"> </w:t>
      </w:r>
      <w:proofErr w:type="spellStart"/>
      <w:r w:rsidRPr="00EF56DE">
        <w:t>Description</w:t>
      </w:r>
      <w:proofErr w:type="spellEnd"/>
      <w:r w:rsidRPr="00EF56DE">
        <w:t xml:space="preserve"> </w:t>
      </w:r>
      <w:proofErr w:type="spellStart"/>
      <w:r w:rsidRPr="00EF56DE">
        <w:t>Language</w:t>
      </w:r>
      <w:proofErr w:type="spellEnd"/>
      <w:r w:rsidRPr="00EF56DE">
        <w:t xml:space="preserve">) para describir los servicios que se ofrecen, así como el formato de la entrada y la salida de cada servicio. Un web </w:t>
      </w:r>
      <w:proofErr w:type="spellStart"/>
      <w:r w:rsidRPr="00EF56DE">
        <w:t>service</w:t>
      </w:r>
      <w:proofErr w:type="spellEnd"/>
      <w:r w:rsidRPr="00EF56DE">
        <w:t xml:space="preserve"> SOAP  tiene una especificación asociada escrita en este lenguaje que está basado en XML</w:t>
      </w:r>
      <w:r>
        <w:t xml:space="preserve"> [12]</w:t>
      </w:r>
      <w:r w:rsidRPr="00EF56DE">
        <w:t>.</w:t>
      </w:r>
    </w:p>
    <w:p w:rsidR="002A607D" w:rsidRDefault="002A607D" w:rsidP="00B17B5A">
      <w:pPr>
        <w:jc w:val="both"/>
      </w:pPr>
    </w:p>
    <w:p w:rsidR="00B21801" w:rsidRDefault="00015D40" w:rsidP="00B17B5A">
      <w:pPr>
        <w:pStyle w:val="Heading3"/>
        <w:jc w:val="both"/>
      </w:pPr>
      <w:bookmarkStart w:id="14" w:name="_Toc386832129"/>
      <w:bookmarkStart w:id="15" w:name="_Toc419375741"/>
      <w:r>
        <w:t>REST</w:t>
      </w:r>
      <w:bookmarkEnd w:id="14"/>
      <w:bookmarkEnd w:id="15"/>
    </w:p>
    <w:p w:rsidR="00AE6E8C" w:rsidRPr="007303E7" w:rsidRDefault="00AE6E8C" w:rsidP="00B17B5A">
      <w:pPr>
        <w:jc w:val="both"/>
      </w:pPr>
      <w:r w:rsidRPr="007303E7">
        <w:t xml:space="preserve">Una API REST es un tipo de arquitectura de desarrollo web basada en el </w:t>
      </w:r>
      <w:r w:rsidR="00A567C8" w:rsidRPr="007303E7">
        <w:t>estándar</w:t>
      </w:r>
      <w:r w:rsidRPr="007303E7">
        <w:t xml:space="preserve"> HTTP y que permite interconectar sistemas </w:t>
      </w:r>
      <w:proofErr w:type="spellStart"/>
      <w:r w:rsidRPr="007303E7">
        <w:t>hypermedia</w:t>
      </w:r>
      <w:proofErr w:type="spellEnd"/>
      <w:r w:rsidRPr="007303E7">
        <w:t xml:space="preserve"> distribuidos.</w:t>
      </w:r>
    </w:p>
    <w:p w:rsidR="00AE6E8C" w:rsidRPr="007303E7" w:rsidRDefault="00AE6E8C" w:rsidP="00B17B5A">
      <w:pPr>
        <w:jc w:val="both"/>
      </w:pPr>
      <w:r w:rsidRPr="007303E7">
        <w:t>A diferencia de SOAP no está orientado a servicios (RPC) sino a recursos. Un recurso es cualquier información que pueda ser almacenada, una entidad que representa un concepto de negocio que a su vez puede ser accedido por otro sistema. Cada recurso posee un identificador único que lo distingue de otros recursos.  Algunos recursos son estáticos, o sea, en cualquier momento en que sean examinados luego de su creación siempre les va a corresponder el mismo resultado. Otros cambian a medida que pasa el tiempo</w:t>
      </w:r>
      <w:r w:rsidR="00F9786F">
        <w:t xml:space="preserve"> </w:t>
      </w:r>
      <w:r w:rsidR="009F31A9">
        <w:t>[8]</w:t>
      </w:r>
      <w:r w:rsidRPr="007303E7">
        <w:t xml:space="preserve">. </w:t>
      </w:r>
    </w:p>
    <w:p w:rsidR="00AE6E8C" w:rsidRPr="007303E7" w:rsidRDefault="00AE6E8C" w:rsidP="00B17B5A">
      <w:pPr>
        <w:jc w:val="both"/>
      </w:pPr>
      <w:r w:rsidRPr="007303E7">
        <w:lastRenderedPageBreak/>
        <w:t xml:space="preserve">La comunicación es </w:t>
      </w:r>
      <w:proofErr w:type="spellStart"/>
      <w:r w:rsidRPr="007303E7">
        <w:t>stateless</w:t>
      </w:r>
      <w:proofErr w:type="spellEnd"/>
      <w:r w:rsidRPr="007303E7">
        <w:t xml:space="preserve">, cada recurso posee un estado interno, este estado no puede ser accedido desde el exterior. Cada pedido hecho del cliente al servidor debe tener toda la información necesaria para que el </w:t>
      </w:r>
      <w:proofErr w:type="spellStart"/>
      <w:r w:rsidRPr="007303E7">
        <w:t>request</w:t>
      </w:r>
      <w:proofErr w:type="spellEnd"/>
      <w:r w:rsidRPr="007303E7">
        <w:t xml:space="preserve"> pueda ser comprendido. Y no se puede sacar ventaja de tener un contexto guardado para cada </w:t>
      </w:r>
      <w:r w:rsidR="00A567C8" w:rsidRPr="007303E7">
        <w:t>sesión</w:t>
      </w:r>
      <w:r w:rsidRPr="007303E7">
        <w:t xml:space="preserve">. La información de las sesiones </w:t>
      </w:r>
      <w:proofErr w:type="gramStart"/>
      <w:r w:rsidRPr="007303E7">
        <w:t>son</w:t>
      </w:r>
      <w:proofErr w:type="gramEnd"/>
      <w:r w:rsidRPr="007303E7">
        <w:t xml:space="preserve"> almacenadas enteramente en el cliente. Esto también mejora la visibilidad, confiabilidad y escalabilidad del servicio</w:t>
      </w:r>
      <w:r w:rsidR="00E009CD">
        <w:t xml:space="preserve"> </w:t>
      </w:r>
      <w:r w:rsidR="005703CB">
        <w:t>[8]</w:t>
      </w:r>
      <w:r w:rsidRPr="007303E7">
        <w:t>.</w:t>
      </w:r>
    </w:p>
    <w:p w:rsidR="00AE6E8C" w:rsidRPr="007303E7" w:rsidRDefault="00AE6E8C" w:rsidP="00B17B5A">
      <w:pPr>
        <w:jc w:val="both"/>
      </w:pPr>
      <w:r w:rsidRPr="007303E7">
        <w:t xml:space="preserve">Un servicio REST permite las siguientes 4 operaciones sobre un </w:t>
      </w:r>
      <w:proofErr w:type="gramStart"/>
      <w:r w:rsidRPr="007303E7">
        <w:t>recurso :</w:t>
      </w:r>
      <w:proofErr w:type="gramEnd"/>
      <w:r w:rsidRPr="007303E7">
        <w:t xml:space="preserve"> </w:t>
      </w:r>
    </w:p>
    <w:p w:rsidR="00AE6E8C" w:rsidRPr="007303E7" w:rsidRDefault="00812089" w:rsidP="00B17B5A">
      <w:pPr>
        <w:jc w:val="both"/>
      </w:pPr>
      <w:proofErr w:type="spellStart"/>
      <w:proofErr w:type="gramStart"/>
      <w:r>
        <w:rPr>
          <w:b/>
        </w:rPr>
        <w:t>g</w:t>
      </w:r>
      <w:r w:rsidR="002A607D">
        <w:rPr>
          <w:b/>
        </w:rPr>
        <w:t>et</w:t>
      </w:r>
      <w:proofErr w:type="spellEnd"/>
      <w:proofErr w:type="gramEnd"/>
      <w:r w:rsidR="00AE6E8C" w:rsidRPr="007303E7">
        <w:rPr>
          <w:b/>
        </w:rPr>
        <w:t>:</w:t>
      </w:r>
      <w:r w:rsidR="00AE6E8C" w:rsidRPr="007303E7">
        <w:t xml:space="preserve"> Para obtener información sobre un recurso. </w:t>
      </w:r>
    </w:p>
    <w:p w:rsidR="00AE6E8C" w:rsidRPr="007303E7" w:rsidRDefault="00812089" w:rsidP="00B17B5A">
      <w:pPr>
        <w:jc w:val="both"/>
      </w:pPr>
      <w:proofErr w:type="gramStart"/>
      <w:r>
        <w:rPr>
          <w:b/>
        </w:rPr>
        <w:t>p</w:t>
      </w:r>
      <w:r w:rsidR="002A607D">
        <w:rPr>
          <w:b/>
        </w:rPr>
        <w:t>ost</w:t>
      </w:r>
      <w:proofErr w:type="gramEnd"/>
      <w:r w:rsidR="00AE6E8C" w:rsidRPr="007303E7">
        <w:rPr>
          <w:b/>
        </w:rPr>
        <w:t>:</w:t>
      </w:r>
      <w:r w:rsidR="00AE6E8C" w:rsidRPr="007303E7">
        <w:t xml:space="preserve"> Para crear una nueva instancia del recurso.</w:t>
      </w:r>
    </w:p>
    <w:p w:rsidR="00AE6E8C" w:rsidRPr="007303E7" w:rsidRDefault="00812089" w:rsidP="00B17B5A">
      <w:pPr>
        <w:jc w:val="both"/>
      </w:pPr>
      <w:proofErr w:type="spellStart"/>
      <w:proofErr w:type="gramStart"/>
      <w:r>
        <w:rPr>
          <w:b/>
        </w:rPr>
        <w:t>p</w:t>
      </w:r>
      <w:r w:rsidR="002A607D">
        <w:rPr>
          <w:b/>
        </w:rPr>
        <w:t>ut</w:t>
      </w:r>
      <w:proofErr w:type="spellEnd"/>
      <w:proofErr w:type="gramEnd"/>
      <w:r w:rsidR="00AE6E8C" w:rsidRPr="007303E7">
        <w:rPr>
          <w:b/>
        </w:rPr>
        <w:t>:</w:t>
      </w:r>
      <w:r w:rsidR="00AE6E8C" w:rsidRPr="007303E7">
        <w:t xml:space="preserve"> Para modificar un recurso existente.</w:t>
      </w:r>
    </w:p>
    <w:p w:rsidR="00AE6E8C" w:rsidRPr="007303E7" w:rsidRDefault="00812089" w:rsidP="00B17B5A">
      <w:pPr>
        <w:jc w:val="both"/>
      </w:pPr>
      <w:proofErr w:type="spellStart"/>
      <w:proofErr w:type="gramStart"/>
      <w:r>
        <w:rPr>
          <w:b/>
        </w:rPr>
        <w:t>d</w:t>
      </w:r>
      <w:r w:rsidR="002A607D">
        <w:rPr>
          <w:b/>
        </w:rPr>
        <w:t>elete</w:t>
      </w:r>
      <w:proofErr w:type="spellEnd"/>
      <w:proofErr w:type="gramEnd"/>
      <w:r w:rsidR="007303E7" w:rsidRPr="007303E7">
        <w:rPr>
          <w:b/>
        </w:rPr>
        <w:t>:</w:t>
      </w:r>
      <w:r w:rsidR="00AE6E8C" w:rsidRPr="007303E7">
        <w:t xml:space="preserve"> Para eliminar un recurso. </w:t>
      </w:r>
    </w:p>
    <w:p w:rsidR="00AE6E8C" w:rsidRDefault="00AE6E8C" w:rsidP="00B17B5A">
      <w:pPr>
        <w:jc w:val="both"/>
      </w:pPr>
      <w:r w:rsidRPr="007303E7">
        <w:t>Se puede entender como una aplicación CRUD (</w:t>
      </w:r>
      <w:proofErr w:type="spellStart"/>
      <w:r w:rsidRPr="007303E7">
        <w:t>Create</w:t>
      </w:r>
      <w:proofErr w:type="spellEnd"/>
      <w:r w:rsidRPr="007303E7">
        <w:t xml:space="preserve">, </w:t>
      </w:r>
      <w:proofErr w:type="spellStart"/>
      <w:r w:rsidRPr="007303E7">
        <w:t>Read</w:t>
      </w:r>
      <w:proofErr w:type="spellEnd"/>
      <w:r w:rsidRPr="007303E7">
        <w:t xml:space="preserve">, </w:t>
      </w:r>
      <w:proofErr w:type="spellStart"/>
      <w:r w:rsidRPr="007303E7">
        <w:t>Update</w:t>
      </w:r>
      <w:proofErr w:type="spellEnd"/>
      <w:r w:rsidRPr="007303E7">
        <w:t xml:space="preserve"> and </w:t>
      </w:r>
      <w:proofErr w:type="spellStart"/>
      <w:r w:rsidRPr="007303E7">
        <w:t>Delete</w:t>
      </w:r>
      <w:proofErr w:type="spellEnd"/>
      <w:r w:rsidRPr="007303E7">
        <w:t>), pero a diferencia de estas, un servicio REST le puede asignar otro comportamiento a una de estas operaciones estándar.</w:t>
      </w:r>
    </w:p>
    <w:p w:rsidR="002A607D" w:rsidRDefault="002A607D" w:rsidP="00B17B5A">
      <w:pPr>
        <w:jc w:val="both"/>
      </w:pPr>
    </w:p>
    <w:p w:rsidR="00092D69" w:rsidRDefault="001074C4" w:rsidP="00B17B5A">
      <w:pPr>
        <w:pStyle w:val="Heading3"/>
        <w:jc w:val="both"/>
      </w:pPr>
      <w:bookmarkStart w:id="16" w:name="_Toc419375742"/>
      <w:r>
        <w:t>WS-SECURITY</w:t>
      </w:r>
      <w:bookmarkEnd w:id="16"/>
    </w:p>
    <w:p w:rsidR="00B22448" w:rsidRDefault="00B22448" w:rsidP="00B17B5A">
      <w:pPr>
        <w:jc w:val="both"/>
      </w:pPr>
      <w:r>
        <w:t xml:space="preserve">Es una extensión de los estándares de Web </w:t>
      </w:r>
      <w:proofErr w:type="spellStart"/>
      <w:r>
        <w:t>Services</w:t>
      </w:r>
      <w:proofErr w:type="spellEnd"/>
      <w:r w:rsidR="00E3548B">
        <w:t xml:space="preserve"> SOAP</w:t>
      </w:r>
      <w:r>
        <w:t xml:space="preserve">, publicado y mantenido por OASIS, encargado de brindar seguridad extremo a extremo a nivel del mensaje SOAP. Características similares pueden obtenerse utilizando TLS, aunque tiene el problema de que el mensaje no puede utilizarse para ruteo intermedio, debido que TLS </w:t>
      </w:r>
      <w:proofErr w:type="spellStart"/>
      <w:r>
        <w:t>encripta</w:t>
      </w:r>
      <w:proofErr w:type="spellEnd"/>
      <w:r>
        <w:t xml:space="preserve"> todo el mensaje http. </w:t>
      </w:r>
    </w:p>
    <w:p w:rsidR="00B22448" w:rsidRDefault="00B22448" w:rsidP="00B17B5A">
      <w:pPr>
        <w:jc w:val="both"/>
      </w:pPr>
      <w:r>
        <w:t xml:space="preserve">WSS brinda dos servicios básicos, confidencialidad e integridad. Los cuales pueden alcanzarse utilizando diferentes métodos, XML </w:t>
      </w:r>
      <w:proofErr w:type="spellStart"/>
      <w:r>
        <w:t>Signature</w:t>
      </w:r>
      <w:proofErr w:type="spellEnd"/>
      <w:r>
        <w:t xml:space="preserve"> y XML </w:t>
      </w:r>
      <w:proofErr w:type="spellStart"/>
      <w:r>
        <w:t>Encription</w:t>
      </w:r>
      <w:proofErr w:type="spellEnd"/>
      <w:r>
        <w:t xml:space="preserve">. Estos se basan e integran con diferentes tecnologías de seguridad, como </w:t>
      </w:r>
      <w:proofErr w:type="spellStart"/>
      <w:r>
        <w:t>tokens</w:t>
      </w:r>
      <w:proofErr w:type="spellEnd"/>
      <w:r>
        <w:t xml:space="preserve"> de seguridad, certificados X.509 y </w:t>
      </w:r>
      <w:proofErr w:type="spellStart"/>
      <w:r>
        <w:t>Kerberos</w:t>
      </w:r>
      <w:proofErr w:type="spellEnd"/>
      <w:r>
        <w:t>, entre otras.</w:t>
      </w:r>
    </w:p>
    <w:p w:rsidR="00B22448" w:rsidRDefault="00B22448" w:rsidP="00B17B5A">
      <w:pPr>
        <w:jc w:val="both"/>
      </w:pPr>
      <w:r>
        <w:t>Provee ciertas ventajas sobre la opción de TLS, como por ejemplo se puede cifrar todo o parte del mensaje, lo cual permite utilizar las partes no criticas para ruteo o controles de acceso.</w:t>
      </w:r>
    </w:p>
    <w:p w:rsidR="00B22448" w:rsidRDefault="00B22448" w:rsidP="00B17B5A">
      <w:pPr>
        <w:jc w:val="both"/>
      </w:pPr>
      <w:r>
        <w:t>Se integra con otros estándares de seguridad como WS-</w:t>
      </w:r>
      <w:proofErr w:type="spellStart"/>
      <w:r>
        <w:t>SecureConversation</w:t>
      </w:r>
      <w:proofErr w:type="spellEnd"/>
      <w:r>
        <w:t xml:space="preserve"> y WS-Trust.</w:t>
      </w:r>
    </w:p>
    <w:p w:rsidR="002A607D" w:rsidRDefault="00B22448" w:rsidP="00BC46E4">
      <w:pPr>
        <w:jc w:val="both"/>
      </w:pPr>
      <w:r>
        <w:t xml:space="preserve">También soporta la integración con SAML utilizado para proveer </w:t>
      </w:r>
      <w:proofErr w:type="spellStart"/>
      <w:r>
        <w:t>SingleSign</w:t>
      </w:r>
      <w:proofErr w:type="spellEnd"/>
      <w:r>
        <w:t xml:space="preserve"> </w:t>
      </w:r>
      <w:proofErr w:type="spellStart"/>
      <w:r>
        <w:t>on</w:t>
      </w:r>
      <w:proofErr w:type="spellEnd"/>
      <w:r>
        <w:t xml:space="preserve"> a lo largo de internet, permitiendo la interacción entre  Proveedores de identidad y proveedores de servicio que confían en los mismos. </w:t>
      </w:r>
    </w:p>
    <w:p w:rsidR="007B17B6" w:rsidRDefault="007B17B6" w:rsidP="00BC46E4">
      <w:pPr>
        <w:jc w:val="both"/>
      </w:pPr>
    </w:p>
    <w:p w:rsidR="009437EA" w:rsidRDefault="009437EA" w:rsidP="00BC46E4">
      <w:pPr>
        <w:pStyle w:val="Heading4"/>
      </w:pPr>
      <w:r>
        <w:t>WS-TRUST</w:t>
      </w:r>
    </w:p>
    <w:p w:rsidR="00324D3D" w:rsidRDefault="00324D3D" w:rsidP="00B17B5A">
      <w:pPr>
        <w:jc w:val="both"/>
      </w:pPr>
      <w:r w:rsidRPr="00324D3D">
        <w:t xml:space="preserve">WS-Trust define extensiones a WS-Security que proveen lo siguiente </w:t>
      </w:r>
      <w:r w:rsidR="00812089">
        <w:t>[18]</w:t>
      </w:r>
      <w:r w:rsidRPr="00324D3D">
        <w:t xml:space="preserve">: </w:t>
      </w:r>
    </w:p>
    <w:p w:rsidR="00324D3D" w:rsidRPr="00324D3D" w:rsidRDefault="00324D3D" w:rsidP="00AD64E4">
      <w:pPr>
        <w:pStyle w:val="ListParagraph"/>
        <w:numPr>
          <w:ilvl w:val="0"/>
          <w:numId w:val="5"/>
        </w:numPr>
        <w:jc w:val="both"/>
      </w:pPr>
      <w:r w:rsidRPr="00324D3D">
        <w:t xml:space="preserve">Métodos para emisión, renovación y validación de </w:t>
      </w:r>
      <w:proofErr w:type="spellStart"/>
      <w:r w:rsidRPr="00324D3D">
        <w:t>tokens</w:t>
      </w:r>
      <w:proofErr w:type="spellEnd"/>
      <w:r w:rsidRPr="00324D3D">
        <w:t xml:space="preserve"> de seguridad.</w:t>
      </w:r>
    </w:p>
    <w:p w:rsidR="00324D3D" w:rsidRPr="00324D3D" w:rsidRDefault="00324D3D" w:rsidP="00AD64E4">
      <w:pPr>
        <w:pStyle w:val="ListParagraph"/>
        <w:numPr>
          <w:ilvl w:val="0"/>
          <w:numId w:val="5"/>
        </w:numPr>
        <w:jc w:val="both"/>
      </w:pPr>
      <w:r w:rsidRPr="00324D3D">
        <w:t xml:space="preserve">Gestión de relaciones </w:t>
      </w:r>
      <w:r w:rsidRPr="00324D3D">
        <w:rPr>
          <w:sz w:val="20"/>
        </w:rPr>
        <w:t>de</w:t>
      </w:r>
      <w:r w:rsidRPr="00324D3D">
        <w:t xml:space="preserve"> confianza entre los agentes.</w:t>
      </w:r>
    </w:p>
    <w:p w:rsidR="00324D3D" w:rsidRDefault="00324D3D" w:rsidP="00B17B5A">
      <w:pPr>
        <w:jc w:val="both"/>
      </w:pPr>
      <w:r w:rsidRPr="00324D3D">
        <w:lastRenderedPageBreak/>
        <w:t xml:space="preserve">Esta especificación define el modelo Web </w:t>
      </w:r>
      <w:proofErr w:type="spellStart"/>
      <w:r w:rsidRPr="00324D3D">
        <w:t>Services</w:t>
      </w:r>
      <w:proofErr w:type="spellEnd"/>
      <w:r w:rsidRPr="00324D3D">
        <w:t xml:space="preserve"> Trust </w:t>
      </w:r>
      <w:proofErr w:type="spellStart"/>
      <w:r w:rsidRPr="00324D3D">
        <w:t>Model</w:t>
      </w:r>
      <w:proofErr w:type="spellEnd"/>
      <w:r w:rsidRPr="00324D3D">
        <w:t xml:space="preserve">. Esto define un proceso que permite restringir a que las peticiones que llegan a un servicio cumplan con una serie de especificaciones. Si quien hace la solicitud no cumple con todos los requerimientos necesarios, entonces debe pedir el acceso a un servidor STS (Security </w:t>
      </w:r>
      <w:proofErr w:type="spellStart"/>
      <w:r w:rsidRPr="00324D3D">
        <w:t>Token</w:t>
      </w:r>
      <w:proofErr w:type="spellEnd"/>
      <w:r w:rsidRPr="00324D3D">
        <w:t xml:space="preserve"> </w:t>
      </w:r>
      <w:proofErr w:type="spellStart"/>
      <w:r w:rsidRPr="00324D3D">
        <w:t>Service</w:t>
      </w:r>
      <w:proofErr w:type="spellEnd"/>
      <w:r w:rsidRPr="00324D3D">
        <w:t>).  Esto último se considera que es una relación de confianza que existe entre el STS y el servicio al que se quiere acceder</w:t>
      </w:r>
      <w:r w:rsidR="00260323">
        <w:t xml:space="preserve"> [19]</w:t>
      </w:r>
      <w:r w:rsidRPr="00324D3D">
        <w:t>.</w:t>
      </w:r>
    </w:p>
    <w:p w:rsidR="00324D3D" w:rsidRPr="00324D3D" w:rsidRDefault="00324D3D" w:rsidP="00B17B5A">
      <w:pPr>
        <w:jc w:val="both"/>
      </w:pPr>
      <w:r w:rsidRPr="00324D3D">
        <w:t xml:space="preserve">Web </w:t>
      </w:r>
      <w:proofErr w:type="spellStart"/>
      <w:r w:rsidRPr="00324D3D">
        <w:t>Services</w:t>
      </w:r>
      <w:proofErr w:type="spellEnd"/>
      <w:r w:rsidRPr="00324D3D">
        <w:t xml:space="preserve"> Trust </w:t>
      </w:r>
      <w:proofErr w:type="spellStart"/>
      <w:r w:rsidRPr="00324D3D">
        <w:t>Model</w:t>
      </w:r>
      <w:proofErr w:type="spellEnd"/>
      <w:r w:rsidRPr="00324D3D">
        <w:t xml:space="preserve"> define los siguientes mecanismos para verificar relaciones de confianza </w:t>
      </w:r>
      <w:r w:rsidR="00604F9F">
        <w:t>[18]</w:t>
      </w:r>
      <w:r w:rsidRPr="00324D3D">
        <w:t xml:space="preserve">: </w:t>
      </w:r>
    </w:p>
    <w:p w:rsidR="00324D3D" w:rsidRPr="00324D3D" w:rsidRDefault="00324D3D" w:rsidP="00B17B5A">
      <w:pPr>
        <w:pStyle w:val="ListParagraph"/>
        <w:numPr>
          <w:ilvl w:val="0"/>
          <w:numId w:val="5"/>
        </w:numPr>
        <w:jc w:val="both"/>
      </w:pPr>
      <w:proofErr w:type="spellStart"/>
      <w:r w:rsidRPr="00324D3D">
        <w:t>Fixed</w:t>
      </w:r>
      <w:proofErr w:type="spellEnd"/>
      <w:r w:rsidRPr="00324D3D">
        <w:t xml:space="preserve"> trust </w:t>
      </w:r>
      <w:proofErr w:type="spellStart"/>
      <w:r w:rsidRPr="00324D3D">
        <w:t>roots</w:t>
      </w:r>
      <w:proofErr w:type="spellEnd"/>
      <w:r w:rsidRPr="00324D3D">
        <w:t xml:space="preserve">: El destinatario tiene definido un set fijo de relaciones de confianza. Cuando lleguen pedidos va a evaluar si contiene </w:t>
      </w:r>
      <w:proofErr w:type="spellStart"/>
      <w:r w:rsidRPr="00324D3D">
        <w:t>tokens</w:t>
      </w:r>
      <w:proofErr w:type="spellEnd"/>
      <w:r w:rsidRPr="00324D3D">
        <w:t xml:space="preserve"> emitidos por alguna de esas relaciones.</w:t>
      </w:r>
    </w:p>
    <w:p w:rsidR="00324D3D" w:rsidRPr="00324D3D" w:rsidRDefault="00324D3D" w:rsidP="00B17B5A">
      <w:pPr>
        <w:pStyle w:val="ListParagraph"/>
        <w:numPr>
          <w:ilvl w:val="0"/>
          <w:numId w:val="5"/>
        </w:numPr>
        <w:spacing w:after="0" w:line="240" w:lineRule="auto"/>
        <w:jc w:val="both"/>
      </w:pPr>
      <w:r w:rsidRPr="00324D3D">
        <w:t xml:space="preserve">Trust </w:t>
      </w:r>
      <w:proofErr w:type="spellStart"/>
      <w:r w:rsidRPr="00324D3D">
        <w:t>hierarchies</w:t>
      </w:r>
      <w:proofErr w:type="spellEnd"/>
      <w:proofErr w:type="gramStart"/>
      <w:r w:rsidRPr="00324D3D">
        <w:t>:  Existe</w:t>
      </w:r>
      <w:proofErr w:type="gramEnd"/>
      <w:r w:rsidRPr="00324D3D">
        <w:t xml:space="preserve"> una jerarquía de confianza y el servicio destinatario solo tiene el </w:t>
      </w:r>
      <w:proofErr w:type="spellStart"/>
      <w:r w:rsidRPr="00324D3D">
        <w:t>root</w:t>
      </w:r>
      <w:proofErr w:type="spellEnd"/>
      <w:r w:rsidRPr="00324D3D">
        <w:t xml:space="preserve"> de esa jerarquía. Por lo tanto cuando llegue una petición, este deberá verificar que pertenece a la jerarquía de confianza. </w:t>
      </w:r>
    </w:p>
    <w:p w:rsidR="00324D3D" w:rsidRPr="00324D3D" w:rsidRDefault="00324D3D" w:rsidP="00B17B5A">
      <w:pPr>
        <w:pStyle w:val="ListParagraph"/>
        <w:numPr>
          <w:ilvl w:val="0"/>
          <w:numId w:val="5"/>
        </w:numPr>
        <w:spacing w:after="0" w:line="240" w:lineRule="auto"/>
        <w:jc w:val="both"/>
      </w:pPr>
      <w:proofErr w:type="spellStart"/>
      <w:r w:rsidRPr="00324D3D">
        <w:t>Authentication</w:t>
      </w:r>
      <w:proofErr w:type="spellEnd"/>
      <w:r w:rsidRPr="00324D3D">
        <w:t xml:space="preserve"> </w:t>
      </w:r>
      <w:proofErr w:type="spellStart"/>
      <w:r w:rsidRPr="00324D3D">
        <w:t>service</w:t>
      </w:r>
      <w:proofErr w:type="spellEnd"/>
      <w:r w:rsidRPr="00324D3D">
        <w:t xml:space="preserve">: Existe un servicio de autenticación con el cual el destinatario mantiene una relación de confianza. Cuando llega un </w:t>
      </w:r>
      <w:proofErr w:type="spellStart"/>
      <w:r w:rsidRPr="00324D3D">
        <w:t>token</w:t>
      </w:r>
      <w:proofErr w:type="spellEnd"/>
      <w:r w:rsidRPr="00324D3D">
        <w:t>, el destinatario lo enviará a este servicio de autenticación, este último determinará si la autenticación es válida o no.</w:t>
      </w:r>
    </w:p>
    <w:p w:rsidR="00F80075" w:rsidRDefault="00F80075" w:rsidP="00B17B5A">
      <w:pPr>
        <w:jc w:val="both"/>
      </w:pPr>
    </w:p>
    <w:p w:rsidR="009437EA" w:rsidRDefault="009437EA" w:rsidP="00A149EE">
      <w:pPr>
        <w:pStyle w:val="Heading3"/>
      </w:pPr>
      <w:bookmarkStart w:id="17" w:name="_Toc419375743"/>
      <w:r>
        <w:t>WS-ADDRESSING</w:t>
      </w:r>
      <w:bookmarkEnd w:id="17"/>
    </w:p>
    <w:p w:rsidR="00372445" w:rsidRDefault="00C050A0" w:rsidP="00B17B5A">
      <w:pPr>
        <w:jc w:val="both"/>
      </w:pPr>
      <w:r>
        <w:t>WS-</w:t>
      </w:r>
      <w:proofErr w:type="spellStart"/>
      <w:r>
        <w:t>Addressing</w:t>
      </w:r>
      <w:proofErr w:type="spellEnd"/>
      <w:r>
        <w:t xml:space="preserve"> es un estándar para agregar información de </w:t>
      </w:r>
      <w:r w:rsidR="00E23796">
        <w:t>direccionamiento</w:t>
      </w:r>
      <w:r>
        <w:t xml:space="preserve"> en mensajes SOAP. </w:t>
      </w:r>
      <w:r w:rsidR="00D73FF6">
        <w:t xml:space="preserve"> </w:t>
      </w:r>
      <w:r w:rsidR="00F80075">
        <w:t>Específicamente</w:t>
      </w:r>
      <w:r w:rsidR="00D73FF6">
        <w:t xml:space="preserve"> define elementos XML para identificar </w:t>
      </w:r>
      <w:proofErr w:type="spellStart"/>
      <w:r w:rsidR="00D73FF6">
        <w:t>endpoints</w:t>
      </w:r>
      <w:proofErr w:type="spellEnd"/>
      <w:r w:rsidR="00D73FF6">
        <w:t xml:space="preserve"> y </w:t>
      </w:r>
      <w:proofErr w:type="spellStart"/>
      <w:r w:rsidR="00D73FF6">
        <w:t>s</w:t>
      </w:r>
      <w:r w:rsidR="005945E8">
        <w:t>egurizar</w:t>
      </w:r>
      <w:proofErr w:type="spellEnd"/>
      <w:r w:rsidR="005945E8">
        <w:t xml:space="preserve">   la identificación </w:t>
      </w:r>
      <w:r w:rsidR="00D73FF6">
        <w:t xml:space="preserve">punto a punto </w:t>
      </w:r>
      <w:r w:rsidR="005945E8">
        <w:t xml:space="preserve">de los mismos </w:t>
      </w:r>
      <w:r w:rsidR="00D73FF6">
        <w:t>en mensajes SOAP</w:t>
      </w:r>
      <w:r w:rsidR="00812089">
        <w:t xml:space="preserve"> </w:t>
      </w:r>
      <w:r w:rsidR="00812089">
        <w:rPr>
          <w:sz w:val="20"/>
        </w:rPr>
        <w:t>[16]</w:t>
      </w:r>
      <w:r w:rsidR="00D73FF6">
        <w:t>.</w:t>
      </w:r>
      <w:r>
        <w:t xml:space="preserve"> </w:t>
      </w:r>
    </w:p>
    <w:p w:rsidR="00372445" w:rsidRDefault="00F80075" w:rsidP="00B17B5A">
      <w:pPr>
        <w:jc w:val="both"/>
      </w:pPr>
      <w:r>
        <w:t>Básicamente</w:t>
      </w:r>
      <w:r w:rsidR="00941628">
        <w:t xml:space="preserve"> se definen dos tipos de elementos  q</w:t>
      </w:r>
      <w:r w:rsidR="00E009CD">
        <w:t>ue se incluyen en mensajes SOAP</w:t>
      </w:r>
      <w:r w:rsidR="00941628">
        <w:t xml:space="preserve">: </w:t>
      </w:r>
    </w:p>
    <w:p w:rsidR="00E009CD" w:rsidRDefault="00E009CD" w:rsidP="00E009CD">
      <w:pPr>
        <w:tabs>
          <w:tab w:val="left" w:pos="2550"/>
        </w:tabs>
        <w:jc w:val="both"/>
      </w:pPr>
      <w:proofErr w:type="spellStart"/>
      <w:r w:rsidRPr="00E009CD">
        <w:rPr>
          <w:b/>
        </w:rPr>
        <w:t>Endpoint</w:t>
      </w:r>
      <w:proofErr w:type="spellEnd"/>
      <w:r w:rsidRPr="00E009CD">
        <w:rPr>
          <w:b/>
        </w:rPr>
        <w:t xml:space="preserve"> </w:t>
      </w:r>
      <w:proofErr w:type="spellStart"/>
      <w:r w:rsidRPr="00E009CD">
        <w:rPr>
          <w:b/>
        </w:rPr>
        <w:t>References</w:t>
      </w:r>
      <w:proofErr w:type="spellEnd"/>
      <w:r>
        <w:rPr>
          <w:b/>
        </w:rPr>
        <w:t xml:space="preserve"> [16]</w:t>
      </w:r>
      <w:proofErr w:type="gramStart"/>
      <w:r w:rsidR="00941628" w:rsidRPr="00E009CD">
        <w:rPr>
          <w:b/>
        </w:rPr>
        <w:t>:</w:t>
      </w:r>
      <w:r w:rsidR="00941628">
        <w:t xml:space="preserve"> </w:t>
      </w:r>
      <w:r w:rsidR="00CC255F">
        <w:t xml:space="preserve"> Identifican</w:t>
      </w:r>
      <w:proofErr w:type="gramEnd"/>
      <w:r w:rsidR="00CC255F">
        <w:t xml:space="preserve"> el punto donde son dirigidos los mensajes</w:t>
      </w:r>
      <w:r>
        <w:t xml:space="preserve"> y especifica las siguientes propiedades: </w:t>
      </w:r>
    </w:p>
    <w:p w:rsidR="00E009CD" w:rsidRPr="0052499E" w:rsidRDefault="00E009CD" w:rsidP="00FA335F">
      <w:pPr>
        <w:pStyle w:val="ListParagraph"/>
        <w:numPr>
          <w:ilvl w:val="0"/>
          <w:numId w:val="32"/>
        </w:numPr>
        <w:tabs>
          <w:tab w:val="left" w:pos="2550"/>
        </w:tabs>
        <w:jc w:val="both"/>
      </w:pPr>
      <w:proofErr w:type="spellStart"/>
      <w:r w:rsidRPr="00FA335F">
        <w:t>wsa</w:t>
      </w:r>
      <w:proofErr w:type="gramStart"/>
      <w:r w:rsidRPr="00FA335F">
        <w:t>:Address</w:t>
      </w:r>
      <w:proofErr w:type="spellEnd"/>
      <w:proofErr w:type="gramEnd"/>
      <w:r w:rsidRPr="0052499E">
        <w:t xml:space="preserve">: Una dirección (URI) que identifica el </w:t>
      </w:r>
      <w:proofErr w:type="spellStart"/>
      <w:r w:rsidRPr="0052499E">
        <w:t>endpoint</w:t>
      </w:r>
      <w:proofErr w:type="spellEnd"/>
      <w:r w:rsidRPr="0052499E">
        <w:t>. Puede ser una dirección de red o una dirección lógica.</w:t>
      </w:r>
    </w:p>
    <w:p w:rsidR="00E009CD" w:rsidRPr="0052499E" w:rsidRDefault="00E009CD" w:rsidP="00FA335F">
      <w:pPr>
        <w:pStyle w:val="ListParagraph"/>
        <w:numPr>
          <w:ilvl w:val="0"/>
          <w:numId w:val="32"/>
        </w:numPr>
        <w:tabs>
          <w:tab w:val="left" w:pos="2550"/>
        </w:tabs>
        <w:jc w:val="both"/>
      </w:pPr>
      <w:proofErr w:type="spellStart"/>
      <w:r w:rsidRPr="00FA335F">
        <w:t>wsa</w:t>
      </w:r>
      <w:proofErr w:type="gramStart"/>
      <w:r w:rsidRPr="00FA335F">
        <w:t>:ReferenceProperties</w:t>
      </w:r>
      <w:proofErr w:type="spellEnd"/>
      <w:proofErr w:type="gramEnd"/>
      <w:r w:rsidRPr="0052499E">
        <w:t xml:space="preserve">: Propiedades que identifican al recurso transportado. </w:t>
      </w:r>
    </w:p>
    <w:p w:rsidR="00E009CD" w:rsidRPr="0052499E" w:rsidRDefault="00E009CD" w:rsidP="00FA335F">
      <w:pPr>
        <w:pStyle w:val="ListParagraph"/>
        <w:numPr>
          <w:ilvl w:val="0"/>
          <w:numId w:val="32"/>
        </w:numPr>
        <w:tabs>
          <w:tab w:val="left" w:pos="2550"/>
        </w:tabs>
        <w:jc w:val="both"/>
      </w:pPr>
      <w:proofErr w:type="spellStart"/>
      <w:r w:rsidRPr="00FA335F">
        <w:t>wsa</w:t>
      </w:r>
      <w:proofErr w:type="gramStart"/>
      <w:r w:rsidRPr="00FA335F">
        <w:t>:ReferenceParameters</w:t>
      </w:r>
      <w:proofErr w:type="spellEnd"/>
      <w:proofErr w:type="gramEnd"/>
      <w:r w:rsidRPr="0052499E">
        <w:t xml:space="preserve">: Parámetros asociados al </w:t>
      </w:r>
      <w:proofErr w:type="spellStart"/>
      <w:r w:rsidRPr="0052499E">
        <w:t>endpoint</w:t>
      </w:r>
      <w:proofErr w:type="spellEnd"/>
      <w:r w:rsidRPr="0052499E">
        <w:t xml:space="preserve"> para facilitar la interacción.</w:t>
      </w:r>
    </w:p>
    <w:p w:rsidR="00E009CD" w:rsidRPr="0052499E" w:rsidRDefault="00E009CD" w:rsidP="00FA335F">
      <w:pPr>
        <w:pStyle w:val="ListParagraph"/>
        <w:numPr>
          <w:ilvl w:val="0"/>
          <w:numId w:val="32"/>
        </w:numPr>
        <w:tabs>
          <w:tab w:val="left" w:pos="2550"/>
        </w:tabs>
        <w:jc w:val="both"/>
      </w:pPr>
      <w:proofErr w:type="spellStart"/>
      <w:r w:rsidRPr="00FA335F">
        <w:t>wsa</w:t>
      </w:r>
      <w:proofErr w:type="gramStart"/>
      <w:r w:rsidRPr="00FA335F">
        <w:t>:PortType</w:t>
      </w:r>
      <w:proofErr w:type="spellEnd"/>
      <w:proofErr w:type="gramEnd"/>
      <w:r w:rsidRPr="0052499E">
        <w:t xml:space="preserve">: Identificador (en formato </w:t>
      </w:r>
      <w:proofErr w:type="spellStart"/>
      <w:r w:rsidRPr="0052499E">
        <w:t>QName</w:t>
      </w:r>
      <w:proofErr w:type="spellEnd"/>
      <w:r w:rsidRPr="0052499E">
        <w:t xml:space="preserve">) para el </w:t>
      </w:r>
      <w:proofErr w:type="spellStart"/>
      <w:r w:rsidRPr="0052499E">
        <w:t>portType</w:t>
      </w:r>
      <w:proofErr w:type="spellEnd"/>
      <w:r w:rsidRPr="0052499E">
        <w:t xml:space="preserve">  del recurso transportado.</w:t>
      </w:r>
    </w:p>
    <w:p w:rsidR="00E009CD" w:rsidRDefault="00E009CD" w:rsidP="00FA335F">
      <w:pPr>
        <w:pStyle w:val="ListParagraph"/>
        <w:numPr>
          <w:ilvl w:val="0"/>
          <w:numId w:val="32"/>
        </w:numPr>
        <w:tabs>
          <w:tab w:val="left" w:pos="2550"/>
        </w:tabs>
        <w:jc w:val="both"/>
      </w:pPr>
      <w:proofErr w:type="spellStart"/>
      <w:r w:rsidRPr="00FA335F">
        <w:t>wsa</w:t>
      </w:r>
      <w:proofErr w:type="gramStart"/>
      <w:r w:rsidRPr="00FA335F">
        <w:t>:ServiceName</w:t>
      </w:r>
      <w:proofErr w:type="spellEnd"/>
      <w:proofErr w:type="gramEnd"/>
      <w:r w:rsidRPr="0052499E">
        <w:t xml:space="preserve">: Es opcional e identifica la descripción del servicio que contiene un WSDL con la descripción del </w:t>
      </w:r>
      <w:proofErr w:type="spellStart"/>
      <w:r w:rsidRPr="0052499E">
        <w:t>endpoint</w:t>
      </w:r>
      <w:proofErr w:type="spellEnd"/>
      <w:r w:rsidRPr="0052499E">
        <w:t xml:space="preserve"> que se hace referencia.</w:t>
      </w:r>
    </w:p>
    <w:p w:rsidR="00E009CD" w:rsidRDefault="00E009CD" w:rsidP="00FA335F">
      <w:pPr>
        <w:pStyle w:val="ListParagraph"/>
        <w:numPr>
          <w:ilvl w:val="0"/>
          <w:numId w:val="32"/>
        </w:numPr>
        <w:jc w:val="both"/>
      </w:pPr>
      <w:proofErr w:type="spellStart"/>
      <w:r w:rsidRPr="00FA335F">
        <w:t>wsa</w:t>
      </w:r>
      <w:proofErr w:type="gramStart"/>
      <w:r w:rsidRPr="00FA335F">
        <w:t>:Policiy</w:t>
      </w:r>
      <w:proofErr w:type="spellEnd"/>
      <w:proofErr w:type="gramEnd"/>
      <w:r w:rsidRPr="0052499E">
        <w:t>: Especifica una política (</w:t>
      </w:r>
      <w:proofErr w:type="spellStart"/>
      <w:r w:rsidRPr="0052499E">
        <w:t>policy</w:t>
      </w:r>
      <w:proofErr w:type="spellEnd"/>
      <w:r w:rsidRPr="0052499E">
        <w:t xml:space="preserve">) que es relevante para la interacción con el </w:t>
      </w:r>
      <w:proofErr w:type="spellStart"/>
      <w:r w:rsidRPr="0052499E">
        <w:t>endpoint</w:t>
      </w:r>
      <w:proofErr w:type="spellEnd"/>
      <w:r w:rsidRPr="0052499E">
        <w:t>.</w:t>
      </w:r>
    </w:p>
    <w:p w:rsidR="00941628" w:rsidRDefault="00CC255F" w:rsidP="00E009CD">
      <w:pPr>
        <w:jc w:val="both"/>
      </w:pPr>
      <w:r>
        <w:t xml:space="preserve"> </w:t>
      </w:r>
      <w:r w:rsidR="0052499E">
        <w:t xml:space="preserve"> </w:t>
      </w:r>
    </w:p>
    <w:p w:rsidR="0052499E" w:rsidRPr="0052499E" w:rsidRDefault="00941628" w:rsidP="00E009CD">
      <w:pPr>
        <w:jc w:val="both"/>
      </w:pPr>
      <w:proofErr w:type="spellStart"/>
      <w:r w:rsidRPr="00E009CD">
        <w:rPr>
          <w:b/>
        </w:rPr>
        <w:t>Message</w:t>
      </w:r>
      <w:proofErr w:type="spellEnd"/>
      <w:r w:rsidRPr="00E009CD">
        <w:rPr>
          <w:b/>
        </w:rPr>
        <w:t xml:space="preserve"> </w:t>
      </w:r>
      <w:proofErr w:type="spellStart"/>
      <w:r w:rsidRPr="00E009CD">
        <w:rPr>
          <w:b/>
        </w:rPr>
        <w:t>Information</w:t>
      </w:r>
      <w:proofErr w:type="spellEnd"/>
      <w:r w:rsidRPr="00E009CD">
        <w:rPr>
          <w:b/>
        </w:rPr>
        <w:t xml:space="preserve"> </w:t>
      </w:r>
      <w:proofErr w:type="spellStart"/>
      <w:r w:rsidRPr="00E009CD">
        <w:rPr>
          <w:b/>
        </w:rPr>
        <w:t>Headers</w:t>
      </w:r>
      <w:proofErr w:type="spellEnd"/>
      <w:r w:rsidR="00E009CD">
        <w:rPr>
          <w:b/>
        </w:rPr>
        <w:t xml:space="preserve"> </w:t>
      </w:r>
      <w:r w:rsidR="00E009CD" w:rsidRPr="00E009CD">
        <w:rPr>
          <w:b/>
          <w:sz w:val="20"/>
        </w:rPr>
        <w:t>[16]</w:t>
      </w:r>
      <w:r w:rsidRPr="00E009CD">
        <w:rPr>
          <w:b/>
        </w:rPr>
        <w:t>:</w:t>
      </w:r>
      <w:r w:rsidR="00CC255F">
        <w:t xml:space="preserve"> Cabezales que contienen información sobre la identificación del mensaje</w:t>
      </w:r>
      <w:r w:rsidR="00E009CD">
        <w:t xml:space="preserve">. </w:t>
      </w:r>
      <w:r w:rsidR="0052499E" w:rsidRPr="0052499E">
        <w:t xml:space="preserve">Definen las siguientes propiedades: </w:t>
      </w:r>
    </w:p>
    <w:p w:rsidR="0052499E" w:rsidRPr="006431BC" w:rsidRDefault="0052499E" w:rsidP="006431BC">
      <w:pPr>
        <w:pStyle w:val="ListParagraph"/>
        <w:numPr>
          <w:ilvl w:val="0"/>
          <w:numId w:val="33"/>
        </w:numPr>
        <w:tabs>
          <w:tab w:val="left" w:pos="2550"/>
        </w:tabs>
        <w:jc w:val="both"/>
      </w:pPr>
      <w:proofErr w:type="spellStart"/>
      <w:r w:rsidRPr="006431BC">
        <w:lastRenderedPageBreak/>
        <w:t>wsa</w:t>
      </w:r>
      <w:proofErr w:type="gramStart"/>
      <w:r w:rsidRPr="006431BC">
        <w:t>:to</w:t>
      </w:r>
      <w:proofErr w:type="spellEnd"/>
      <w:proofErr w:type="gramEnd"/>
      <w:r w:rsidR="006431BC" w:rsidRPr="006431BC">
        <w:t xml:space="preserve"> </w:t>
      </w:r>
      <w:r w:rsidRPr="006431BC">
        <w:t xml:space="preserve">: </w:t>
      </w:r>
      <w:r w:rsidR="006431BC" w:rsidRPr="006431BC">
        <w:t>D</w:t>
      </w:r>
      <w:r w:rsidRPr="006431BC">
        <w:t>estino del mensaje</w:t>
      </w:r>
      <w:r w:rsidR="006431BC" w:rsidRPr="006431BC">
        <w:t>.</w:t>
      </w:r>
    </w:p>
    <w:p w:rsidR="0052499E" w:rsidRPr="006431BC" w:rsidRDefault="0052499E" w:rsidP="006431BC">
      <w:pPr>
        <w:pStyle w:val="ListParagraph"/>
        <w:numPr>
          <w:ilvl w:val="0"/>
          <w:numId w:val="33"/>
        </w:numPr>
        <w:tabs>
          <w:tab w:val="left" w:pos="2550"/>
        </w:tabs>
        <w:jc w:val="both"/>
      </w:pPr>
      <w:proofErr w:type="spellStart"/>
      <w:r w:rsidRPr="006431BC">
        <w:t>wsa</w:t>
      </w:r>
      <w:proofErr w:type="gramStart"/>
      <w:r w:rsidRPr="006431BC">
        <w:t>:from</w:t>
      </w:r>
      <w:proofErr w:type="spellEnd"/>
      <w:proofErr w:type="gramEnd"/>
      <w:r w:rsidRPr="006431BC">
        <w:t xml:space="preserve">: </w:t>
      </w:r>
      <w:r w:rsidR="006431BC" w:rsidRPr="006431BC">
        <w:t>O</w:t>
      </w:r>
      <w:r w:rsidRPr="006431BC">
        <w:t>rigen del mensaje (emisor)</w:t>
      </w:r>
      <w:r w:rsidR="006431BC" w:rsidRPr="006431BC">
        <w:t>.</w:t>
      </w:r>
    </w:p>
    <w:p w:rsidR="0052499E" w:rsidRPr="006431BC" w:rsidRDefault="0052499E" w:rsidP="006431BC">
      <w:pPr>
        <w:pStyle w:val="ListParagraph"/>
        <w:numPr>
          <w:ilvl w:val="0"/>
          <w:numId w:val="33"/>
        </w:numPr>
        <w:tabs>
          <w:tab w:val="left" w:pos="2550"/>
        </w:tabs>
        <w:jc w:val="both"/>
      </w:pPr>
      <w:proofErr w:type="spellStart"/>
      <w:r w:rsidRPr="006431BC">
        <w:t>wsa</w:t>
      </w:r>
      <w:proofErr w:type="gramStart"/>
      <w:r w:rsidRPr="006431BC">
        <w:t>:replyTo</w:t>
      </w:r>
      <w:proofErr w:type="spellEnd"/>
      <w:proofErr w:type="gramEnd"/>
      <w:r w:rsidRPr="006431BC">
        <w:t xml:space="preserve">: </w:t>
      </w:r>
      <w:r w:rsidR="006431BC" w:rsidRPr="006431BC">
        <w:t>C</w:t>
      </w:r>
      <w:r w:rsidRPr="006431BC">
        <w:t xml:space="preserve">ontiene el </w:t>
      </w:r>
      <w:proofErr w:type="spellStart"/>
      <w:r w:rsidRPr="006431BC">
        <w:t>endpoint</w:t>
      </w:r>
      <w:proofErr w:type="spellEnd"/>
      <w:r w:rsidRPr="006431BC">
        <w:t xml:space="preserve"> al cual dirigir una respuesta.</w:t>
      </w:r>
    </w:p>
    <w:p w:rsidR="0052499E" w:rsidRPr="006431BC" w:rsidRDefault="0052499E" w:rsidP="006431BC">
      <w:pPr>
        <w:pStyle w:val="ListParagraph"/>
        <w:numPr>
          <w:ilvl w:val="0"/>
          <w:numId w:val="33"/>
        </w:numPr>
        <w:tabs>
          <w:tab w:val="left" w:pos="2550"/>
        </w:tabs>
        <w:jc w:val="both"/>
      </w:pPr>
      <w:proofErr w:type="spellStart"/>
      <w:r w:rsidRPr="006431BC">
        <w:t>wsa</w:t>
      </w:r>
      <w:proofErr w:type="gramStart"/>
      <w:r w:rsidRPr="006431BC">
        <w:t>:faultTo</w:t>
      </w:r>
      <w:proofErr w:type="spellEnd"/>
      <w:proofErr w:type="gramEnd"/>
      <w:r w:rsidRPr="006431BC">
        <w:t xml:space="preserve">: </w:t>
      </w:r>
      <w:r w:rsidR="006431BC" w:rsidRPr="006431BC">
        <w:t>E</w:t>
      </w:r>
      <w:r w:rsidRPr="006431BC">
        <w:t xml:space="preserve">specifica el </w:t>
      </w:r>
      <w:proofErr w:type="spellStart"/>
      <w:r w:rsidRPr="006431BC">
        <w:t>endpoint</w:t>
      </w:r>
      <w:proofErr w:type="spellEnd"/>
      <w:r w:rsidRPr="006431BC">
        <w:t xml:space="preserve"> al cual se dirigen los fallos.</w:t>
      </w:r>
    </w:p>
    <w:p w:rsidR="0052499E" w:rsidRPr="006431BC" w:rsidRDefault="0052499E" w:rsidP="006431BC">
      <w:pPr>
        <w:pStyle w:val="ListParagraph"/>
        <w:numPr>
          <w:ilvl w:val="0"/>
          <w:numId w:val="33"/>
        </w:numPr>
        <w:tabs>
          <w:tab w:val="left" w:pos="2550"/>
        </w:tabs>
        <w:jc w:val="both"/>
      </w:pPr>
      <w:proofErr w:type="spellStart"/>
      <w:r w:rsidRPr="006431BC">
        <w:t>wsa</w:t>
      </w:r>
      <w:proofErr w:type="gramStart"/>
      <w:r w:rsidRPr="006431BC">
        <w:t>:action</w:t>
      </w:r>
      <w:proofErr w:type="spellEnd"/>
      <w:proofErr w:type="gramEnd"/>
      <w:r w:rsidRPr="006431BC">
        <w:t xml:space="preserve">: Contiene un identificador para las </w:t>
      </w:r>
      <w:r w:rsidR="00FD6A94" w:rsidRPr="006431BC">
        <w:t>semánticas</w:t>
      </w:r>
      <w:r w:rsidRPr="006431BC">
        <w:t xml:space="preserve"> implicadas en el mensaje. (una </w:t>
      </w:r>
      <w:r w:rsidR="00FD6A94" w:rsidRPr="006431BC">
        <w:t>URI</w:t>
      </w:r>
      <w:r w:rsidRPr="006431BC">
        <w:t xml:space="preserve"> indicando una entrada, salida o mensaje de error)</w:t>
      </w:r>
      <w:r w:rsidR="006431BC" w:rsidRPr="006431BC">
        <w:t>.</w:t>
      </w:r>
    </w:p>
    <w:p w:rsidR="0052499E" w:rsidRPr="006431BC" w:rsidRDefault="0052499E" w:rsidP="006431BC">
      <w:pPr>
        <w:pStyle w:val="ListParagraph"/>
        <w:numPr>
          <w:ilvl w:val="0"/>
          <w:numId w:val="33"/>
        </w:numPr>
        <w:tabs>
          <w:tab w:val="left" w:pos="2550"/>
        </w:tabs>
        <w:jc w:val="both"/>
      </w:pPr>
      <w:proofErr w:type="spellStart"/>
      <w:r w:rsidRPr="006431BC">
        <w:t>wsa</w:t>
      </w:r>
      <w:proofErr w:type="gramStart"/>
      <w:r w:rsidRPr="006431BC">
        <w:t>:messageID</w:t>
      </w:r>
      <w:proofErr w:type="spellEnd"/>
      <w:proofErr w:type="gramEnd"/>
      <w:r w:rsidRPr="006431BC">
        <w:t xml:space="preserve">: Contiene una URI que identifica el mensaje en espacio y tiempo. No </w:t>
      </w:r>
      <w:r w:rsidR="00FD6A94" w:rsidRPr="006431BC">
        <w:t>debe</w:t>
      </w:r>
      <w:r w:rsidRPr="006431BC">
        <w:t xml:space="preserve"> haber dos mensajes con el mismo identificador.</w:t>
      </w:r>
    </w:p>
    <w:p w:rsidR="005734E5" w:rsidRPr="006431BC" w:rsidRDefault="0052499E" w:rsidP="006431BC">
      <w:pPr>
        <w:pStyle w:val="ListParagraph"/>
        <w:numPr>
          <w:ilvl w:val="0"/>
          <w:numId w:val="33"/>
        </w:numPr>
        <w:tabs>
          <w:tab w:val="left" w:pos="2550"/>
        </w:tabs>
        <w:jc w:val="both"/>
      </w:pPr>
      <w:proofErr w:type="spellStart"/>
      <w:r w:rsidRPr="006431BC">
        <w:t>wsa</w:t>
      </w:r>
      <w:proofErr w:type="gramStart"/>
      <w:r w:rsidRPr="006431BC">
        <w:t>:relatesTo</w:t>
      </w:r>
      <w:proofErr w:type="spellEnd"/>
      <w:proofErr w:type="gramEnd"/>
      <w:r w:rsidRPr="006431BC">
        <w:t>: Contiene un par de valores que indican como este mensaje se relaciona con otro mensaje.</w:t>
      </w:r>
    </w:p>
    <w:p w:rsidR="005F0F7A" w:rsidRDefault="005F0F7A" w:rsidP="009625DF">
      <w:pPr>
        <w:tabs>
          <w:tab w:val="left" w:pos="2550"/>
        </w:tabs>
        <w:jc w:val="both"/>
      </w:pPr>
    </w:p>
    <w:p w:rsidR="00B22448" w:rsidRDefault="00B22448" w:rsidP="00B17B5A">
      <w:pPr>
        <w:pStyle w:val="Heading3"/>
        <w:jc w:val="both"/>
      </w:pPr>
      <w:bookmarkStart w:id="18" w:name="_Toc419375744"/>
      <w:r>
        <w:t>MTOM</w:t>
      </w:r>
      <w:bookmarkEnd w:id="18"/>
    </w:p>
    <w:p w:rsidR="005F183E" w:rsidRDefault="00B22448" w:rsidP="00B17B5A">
      <w:pPr>
        <w:jc w:val="both"/>
      </w:pPr>
      <w:r w:rsidRPr="00F3722D">
        <w:t xml:space="preserve">Es un estándar de la W3C para la transmisión de datos binarios de forma </w:t>
      </w:r>
      <w:r w:rsidR="00FD6A94" w:rsidRPr="00F3722D">
        <w:t>óptima</w:t>
      </w:r>
      <w:r w:rsidRPr="00F3722D">
        <w:t xml:space="preserve">, como lo indica su nombre: </w:t>
      </w:r>
      <w:proofErr w:type="spellStart"/>
      <w:r w:rsidRPr="00F3722D">
        <w:t>Message</w:t>
      </w:r>
      <w:proofErr w:type="spellEnd"/>
      <w:r w:rsidRPr="00F3722D">
        <w:t xml:space="preserve"> </w:t>
      </w:r>
      <w:proofErr w:type="spellStart"/>
      <w:r w:rsidRPr="00F3722D">
        <w:t>Tra</w:t>
      </w:r>
      <w:r>
        <w:t>nsmission</w:t>
      </w:r>
      <w:proofErr w:type="spellEnd"/>
      <w:r>
        <w:t xml:space="preserve"> </w:t>
      </w:r>
      <w:proofErr w:type="spellStart"/>
      <w:r>
        <w:t>Optimization</w:t>
      </w:r>
      <w:proofErr w:type="spellEnd"/>
      <w:r>
        <w:t xml:space="preserve"> </w:t>
      </w:r>
      <w:proofErr w:type="spellStart"/>
      <w:r>
        <w:t>Mechanism</w:t>
      </w:r>
      <w:proofErr w:type="spellEnd"/>
      <w:r w:rsidR="009C087C" w:rsidRPr="005F183E">
        <w:t xml:space="preserve"> </w:t>
      </w:r>
      <w:r>
        <w:t xml:space="preserve">[13]. </w:t>
      </w:r>
    </w:p>
    <w:p w:rsidR="00B22448" w:rsidRDefault="00B22448" w:rsidP="00B17B5A">
      <w:pPr>
        <w:jc w:val="both"/>
      </w:pPr>
      <w:r>
        <w:t>Debido a que XML no provee una forma de incluir datos binarios, previo al surgimiento de MTIOM la única forma de enviar o recibir este tipo de datos era transformarlo a Base64.</w:t>
      </w:r>
    </w:p>
    <w:p w:rsidR="00B22448" w:rsidRDefault="00B22448" w:rsidP="00B17B5A">
      <w:pPr>
        <w:jc w:val="both"/>
      </w:pPr>
      <w:r>
        <w:t>Base64 es una técnica que transforma datos binarios en una tira de caracteres ASCII de forma reversible. Esta solución que todavía se utiliza para algunos contextos. El problema de base64 es que hace crecer el tamaño de los datos, porque para la transformación convierte 6 bits de información en su correspondiente carácter ASCII de 8 bits, agregando un total de 25% extra de información. A priori puede parecer poco, pero para archivos grandes, de Gigabytes, un 25% es mucho.</w:t>
      </w:r>
    </w:p>
    <w:p w:rsidR="00B22448" w:rsidRDefault="00B22448" w:rsidP="00B17B5A">
      <w:pPr>
        <w:jc w:val="both"/>
      </w:pPr>
      <w:r>
        <w:t xml:space="preserve">MTOM soluciona este problema haciendo uso de los pedidos </w:t>
      </w:r>
      <w:proofErr w:type="spellStart"/>
      <w:r>
        <w:t>multi</w:t>
      </w:r>
      <w:proofErr w:type="spellEnd"/>
      <w:r>
        <w:t xml:space="preserve">-parte de http. Funciona agregando en el </w:t>
      </w:r>
      <w:proofErr w:type="spellStart"/>
      <w:r>
        <w:t>body</w:t>
      </w:r>
      <w:proofErr w:type="spellEnd"/>
      <w:r>
        <w:t xml:space="preserve"> del mensaje SOAP “punteros” hacia las partes del mensaje http donde vienen los datos binarios sin codificar. De esta manera no agrega el </w:t>
      </w:r>
      <w:proofErr w:type="spellStart"/>
      <w:r>
        <w:t>overhead</w:t>
      </w:r>
      <w:proofErr w:type="spellEnd"/>
      <w:r>
        <w:t xml:space="preserve"> de Base64.</w:t>
      </w:r>
    </w:p>
    <w:p w:rsidR="00F80075" w:rsidRPr="00F3722D" w:rsidRDefault="00F80075" w:rsidP="00B17B5A">
      <w:pPr>
        <w:jc w:val="both"/>
      </w:pPr>
    </w:p>
    <w:p w:rsidR="00F86ED8" w:rsidRPr="00015D40" w:rsidRDefault="00346ED4" w:rsidP="00B17B5A">
      <w:pPr>
        <w:pStyle w:val="Heading2"/>
        <w:jc w:val="both"/>
      </w:pPr>
      <w:bookmarkStart w:id="19" w:name="_Toc419375745"/>
      <w:r>
        <w:t>Tecnologías</w:t>
      </w:r>
      <w:r w:rsidR="00F86ED8">
        <w:t xml:space="preserve"> y productos estudiados.</w:t>
      </w:r>
      <w:bookmarkEnd w:id="19"/>
    </w:p>
    <w:p w:rsidR="00B22448" w:rsidRPr="00B21801" w:rsidRDefault="00B22448" w:rsidP="00B17B5A">
      <w:pPr>
        <w:jc w:val="both"/>
      </w:pPr>
    </w:p>
    <w:p w:rsidR="00B22448" w:rsidRDefault="00B22448" w:rsidP="00B17B5A">
      <w:pPr>
        <w:pStyle w:val="Heading3"/>
        <w:jc w:val="both"/>
      </w:pPr>
      <w:bookmarkStart w:id="20" w:name="_Toc386832132"/>
      <w:bookmarkStart w:id="21" w:name="_Toc419375746"/>
      <w:r>
        <w:t>ESB</w:t>
      </w:r>
      <w:bookmarkEnd w:id="20"/>
      <w:bookmarkEnd w:id="21"/>
    </w:p>
    <w:p w:rsidR="00C404CE" w:rsidRDefault="00B22448" w:rsidP="00C404CE">
      <w:pPr>
        <w:jc w:val="both"/>
      </w:pPr>
      <w:r>
        <w:t xml:space="preserve">Enterprise </w:t>
      </w:r>
      <w:proofErr w:type="spellStart"/>
      <w:r w:rsidR="003C1DEB">
        <w:t>S</w:t>
      </w:r>
      <w:r>
        <w:t>ervice</w:t>
      </w:r>
      <w:proofErr w:type="spellEnd"/>
      <w:r>
        <w:t xml:space="preserve"> </w:t>
      </w:r>
      <w:r w:rsidR="003C1DEB">
        <w:t>B</w:t>
      </w:r>
      <w:r>
        <w:t xml:space="preserve">us </w:t>
      </w:r>
      <w:r w:rsidR="007D089E">
        <w:t>[</w:t>
      </w:r>
      <w:r w:rsidR="00EE6B5E">
        <w:t>26</w:t>
      </w:r>
      <w:r w:rsidR="007D089E">
        <w:t xml:space="preserve">] </w:t>
      </w:r>
      <w:r>
        <w:t xml:space="preserve">es un modelo de arquitectura de software usado para implementar comunicación entre sistemas orientados a servicios. Generalmente se basa en plataformas que implementan y potencian sistemas de mensajería, definiendo puntos de entrada, principalmente web </w:t>
      </w:r>
      <w:proofErr w:type="spellStart"/>
      <w:r>
        <w:t>services</w:t>
      </w:r>
      <w:proofErr w:type="spellEnd"/>
      <w:r w:rsidR="00DA3493">
        <w:t xml:space="preserve"> SOAP.</w:t>
      </w:r>
      <w:r>
        <w:t xml:space="preserve"> </w:t>
      </w:r>
      <w:r w:rsidR="00DA3493">
        <w:t>Además</w:t>
      </w:r>
      <w:r>
        <w:t xml:space="preserve"> agregan servicios dentro del bus como seguridad y conf</w:t>
      </w:r>
      <w:r w:rsidR="00DA3493">
        <w:t xml:space="preserve">idencialidad, así como también </w:t>
      </w:r>
      <w:r>
        <w:t>ruteo de mensajes según condiciones del mensaje o del contexto. También proveen servicios de transformación de datos, para adecuar los mensajes a diferentes sistemas interactuando los cuales agregan o quitan información.</w:t>
      </w:r>
    </w:p>
    <w:p w:rsidR="00C33CB6" w:rsidRPr="00E91190" w:rsidRDefault="00C33CB6" w:rsidP="00C404CE">
      <w:pPr>
        <w:jc w:val="both"/>
      </w:pPr>
    </w:p>
    <w:p w:rsidR="00C404CE" w:rsidRDefault="006071A2" w:rsidP="006071A2">
      <w:pPr>
        <w:jc w:val="center"/>
      </w:pPr>
      <w:r w:rsidRPr="006071A2">
        <w:rPr>
          <w:noProof/>
        </w:rPr>
        <w:lastRenderedPageBreak/>
        <w:drawing>
          <wp:inline distT="0" distB="0" distL="0" distR="0">
            <wp:extent cx="4705350" cy="3181350"/>
            <wp:effectExtent l="19050" t="0" r="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705350" cy="3181350"/>
                    </a:xfrm>
                    <a:prstGeom prst="rect">
                      <a:avLst/>
                    </a:prstGeom>
                    <a:noFill/>
                    <a:ln w="9525">
                      <a:noFill/>
                      <a:miter lim="800000"/>
                      <a:headEnd/>
                      <a:tailEnd/>
                    </a:ln>
                  </pic:spPr>
                </pic:pic>
              </a:graphicData>
            </a:graphic>
          </wp:inline>
        </w:drawing>
      </w:r>
    </w:p>
    <w:p w:rsidR="00B22448" w:rsidRDefault="00B22448" w:rsidP="006C6FA8">
      <w:pPr>
        <w:jc w:val="center"/>
        <w:rPr>
          <w:b/>
          <w:sz w:val="20"/>
          <w:szCs w:val="20"/>
        </w:rPr>
      </w:pPr>
      <w:r w:rsidRPr="004C1B6E">
        <w:rPr>
          <w:b/>
          <w:sz w:val="20"/>
          <w:szCs w:val="20"/>
        </w:rPr>
        <w:t>Figura</w:t>
      </w:r>
      <w:r w:rsidR="00AD16B2" w:rsidRPr="00AD16B2">
        <w:rPr>
          <w:b/>
          <w:sz w:val="20"/>
          <w:szCs w:val="20"/>
        </w:rPr>
        <w:t xml:space="preserve"> 2.1</w:t>
      </w:r>
      <w:r w:rsidRPr="00AD16B2">
        <w:rPr>
          <w:b/>
          <w:sz w:val="20"/>
          <w:szCs w:val="20"/>
        </w:rPr>
        <w:t xml:space="preserve"> –</w:t>
      </w:r>
      <w:r w:rsidRPr="004C1B6E">
        <w:rPr>
          <w:b/>
          <w:sz w:val="20"/>
          <w:szCs w:val="20"/>
        </w:rPr>
        <w:t xml:space="preserve"> </w:t>
      </w:r>
      <w:r>
        <w:rPr>
          <w:b/>
          <w:sz w:val="20"/>
          <w:szCs w:val="20"/>
        </w:rPr>
        <w:t>Esquema de ESB</w:t>
      </w:r>
      <w:r>
        <w:rPr>
          <w:rStyle w:val="FootnoteReference"/>
          <w:b/>
          <w:sz w:val="20"/>
          <w:szCs w:val="20"/>
        </w:rPr>
        <w:footnoteReference w:id="1"/>
      </w:r>
    </w:p>
    <w:p w:rsidR="00F86ED8" w:rsidRDefault="00F86ED8" w:rsidP="00B17B5A">
      <w:pPr>
        <w:jc w:val="both"/>
        <w:rPr>
          <w:b/>
          <w:sz w:val="20"/>
          <w:szCs w:val="20"/>
        </w:rPr>
      </w:pPr>
    </w:p>
    <w:p w:rsidR="00F86ED8" w:rsidRPr="00016B76" w:rsidRDefault="00F86ED8" w:rsidP="00B17B5A">
      <w:pPr>
        <w:pStyle w:val="Heading4"/>
        <w:jc w:val="both"/>
      </w:pPr>
      <w:r>
        <w:t>JBOSS ESB</w:t>
      </w:r>
    </w:p>
    <w:p w:rsidR="00F86ED8" w:rsidRDefault="002626E0" w:rsidP="00B17B5A">
      <w:pPr>
        <w:jc w:val="both"/>
      </w:pPr>
      <w:proofErr w:type="spellStart"/>
      <w:r>
        <w:t>Jboss</w:t>
      </w:r>
      <w:proofErr w:type="spellEnd"/>
      <w:r>
        <w:t xml:space="preserve"> </w:t>
      </w:r>
      <w:proofErr w:type="spellStart"/>
      <w:r>
        <w:t>Esb</w:t>
      </w:r>
      <w:proofErr w:type="spellEnd"/>
      <w:r>
        <w:t xml:space="preserve"> [21] es</w:t>
      </w:r>
      <w:r w:rsidR="00F86ED8">
        <w:t xml:space="preserve"> un producto de Red </w:t>
      </w:r>
      <w:proofErr w:type="spellStart"/>
      <w:r w:rsidR="00F86ED8">
        <w:t>Hat</w:t>
      </w:r>
      <w:proofErr w:type="spellEnd"/>
      <w:r w:rsidR="00F86ED8">
        <w:t xml:space="preserve"> y su comunidad, una implementación de la arquitectura ESB en Java, basada también en el servidor de aplicaciones </w:t>
      </w:r>
      <w:proofErr w:type="spellStart"/>
      <w:r w:rsidR="00F86ED8">
        <w:t>JBoss</w:t>
      </w:r>
      <w:proofErr w:type="spellEnd"/>
      <w:r w:rsidR="00F86ED8">
        <w:t xml:space="preserve"> de la misma compañía.  Se basa en estándares, tanto de Java como de la Web para brindar conectividad y comunicación con muchos otros tipos de tecnologías. En la siguiente figura vemos un esquema de todas las tecnologías de comunicación soportadas por este producto.</w:t>
      </w:r>
    </w:p>
    <w:p w:rsidR="00F86ED8" w:rsidRPr="005734E5" w:rsidRDefault="00F86ED8" w:rsidP="006C6FA8">
      <w:pPr>
        <w:jc w:val="center"/>
      </w:pPr>
      <w:r>
        <w:rPr>
          <w:noProof/>
        </w:rPr>
        <w:lastRenderedPageBreak/>
        <w:drawing>
          <wp:inline distT="0" distB="0" distL="0" distR="0">
            <wp:extent cx="5400040" cy="4176031"/>
            <wp:effectExtent l="19050" t="0" r="0" b="0"/>
            <wp:docPr id="5" name="Picture 4" descr="http://jbossesb.jboss.org/jbossesb/mainColumnParagraphs/0/imageBinary/ES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jbossesb.jboss.org/jbossesb/mainColumnParagraphs/0/imageBinary/ESB.jpg"/>
                    <pic:cNvPicPr>
                      <a:picLocks noChangeAspect="1" noChangeArrowheads="1"/>
                    </pic:cNvPicPr>
                  </pic:nvPicPr>
                  <pic:blipFill>
                    <a:blip r:embed="rId9" cstate="print"/>
                    <a:srcRect/>
                    <a:stretch>
                      <a:fillRect/>
                    </a:stretch>
                  </pic:blipFill>
                  <pic:spPr bwMode="auto">
                    <a:xfrm>
                      <a:off x="0" y="0"/>
                      <a:ext cx="5400040" cy="4176031"/>
                    </a:xfrm>
                    <a:prstGeom prst="rect">
                      <a:avLst/>
                    </a:prstGeom>
                    <a:noFill/>
                    <a:ln w="9525">
                      <a:noFill/>
                      <a:miter lim="800000"/>
                      <a:headEnd/>
                      <a:tailEnd/>
                    </a:ln>
                  </pic:spPr>
                </pic:pic>
              </a:graphicData>
            </a:graphic>
          </wp:inline>
        </w:drawing>
      </w:r>
      <w:r w:rsidRPr="004C1B6E">
        <w:rPr>
          <w:b/>
          <w:sz w:val="20"/>
          <w:szCs w:val="20"/>
        </w:rPr>
        <w:t xml:space="preserve">Figura </w:t>
      </w:r>
      <w:r w:rsidR="009D2442">
        <w:rPr>
          <w:b/>
          <w:sz w:val="20"/>
          <w:szCs w:val="20"/>
        </w:rPr>
        <w:t>2.2</w:t>
      </w:r>
      <w:r w:rsidRPr="004C1B6E">
        <w:rPr>
          <w:b/>
          <w:sz w:val="20"/>
          <w:szCs w:val="20"/>
        </w:rPr>
        <w:t xml:space="preserve"> </w:t>
      </w:r>
      <w:r>
        <w:rPr>
          <w:b/>
          <w:sz w:val="20"/>
          <w:szCs w:val="20"/>
        </w:rPr>
        <w:t>–</w:t>
      </w:r>
      <w:r w:rsidRPr="004C1B6E">
        <w:rPr>
          <w:b/>
          <w:sz w:val="20"/>
          <w:szCs w:val="20"/>
        </w:rPr>
        <w:t xml:space="preserve"> </w:t>
      </w:r>
      <w:r>
        <w:rPr>
          <w:b/>
          <w:sz w:val="20"/>
          <w:szCs w:val="20"/>
        </w:rPr>
        <w:t>Esquema de ESB</w:t>
      </w:r>
      <w:r>
        <w:rPr>
          <w:rStyle w:val="FootnoteReference"/>
          <w:b/>
          <w:sz w:val="20"/>
          <w:szCs w:val="20"/>
        </w:rPr>
        <w:footnoteReference w:id="2"/>
      </w:r>
    </w:p>
    <w:p w:rsidR="00F86ED8" w:rsidRDefault="00F86ED8" w:rsidP="00B17B5A">
      <w:pPr>
        <w:jc w:val="both"/>
      </w:pPr>
      <w:r>
        <w:t xml:space="preserve">Básicamente en </w:t>
      </w:r>
      <w:proofErr w:type="spellStart"/>
      <w:r>
        <w:t>Jboss</w:t>
      </w:r>
      <w:proofErr w:type="spellEnd"/>
      <w:r>
        <w:t xml:space="preserve"> ESB un servicio define un conjunto de </w:t>
      </w:r>
      <w:proofErr w:type="spellStart"/>
      <w:r>
        <w:t>Listeners</w:t>
      </w:r>
      <w:proofErr w:type="spellEnd"/>
      <w:r>
        <w:t xml:space="preserve"> de los cuales quiere estar al tanto cuando llegan mensajes, luego el servicio es notificado de que un mensaje ha llegado y define para éste, filtros o procesadores que trabajarán con la información contenida en él. Por último el servicio </w:t>
      </w:r>
      <w:proofErr w:type="spellStart"/>
      <w:r>
        <w:t>ruteará</w:t>
      </w:r>
      <w:proofErr w:type="spellEnd"/>
      <w:r>
        <w:t xml:space="preserve"> el mensaje hacia algún conector de salida para invocar otro servicio fuera del ESB o dará una respuesta a quien inició la comunicación en primera instancia.</w:t>
      </w:r>
    </w:p>
    <w:p w:rsidR="00F80075" w:rsidRDefault="00F80075" w:rsidP="00B17B5A">
      <w:pPr>
        <w:jc w:val="both"/>
      </w:pPr>
    </w:p>
    <w:p w:rsidR="00F86ED8" w:rsidRDefault="00F86ED8" w:rsidP="00B17B5A">
      <w:pPr>
        <w:pStyle w:val="Heading3"/>
        <w:jc w:val="both"/>
      </w:pPr>
      <w:bookmarkStart w:id="22" w:name="_Toc419375747"/>
      <w:r>
        <w:t xml:space="preserve">Servidores </w:t>
      </w:r>
      <w:r w:rsidR="009150DD">
        <w:t>de mapas</w:t>
      </w:r>
      <w:bookmarkEnd w:id="22"/>
    </w:p>
    <w:p w:rsidR="00F80075" w:rsidRPr="00F80075" w:rsidRDefault="00F80075" w:rsidP="00F80075"/>
    <w:p w:rsidR="00F86ED8" w:rsidRDefault="00F86ED8" w:rsidP="00B17B5A">
      <w:pPr>
        <w:pStyle w:val="Heading4"/>
        <w:jc w:val="both"/>
      </w:pPr>
      <w:r>
        <w:t>GEOSERVER</w:t>
      </w:r>
    </w:p>
    <w:p w:rsidR="00DB0A4D" w:rsidRPr="00434123" w:rsidRDefault="00DB0A4D" w:rsidP="00DB0A4D">
      <w:pPr>
        <w:jc w:val="both"/>
      </w:pPr>
      <w:proofErr w:type="spellStart"/>
      <w:r w:rsidRPr="00434123">
        <w:t>GeoServer</w:t>
      </w:r>
      <w:proofErr w:type="spellEnd"/>
      <w:r w:rsidRPr="00434123">
        <w:t xml:space="preserve"> es un servidor de mapas de código abierto que permite a los usuarios compartir y editar datos </w:t>
      </w:r>
      <w:proofErr w:type="spellStart"/>
      <w:r w:rsidRPr="00434123">
        <w:t>geoespaciales</w:t>
      </w:r>
      <w:proofErr w:type="spellEnd"/>
      <w:r w:rsidRPr="00434123">
        <w:t>. Está diseñado para la interoperabilidad, publica los datos de cualquier fuente importante de datos espaciales usando estándares abiertos</w:t>
      </w:r>
      <w:r w:rsidR="0067538F">
        <w:t xml:space="preserve"> </w:t>
      </w:r>
      <w:r w:rsidRPr="00434123">
        <w:t>[9].</w:t>
      </w:r>
    </w:p>
    <w:p w:rsidR="00274B6C" w:rsidRPr="00C702FF" w:rsidRDefault="00274B6C" w:rsidP="00274B6C">
      <w:pPr>
        <w:jc w:val="both"/>
      </w:pPr>
      <w:r w:rsidRPr="00C702FF">
        <w:t xml:space="preserve">Es la implementación de referencia de los estándares Open </w:t>
      </w:r>
      <w:proofErr w:type="spellStart"/>
      <w:r w:rsidRPr="00C702FF">
        <w:t>Geospatial</w:t>
      </w:r>
      <w:proofErr w:type="spellEnd"/>
      <w:r w:rsidRPr="00C702FF">
        <w:t xml:space="preserve"> </w:t>
      </w:r>
      <w:proofErr w:type="spellStart"/>
      <w:r w:rsidRPr="00C702FF">
        <w:t>Consortium</w:t>
      </w:r>
      <w:proofErr w:type="spellEnd"/>
      <w:r w:rsidRPr="00C702FF">
        <w:t xml:space="preserve"> (OGC) Web </w:t>
      </w:r>
      <w:proofErr w:type="spellStart"/>
      <w:r w:rsidRPr="00C702FF">
        <w:t>Feature</w:t>
      </w:r>
      <w:proofErr w:type="spellEnd"/>
      <w:r w:rsidRPr="00C702FF">
        <w:t xml:space="preserve"> </w:t>
      </w:r>
      <w:proofErr w:type="spellStart"/>
      <w:r w:rsidRPr="00C702FF">
        <w:t>Service</w:t>
      </w:r>
      <w:proofErr w:type="spellEnd"/>
      <w:r w:rsidRPr="00C702FF">
        <w:t xml:space="preserve"> (WFS)</w:t>
      </w:r>
      <w:r>
        <w:t xml:space="preserve"> </w:t>
      </w:r>
      <w:r w:rsidRPr="00C702FF">
        <w:t xml:space="preserve"> y Web </w:t>
      </w:r>
      <w:proofErr w:type="spellStart"/>
      <w:r w:rsidRPr="00C702FF">
        <w:t>Coverage</w:t>
      </w:r>
      <w:proofErr w:type="spellEnd"/>
      <w:r w:rsidRPr="00C702FF">
        <w:t xml:space="preserve"> </w:t>
      </w:r>
      <w:proofErr w:type="spellStart"/>
      <w:r w:rsidRPr="00C702FF">
        <w:t>Service</w:t>
      </w:r>
      <w:proofErr w:type="spellEnd"/>
      <w:r w:rsidRPr="00C702FF">
        <w:t xml:space="preserve"> (WCS). Soporta </w:t>
      </w:r>
      <w:r>
        <w:t xml:space="preserve">WMS, </w:t>
      </w:r>
      <w:r w:rsidRPr="00C702FF">
        <w:t>WFS y WFS-Transaccional</w:t>
      </w:r>
      <w:r>
        <w:t xml:space="preserve"> [9]</w:t>
      </w:r>
      <w:r w:rsidRPr="00C702FF">
        <w:t>.</w:t>
      </w:r>
    </w:p>
    <w:p w:rsidR="00F86ED8" w:rsidRPr="00C702FF" w:rsidRDefault="00274B6C" w:rsidP="00B17B5A">
      <w:pPr>
        <w:jc w:val="both"/>
      </w:pPr>
      <w:r>
        <w:t>Posee la</w:t>
      </w:r>
      <w:r w:rsidR="00F86ED8" w:rsidRPr="00C702FF">
        <w:t xml:space="preserve">s siguientes </w:t>
      </w:r>
      <w:r>
        <w:t>características</w:t>
      </w:r>
      <w:r w:rsidR="000D18A5">
        <w:t xml:space="preserve"> </w:t>
      </w:r>
      <w:r w:rsidR="00F86ED8">
        <w:t>[10]:</w:t>
      </w:r>
      <w:r w:rsidR="00F86ED8" w:rsidRPr="00C702FF">
        <w:t xml:space="preserve"> </w:t>
      </w:r>
    </w:p>
    <w:p w:rsidR="00F86ED8" w:rsidRPr="00C702FF" w:rsidRDefault="00F86ED8" w:rsidP="00F80075">
      <w:pPr>
        <w:pStyle w:val="ListParagraph"/>
        <w:numPr>
          <w:ilvl w:val="0"/>
          <w:numId w:val="10"/>
        </w:numPr>
        <w:jc w:val="both"/>
      </w:pPr>
      <w:r w:rsidRPr="00C702FF">
        <w:lastRenderedPageBreak/>
        <w:t xml:space="preserve">Es el más adecuado para los desarrolladores java ya que ofrece facilidad para </w:t>
      </w:r>
      <w:proofErr w:type="spellStart"/>
      <w:r w:rsidRPr="00C702FF">
        <w:t>interoperar</w:t>
      </w:r>
      <w:proofErr w:type="spellEnd"/>
      <w:r w:rsidRPr="00C702FF">
        <w:t xml:space="preserve"> con aplicaciones escritas en esa plataforma. </w:t>
      </w:r>
    </w:p>
    <w:p w:rsidR="00F86ED8" w:rsidRPr="00C702FF" w:rsidRDefault="00F86ED8" w:rsidP="00F80075">
      <w:pPr>
        <w:pStyle w:val="ListParagraph"/>
        <w:numPr>
          <w:ilvl w:val="0"/>
          <w:numId w:val="11"/>
        </w:numPr>
        <w:jc w:val="both"/>
      </w:pPr>
      <w:r w:rsidRPr="00C702FF">
        <w:t>Soporta WFS y WFS-T</w:t>
      </w:r>
      <w:r>
        <w:t>.</w:t>
      </w:r>
      <w:r w:rsidRPr="00C702FF">
        <w:t xml:space="preserve"> </w:t>
      </w:r>
    </w:p>
    <w:p w:rsidR="00F86ED8" w:rsidRPr="00C702FF" w:rsidRDefault="00F86ED8" w:rsidP="00F80075">
      <w:pPr>
        <w:pStyle w:val="ListParagraph"/>
        <w:numPr>
          <w:ilvl w:val="0"/>
          <w:numId w:val="13"/>
        </w:numPr>
        <w:jc w:val="both"/>
      </w:pPr>
      <w:r w:rsidRPr="00C702FF">
        <w:t>Como servidor soporta una variedad de formatos de almacenamiento (</w:t>
      </w:r>
      <w:proofErr w:type="spellStart"/>
      <w:r w:rsidRPr="00C702FF">
        <w:t>PostGis</w:t>
      </w:r>
      <w:proofErr w:type="spellEnd"/>
      <w:r w:rsidRPr="00C702FF">
        <w:t xml:space="preserve">, Oracle </w:t>
      </w:r>
      <w:proofErr w:type="spellStart"/>
      <w:r w:rsidRPr="00C702FF">
        <w:t>spatial</w:t>
      </w:r>
      <w:proofErr w:type="spellEnd"/>
      <w:r w:rsidRPr="00C702FF">
        <w:t xml:space="preserve">, </w:t>
      </w:r>
      <w:proofErr w:type="spellStart"/>
      <w:r w:rsidRPr="00C702FF">
        <w:t>Mysql</w:t>
      </w:r>
      <w:proofErr w:type="spellEnd"/>
      <w:r w:rsidRPr="00C702FF">
        <w:t>,  </w:t>
      </w:r>
      <w:proofErr w:type="spellStart"/>
      <w:r w:rsidRPr="00C702FF">
        <w:t>GeoTiff</w:t>
      </w:r>
      <w:proofErr w:type="spellEnd"/>
      <w:r w:rsidRPr="00C702FF">
        <w:t xml:space="preserve">) tanto vectorial como </w:t>
      </w:r>
      <w:proofErr w:type="spellStart"/>
      <w:r w:rsidRPr="00C702FF">
        <w:t>raster</w:t>
      </w:r>
      <w:proofErr w:type="spellEnd"/>
      <w:r w:rsidRPr="00C702FF">
        <w:t>.</w:t>
      </w:r>
    </w:p>
    <w:p w:rsidR="00F86ED8" w:rsidRPr="00C702FF" w:rsidRDefault="00F86ED8" w:rsidP="00F80075">
      <w:pPr>
        <w:pStyle w:val="ListParagraph"/>
        <w:numPr>
          <w:ilvl w:val="0"/>
          <w:numId w:val="15"/>
        </w:numPr>
        <w:jc w:val="both"/>
      </w:pPr>
      <w:proofErr w:type="spellStart"/>
      <w:r w:rsidRPr="00C702FF">
        <w:t>Reproyección</w:t>
      </w:r>
      <w:proofErr w:type="spellEnd"/>
      <w:r w:rsidRPr="00C702FF">
        <w:t xml:space="preserve"> al vuelo</w:t>
      </w:r>
      <w:r>
        <w:t>.</w:t>
      </w:r>
    </w:p>
    <w:p w:rsidR="00F46B62" w:rsidRDefault="00F86ED8" w:rsidP="00F46B62">
      <w:pPr>
        <w:pStyle w:val="ListParagraph"/>
        <w:numPr>
          <w:ilvl w:val="0"/>
          <w:numId w:val="17"/>
        </w:numPr>
        <w:jc w:val="both"/>
      </w:pPr>
      <w:r w:rsidRPr="00C702FF">
        <w:t xml:space="preserve">WMS </w:t>
      </w:r>
      <w:proofErr w:type="spellStart"/>
      <w:r w:rsidRPr="00C702FF">
        <w:t>Tiling</w:t>
      </w:r>
      <w:proofErr w:type="spellEnd"/>
      <w:r w:rsidRPr="00C702FF">
        <w:t xml:space="preserve"> cache (Usa </w:t>
      </w:r>
      <w:proofErr w:type="spellStart"/>
      <w:r w:rsidRPr="00C702FF">
        <w:t>GeoWebCache</w:t>
      </w:r>
      <w:proofErr w:type="spellEnd"/>
      <w:r w:rsidRPr="00C702FF">
        <w:t xml:space="preserve"> como cliente de tiles WMS)</w:t>
      </w:r>
      <w:r>
        <w:t>.</w:t>
      </w:r>
      <w:r w:rsidRPr="00C702FF">
        <w:t xml:space="preserve"> </w:t>
      </w:r>
    </w:p>
    <w:p w:rsidR="00F46B62" w:rsidRDefault="00F46B62" w:rsidP="00F46B62">
      <w:pPr>
        <w:pStyle w:val="ListParagraph"/>
        <w:jc w:val="both"/>
      </w:pPr>
    </w:p>
    <w:p w:rsidR="00F86ED8" w:rsidRDefault="00F86ED8" w:rsidP="00B17B5A">
      <w:pPr>
        <w:pStyle w:val="Heading4"/>
        <w:jc w:val="both"/>
      </w:pPr>
      <w:r>
        <w:t>MAPSERVER</w:t>
      </w:r>
    </w:p>
    <w:p w:rsidR="00E23796" w:rsidRDefault="00C61F78" w:rsidP="00B17B5A">
      <w:pPr>
        <w:jc w:val="both"/>
      </w:pPr>
      <w:r>
        <w:t>Es una plataforma de código abierto para publicar información geográfica y aplicaciones interactivas de mapas en la web</w:t>
      </w:r>
      <w:r w:rsidR="009D2442">
        <w:t xml:space="preserve"> [17]</w:t>
      </w:r>
      <w:r>
        <w:t xml:space="preserve">. </w:t>
      </w:r>
    </w:p>
    <w:p w:rsidR="007F25D5" w:rsidRDefault="00C61F78" w:rsidP="00B17B5A">
      <w:pPr>
        <w:jc w:val="both"/>
      </w:pPr>
      <w:r>
        <w:t xml:space="preserve">El proyecto es administrado y </w:t>
      </w:r>
      <w:r w:rsidR="00EB11E7">
        <w:t xml:space="preserve">gestionado por el </w:t>
      </w:r>
      <w:proofErr w:type="spellStart"/>
      <w:r w:rsidR="00EB11E7" w:rsidRPr="00EB11E7">
        <w:t>MapServer</w:t>
      </w:r>
      <w:proofErr w:type="spellEnd"/>
      <w:r w:rsidR="00EB11E7" w:rsidRPr="00EB11E7">
        <w:t xml:space="preserve"> Project </w:t>
      </w:r>
      <w:proofErr w:type="spellStart"/>
      <w:r w:rsidR="00EB11E7" w:rsidRPr="00EB11E7">
        <w:t>Steering</w:t>
      </w:r>
      <w:proofErr w:type="spellEnd"/>
      <w:r w:rsidR="00EB11E7" w:rsidRPr="00EB11E7">
        <w:t xml:space="preserve"> </w:t>
      </w:r>
      <w:proofErr w:type="spellStart"/>
      <w:r w:rsidR="00EB11E7" w:rsidRPr="00EB11E7">
        <w:t>Committee</w:t>
      </w:r>
      <w:proofErr w:type="spellEnd"/>
      <w:r w:rsidR="00EB11E7" w:rsidRPr="00EB11E7">
        <w:t xml:space="preserve"> (PSC)</w:t>
      </w:r>
      <w:r w:rsidR="00EB11E7">
        <w:t xml:space="preserve">, el cual está autorizado por </w:t>
      </w:r>
      <w:proofErr w:type="spellStart"/>
      <w:r w:rsidR="00EB11E7">
        <w:t>OSGeo</w:t>
      </w:r>
      <w:proofErr w:type="spellEnd"/>
      <w:r w:rsidR="00EB11E7">
        <w:t>. Mientras tanto las mejoras y mantenimientos  del proyecto son realizadas por usuarios y programadores en todo el mundo</w:t>
      </w:r>
      <w:r w:rsidR="009D2442">
        <w:t xml:space="preserve"> [17]</w:t>
      </w:r>
      <w:r w:rsidR="00EB11E7">
        <w:t>.</w:t>
      </w:r>
      <w:r w:rsidR="00E56401">
        <w:t xml:space="preserve"> </w:t>
      </w:r>
    </w:p>
    <w:p w:rsidR="007F25D5" w:rsidRDefault="00F46B62" w:rsidP="00B17B5A">
      <w:pPr>
        <w:jc w:val="both"/>
      </w:pPr>
      <w:r>
        <w:t>Básicamente</w:t>
      </w:r>
      <w:r w:rsidR="007F25D5">
        <w:t xml:space="preserve"> </w:t>
      </w:r>
      <w:proofErr w:type="spellStart"/>
      <w:r w:rsidR="007F25D5">
        <w:t>MapServer</w:t>
      </w:r>
      <w:proofErr w:type="spellEnd"/>
      <w:r w:rsidR="007F25D5">
        <w:t xml:space="preserve"> es una aplicación CGI alojada en un servidor web.  Cuando llega un pedido a </w:t>
      </w:r>
      <w:proofErr w:type="spellStart"/>
      <w:r w:rsidR="007F25D5">
        <w:t>MapServer</w:t>
      </w:r>
      <w:proofErr w:type="spellEnd"/>
      <w:r w:rsidR="007F25D5">
        <w:t xml:space="preserve">, se usa información que fue </w:t>
      </w:r>
      <w:r w:rsidR="00315421">
        <w:t>enviada en la URL y el archivo de configuración (</w:t>
      </w:r>
      <w:proofErr w:type="spellStart"/>
      <w:r w:rsidR="00315421">
        <w:t>Map</w:t>
      </w:r>
      <w:proofErr w:type="spellEnd"/>
      <w:r w:rsidR="00315421">
        <w:t xml:space="preserve"> </w:t>
      </w:r>
      <w:proofErr w:type="spellStart"/>
      <w:r w:rsidR="00315421">
        <w:t>file</w:t>
      </w:r>
      <w:proofErr w:type="spellEnd"/>
      <w:r w:rsidR="00315421">
        <w:t>, ver abajo) para crear una imagen del mapa solicitado</w:t>
      </w:r>
      <w:r w:rsidR="009D2442">
        <w:t xml:space="preserve"> [17]</w:t>
      </w:r>
      <w:r w:rsidR="00315421">
        <w:t xml:space="preserve">. </w:t>
      </w:r>
    </w:p>
    <w:p w:rsidR="0067538F" w:rsidRDefault="0067538F" w:rsidP="00B17B5A">
      <w:pPr>
        <w:jc w:val="both"/>
      </w:pPr>
    </w:p>
    <w:p w:rsidR="00920B05" w:rsidRDefault="00920B05" w:rsidP="00B17B5A">
      <w:pPr>
        <w:jc w:val="both"/>
      </w:pPr>
      <w:r>
        <w:t xml:space="preserve">Una </w:t>
      </w:r>
      <w:r w:rsidR="0061467C">
        <w:t xml:space="preserve"> aplicación de </w:t>
      </w:r>
      <w:proofErr w:type="spellStart"/>
      <w:r w:rsidR="0061467C">
        <w:t>MapServer</w:t>
      </w:r>
      <w:proofErr w:type="spellEnd"/>
      <w:r w:rsidR="0061467C">
        <w:t xml:space="preserve"> </w:t>
      </w:r>
      <w:r>
        <w:t>consiste en los siguientes elementos</w:t>
      </w:r>
      <w:r w:rsidR="009D2442">
        <w:t xml:space="preserve"> [17]</w:t>
      </w:r>
      <w:r w:rsidR="0061467C">
        <w:t>.</w:t>
      </w:r>
      <w:r w:rsidR="00E56401">
        <w:t xml:space="preserve"> </w:t>
      </w:r>
    </w:p>
    <w:p w:rsidR="00920B05" w:rsidRDefault="00920B05" w:rsidP="00B17B5A">
      <w:pPr>
        <w:jc w:val="both"/>
      </w:pPr>
      <w:proofErr w:type="spellStart"/>
      <w:r w:rsidRPr="00920B05">
        <w:rPr>
          <w:b/>
        </w:rPr>
        <w:t>Map</w:t>
      </w:r>
      <w:proofErr w:type="spellEnd"/>
      <w:r w:rsidRPr="00920B05">
        <w:rPr>
          <w:b/>
        </w:rPr>
        <w:t xml:space="preserve"> </w:t>
      </w:r>
      <w:proofErr w:type="spellStart"/>
      <w:r w:rsidR="00A02566" w:rsidRPr="00920B05">
        <w:rPr>
          <w:b/>
        </w:rPr>
        <w:t>file</w:t>
      </w:r>
      <w:proofErr w:type="spellEnd"/>
      <w:proofErr w:type="gramStart"/>
      <w:r w:rsidR="00A02566">
        <w:t>:</w:t>
      </w:r>
      <w:r>
        <w:t xml:space="preserve"> </w:t>
      </w:r>
      <w:r w:rsidR="00F46B62">
        <w:t xml:space="preserve"> </w:t>
      </w:r>
      <w:r>
        <w:t>Es</w:t>
      </w:r>
      <w:proofErr w:type="gramEnd"/>
      <w:r>
        <w:t xml:space="preserve"> un archivo de texto que sirve como configuración de una aplicación </w:t>
      </w:r>
      <w:proofErr w:type="spellStart"/>
      <w:r>
        <w:t>MapServer</w:t>
      </w:r>
      <w:proofErr w:type="spellEnd"/>
      <w:r>
        <w:t xml:space="preserve">. Aquí se define el </w:t>
      </w:r>
      <w:r w:rsidR="00F46B62">
        <w:t>área</w:t>
      </w:r>
      <w:r>
        <w:t xml:space="preserve"> del mapa,  donde están los datos, las capas del mapa incluyendo </w:t>
      </w:r>
      <w:proofErr w:type="spellStart"/>
      <w:r>
        <w:t>datasources</w:t>
      </w:r>
      <w:proofErr w:type="spellEnd"/>
      <w:r>
        <w:t>, proyecciones  y símbolos.</w:t>
      </w:r>
    </w:p>
    <w:p w:rsidR="00920B05" w:rsidRDefault="00920B05" w:rsidP="00B17B5A">
      <w:pPr>
        <w:jc w:val="both"/>
      </w:pPr>
      <w:r w:rsidRPr="00920B05">
        <w:rPr>
          <w:b/>
        </w:rPr>
        <w:t xml:space="preserve">Información </w:t>
      </w:r>
      <w:r w:rsidR="00A02566" w:rsidRPr="00920B05">
        <w:rPr>
          <w:b/>
        </w:rPr>
        <w:t>geográfica</w:t>
      </w:r>
      <w:proofErr w:type="gramStart"/>
      <w:r w:rsidR="00A02566">
        <w:t>:</w:t>
      </w:r>
      <w:r>
        <w:t xml:space="preserve">  </w:t>
      </w:r>
      <w:proofErr w:type="spellStart"/>
      <w:r>
        <w:t>MapServer</w:t>
      </w:r>
      <w:proofErr w:type="spellEnd"/>
      <w:proofErr w:type="gramEnd"/>
      <w:r>
        <w:t xml:space="preserve"> puede utilizar varios tipos de </w:t>
      </w:r>
      <w:proofErr w:type="spellStart"/>
      <w:r>
        <w:t>datasource</w:t>
      </w:r>
      <w:proofErr w:type="spellEnd"/>
      <w:r>
        <w:t xml:space="preserve">. Por defecto se utiliza ESRI </w:t>
      </w:r>
      <w:proofErr w:type="spellStart"/>
      <w:r>
        <w:t>Shape</w:t>
      </w:r>
      <w:proofErr w:type="spellEnd"/>
      <w:r>
        <w:t xml:space="preserve"> </w:t>
      </w:r>
      <w:proofErr w:type="spellStart"/>
      <w:r>
        <w:t>Format</w:t>
      </w:r>
      <w:proofErr w:type="spellEnd"/>
      <w:r>
        <w:t xml:space="preserve"> pero muchos otros formatos son soportados por la herramienta.</w:t>
      </w:r>
    </w:p>
    <w:p w:rsidR="00920B05" w:rsidRDefault="00920B05" w:rsidP="00B17B5A">
      <w:pPr>
        <w:jc w:val="both"/>
      </w:pPr>
      <w:r w:rsidRPr="00A02566">
        <w:rPr>
          <w:b/>
        </w:rPr>
        <w:t xml:space="preserve">Páginas </w:t>
      </w:r>
      <w:r w:rsidR="00A02566" w:rsidRPr="00A02566">
        <w:rPr>
          <w:b/>
        </w:rPr>
        <w:t>HTML:</w:t>
      </w:r>
      <w:r w:rsidRPr="00A02566">
        <w:rPr>
          <w:b/>
        </w:rPr>
        <w:t xml:space="preserve"> </w:t>
      </w:r>
      <w:r w:rsidR="007F25D5">
        <w:t xml:space="preserve">Son la interface entre el usuario y la aplicación de mapas. </w:t>
      </w:r>
      <w:proofErr w:type="spellStart"/>
      <w:r w:rsidR="007F25D5">
        <w:t>MapServer</w:t>
      </w:r>
      <w:proofErr w:type="spellEnd"/>
      <w:r w:rsidR="007F25D5">
        <w:t xml:space="preserve"> puede ser invocado para colocar un mapa estático en un </w:t>
      </w:r>
      <w:proofErr w:type="spellStart"/>
      <w:r w:rsidR="007F25D5">
        <w:t>html</w:t>
      </w:r>
      <w:proofErr w:type="spellEnd"/>
      <w:r w:rsidR="007F25D5">
        <w:t>.</w:t>
      </w:r>
      <w:r w:rsidR="00315421">
        <w:t xml:space="preserve"> Para que sea interactivo la imagen se debe colocar en un formulario para poder hacer varias invocaciones  </w:t>
      </w:r>
      <w:proofErr w:type="spellStart"/>
      <w:r w:rsidR="00315421">
        <w:t>MapServer</w:t>
      </w:r>
      <w:proofErr w:type="spellEnd"/>
      <w:r w:rsidR="00315421">
        <w:t xml:space="preserve"> y que este devuelva las distintas imágenes.</w:t>
      </w:r>
    </w:p>
    <w:p w:rsidR="00A02566" w:rsidRDefault="00A02566" w:rsidP="00B17B5A">
      <w:pPr>
        <w:jc w:val="both"/>
      </w:pPr>
      <w:proofErr w:type="spellStart"/>
      <w:r w:rsidRPr="00A02566">
        <w:rPr>
          <w:b/>
        </w:rPr>
        <w:t>MapServer</w:t>
      </w:r>
      <w:proofErr w:type="spellEnd"/>
      <w:r w:rsidRPr="00A02566">
        <w:rPr>
          <w:b/>
        </w:rPr>
        <w:t xml:space="preserve"> CGI: </w:t>
      </w:r>
      <w:r>
        <w:t xml:space="preserve">Un archivo ejecutable que recibe pedidos y devuelve imágenes o datos. </w:t>
      </w:r>
    </w:p>
    <w:p w:rsidR="00BA3F07" w:rsidRDefault="00A02566" w:rsidP="00B17B5A">
      <w:pPr>
        <w:jc w:val="both"/>
      </w:pPr>
      <w:r w:rsidRPr="00A02566">
        <w:rPr>
          <w:b/>
        </w:rPr>
        <w:t>Web/HTTP server:</w:t>
      </w:r>
      <w:r w:rsidR="00F46B62">
        <w:rPr>
          <w:b/>
        </w:rPr>
        <w:t xml:space="preserve"> </w:t>
      </w:r>
      <w:r>
        <w:t xml:space="preserve">Puede ser cualquier servidor web que aloje las paginas </w:t>
      </w:r>
      <w:proofErr w:type="spellStart"/>
      <w:r>
        <w:t>html</w:t>
      </w:r>
      <w:proofErr w:type="spellEnd"/>
      <w:r>
        <w:t xml:space="preserve"> con mapas que son solicitadas por el usuario.</w:t>
      </w:r>
    </w:p>
    <w:p w:rsidR="00966BCE" w:rsidRDefault="00966BCE" w:rsidP="00B17B5A">
      <w:pPr>
        <w:jc w:val="both"/>
      </w:pPr>
    </w:p>
    <w:p w:rsidR="00B21801" w:rsidRDefault="00EC2DAB" w:rsidP="00B17B5A">
      <w:pPr>
        <w:pStyle w:val="Heading2"/>
        <w:jc w:val="both"/>
      </w:pPr>
      <w:bookmarkStart w:id="23" w:name="_Toc419375748"/>
      <w:r>
        <w:t xml:space="preserve">Plataforma de </w:t>
      </w:r>
      <w:proofErr w:type="spellStart"/>
      <w:r>
        <w:t>eGob</w:t>
      </w:r>
      <w:proofErr w:type="spellEnd"/>
      <w:r>
        <w:t xml:space="preserve"> de Uruguay</w:t>
      </w:r>
      <w:bookmarkEnd w:id="23"/>
    </w:p>
    <w:p w:rsidR="00FA2981" w:rsidRDefault="00116ED7" w:rsidP="00B17B5A">
      <w:pPr>
        <w:jc w:val="both"/>
      </w:pPr>
      <w:r>
        <w:t>El gobierno electrónico</w:t>
      </w:r>
      <w:r w:rsidR="00FF2017">
        <w:t xml:space="preserve"> o gobierno en red</w:t>
      </w:r>
      <w:r>
        <w:t xml:space="preserve"> radica en la idea de </w:t>
      </w:r>
      <w:r w:rsidR="00FA2981">
        <w:t xml:space="preserve">la construcción de </w:t>
      </w:r>
      <w:r>
        <w:t>una Administración Pública enfocada en el ciudadano</w:t>
      </w:r>
      <w:r w:rsidR="00FA2981">
        <w:t>, siempre accesible y más cercana</w:t>
      </w:r>
      <w:r>
        <w:t xml:space="preserve"> y que hace uso intensivo de las Tecnologías de la Información y las Comunicaciones (TIC)</w:t>
      </w:r>
      <w:r w:rsidR="00FA2981">
        <w:t xml:space="preserve"> </w:t>
      </w:r>
      <w:r w:rsidR="008D0A04">
        <w:t>[1].</w:t>
      </w:r>
    </w:p>
    <w:p w:rsidR="003D22AB" w:rsidRDefault="00B43E04" w:rsidP="00B17B5A">
      <w:pPr>
        <w:jc w:val="both"/>
      </w:pPr>
      <w:r>
        <w:lastRenderedPageBreak/>
        <w:t>La plataforma de gobierno electrónico es un facilitador para el desarrollo de servicios y tramites en línea</w:t>
      </w:r>
      <w:r w:rsidR="003D22AB">
        <w:t xml:space="preserve"> que</w:t>
      </w:r>
      <w:r>
        <w:t xml:space="preserve"> provee servicios transversales y herramientas comunes a los Organismos del Estado</w:t>
      </w:r>
      <w:r w:rsidR="003D22AB">
        <w:t xml:space="preserve"> así como también servicios a personas, empresas y organismos</w:t>
      </w:r>
      <w:r w:rsidR="002C443F">
        <w:t xml:space="preserve">. </w:t>
      </w:r>
      <w:r w:rsidR="005415C9">
        <w:t>Es un medio</w:t>
      </w:r>
      <w:r w:rsidR="002C443F" w:rsidRPr="005415C9">
        <w:t xml:space="preserve"> que </w:t>
      </w:r>
      <w:r w:rsidR="00FF00A0">
        <w:t>facilita</w:t>
      </w:r>
      <w:r w:rsidR="003D22AB" w:rsidRPr="005415C9">
        <w:t xml:space="preserve"> la</w:t>
      </w:r>
      <w:r w:rsidR="002C443F" w:rsidRPr="005415C9">
        <w:t xml:space="preserve"> interoperabilidad y el intercambio de información entre Organismos</w:t>
      </w:r>
      <w:r w:rsidR="002C443F">
        <w:t>. Es el contexto tecnológico y legal que permite asegurar que la información intercambiada cumpla con los requisitos legales y tecnológicos predefinidos [1].</w:t>
      </w:r>
    </w:p>
    <w:p w:rsidR="00B07897" w:rsidRDefault="00B07897" w:rsidP="00B17B5A">
      <w:pPr>
        <w:jc w:val="both"/>
      </w:pPr>
    </w:p>
    <w:p w:rsidR="00B07897" w:rsidRPr="00966BCE" w:rsidRDefault="004C1B6E" w:rsidP="00966BCE">
      <w:pPr>
        <w:jc w:val="center"/>
      </w:pPr>
      <w:r>
        <w:rPr>
          <w:noProof/>
        </w:rPr>
        <w:drawing>
          <wp:inline distT="0" distB="0" distL="0" distR="0">
            <wp:extent cx="5400675" cy="2590800"/>
            <wp:effectExtent l="1905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400675" cy="2590800"/>
                    </a:xfrm>
                    <a:prstGeom prst="rect">
                      <a:avLst/>
                    </a:prstGeom>
                    <a:noFill/>
                    <a:ln w="9525">
                      <a:noFill/>
                      <a:miter lim="800000"/>
                      <a:headEnd/>
                      <a:tailEnd/>
                    </a:ln>
                  </pic:spPr>
                </pic:pic>
              </a:graphicData>
            </a:graphic>
          </wp:inline>
        </w:drawing>
      </w:r>
      <w:r w:rsidRPr="004C1B6E">
        <w:rPr>
          <w:b/>
          <w:sz w:val="20"/>
          <w:szCs w:val="20"/>
        </w:rPr>
        <w:t>Figura</w:t>
      </w:r>
      <w:r w:rsidR="009D2442">
        <w:rPr>
          <w:b/>
          <w:sz w:val="20"/>
          <w:szCs w:val="20"/>
        </w:rPr>
        <w:t xml:space="preserve"> 2.3</w:t>
      </w:r>
      <w:r w:rsidRPr="004C1B6E">
        <w:rPr>
          <w:b/>
          <w:sz w:val="20"/>
          <w:szCs w:val="20"/>
        </w:rPr>
        <w:t xml:space="preserve"> - Plataforma de Gobierno Electrónico y Otros Servicios</w:t>
      </w:r>
      <w:r>
        <w:rPr>
          <w:rStyle w:val="FootnoteReference"/>
          <w:b/>
          <w:sz w:val="20"/>
          <w:szCs w:val="20"/>
        </w:rPr>
        <w:footnoteReference w:id="3"/>
      </w:r>
    </w:p>
    <w:p w:rsidR="00B07897" w:rsidRDefault="00B07897" w:rsidP="00B17B5A">
      <w:pPr>
        <w:jc w:val="both"/>
        <w:rPr>
          <w:color w:val="595959" w:themeColor="text1" w:themeTint="A6"/>
          <w:sz w:val="20"/>
          <w:szCs w:val="20"/>
        </w:rPr>
      </w:pPr>
    </w:p>
    <w:p w:rsidR="004F7153" w:rsidRDefault="004F7153" w:rsidP="00B17B5A">
      <w:pPr>
        <w:pStyle w:val="Heading3"/>
        <w:jc w:val="both"/>
      </w:pPr>
      <w:bookmarkStart w:id="24" w:name="_Toc419375749"/>
      <w:r>
        <w:t>Plataforma de Interoperabilidad</w:t>
      </w:r>
      <w:bookmarkEnd w:id="24"/>
    </w:p>
    <w:p w:rsidR="00284CE9" w:rsidRPr="00284CE9" w:rsidRDefault="00284CE9" w:rsidP="00B17B5A">
      <w:pPr>
        <w:jc w:val="both"/>
        <w:rPr>
          <w:i/>
        </w:rPr>
      </w:pPr>
      <w:r>
        <w:rPr>
          <w:i/>
        </w:rPr>
        <w:t>"</w:t>
      </w:r>
      <w:r w:rsidRPr="00284CE9">
        <w:rPr>
          <w:i/>
        </w:rPr>
        <w:t xml:space="preserve">La Plataforma de Interoperabilidad (PDI)  forma parte de la Plataforma de Gobierno Electrónico (PGE) de AGESIC y tiene como objetivo general facilitar y promover la implementación de servicios de Gobierno Electrónico </w:t>
      </w:r>
      <w:r w:rsidRPr="00552207">
        <w:rPr>
          <w:i/>
        </w:rPr>
        <w:t>en Uruguay.</w:t>
      </w:r>
      <w:r w:rsidR="00552207" w:rsidRPr="00552207">
        <w:rPr>
          <w:i/>
        </w:rPr>
        <w:t xml:space="preserve"> Para esto, la PDI brinda mecanismos que apuntan a simplificar la integración entre los organismos del Estado y a posibilitar un mejor aprovechamiento de sus activos</w:t>
      </w:r>
      <w:r w:rsidR="00552207">
        <w:rPr>
          <w:i/>
        </w:rPr>
        <w:t>.</w:t>
      </w:r>
      <w:r>
        <w:rPr>
          <w:i/>
        </w:rPr>
        <w:t xml:space="preserve">" </w:t>
      </w:r>
      <w:r>
        <w:rPr>
          <w:rStyle w:val="FootnoteReference"/>
          <w:i/>
        </w:rPr>
        <w:footnoteReference w:id="4"/>
      </w:r>
    </w:p>
    <w:p w:rsidR="004F7153" w:rsidRDefault="00C05ABF" w:rsidP="007B17B6">
      <w:pPr>
        <w:jc w:val="center"/>
      </w:pPr>
      <w:r w:rsidRPr="00E91190">
        <w:rPr>
          <w:noProof/>
          <w:color w:val="FF0000"/>
        </w:rPr>
        <w:lastRenderedPageBreak/>
        <w:drawing>
          <wp:inline distT="0" distB="0" distL="0" distR="0">
            <wp:extent cx="4600575" cy="5246090"/>
            <wp:effectExtent l="1905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600575" cy="5246090"/>
                    </a:xfrm>
                    <a:prstGeom prst="rect">
                      <a:avLst/>
                    </a:prstGeom>
                    <a:noFill/>
                    <a:ln w="9525">
                      <a:noFill/>
                      <a:miter lim="800000"/>
                      <a:headEnd/>
                      <a:tailEnd/>
                    </a:ln>
                  </pic:spPr>
                </pic:pic>
              </a:graphicData>
            </a:graphic>
          </wp:inline>
        </w:drawing>
      </w:r>
    </w:p>
    <w:p w:rsidR="00C05ABF" w:rsidRDefault="00C05ABF" w:rsidP="007B17B6">
      <w:pPr>
        <w:jc w:val="center"/>
      </w:pPr>
      <w:r w:rsidRPr="004C1B6E">
        <w:rPr>
          <w:b/>
          <w:sz w:val="20"/>
          <w:szCs w:val="20"/>
        </w:rPr>
        <w:t>Figura</w:t>
      </w:r>
      <w:r w:rsidR="009D2442">
        <w:rPr>
          <w:b/>
          <w:sz w:val="20"/>
          <w:szCs w:val="20"/>
        </w:rPr>
        <w:t xml:space="preserve"> 2.4</w:t>
      </w:r>
      <w:r w:rsidRPr="004C1B6E">
        <w:rPr>
          <w:b/>
          <w:sz w:val="20"/>
          <w:szCs w:val="20"/>
        </w:rPr>
        <w:t xml:space="preserve"> - Plataforma de </w:t>
      </w:r>
      <w:r>
        <w:rPr>
          <w:b/>
          <w:sz w:val="20"/>
          <w:szCs w:val="20"/>
        </w:rPr>
        <w:t xml:space="preserve">Interoperabilidad </w:t>
      </w:r>
      <w:r>
        <w:rPr>
          <w:rStyle w:val="FootnoteReference"/>
          <w:b/>
          <w:sz w:val="20"/>
          <w:szCs w:val="20"/>
        </w:rPr>
        <w:footnoteReference w:id="5"/>
      </w:r>
    </w:p>
    <w:p w:rsidR="00057CEC" w:rsidRDefault="00057CEC" w:rsidP="00B17B5A">
      <w:pPr>
        <w:jc w:val="both"/>
      </w:pPr>
    </w:p>
    <w:p w:rsidR="00284CE9" w:rsidRDefault="00FA40E2" w:rsidP="00B17B5A">
      <w:pPr>
        <w:jc w:val="both"/>
      </w:pPr>
      <w:r>
        <w:t>La PDI está basada en una arquitectura orientada a servicios (SOA) y compuesta por un sistema de control de acceso, un sistema de gestión de metadatos y una plataforma de middleware</w:t>
      </w:r>
      <w:r w:rsidR="00C07DDD">
        <w:t xml:space="preserve"> [2]</w:t>
      </w:r>
      <w:r>
        <w:t xml:space="preserve">. </w:t>
      </w:r>
    </w:p>
    <w:p w:rsidR="001352C6" w:rsidRPr="001352C6" w:rsidRDefault="00C42574" w:rsidP="00B17B5A">
      <w:pPr>
        <w:tabs>
          <w:tab w:val="left" w:pos="3165"/>
        </w:tabs>
        <w:jc w:val="both"/>
      </w:pPr>
      <w:r w:rsidRPr="00C42574">
        <w:rPr>
          <w:b/>
        </w:rPr>
        <w:t>Sistema de control de acceso</w:t>
      </w:r>
      <w:r w:rsidR="001352C6">
        <w:rPr>
          <w:b/>
        </w:rPr>
        <w:t xml:space="preserve">: </w:t>
      </w:r>
      <w:r w:rsidR="001352C6" w:rsidRPr="001352C6">
        <w:t>Es el punto de entrada a la plataforma y provee mecanismos de autenticación y autorización para el consumo de servicios basados en XML</w:t>
      </w:r>
      <w:r w:rsidR="00D90195">
        <w:t xml:space="preserve"> [2].</w:t>
      </w:r>
    </w:p>
    <w:p w:rsidR="00C42574" w:rsidRDefault="00C42574" w:rsidP="00B17B5A">
      <w:pPr>
        <w:jc w:val="both"/>
      </w:pPr>
      <w:r w:rsidRPr="00C42574">
        <w:rPr>
          <w:b/>
        </w:rPr>
        <w:t>Sistema de gestión de metadatos</w:t>
      </w:r>
      <w:r w:rsidR="001352C6">
        <w:rPr>
          <w:b/>
        </w:rPr>
        <w:t>:</w:t>
      </w:r>
      <w:r w:rsidR="00463412">
        <w:rPr>
          <w:b/>
        </w:rPr>
        <w:t xml:space="preserve"> </w:t>
      </w:r>
      <w:r w:rsidR="00463412" w:rsidRPr="00463412">
        <w:t>Provee especificación de alto nivel de los conceptos relativos a de los servicios públicos</w:t>
      </w:r>
      <w:r w:rsidR="00D90195">
        <w:t xml:space="preserve"> [2]</w:t>
      </w:r>
      <w:r w:rsidR="00463412">
        <w:t>.</w:t>
      </w:r>
    </w:p>
    <w:p w:rsidR="00C42574" w:rsidRDefault="00C42574" w:rsidP="00B17B5A">
      <w:pPr>
        <w:jc w:val="both"/>
      </w:pPr>
      <w:r w:rsidRPr="00C42574">
        <w:rPr>
          <w:b/>
        </w:rPr>
        <w:t>Plataforma de middleware</w:t>
      </w:r>
      <w:r w:rsidR="00463412">
        <w:rPr>
          <w:b/>
        </w:rPr>
        <w:t>:</w:t>
      </w:r>
      <w:r w:rsidR="00D90195">
        <w:rPr>
          <w:b/>
        </w:rPr>
        <w:t xml:space="preserve"> </w:t>
      </w:r>
      <w:r w:rsidR="00D90195">
        <w:t xml:space="preserve">Cuenta con mecanismos para facilitar el desarrollo, despliegue e integración de servicios y aplicaciones. Está integrado por dos ESB, uno de tecnología Microsoft y otro de tecnología Java, con el fin de obtener lo mejor de ambos y ampliar el espectro de posibilidades en cuanto a los métodos de conexión.  Los organismos pueden </w:t>
      </w:r>
      <w:r w:rsidR="00D90195">
        <w:lastRenderedPageBreak/>
        <w:t>utilizar esta plataforma para publicar y descubrir servicios, así como utilizar las diferentes capacidades de mediación, las cuales permiten desacoplar clientes y servicios [2].</w:t>
      </w:r>
    </w:p>
    <w:p w:rsidR="007B17B6" w:rsidRDefault="007B17B6" w:rsidP="00B17B5A">
      <w:pPr>
        <w:jc w:val="both"/>
      </w:pPr>
    </w:p>
    <w:p w:rsidR="007B7BF7" w:rsidRDefault="007B7BF7" w:rsidP="007B7BF7">
      <w:pPr>
        <w:pStyle w:val="Heading4"/>
        <w:jc w:val="both"/>
      </w:pPr>
      <w:r>
        <w:t>Plataforma de Middleware</w:t>
      </w:r>
    </w:p>
    <w:p w:rsidR="007B7BF7" w:rsidRDefault="007B7BF7" w:rsidP="007B7BF7">
      <w:pPr>
        <w:jc w:val="both"/>
      </w:pPr>
      <w:r>
        <w:t>Uno de los principales componentes de la Plataforma de Interoperabilidad de la PGE es la Plataforma de Middleware</w:t>
      </w:r>
      <w:r w:rsidR="00057CEC">
        <w:t xml:space="preserve"> [</w:t>
      </w:r>
      <w:r w:rsidR="00A54342">
        <w:t>20</w:t>
      </w:r>
      <w:r w:rsidR="00057CEC">
        <w:t>]</w:t>
      </w:r>
      <w:r>
        <w:t>.</w:t>
      </w:r>
    </w:p>
    <w:p w:rsidR="007B7BF7" w:rsidRDefault="007B7BF7" w:rsidP="007B7BF7">
      <w:pPr>
        <w:jc w:val="both"/>
      </w:pPr>
      <w:r>
        <w:t>A continuación se describe la plataforma de middleware mediante el siguiente ejemplo:</w:t>
      </w:r>
    </w:p>
    <w:p w:rsidR="007B7BF7" w:rsidRDefault="007B7BF7" w:rsidP="007B7BF7">
      <w:pPr>
        <w:jc w:val="both"/>
      </w:pPr>
      <w:r>
        <w:rPr>
          <w:noProof/>
        </w:rPr>
        <w:drawing>
          <wp:inline distT="0" distB="0" distL="0" distR="0">
            <wp:extent cx="5400675" cy="3295650"/>
            <wp:effectExtent l="19050" t="0" r="9525"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400675" cy="3295650"/>
                    </a:xfrm>
                    <a:prstGeom prst="rect">
                      <a:avLst/>
                    </a:prstGeom>
                    <a:noFill/>
                    <a:ln w="9525">
                      <a:noFill/>
                      <a:miter lim="800000"/>
                      <a:headEnd/>
                      <a:tailEnd/>
                    </a:ln>
                  </pic:spPr>
                </pic:pic>
              </a:graphicData>
            </a:graphic>
          </wp:inline>
        </w:drawing>
      </w:r>
    </w:p>
    <w:p w:rsidR="007B7BF7" w:rsidRDefault="007B7BF7" w:rsidP="007B7BF7">
      <w:pPr>
        <w:jc w:val="center"/>
        <w:rPr>
          <w:b/>
          <w:sz w:val="20"/>
          <w:szCs w:val="20"/>
        </w:rPr>
      </w:pPr>
      <w:r w:rsidRPr="004C1B6E">
        <w:rPr>
          <w:b/>
          <w:sz w:val="20"/>
          <w:szCs w:val="20"/>
        </w:rPr>
        <w:t>Figura</w:t>
      </w:r>
      <w:r w:rsidR="009D2442">
        <w:rPr>
          <w:b/>
          <w:sz w:val="20"/>
          <w:szCs w:val="20"/>
        </w:rPr>
        <w:t xml:space="preserve"> 2.5</w:t>
      </w:r>
      <w:r w:rsidRPr="004C1B6E">
        <w:rPr>
          <w:b/>
          <w:sz w:val="20"/>
          <w:szCs w:val="20"/>
        </w:rPr>
        <w:t xml:space="preserve"> - </w:t>
      </w:r>
      <w:r>
        <w:rPr>
          <w:b/>
          <w:sz w:val="20"/>
          <w:szCs w:val="20"/>
        </w:rPr>
        <w:t>Ejemplo de funcionamiento de la p</w:t>
      </w:r>
      <w:r w:rsidRPr="004C1B6E">
        <w:rPr>
          <w:b/>
          <w:sz w:val="20"/>
          <w:szCs w:val="20"/>
        </w:rPr>
        <w:t xml:space="preserve">lataforma de </w:t>
      </w:r>
      <w:r>
        <w:rPr>
          <w:b/>
          <w:sz w:val="20"/>
          <w:szCs w:val="20"/>
        </w:rPr>
        <w:t>middleware</w:t>
      </w:r>
      <w:r w:rsidR="00057CEC">
        <w:rPr>
          <w:rStyle w:val="FootnoteReference"/>
          <w:b/>
          <w:sz w:val="20"/>
          <w:szCs w:val="20"/>
        </w:rPr>
        <w:footnoteReference w:id="6"/>
      </w:r>
    </w:p>
    <w:p w:rsidR="007B7BF7" w:rsidRDefault="007B7BF7" w:rsidP="007B7BF7">
      <w:pPr>
        <w:jc w:val="both"/>
      </w:pPr>
    </w:p>
    <w:p w:rsidR="007B7BF7" w:rsidRDefault="007B7BF7" w:rsidP="007B7BF7">
      <w:pPr>
        <w:jc w:val="both"/>
      </w:pPr>
      <w:r>
        <w:t>Los mensajes enviados por los usuarios solicitando el Servicio de Cédula (indicado en la figura) cuando llegan a la PGE primeramente pasan por los controles de seguridad y luego son enviados a la plataforma de middleware, la cual realiza las siguientes acciones:</w:t>
      </w:r>
    </w:p>
    <w:p w:rsidR="007B7BF7" w:rsidRDefault="007B7BF7" w:rsidP="007B7BF7">
      <w:pPr>
        <w:jc w:val="both"/>
      </w:pPr>
      <w:r>
        <w:t xml:space="preserve">1) Verificación sintáctica: Validaciones de integridad tales como verificación de nulos, estructuras de datos </w:t>
      </w:r>
      <w:proofErr w:type="gramStart"/>
      <w:r>
        <w:t>incompletas</w:t>
      </w:r>
      <w:proofErr w:type="gramEnd"/>
      <w:r>
        <w:t xml:space="preserve"> o errores en tipos de datos. En caso de error, el mensaje es rechazado y se notifica al cliente los motivos. </w:t>
      </w:r>
    </w:p>
    <w:p w:rsidR="007B7BF7" w:rsidRDefault="007B7BF7" w:rsidP="007B7BF7">
      <w:pPr>
        <w:jc w:val="both"/>
      </w:pPr>
      <w:r>
        <w:t>2) Verificación de políticas de seguridad: Validaciones para constatar que se cumple con las restricciones de seguridad definidas en la Ley 18.331 de Protección de Datos Personales y acción de Habeas Actas así como también las políticas definidas por la PGE. En caso de error, el mensaje es rechazado y se notifica al cliente los motivos.</w:t>
      </w:r>
    </w:p>
    <w:p w:rsidR="007B7BF7" w:rsidRDefault="007B7BF7" w:rsidP="007B7BF7">
      <w:pPr>
        <w:jc w:val="both"/>
      </w:pPr>
      <w:r>
        <w:lastRenderedPageBreak/>
        <w:t xml:space="preserve">3) Elección del destino del mensaje: En base a la política de direccionamiento de mensajes de la PGE y según ejemplo indicado en la figura se define que </w:t>
      </w:r>
      <w:r w:rsidRPr="00F618D8">
        <w:rPr>
          <w:i/>
        </w:rPr>
        <w:t>"Siempre se enviará el mensaje al servicio del organismo B si hay menos de 100 pedidos concurrentes pendientes. En caso contrario, se redirigirán los pedidos al servicio del organismo C."</w:t>
      </w:r>
      <w:r>
        <w:t xml:space="preserve"> </w:t>
      </w:r>
      <w:r w:rsidR="00A44207">
        <w:rPr>
          <w:rStyle w:val="FootnoteReference"/>
        </w:rPr>
        <w:footnoteReference w:id="7"/>
      </w:r>
      <w:r>
        <w:t xml:space="preserve"> </w:t>
      </w:r>
    </w:p>
    <w:p w:rsidR="007B7BF7" w:rsidRDefault="007B7BF7" w:rsidP="007B7BF7">
      <w:pPr>
        <w:jc w:val="both"/>
      </w:pPr>
      <w:r>
        <w:t>4) Transformación de datos: Según especificaciones del servicio puede que sea necesario transformar el pedido. En el ejemplo, el servicio del organismo C requiere que la cédula de identidad contenga puntos y digito verificador.</w:t>
      </w:r>
    </w:p>
    <w:p w:rsidR="007B7BF7" w:rsidRDefault="007B7BF7" w:rsidP="007B7BF7">
      <w:pPr>
        <w:jc w:val="both"/>
      </w:pPr>
      <w:r>
        <w:t>5) Envío del mensaje al servicio: Se envía el mensaje al servicio destino.</w:t>
      </w:r>
    </w:p>
    <w:p w:rsidR="007B17B6" w:rsidRDefault="007B17B6" w:rsidP="007B7BF7">
      <w:pPr>
        <w:jc w:val="both"/>
      </w:pPr>
    </w:p>
    <w:p w:rsidR="007B7BF7" w:rsidRDefault="007B7BF7" w:rsidP="007B17B6">
      <w:pPr>
        <w:pStyle w:val="Heading5"/>
      </w:pPr>
      <w:r>
        <w:t>Componentes de la Plataforma de Middleware</w:t>
      </w:r>
    </w:p>
    <w:p w:rsidR="007B7BF7" w:rsidRPr="00B975EA" w:rsidRDefault="007B7BF7" w:rsidP="00385EF1">
      <w:pPr>
        <w:jc w:val="center"/>
      </w:pPr>
      <w:r>
        <w:rPr>
          <w:noProof/>
        </w:rPr>
        <w:drawing>
          <wp:inline distT="0" distB="0" distL="0" distR="0">
            <wp:extent cx="3381375" cy="2057400"/>
            <wp:effectExtent l="19050" t="0" r="9525" b="0"/>
            <wp:docPr id="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3381375" cy="2057400"/>
                    </a:xfrm>
                    <a:prstGeom prst="rect">
                      <a:avLst/>
                    </a:prstGeom>
                    <a:noFill/>
                    <a:ln w="9525">
                      <a:noFill/>
                      <a:miter lim="800000"/>
                      <a:headEnd/>
                      <a:tailEnd/>
                    </a:ln>
                  </pic:spPr>
                </pic:pic>
              </a:graphicData>
            </a:graphic>
          </wp:inline>
        </w:drawing>
      </w:r>
    </w:p>
    <w:p w:rsidR="007B7BF7" w:rsidRDefault="007B7BF7" w:rsidP="00385EF1">
      <w:pPr>
        <w:jc w:val="center"/>
      </w:pPr>
      <w:r w:rsidRPr="004C1B6E">
        <w:rPr>
          <w:b/>
          <w:sz w:val="20"/>
          <w:szCs w:val="20"/>
        </w:rPr>
        <w:t>Figura</w:t>
      </w:r>
      <w:r w:rsidR="009D2442">
        <w:rPr>
          <w:b/>
          <w:sz w:val="20"/>
          <w:szCs w:val="20"/>
        </w:rPr>
        <w:t xml:space="preserve"> 2.6</w:t>
      </w:r>
      <w:r w:rsidRPr="004C1B6E">
        <w:rPr>
          <w:b/>
          <w:sz w:val="20"/>
          <w:szCs w:val="20"/>
        </w:rPr>
        <w:t xml:space="preserve"> - </w:t>
      </w:r>
      <w:r>
        <w:rPr>
          <w:b/>
          <w:sz w:val="20"/>
          <w:szCs w:val="20"/>
        </w:rPr>
        <w:t>P</w:t>
      </w:r>
      <w:r w:rsidRPr="004C1B6E">
        <w:rPr>
          <w:b/>
          <w:sz w:val="20"/>
          <w:szCs w:val="20"/>
        </w:rPr>
        <w:t xml:space="preserve">lataforma de </w:t>
      </w:r>
      <w:r>
        <w:rPr>
          <w:b/>
          <w:sz w:val="20"/>
          <w:szCs w:val="20"/>
        </w:rPr>
        <w:t>Middleware</w:t>
      </w:r>
      <w:r w:rsidR="00057CEC">
        <w:rPr>
          <w:rStyle w:val="FootnoteReference"/>
          <w:b/>
          <w:sz w:val="20"/>
          <w:szCs w:val="20"/>
        </w:rPr>
        <w:footnoteReference w:id="8"/>
      </w:r>
    </w:p>
    <w:p w:rsidR="007B7BF7" w:rsidRDefault="007B7BF7" w:rsidP="007B7BF7">
      <w:pPr>
        <w:jc w:val="both"/>
        <w:rPr>
          <w:b/>
        </w:rPr>
      </w:pPr>
    </w:p>
    <w:p w:rsidR="007B7BF7" w:rsidRDefault="007B7BF7" w:rsidP="007B7BF7">
      <w:pPr>
        <w:jc w:val="both"/>
      </w:pPr>
      <w:r w:rsidRPr="00C300A1">
        <w:rPr>
          <w:b/>
        </w:rPr>
        <w:t>Entornos de ejecución</w:t>
      </w:r>
      <w:r>
        <w:rPr>
          <w:b/>
        </w:rPr>
        <w:t xml:space="preserve">: </w:t>
      </w:r>
      <w:r w:rsidRPr="00087370">
        <w:t xml:space="preserve">Generalmente las aplicaciones y servicios de la PGE se alojan en los propios organismos, pero para </w:t>
      </w:r>
      <w:r>
        <w:t xml:space="preserve">el caso en que los organismos no cuenten con la infraestructura de hardware o software necesaria para sus servicios la plataforma de middleware ofrece entornos de ejecución basados en tecnologías de middleware tales como servidores de aplicaciones, entre otros.  </w:t>
      </w:r>
    </w:p>
    <w:p w:rsidR="007B7BF7" w:rsidRDefault="007B7BF7" w:rsidP="007B7BF7">
      <w:pPr>
        <w:jc w:val="both"/>
      </w:pPr>
      <w:r>
        <w:t>Por otro lado, los entornos de ejecución también se utilizan para servicios, componentes o aplicaciones que brindan funcionalidades comunes o utilitarias. Actualmente en la PGE existe un servicio "</w:t>
      </w:r>
      <w:proofErr w:type="spellStart"/>
      <w:r>
        <w:t>Timestamp</w:t>
      </w:r>
      <w:proofErr w:type="spellEnd"/>
      <w:r>
        <w:t>" provisto por AGESIC, el cual provee la fecha y hora actual.</w:t>
      </w:r>
    </w:p>
    <w:p w:rsidR="007B7BF7" w:rsidRPr="00C300A1" w:rsidRDefault="007B7BF7" w:rsidP="007B7BF7">
      <w:pPr>
        <w:jc w:val="both"/>
        <w:rPr>
          <w:b/>
        </w:rPr>
      </w:pPr>
      <w:r>
        <w:t xml:space="preserve">Las principales plataformas para el desarrollo de aplicaciones empresariales proporcionadas por  la plataforma de middleware son: la plataforma .NET de Microsoft y la plataforma Java Enterprise </w:t>
      </w:r>
      <w:proofErr w:type="spellStart"/>
      <w:r>
        <w:t>Edition</w:t>
      </w:r>
      <w:proofErr w:type="spellEnd"/>
      <w:r>
        <w:t xml:space="preserve"> (Java EE). Esta última se provee a través del </w:t>
      </w:r>
      <w:proofErr w:type="spellStart"/>
      <w:r>
        <w:t>JBoss</w:t>
      </w:r>
      <w:proofErr w:type="spellEnd"/>
      <w:r>
        <w:t xml:space="preserve"> Enterprise SOA </w:t>
      </w:r>
      <w:proofErr w:type="spellStart"/>
      <w:r>
        <w:t>Platform</w:t>
      </w:r>
      <w:proofErr w:type="spellEnd"/>
      <w:r>
        <w:t xml:space="preserve">.   </w:t>
      </w:r>
    </w:p>
    <w:p w:rsidR="007B7BF7" w:rsidRPr="00C300A1" w:rsidRDefault="007B7BF7" w:rsidP="007B7BF7">
      <w:pPr>
        <w:jc w:val="both"/>
        <w:rPr>
          <w:b/>
        </w:rPr>
      </w:pPr>
      <w:r w:rsidRPr="00C300A1">
        <w:rPr>
          <w:b/>
        </w:rPr>
        <w:t>Registros de servicios</w:t>
      </w:r>
      <w:r>
        <w:rPr>
          <w:b/>
        </w:rPr>
        <w:t xml:space="preserve">: </w:t>
      </w:r>
      <w:r w:rsidRPr="003641F6">
        <w:t>Provee funcionalidades para que los organismos publiquen, describan, busquen y descubran servicios en la PGE.</w:t>
      </w:r>
    </w:p>
    <w:p w:rsidR="007B7BF7" w:rsidRDefault="007B7BF7" w:rsidP="00385EF1">
      <w:pPr>
        <w:jc w:val="center"/>
        <w:rPr>
          <w:b/>
        </w:rPr>
      </w:pPr>
      <w:r>
        <w:rPr>
          <w:b/>
          <w:noProof/>
        </w:rPr>
        <w:lastRenderedPageBreak/>
        <w:drawing>
          <wp:inline distT="0" distB="0" distL="0" distR="0">
            <wp:extent cx="5391150" cy="1019175"/>
            <wp:effectExtent l="19050" t="0" r="0" b="0"/>
            <wp:docPr id="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5391150" cy="1019175"/>
                    </a:xfrm>
                    <a:prstGeom prst="rect">
                      <a:avLst/>
                    </a:prstGeom>
                    <a:noFill/>
                    <a:ln w="9525">
                      <a:noFill/>
                      <a:miter lim="800000"/>
                      <a:headEnd/>
                      <a:tailEnd/>
                    </a:ln>
                  </pic:spPr>
                </pic:pic>
              </a:graphicData>
            </a:graphic>
          </wp:inline>
        </w:drawing>
      </w:r>
    </w:p>
    <w:p w:rsidR="007B7BF7" w:rsidRDefault="007B7BF7" w:rsidP="00385EF1">
      <w:pPr>
        <w:jc w:val="center"/>
        <w:rPr>
          <w:b/>
        </w:rPr>
      </w:pPr>
      <w:r w:rsidRPr="004C1B6E">
        <w:rPr>
          <w:b/>
          <w:sz w:val="20"/>
          <w:szCs w:val="20"/>
        </w:rPr>
        <w:t>Figura</w:t>
      </w:r>
      <w:r w:rsidR="009D2442">
        <w:rPr>
          <w:b/>
          <w:sz w:val="20"/>
          <w:szCs w:val="20"/>
        </w:rPr>
        <w:t xml:space="preserve"> 2.7</w:t>
      </w:r>
      <w:r w:rsidRPr="004C1B6E">
        <w:rPr>
          <w:b/>
          <w:sz w:val="20"/>
          <w:szCs w:val="20"/>
        </w:rPr>
        <w:t xml:space="preserve"> - </w:t>
      </w:r>
      <w:r>
        <w:rPr>
          <w:b/>
          <w:sz w:val="20"/>
          <w:szCs w:val="20"/>
        </w:rPr>
        <w:t>Directorio de Servicios</w:t>
      </w:r>
      <w:r w:rsidR="00057CEC">
        <w:rPr>
          <w:rStyle w:val="FootnoteReference"/>
          <w:b/>
          <w:sz w:val="20"/>
          <w:szCs w:val="20"/>
        </w:rPr>
        <w:footnoteReference w:id="9"/>
      </w:r>
    </w:p>
    <w:p w:rsidR="007B7BF7" w:rsidRPr="00D0087F" w:rsidRDefault="007B7BF7" w:rsidP="007B7BF7">
      <w:pPr>
        <w:jc w:val="both"/>
      </w:pPr>
      <w:r w:rsidRPr="00D0087F">
        <w:t>Actualmente el regi</w:t>
      </w:r>
      <w:r>
        <w:t>s</w:t>
      </w:r>
      <w:r w:rsidRPr="00D0087F">
        <w:t xml:space="preserve">tro de servicios se maneja de forma interna a AGESIC, pero se planea brindar un registro UDDI para </w:t>
      </w:r>
      <w:r>
        <w:t>que los organismos puedan buscar y descubrir servicios de acuerdo a distintos criterios.</w:t>
      </w:r>
    </w:p>
    <w:p w:rsidR="007B7BF7" w:rsidRDefault="007B7BF7" w:rsidP="007B7BF7">
      <w:pPr>
        <w:jc w:val="both"/>
        <w:rPr>
          <w:b/>
        </w:rPr>
      </w:pPr>
      <w:r w:rsidRPr="00C300A1">
        <w:rPr>
          <w:b/>
        </w:rPr>
        <w:t xml:space="preserve">Productos Enterprise </w:t>
      </w:r>
      <w:proofErr w:type="spellStart"/>
      <w:r w:rsidRPr="00C300A1">
        <w:rPr>
          <w:b/>
        </w:rPr>
        <w:t>Service</w:t>
      </w:r>
      <w:proofErr w:type="spellEnd"/>
      <w:r w:rsidRPr="00C300A1">
        <w:rPr>
          <w:b/>
        </w:rPr>
        <w:t xml:space="preserve"> Bus</w:t>
      </w:r>
      <w:r>
        <w:rPr>
          <w:b/>
        </w:rPr>
        <w:t xml:space="preserve">: </w:t>
      </w:r>
      <w:r w:rsidRPr="00220713">
        <w:t>Proveen mecanismos que pueden ser utilizados por los organismos para el consumo y provisión de servicios.</w:t>
      </w:r>
      <w:r>
        <w:t xml:space="preserve"> La plataforma de middleware cuenta con los siguientes productos de tipo ESB: </w:t>
      </w:r>
      <w:proofErr w:type="spellStart"/>
      <w:r>
        <w:t>JBoss</w:t>
      </w:r>
      <w:proofErr w:type="spellEnd"/>
      <w:r>
        <w:t xml:space="preserve"> ESB y Microsoft </w:t>
      </w:r>
      <w:proofErr w:type="spellStart"/>
      <w:r>
        <w:t>Biztalk</w:t>
      </w:r>
      <w:proofErr w:type="spellEnd"/>
      <w:r>
        <w:t xml:space="preserve"> Server complementado con </w:t>
      </w:r>
      <w:proofErr w:type="spellStart"/>
      <w:r>
        <w:t>Biztalk</w:t>
      </w:r>
      <w:proofErr w:type="spellEnd"/>
      <w:r>
        <w:t xml:space="preserve"> ESB </w:t>
      </w:r>
      <w:proofErr w:type="spellStart"/>
      <w:r>
        <w:t>Toolkit</w:t>
      </w:r>
      <w:proofErr w:type="spellEnd"/>
      <w:r>
        <w:t xml:space="preserve">.  </w:t>
      </w:r>
    </w:p>
    <w:p w:rsidR="007B7BF7" w:rsidRDefault="007B7BF7" w:rsidP="007B7BF7">
      <w:pPr>
        <w:jc w:val="both"/>
        <w:rPr>
          <w:b/>
        </w:rPr>
      </w:pPr>
    </w:p>
    <w:p w:rsidR="007B7BF7" w:rsidRDefault="007B7BF7" w:rsidP="00385EF1">
      <w:pPr>
        <w:pStyle w:val="Heading4"/>
        <w:jc w:val="both"/>
      </w:pPr>
      <w:r>
        <w:t>Sistema de Seguridad</w:t>
      </w:r>
    </w:p>
    <w:p w:rsidR="00385EF1" w:rsidRDefault="00385EF1" w:rsidP="007B7BF7">
      <w:pPr>
        <w:jc w:val="both"/>
      </w:pPr>
      <w:r>
        <w:t>El sistema de seguridad es el segundo componente más importante de la Plataforma de Interoperabilidad</w:t>
      </w:r>
      <w:r w:rsidR="00622C63">
        <w:t xml:space="preserve"> [</w:t>
      </w:r>
      <w:r w:rsidR="0058760C">
        <w:t>20</w:t>
      </w:r>
      <w:r w:rsidR="00622C63">
        <w:t>]</w:t>
      </w:r>
      <w:r>
        <w:t>.</w:t>
      </w:r>
    </w:p>
    <w:p w:rsidR="007B7BF7" w:rsidRDefault="007B7BF7" w:rsidP="007B7BF7">
      <w:pPr>
        <w:jc w:val="both"/>
      </w:pPr>
      <w:r>
        <w:t>A continuación se describe el sistema de seguridad mediante el siguiente ejemplo:</w:t>
      </w:r>
    </w:p>
    <w:p w:rsidR="007B7BF7" w:rsidRDefault="007B7BF7" w:rsidP="00385EF1">
      <w:pPr>
        <w:jc w:val="center"/>
      </w:pPr>
      <w:r>
        <w:rPr>
          <w:noProof/>
        </w:rPr>
        <w:drawing>
          <wp:inline distT="0" distB="0" distL="0" distR="0">
            <wp:extent cx="5391150" cy="1657350"/>
            <wp:effectExtent l="19050" t="0" r="0" b="0"/>
            <wp:docPr id="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391150" cy="1657350"/>
                    </a:xfrm>
                    <a:prstGeom prst="rect">
                      <a:avLst/>
                    </a:prstGeom>
                    <a:noFill/>
                    <a:ln w="9525">
                      <a:noFill/>
                      <a:miter lim="800000"/>
                      <a:headEnd/>
                      <a:tailEnd/>
                    </a:ln>
                  </pic:spPr>
                </pic:pic>
              </a:graphicData>
            </a:graphic>
          </wp:inline>
        </w:drawing>
      </w:r>
    </w:p>
    <w:p w:rsidR="007B7BF7" w:rsidRDefault="007B7BF7" w:rsidP="00385EF1">
      <w:pPr>
        <w:jc w:val="center"/>
        <w:rPr>
          <w:b/>
          <w:sz w:val="20"/>
          <w:szCs w:val="20"/>
        </w:rPr>
      </w:pPr>
      <w:r w:rsidRPr="004C1B6E">
        <w:rPr>
          <w:b/>
          <w:sz w:val="20"/>
          <w:szCs w:val="20"/>
        </w:rPr>
        <w:t>Figura</w:t>
      </w:r>
      <w:r w:rsidR="009D2442">
        <w:rPr>
          <w:b/>
          <w:sz w:val="20"/>
          <w:szCs w:val="20"/>
        </w:rPr>
        <w:t xml:space="preserve"> 2.8</w:t>
      </w:r>
      <w:r w:rsidRPr="004C1B6E">
        <w:rPr>
          <w:b/>
          <w:sz w:val="20"/>
          <w:szCs w:val="20"/>
        </w:rPr>
        <w:t xml:space="preserve"> - </w:t>
      </w:r>
      <w:r>
        <w:rPr>
          <w:b/>
          <w:sz w:val="20"/>
          <w:szCs w:val="20"/>
        </w:rPr>
        <w:t>Ejemplo de funcionamiento del Sistema de Seguridad</w:t>
      </w:r>
      <w:r w:rsidR="00057CEC">
        <w:rPr>
          <w:rStyle w:val="FootnoteReference"/>
          <w:b/>
          <w:sz w:val="20"/>
          <w:szCs w:val="20"/>
        </w:rPr>
        <w:footnoteReference w:id="10"/>
      </w:r>
    </w:p>
    <w:p w:rsidR="007B7BF7" w:rsidRDefault="007B7BF7" w:rsidP="007B7BF7">
      <w:pPr>
        <w:jc w:val="both"/>
        <w:rPr>
          <w:b/>
          <w:sz w:val="20"/>
          <w:szCs w:val="20"/>
        </w:rPr>
      </w:pPr>
    </w:p>
    <w:p w:rsidR="005358AF" w:rsidRDefault="005358AF" w:rsidP="007B7BF7">
      <w:pPr>
        <w:jc w:val="both"/>
      </w:pPr>
      <w:r w:rsidRPr="002766A8">
        <w:t>Cuando un organi</w:t>
      </w:r>
      <w:r>
        <w:t>s</w:t>
      </w:r>
      <w:r w:rsidRPr="002766A8">
        <w:t>mo publica un servicio</w:t>
      </w:r>
      <w:r>
        <w:t>,</w:t>
      </w:r>
      <w:r w:rsidRPr="002766A8">
        <w:t xml:space="preserve"> este debe especificar quien tiene acceso a cada m</w:t>
      </w:r>
      <w:r>
        <w:t>é</w:t>
      </w:r>
      <w:r w:rsidRPr="002766A8">
        <w:t>todo del mismo</w:t>
      </w:r>
      <w:r>
        <w:t xml:space="preserve"> ya que el control de acceso en la plataforma se realiza a nivel de métodos.</w:t>
      </w:r>
    </w:p>
    <w:p w:rsidR="003A6068" w:rsidRDefault="003A6068" w:rsidP="007B7BF7">
      <w:pPr>
        <w:jc w:val="both"/>
        <w:rPr>
          <w:b/>
          <w:sz w:val="20"/>
          <w:szCs w:val="20"/>
        </w:rPr>
      </w:pPr>
      <w:r>
        <w:t xml:space="preserve">En el ejemplo </w:t>
      </w:r>
      <w:r w:rsidR="00EA41D4">
        <w:t>indicando en</w:t>
      </w:r>
      <w:r>
        <w:t xml:space="preserve"> la figura el organismo B provee el servicio </w:t>
      </w:r>
      <w:r w:rsidR="00EA41D4">
        <w:t>de C</w:t>
      </w:r>
      <w:r w:rsidR="00D33270">
        <w:t>é</w:t>
      </w:r>
      <w:r w:rsidR="00EA41D4">
        <w:t>dula</w:t>
      </w:r>
      <w:r>
        <w:t xml:space="preserve"> </w:t>
      </w:r>
      <w:r w:rsidR="00EA41D4">
        <w:t>con</w:t>
      </w:r>
      <w:r>
        <w:t xml:space="preserve"> los </w:t>
      </w:r>
      <w:r w:rsidR="008B56DE">
        <w:t>métodos</w:t>
      </w:r>
      <w:r>
        <w:t xml:space="preserve"> </w:t>
      </w:r>
      <w:proofErr w:type="spellStart"/>
      <w:r>
        <w:t>getNombre</w:t>
      </w:r>
      <w:proofErr w:type="spellEnd"/>
      <w:r>
        <w:t xml:space="preserve"> y </w:t>
      </w:r>
      <w:proofErr w:type="spellStart"/>
      <w:r>
        <w:t>getFechaNacimiento</w:t>
      </w:r>
      <w:proofErr w:type="spellEnd"/>
      <w:r w:rsidR="008B56DE">
        <w:t xml:space="preserve"> y brinda a los funcionarios del organismo A acceso </w:t>
      </w:r>
      <w:r w:rsidR="00597C24">
        <w:t xml:space="preserve">únicamente </w:t>
      </w:r>
      <w:r w:rsidR="008B56DE">
        <w:t xml:space="preserve">al método </w:t>
      </w:r>
      <w:proofErr w:type="spellStart"/>
      <w:r w:rsidR="008B56DE">
        <w:t>getNombre</w:t>
      </w:r>
      <w:proofErr w:type="spellEnd"/>
      <w:r w:rsidR="008B56DE">
        <w:t xml:space="preserve">. </w:t>
      </w:r>
      <w:r w:rsidR="00197F9C">
        <w:t xml:space="preserve">De esta forma si el organismo A intenta acceder al método </w:t>
      </w:r>
      <w:proofErr w:type="spellStart"/>
      <w:r w:rsidR="00197F9C">
        <w:t>getFechaNacimiento</w:t>
      </w:r>
      <w:proofErr w:type="spellEnd"/>
      <w:r w:rsidR="00197F9C">
        <w:t>, este será rechazado por la PGE. Esto permite que el organismo B se olvide de la seguridad delegando el control de acceso al Sistema de Seguridad de la PGE.</w:t>
      </w:r>
    </w:p>
    <w:p w:rsidR="007B7BF7" w:rsidRDefault="007B7BF7" w:rsidP="007B17B6">
      <w:pPr>
        <w:pStyle w:val="Heading5"/>
      </w:pPr>
      <w:r>
        <w:lastRenderedPageBreak/>
        <w:t>Componentes del Sistema de Seguridad</w:t>
      </w:r>
    </w:p>
    <w:p w:rsidR="00A31A0C" w:rsidRPr="00A31A0C" w:rsidRDefault="00A31A0C" w:rsidP="00A31A0C">
      <w:r>
        <w:t xml:space="preserve">El Sistema de Seguridad se divide en los siguientes tres componentes: </w:t>
      </w:r>
    </w:p>
    <w:p w:rsidR="007B7BF7" w:rsidRDefault="007B7BF7" w:rsidP="00385EF1">
      <w:pPr>
        <w:jc w:val="center"/>
      </w:pPr>
      <w:r>
        <w:rPr>
          <w:noProof/>
        </w:rPr>
        <w:drawing>
          <wp:inline distT="0" distB="0" distL="0" distR="0">
            <wp:extent cx="5400675" cy="1362075"/>
            <wp:effectExtent l="19050" t="0" r="9525" b="0"/>
            <wp:docPr id="2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5400675" cy="1362075"/>
                    </a:xfrm>
                    <a:prstGeom prst="rect">
                      <a:avLst/>
                    </a:prstGeom>
                    <a:noFill/>
                    <a:ln w="9525">
                      <a:noFill/>
                      <a:miter lim="800000"/>
                      <a:headEnd/>
                      <a:tailEnd/>
                    </a:ln>
                  </pic:spPr>
                </pic:pic>
              </a:graphicData>
            </a:graphic>
          </wp:inline>
        </w:drawing>
      </w:r>
    </w:p>
    <w:p w:rsidR="007B7BF7" w:rsidRDefault="007B7BF7" w:rsidP="00385EF1">
      <w:pPr>
        <w:jc w:val="center"/>
        <w:rPr>
          <w:b/>
          <w:sz w:val="20"/>
          <w:szCs w:val="20"/>
        </w:rPr>
      </w:pPr>
      <w:r w:rsidRPr="004C1B6E">
        <w:rPr>
          <w:b/>
          <w:sz w:val="20"/>
          <w:szCs w:val="20"/>
        </w:rPr>
        <w:t>Figura</w:t>
      </w:r>
      <w:r w:rsidR="009D2442">
        <w:rPr>
          <w:b/>
          <w:sz w:val="20"/>
          <w:szCs w:val="20"/>
        </w:rPr>
        <w:t xml:space="preserve"> 2.9</w:t>
      </w:r>
      <w:r w:rsidRPr="004C1B6E">
        <w:rPr>
          <w:b/>
          <w:sz w:val="20"/>
          <w:szCs w:val="20"/>
        </w:rPr>
        <w:t xml:space="preserve"> - </w:t>
      </w:r>
      <w:r>
        <w:rPr>
          <w:b/>
          <w:sz w:val="20"/>
          <w:szCs w:val="20"/>
        </w:rPr>
        <w:t>Sistema de Seguridad</w:t>
      </w:r>
      <w:r w:rsidR="00622C63">
        <w:rPr>
          <w:rStyle w:val="FootnoteReference"/>
          <w:b/>
          <w:sz w:val="20"/>
          <w:szCs w:val="20"/>
        </w:rPr>
        <w:footnoteReference w:id="11"/>
      </w:r>
    </w:p>
    <w:p w:rsidR="007B7BF7" w:rsidRPr="00A31A0C" w:rsidRDefault="00A31A0C" w:rsidP="007B7BF7">
      <w:pPr>
        <w:jc w:val="both"/>
        <w:rPr>
          <w:b/>
        </w:rPr>
      </w:pPr>
      <w:r w:rsidRPr="00A31A0C">
        <w:rPr>
          <w:b/>
        </w:rPr>
        <w:t>Sistema de Auditoría</w:t>
      </w:r>
      <w:r>
        <w:rPr>
          <w:b/>
        </w:rPr>
        <w:t>:</w:t>
      </w:r>
      <w:r w:rsidR="004B52AB">
        <w:rPr>
          <w:b/>
        </w:rPr>
        <w:t xml:space="preserve"> </w:t>
      </w:r>
      <w:r w:rsidR="004B52AB" w:rsidRPr="0060011B">
        <w:t>Provee las herramientas necesarias para realizar auditor</w:t>
      </w:r>
      <w:r w:rsidR="0060011B">
        <w:t>í</w:t>
      </w:r>
      <w:r w:rsidR="004B52AB" w:rsidRPr="0060011B">
        <w:t xml:space="preserve">as de seguridad </w:t>
      </w:r>
      <w:r w:rsidR="0060011B" w:rsidRPr="0060011B">
        <w:t>sobre la PGE. Recolecta informaci</w:t>
      </w:r>
      <w:r w:rsidR="0060011B">
        <w:t>ó</w:t>
      </w:r>
      <w:r w:rsidR="0060011B" w:rsidRPr="0060011B">
        <w:t>n y realiza an</w:t>
      </w:r>
      <w:r w:rsidR="0060011B">
        <w:t>á</w:t>
      </w:r>
      <w:r w:rsidR="0060011B" w:rsidRPr="0060011B">
        <w:t>lisis y reportes de auditor</w:t>
      </w:r>
      <w:r w:rsidR="0060011B">
        <w:t>í</w:t>
      </w:r>
      <w:r w:rsidR="0060011B" w:rsidRPr="0060011B">
        <w:t>a.</w:t>
      </w:r>
    </w:p>
    <w:p w:rsidR="00A31A0C" w:rsidRDefault="00A31A0C" w:rsidP="00A31A0C">
      <w:pPr>
        <w:jc w:val="both"/>
        <w:rPr>
          <w:b/>
        </w:rPr>
      </w:pPr>
      <w:r w:rsidRPr="00A31A0C">
        <w:rPr>
          <w:b/>
        </w:rPr>
        <w:t xml:space="preserve">Sistema de </w:t>
      </w:r>
      <w:r>
        <w:rPr>
          <w:b/>
        </w:rPr>
        <w:t>Control de Acceso:</w:t>
      </w:r>
      <w:r w:rsidR="000C7C70">
        <w:rPr>
          <w:b/>
        </w:rPr>
        <w:t xml:space="preserve"> </w:t>
      </w:r>
      <w:r w:rsidR="00337A17">
        <w:t>Provee</w:t>
      </w:r>
      <w:r w:rsidR="00337A17" w:rsidRPr="000C7C70">
        <w:t xml:space="preserve"> los mecanismos </w:t>
      </w:r>
      <w:r w:rsidR="00337A17">
        <w:t>necesarios para aplicar las políticas de control de acceso sobre los servicios publicados y las aplicaciones disponibles en la PGE.</w:t>
      </w:r>
    </w:p>
    <w:p w:rsidR="00A31A0C" w:rsidRPr="00A31A0C" w:rsidRDefault="00A31A0C" w:rsidP="00A31A0C">
      <w:pPr>
        <w:jc w:val="both"/>
        <w:rPr>
          <w:b/>
        </w:rPr>
      </w:pPr>
      <w:r w:rsidRPr="00A31A0C">
        <w:rPr>
          <w:b/>
        </w:rPr>
        <w:t>S</w:t>
      </w:r>
      <w:r>
        <w:rPr>
          <w:b/>
        </w:rPr>
        <w:t>ervicios Periféricos de Seguridad:</w:t>
      </w:r>
      <w:r w:rsidR="000C7C70">
        <w:rPr>
          <w:b/>
        </w:rPr>
        <w:t xml:space="preserve"> </w:t>
      </w:r>
      <w:r w:rsidR="00337A17">
        <w:t>Provee</w:t>
      </w:r>
      <w:r w:rsidR="000C7C70" w:rsidRPr="000C7C70">
        <w:t xml:space="preserve"> los mecanismos necesarios para facilitar al organismo el acceso seguro a la PGE.</w:t>
      </w:r>
    </w:p>
    <w:p w:rsidR="00A31A0C" w:rsidRPr="00A31A0C" w:rsidRDefault="00A31A0C" w:rsidP="00A31A0C">
      <w:pPr>
        <w:jc w:val="both"/>
        <w:rPr>
          <w:b/>
        </w:rPr>
      </w:pPr>
    </w:p>
    <w:p w:rsidR="008D52AC" w:rsidRDefault="00E91190" w:rsidP="008D52AC">
      <w:pPr>
        <w:rPr>
          <w:rFonts w:asciiTheme="majorHAnsi" w:eastAsiaTheme="majorEastAsia" w:hAnsiTheme="majorHAnsi" w:cstheme="majorBidi"/>
          <w:b/>
          <w:bCs/>
          <w:color w:val="365F91" w:themeColor="accent1" w:themeShade="BF"/>
          <w:sz w:val="28"/>
          <w:szCs w:val="28"/>
        </w:rPr>
      </w:pPr>
      <w:r>
        <w:rPr>
          <w:highlight w:val="lightGray"/>
          <w:lang w:val="es-ES"/>
        </w:rPr>
        <w:br w:type="page"/>
      </w:r>
    </w:p>
    <w:p w:rsidR="008D52AC" w:rsidRDefault="008D52AC" w:rsidP="008D52AC">
      <w:pPr>
        <w:pStyle w:val="Heading1"/>
        <w:jc w:val="both"/>
      </w:pPr>
      <w:bookmarkStart w:id="25" w:name="_Toc419375750"/>
      <w:r>
        <w:lastRenderedPageBreak/>
        <w:t>Análisis y arquitectura</w:t>
      </w:r>
      <w:bookmarkEnd w:id="25"/>
    </w:p>
    <w:p w:rsidR="00743C2B" w:rsidRDefault="004052CC" w:rsidP="004469AC">
      <w:pPr>
        <w:jc w:val="both"/>
      </w:pPr>
      <w:r>
        <w:t xml:space="preserve">A continuación se presenta el análisis realizado sobre la tesis de maestría </w:t>
      </w:r>
      <w:r w:rsidR="003E4680">
        <w:t xml:space="preserve">de Raquel Sosa </w:t>
      </w:r>
      <w:r>
        <w:t>y las decisiones de arqui</w:t>
      </w:r>
      <w:r w:rsidR="009A01D7">
        <w:t>tectura que se tomaron para la resolución del proyecto</w:t>
      </w:r>
      <w:r>
        <w:t>.</w:t>
      </w:r>
    </w:p>
    <w:p w:rsidR="009A01D7" w:rsidRPr="00743C2B" w:rsidRDefault="009A01D7" w:rsidP="00743C2B">
      <w:pPr>
        <w:rPr>
          <w:lang w:val="es-ES"/>
        </w:rPr>
      </w:pPr>
    </w:p>
    <w:p w:rsidR="00B17B5A" w:rsidRPr="00660F4C" w:rsidRDefault="00B17B5A" w:rsidP="00B17B5A">
      <w:pPr>
        <w:pStyle w:val="Heading2"/>
        <w:rPr>
          <w:lang w:val="es-ES"/>
        </w:rPr>
      </w:pPr>
      <w:bookmarkStart w:id="26" w:name="_Toc419375751"/>
      <w:r w:rsidRPr="00660F4C">
        <w:rPr>
          <w:lang w:val="es-ES"/>
        </w:rPr>
        <w:t>Escenarios propuestos en la tesis</w:t>
      </w:r>
      <w:bookmarkEnd w:id="26"/>
    </w:p>
    <w:p w:rsidR="00B17B5A" w:rsidRDefault="003E4680" w:rsidP="00660F4C">
      <w:pPr>
        <w:jc w:val="both"/>
        <w:rPr>
          <w:lang w:val="es-ES"/>
        </w:rPr>
      </w:pPr>
      <w:r>
        <w:rPr>
          <w:lang w:val="es-ES"/>
        </w:rPr>
        <w:t xml:space="preserve">En la tesis de </w:t>
      </w:r>
      <w:r w:rsidR="00660F4C" w:rsidRPr="00660F4C">
        <w:rPr>
          <w:lang w:val="es-ES"/>
        </w:rPr>
        <w:t>se presentan y analizan cinco escenarios, donde una tecnología como la desarrollada sería útil. A continuación se describen brevemente dichos escenarios.</w:t>
      </w:r>
    </w:p>
    <w:p w:rsidR="005F0F7A" w:rsidRPr="00660F4C" w:rsidRDefault="005F0F7A" w:rsidP="00660F4C">
      <w:pPr>
        <w:jc w:val="both"/>
        <w:rPr>
          <w:lang w:val="es-ES"/>
        </w:rPr>
      </w:pPr>
    </w:p>
    <w:p w:rsidR="00660F4C" w:rsidRPr="00660F4C" w:rsidRDefault="00660F4C" w:rsidP="00660F4C">
      <w:pPr>
        <w:pStyle w:val="Heading3"/>
        <w:rPr>
          <w:lang w:val="es-ES"/>
        </w:rPr>
      </w:pPr>
      <w:bookmarkStart w:id="27" w:name="_Toc419375752"/>
      <w:r>
        <w:rPr>
          <w:lang w:val="es-ES"/>
        </w:rPr>
        <w:t>Pú</w:t>
      </w:r>
      <w:r w:rsidRPr="00660F4C">
        <w:rPr>
          <w:lang w:val="es-ES"/>
        </w:rPr>
        <w:t>blico general accediendo a información geográfica</w:t>
      </w:r>
      <w:bookmarkEnd w:id="27"/>
    </w:p>
    <w:p w:rsidR="0057171F" w:rsidRDefault="0057171F" w:rsidP="004469AC">
      <w:pPr>
        <w:jc w:val="both"/>
        <w:rPr>
          <w:lang w:val="es-ES"/>
        </w:rPr>
      </w:pPr>
      <w:r>
        <w:rPr>
          <w:lang w:val="es-ES"/>
        </w:rPr>
        <w:t xml:space="preserve">Este escenario está pensado </w:t>
      </w:r>
      <w:r w:rsidR="00A725B7">
        <w:rPr>
          <w:lang w:val="es-ES"/>
        </w:rPr>
        <w:t xml:space="preserve">para </w:t>
      </w:r>
      <w:r>
        <w:rPr>
          <w:lang w:val="es-ES"/>
        </w:rPr>
        <w:t xml:space="preserve">acceder a información geográfica que sea publicada solamente para consultas ya que es de interés general.  Dicha información podrá ser accedida por tanto por </w:t>
      </w:r>
      <w:r w:rsidRPr="00576783">
        <w:rPr>
          <w:lang w:val="es-ES"/>
        </w:rPr>
        <w:t>organismos como por los ciudadanos o público en general.</w:t>
      </w:r>
    </w:p>
    <w:p w:rsidR="00660F4C" w:rsidRDefault="0057171F" w:rsidP="004469AC">
      <w:pPr>
        <w:jc w:val="both"/>
        <w:rPr>
          <w:lang w:val="es-ES"/>
        </w:rPr>
      </w:pPr>
      <w:r>
        <w:rPr>
          <w:lang w:val="es-ES"/>
        </w:rPr>
        <w:t>Como se trata de información pública, este escenario no requiere mecanismos de seguridad pero si debe asegurar la disponibilidad del servicio.</w:t>
      </w:r>
    </w:p>
    <w:p w:rsidR="005F0F7A" w:rsidRPr="00660F4C" w:rsidRDefault="005F0F7A" w:rsidP="0057171F">
      <w:pPr>
        <w:rPr>
          <w:lang w:val="es-ES"/>
        </w:rPr>
      </w:pPr>
    </w:p>
    <w:p w:rsidR="00660F4C" w:rsidRPr="00660F4C" w:rsidRDefault="00660F4C" w:rsidP="00660F4C">
      <w:pPr>
        <w:pStyle w:val="Heading3"/>
        <w:rPr>
          <w:lang w:val="es-ES"/>
        </w:rPr>
      </w:pPr>
      <w:bookmarkStart w:id="28" w:name="_Toc419375753"/>
      <w:r>
        <w:rPr>
          <w:lang w:val="es-ES"/>
        </w:rPr>
        <w:t>Público especializado consultando información</w:t>
      </w:r>
      <w:bookmarkEnd w:id="28"/>
    </w:p>
    <w:p w:rsidR="00505881" w:rsidRPr="009B63EB" w:rsidRDefault="00505881" w:rsidP="004469AC">
      <w:pPr>
        <w:jc w:val="both"/>
        <w:rPr>
          <w:lang w:val="es-ES"/>
        </w:rPr>
      </w:pPr>
      <w:r w:rsidRPr="009B63EB">
        <w:rPr>
          <w:lang w:val="es-ES"/>
        </w:rPr>
        <w:t xml:space="preserve">En este escenario un organismo brinda un servicio específico para que la información pueda ser consultada por otro organismo.  En este caso la información solo está disponible para usuarios especiales pertenecientes </w:t>
      </w:r>
      <w:r w:rsidR="004D5AD8">
        <w:rPr>
          <w:lang w:val="es-ES"/>
        </w:rPr>
        <w:t>al</w:t>
      </w:r>
      <w:r w:rsidRPr="009B63EB">
        <w:rPr>
          <w:lang w:val="es-ES"/>
        </w:rPr>
        <w:t xml:space="preserve"> organismo cliente y no para el público en general. </w:t>
      </w:r>
    </w:p>
    <w:p w:rsidR="00C6649A" w:rsidRDefault="00505881" w:rsidP="004469AC">
      <w:pPr>
        <w:jc w:val="both"/>
        <w:rPr>
          <w:lang w:val="es-ES"/>
        </w:rPr>
      </w:pPr>
      <w:r w:rsidRPr="009B63EB">
        <w:rPr>
          <w:lang w:val="es-ES"/>
        </w:rPr>
        <w:t>Este escenario tiene como principal requerimiento la disponibilidad del servicio. Ya que esta misma se debe asegurar en fin de que el organismo que consume la información pueda cumplir con sus funciones.</w:t>
      </w:r>
      <w:r w:rsidR="0027376A">
        <w:rPr>
          <w:lang w:val="es-ES"/>
        </w:rPr>
        <w:t xml:space="preserve"> Además de la disponibilidad también requiere de mecanismos de seguridad para el control de acceso para asegurar que quienes accedan al servicio sean los organismos clientes autorizados.</w:t>
      </w:r>
    </w:p>
    <w:p w:rsidR="00660F4C" w:rsidRDefault="00C6649A" w:rsidP="004469AC">
      <w:pPr>
        <w:jc w:val="both"/>
        <w:rPr>
          <w:lang w:val="es-ES"/>
        </w:rPr>
      </w:pPr>
      <w:r>
        <w:rPr>
          <w:lang w:val="es-ES"/>
        </w:rPr>
        <w:t xml:space="preserve">En este escenario se requiere realizar acuerdos entre el organismo cliente y el organismo proveedor logrando así un acceso seguro a la información geográfica. </w:t>
      </w:r>
      <w:r w:rsidR="0027376A">
        <w:rPr>
          <w:lang w:val="es-ES"/>
        </w:rPr>
        <w:t xml:space="preserve"> </w:t>
      </w:r>
    </w:p>
    <w:p w:rsidR="005F0F7A" w:rsidRPr="009B63EB" w:rsidRDefault="005F0F7A" w:rsidP="00660F4C">
      <w:pPr>
        <w:rPr>
          <w:lang w:val="es-ES"/>
        </w:rPr>
      </w:pPr>
    </w:p>
    <w:p w:rsidR="00660F4C" w:rsidRPr="00660F4C" w:rsidRDefault="00660F4C" w:rsidP="00660F4C">
      <w:pPr>
        <w:pStyle w:val="Heading3"/>
        <w:rPr>
          <w:lang w:val="es-ES"/>
        </w:rPr>
      </w:pPr>
      <w:bookmarkStart w:id="29" w:name="_Toc419375754"/>
      <w:r>
        <w:rPr>
          <w:lang w:val="es-ES"/>
        </w:rPr>
        <w:t>Instituciones colaborando en la creación de información geográfica</w:t>
      </w:r>
      <w:bookmarkEnd w:id="29"/>
    </w:p>
    <w:p w:rsidR="00505881" w:rsidRPr="009B63EB" w:rsidRDefault="00505881" w:rsidP="004469AC">
      <w:pPr>
        <w:jc w:val="both"/>
        <w:rPr>
          <w:lang w:val="es-ES"/>
        </w:rPr>
      </w:pPr>
      <w:r w:rsidRPr="009B63EB">
        <w:rPr>
          <w:lang w:val="es-ES"/>
        </w:rPr>
        <w:t xml:space="preserve">Este escenario contempla el caso en que un organismo modifica o genera la información geográfica que es mantenida por otro organismo. Esto se da en organismos que trabajan con un conjunto de datos pero no tienen la responsabilidad de mantener esos datos. </w:t>
      </w:r>
    </w:p>
    <w:p w:rsidR="008403EB" w:rsidRDefault="008403EB" w:rsidP="004469AC">
      <w:pPr>
        <w:jc w:val="both"/>
        <w:rPr>
          <w:lang w:val="es-ES"/>
        </w:rPr>
      </w:pPr>
    </w:p>
    <w:p w:rsidR="00505881" w:rsidRDefault="00505881" w:rsidP="004469AC">
      <w:pPr>
        <w:jc w:val="both"/>
        <w:rPr>
          <w:lang w:val="es-ES"/>
        </w:rPr>
      </w:pPr>
      <w:r w:rsidRPr="009B63EB">
        <w:rPr>
          <w:lang w:val="es-ES"/>
        </w:rPr>
        <w:t>Este escenario requiere un fuerte control de seguridad ya que se debe permitir el acceso solo a funcionarios específicos del organismo colaborador. También es necesario validar la información recibida por parte del organismo que mantiene la misma.</w:t>
      </w:r>
    </w:p>
    <w:p w:rsidR="005F0F7A" w:rsidRPr="00505881" w:rsidRDefault="005F0F7A" w:rsidP="00660F4C">
      <w:pPr>
        <w:rPr>
          <w:color w:val="FF0000"/>
          <w:lang w:val="es-ES"/>
        </w:rPr>
      </w:pPr>
    </w:p>
    <w:p w:rsidR="00660F4C" w:rsidRPr="00660F4C" w:rsidRDefault="00660F4C" w:rsidP="00660F4C">
      <w:pPr>
        <w:pStyle w:val="Heading3"/>
        <w:rPr>
          <w:lang w:val="es-ES"/>
        </w:rPr>
      </w:pPr>
      <w:bookmarkStart w:id="30" w:name="_Toc419375755"/>
      <w:r>
        <w:rPr>
          <w:lang w:val="es-ES"/>
        </w:rPr>
        <w:lastRenderedPageBreak/>
        <w:t>Instituciones colaborando en trámites</w:t>
      </w:r>
      <w:bookmarkEnd w:id="30"/>
    </w:p>
    <w:p w:rsidR="00505881" w:rsidRPr="009B63EB" w:rsidRDefault="00505881" w:rsidP="004469AC">
      <w:pPr>
        <w:jc w:val="both"/>
        <w:rPr>
          <w:lang w:val="es-ES"/>
        </w:rPr>
      </w:pPr>
      <w:r w:rsidRPr="009B63EB">
        <w:rPr>
          <w:lang w:val="es-ES"/>
        </w:rPr>
        <w:t xml:space="preserve">En este escenario dos o más organismos colaboran para la </w:t>
      </w:r>
      <w:r w:rsidR="00EC714C">
        <w:rPr>
          <w:lang w:val="es-ES"/>
        </w:rPr>
        <w:t>realiz</w:t>
      </w:r>
      <w:r w:rsidRPr="009B63EB">
        <w:rPr>
          <w:lang w:val="es-ES"/>
        </w:rPr>
        <w:t>ación de trámites públicos. Los organismos participantes deben compartir datos para poder brindar el servicio a los usuarios.  Este proceso le evita a un usuario tener que presentarse en los distintos organismos  para recoger la información que necesita para hacer el trámite.</w:t>
      </w:r>
    </w:p>
    <w:p w:rsidR="00660F4C" w:rsidRDefault="00505881" w:rsidP="004469AC">
      <w:pPr>
        <w:jc w:val="both"/>
        <w:rPr>
          <w:lang w:val="es-ES"/>
        </w:rPr>
      </w:pPr>
      <w:r w:rsidRPr="009B63EB">
        <w:rPr>
          <w:lang w:val="es-ES"/>
        </w:rPr>
        <w:t>Entre los problemas a enfrentar en este escenario está generar una buena coordinación institucional.  A su vez el proceso se hace más complejo cuando en un trámite participan varios organismos.</w:t>
      </w:r>
    </w:p>
    <w:p w:rsidR="005F0F7A" w:rsidRPr="00505881" w:rsidRDefault="005F0F7A" w:rsidP="00660F4C">
      <w:pPr>
        <w:rPr>
          <w:color w:val="FF0000"/>
          <w:lang w:val="es-ES"/>
        </w:rPr>
      </w:pPr>
    </w:p>
    <w:p w:rsidR="00660F4C" w:rsidRPr="00660F4C" w:rsidRDefault="00660F4C" w:rsidP="00660F4C">
      <w:pPr>
        <w:pStyle w:val="Heading3"/>
        <w:rPr>
          <w:lang w:val="es-ES"/>
        </w:rPr>
      </w:pPr>
      <w:bookmarkStart w:id="31" w:name="_Toc419375756"/>
      <w:r>
        <w:rPr>
          <w:lang w:val="es-ES"/>
        </w:rPr>
        <w:t>Público generando información geográfica</w:t>
      </w:r>
      <w:bookmarkEnd w:id="31"/>
    </w:p>
    <w:p w:rsidR="00505881" w:rsidRPr="009B63EB" w:rsidRDefault="00505881" w:rsidP="004469AC">
      <w:pPr>
        <w:jc w:val="both"/>
        <w:rPr>
          <w:lang w:val="es-ES"/>
        </w:rPr>
      </w:pPr>
      <w:r w:rsidRPr="009B63EB">
        <w:rPr>
          <w:lang w:val="es-ES"/>
        </w:rPr>
        <w:t xml:space="preserve">En este escenario un usuario público puede </w:t>
      </w:r>
      <w:r w:rsidR="00D6080C">
        <w:rPr>
          <w:lang w:val="es-ES"/>
        </w:rPr>
        <w:t>aportar</w:t>
      </w:r>
      <w:r w:rsidRPr="009B63EB">
        <w:rPr>
          <w:lang w:val="es-ES"/>
        </w:rPr>
        <w:t xml:space="preserve"> información geográfica </w:t>
      </w:r>
      <w:r w:rsidR="00D6080C">
        <w:rPr>
          <w:lang w:val="es-ES"/>
        </w:rPr>
        <w:t>a</w:t>
      </w:r>
      <w:r w:rsidRPr="009B63EB">
        <w:rPr>
          <w:lang w:val="es-ES"/>
        </w:rPr>
        <w:t xml:space="preserve"> un organismo.</w:t>
      </w:r>
    </w:p>
    <w:p w:rsidR="00660F4C" w:rsidRPr="009B63EB" w:rsidRDefault="00505881" w:rsidP="004469AC">
      <w:pPr>
        <w:jc w:val="both"/>
        <w:rPr>
          <w:lang w:val="es-ES"/>
        </w:rPr>
      </w:pPr>
      <w:r w:rsidRPr="009B63EB">
        <w:rPr>
          <w:lang w:val="es-ES"/>
        </w:rPr>
        <w:t xml:space="preserve">Entre los desafíos que plantea este escenario está el de brindar mecanismos amigables para que los usuarios puedan enviar la información fácilmente.  También es importante auditar los datos que son enviados de manera de filtrar solo los datos confiables.  </w:t>
      </w:r>
    </w:p>
    <w:p w:rsidR="00660F4C" w:rsidRDefault="00660F4C" w:rsidP="00660F4C">
      <w:pPr>
        <w:rPr>
          <w:lang w:val="es-ES"/>
        </w:rPr>
      </w:pPr>
    </w:p>
    <w:p w:rsidR="004B01C9" w:rsidRPr="004B01C9" w:rsidRDefault="00003F84" w:rsidP="004B01C9">
      <w:pPr>
        <w:pStyle w:val="Heading3"/>
        <w:rPr>
          <w:lang w:val="es-ES"/>
        </w:rPr>
      </w:pPr>
      <w:bookmarkStart w:id="32" w:name="_Toc419375757"/>
      <w:r>
        <w:rPr>
          <w:lang w:val="es-ES"/>
        </w:rPr>
        <w:t>Resumen análisis de escenarios</w:t>
      </w:r>
      <w:bookmarkEnd w:id="32"/>
    </w:p>
    <w:p w:rsidR="004B01C9" w:rsidRPr="004B01C9" w:rsidRDefault="004B01C9" w:rsidP="009C1EF8">
      <w:pPr>
        <w:jc w:val="both"/>
        <w:rPr>
          <w:lang w:val="es-ES"/>
        </w:rPr>
      </w:pPr>
      <w:r>
        <w:rPr>
          <w:lang w:val="es-ES"/>
        </w:rPr>
        <w:t xml:space="preserve">En el siguiente cuadro se resumen las características de los escenarios descriptos. </w:t>
      </w:r>
    </w:p>
    <w:p w:rsidR="004B01C9" w:rsidRDefault="004B01C9" w:rsidP="004B01C9">
      <w:pPr>
        <w:pStyle w:val="NoSpacing"/>
      </w:pPr>
    </w:p>
    <w:p w:rsidR="00F6073E" w:rsidRDefault="004B01C9" w:rsidP="00F6073E">
      <w:pPr>
        <w:pStyle w:val="NoSpacing"/>
        <w:jc w:val="center"/>
        <w:rPr>
          <w:b/>
          <w:sz w:val="20"/>
          <w:szCs w:val="20"/>
        </w:rPr>
      </w:pPr>
      <w:r>
        <w:rPr>
          <w:noProof/>
          <w:lang w:val="es-UY" w:eastAsia="es-UY"/>
        </w:rPr>
        <w:drawing>
          <wp:inline distT="0" distB="0" distL="0" distR="0">
            <wp:extent cx="4554031" cy="3942080"/>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4554031" cy="3942080"/>
                    </a:xfrm>
                    <a:prstGeom prst="rect">
                      <a:avLst/>
                    </a:prstGeom>
                    <a:noFill/>
                    <a:ln w="9525">
                      <a:noFill/>
                      <a:miter lim="800000"/>
                      <a:headEnd/>
                      <a:tailEnd/>
                    </a:ln>
                  </pic:spPr>
                </pic:pic>
              </a:graphicData>
            </a:graphic>
          </wp:inline>
        </w:drawing>
      </w:r>
    </w:p>
    <w:p w:rsidR="004B01C9" w:rsidRPr="00F6073E" w:rsidRDefault="004B01C9" w:rsidP="00F6073E">
      <w:pPr>
        <w:pStyle w:val="NoSpacing"/>
        <w:jc w:val="center"/>
      </w:pPr>
      <w:r w:rsidRPr="004C1B6E">
        <w:rPr>
          <w:b/>
          <w:sz w:val="20"/>
          <w:szCs w:val="20"/>
        </w:rPr>
        <w:t xml:space="preserve">Figura </w:t>
      </w:r>
      <w:r w:rsidR="00B074DB">
        <w:rPr>
          <w:b/>
          <w:sz w:val="20"/>
          <w:szCs w:val="20"/>
        </w:rPr>
        <w:t>3.1</w:t>
      </w:r>
      <w:r w:rsidRPr="004C1B6E">
        <w:rPr>
          <w:b/>
          <w:sz w:val="20"/>
          <w:szCs w:val="20"/>
        </w:rPr>
        <w:t xml:space="preserve"> </w:t>
      </w:r>
      <w:r>
        <w:rPr>
          <w:b/>
          <w:sz w:val="20"/>
          <w:szCs w:val="20"/>
        </w:rPr>
        <w:t>–</w:t>
      </w:r>
      <w:r w:rsidRPr="004C1B6E">
        <w:rPr>
          <w:b/>
          <w:sz w:val="20"/>
          <w:szCs w:val="20"/>
        </w:rPr>
        <w:t xml:space="preserve"> </w:t>
      </w:r>
      <w:r>
        <w:rPr>
          <w:b/>
          <w:sz w:val="20"/>
          <w:szCs w:val="20"/>
        </w:rPr>
        <w:t>Cuadro resumen de características de los escenarios</w:t>
      </w:r>
      <w:r w:rsidR="00003F84">
        <w:rPr>
          <w:rStyle w:val="FootnoteReference"/>
          <w:b/>
          <w:sz w:val="20"/>
          <w:szCs w:val="20"/>
        </w:rPr>
        <w:footnoteReference w:id="12"/>
      </w:r>
    </w:p>
    <w:p w:rsidR="00B17B5A" w:rsidRPr="00660F4C" w:rsidRDefault="00B17B5A" w:rsidP="00B17B5A">
      <w:pPr>
        <w:pStyle w:val="Heading2"/>
        <w:rPr>
          <w:lang w:val="es-ES"/>
        </w:rPr>
      </w:pPr>
      <w:bookmarkStart w:id="33" w:name="_Toc419375758"/>
      <w:r w:rsidRPr="00660F4C">
        <w:rPr>
          <w:lang w:val="es-ES"/>
        </w:rPr>
        <w:lastRenderedPageBreak/>
        <w:t>Solución propuesta en la tesis</w:t>
      </w:r>
      <w:bookmarkEnd w:id="33"/>
    </w:p>
    <w:p w:rsidR="004C5866" w:rsidRPr="004C5866" w:rsidRDefault="004C5866" w:rsidP="004C5866">
      <w:pPr>
        <w:jc w:val="both"/>
        <w:rPr>
          <w:lang w:val="es-ES"/>
        </w:rPr>
      </w:pPr>
      <w:r w:rsidRPr="004C5866">
        <w:rPr>
          <w:lang w:val="es-ES"/>
        </w:rPr>
        <w:t>Para la propuesta de la solución se recopilaron las características comunes a todos los escenarios. Teniendo en cuenta los escenarios II, III y IV ya que el resto de los escenarios quedan cubiertos implícitamente.</w:t>
      </w:r>
    </w:p>
    <w:p w:rsidR="004C5866" w:rsidRPr="004C5866" w:rsidRDefault="004C5866" w:rsidP="004C5866">
      <w:pPr>
        <w:jc w:val="both"/>
        <w:rPr>
          <w:lang w:val="es-ES"/>
        </w:rPr>
      </w:pPr>
      <w:r w:rsidRPr="004C5866">
        <w:rPr>
          <w:lang w:val="es-ES"/>
        </w:rPr>
        <w:t xml:space="preserve">Se encuentran como puntos críticos el ruteo de los pedidos y el manejo de asincronismo y seguridad. En la PGE se utiliza </w:t>
      </w:r>
      <w:proofErr w:type="spellStart"/>
      <w:r w:rsidRPr="004C5866">
        <w:rPr>
          <w:lang w:val="es-ES"/>
        </w:rPr>
        <w:t>ws-addressing</w:t>
      </w:r>
      <w:proofErr w:type="spellEnd"/>
      <w:r w:rsidRPr="004C5866">
        <w:rPr>
          <w:lang w:val="es-ES"/>
        </w:rPr>
        <w:t xml:space="preserve"> para el ruteo de pedidos y asincronismo y la seguridad se resuelve mediante mecanismos de </w:t>
      </w:r>
      <w:proofErr w:type="spellStart"/>
      <w:r w:rsidRPr="004C5866">
        <w:rPr>
          <w:lang w:val="es-ES"/>
        </w:rPr>
        <w:t>ws-security</w:t>
      </w:r>
      <w:proofErr w:type="spellEnd"/>
      <w:r w:rsidRPr="004C5866">
        <w:rPr>
          <w:lang w:val="es-ES"/>
        </w:rPr>
        <w:t>.</w:t>
      </w:r>
    </w:p>
    <w:p w:rsidR="004C5866" w:rsidRDefault="004C5866" w:rsidP="004C5866">
      <w:pPr>
        <w:jc w:val="both"/>
        <w:rPr>
          <w:lang w:val="es-ES"/>
        </w:rPr>
      </w:pPr>
      <w:r w:rsidRPr="004C5866">
        <w:rPr>
          <w:lang w:val="es-ES"/>
        </w:rPr>
        <w:t xml:space="preserve">La estrategia se basa en utilizar transformaciones sobre los pedidos de Web </w:t>
      </w:r>
      <w:proofErr w:type="spellStart"/>
      <w:r w:rsidRPr="004C5866">
        <w:rPr>
          <w:lang w:val="es-ES"/>
        </w:rPr>
        <w:t>Services</w:t>
      </w:r>
      <w:proofErr w:type="spellEnd"/>
      <w:r w:rsidRPr="004C5866">
        <w:rPr>
          <w:lang w:val="es-ES"/>
        </w:rPr>
        <w:t xml:space="preserve"> Geográficos para poder integrar los mismos con la PGE. Primero se transforman los pedidos en paquetes SOAP y se les agrega información para poder utilizar los mecanismos de ruteo y seguridad de la PGE.  Luego, cuando la PGE debe enviar el pedido al servidor de mapas, este será transformado nuevamente a un formato REST. </w:t>
      </w:r>
    </w:p>
    <w:p w:rsidR="00886A01" w:rsidRDefault="00886A01" w:rsidP="004C5866">
      <w:pPr>
        <w:jc w:val="both"/>
        <w:rPr>
          <w:lang w:val="es-ES"/>
        </w:rPr>
      </w:pPr>
      <w:r>
        <w:rPr>
          <w:lang w:val="es-ES"/>
        </w:rPr>
        <w:t xml:space="preserve">Para esto se define un componente llamado Componente de Transformación de Protocolos (CTP). El mismo se encargará de realizar todas las transformaciones sobre los mensajes para poder lograr que las llamadas WS-GIS utilicen la PGE. </w:t>
      </w:r>
    </w:p>
    <w:p w:rsidR="001C4B2D" w:rsidRDefault="001C4B2D" w:rsidP="004C5866">
      <w:pPr>
        <w:jc w:val="both"/>
        <w:rPr>
          <w:lang w:val="es-ES"/>
        </w:rPr>
      </w:pPr>
    </w:p>
    <w:p w:rsidR="00886A01" w:rsidRDefault="00886A01" w:rsidP="001C4B2D">
      <w:pPr>
        <w:jc w:val="center"/>
        <w:rPr>
          <w:lang w:val="es-ES"/>
        </w:rPr>
      </w:pPr>
      <w:r>
        <w:rPr>
          <w:noProof/>
        </w:rPr>
        <w:drawing>
          <wp:inline distT="0" distB="0" distL="0" distR="0">
            <wp:extent cx="4857750" cy="3295650"/>
            <wp:effectExtent l="1905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4857750" cy="3295650"/>
                    </a:xfrm>
                    <a:prstGeom prst="rect">
                      <a:avLst/>
                    </a:prstGeom>
                    <a:noFill/>
                    <a:ln w="9525">
                      <a:noFill/>
                      <a:miter lim="800000"/>
                      <a:headEnd/>
                      <a:tailEnd/>
                    </a:ln>
                  </pic:spPr>
                </pic:pic>
              </a:graphicData>
            </a:graphic>
          </wp:inline>
        </w:drawing>
      </w:r>
    </w:p>
    <w:p w:rsidR="00886A01" w:rsidRDefault="00886A01" w:rsidP="00886A01">
      <w:pPr>
        <w:jc w:val="center"/>
        <w:rPr>
          <w:b/>
          <w:sz w:val="20"/>
          <w:szCs w:val="20"/>
        </w:rPr>
      </w:pPr>
      <w:r w:rsidRPr="004C1B6E">
        <w:rPr>
          <w:b/>
          <w:sz w:val="20"/>
          <w:szCs w:val="20"/>
        </w:rPr>
        <w:t xml:space="preserve">Figura </w:t>
      </w:r>
      <w:r>
        <w:rPr>
          <w:b/>
          <w:sz w:val="20"/>
          <w:szCs w:val="20"/>
        </w:rPr>
        <w:t>3.</w:t>
      </w:r>
      <w:r w:rsidR="001C3982">
        <w:rPr>
          <w:b/>
          <w:sz w:val="20"/>
          <w:szCs w:val="20"/>
        </w:rPr>
        <w:t>2</w:t>
      </w:r>
      <w:r w:rsidRPr="004C1B6E">
        <w:rPr>
          <w:b/>
          <w:sz w:val="20"/>
          <w:szCs w:val="20"/>
        </w:rPr>
        <w:t xml:space="preserve"> </w:t>
      </w:r>
      <w:r>
        <w:rPr>
          <w:b/>
          <w:sz w:val="20"/>
          <w:szCs w:val="20"/>
        </w:rPr>
        <w:t>–</w:t>
      </w:r>
      <w:r w:rsidRPr="004C1B6E">
        <w:rPr>
          <w:b/>
          <w:sz w:val="20"/>
          <w:szCs w:val="20"/>
        </w:rPr>
        <w:t xml:space="preserve"> </w:t>
      </w:r>
      <w:r>
        <w:rPr>
          <w:b/>
          <w:sz w:val="20"/>
          <w:szCs w:val="20"/>
        </w:rPr>
        <w:t>Arquitectura del componente de transformación de protocolos</w:t>
      </w:r>
      <w:r>
        <w:rPr>
          <w:rStyle w:val="FootnoteReference"/>
          <w:b/>
          <w:sz w:val="20"/>
          <w:szCs w:val="20"/>
        </w:rPr>
        <w:footnoteReference w:id="13"/>
      </w:r>
    </w:p>
    <w:p w:rsidR="001C4B2D" w:rsidRDefault="001C4B2D" w:rsidP="004C5866">
      <w:pPr>
        <w:rPr>
          <w:lang w:val="es-ES"/>
        </w:rPr>
      </w:pPr>
    </w:p>
    <w:p w:rsidR="00B17B5A" w:rsidRDefault="004C5866" w:rsidP="009C1EF8">
      <w:pPr>
        <w:jc w:val="both"/>
        <w:rPr>
          <w:lang w:val="es-ES"/>
        </w:rPr>
      </w:pPr>
      <w:r w:rsidRPr="004C5866">
        <w:rPr>
          <w:lang w:val="es-ES"/>
        </w:rPr>
        <w:t xml:space="preserve">Los pedidos pueden viajar dentro de la PGE mediante flujos, los cuales usan los mecanismos habituales de la PGE para tratar los pedidos WS-SOAP. Cada escenario seguirá flujos distintos ya que los requerimientos de seguridad o de ruteo de cada uno son distintos.   Dependiendo </w:t>
      </w:r>
      <w:r w:rsidRPr="004C5866">
        <w:rPr>
          <w:lang w:val="es-ES"/>
        </w:rPr>
        <w:lastRenderedPageBreak/>
        <w:t>del flujo también se usarán diferentes mecanismos de transformación. Por esto último es que se definen distintas transformaciones de acuerdo a aspectos particulares de cada flujo.</w:t>
      </w:r>
    </w:p>
    <w:p w:rsidR="006D13B7" w:rsidRDefault="006D13B7" w:rsidP="009C1EF8">
      <w:pPr>
        <w:jc w:val="both"/>
        <w:rPr>
          <w:lang w:val="es-ES"/>
        </w:rPr>
      </w:pPr>
      <w:r>
        <w:rPr>
          <w:lang w:val="es-ES"/>
        </w:rPr>
        <w:t>A continuación se definen las transformaciones asociadas a cada flujo</w:t>
      </w:r>
      <w:r w:rsidR="001C4B2D">
        <w:rPr>
          <w:lang w:val="es-ES"/>
        </w:rPr>
        <w:t xml:space="preserve"> </w:t>
      </w:r>
      <w:r>
        <w:rPr>
          <w:lang w:val="es-ES"/>
        </w:rPr>
        <w:t>[7].</w:t>
      </w:r>
    </w:p>
    <w:p w:rsidR="006D13B7" w:rsidRDefault="006D13B7" w:rsidP="009C1EF8">
      <w:pPr>
        <w:jc w:val="both"/>
        <w:rPr>
          <w:lang w:val="es-ES"/>
        </w:rPr>
      </w:pPr>
      <w:r>
        <w:rPr>
          <w:lang w:val="es-ES"/>
        </w:rPr>
        <w:t xml:space="preserve">Flujos de ruteo: </w:t>
      </w:r>
    </w:p>
    <w:p w:rsidR="006D13B7" w:rsidRDefault="006D13B7" w:rsidP="001C4B2D">
      <w:pPr>
        <w:jc w:val="center"/>
        <w:rPr>
          <w:lang w:val="es-ES"/>
        </w:rPr>
      </w:pPr>
      <w:r>
        <w:rPr>
          <w:noProof/>
        </w:rPr>
        <w:drawing>
          <wp:inline distT="0" distB="0" distL="0" distR="0">
            <wp:extent cx="5400040" cy="1695950"/>
            <wp:effectExtent l="19050" t="0" r="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400040" cy="1695950"/>
                    </a:xfrm>
                    <a:prstGeom prst="rect">
                      <a:avLst/>
                    </a:prstGeom>
                    <a:noFill/>
                    <a:ln w="9525">
                      <a:noFill/>
                      <a:miter lim="800000"/>
                      <a:headEnd/>
                      <a:tailEnd/>
                    </a:ln>
                  </pic:spPr>
                </pic:pic>
              </a:graphicData>
            </a:graphic>
          </wp:inline>
        </w:drawing>
      </w:r>
    </w:p>
    <w:p w:rsidR="001C3982" w:rsidRDefault="001C3982" w:rsidP="001C3982">
      <w:pPr>
        <w:jc w:val="center"/>
        <w:rPr>
          <w:b/>
          <w:sz w:val="20"/>
          <w:szCs w:val="20"/>
        </w:rPr>
      </w:pPr>
      <w:r w:rsidRPr="004C1B6E">
        <w:rPr>
          <w:b/>
          <w:sz w:val="20"/>
          <w:szCs w:val="20"/>
        </w:rPr>
        <w:t xml:space="preserve">Figura </w:t>
      </w:r>
      <w:r>
        <w:rPr>
          <w:b/>
          <w:sz w:val="20"/>
          <w:szCs w:val="20"/>
        </w:rPr>
        <w:t>3.3</w:t>
      </w:r>
      <w:r w:rsidRPr="004C1B6E">
        <w:rPr>
          <w:b/>
          <w:sz w:val="20"/>
          <w:szCs w:val="20"/>
        </w:rPr>
        <w:t xml:space="preserve"> </w:t>
      </w:r>
      <w:r>
        <w:rPr>
          <w:b/>
          <w:sz w:val="20"/>
          <w:szCs w:val="20"/>
        </w:rPr>
        <w:t>–</w:t>
      </w:r>
      <w:r w:rsidRPr="004C1B6E">
        <w:rPr>
          <w:b/>
          <w:sz w:val="20"/>
          <w:szCs w:val="20"/>
        </w:rPr>
        <w:t xml:space="preserve"> </w:t>
      </w:r>
      <w:r>
        <w:rPr>
          <w:b/>
          <w:sz w:val="20"/>
          <w:szCs w:val="20"/>
        </w:rPr>
        <w:t>Transformaciones para flujos de ruteo</w:t>
      </w:r>
      <w:r>
        <w:rPr>
          <w:rStyle w:val="FootnoteReference"/>
          <w:b/>
          <w:sz w:val="20"/>
          <w:szCs w:val="20"/>
        </w:rPr>
        <w:footnoteReference w:id="14"/>
      </w:r>
    </w:p>
    <w:p w:rsidR="001C3982" w:rsidRPr="001C3982" w:rsidRDefault="001C3982" w:rsidP="004C5866"/>
    <w:p w:rsidR="006D13B7" w:rsidRDefault="006D13B7" w:rsidP="004C5866">
      <w:pPr>
        <w:rPr>
          <w:lang w:val="es-ES"/>
        </w:rPr>
      </w:pPr>
      <w:r>
        <w:rPr>
          <w:lang w:val="es-ES"/>
        </w:rPr>
        <w:t xml:space="preserve">Flujos de </w:t>
      </w:r>
      <w:r w:rsidR="001C3982">
        <w:rPr>
          <w:lang w:val="es-ES"/>
        </w:rPr>
        <w:t>asincronismo:</w:t>
      </w:r>
      <w:r>
        <w:rPr>
          <w:lang w:val="es-ES"/>
        </w:rPr>
        <w:t xml:space="preserve"> </w:t>
      </w:r>
    </w:p>
    <w:p w:rsidR="006D13B7" w:rsidRDefault="006D13B7" w:rsidP="001C4B2D">
      <w:pPr>
        <w:jc w:val="center"/>
        <w:rPr>
          <w:lang w:val="es-ES"/>
        </w:rPr>
      </w:pPr>
      <w:r>
        <w:rPr>
          <w:noProof/>
        </w:rPr>
        <w:drawing>
          <wp:inline distT="0" distB="0" distL="0" distR="0">
            <wp:extent cx="5400040" cy="2750645"/>
            <wp:effectExtent l="19050" t="0" r="0" b="0"/>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5400040" cy="2750645"/>
                    </a:xfrm>
                    <a:prstGeom prst="rect">
                      <a:avLst/>
                    </a:prstGeom>
                    <a:noFill/>
                    <a:ln w="9525">
                      <a:noFill/>
                      <a:miter lim="800000"/>
                      <a:headEnd/>
                      <a:tailEnd/>
                    </a:ln>
                  </pic:spPr>
                </pic:pic>
              </a:graphicData>
            </a:graphic>
          </wp:inline>
        </w:drawing>
      </w:r>
    </w:p>
    <w:p w:rsidR="001C3982" w:rsidRDefault="001C3982" w:rsidP="001C3982">
      <w:pPr>
        <w:jc w:val="center"/>
        <w:rPr>
          <w:b/>
          <w:sz w:val="20"/>
          <w:szCs w:val="20"/>
        </w:rPr>
      </w:pPr>
      <w:r w:rsidRPr="004C1B6E">
        <w:rPr>
          <w:b/>
          <w:sz w:val="20"/>
          <w:szCs w:val="20"/>
        </w:rPr>
        <w:t xml:space="preserve">Figura </w:t>
      </w:r>
      <w:r>
        <w:rPr>
          <w:b/>
          <w:sz w:val="20"/>
          <w:szCs w:val="20"/>
        </w:rPr>
        <w:t>3.4</w:t>
      </w:r>
      <w:r w:rsidRPr="004C1B6E">
        <w:rPr>
          <w:b/>
          <w:sz w:val="20"/>
          <w:szCs w:val="20"/>
        </w:rPr>
        <w:t xml:space="preserve"> </w:t>
      </w:r>
      <w:r>
        <w:rPr>
          <w:b/>
          <w:sz w:val="20"/>
          <w:szCs w:val="20"/>
        </w:rPr>
        <w:t>–</w:t>
      </w:r>
      <w:r w:rsidRPr="004C1B6E">
        <w:rPr>
          <w:b/>
          <w:sz w:val="20"/>
          <w:szCs w:val="20"/>
        </w:rPr>
        <w:t xml:space="preserve"> </w:t>
      </w:r>
      <w:r>
        <w:rPr>
          <w:b/>
          <w:sz w:val="20"/>
          <w:szCs w:val="20"/>
        </w:rPr>
        <w:t>Transformaciones para flujos de asincronismo</w:t>
      </w:r>
      <w:r>
        <w:rPr>
          <w:rStyle w:val="FootnoteReference"/>
          <w:b/>
          <w:sz w:val="20"/>
          <w:szCs w:val="20"/>
        </w:rPr>
        <w:footnoteReference w:id="15"/>
      </w:r>
    </w:p>
    <w:p w:rsidR="001C3982" w:rsidRPr="001C3982" w:rsidRDefault="001C3982" w:rsidP="004C5866"/>
    <w:p w:rsidR="006D13B7" w:rsidRDefault="006D13B7" w:rsidP="004C5866">
      <w:pPr>
        <w:rPr>
          <w:lang w:val="es-ES"/>
        </w:rPr>
      </w:pPr>
    </w:p>
    <w:p w:rsidR="00F6073E" w:rsidRDefault="00F6073E" w:rsidP="004C5866">
      <w:pPr>
        <w:rPr>
          <w:lang w:val="es-ES"/>
        </w:rPr>
      </w:pPr>
    </w:p>
    <w:p w:rsidR="00F6073E" w:rsidRDefault="00F6073E" w:rsidP="004C5866">
      <w:pPr>
        <w:rPr>
          <w:lang w:val="es-ES"/>
        </w:rPr>
      </w:pPr>
    </w:p>
    <w:p w:rsidR="00F6073E" w:rsidRDefault="00F6073E" w:rsidP="004C5866">
      <w:pPr>
        <w:rPr>
          <w:lang w:val="es-ES"/>
        </w:rPr>
      </w:pPr>
      <w:r>
        <w:rPr>
          <w:lang w:val="es-ES"/>
        </w:rPr>
        <w:lastRenderedPageBreak/>
        <w:t>Flujos de seguridad:</w:t>
      </w:r>
    </w:p>
    <w:p w:rsidR="006D13B7" w:rsidRDefault="001C3982" w:rsidP="001C4B2D">
      <w:pPr>
        <w:jc w:val="center"/>
        <w:rPr>
          <w:lang w:val="es-ES"/>
        </w:rPr>
      </w:pPr>
      <w:r>
        <w:rPr>
          <w:noProof/>
        </w:rPr>
        <w:drawing>
          <wp:inline distT="0" distB="0" distL="0" distR="0">
            <wp:extent cx="5400040" cy="5037225"/>
            <wp:effectExtent l="19050" t="0" r="0" b="0"/>
            <wp:docPr id="2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5400040" cy="5037225"/>
                    </a:xfrm>
                    <a:prstGeom prst="rect">
                      <a:avLst/>
                    </a:prstGeom>
                    <a:noFill/>
                    <a:ln w="9525">
                      <a:noFill/>
                      <a:miter lim="800000"/>
                      <a:headEnd/>
                      <a:tailEnd/>
                    </a:ln>
                  </pic:spPr>
                </pic:pic>
              </a:graphicData>
            </a:graphic>
          </wp:inline>
        </w:drawing>
      </w:r>
    </w:p>
    <w:p w:rsidR="001C3982" w:rsidRDefault="001C3982" w:rsidP="001C3982">
      <w:pPr>
        <w:jc w:val="center"/>
        <w:rPr>
          <w:b/>
          <w:sz w:val="20"/>
          <w:szCs w:val="20"/>
        </w:rPr>
      </w:pPr>
      <w:r w:rsidRPr="004C1B6E">
        <w:rPr>
          <w:b/>
          <w:sz w:val="20"/>
          <w:szCs w:val="20"/>
        </w:rPr>
        <w:t xml:space="preserve">Figura </w:t>
      </w:r>
      <w:r>
        <w:rPr>
          <w:b/>
          <w:sz w:val="20"/>
          <w:szCs w:val="20"/>
        </w:rPr>
        <w:t>3.5</w:t>
      </w:r>
      <w:r w:rsidRPr="004C1B6E">
        <w:rPr>
          <w:b/>
          <w:sz w:val="20"/>
          <w:szCs w:val="20"/>
        </w:rPr>
        <w:t xml:space="preserve"> </w:t>
      </w:r>
      <w:r>
        <w:rPr>
          <w:b/>
          <w:sz w:val="20"/>
          <w:szCs w:val="20"/>
        </w:rPr>
        <w:t>–</w:t>
      </w:r>
      <w:r w:rsidRPr="004C1B6E">
        <w:rPr>
          <w:b/>
          <w:sz w:val="20"/>
          <w:szCs w:val="20"/>
        </w:rPr>
        <w:t xml:space="preserve"> </w:t>
      </w:r>
      <w:r>
        <w:rPr>
          <w:b/>
          <w:sz w:val="20"/>
          <w:szCs w:val="20"/>
        </w:rPr>
        <w:t>Transformaciones para flujos de seguridad</w:t>
      </w:r>
      <w:r>
        <w:rPr>
          <w:rStyle w:val="FootnoteReference"/>
          <w:b/>
          <w:sz w:val="20"/>
          <w:szCs w:val="20"/>
        </w:rPr>
        <w:footnoteReference w:id="16"/>
      </w:r>
    </w:p>
    <w:p w:rsidR="006D13B7" w:rsidRPr="001C3982" w:rsidRDefault="006D13B7" w:rsidP="004C5866"/>
    <w:p w:rsidR="00B17B5A" w:rsidRPr="00660F4C" w:rsidRDefault="00B17B5A" w:rsidP="00B17B5A">
      <w:pPr>
        <w:pStyle w:val="Heading2"/>
        <w:rPr>
          <w:lang w:val="es-ES"/>
        </w:rPr>
      </w:pPr>
      <w:bookmarkStart w:id="34" w:name="_Toc419375759"/>
      <w:r w:rsidRPr="00660F4C">
        <w:rPr>
          <w:lang w:val="es-ES"/>
        </w:rPr>
        <w:t>Casos de uso</w:t>
      </w:r>
      <w:bookmarkEnd w:id="34"/>
    </w:p>
    <w:p w:rsidR="00331F72" w:rsidRDefault="00331F72" w:rsidP="00550087">
      <w:pPr>
        <w:jc w:val="both"/>
        <w:rPr>
          <w:lang w:val="es-ES"/>
        </w:rPr>
      </w:pPr>
      <w:r>
        <w:rPr>
          <w:lang w:val="es-ES"/>
        </w:rPr>
        <w:t>En esta sección se da una descripción de los casos de uso más críticos, elegidos especialmente porque obligan a tomar definiciones arquitectónicas específicas para poder soportar dichas interacciones en la plataforma.</w:t>
      </w:r>
      <w:r w:rsidR="00B71E22">
        <w:rPr>
          <w:lang w:val="es-ES"/>
        </w:rPr>
        <w:t xml:space="preserve"> También se presenta una definición de los actores que interactúan en los mencionados casos de uso.</w:t>
      </w:r>
    </w:p>
    <w:p w:rsidR="0061624E" w:rsidRDefault="0061624E" w:rsidP="00550087">
      <w:pPr>
        <w:jc w:val="both"/>
        <w:rPr>
          <w:lang w:val="es-ES"/>
        </w:rPr>
      </w:pPr>
    </w:p>
    <w:p w:rsidR="00100C18" w:rsidRDefault="00100C18" w:rsidP="00100C18">
      <w:pPr>
        <w:pStyle w:val="Heading3"/>
        <w:numPr>
          <w:ilvl w:val="0"/>
          <w:numId w:val="0"/>
        </w:numPr>
        <w:rPr>
          <w:lang w:val="es-ES"/>
        </w:rPr>
      </w:pPr>
      <w:bookmarkStart w:id="35" w:name="_Toc303693283"/>
    </w:p>
    <w:p w:rsidR="00100C18" w:rsidRDefault="00100C18" w:rsidP="00100C18">
      <w:pPr>
        <w:rPr>
          <w:lang w:val="es-ES"/>
        </w:rPr>
      </w:pPr>
    </w:p>
    <w:p w:rsidR="00100C18" w:rsidRPr="00100C18" w:rsidRDefault="00100C18" w:rsidP="00100C18">
      <w:pPr>
        <w:rPr>
          <w:lang w:val="es-ES"/>
        </w:rPr>
      </w:pPr>
    </w:p>
    <w:p w:rsidR="00550087" w:rsidRDefault="00550087" w:rsidP="00550087">
      <w:pPr>
        <w:pStyle w:val="Heading3"/>
        <w:rPr>
          <w:lang w:val="es-ES"/>
        </w:rPr>
      </w:pPr>
      <w:bookmarkStart w:id="36" w:name="_Toc419375760"/>
      <w:r w:rsidRPr="000D4CE2">
        <w:rPr>
          <w:lang w:val="es-ES"/>
        </w:rPr>
        <w:lastRenderedPageBreak/>
        <w:t>Actores</w:t>
      </w:r>
      <w:bookmarkEnd w:id="35"/>
      <w:bookmarkEnd w:id="36"/>
    </w:p>
    <w:p w:rsidR="00550087" w:rsidRDefault="00550087" w:rsidP="00550087">
      <w:pPr>
        <w:jc w:val="both"/>
        <w:rPr>
          <w:lang w:val="es-ES"/>
        </w:rPr>
      </w:pPr>
      <w:r w:rsidRPr="001453C0">
        <w:rPr>
          <w:b/>
          <w:lang w:val="es-ES"/>
        </w:rPr>
        <w:t>Organismo proveedor</w:t>
      </w:r>
      <w:r w:rsidR="00DD5F65">
        <w:rPr>
          <w:b/>
          <w:lang w:val="es-ES"/>
        </w:rPr>
        <w:t xml:space="preserve">: </w:t>
      </w:r>
      <w:r w:rsidRPr="0040039F">
        <w:rPr>
          <w:lang w:val="es-ES"/>
        </w:rPr>
        <w:t xml:space="preserve">Es una entidad que contiene datos geográficos y ofrece servicios tanto de </w:t>
      </w:r>
      <w:r w:rsidR="00AE4FA3">
        <w:rPr>
          <w:lang w:val="es-ES"/>
        </w:rPr>
        <w:t>consulta como de actualización.</w:t>
      </w:r>
    </w:p>
    <w:p w:rsidR="00550087" w:rsidRDefault="00550087" w:rsidP="006970DA">
      <w:pPr>
        <w:pStyle w:val="Heading4"/>
        <w:numPr>
          <w:ilvl w:val="0"/>
          <w:numId w:val="0"/>
        </w:numPr>
        <w:jc w:val="both"/>
        <w:rPr>
          <w:lang w:val="es-ES"/>
        </w:rPr>
      </w:pPr>
      <w:r w:rsidRPr="001453C0">
        <w:rPr>
          <w:rFonts w:asciiTheme="minorHAnsi" w:eastAsiaTheme="minorEastAsia" w:hAnsiTheme="minorHAnsi" w:cstheme="minorBidi"/>
          <w:bCs w:val="0"/>
          <w:i w:val="0"/>
          <w:iCs w:val="0"/>
          <w:color w:val="auto"/>
          <w:lang w:val="es-ES"/>
        </w:rPr>
        <w:t>Organismo cliente</w:t>
      </w:r>
      <w:r w:rsidR="00DD5F65">
        <w:rPr>
          <w:rFonts w:asciiTheme="minorHAnsi" w:eastAsiaTheme="minorEastAsia" w:hAnsiTheme="minorHAnsi" w:cstheme="minorBidi"/>
          <w:bCs w:val="0"/>
          <w:i w:val="0"/>
          <w:iCs w:val="0"/>
          <w:color w:val="auto"/>
          <w:lang w:val="es-ES"/>
        </w:rPr>
        <w:t xml:space="preserve">: </w:t>
      </w:r>
      <w:r w:rsidRPr="00DD5F65">
        <w:rPr>
          <w:rFonts w:asciiTheme="minorHAnsi" w:eastAsiaTheme="minorEastAsia" w:hAnsiTheme="minorHAnsi" w:cstheme="minorBidi"/>
          <w:b w:val="0"/>
          <w:bCs w:val="0"/>
          <w:i w:val="0"/>
          <w:iCs w:val="0"/>
          <w:color w:val="auto"/>
          <w:lang w:val="es-ES"/>
        </w:rPr>
        <w:t>Es una entidad que consulta y/o actualiza datos geográficos de un organismo proveedor.</w:t>
      </w:r>
    </w:p>
    <w:p w:rsidR="00550087" w:rsidRDefault="00550087" w:rsidP="006970DA">
      <w:pPr>
        <w:pStyle w:val="Heading4"/>
        <w:numPr>
          <w:ilvl w:val="0"/>
          <w:numId w:val="0"/>
        </w:numPr>
        <w:jc w:val="both"/>
        <w:rPr>
          <w:lang w:val="es-ES"/>
        </w:rPr>
      </w:pPr>
      <w:r w:rsidRPr="001453C0">
        <w:rPr>
          <w:rFonts w:asciiTheme="minorHAnsi" w:eastAsiaTheme="minorEastAsia" w:hAnsiTheme="minorHAnsi" w:cstheme="minorBidi"/>
          <w:bCs w:val="0"/>
          <w:i w:val="0"/>
          <w:iCs w:val="0"/>
          <w:color w:val="auto"/>
          <w:lang w:val="es-ES"/>
        </w:rPr>
        <w:t>Público general</w:t>
      </w:r>
      <w:r w:rsidR="00DD5F65">
        <w:rPr>
          <w:rFonts w:asciiTheme="minorHAnsi" w:eastAsiaTheme="minorEastAsia" w:hAnsiTheme="minorHAnsi" w:cstheme="minorBidi"/>
          <w:bCs w:val="0"/>
          <w:i w:val="0"/>
          <w:iCs w:val="0"/>
          <w:color w:val="auto"/>
          <w:lang w:val="es-ES"/>
        </w:rPr>
        <w:t xml:space="preserve">: </w:t>
      </w:r>
      <w:r w:rsidRPr="00DD5F65">
        <w:rPr>
          <w:rFonts w:asciiTheme="minorHAnsi" w:eastAsiaTheme="minorEastAsia" w:hAnsiTheme="minorHAnsi" w:cstheme="minorBidi"/>
          <w:b w:val="0"/>
          <w:bCs w:val="0"/>
          <w:i w:val="0"/>
          <w:iCs w:val="0"/>
          <w:color w:val="auto"/>
          <w:lang w:val="es-ES"/>
        </w:rPr>
        <w:t>Es una persona con un perfil público que quiere actualizar o consultar información geográfica.</w:t>
      </w:r>
    </w:p>
    <w:p w:rsidR="00550087" w:rsidRDefault="00550087" w:rsidP="00DD5F65">
      <w:pPr>
        <w:pStyle w:val="Heading4"/>
        <w:numPr>
          <w:ilvl w:val="0"/>
          <w:numId w:val="0"/>
        </w:numPr>
        <w:jc w:val="both"/>
        <w:rPr>
          <w:lang w:val="es-ES"/>
        </w:rPr>
      </w:pPr>
      <w:r w:rsidRPr="001453C0">
        <w:rPr>
          <w:rFonts w:asciiTheme="minorHAnsi" w:eastAsiaTheme="minorEastAsia" w:hAnsiTheme="minorHAnsi" w:cstheme="minorBidi"/>
          <w:bCs w:val="0"/>
          <w:i w:val="0"/>
          <w:iCs w:val="0"/>
          <w:color w:val="auto"/>
          <w:lang w:val="es-ES"/>
        </w:rPr>
        <w:t>STS</w:t>
      </w:r>
      <w:r w:rsidR="00DD5F65">
        <w:rPr>
          <w:rFonts w:asciiTheme="minorHAnsi" w:eastAsiaTheme="minorEastAsia" w:hAnsiTheme="minorHAnsi" w:cstheme="minorBidi"/>
          <w:bCs w:val="0"/>
          <w:i w:val="0"/>
          <w:iCs w:val="0"/>
          <w:color w:val="auto"/>
          <w:lang w:val="es-ES"/>
        </w:rPr>
        <w:t xml:space="preserve">: </w:t>
      </w:r>
      <w:r w:rsidRPr="00DD5F65">
        <w:rPr>
          <w:rFonts w:asciiTheme="minorHAnsi" w:eastAsiaTheme="minorEastAsia" w:hAnsiTheme="minorHAnsi" w:cstheme="minorBidi"/>
          <w:b w:val="0"/>
          <w:bCs w:val="0"/>
          <w:i w:val="0"/>
          <w:iCs w:val="0"/>
          <w:color w:val="auto"/>
          <w:lang w:val="es-ES"/>
        </w:rPr>
        <w:t xml:space="preserve">Encargado  de la autenticación. Provee </w:t>
      </w:r>
      <w:proofErr w:type="spellStart"/>
      <w:r w:rsidRPr="00DD5F65">
        <w:rPr>
          <w:rFonts w:asciiTheme="minorHAnsi" w:eastAsiaTheme="minorEastAsia" w:hAnsiTheme="minorHAnsi" w:cstheme="minorBidi"/>
          <w:b w:val="0"/>
          <w:bCs w:val="0"/>
          <w:i w:val="0"/>
          <w:iCs w:val="0"/>
          <w:color w:val="auto"/>
          <w:lang w:val="es-ES"/>
        </w:rPr>
        <w:t>tokens</w:t>
      </w:r>
      <w:proofErr w:type="spellEnd"/>
      <w:r w:rsidRPr="00DD5F65">
        <w:rPr>
          <w:rFonts w:asciiTheme="minorHAnsi" w:eastAsiaTheme="minorEastAsia" w:hAnsiTheme="minorHAnsi" w:cstheme="minorBidi"/>
          <w:b w:val="0"/>
          <w:bCs w:val="0"/>
          <w:i w:val="0"/>
          <w:iCs w:val="0"/>
          <w:color w:val="auto"/>
          <w:lang w:val="es-ES"/>
        </w:rPr>
        <w:t xml:space="preserve"> de seguridad que luego la PGE se encarga de verificar.</w:t>
      </w:r>
    </w:p>
    <w:p w:rsidR="00550087" w:rsidRDefault="00550087" w:rsidP="00DD5F65">
      <w:pPr>
        <w:pStyle w:val="Heading4"/>
        <w:numPr>
          <w:ilvl w:val="0"/>
          <w:numId w:val="0"/>
        </w:numPr>
        <w:jc w:val="both"/>
        <w:rPr>
          <w:lang w:val="es-ES"/>
        </w:rPr>
      </w:pPr>
      <w:r w:rsidRPr="001453C0">
        <w:rPr>
          <w:rFonts w:asciiTheme="minorHAnsi" w:eastAsiaTheme="minorEastAsia" w:hAnsiTheme="minorHAnsi" w:cstheme="minorBidi"/>
          <w:bCs w:val="0"/>
          <w:i w:val="0"/>
          <w:iCs w:val="0"/>
          <w:color w:val="auto"/>
          <w:lang w:val="es-ES"/>
        </w:rPr>
        <w:t>PGE</w:t>
      </w:r>
      <w:r w:rsidR="00DD5F65">
        <w:rPr>
          <w:rFonts w:asciiTheme="minorHAnsi" w:eastAsiaTheme="minorEastAsia" w:hAnsiTheme="minorHAnsi" w:cstheme="minorBidi"/>
          <w:bCs w:val="0"/>
          <w:i w:val="0"/>
          <w:iCs w:val="0"/>
          <w:color w:val="auto"/>
          <w:lang w:val="es-ES"/>
        </w:rPr>
        <w:t xml:space="preserve">: </w:t>
      </w:r>
      <w:r w:rsidRPr="00DD5F65">
        <w:rPr>
          <w:rFonts w:asciiTheme="minorHAnsi" w:eastAsiaTheme="minorEastAsia" w:hAnsiTheme="minorHAnsi" w:cstheme="minorBidi"/>
          <w:b w:val="0"/>
          <w:bCs w:val="0"/>
          <w:i w:val="0"/>
          <w:iCs w:val="0"/>
          <w:color w:val="auto"/>
          <w:lang w:val="es-ES"/>
        </w:rPr>
        <w:t>Es el componente que se encarga de procesar todos los pedidos y controlar que sean correctos así como también maneja los mecanismos de seguridad y de balanceo de carga.</w:t>
      </w:r>
    </w:p>
    <w:p w:rsidR="00B074DB" w:rsidRDefault="00B074DB" w:rsidP="00550087">
      <w:pPr>
        <w:jc w:val="both"/>
        <w:rPr>
          <w:lang w:val="es-ES"/>
        </w:rPr>
      </w:pPr>
    </w:p>
    <w:p w:rsidR="00550087" w:rsidRPr="000D4CE2" w:rsidRDefault="004C5866" w:rsidP="00550087">
      <w:pPr>
        <w:pStyle w:val="Heading3"/>
        <w:keepLines w:val="0"/>
        <w:tabs>
          <w:tab w:val="num" w:pos="709"/>
        </w:tabs>
        <w:spacing w:before="240" w:after="60" w:line="240" w:lineRule="auto"/>
        <w:ind w:left="709" w:hanging="709"/>
        <w:jc w:val="both"/>
        <w:rPr>
          <w:lang w:val="es-ES"/>
        </w:rPr>
      </w:pPr>
      <w:bookmarkStart w:id="37" w:name="_Toc419375761"/>
      <w:r>
        <w:rPr>
          <w:lang w:val="es-ES"/>
        </w:rPr>
        <w:t xml:space="preserve">CU: </w:t>
      </w:r>
      <w:r w:rsidR="00550087">
        <w:rPr>
          <w:lang w:val="es-ES"/>
        </w:rPr>
        <w:t>Público general consultando información.</w:t>
      </w:r>
      <w:bookmarkEnd w:id="37"/>
    </w:p>
    <w:p w:rsidR="00E91190" w:rsidRDefault="00E91190" w:rsidP="00550087">
      <w:pPr>
        <w:pStyle w:val="Heading5"/>
        <w:numPr>
          <w:ilvl w:val="0"/>
          <w:numId w:val="0"/>
        </w:numPr>
        <w:jc w:val="both"/>
        <w:rPr>
          <w:color w:val="auto"/>
        </w:rPr>
      </w:pPr>
      <w:r w:rsidRPr="0061624E">
        <w:rPr>
          <w:color w:val="auto"/>
        </w:rPr>
        <w:t>En este escenario se debe permitir a un usuario público consultar la información geográfica ofrecida por otro organismo.</w:t>
      </w:r>
    </w:p>
    <w:p w:rsidR="00AE4FA3" w:rsidRDefault="00AE4FA3" w:rsidP="00AE4FA3"/>
    <w:p w:rsidR="00315456" w:rsidRDefault="00C423D6" w:rsidP="00B074DB">
      <w:pPr>
        <w:jc w:val="center"/>
      </w:pPr>
      <w:r>
        <w:rPr>
          <w:noProof/>
        </w:rPr>
        <w:drawing>
          <wp:inline distT="0" distB="0" distL="0" distR="0">
            <wp:extent cx="5400040" cy="2238878"/>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400040" cy="2238878"/>
                    </a:xfrm>
                    <a:prstGeom prst="rect">
                      <a:avLst/>
                    </a:prstGeom>
                    <a:noFill/>
                    <a:ln w="9525">
                      <a:noFill/>
                      <a:miter lim="800000"/>
                      <a:headEnd/>
                      <a:tailEnd/>
                    </a:ln>
                  </pic:spPr>
                </pic:pic>
              </a:graphicData>
            </a:graphic>
          </wp:inline>
        </w:drawing>
      </w:r>
    </w:p>
    <w:p w:rsidR="00315456" w:rsidRDefault="00315456" w:rsidP="00315456">
      <w:pPr>
        <w:jc w:val="center"/>
        <w:rPr>
          <w:b/>
          <w:sz w:val="20"/>
          <w:szCs w:val="20"/>
        </w:rPr>
      </w:pPr>
      <w:r w:rsidRPr="004C1B6E">
        <w:rPr>
          <w:b/>
          <w:sz w:val="20"/>
          <w:szCs w:val="20"/>
        </w:rPr>
        <w:t xml:space="preserve">Figura </w:t>
      </w:r>
      <w:r w:rsidR="00B074DB">
        <w:rPr>
          <w:b/>
          <w:sz w:val="20"/>
          <w:szCs w:val="20"/>
        </w:rPr>
        <w:t>3.</w:t>
      </w:r>
      <w:r w:rsidR="005C4F97">
        <w:rPr>
          <w:b/>
          <w:sz w:val="20"/>
          <w:szCs w:val="20"/>
        </w:rPr>
        <w:t>6</w:t>
      </w:r>
      <w:r w:rsidR="00886A01">
        <w:rPr>
          <w:b/>
          <w:sz w:val="20"/>
          <w:szCs w:val="20"/>
        </w:rPr>
        <w:t xml:space="preserve"> </w:t>
      </w:r>
      <w:r>
        <w:rPr>
          <w:b/>
          <w:sz w:val="20"/>
          <w:szCs w:val="20"/>
        </w:rPr>
        <w:t>–</w:t>
      </w:r>
      <w:r w:rsidRPr="004C1B6E">
        <w:rPr>
          <w:b/>
          <w:sz w:val="20"/>
          <w:szCs w:val="20"/>
        </w:rPr>
        <w:t xml:space="preserve"> </w:t>
      </w:r>
      <w:r>
        <w:rPr>
          <w:b/>
          <w:sz w:val="20"/>
          <w:szCs w:val="20"/>
        </w:rPr>
        <w:t>Diagrama de secuencia para el caso de uso de consulta pública</w:t>
      </w:r>
    </w:p>
    <w:p w:rsidR="00B074DB" w:rsidRPr="00AE4FA3" w:rsidRDefault="00B074DB" w:rsidP="00315456">
      <w:pPr>
        <w:jc w:val="center"/>
      </w:pPr>
    </w:p>
    <w:p w:rsidR="0003565F" w:rsidRPr="000D4CE2" w:rsidRDefault="004C5866" w:rsidP="0003565F">
      <w:pPr>
        <w:pStyle w:val="Heading3"/>
        <w:keepLines w:val="0"/>
        <w:tabs>
          <w:tab w:val="num" w:pos="709"/>
        </w:tabs>
        <w:spacing w:before="240" w:after="60" w:line="240" w:lineRule="auto"/>
        <w:ind w:left="709" w:hanging="709"/>
        <w:jc w:val="both"/>
        <w:rPr>
          <w:lang w:val="es-ES"/>
        </w:rPr>
      </w:pPr>
      <w:bookmarkStart w:id="38" w:name="_Toc419375762"/>
      <w:r>
        <w:rPr>
          <w:lang w:val="es-ES"/>
        </w:rPr>
        <w:t xml:space="preserve">CU: </w:t>
      </w:r>
      <w:r w:rsidR="0003565F" w:rsidRPr="00E96A1E">
        <w:rPr>
          <w:lang w:val="es-ES"/>
        </w:rPr>
        <w:t>Instituciones colaborando en trámites</w:t>
      </w:r>
      <w:bookmarkEnd w:id="38"/>
    </w:p>
    <w:p w:rsidR="0003565F" w:rsidRDefault="0061624E" w:rsidP="0003565F">
      <w:pPr>
        <w:rPr>
          <w:lang w:val="es-ES"/>
        </w:rPr>
      </w:pPr>
      <w:r>
        <w:rPr>
          <w:lang w:val="es-ES"/>
        </w:rPr>
        <w:t xml:space="preserve">Este caso se da cuando </w:t>
      </w:r>
      <w:r w:rsidR="0003565F">
        <w:rPr>
          <w:lang w:val="es-ES"/>
        </w:rPr>
        <w:t>un organismo solicit</w:t>
      </w:r>
      <w:r>
        <w:rPr>
          <w:lang w:val="es-ES"/>
        </w:rPr>
        <w:t>a</w:t>
      </w:r>
      <w:r w:rsidR="0003565F">
        <w:rPr>
          <w:lang w:val="es-ES"/>
        </w:rPr>
        <w:t xml:space="preserve"> información de otro organismo para realizar trámites solicitados por un usuario público.</w:t>
      </w:r>
    </w:p>
    <w:p w:rsidR="00B074DB" w:rsidRPr="000D4CE2" w:rsidRDefault="00B074DB" w:rsidP="0003565F">
      <w:pPr>
        <w:rPr>
          <w:lang w:val="es-ES"/>
        </w:rPr>
      </w:pPr>
    </w:p>
    <w:p w:rsidR="00037155" w:rsidRDefault="00C423D6" w:rsidP="00037155">
      <w:pPr>
        <w:rPr>
          <w:lang w:val="es-ES"/>
        </w:rPr>
      </w:pPr>
      <w:r>
        <w:rPr>
          <w:noProof/>
        </w:rPr>
        <w:lastRenderedPageBreak/>
        <w:drawing>
          <wp:inline distT="0" distB="0" distL="0" distR="0">
            <wp:extent cx="5400040" cy="2707317"/>
            <wp:effectExtent l="19050" t="0" r="0" b="0"/>
            <wp:docPr id="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400040" cy="2707317"/>
                    </a:xfrm>
                    <a:prstGeom prst="rect">
                      <a:avLst/>
                    </a:prstGeom>
                    <a:noFill/>
                    <a:ln w="9525">
                      <a:noFill/>
                      <a:miter lim="800000"/>
                      <a:headEnd/>
                      <a:tailEnd/>
                    </a:ln>
                  </pic:spPr>
                </pic:pic>
              </a:graphicData>
            </a:graphic>
          </wp:inline>
        </w:drawing>
      </w:r>
    </w:p>
    <w:p w:rsidR="00315456" w:rsidRPr="00AE4FA3" w:rsidRDefault="00315456" w:rsidP="00315456">
      <w:pPr>
        <w:jc w:val="center"/>
      </w:pPr>
      <w:r w:rsidRPr="004C1B6E">
        <w:rPr>
          <w:b/>
          <w:sz w:val="20"/>
          <w:szCs w:val="20"/>
        </w:rPr>
        <w:t xml:space="preserve">Figura </w:t>
      </w:r>
      <w:r w:rsidR="00B074DB">
        <w:rPr>
          <w:b/>
          <w:sz w:val="20"/>
          <w:szCs w:val="20"/>
        </w:rPr>
        <w:t>3.</w:t>
      </w:r>
      <w:r w:rsidR="005C4F97">
        <w:rPr>
          <w:b/>
          <w:sz w:val="20"/>
          <w:szCs w:val="20"/>
        </w:rPr>
        <w:t>7</w:t>
      </w:r>
      <w:r w:rsidRPr="004C1B6E">
        <w:rPr>
          <w:b/>
          <w:sz w:val="20"/>
          <w:szCs w:val="20"/>
        </w:rPr>
        <w:t xml:space="preserve"> </w:t>
      </w:r>
      <w:r>
        <w:rPr>
          <w:b/>
          <w:sz w:val="20"/>
          <w:szCs w:val="20"/>
        </w:rPr>
        <w:t>–</w:t>
      </w:r>
      <w:r w:rsidRPr="004C1B6E">
        <w:rPr>
          <w:b/>
          <w:sz w:val="20"/>
          <w:szCs w:val="20"/>
        </w:rPr>
        <w:t xml:space="preserve"> </w:t>
      </w:r>
      <w:r>
        <w:rPr>
          <w:b/>
          <w:sz w:val="20"/>
          <w:szCs w:val="20"/>
        </w:rPr>
        <w:t>Diagrama de secuencia para el caso de uso de instituciones colaborando en trámites</w:t>
      </w:r>
    </w:p>
    <w:p w:rsidR="000D0644" w:rsidRPr="000D4CE2" w:rsidRDefault="000D0644" w:rsidP="0003565F">
      <w:pPr>
        <w:rPr>
          <w:lang w:val="es-ES"/>
        </w:rPr>
      </w:pPr>
    </w:p>
    <w:p w:rsidR="00B17B5A" w:rsidRPr="00660F4C" w:rsidRDefault="00B17B5A" w:rsidP="00B17B5A">
      <w:pPr>
        <w:pStyle w:val="Heading2"/>
        <w:rPr>
          <w:lang w:val="es-ES"/>
        </w:rPr>
      </w:pPr>
      <w:bookmarkStart w:id="39" w:name="_Toc419375763"/>
      <w:r w:rsidRPr="00660F4C">
        <w:rPr>
          <w:lang w:val="es-ES"/>
        </w:rPr>
        <w:t>Decisiones de arquitectura</w:t>
      </w:r>
      <w:bookmarkEnd w:id="39"/>
    </w:p>
    <w:p w:rsidR="00B17B5A" w:rsidRDefault="00B17B5A" w:rsidP="00B61DA0">
      <w:pPr>
        <w:jc w:val="both"/>
        <w:rPr>
          <w:lang w:val="es-ES"/>
        </w:rPr>
      </w:pPr>
      <w:r w:rsidRPr="00660F4C">
        <w:rPr>
          <w:lang w:val="es-ES"/>
        </w:rPr>
        <w:t>Esta sección describe algunas de las situaciones y problemas que fomentaron ciertas  decisiones arquitectónicas  para resolverlos Durante el desarrollo del proyecto.</w:t>
      </w:r>
    </w:p>
    <w:p w:rsidR="00AE4FA3" w:rsidRPr="00660F4C" w:rsidRDefault="00AE4FA3" w:rsidP="00B61DA0">
      <w:pPr>
        <w:jc w:val="both"/>
        <w:rPr>
          <w:lang w:val="es-ES"/>
        </w:rPr>
      </w:pPr>
    </w:p>
    <w:p w:rsidR="00C50DA2" w:rsidRDefault="00C50DA2" w:rsidP="00C50DA2">
      <w:pPr>
        <w:pStyle w:val="Heading3"/>
      </w:pPr>
      <w:bookmarkStart w:id="40" w:name="_Toc419375764"/>
      <w:r>
        <w:t>Mapeo de las direcciones del servicio</w:t>
      </w:r>
      <w:bookmarkEnd w:id="40"/>
    </w:p>
    <w:p w:rsidR="00B22E10" w:rsidRDefault="00B22E10" w:rsidP="00B22E10">
      <w:pPr>
        <w:tabs>
          <w:tab w:val="left" w:pos="6195"/>
        </w:tabs>
        <w:jc w:val="both"/>
      </w:pPr>
      <w:r>
        <w:t>Uno de los grandes problemas enfren</w:t>
      </w:r>
      <w:r w:rsidR="00F10B47">
        <w:t>tados en el proyecto, el cual</w:t>
      </w:r>
      <w:r>
        <w:t xml:space="preserve"> obligó a tomar ciertas decisiones arquitectónicas, fue resolver el mapeo de direcciones lógicas y físicas relacionadas a cualquier servicio expuesto en la PGE.</w:t>
      </w:r>
    </w:p>
    <w:p w:rsidR="00B22E10" w:rsidRDefault="00B22E10" w:rsidP="00B22E10">
      <w:pPr>
        <w:tabs>
          <w:tab w:val="left" w:pos="6195"/>
        </w:tabs>
        <w:jc w:val="both"/>
      </w:pPr>
      <w:r>
        <w:t>Por defecto existen tres direcciones para cualquier servicio en la PGE las cuales se detallan a continuación.</w:t>
      </w:r>
    </w:p>
    <w:p w:rsidR="00C50DA2" w:rsidRDefault="00B22E10" w:rsidP="00B22E10">
      <w:pPr>
        <w:pStyle w:val="ListParagraph"/>
        <w:numPr>
          <w:ilvl w:val="0"/>
          <w:numId w:val="6"/>
        </w:numPr>
        <w:tabs>
          <w:tab w:val="left" w:pos="6195"/>
        </w:tabs>
        <w:jc w:val="both"/>
      </w:pPr>
      <w:r w:rsidRPr="00F10B47">
        <w:rPr>
          <w:b/>
        </w:rPr>
        <w:t>Dirección lógica del servicio</w:t>
      </w:r>
      <w:r>
        <w:t>: es una cadena de caracteres en formato URL que identifica al servicio en la PGE, o sea es único.</w:t>
      </w:r>
    </w:p>
    <w:p w:rsidR="00B22E10" w:rsidRDefault="00B22E10" w:rsidP="00B22E10">
      <w:pPr>
        <w:pStyle w:val="ListParagraph"/>
        <w:numPr>
          <w:ilvl w:val="0"/>
          <w:numId w:val="6"/>
        </w:numPr>
        <w:tabs>
          <w:tab w:val="left" w:pos="6195"/>
        </w:tabs>
        <w:jc w:val="both"/>
      </w:pPr>
      <w:r w:rsidRPr="00F10B47">
        <w:rPr>
          <w:b/>
        </w:rPr>
        <w:t>Dirección física del servicio:</w:t>
      </w:r>
      <w:r>
        <w:t xml:space="preserve"> está dado por la URL, incluyen</w:t>
      </w:r>
      <w:r w:rsidR="00F10B47">
        <w:t>do</w:t>
      </w:r>
      <w:r>
        <w:t xml:space="preserve"> IP y puerto del servidor donde está alojado físicamente el servicio. Esta dirección es por lo general interna a la </w:t>
      </w:r>
      <w:proofErr w:type="spellStart"/>
      <w:r>
        <w:t>REDuy</w:t>
      </w:r>
      <w:proofErr w:type="spellEnd"/>
      <w:r>
        <w:t xml:space="preserve"> y solo conocida por la PGE.</w:t>
      </w:r>
    </w:p>
    <w:p w:rsidR="00B22E10" w:rsidRDefault="00B22E10" w:rsidP="00B22E10">
      <w:pPr>
        <w:pStyle w:val="ListParagraph"/>
        <w:numPr>
          <w:ilvl w:val="0"/>
          <w:numId w:val="6"/>
        </w:numPr>
        <w:tabs>
          <w:tab w:val="left" w:pos="6195"/>
        </w:tabs>
        <w:jc w:val="both"/>
      </w:pPr>
      <w:r w:rsidRPr="00F10B47">
        <w:rPr>
          <w:b/>
        </w:rPr>
        <w:t>Dirección física del proxy del servicio</w:t>
      </w:r>
      <w:r>
        <w:t>: URL del proxy por donde los clientes invocan el servicio en la PGE, esta dirección es la publicada.</w:t>
      </w:r>
    </w:p>
    <w:p w:rsidR="00B22E10" w:rsidRDefault="00B22E10" w:rsidP="00B22E10">
      <w:pPr>
        <w:tabs>
          <w:tab w:val="left" w:pos="6195"/>
        </w:tabs>
        <w:jc w:val="both"/>
      </w:pPr>
      <w:r>
        <w:t>A las direcciones ya mencionadas se agregan dos más:</w:t>
      </w:r>
    </w:p>
    <w:p w:rsidR="00B22E10" w:rsidRDefault="00B22E10" w:rsidP="00B22E10">
      <w:pPr>
        <w:pStyle w:val="ListParagraph"/>
        <w:numPr>
          <w:ilvl w:val="0"/>
          <w:numId w:val="7"/>
        </w:numPr>
        <w:tabs>
          <w:tab w:val="left" w:pos="6195"/>
        </w:tabs>
        <w:jc w:val="both"/>
      </w:pPr>
      <w:r w:rsidRPr="00F10B47">
        <w:rPr>
          <w:b/>
        </w:rPr>
        <w:t>Dirección física del CTP de entrada</w:t>
      </w:r>
      <w:r>
        <w:t>: URL donde el cliente GIS hace la invocación REST para pedir la información geográfica.</w:t>
      </w:r>
    </w:p>
    <w:p w:rsidR="00B22E10" w:rsidRDefault="00B22E10" w:rsidP="00B22E10">
      <w:pPr>
        <w:pStyle w:val="ListParagraph"/>
        <w:numPr>
          <w:ilvl w:val="0"/>
          <w:numId w:val="7"/>
        </w:numPr>
        <w:tabs>
          <w:tab w:val="left" w:pos="6195"/>
        </w:tabs>
        <w:jc w:val="both"/>
      </w:pPr>
      <w:r w:rsidRPr="00F10B47">
        <w:rPr>
          <w:b/>
        </w:rPr>
        <w:t>Dirección física del CTP de salida</w:t>
      </w:r>
      <w:r>
        <w:t xml:space="preserve">: URL donde la PGE reenvía el pedido SOAP, el cual es transformado a REST y luego enviado al servidor de mapas. Esta dirección en este caso </w:t>
      </w:r>
      <w:r>
        <w:lastRenderedPageBreak/>
        <w:t>viene a sustituir para la PGE la dirección física del servicio, pero esta no deja de existir porque es la dirección del servidor de mapas y debe ser conocida por el CTP de salida.</w:t>
      </w:r>
    </w:p>
    <w:p w:rsidR="00A8358C" w:rsidRDefault="00B22E10" w:rsidP="00B22E10">
      <w:pPr>
        <w:tabs>
          <w:tab w:val="left" w:pos="6195"/>
        </w:tabs>
        <w:jc w:val="both"/>
      </w:pPr>
      <w:r>
        <w:t xml:space="preserve">Dadas las pautas el problema es el siguiente. El cliente GIS debe conocer entonces </w:t>
      </w:r>
      <w:r w:rsidR="00427C55">
        <w:t>solo la dirección del CTP de entrada, hasta acá no cambia nada</w:t>
      </w:r>
      <w:r w:rsidR="00A8358C">
        <w:t xml:space="preserve"> en cuanto a la arquitectura</w:t>
      </w:r>
      <w:r w:rsidR="00427C55">
        <w:t>.</w:t>
      </w:r>
      <w:r w:rsidR="00A8358C">
        <w:t xml:space="preserve"> El CTP de entrada debe conocer la dirección física del proxy del servicio y la dirección lógica también, para poder hacer las peticiones a la PGE, esto implica configuración en el CTP. Pero luego se tiene para la salida de la PGE dos direcciones físicas, la del CTP salida y la del servidor de mapas. Esto no es soportado por la PGE, cuya relación entre dirección lógica y física es uno a uno para cualquier servicio. </w:t>
      </w:r>
    </w:p>
    <w:p w:rsidR="00B22E10" w:rsidRDefault="00A8358C" w:rsidP="00B22E10">
      <w:pPr>
        <w:tabs>
          <w:tab w:val="left" w:pos="6195"/>
        </w:tabs>
        <w:jc w:val="both"/>
      </w:pPr>
      <w:r>
        <w:t>Hay varias formas de solucionar este problema, una de ellas es modificar la PGE, lo cual fue descartado por las premisas del proyecto. Las otras opciones son diseñar una arquitectura acorde, esto último es explicado a continuación con una breve descripción de los pasos dados en el modelado  para llegar a la solución final, la cual es descrita en profundidad en la sección 4.</w:t>
      </w:r>
    </w:p>
    <w:p w:rsidR="00AE4FA3" w:rsidRDefault="00AE4FA3" w:rsidP="00B22E10">
      <w:pPr>
        <w:tabs>
          <w:tab w:val="left" w:pos="6195"/>
        </w:tabs>
        <w:jc w:val="both"/>
      </w:pPr>
    </w:p>
    <w:p w:rsidR="00B61DA0" w:rsidRDefault="00B61DA0" w:rsidP="00340293">
      <w:pPr>
        <w:pStyle w:val="Heading3"/>
        <w:jc w:val="both"/>
      </w:pPr>
      <w:bookmarkStart w:id="41" w:name="_Toc419375765"/>
      <w:r>
        <w:t>Opciones de despliegue</w:t>
      </w:r>
      <w:bookmarkEnd w:id="41"/>
    </w:p>
    <w:p w:rsidR="00B61DA0" w:rsidRDefault="00B61DA0" w:rsidP="00340293">
      <w:pPr>
        <w:jc w:val="both"/>
      </w:pPr>
      <w:r>
        <w:t>En la etapa de diseño se fueron manejando diferentes opciones para el despliegue de los componentes</w:t>
      </w:r>
      <w:r w:rsidR="00530E2C">
        <w:t>. Varias de estas opciones</w:t>
      </w:r>
      <w:r>
        <w:t xml:space="preserve"> fueron descartadas por los motivos expuestos más </w:t>
      </w:r>
      <w:r w:rsidR="00530E2C">
        <w:t>adelante.</w:t>
      </w:r>
      <w:r>
        <w:t xml:space="preserve"> </w:t>
      </w:r>
      <w:r w:rsidR="00530E2C">
        <w:t>Otras</w:t>
      </w:r>
      <w:r>
        <w:t xml:space="preserve"> fueron </w:t>
      </w:r>
      <w:r w:rsidR="00FF144E">
        <w:t>cambiando</w:t>
      </w:r>
      <w:r>
        <w:t xml:space="preserve"> hasta llegar a la opción elegida, la cual parece ser la que más se adapta a soportar la solución propuesta y tiene buenos niveles de adaptabilidad y baja complejidad de implantación.</w:t>
      </w:r>
    </w:p>
    <w:p w:rsidR="00AE4FA3" w:rsidRDefault="00AE4FA3" w:rsidP="00340293">
      <w:pPr>
        <w:jc w:val="both"/>
      </w:pPr>
    </w:p>
    <w:p w:rsidR="00B61DA0" w:rsidRDefault="00B61DA0" w:rsidP="00340293">
      <w:pPr>
        <w:pStyle w:val="Heading4"/>
        <w:jc w:val="both"/>
      </w:pPr>
      <w:r>
        <w:t>CTP monolítico</w:t>
      </w:r>
    </w:p>
    <w:p w:rsidR="00B61DA0" w:rsidRDefault="00B61DA0" w:rsidP="00340293">
      <w:pPr>
        <w:jc w:val="both"/>
      </w:pPr>
      <w:r>
        <w:t>En cierto momento se manejó la posibilidad de construir un CTP único totalmente externo a la PGE, que se encargara de recibir los pedidos de los clientes, encaminarlos a la PGE y esta luego de procesarlos los devolvería al CTP que haría el pedido al servidor de mapas correspondiente.</w:t>
      </w:r>
    </w:p>
    <w:p w:rsidR="00B61DA0" w:rsidRDefault="00B0735C" w:rsidP="00340293">
      <w:pPr>
        <w:jc w:val="both"/>
      </w:pPr>
      <w:r>
        <w:t xml:space="preserve">Como ventaja tiene que es un </w:t>
      </w:r>
      <w:r w:rsidR="00531FA5">
        <w:t xml:space="preserve">componente </w:t>
      </w:r>
      <w:r>
        <w:t>centralizado y manejable por un solo ente</w:t>
      </w:r>
      <w:r w:rsidR="00713DCE">
        <w:t xml:space="preserve"> público, además acepta toda la</w:t>
      </w:r>
      <w:r>
        <w:t xml:space="preserve"> responsabilidad de disponibilidad de los servicios deslindando de esta a los proveedores con infraestructuras débiles.</w:t>
      </w:r>
    </w:p>
    <w:p w:rsidR="00422867" w:rsidRDefault="00422867" w:rsidP="00340293">
      <w:pPr>
        <w:jc w:val="both"/>
      </w:pPr>
      <w:r>
        <w:t>Las grandes contras por las que fue descartado es que se convierte en un único punto de falla susceptible a ataques  a todos los servicios geográficos. Además necesita una infraestructura importante para no convertirse en un cuello de botella para la performance. Todo esto sumado a que la complejidad que alcanza la configuración de la plataforma la hace costosa de extender y mantener.</w:t>
      </w:r>
    </w:p>
    <w:p w:rsidR="001C4B2D" w:rsidRDefault="001C4B2D" w:rsidP="00340293">
      <w:pPr>
        <w:jc w:val="both"/>
      </w:pPr>
    </w:p>
    <w:p w:rsidR="00AE4FA3" w:rsidRDefault="00D372C7" w:rsidP="00857137">
      <w:pPr>
        <w:jc w:val="center"/>
      </w:pPr>
      <w:r>
        <w:rPr>
          <w:noProof/>
        </w:rPr>
        <w:lastRenderedPageBreak/>
        <w:drawing>
          <wp:inline distT="0" distB="0" distL="0" distR="0">
            <wp:extent cx="5400040" cy="2115614"/>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400040" cy="2115614"/>
                    </a:xfrm>
                    <a:prstGeom prst="rect">
                      <a:avLst/>
                    </a:prstGeom>
                    <a:noFill/>
                    <a:ln w="9525">
                      <a:noFill/>
                      <a:miter lim="800000"/>
                      <a:headEnd/>
                      <a:tailEnd/>
                    </a:ln>
                  </pic:spPr>
                </pic:pic>
              </a:graphicData>
            </a:graphic>
          </wp:inline>
        </w:drawing>
      </w:r>
    </w:p>
    <w:p w:rsidR="00D372C7" w:rsidRDefault="00857137" w:rsidP="00857137">
      <w:pPr>
        <w:jc w:val="center"/>
        <w:rPr>
          <w:b/>
          <w:sz w:val="20"/>
          <w:szCs w:val="20"/>
        </w:rPr>
      </w:pPr>
      <w:r w:rsidRPr="004C1B6E">
        <w:rPr>
          <w:b/>
          <w:sz w:val="20"/>
          <w:szCs w:val="20"/>
        </w:rPr>
        <w:t xml:space="preserve">Figura </w:t>
      </w:r>
      <w:r>
        <w:rPr>
          <w:b/>
          <w:sz w:val="20"/>
          <w:szCs w:val="20"/>
        </w:rPr>
        <w:t>3.</w:t>
      </w:r>
      <w:r w:rsidR="005C4F97">
        <w:rPr>
          <w:b/>
          <w:sz w:val="20"/>
          <w:szCs w:val="20"/>
        </w:rPr>
        <w:t>8</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 utilizando CTP Monolítico</w:t>
      </w:r>
    </w:p>
    <w:p w:rsidR="00857137" w:rsidRDefault="00857137" w:rsidP="00340293">
      <w:pPr>
        <w:jc w:val="both"/>
      </w:pPr>
    </w:p>
    <w:p w:rsidR="00422867" w:rsidRDefault="00422867" w:rsidP="00340293">
      <w:pPr>
        <w:pStyle w:val="Heading4"/>
        <w:jc w:val="both"/>
      </w:pPr>
      <w:proofErr w:type="spellStart"/>
      <w:r>
        <w:t>CTPs</w:t>
      </w:r>
      <w:proofErr w:type="spellEnd"/>
      <w:r>
        <w:t xml:space="preserve"> externos</w:t>
      </w:r>
    </w:p>
    <w:p w:rsidR="00422867" w:rsidRDefault="00422867" w:rsidP="00340293">
      <w:pPr>
        <w:jc w:val="both"/>
      </w:pPr>
      <w:r>
        <w:t xml:space="preserve">Surge la necesidad de separar las tareas de los traductores, naciendo así el CTP </w:t>
      </w:r>
      <w:proofErr w:type="spellStart"/>
      <w:r>
        <w:t>RestConne</w:t>
      </w:r>
      <w:r w:rsidR="00806EE0">
        <w:t>ctor</w:t>
      </w:r>
      <w:proofErr w:type="spellEnd"/>
      <w:r w:rsidR="00806EE0">
        <w:t xml:space="preserve">, el cual recibe los pedidos de los clientes y los encamina a la PGE. Y el CTP </w:t>
      </w:r>
      <w:proofErr w:type="spellStart"/>
      <w:r w:rsidR="00806EE0">
        <w:t>SoapConnector</w:t>
      </w:r>
      <w:proofErr w:type="spellEnd"/>
      <w:r w:rsidR="00806EE0">
        <w:t xml:space="preserve"> que enmascara el servidor de mapas recibiendo los pedidos SOAP provenientes de la PGE y los transforma a un pedido REST nuevamente.</w:t>
      </w:r>
    </w:p>
    <w:p w:rsidR="00806EE0" w:rsidRDefault="00806EE0" w:rsidP="00340293">
      <w:pPr>
        <w:jc w:val="both"/>
      </w:pPr>
      <w:r>
        <w:t xml:space="preserve">No hay restricciones donde podría estar alojado el CTP </w:t>
      </w:r>
      <w:proofErr w:type="spellStart"/>
      <w:r>
        <w:t>RestConnector</w:t>
      </w:r>
      <w:proofErr w:type="spellEnd"/>
      <w:r>
        <w:t xml:space="preserve"> (RC), lo que elimina</w:t>
      </w:r>
      <w:r w:rsidR="00ED1A10">
        <w:t xml:space="preserve"> el único punto de falla, ya que podría haber varias instancias ejecutando al mismo tiempo, especialmente en los organismos clientes. Aún así puede convertirse en un cuello de botella y la carga de configuración de todos los servicios GIS sigue siendo grande.</w:t>
      </w:r>
    </w:p>
    <w:p w:rsidR="00ED1A10" w:rsidRDefault="00A7290A" w:rsidP="00340293">
      <w:pPr>
        <w:jc w:val="both"/>
      </w:pPr>
      <w:r>
        <w:t>L</w:t>
      </w:r>
      <w:r w:rsidR="00ED1A10">
        <w:t xml:space="preserve">os CTP </w:t>
      </w:r>
      <w:proofErr w:type="spellStart"/>
      <w:r w:rsidR="00ED1A10">
        <w:t>SoapConnector</w:t>
      </w:r>
      <w:proofErr w:type="spellEnd"/>
      <w:r>
        <w:t xml:space="preserve"> (SC) se alojan en los proveedores</w:t>
      </w:r>
      <w:r w:rsidR="001121DB">
        <w:t xml:space="preserve"> al igual que cualquier otro servicio ya expuesto a través de la PGE</w:t>
      </w:r>
      <w:r>
        <w:t>. Acá surge un problema interesante con el manejo de las direcciones lógicas y físicas de los servicios en cuesti</w:t>
      </w:r>
      <w:r w:rsidR="00D01234">
        <w:t>ón que es explicado anteriormente en el punto 3.4.1</w:t>
      </w:r>
      <w:r>
        <w:t>.</w:t>
      </w:r>
    </w:p>
    <w:p w:rsidR="00D372C7" w:rsidRDefault="00CC1CD8" w:rsidP="002B0E30">
      <w:pPr>
        <w:jc w:val="center"/>
      </w:pPr>
      <w:r>
        <w:rPr>
          <w:noProof/>
        </w:rPr>
        <w:lastRenderedPageBreak/>
        <w:drawing>
          <wp:inline distT="0" distB="0" distL="0" distR="0">
            <wp:extent cx="5400040" cy="3195134"/>
            <wp:effectExtent l="19050" t="0" r="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a:stretch>
                      <a:fillRect/>
                    </a:stretch>
                  </pic:blipFill>
                  <pic:spPr bwMode="auto">
                    <a:xfrm>
                      <a:off x="0" y="0"/>
                      <a:ext cx="5400040" cy="3195134"/>
                    </a:xfrm>
                    <a:prstGeom prst="rect">
                      <a:avLst/>
                    </a:prstGeom>
                    <a:noFill/>
                    <a:ln w="9525">
                      <a:noFill/>
                      <a:miter lim="800000"/>
                      <a:headEnd/>
                      <a:tailEnd/>
                    </a:ln>
                  </pic:spPr>
                </pic:pic>
              </a:graphicData>
            </a:graphic>
          </wp:inline>
        </w:drawing>
      </w:r>
    </w:p>
    <w:p w:rsidR="009917F7" w:rsidRDefault="009917F7" w:rsidP="009917F7">
      <w:pPr>
        <w:jc w:val="center"/>
        <w:rPr>
          <w:b/>
          <w:sz w:val="20"/>
          <w:szCs w:val="20"/>
        </w:rPr>
      </w:pPr>
      <w:r w:rsidRPr="004C1B6E">
        <w:rPr>
          <w:b/>
          <w:sz w:val="20"/>
          <w:szCs w:val="20"/>
        </w:rPr>
        <w:t xml:space="preserve">Figura </w:t>
      </w:r>
      <w:r>
        <w:rPr>
          <w:b/>
          <w:sz w:val="20"/>
          <w:szCs w:val="20"/>
        </w:rPr>
        <w:t>3.</w:t>
      </w:r>
      <w:r w:rsidR="005C4F97">
        <w:rPr>
          <w:b/>
          <w:sz w:val="20"/>
          <w:szCs w:val="20"/>
        </w:rPr>
        <w:t>9</w:t>
      </w:r>
      <w:r w:rsidRPr="004C1B6E">
        <w:rPr>
          <w:b/>
          <w:sz w:val="20"/>
          <w:szCs w:val="20"/>
        </w:rPr>
        <w:t xml:space="preserve"> </w:t>
      </w:r>
      <w:r>
        <w:rPr>
          <w:b/>
          <w:sz w:val="20"/>
          <w:szCs w:val="20"/>
        </w:rPr>
        <w:t>–</w:t>
      </w:r>
      <w:r w:rsidRPr="004C1B6E">
        <w:rPr>
          <w:b/>
          <w:sz w:val="20"/>
          <w:szCs w:val="20"/>
        </w:rPr>
        <w:t xml:space="preserve"> </w:t>
      </w:r>
      <w:r>
        <w:rPr>
          <w:b/>
          <w:sz w:val="20"/>
          <w:szCs w:val="20"/>
        </w:rPr>
        <w:t xml:space="preserve">Diagrama de arquitectura utilizando </w:t>
      </w:r>
      <w:proofErr w:type="spellStart"/>
      <w:r>
        <w:rPr>
          <w:b/>
          <w:sz w:val="20"/>
          <w:szCs w:val="20"/>
        </w:rPr>
        <w:t>CTPs</w:t>
      </w:r>
      <w:proofErr w:type="spellEnd"/>
      <w:r>
        <w:rPr>
          <w:b/>
          <w:sz w:val="20"/>
          <w:szCs w:val="20"/>
        </w:rPr>
        <w:t xml:space="preserve"> Externos</w:t>
      </w:r>
    </w:p>
    <w:p w:rsidR="00AE4FA3" w:rsidRDefault="00AE4FA3" w:rsidP="00340293">
      <w:pPr>
        <w:jc w:val="both"/>
      </w:pPr>
    </w:p>
    <w:p w:rsidR="00A7290A" w:rsidRDefault="00A7290A" w:rsidP="00340293">
      <w:pPr>
        <w:pStyle w:val="Heading4"/>
        <w:jc w:val="both"/>
      </w:pPr>
      <w:proofErr w:type="spellStart"/>
      <w:r>
        <w:t>CTPs</w:t>
      </w:r>
      <w:proofErr w:type="spellEnd"/>
      <w:r>
        <w:t xml:space="preserve"> dentro de la PGE</w:t>
      </w:r>
    </w:p>
    <w:p w:rsidR="00A7290A" w:rsidRDefault="00A7290A" w:rsidP="00340293">
      <w:pPr>
        <w:jc w:val="both"/>
      </w:pPr>
      <w:r>
        <w:t>Por motivo de dotar a los CTP de una infraestructura poderosa, eliminando así los problemas de cuello de botella y problemas de seguridad, también se exploró la opción que los CTP estuvieran dentro de la PGE. Esto implicaría modificar la PGE para incluir un punto de entrada del tipo REST. Lo cual es descartado porque la premisa del proyecto es no modificar y adaptarse a las soluciones existentes, para facilitar la rápida adopción. Eso incluye los clientes GIS, los servidores de mapas y la PGE.</w:t>
      </w:r>
    </w:p>
    <w:p w:rsidR="002B0E30" w:rsidRDefault="002B0E30" w:rsidP="00340293">
      <w:pPr>
        <w:jc w:val="both"/>
      </w:pPr>
    </w:p>
    <w:p w:rsidR="00B77506" w:rsidRDefault="00B77506" w:rsidP="004B5AFC">
      <w:pPr>
        <w:jc w:val="center"/>
      </w:pPr>
      <w:r>
        <w:rPr>
          <w:noProof/>
        </w:rPr>
        <w:drawing>
          <wp:inline distT="0" distB="0" distL="0" distR="0">
            <wp:extent cx="5400040" cy="2393424"/>
            <wp:effectExtent l="19050" t="0" r="0"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srcRect/>
                    <a:stretch>
                      <a:fillRect/>
                    </a:stretch>
                  </pic:blipFill>
                  <pic:spPr bwMode="auto">
                    <a:xfrm>
                      <a:off x="0" y="0"/>
                      <a:ext cx="5400040" cy="2393424"/>
                    </a:xfrm>
                    <a:prstGeom prst="rect">
                      <a:avLst/>
                    </a:prstGeom>
                    <a:noFill/>
                    <a:ln w="9525">
                      <a:noFill/>
                      <a:miter lim="800000"/>
                      <a:headEnd/>
                      <a:tailEnd/>
                    </a:ln>
                  </pic:spPr>
                </pic:pic>
              </a:graphicData>
            </a:graphic>
          </wp:inline>
        </w:drawing>
      </w:r>
    </w:p>
    <w:p w:rsidR="002B0E30" w:rsidRDefault="002B0E30" w:rsidP="002B0E30">
      <w:pPr>
        <w:jc w:val="center"/>
        <w:rPr>
          <w:b/>
          <w:sz w:val="20"/>
          <w:szCs w:val="20"/>
        </w:rPr>
      </w:pPr>
      <w:r w:rsidRPr="004C1B6E">
        <w:rPr>
          <w:b/>
          <w:sz w:val="20"/>
          <w:szCs w:val="20"/>
        </w:rPr>
        <w:t xml:space="preserve">Figura </w:t>
      </w:r>
      <w:r w:rsidR="005C4F97">
        <w:rPr>
          <w:b/>
          <w:sz w:val="20"/>
          <w:szCs w:val="20"/>
        </w:rPr>
        <w:t>3.10</w:t>
      </w:r>
      <w:r w:rsidRPr="004C1B6E">
        <w:rPr>
          <w:b/>
          <w:sz w:val="20"/>
          <w:szCs w:val="20"/>
        </w:rPr>
        <w:t xml:space="preserve"> </w:t>
      </w:r>
      <w:r>
        <w:rPr>
          <w:b/>
          <w:sz w:val="20"/>
          <w:szCs w:val="20"/>
        </w:rPr>
        <w:t>–</w:t>
      </w:r>
      <w:r w:rsidRPr="004C1B6E">
        <w:rPr>
          <w:b/>
          <w:sz w:val="20"/>
          <w:szCs w:val="20"/>
        </w:rPr>
        <w:t xml:space="preserve"> </w:t>
      </w:r>
      <w:r>
        <w:rPr>
          <w:b/>
          <w:sz w:val="20"/>
          <w:szCs w:val="20"/>
        </w:rPr>
        <w:t xml:space="preserve">Diagrama de arquitectura utilizando </w:t>
      </w:r>
      <w:proofErr w:type="spellStart"/>
      <w:r>
        <w:rPr>
          <w:b/>
          <w:sz w:val="20"/>
          <w:szCs w:val="20"/>
        </w:rPr>
        <w:t>CTPs</w:t>
      </w:r>
      <w:proofErr w:type="spellEnd"/>
      <w:r>
        <w:rPr>
          <w:b/>
          <w:sz w:val="20"/>
          <w:szCs w:val="20"/>
        </w:rPr>
        <w:t xml:space="preserve"> dentro de la PGE</w:t>
      </w:r>
    </w:p>
    <w:p w:rsidR="00AE4FA3" w:rsidRDefault="00AE4FA3" w:rsidP="00340293">
      <w:pPr>
        <w:jc w:val="both"/>
      </w:pPr>
    </w:p>
    <w:p w:rsidR="00A7290A" w:rsidRDefault="00A7290A" w:rsidP="00340293">
      <w:pPr>
        <w:pStyle w:val="Heading4"/>
        <w:jc w:val="both"/>
      </w:pPr>
      <w:proofErr w:type="spellStart"/>
      <w:r>
        <w:lastRenderedPageBreak/>
        <w:t>CTPs</w:t>
      </w:r>
      <w:proofErr w:type="spellEnd"/>
      <w:r>
        <w:t xml:space="preserve"> en distribución ampliada</w:t>
      </w:r>
    </w:p>
    <w:p w:rsidR="00A7290A" w:rsidRDefault="00A7290A" w:rsidP="00340293">
      <w:pPr>
        <w:jc w:val="both"/>
      </w:pPr>
      <w:r>
        <w:t>La arquitectura finalmente propuesta toma los criterios antes planteados, minimiza los problemas encontrados y reduce los riesgos ya mencionados. Hace uso extensivo de los recursos disponibles en la PGE.</w:t>
      </w:r>
    </w:p>
    <w:p w:rsidR="00A7290A" w:rsidRDefault="00A7290A" w:rsidP="00340293">
      <w:pPr>
        <w:jc w:val="both"/>
      </w:pPr>
      <w:r>
        <w:t xml:space="preserve">Primero se plantea instanciar un servidor CTP SC por cada servidor de mapas </w:t>
      </w:r>
      <w:r w:rsidR="00C50DA2">
        <w:t xml:space="preserve">a proteger en la PGE. Esto elimina uno de los mapeos de direcciones del servicio, lo que evita modificar la PGE. Además estos CTP SC estarán </w:t>
      </w:r>
      <w:proofErr w:type="spellStart"/>
      <w:r w:rsidR="00C50DA2">
        <w:t>hosteados</w:t>
      </w:r>
      <w:proofErr w:type="spellEnd"/>
      <w:r w:rsidR="00C50DA2">
        <w:t xml:space="preserve"> en los </w:t>
      </w:r>
      <w:proofErr w:type="spellStart"/>
      <w:r w:rsidR="00C50DA2">
        <w:t>Execution</w:t>
      </w:r>
      <w:proofErr w:type="spellEnd"/>
      <w:r w:rsidR="00C50DA2">
        <w:t xml:space="preserve"> </w:t>
      </w:r>
      <w:proofErr w:type="spellStart"/>
      <w:r w:rsidR="00C50DA2">
        <w:t>Environment</w:t>
      </w:r>
      <w:proofErr w:type="spellEnd"/>
      <w:r w:rsidR="00C50DA2">
        <w:t xml:space="preserve"> provistos por la PGE, lo cual elimina el problema de infraestructuras pobres en los entes.</w:t>
      </w:r>
    </w:p>
    <w:p w:rsidR="00E06932" w:rsidRDefault="00C50DA2" w:rsidP="00340293">
      <w:pPr>
        <w:jc w:val="both"/>
      </w:pPr>
      <w:r>
        <w:t xml:space="preserve">Segundo, cada organismo que quiera consumir servicios geográficos deberá </w:t>
      </w:r>
      <w:proofErr w:type="spellStart"/>
      <w:r>
        <w:t>hostear</w:t>
      </w:r>
      <w:proofErr w:type="spellEnd"/>
      <w:r>
        <w:t xml:space="preserve"> su propio CTP RC, configurando solo los servicios que requiera para sus tareas. Permite reducir la configuración a su mínima expresión y responsabiliza al organismo cliente de los permisos que da sobre los servicios. </w:t>
      </w:r>
    </w:p>
    <w:p w:rsidR="00C50DA2" w:rsidRDefault="00C50DA2" w:rsidP="00340293">
      <w:pPr>
        <w:jc w:val="both"/>
      </w:pPr>
      <w:r>
        <w:t>Estos CTP RC no deben estar accesibles por el público general, solo personal autorizado</w:t>
      </w:r>
      <w:r w:rsidR="00D01234">
        <w:t xml:space="preserve"> dentro del organismo</w:t>
      </w:r>
      <w:r>
        <w:t>.</w:t>
      </w:r>
    </w:p>
    <w:p w:rsidR="00C50DA2" w:rsidRDefault="00C50DA2" w:rsidP="00340293">
      <w:pPr>
        <w:jc w:val="both"/>
      </w:pPr>
      <w:r>
        <w:t xml:space="preserve">Por último para aquellos organismos proveedores, que deseen exponer información pública, deberán </w:t>
      </w:r>
      <w:proofErr w:type="spellStart"/>
      <w:r>
        <w:t>hostear</w:t>
      </w:r>
      <w:proofErr w:type="spellEnd"/>
      <w:r>
        <w:t xml:space="preserve"> su propio CTP RC, el cual contendrá configurado solo los servicios propios.</w:t>
      </w:r>
    </w:p>
    <w:p w:rsidR="00C50DA2" w:rsidRDefault="00C50DA2" w:rsidP="00340293">
      <w:pPr>
        <w:jc w:val="both"/>
      </w:pPr>
      <w:r>
        <w:t>Esta solución permite además que si un CTP RC de información pública es atacado, el acceso a esa información sigue estando disponible para los organismos clientes ya que acceden desde sus propios CTP RC.</w:t>
      </w:r>
    </w:p>
    <w:p w:rsidR="00E862C3" w:rsidRDefault="00E862C3" w:rsidP="00340293">
      <w:pPr>
        <w:jc w:val="both"/>
      </w:pPr>
      <w:r>
        <w:t xml:space="preserve">Esta opción de despliegue plantea dos escenarios que pueden convivir para un mismo servicio GIS. Según el nivel de servicio que se quiera brindar se pueden usar una u otra de las siguientes arquitecturas o ambas. </w:t>
      </w:r>
    </w:p>
    <w:p w:rsidR="00283F1B" w:rsidRDefault="00283F1B" w:rsidP="00340293">
      <w:pPr>
        <w:jc w:val="both"/>
      </w:pPr>
    </w:p>
    <w:p w:rsidR="00283F1B" w:rsidRDefault="00283F1B" w:rsidP="00340293">
      <w:pPr>
        <w:jc w:val="both"/>
      </w:pPr>
    </w:p>
    <w:p w:rsidR="00283F1B" w:rsidRDefault="00283F1B" w:rsidP="00340293">
      <w:pPr>
        <w:jc w:val="both"/>
      </w:pPr>
    </w:p>
    <w:p w:rsidR="00E862C3" w:rsidRDefault="00E862C3" w:rsidP="00E862C3">
      <w:pPr>
        <w:pStyle w:val="Heading5"/>
      </w:pPr>
      <w:r>
        <w:lastRenderedPageBreak/>
        <w:t>Escenario: servicio expuesto a organismos clientes</w:t>
      </w:r>
    </w:p>
    <w:p w:rsidR="00E862C3" w:rsidRDefault="00E862C3" w:rsidP="00283F1B">
      <w:pPr>
        <w:jc w:val="center"/>
      </w:pPr>
      <w:r w:rsidRPr="00E862C3">
        <w:rPr>
          <w:noProof/>
        </w:rPr>
        <w:drawing>
          <wp:inline distT="0" distB="0" distL="0" distR="0">
            <wp:extent cx="5400040" cy="2569544"/>
            <wp:effectExtent l="19050" t="0" r="0" b="0"/>
            <wp:docPr id="1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srcRect/>
                    <a:stretch>
                      <a:fillRect/>
                    </a:stretch>
                  </pic:blipFill>
                  <pic:spPr bwMode="auto">
                    <a:xfrm>
                      <a:off x="0" y="0"/>
                      <a:ext cx="5400040" cy="2569544"/>
                    </a:xfrm>
                    <a:prstGeom prst="rect">
                      <a:avLst/>
                    </a:prstGeom>
                    <a:noFill/>
                    <a:ln w="9525">
                      <a:noFill/>
                      <a:miter lim="800000"/>
                      <a:headEnd/>
                      <a:tailEnd/>
                    </a:ln>
                  </pic:spPr>
                </pic:pic>
              </a:graphicData>
            </a:graphic>
          </wp:inline>
        </w:drawing>
      </w:r>
    </w:p>
    <w:p w:rsidR="00283F1B" w:rsidRDefault="00283F1B" w:rsidP="00283F1B">
      <w:pPr>
        <w:jc w:val="center"/>
        <w:rPr>
          <w:b/>
          <w:sz w:val="20"/>
          <w:szCs w:val="20"/>
        </w:rPr>
      </w:pPr>
      <w:r w:rsidRPr="004C1B6E">
        <w:rPr>
          <w:b/>
          <w:sz w:val="20"/>
          <w:szCs w:val="20"/>
        </w:rPr>
        <w:t xml:space="preserve">Figura </w:t>
      </w:r>
      <w:r>
        <w:rPr>
          <w:b/>
          <w:sz w:val="20"/>
          <w:szCs w:val="20"/>
        </w:rPr>
        <w:t>3.</w:t>
      </w:r>
      <w:r w:rsidR="005C4F97">
        <w:rPr>
          <w:b/>
          <w:sz w:val="20"/>
          <w:szCs w:val="20"/>
        </w:rPr>
        <w:t>11</w:t>
      </w:r>
      <w:r w:rsidRPr="004C1B6E">
        <w:rPr>
          <w:b/>
          <w:sz w:val="20"/>
          <w:szCs w:val="20"/>
        </w:rPr>
        <w:t xml:space="preserve"> </w:t>
      </w:r>
      <w:r>
        <w:rPr>
          <w:b/>
          <w:sz w:val="20"/>
          <w:szCs w:val="20"/>
        </w:rPr>
        <w:t>–</w:t>
      </w:r>
      <w:r w:rsidRPr="004C1B6E">
        <w:rPr>
          <w:b/>
          <w:sz w:val="20"/>
          <w:szCs w:val="20"/>
        </w:rPr>
        <w:t xml:space="preserve"> </w:t>
      </w:r>
      <w:r>
        <w:rPr>
          <w:b/>
          <w:sz w:val="20"/>
          <w:szCs w:val="20"/>
        </w:rPr>
        <w:t>Diagrama de escenario, servicio expuesto a organismos clientes</w:t>
      </w:r>
    </w:p>
    <w:p w:rsidR="00283F1B" w:rsidRPr="00E862C3" w:rsidRDefault="00283F1B" w:rsidP="00E862C3"/>
    <w:p w:rsidR="00B17B5A" w:rsidRDefault="00E862C3" w:rsidP="00E862C3">
      <w:pPr>
        <w:pStyle w:val="Heading5"/>
      </w:pPr>
      <w:r>
        <w:t xml:space="preserve">Escenario: servicio expuesto </w:t>
      </w:r>
      <w:proofErr w:type="spellStart"/>
      <w:r>
        <w:t>a</w:t>
      </w:r>
      <w:proofErr w:type="spellEnd"/>
      <w:r>
        <w:t xml:space="preserve"> público general</w:t>
      </w:r>
    </w:p>
    <w:p w:rsidR="00283F1B" w:rsidRPr="00283F1B" w:rsidRDefault="00283F1B" w:rsidP="00283F1B"/>
    <w:p w:rsidR="00E862C3" w:rsidRDefault="00E862C3" w:rsidP="00283F1B">
      <w:pPr>
        <w:jc w:val="center"/>
      </w:pPr>
      <w:r w:rsidRPr="00E862C3">
        <w:rPr>
          <w:noProof/>
        </w:rPr>
        <w:drawing>
          <wp:inline distT="0" distB="0" distL="0" distR="0">
            <wp:extent cx="5400040" cy="2700264"/>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srcRect/>
                    <a:stretch>
                      <a:fillRect/>
                    </a:stretch>
                  </pic:blipFill>
                  <pic:spPr bwMode="auto">
                    <a:xfrm>
                      <a:off x="0" y="0"/>
                      <a:ext cx="5400040" cy="2700264"/>
                    </a:xfrm>
                    <a:prstGeom prst="rect">
                      <a:avLst/>
                    </a:prstGeom>
                    <a:noFill/>
                    <a:ln w="9525">
                      <a:noFill/>
                      <a:miter lim="800000"/>
                      <a:headEnd/>
                      <a:tailEnd/>
                    </a:ln>
                  </pic:spPr>
                </pic:pic>
              </a:graphicData>
            </a:graphic>
          </wp:inline>
        </w:drawing>
      </w:r>
    </w:p>
    <w:p w:rsidR="00283F1B" w:rsidRDefault="00283F1B" w:rsidP="00283F1B">
      <w:pPr>
        <w:jc w:val="center"/>
        <w:rPr>
          <w:b/>
          <w:sz w:val="20"/>
          <w:szCs w:val="20"/>
        </w:rPr>
      </w:pPr>
      <w:r w:rsidRPr="004C1B6E">
        <w:rPr>
          <w:b/>
          <w:sz w:val="20"/>
          <w:szCs w:val="20"/>
        </w:rPr>
        <w:t xml:space="preserve">Figura </w:t>
      </w:r>
      <w:r w:rsidR="005C4F97">
        <w:rPr>
          <w:b/>
          <w:sz w:val="20"/>
          <w:szCs w:val="20"/>
        </w:rPr>
        <w:t>3.12</w:t>
      </w:r>
      <w:r w:rsidRPr="004C1B6E">
        <w:rPr>
          <w:b/>
          <w:sz w:val="20"/>
          <w:szCs w:val="20"/>
        </w:rPr>
        <w:t xml:space="preserve"> </w:t>
      </w:r>
      <w:r>
        <w:rPr>
          <w:b/>
          <w:sz w:val="20"/>
          <w:szCs w:val="20"/>
        </w:rPr>
        <w:t>–</w:t>
      </w:r>
      <w:r w:rsidRPr="004C1B6E">
        <w:rPr>
          <w:b/>
          <w:sz w:val="20"/>
          <w:szCs w:val="20"/>
        </w:rPr>
        <w:t xml:space="preserve"> </w:t>
      </w:r>
      <w:r>
        <w:rPr>
          <w:b/>
          <w:sz w:val="20"/>
          <w:szCs w:val="20"/>
        </w:rPr>
        <w:t xml:space="preserve">Diagrama de escenario, servicio expuesto </w:t>
      </w:r>
      <w:proofErr w:type="spellStart"/>
      <w:r>
        <w:rPr>
          <w:b/>
          <w:sz w:val="20"/>
          <w:szCs w:val="20"/>
        </w:rPr>
        <w:t>a</w:t>
      </w:r>
      <w:proofErr w:type="spellEnd"/>
      <w:r>
        <w:rPr>
          <w:b/>
          <w:sz w:val="20"/>
          <w:szCs w:val="20"/>
        </w:rPr>
        <w:t xml:space="preserve"> público general</w:t>
      </w:r>
    </w:p>
    <w:p w:rsidR="00283F1B" w:rsidRDefault="00283F1B" w:rsidP="00E862C3"/>
    <w:p w:rsidR="00E862C3" w:rsidRDefault="00E862C3">
      <w:pPr>
        <w:rPr>
          <w:rFonts w:asciiTheme="majorHAnsi" w:eastAsiaTheme="majorEastAsia" w:hAnsiTheme="majorHAnsi" w:cstheme="majorBidi"/>
          <w:b/>
          <w:bCs/>
          <w:color w:val="365F91" w:themeColor="accent1" w:themeShade="BF"/>
          <w:sz w:val="28"/>
          <w:szCs w:val="28"/>
        </w:rPr>
      </w:pPr>
      <w:r>
        <w:t>Para una descripción detallada ver documento anexo de arquitectura.</w:t>
      </w:r>
    </w:p>
    <w:p w:rsidR="00DF2CC4" w:rsidRDefault="00DF2CC4">
      <w:pPr>
        <w:rPr>
          <w:rFonts w:asciiTheme="majorHAnsi" w:eastAsiaTheme="majorEastAsia" w:hAnsiTheme="majorHAnsi" w:cstheme="majorBidi"/>
          <w:b/>
          <w:bCs/>
          <w:color w:val="365F91" w:themeColor="accent1" w:themeShade="BF"/>
          <w:sz w:val="28"/>
          <w:szCs w:val="28"/>
        </w:rPr>
      </w:pPr>
      <w:r>
        <w:br w:type="page"/>
      </w:r>
    </w:p>
    <w:p w:rsidR="00FC2064" w:rsidRDefault="00B17B5A" w:rsidP="00B17B5A">
      <w:pPr>
        <w:pStyle w:val="Heading1"/>
        <w:jc w:val="both"/>
      </w:pPr>
      <w:bookmarkStart w:id="42" w:name="_Toc419375766"/>
      <w:r>
        <w:lastRenderedPageBreak/>
        <w:t>Diseño e implementación</w:t>
      </w:r>
      <w:bookmarkEnd w:id="42"/>
    </w:p>
    <w:p w:rsidR="00134166" w:rsidRDefault="00134166" w:rsidP="004469AC">
      <w:pPr>
        <w:jc w:val="both"/>
      </w:pPr>
      <w:r>
        <w:t>A continuación se presentan las decisiones de diseño e implementación que se tomaron para la resolución del proyecto.</w:t>
      </w:r>
    </w:p>
    <w:p w:rsidR="007B7BF7" w:rsidRPr="007B7BF7" w:rsidRDefault="007B7BF7" w:rsidP="007B7BF7"/>
    <w:p w:rsidR="00B17B5A" w:rsidRDefault="00B17B5A" w:rsidP="00B17B5A">
      <w:pPr>
        <w:pStyle w:val="Heading2"/>
      </w:pPr>
      <w:bookmarkStart w:id="43" w:name="_Toc419375767"/>
      <w:r>
        <w:t>Arquitectura</w:t>
      </w:r>
      <w:bookmarkEnd w:id="43"/>
    </w:p>
    <w:p w:rsidR="00B17B5A" w:rsidRPr="000A2F6D" w:rsidRDefault="00B17B5A" w:rsidP="00272505">
      <w:pPr>
        <w:jc w:val="both"/>
      </w:pPr>
      <w:r w:rsidRPr="000A2F6D">
        <w:t>Tomando en cuenta la solución propuesta por Raquel Sosa en su tesis de maestría [</w:t>
      </w:r>
      <w:r w:rsidR="00134166">
        <w:t>7</w:t>
      </w:r>
      <w:r w:rsidRPr="000A2F6D">
        <w:t xml:space="preserve">] se  tiene un conjunto de </w:t>
      </w:r>
      <w:r w:rsidR="00134166">
        <w:t>5</w:t>
      </w:r>
      <w:r w:rsidRPr="000A2F6D">
        <w:t xml:space="preserve"> subsistemas independientes que interactúan para resolver los casos de uso. Con respecto a la figura 6, de izquierda a derecha se tiene: El cliente GIS, el CTP de entrada llamado </w:t>
      </w:r>
      <w:proofErr w:type="spellStart"/>
      <w:r w:rsidRPr="000A2F6D">
        <w:t>RestConnector</w:t>
      </w:r>
      <w:proofErr w:type="spellEnd"/>
      <w:r w:rsidRPr="000A2F6D">
        <w:t xml:space="preserve">, la PGE propiamente dicha, el CTP de salida llamado </w:t>
      </w:r>
      <w:proofErr w:type="spellStart"/>
      <w:r w:rsidRPr="000A2F6D">
        <w:t>SoapConnector</w:t>
      </w:r>
      <w:proofErr w:type="spellEnd"/>
      <w:r w:rsidRPr="000A2F6D">
        <w:t xml:space="preserve"> y el servidor de mapas que se quiere enmascarar.</w:t>
      </w:r>
    </w:p>
    <w:p w:rsidR="00B17B5A" w:rsidRDefault="00B17B5A" w:rsidP="00272505">
      <w:pPr>
        <w:ind w:firstLine="432"/>
        <w:jc w:val="both"/>
        <w:rPr>
          <w:lang w:val="es-ES"/>
        </w:rPr>
      </w:pPr>
    </w:p>
    <w:p w:rsidR="00B17B5A" w:rsidRDefault="00B17B5A" w:rsidP="00B17B5A">
      <w:pPr>
        <w:jc w:val="both"/>
        <w:rPr>
          <w:lang w:val="es-ES"/>
        </w:rPr>
      </w:pPr>
      <w:r>
        <w:rPr>
          <w:noProof/>
        </w:rPr>
        <w:drawing>
          <wp:inline distT="0" distB="0" distL="0" distR="0">
            <wp:extent cx="5760085" cy="456912"/>
            <wp:effectExtent l="1905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5760085" cy="456912"/>
                    </a:xfrm>
                    <a:prstGeom prst="rect">
                      <a:avLst/>
                    </a:prstGeom>
                    <a:noFill/>
                    <a:ln w="9525">
                      <a:noFill/>
                      <a:miter lim="800000"/>
                      <a:headEnd/>
                      <a:tailEnd/>
                    </a:ln>
                  </pic:spPr>
                </pic:pic>
              </a:graphicData>
            </a:graphic>
          </wp:inline>
        </w:drawing>
      </w:r>
    </w:p>
    <w:p w:rsidR="00EB20DB" w:rsidRDefault="00EB20DB" w:rsidP="00EB20DB">
      <w:pPr>
        <w:jc w:val="center"/>
        <w:rPr>
          <w:b/>
          <w:sz w:val="20"/>
          <w:szCs w:val="20"/>
        </w:rPr>
      </w:pPr>
      <w:r w:rsidRPr="004C1B6E">
        <w:rPr>
          <w:b/>
          <w:sz w:val="20"/>
          <w:szCs w:val="20"/>
        </w:rPr>
        <w:t xml:space="preserve">Figura </w:t>
      </w:r>
      <w:r>
        <w:rPr>
          <w:b/>
          <w:sz w:val="20"/>
          <w:szCs w:val="20"/>
        </w:rPr>
        <w:t>4.1</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w:t>
      </w:r>
    </w:p>
    <w:p w:rsidR="00EB20DB" w:rsidRDefault="00EB20DB" w:rsidP="00B17B5A">
      <w:pPr>
        <w:jc w:val="both"/>
        <w:rPr>
          <w:lang w:val="es-ES"/>
        </w:rPr>
      </w:pPr>
    </w:p>
    <w:p w:rsidR="00B17B5A" w:rsidRDefault="00B17B5A" w:rsidP="00B17B5A">
      <w:pPr>
        <w:jc w:val="both"/>
        <w:rPr>
          <w:lang w:val="es-ES"/>
        </w:rPr>
      </w:pPr>
      <w:r>
        <w:rPr>
          <w:lang w:val="es-ES"/>
        </w:rPr>
        <w:t xml:space="preserve">Cliente GIS: Cualquier programa utilizado para consumir datos geográficos utilizando protocolos WMS y WFS. Puede ser desde una aplicación web usando </w:t>
      </w:r>
      <w:proofErr w:type="spellStart"/>
      <w:proofErr w:type="gramStart"/>
      <w:r>
        <w:rPr>
          <w:lang w:val="es-ES"/>
        </w:rPr>
        <w:t>OpenLayers</w:t>
      </w:r>
      <w:proofErr w:type="spellEnd"/>
      <w:r w:rsidR="00167244">
        <w:rPr>
          <w:lang w:val="es-ES"/>
        </w:rPr>
        <w:t>[</w:t>
      </w:r>
      <w:proofErr w:type="gramEnd"/>
      <w:r w:rsidR="00167244">
        <w:rPr>
          <w:lang w:val="es-ES"/>
        </w:rPr>
        <w:t>28]</w:t>
      </w:r>
      <w:r>
        <w:rPr>
          <w:lang w:val="es-ES"/>
        </w:rPr>
        <w:t xml:space="preserve"> hasta </w:t>
      </w:r>
      <w:proofErr w:type="spellStart"/>
      <w:r>
        <w:rPr>
          <w:lang w:val="es-ES"/>
        </w:rPr>
        <w:t>Gvsig</w:t>
      </w:r>
      <w:proofErr w:type="spellEnd"/>
      <w:r>
        <w:rPr>
          <w:lang w:val="es-ES"/>
        </w:rPr>
        <w:t>.</w:t>
      </w:r>
    </w:p>
    <w:p w:rsidR="00B17B5A" w:rsidRDefault="00B17B5A" w:rsidP="00B17B5A">
      <w:pPr>
        <w:jc w:val="both"/>
        <w:rPr>
          <w:lang w:val="es-ES"/>
        </w:rPr>
      </w:pPr>
      <w:r w:rsidRPr="001C4B2D">
        <w:rPr>
          <w:b/>
          <w:lang w:val="es-ES"/>
        </w:rPr>
        <w:t xml:space="preserve">CTP </w:t>
      </w:r>
      <w:proofErr w:type="spellStart"/>
      <w:r w:rsidRPr="001C4B2D">
        <w:rPr>
          <w:b/>
          <w:lang w:val="es-ES"/>
        </w:rPr>
        <w:t>RestConnector</w:t>
      </w:r>
      <w:proofErr w:type="spellEnd"/>
      <w:r w:rsidRPr="001C4B2D">
        <w:rPr>
          <w:b/>
          <w:lang w:val="es-ES"/>
        </w:rPr>
        <w:t>:</w:t>
      </w:r>
      <w:r>
        <w:rPr>
          <w:lang w:val="es-ES"/>
        </w:rPr>
        <w:t xml:space="preserve"> es un sub sistema encargado de recibir pedidos REST especificados según los protocolos WMS y WFS. Transforma estos pedidos a formato SOAP para que atraviesen la PGE. Y los encamina hacia ella. También según la configuración agregará información a los pedidos que requieran seguridad y otros datos exigidos por la PGE.</w:t>
      </w:r>
    </w:p>
    <w:p w:rsidR="00B17B5A" w:rsidRDefault="00B17B5A" w:rsidP="00B17B5A">
      <w:pPr>
        <w:jc w:val="both"/>
        <w:rPr>
          <w:lang w:val="es-ES"/>
        </w:rPr>
      </w:pPr>
      <w:r>
        <w:rPr>
          <w:lang w:val="es-ES"/>
        </w:rPr>
        <w:t>PGE: Es la plataforma de gobierno electrónico del estado uruguayo [1].</w:t>
      </w:r>
    </w:p>
    <w:p w:rsidR="00B17B5A" w:rsidRDefault="00B17B5A" w:rsidP="00B17B5A">
      <w:pPr>
        <w:jc w:val="both"/>
        <w:rPr>
          <w:lang w:val="es-ES"/>
        </w:rPr>
      </w:pPr>
      <w:r w:rsidRPr="001C4B2D">
        <w:rPr>
          <w:b/>
          <w:lang w:val="es-ES"/>
        </w:rPr>
        <w:t xml:space="preserve">CTP </w:t>
      </w:r>
      <w:proofErr w:type="spellStart"/>
      <w:r w:rsidRPr="001C4B2D">
        <w:rPr>
          <w:b/>
          <w:lang w:val="es-ES"/>
        </w:rPr>
        <w:t>SoapConnector</w:t>
      </w:r>
      <w:proofErr w:type="spellEnd"/>
      <w:r w:rsidRPr="001C4B2D">
        <w:rPr>
          <w:b/>
          <w:lang w:val="es-ES"/>
        </w:rPr>
        <w:t>:</w:t>
      </w:r>
      <w:r>
        <w:rPr>
          <w:lang w:val="es-ES"/>
        </w:rPr>
        <w:t xml:space="preserve"> Este sistema estará registrado en la PGE como un proveedor de servicios, al cual se encaminarán los pedidos WMS y WFS previamente transformados por el CTP </w:t>
      </w:r>
      <w:proofErr w:type="spellStart"/>
      <w:r>
        <w:rPr>
          <w:lang w:val="es-ES"/>
        </w:rPr>
        <w:t>RestConnector</w:t>
      </w:r>
      <w:proofErr w:type="spellEnd"/>
      <w:r>
        <w:rPr>
          <w:lang w:val="es-ES"/>
        </w:rPr>
        <w:t xml:space="preserve">. Su función es volver a componer el pedido REST para enviarlo al servidor de mapas configurado, y transformar la respuesta del mismo en un mensaje SOAP para que recorra el camino inverso. La idea es que exista un </w:t>
      </w:r>
      <w:proofErr w:type="spellStart"/>
      <w:r>
        <w:rPr>
          <w:lang w:val="es-ES"/>
        </w:rPr>
        <w:t>SoapConnector</w:t>
      </w:r>
      <w:proofErr w:type="spellEnd"/>
      <w:r>
        <w:rPr>
          <w:lang w:val="es-ES"/>
        </w:rPr>
        <w:t xml:space="preserve"> por cada servicio GIS expuesto a través de la PGE.</w:t>
      </w:r>
    </w:p>
    <w:p w:rsidR="00B17B5A" w:rsidRDefault="00B17B5A" w:rsidP="00B17B5A">
      <w:pPr>
        <w:jc w:val="both"/>
        <w:rPr>
          <w:lang w:val="es-ES"/>
        </w:rPr>
      </w:pPr>
      <w:r>
        <w:rPr>
          <w:lang w:val="es-ES"/>
        </w:rPr>
        <w:t xml:space="preserve">Servidor de mapas: Es un servidor que soporte los protocolos WMS y WFS. En principio habrá soporte para </w:t>
      </w:r>
      <w:proofErr w:type="spellStart"/>
      <w:r>
        <w:rPr>
          <w:lang w:val="es-ES"/>
        </w:rPr>
        <w:t>GeoServer</w:t>
      </w:r>
      <w:proofErr w:type="spellEnd"/>
      <w:r>
        <w:rPr>
          <w:lang w:val="es-ES"/>
        </w:rPr>
        <w:t xml:space="preserve"> [5] y </w:t>
      </w:r>
      <w:proofErr w:type="spellStart"/>
      <w:r>
        <w:rPr>
          <w:lang w:val="es-ES"/>
        </w:rPr>
        <w:t>MapServer</w:t>
      </w:r>
      <w:proofErr w:type="spellEnd"/>
      <w:r>
        <w:rPr>
          <w:lang w:val="es-ES"/>
        </w:rPr>
        <w:t xml:space="preserve"> [6].</w:t>
      </w:r>
    </w:p>
    <w:p w:rsidR="000A2F6D" w:rsidRDefault="000A2F6D" w:rsidP="00B17B5A">
      <w:pPr>
        <w:jc w:val="both"/>
        <w:rPr>
          <w:lang w:val="es-ES"/>
        </w:rPr>
      </w:pPr>
    </w:p>
    <w:p w:rsidR="00B17B5A" w:rsidRDefault="00B17B5A" w:rsidP="00B17B5A">
      <w:pPr>
        <w:pStyle w:val="Heading3"/>
      </w:pPr>
      <w:bookmarkStart w:id="44" w:name="_Toc419375768"/>
      <w:r>
        <w:t>Diagramas de actividad</w:t>
      </w:r>
      <w:bookmarkEnd w:id="44"/>
    </w:p>
    <w:p w:rsidR="00B17B5A" w:rsidRDefault="00B17B5A" w:rsidP="00B17B5A">
      <w:r>
        <w:t xml:space="preserve">Los siguientes diagramas de actividad ilustran el flujo de datos de los </w:t>
      </w:r>
    </w:p>
    <w:p w:rsidR="00B17B5A" w:rsidRDefault="00B17B5A" w:rsidP="00B17B5A">
      <w:r>
        <w:rPr>
          <w:noProof/>
        </w:rPr>
        <w:lastRenderedPageBreak/>
        <w:drawing>
          <wp:inline distT="0" distB="0" distL="0" distR="0">
            <wp:extent cx="5400040" cy="4220002"/>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400040" cy="4220002"/>
                    </a:xfrm>
                    <a:prstGeom prst="rect">
                      <a:avLst/>
                    </a:prstGeom>
                    <a:noFill/>
                    <a:ln w="9525">
                      <a:noFill/>
                      <a:miter lim="800000"/>
                      <a:headEnd/>
                      <a:tailEnd/>
                    </a:ln>
                  </pic:spPr>
                </pic:pic>
              </a:graphicData>
            </a:graphic>
          </wp:inline>
        </w:drawing>
      </w:r>
    </w:p>
    <w:p w:rsidR="008654E5" w:rsidRDefault="008654E5" w:rsidP="008654E5">
      <w:pPr>
        <w:jc w:val="center"/>
        <w:rPr>
          <w:b/>
          <w:sz w:val="20"/>
          <w:szCs w:val="20"/>
        </w:rPr>
      </w:pPr>
      <w:r w:rsidRPr="004C1B6E">
        <w:rPr>
          <w:b/>
          <w:sz w:val="20"/>
          <w:szCs w:val="20"/>
        </w:rPr>
        <w:t xml:space="preserve">Figura </w:t>
      </w:r>
      <w:r>
        <w:rPr>
          <w:b/>
          <w:sz w:val="20"/>
          <w:szCs w:val="20"/>
        </w:rPr>
        <w:t>4.2</w:t>
      </w:r>
      <w:r w:rsidRPr="004C1B6E">
        <w:rPr>
          <w:b/>
          <w:sz w:val="20"/>
          <w:szCs w:val="20"/>
        </w:rPr>
        <w:t xml:space="preserve"> </w:t>
      </w:r>
      <w:r>
        <w:rPr>
          <w:b/>
          <w:sz w:val="20"/>
          <w:szCs w:val="20"/>
        </w:rPr>
        <w:t>–</w:t>
      </w:r>
      <w:r w:rsidRPr="004C1B6E">
        <w:rPr>
          <w:b/>
          <w:sz w:val="20"/>
          <w:szCs w:val="20"/>
        </w:rPr>
        <w:t xml:space="preserve"> </w:t>
      </w:r>
      <w:r>
        <w:rPr>
          <w:b/>
          <w:sz w:val="20"/>
          <w:szCs w:val="20"/>
        </w:rPr>
        <w:t xml:space="preserve">Diagrama de </w:t>
      </w:r>
      <w:r w:rsidR="00000932">
        <w:rPr>
          <w:b/>
          <w:sz w:val="20"/>
          <w:szCs w:val="20"/>
        </w:rPr>
        <w:t>actividad</w:t>
      </w:r>
    </w:p>
    <w:p w:rsidR="008654E5" w:rsidRDefault="008654E5" w:rsidP="00B17B5A"/>
    <w:p w:rsidR="00B17B5A" w:rsidRDefault="00B17B5A" w:rsidP="00B17B5A">
      <w:r>
        <w:t>El flujo de datos a la inversa es automático debido a las tecnologías utilizadas que una vez terminada la invocación arman la respuesta para devolver al cliente.</w:t>
      </w:r>
    </w:p>
    <w:p w:rsidR="00AE4FA3" w:rsidRPr="007F2651" w:rsidRDefault="00AE4FA3" w:rsidP="00B17B5A"/>
    <w:p w:rsidR="00B17B5A" w:rsidRDefault="00B17B5A" w:rsidP="00B17B5A">
      <w:pPr>
        <w:pStyle w:val="Heading2"/>
      </w:pPr>
      <w:bookmarkStart w:id="45" w:name="_Toc419375769"/>
      <w:r>
        <w:t>Implementación, diagrama de componentes, productos utilizados</w:t>
      </w:r>
      <w:bookmarkEnd w:id="45"/>
    </w:p>
    <w:p w:rsidR="00B17B5A" w:rsidRPr="000A2F6D" w:rsidRDefault="00B17B5A" w:rsidP="00272505">
      <w:pPr>
        <w:jc w:val="both"/>
      </w:pPr>
      <w:r w:rsidRPr="000A2F6D">
        <w:t xml:space="preserve">En esta sección se describe cada uno de los subsistemas, debido a que son el objeto de ese proyecto se describen los </w:t>
      </w:r>
      <w:proofErr w:type="spellStart"/>
      <w:r w:rsidRPr="000A2F6D">
        <w:t>CTPs</w:t>
      </w:r>
      <w:proofErr w:type="spellEnd"/>
      <w:r w:rsidRPr="000A2F6D">
        <w:t xml:space="preserve"> y como se utiliza una versión reducida y minimalista de la PGE implementada específicamente para simular la PGE real en el contexto de este proyecto también se incluirán sus detalles en el siguiente apartado.</w:t>
      </w:r>
    </w:p>
    <w:p w:rsidR="00B17B5A" w:rsidRPr="00E02545" w:rsidRDefault="00B17B5A" w:rsidP="00AB128B">
      <w:pPr>
        <w:pStyle w:val="Heading3"/>
        <w:rPr>
          <w:lang w:val="es-ES"/>
        </w:rPr>
      </w:pPr>
      <w:bookmarkStart w:id="46" w:name="_Toc419375770"/>
      <w:r>
        <w:rPr>
          <w:lang w:val="es-ES"/>
        </w:rPr>
        <w:lastRenderedPageBreak/>
        <w:t xml:space="preserve">CTP </w:t>
      </w:r>
      <w:proofErr w:type="spellStart"/>
      <w:r>
        <w:rPr>
          <w:lang w:val="es-ES"/>
        </w:rPr>
        <w:t>RestConnector</w:t>
      </w:r>
      <w:bookmarkEnd w:id="46"/>
      <w:proofErr w:type="spellEnd"/>
    </w:p>
    <w:p w:rsidR="00B17B5A" w:rsidRPr="000D4CE2" w:rsidRDefault="00B17B5A" w:rsidP="00B17B5A">
      <w:pPr>
        <w:pStyle w:val="Heading5"/>
        <w:numPr>
          <w:ilvl w:val="0"/>
          <w:numId w:val="0"/>
        </w:numPr>
        <w:ind w:left="1008" w:hanging="1008"/>
        <w:jc w:val="both"/>
      </w:pPr>
      <w:r w:rsidRPr="000D4CE2">
        <w:t>Diagrama de Componentes.</w:t>
      </w:r>
    </w:p>
    <w:p w:rsidR="00B17B5A" w:rsidRPr="000D4CE2" w:rsidRDefault="00B17B5A" w:rsidP="00551F1F">
      <w:pPr>
        <w:jc w:val="center"/>
        <w:rPr>
          <w:lang w:val="es-ES"/>
        </w:rPr>
      </w:pPr>
      <w:r>
        <w:rPr>
          <w:noProof/>
        </w:rPr>
        <w:drawing>
          <wp:inline distT="0" distB="0" distL="0" distR="0">
            <wp:extent cx="5760085" cy="2537566"/>
            <wp:effectExtent l="19050" t="0" r="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srcRect/>
                    <a:stretch>
                      <a:fillRect/>
                    </a:stretch>
                  </pic:blipFill>
                  <pic:spPr bwMode="auto">
                    <a:xfrm>
                      <a:off x="0" y="0"/>
                      <a:ext cx="5760085" cy="2537566"/>
                    </a:xfrm>
                    <a:prstGeom prst="rect">
                      <a:avLst/>
                    </a:prstGeom>
                    <a:noFill/>
                    <a:ln w="9525">
                      <a:noFill/>
                      <a:miter lim="800000"/>
                      <a:headEnd/>
                      <a:tailEnd/>
                    </a:ln>
                  </pic:spPr>
                </pic:pic>
              </a:graphicData>
            </a:graphic>
          </wp:inline>
        </w:drawing>
      </w:r>
    </w:p>
    <w:p w:rsidR="00551F1F" w:rsidRDefault="00551F1F" w:rsidP="00551F1F">
      <w:pPr>
        <w:jc w:val="center"/>
        <w:rPr>
          <w:b/>
          <w:sz w:val="20"/>
          <w:szCs w:val="20"/>
        </w:rPr>
      </w:pPr>
      <w:r w:rsidRPr="004C1B6E">
        <w:rPr>
          <w:b/>
          <w:sz w:val="20"/>
          <w:szCs w:val="20"/>
        </w:rPr>
        <w:t xml:space="preserve">Figura </w:t>
      </w:r>
      <w:r>
        <w:rPr>
          <w:b/>
          <w:sz w:val="20"/>
          <w:szCs w:val="20"/>
        </w:rPr>
        <w:t>4.3</w:t>
      </w:r>
      <w:r w:rsidRPr="004C1B6E">
        <w:rPr>
          <w:b/>
          <w:sz w:val="20"/>
          <w:szCs w:val="20"/>
        </w:rPr>
        <w:t xml:space="preserve"> </w:t>
      </w:r>
      <w:r>
        <w:rPr>
          <w:b/>
          <w:sz w:val="20"/>
          <w:szCs w:val="20"/>
        </w:rPr>
        <w:t>–</w:t>
      </w:r>
      <w:r w:rsidRPr="004C1B6E">
        <w:rPr>
          <w:b/>
          <w:sz w:val="20"/>
          <w:szCs w:val="20"/>
        </w:rPr>
        <w:t xml:space="preserve"> </w:t>
      </w:r>
      <w:r>
        <w:rPr>
          <w:b/>
          <w:sz w:val="20"/>
          <w:szCs w:val="20"/>
        </w:rPr>
        <w:t>Diagrama de componentes</w:t>
      </w:r>
    </w:p>
    <w:p w:rsidR="00551F1F" w:rsidRDefault="00551F1F" w:rsidP="00B17B5A">
      <w:pPr>
        <w:pStyle w:val="Heading5"/>
        <w:numPr>
          <w:ilvl w:val="0"/>
          <w:numId w:val="0"/>
        </w:numPr>
        <w:ind w:left="1008" w:hanging="1008"/>
        <w:jc w:val="both"/>
      </w:pPr>
    </w:p>
    <w:p w:rsidR="00B17B5A" w:rsidRPr="000D4CE2" w:rsidRDefault="00B17B5A" w:rsidP="00B17B5A">
      <w:pPr>
        <w:pStyle w:val="Heading5"/>
        <w:numPr>
          <w:ilvl w:val="0"/>
          <w:numId w:val="0"/>
        </w:numPr>
        <w:ind w:left="1008" w:hanging="1008"/>
        <w:jc w:val="both"/>
      </w:pPr>
      <w:r w:rsidRPr="000D4CE2">
        <w:t>Descripción.</w:t>
      </w:r>
    </w:p>
    <w:p w:rsidR="00B17B5A" w:rsidRDefault="00B17B5A" w:rsidP="00B17B5A">
      <w:pPr>
        <w:jc w:val="both"/>
        <w:rPr>
          <w:lang w:val="es-ES"/>
        </w:rPr>
      </w:pPr>
      <w:r>
        <w:rPr>
          <w:lang w:val="es-ES"/>
        </w:rPr>
        <w:t xml:space="preserve">El </w:t>
      </w:r>
      <w:proofErr w:type="spellStart"/>
      <w:r>
        <w:rPr>
          <w:lang w:val="es-ES"/>
        </w:rPr>
        <w:t>RestConnector</w:t>
      </w:r>
      <w:proofErr w:type="spellEnd"/>
      <w:r>
        <w:rPr>
          <w:lang w:val="es-ES"/>
        </w:rPr>
        <w:t xml:space="preserve"> está compuesto de tres filtros con responsabilidades bien separadas que van agregando información al mensaje ESB para finalmente transformar el pedido de REST en un mensaje SOAP y un cliente de web </w:t>
      </w:r>
      <w:proofErr w:type="spellStart"/>
      <w:r>
        <w:rPr>
          <w:lang w:val="es-ES"/>
        </w:rPr>
        <w:t>service</w:t>
      </w:r>
      <w:proofErr w:type="spellEnd"/>
      <w:r>
        <w:rPr>
          <w:lang w:val="es-ES"/>
        </w:rPr>
        <w:t xml:space="preserve"> SOAP generado en algún </w:t>
      </w:r>
      <w:proofErr w:type="spellStart"/>
      <w:r>
        <w:rPr>
          <w:lang w:val="es-ES"/>
        </w:rPr>
        <w:t>framework</w:t>
      </w:r>
      <w:proofErr w:type="spellEnd"/>
      <w:r>
        <w:rPr>
          <w:lang w:val="es-ES"/>
        </w:rPr>
        <w:t xml:space="preserve"> de web </w:t>
      </w:r>
      <w:proofErr w:type="spellStart"/>
      <w:r>
        <w:rPr>
          <w:lang w:val="es-ES"/>
        </w:rPr>
        <w:t>services</w:t>
      </w:r>
      <w:proofErr w:type="spellEnd"/>
      <w:r w:rsidR="001C4B2D">
        <w:rPr>
          <w:lang w:val="es-ES"/>
        </w:rPr>
        <w:t xml:space="preserve"> </w:t>
      </w:r>
      <w:r>
        <w:rPr>
          <w:lang w:val="es-ES"/>
        </w:rPr>
        <w:t>[7] que lo envía hacia la PGE.</w:t>
      </w:r>
    </w:p>
    <w:p w:rsidR="00B17B5A" w:rsidRDefault="00B17B5A" w:rsidP="00B17B5A">
      <w:pPr>
        <w:jc w:val="both"/>
        <w:rPr>
          <w:lang w:val="es-ES"/>
        </w:rPr>
      </w:pPr>
      <w:r>
        <w:rPr>
          <w:lang w:val="es-ES"/>
        </w:rPr>
        <w:t xml:space="preserve">El punto de entrada es un </w:t>
      </w:r>
      <w:proofErr w:type="spellStart"/>
      <w:r>
        <w:rPr>
          <w:lang w:val="es-ES"/>
        </w:rPr>
        <w:t>Getway</w:t>
      </w:r>
      <w:proofErr w:type="spellEnd"/>
      <w:r>
        <w:rPr>
          <w:lang w:val="es-ES"/>
        </w:rPr>
        <w:t xml:space="preserve"> HTTP cuya implementación es provista por la plataforma ESB. Este recibe las conexiones HTTP en una URI particular del servidor y lo transforma en un mensaje ESB que se transmite al primer filtro y se va pasando entre estos procesándolo como sea debido.</w:t>
      </w:r>
    </w:p>
    <w:p w:rsidR="00B17B5A" w:rsidRDefault="00B17B5A" w:rsidP="00B17B5A">
      <w:pPr>
        <w:jc w:val="both"/>
        <w:rPr>
          <w:lang w:val="es-ES"/>
        </w:rPr>
      </w:pPr>
      <w:r>
        <w:rPr>
          <w:lang w:val="es-ES"/>
        </w:rPr>
        <w:t xml:space="preserve">El primer filtro es el </w:t>
      </w:r>
      <w:proofErr w:type="spellStart"/>
      <w:r>
        <w:rPr>
          <w:lang w:val="es-ES"/>
        </w:rPr>
        <w:t>GisRestService</w:t>
      </w:r>
      <w:proofErr w:type="spellEnd"/>
      <w:r>
        <w:rPr>
          <w:lang w:val="es-ES"/>
        </w:rPr>
        <w:t xml:space="preserve">, este se encarga de </w:t>
      </w:r>
      <w:proofErr w:type="spellStart"/>
      <w:r>
        <w:rPr>
          <w:lang w:val="es-ES"/>
        </w:rPr>
        <w:t>parsear</w:t>
      </w:r>
      <w:proofErr w:type="spellEnd"/>
      <w:r>
        <w:rPr>
          <w:lang w:val="es-ES"/>
        </w:rPr>
        <w:t xml:space="preserve"> el pedido WMS o WFS para averiguar qu</w:t>
      </w:r>
      <w:r w:rsidR="000848D8">
        <w:rPr>
          <w:lang w:val="es-ES"/>
        </w:rPr>
        <w:t>é</w:t>
      </w:r>
      <w:r>
        <w:rPr>
          <w:lang w:val="es-ES"/>
        </w:rPr>
        <w:t xml:space="preserve"> servicio geográfico expuesto a través de la PGE se quiere invocar. Para esto toma datos del pedido y consulta una base de conocimiento. Carga toda la información necesaria y delega al siguiente filtro.</w:t>
      </w:r>
    </w:p>
    <w:p w:rsidR="00B17B5A" w:rsidRDefault="00B17B5A" w:rsidP="00B17B5A">
      <w:pPr>
        <w:jc w:val="both"/>
        <w:rPr>
          <w:lang w:val="es-ES"/>
        </w:rPr>
      </w:pPr>
      <w:r>
        <w:rPr>
          <w:lang w:val="es-ES"/>
        </w:rPr>
        <w:t xml:space="preserve">El </w:t>
      </w:r>
      <w:proofErr w:type="spellStart"/>
      <w:r>
        <w:rPr>
          <w:lang w:val="es-ES"/>
        </w:rPr>
        <w:t>SecurityAggregator</w:t>
      </w:r>
      <w:proofErr w:type="spellEnd"/>
      <w:r>
        <w:rPr>
          <w:lang w:val="es-ES"/>
        </w:rPr>
        <w:t xml:space="preserve"> es el encargado de resolver las necesidades de autenticación y autorización que el servicio de la PGE requiera. Con la información proporcionada por el filtro anterior conformará el </w:t>
      </w:r>
      <w:proofErr w:type="spellStart"/>
      <w:r>
        <w:rPr>
          <w:lang w:val="es-ES"/>
        </w:rPr>
        <w:t>token</w:t>
      </w:r>
      <w:proofErr w:type="spellEnd"/>
      <w:r>
        <w:rPr>
          <w:lang w:val="es-ES"/>
        </w:rPr>
        <w:t xml:space="preserve"> de seguridad SAML que se requiere para atravesar la PGE.</w:t>
      </w:r>
    </w:p>
    <w:p w:rsidR="00B17B5A" w:rsidRDefault="00B17B5A" w:rsidP="00B17B5A">
      <w:pPr>
        <w:jc w:val="both"/>
        <w:rPr>
          <w:lang w:val="es-ES"/>
        </w:rPr>
      </w:pPr>
      <w:r>
        <w:rPr>
          <w:lang w:val="es-ES"/>
        </w:rPr>
        <w:t xml:space="preserve">Finalmente el </w:t>
      </w:r>
      <w:proofErr w:type="spellStart"/>
      <w:r>
        <w:rPr>
          <w:lang w:val="es-ES"/>
        </w:rPr>
        <w:t>SOAPClient</w:t>
      </w:r>
      <w:proofErr w:type="spellEnd"/>
      <w:r>
        <w:rPr>
          <w:lang w:val="es-ES"/>
        </w:rPr>
        <w:t xml:space="preserve"> utiliza un cliente de </w:t>
      </w:r>
      <w:proofErr w:type="spellStart"/>
      <w:r>
        <w:rPr>
          <w:lang w:val="es-ES"/>
        </w:rPr>
        <w:t>webservice</w:t>
      </w:r>
      <w:proofErr w:type="spellEnd"/>
      <w:r>
        <w:rPr>
          <w:lang w:val="es-ES"/>
        </w:rPr>
        <w:t xml:space="preserve"> generado a partir del </w:t>
      </w:r>
      <w:proofErr w:type="spellStart"/>
      <w:r>
        <w:rPr>
          <w:lang w:val="es-ES"/>
        </w:rPr>
        <w:t>webservice</w:t>
      </w:r>
      <w:proofErr w:type="spellEnd"/>
      <w:r>
        <w:rPr>
          <w:lang w:val="es-ES"/>
        </w:rPr>
        <w:t xml:space="preserve"> SOAP que provee el CTP </w:t>
      </w:r>
      <w:proofErr w:type="spellStart"/>
      <w:r>
        <w:rPr>
          <w:lang w:val="es-ES"/>
        </w:rPr>
        <w:t>SOAPConnector</w:t>
      </w:r>
      <w:proofErr w:type="spellEnd"/>
      <w:r>
        <w:rPr>
          <w:lang w:val="es-ES"/>
        </w:rPr>
        <w:t xml:space="preserve">, para invocar el servicio geográfico con los datos necesarios incluyendo los parámetros del pedido original y los agregados por la PGE. Con la diferencia de que el </w:t>
      </w:r>
      <w:proofErr w:type="spellStart"/>
      <w:r>
        <w:rPr>
          <w:lang w:val="es-ES"/>
        </w:rPr>
        <w:t>endpoint</w:t>
      </w:r>
      <w:proofErr w:type="spellEnd"/>
      <w:r>
        <w:rPr>
          <w:lang w:val="es-ES"/>
        </w:rPr>
        <w:t xml:space="preserve"> invocado no es el propio </w:t>
      </w:r>
      <w:proofErr w:type="spellStart"/>
      <w:r>
        <w:rPr>
          <w:lang w:val="es-ES"/>
        </w:rPr>
        <w:t>SoapConnnector</w:t>
      </w:r>
      <w:proofErr w:type="spellEnd"/>
      <w:r>
        <w:rPr>
          <w:lang w:val="es-ES"/>
        </w:rPr>
        <w:t xml:space="preserve"> sino el proxy del servicio expuesto por la PGE.</w:t>
      </w:r>
    </w:p>
    <w:p w:rsidR="00B17B5A" w:rsidRDefault="00B17B5A" w:rsidP="00B17B5A">
      <w:pPr>
        <w:jc w:val="both"/>
        <w:rPr>
          <w:lang w:val="es-ES"/>
        </w:rPr>
      </w:pPr>
      <w:r>
        <w:rPr>
          <w:lang w:val="es-ES"/>
        </w:rPr>
        <w:lastRenderedPageBreak/>
        <w:t>Al recibir la respuesta se coloca en el mensaje ESB lo enviado por el proveedor y el servidor ESB se encarga automáticamente de convertir eso en una respuesta HTTP adecuada, ya que se ha terminado de invocar los filtros configurados para ese servicio.</w:t>
      </w:r>
    </w:p>
    <w:p w:rsidR="00B17B5A" w:rsidRDefault="00B17B5A" w:rsidP="00B17B5A">
      <w:pPr>
        <w:jc w:val="both"/>
        <w:rPr>
          <w:lang w:val="es-ES"/>
        </w:rPr>
      </w:pPr>
      <w:r>
        <w:rPr>
          <w:lang w:val="es-ES"/>
        </w:rPr>
        <w:t xml:space="preserve">Por otro lado se proyecta una aplicación web llamada </w:t>
      </w:r>
      <w:proofErr w:type="spellStart"/>
      <w:r>
        <w:rPr>
          <w:lang w:val="es-ES"/>
        </w:rPr>
        <w:t>ctp-config</w:t>
      </w:r>
      <w:proofErr w:type="spellEnd"/>
      <w:r>
        <w:rPr>
          <w:lang w:val="es-ES"/>
        </w:rPr>
        <w:t xml:space="preserve"> que será implementada en </w:t>
      </w:r>
      <w:proofErr w:type="spellStart"/>
      <w:r>
        <w:rPr>
          <w:lang w:val="es-ES"/>
        </w:rPr>
        <w:t>Grails</w:t>
      </w:r>
      <w:proofErr w:type="spellEnd"/>
      <w:r>
        <w:rPr>
          <w:lang w:val="es-ES"/>
        </w:rPr>
        <w:t>. La funcionalidad de esta aplicación es brindar una interfaz de usuario agradable para configurar los diferentes servicios que pueden ser accedidos desde esa instancia del CTP y la seguridad que cada uno requiera. La información se guarda en una base de datos que será accedida tanto por el CTP como por la aplicación de configuración.</w:t>
      </w:r>
    </w:p>
    <w:p w:rsidR="000A2F6D" w:rsidRPr="000D4CE2" w:rsidRDefault="000A2F6D" w:rsidP="00B17B5A">
      <w:pPr>
        <w:jc w:val="both"/>
        <w:rPr>
          <w:lang w:val="es-ES"/>
        </w:rPr>
      </w:pPr>
    </w:p>
    <w:p w:rsidR="00B17B5A" w:rsidRDefault="00B17B5A" w:rsidP="00AB128B">
      <w:pPr>
        <w:pStyle w:val="Heading3"/>
        <w:rPr>
          <w:lang w:val="es-ES"/>
        </w:rPr>
      </w:pPr>
      <w:bookmarkStart w:id="47" w:name="_Toc419375771"/>
      <w:r>
        <w:rPr>
          <w:lang w:val="es-ES"/>
        </w:rPr>
        <w:t xml:space="preserve">CTP </w:t>
      </w:r>
      <w:proofErr w:type="spellStart"/>
      <w:r>
        <w:rPr>
          <w:lang w:val="es-ES"/>
        </w:rPr>
        <w:t>SoapConnector</w:t>
      </w:r>
      <w:bookmarkEnd w:id="47"/>
      <w:proofErr w:type="spellEnd"/>
    </w:p>
    <w:p w:rsidR="00B17B5A" w:rsidRPr="000D4CE2" w:rsidRDefault="00B17B5A" w:rsidP="00B17B5A">
      <w:pPr>
        <w:pStyle w:val="Heading5"/>
        <w:numPr>
          <w:ilvl w:val="0"/>
          <w:numId w:val="0"/>
        </w:numPr>
        <w:ind w:left="1008" w:hanging="1008"/>
        <w:jc w:val="both"/>
      </w:pPr>
      <w:r w:rsidRPr="000D4CE2">
        <w:t>Diagrama de Componentes.</w:t>
      </w:r>
    </w:p>
    <w:p w:rsidR="00B17B5A" w:rsidRDefault="00B17B5A" w:rsidP="00B17B5A">
      <w:pPr>
        <w:jc w:val="center"/>
        <w:rPr>
          <w:lang w:val="es-ES"/>
        </w:rPr>
      </w:pPr>
      <w:r>
        <w:rPr>
          <w:noProof/>
        </w:rPr>
        <w:drawing>
          <wp:inline distT="0" distB="0" distL="0" distR="0">
            <wp:extent cx="5760085" cy="1806604"/>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srcRect/>
                    <a:stretch>
                      <a:fillRect/>
                    </a:stretch>
                  </pic:blipFill>
                  <pic:spPr bwMode="auto">
                    <a:xfrm>
                      <a:off x="0" y="0"/>
                      <a:ext cx="5760085" cy="1806604"/>
                    </a:xfrm>
                    <a:prstGeom prst="rect">
                      <a:avLst/>
                    </a:prstGeom>
                    <a:noFill/>
                    <a:ln w="9525">
                      <a:noFill/>
                      <a:miter lim="800000"/>
                      <a:headEnd/>
                      <a:tailEnd/>
                    </a:ln>
                  </pic:spPr>
                </pic:pic>
              </a:graphicData>
            </a:graphic>
          </wp:inline>
        </w:drawing>
      </w:r>
    </w:p>
    <w:p w:rsidR="00551F1F" w:rsidRPr="00551F1F" w:rsidRDefault="00551F1F" w:rsidP="00551F1F">
      <w:pPr>
        <w:jc w:val="center"/>
        <w:rPr>
          <w:b/>
          <w:sz w:val="20"/>
          <w:szCs w:val="20"/>
        </w:rPr>
      </w:pPr>
      <w:r w:rsidRPr="004C1B6E">
        <w:rPr>
          <w:b/>
          <w:sz w:val="20"/>
          <w:szCs w:val="20"/>
        </w:rPr>
        <w:t xml:space="preserve">Figura </w:t>
      </w:r>
      <w:r>
        <w:rPr>
          <w:b/>
          <w:sz w:val="20"/>
          <w:szCs w:val="20"/>
        </w:rPr>
        <w:t>4.4</w:t>
      </w:r>
      <w:r w:rsidRPr="004C1B6E">
        <w:rPr>
          <w:b/>
          <w:sz w:val="20"/>
          <w:szCs w:val="20"/>
        </w:rPr>
        <w:t xml:space="preserve"> </w:t>
      </w:r>
      <w:r>
        <w:rPr>
          <w:b/>
          <w:sz w:val="20"/>
          <w:szCs w:val="20"/>
        </w:rPr>
        <w:t>–</w:t>
      </w:r>
      <w:r w:rsidRPr="004C1B6E">
        <w:rPr>
          <w:b/>
          <w:sz w:val="20"/>
          <w:szCs w:val="20"/>
        </w:rPr>
        <w:t xml:space="preserve"> </w:t>
      </w:r>
      <w:r>
        <w:rPr>
          <w:b/>
          <w:sz w:val="20"/>
          <w:szCs w:val="20"/>
        </w:rPr>
        <w:t>Diagrama de componentes</w:t>
      </w:r>
    </w:p>
    <w:p w:rsidR="00551F1F" w:rsidRDefault="00551F1F" w:rsidP="00B17B5A">
      <w:pPr>
        <w:pStyle w:val="Heading5"/>
        <w:numPr>
          <w:ilvl w:val="0"/>
          <w:numId w:val="0"/>
        </w:numPr>
        <w:ind w:left="1008" w:hanging="1008"/>
        <w:jc w:val="both"/>
      </w:pPr>
    </w:p>
    <w:p w:rsidR="00B17B5A" w:rsidRPr="000D4CE2" w:rsidRDefault="00B17B5A" w:rsidP="00B17B5A">
      <w:pPr>
        <w:pStyle w:val="Heading5"/>
        <w:numPr>
          <w:ilvl w:val="0"/>
          <w:numId w:val="0"/>
        </w:numPr>
        <w:ind w:left="1008" w:hanging="1008"/>
        <w:jc w:val="both"/>
      </w:pPr>
      <w:r w:rsidRPr="000D4CE2">
        <w:t>Descripción.</w:t>
      </w:r>
    </w:p>
    <w:p w:rsidR="00B17B5A" w:rsidRDefault="00B17B5A" w:rsidP="00B17B5A">
      <w:pPr>
        <w:jc w:val="both"/>
        <w:rPr>
          <w:lang w:val="es-ES"/>
        </w:rPr>
      </w:pPr>
      <w:r>
        <w:rPr>
          <w:lang w:val="es-ES"/>
        </w:rPr>
        <w:t xml:space="preserve">El </w:t>
      </w:r>
      <w:proofErr w:type="spellStart"/>
      <w:r>
        <w:rPr>
          <w:lang w:val="es-ES"/>
        </w:rPr>
        <w:t>SoapConnector</w:t>
      </w:r>
      <w:proofErr w:type="spellEnd"/>
      <w:r>
        <w:rPr>
          <w:lang w:val="es-ES"/>
        </w:rPr>
        <w:t xml:space="preserve"> también está implementado en la tecnología ESB pero es bastante diferente al anterior. En este caso se configura un servicio cuyo punto de acceso en un procesador SOAP provisto por el ESB, el mismo recibe pedidos HTTP que contengan un mensaje SOAP, lo procesa e invoca a la clase que lo implementa, en este caso el componente </w:t>
      </w:r>
      <w:proofErr w:type="spellStart"/>
      <w:r>
        <w:rPr>
          <w:lang w:val="es-ES"/>
        </w:rPr>
        <w:t>GisSoapService</w:t>
      </w:r>
      <w:proofErr w:type="spellEnd"/>
      <w:r>
        <w:rPr>
          <w:lang w:val="es-ES"/>
        </w:rPr>
        <w:t xml:space="preserve">, el cual tiene declarados como métodos todos los definidos por los estándares WMS y WFS. Este componente recibe toda la información y utiliza la configuración para armar la URL del servidor de mapas configurado. Dado que se utilizará una instancia de este sub sistema por cada servicio geográfico, es decir por cada servidor de mapas que se quiera exponer, solo se configura un servidor y su URL, IP, puerto y la URI. Esta URI puede variar según el protocolo y según la implementación del servidor, por ejemplo existen variantes entre </w:t>
      </w:r>
      <w:proofErr w:type="spellStart"/>
      <w:r>
        <w:rPr>
          <w:lang w:val="es-ES"/>
        </w:rPr>
        <w:t>GeoServer</w:t>
      </w:r>
      <w:proofErr w:type="spellEnd"/>
      <w:r>
        <w:rPr>
          <w:lang w:val="es-ES"/>
        </w:rPr>
        <w:t xml:space="preserve"> y </w:t>
      </w:r>
      <w:proofErr w:type="spellStart"/>
      <w:r>
        <w:rPr>
          <w:lang w:val="es-ES"/>
        </w:rPr>
        <w:t>MapServer</w:t>
      </w:r>
      <w:proofErr w:type="spellEnd"/>
      <w:r>
        <w:rPr>
          <w:lang w:val="es-ES"/>
        </w:rPr>
        <w:t>.</w:t>
      </w:r>
    </w:p>
    <w:p w:rsidR="00B17B5A" w:rsidRDefault="00B17B5A" w:rsidP="00E32E94">
      <w:pPr>
        <w:jc w:val="both"/>
        <w:rPr>
          <w:lang w:val="es-ES"/>
        </w:rPr>
      </w:pPr>
      <w:r>
        <w:rPr>
          <w:lang w:val="es-ES"/>
        </w:rPr>
        <w:t xml:space="preserve">El componente </w:t>
      </w:r>
      <w:proofErr w:type="spellStart"/>
      <w:r>
        <w:rPr>
          <w:lang w:val="es-ES"/>
        </w:rPr>
        <w:t>RestInvoker</w:t>
      </w:r>
      <w:proofErr w:type="spellEnd"/>
      <w:r>
        <w:rPr>
          <w:lang w:val="es-ES"/>
        </w:rPr>
        <w:t xml:space="preserve"> es el encargado de armar el pedido HTTP correspondiente, basado en los parámetros del pedido original y la URL provista por </w:t>
      </w:r>
      <w:proofErr w:type="spellStart"/>
      <w:r>
        <w:rPr>
          <w:lang w:val="es-ES"/>
        </w:rPr>
        <w:t>GisSoapService</w:t>
      </w:r>
      <w:proofErr w:type="spellEnd"/>
      <w:r>
        <w:rPr>
          <w:lang w:val="es-ES"/>
        </w:rPr>
        <w:t>.</w:t>
      </w:r>
    </w:p>
    <w:p w:rsidR="00B17B5A" w:rsidRPr="00B17B5A" w:rsidRDefault="00B17B5A" w:rsidP="00E32E94">
      <w:pPr>
        <w:jc w:val="both"/>
      </w:pPr>
      <w:r>
        <w:rPr>
          <w:lang w:val="es-ES"/>
        </w:rPr>
        <w:t xml:space="preserve">Para la respuesta, simplemente se retorna lo enviado por el servidor de mapas, los componentes provistos por ESB que implementan el </w:t>
      </w:r>
      <w:proofErr w:type="spellStart"/>
      <w:r>
        <w:rPr>
          <w:lang w:val="es-ES"/>
        </w:rPr>
        <w:t>webservice</w:t>
      </w:r>
      <w:proofErr w:type="spellEnd"/>
      <w:r>
        <w:rPr>
          <w:lang w:val="es-ES"/>
        </w:rPr>
        <w:t xml:space="preserve"> se encargan de convertirlo en </w:t>
      </w:r>
      <w:r>
        <w:rPr>
          <w:lang w:val="es-ES"/>
        </w:rPr>
        <w:lastRenderedPageBreak/>
        <w:t xml:space="preserve">un mensaje SOAP Response. Solo se debe tener en cuenta que para el método </w:t>
      </w:r>
      <w:proofErr w:type="spellStart"/>
      <w:r>
        <w:rPr>
          <w:lang w:val="es-ES"/>
        </w:rPr>
        <w:t>GetMap</w:t>
      </w:r>
      <w:proofErr w:type="spellEnd"/>
      <w:r>
        <w:rPr>
          <w:lang w:val="es-ES"/>
        </w:rPr>
        <w:t xml:space="preserve"> la respuesta es una imagen en formato binario y no un XML como en todos los demás métodos.</w:t>
      </w:r>
    </w:p>
    <w:p w:rsidR="00E06932" w:rsidRPr="00A7290A" w:rsidRDefault="00E06932" w:rsidP="00E06932">
      <w:pPr>
        <w:jc w:val="both"/>
      </w:pPr>
    </w:p>
    <w:p w:rsidR="00E06932" w:rsidRPr="00267EDE" w:rsidRDefault="00E06932" w:rsidP="00E06932">
      <w:pPr>
        <w:pStyle w:val="Heading3"/>
        <w:jc w:val="both"/>
      </w:pPr>
      <w:bookmarkStart w:id="48" w:name="_Toc419375772"/>
      <w:r>
        <w:t xml:space="preserve">Configuración de los </w:t>
      </w:r>
      <w:proofErr w:type="spellStart"/>
      <w:r>
        <w:t>ctps</w:t>
      </w:r>
      <w:proofErr w:type="spellEnd"/>
      <w:r>
        <w:t xml:space="preserve"> y </w:t>
      </w:r>
      <w:proofErr w:type="spellStart"/>
      <w:r>
        <w:t>pge</w:t>
      </w:r>
      <w:bookmarkEnd w:id="48"/>
      <w:proofErr w:type="spellEnd"/>
    </w:p>
    <w:p w:rsidR="00E06932" w:rsidRDefault="00E06932" w:rsidP="00E06932">
      <w:pPr>
        <w:jc w:val="both"/>
      </w:pPr>
      <w:r>
        <w:t xml:space="preserve">Visto toda la información que se debe manejar en los CTP, esta sección describe el modelo de datos utilizado para el CTP RC, para soportar la configuración de diferentes servicios y sus propiedades de seguridad. También se describe un modelo básico que se utilizó para el simulador de la PGE creado en el proyecto. </w:t>
      </w:r>
    </w:p>
    <w:p w:rsidR="00551F1F" w:rsidRDefault="00551F1F" w:rsidP="00E06932">
      <w:pPr>
        <w:jc w:val="both"/>
      </w:pPr>
    </w:p>
    <w:p w:rsidR="00E06932" w:rsidRDefault="00E06932" w:rsidP="00E06932">
      <w:pPr>
        <w:pStyle w:val="Heading4"/>
      </w:pPr>
      <w:r>
        <w:t xml:space="preserve">CTP </w:t>
      </w:r>
      <w:proofErr w:type="spellStart"/>
      <w:r>
        <w:t>RestConnector</w:t>
      </w:r>
      <w:proofErr w:type="spellEnd"/>
    </w:p>
    <w:p w:rsidR="00E06932" w:rsidRDefault="00E06932" w:rsidP="004469AC">
      <w:pPr>
        <w:jc w:val="both"/>
      </w:pPr>
      <w:r>
        <w:t>El modelo de datos a continuación permite configurar servicios y sus propiedades de seguridad para que las peticiones puedan atravesar la plataforma en la forma debida.</w:t>
      </w:r>
    </w:p>
    <w:p w:rsidR="00E06932" w:rsidRPr="00F10B47" w:rsidRDefault="00E06932" w:rsidP="00551F1F">
      <w:r>
        <w:rPr>
          <w:noProof/>
        </w:rPr>
        <w:drawing>
          <wp:inline distT="0" distB="0" distL="0" distR="0">
            <wp:extent cx="5400040" cy="3159125"/>
            <wp:effectExtent l="19050" t="0" r="0" b="0"/>
            <wp:docPr id="6" name="Picture 9" descr="conf CTP 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 CTP RC.png"/>
                    <pic:cNvPicPr/>
                  </pic:nvPicPr>
                  <pic:blipFill>
                    <a:blip r:embed="rId33" cstate="print"/>
                    <a:stretch>
                      <a:fillRect/>
                    </a:stretch>
                  </pic:blipFill>
                  <pic:spPr>
                    <a:xfrm>
                      <a:off x="0" y="0"/>
                      <a:ext cx="5400040" cy="3159125"/>
                    </a:xfrm>
                    <a:prstGeom prst="rect">
                      <a:avLst/>
                    </a:prstGeom>
                  </pic:spPr>
                </pic:pic>
              </a:graphicData>
            </a:graphic>
          </wp:inline>
        </w:drawing>
      </w:r>
    </w:p>
    <w:p w:rsidR="00551F1F" w:rsidRDefault="00551F1F" w:rsidP="00551F1F">
      <w:pPr>
        <w:jc w:val="center"/>
        <w:rPr>
          <w:b/>
          <w:sz w:val="20"/>
          <w:szCs w:val="20"/>
        </w:rPr>
      </w:pPr>
      <w:r w:rsidRPr="004C1B6E">
        <w:rPr>
          <w:b/>
          <w:sz w:val="20"/>
          <w:szCs w:val="20"/>
        </w:rPr>
        <w:t xml:space="preserve">Figura </w:t>
      </w:r>
      <w:r>
        <w:rPr>
          <w:b/>
          <w:sz w:val="20"/>
          <w:szCs w:val="20"/>
        </w:rPr>
        <w:t>4.5</w:t>
      </w:r>
      <w:r w:rsidRPr="004C1B6E">
        <w:rPr>
          <w:b/>
          <w:sz w:val="20"/>
          <w:szCs w:val="20"/>
        </w:rPr>
        <w:t xml:space="preserve"> </w:t>
      </w:r>
      <w:r>
        <w:rPr>
          <w:b/>
          <w:sz w:val="20"/>
          <w:szCs w:val="20"/>
        </w:rPr>
        <w:t>–</w:t>
      </w:r>
      <w:r w:rsidRPr="004C1B6E">
        <w:rPr>
          <w:b/>
          <w:sz w:val="20"/>
          <w:szCs w:val="20"/>
        </w:rPr>
        <w:t xml:space="preserve"> </w:t>
      </w:r>
      <w:r>
        <w:rPr>
          <w:b/>
          <w:sz w:val="20"/>
          <w:szCs w:val="20"/>
        </w:rPr>
        <w:t xml:space="preserve">Modelo de datos del CTP </w:t>
      </w:r>
      <w:proofErr w:type="spellStart"/>
      <w:r>
        <w:rPr>
          <w:b/>
          <w:sz w:val="20"/>
          <w:szCs w:val="20"/>
        </w:rPr>
        <w:t>RestConnector</w:t>
      </w:r>
      <w:proofErr w:type="spellEnd"/>
    </w:p>
    <w:p w:rsidR="00551F1F" w:rsidRDefault="00551F1F" w:rsidP="00551F1F">
      <w:pPr>
        <w:jc w:val="center"/>
      </w:pPr>
    </w:p>
    <w:p w:rsidR="00E06932" w:rsidRDefault="00E06932" w:rsidP="00E06932">
      <w:pPr>
        <w:jc w:val="both"/>
      </w:pPr>
      <w:r>
        <w:t>Este modelo es guardado en una base de datos relacional estándar y se ha construido una aplicación web sencilla para configurarlo, la cual sería una interfaz de usuario que utilizaría el administrador del CTP, para cualquiera de sus modalidades, dentro de un organismo o expuesto en internet. Tanto la base de datos como la aplicación son locales a cada instancia del CTP RC. Esto quiere decir que no son centralizados.</w:t>
      </w:r>
    </w:p>
    <w:p w:rsidR="000848D8" w:rsidRDefault="000848D8" w:rsidP="00E06932">
      <w:pPr>
        <w:jc w:val="both"/>
      </w:pPr>
    </w:p>
    <w:p w:rsidR="00E06932" w:rsidRDefault="00E06932" w:rsidP="00E06932">
      <w:pPr>
        <w:pStyle w:val="Heading4"/>
      </w:pPr>
      <w:r>
        <w:lastRenderedPageBreak/>
        <w:t xml:space="preserve">CTP </w:t>
      </w:r>
      <w:proofErr w:type="spellStart"/>
      <w:r>
        <w:t>SoapConnector</w:t>
      </w:r>
      <w:proofErr w:type="spellEnd"/>
    </w:p>
    <w:p w:rsidR="00E06932" w:rsidRDefault="00E06932" w:rsidP="00E06932">
      <w:pPr>
        <w:jc w:val="both"/>
      </w:pPr>
      <w:r>
        <w:t>Este caso es mucho más sencillo, ya que cada instancia del CTP SC invoca un único servidor de mapas, existe un archivo de configuración donde se definirán los datos de conexión.</w:t>
      </w:r>
    </w:p>
    <w:p w:rsidR="000848D8" w:rsidRDefault="000848D8" w:rsidP="00E06932">
      <w:pPr>
        <w:jc w:val="both"/>
      </w:pPr>
    </w:p>
    <w:tbl>
      <w:tblPr>
        <w:tblStyle w:val="TableGrid"/>
        <w:tblW w:w="0" w:type="auto"/>
        <w:tblLook w:val="04A0"/>
      </w:tblPr>
      <w:tblGrid>
        <w:gridCol w:w="4322"/>
        <w:gridCol w:w="4322"/>
      </w:tblGrid>
      <w:tr w:rsidR="00E06932" w:rsidTr="00A44207">
        <w:tc>
          <w:tcPr>
            <w:tcW w:w="4322" w:type="dxa"/>
          </w:tcPr>
          <w:p w:rsidR="00E06932" w:rsidRPr="00BD4A36" w:rsidRDefault="00E06932" w:rsidP="00A44207">
            <w:pPr>
              <w:jc w:val="center"/>
              <w:rPr>
                <w:b/>
              </w:rPr>
            </w:pPr>
            <w:r w:rsidRPr="00BD4A36">
              <w:rPr>
                <w:b/>
              </w:rPr>
              <w:t>Nombre de la propiedad</w:t>
            </w:r>
          </w:p>
        </w:tc>
        <w:tc>
          <w:tcPr>
            <w:tcW w:w="4322" w:type="dxa"/>
          </w:tcPr>
          <w:p w:rsidR="00E06932" w:rsidRPr="00BD4A36" w:rsidRDefault="00E06932" w:rsidP="00A44207">
            <w:pPr>
              <w:jc w:val="center"/>
              <w:rPr>
                <w:b/>
              </w:rPr>
            </w:pPr>
            <w:r w:rsidRPr="00BD4A36">
              <w:rPr>
                <w:b/>
              </w:rPr>
              <w:t>Valor de ejemplo</w:t>
            </w:r>
          </w:p>
        </w:tc>
      </w:tr>
      <w:tr w:rsidR="00E06932" w:rsidTr="00A44207">
        <w:tc>
          <w:tcPr>
            <w:tcW w:w="4322" w:type="dxa"/>
          </w:tcPr>
          <w:p w:rsidR="00E06932" w:rsidRDefault="00E06932" w:rsidP="00A44207">
            <w:pPr>
              <w:jc w:val="center"/>
            </w:pPr>
            <w:proofErr w:type="spellStart"/>
            <w:r>
              <w:t>url</w:t>
            </w:r>
            <w:proofErr w:type="spellEnd"/>
          </w:p>
        </w:tc>
        <w:tc>
          <w:tcPr>
            <w:tcW w:w="4322" w:type="dxa"/>
          </w:tcPr>
          <w:p w:rsidR="00E06932" w:rsidRDefault="002A1C25" w:rsidP="00A44207">
            <w:pPr>
              <w:jc w:val="center"/>
            </w:pPr>
            <w:hyperlink r:id="rId34" w:history="1">
              <w:r w:rsidR="00E06932" w:rsidRPr="006F4FD2">
                <w:rPr>
                  <w:rStyle w:val="Hyperlink"/>
                </w:rPr>
                <w:t>http://localhost:8081/geoserver</w:t>
              </w:r>
            </w:hyperlink>
          </w:p>
        </w:tc>
      </w:tr>
      <w:tr w:rsidR="00E06932" w:rsidTr="00A44207">
        <w:tc>
          <w:tcPr>
            <w:tcW w:w="4322" w:type="dxa"/>
          </w:tcPr>
          <w:p w:rsidR="00E06932" w:rsidRDefault="00E06932" w:rsidP="00A44207">
            <w:pPr>
              <w:jc w:val="center"/>
            </w:pPr>
            <w:proofErr w:type="spellStart"/>
            <w:r>
              <w:t>Propwms</w:t>
            </w:r>
            <w:proofErr w:type="spellEnd"/>
          </w:p>
        </w:tc>
        <w:tc>
          <w:tcPr>
            <w:tcW w:w="4322" w:type="dxa"/>
          </w:tcPr>
          <w:p w:rsidR="00E06932" w:rsidRDefault="00E06932" w:rsidP="00A44207">
            <w:pPr>
              <w:jc w:val="center"/>
            </w:pPr>
            <w:r>
              <w:t>/</w:t>
            </w:r>
            <w:proofErr w:type="spellStart"/>
            <w:r>
              <w:t>integraciongispge</w:t>
            </w:r>
            <w:proofErr w:type="spellEnd"/>
            <w:r>
              <w:t>/</w:t>
            </w:r>
            <w:proofErr w:type="spellStart"/>
            <w:r>
              <w:t>wms</w:t>
            </w:r>
            <w:proofErr w:type="spellEnd"/>
            <w:r>
              <w:t>?</w:t>
            </w:r>
          </w:p>
        </w:tc>
      </w:tr>
      <w:tr w:rsidR="00E06932" w:rsidTr="00A44207">
        <w:tc>
          <w:tcPr>
            <w:tcW w:w="4322" w:type="dxa"/>
          </w:tcPr>
          <w:p w:rsidR="00E06932" w:rsidRDefault="00E06932" w:rsidP="00A44207">
            <w:pPr>
              <w:jc w:val="center"/>
            </w:pPr>
            <w:proofErr w:type="spellStart"/>
            <w:r>
              <w:t>Propows</w:t>
            </w:r>
            <w:proofErr w:type="spellEnd"/>
          </w:p>
        </w:tc>
        <w:tc>
          <w:tcPr>
            <w:tcW w:w="4322" w:type="dxa"/>
          </w:tcPr>
          <w:p w:rsidR="00E06932" w:rsidRDefault="00E06932" w:rsidP="00A44207">
            <w:pPr>
              <w:jc w:val="center"/>
            </w:pPr>
            <w:r>
              <w:t>/</w:t>
            </w:r>
            <w:proofErr w:type="spellStart"/>
            <w:r>
              <w:t>integraciongispge</w:t>
            </w:r>
            <w:proofErr w:type="spellEnd"/>
            <w:r>
              <w:t>/</w:t>
            </w:r>
            <w:proofErr w:type="spellStart"/>
            <w:r>
              <w:t>ows</w:t>
            </w:r>
            <w:proofErr w:type="spellEnd"/>
            <w:r>
              <w:t>?</w:t>
            </w:r>
          </w:p>
        </w:tc>
      </w:tr>
      <w:tr w:rsidR="00E06932" w:rsidTr="00A44207">
        <w:tc>
          <w:tcPr>
            <w:tcW w:w="4322" w:type="dxa"/>
          </w:tcPr>
          <w:p w:rsidR="00E06932" w:rsidRDefault="00E06932" w:rsidP="00A44207">
            <w:pPr>
              <w:jc w:val="center"/>
            </w:pPr>
            <w:proofErr w:type="spellStart"/>
            <w:r>
              <w:t>Propwfs</w:t>
            </w:r>
            <w:proofErr w:type="spellEnd"/>
          </w:p>
        </w:tc>
        <w:tc>
          <w:tcPr>
            <w:tcW w:w="4322" w:type="dxa"/>
          </w:tcPr>
          <w:p w:rsidR="00E06932" w:rsidRDefault="00E06932" w:rsidP="00A44207">
            <w:pPr>
              <w:jc w:val="center"/>
            </w:pPr>
            <w:r>
              <w:t>/</w:t>
            </w:r>
            <w:proofErr w:type="spellStart"/>
            <w:r>
              <w:t>integraciongispge</w:t>
            </w:r>
            <w:proofErr w:type="spellEnd"/>
            <w:r>
              <w:t>/</w:t>
            </w:r>
            <w:proofErr w:type="spellStart"/>
            <w:r>
              <w:t>wfs</w:t>
            </w:r>
            <w:proofErr w:type="spellEnd"/>
            <w:r>
              <w:t>?</w:t>
            </w:r>
          </w:p>
        </w:tc>
      </w:tr>
    </w:tbl>
    <w:p w:rsidR="00E06932" w:rsidRDefault="00E06932" w:rsidP="00E06932"/>
    <w:p w:rsidR="00E06932" w:rsidRDefault="00E06932" w:rsidP="00E06932">
      <w:pPr>
        <w:jc w:val="both"/>
      </w:pPr>
      <w:r>
        <w:t xml:space="preserve">La propiedad </w:t>
      </w:r>
      <w:r w:rsidR="001C4B2D">
        <w:t>"</w:t>
      </w:r>
      <w:proofErr w:type="spellStart"/>
      <w:r>
        <w:t>url</w:t>
      </w:r>
      <w:proofErr w:type="spellEnd"/>
      <w:r w:rsidR="001C4B2D">
        <w:t>"</w:t>
      </w:r>
      <w:r>
        <w:t xml:space="preserve"> indica la ubicación del servidor, y luego es concatenada con una de las otras propiedades para completar la URL a donde se enviará el pedido.</w:t>
      </w:r>
    </w:p>
    <w:p w:rsidR="00E06932" w:rsidRDefault="00E06932" w:rsidP="00E06932">
      <w:pPr>
        <w:jc w:val="both"/>
      </w:pPr>
      <w:r>
        <w:t xml:space="preserve">Nótese que el ejemplo es para </w:t>
      </w:r>
      <w:proofErr w:type="spellStart"/>
      <w:r>
        <w:t>Geoserver</w:t>
      </w:r>
      <w:proofErr w:type="spellEnd"/>
      <w:r>
        <w:t xml:space="preserve">, para </w:t>
      </w:r>
      <w:proofErr w:type="spellStart"/>
      <w:r>
        <w:t>Mapserver</w:t>
      </w:r>
      <w:proofErr w:type="spellEnd"/>
      <w:r>
        <w:t xml:space="preserve">, las propiedades son las mismas, pero cambia el valor debido a la forma de las </w:t>
      </w:r>
      <w:proofErr w:type="spellStart"/>
      <w:r>
        <w:t>URLs</w:t>
      </w:r>
      <w:proofErr w:type="spellEnd"/>
      <w:r>
        <w:t xml:space="preserve"> en este servidor.</w:t>
      </w:r>
    </w:p>
    <w:p w:rsidR="00551F1F" w:rsidRDefault="00551F1F" w:rsidP="00E06932">
      <w:pPr>
        <w:jc w:val="both"/>
      </w:pPr>
    </w:p>
    <w:p w:rsidR="00E06932" w:rsidRDefault="00E06932" w:rsidP="00E06932">
      <w:pPr>
        <w:pStyle w:val="Heading4"/>
        <w:jc w:val="both"/>
      </w:pPr>
      <w:r>
        <w:t>PGE</w:t>
      </w:r>
    </w:p>
    <w:p w:rsidR="00E06932" w:rsidRDefault="00E06932" w:rsidP="004469AC">
      <w:pPr>
        <w:jc w:val="both"/>
      </w:pPr>
      <w:r>
        <w:t>Para el simulador se eligió un modelo sencillo que soporte lo básico de la configuración de servicios. La idea es simular el comportamiento en un caso de éxito o casos de falta de configuración o invocaciones con datos incorrectos.</w:t>
      </w:r>
    </w:p>
    <w:p w:rsidR="00E06932" w:rsidRDefault="00E06932" w:rsidP="00E06932">
      <w:pPr>
        <w:jc w:val="center"/>
      </w:pPr>
      <w:r>
        <w:rPr>
          <w:noProof/>
        </w:rPr>
        <w:drawing>
          <wp:inline distT="0" distB="0" distL="0" distR="0">
            <wp:extent cx="3581900" cy="3439005"/>
            <wp:effectExtent l="19050" t="0" r="0" b="0"/>
            <wp:docPr id="7" name="Picture 10" descr="conf P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 PGE.png"/>
                    <pic:cNvPicPr/>
                  </pic:nvPicPr>
                  <pic:blipFill>
                    <a:blip r:embed="rId35" cstate="print"/>
                    <a:stretch>
                      <a:fillRect/>
                    </a:stretch>
                  </pic:blipFill>
                  <pic:spPr>
                    <a:xfrm>
                      <a:off x="0" y="0"/>
                      <a:ext cx="3581900" cy="3439005"/>
                    </a:xfrm>
                    <a:prstGeom prst="rect">
                      <a:avLst/>
                    </a:prstGeom>
                  </pic:spPr>
                </pic:pic>
              </a:graphicData>
            </a:graphic>
          </wp:inline>
        </w:drawing>
      </w:r>
    </w:p>
    <w:p w:rsidR="00551F1F" w:rsidRDefault="00551F1F" w:rsidP="00551F1F">
      <w:pPr>
        <w:jc w:val="center"/>
        <w:rPr>
          <w:b/>
          <w:sz w:val="20"/>
          <w:szCs w:val="20"/>
        </w:rPr>
      </w:pPr>
      <w:r w:rsidRPr="004C1B6E">
        <w:rPr>
          <w:b/>
          <w:sz w:val="20"/>
          <w:szCs w:val="20"/>
        </w:rPr>
        <w:t xml:space="preserve">Figura </w:t>
      </w:r>
      <w:r>
        <w:rPr>
          <w:b/>
          <w:sz w:val="20"/>
          <w:szCs w:val="20"/>
        </w:rPr>
        <w:t>4.6</w:t>
      </w:r>
      <w:r w:rsidRPr="004C1B6E">
        <w:rPr>
          <w:b/>
          <w:sz w:val="20"/>
          <w:szCs w:val="20"/>
        </w:rPr>
        <w:t xml:space="preserve"> </w:t>
      </w:r>
      <w:r>
        <w:rPr>
          <w:b/>
          <w:sz w:val="20"/>
          <w:szCs w:val="20"/>
        </w:rPr>
        <w:t>–</w:t>
      </w:r>
      <w:r w:rsidRPr="004C1B6E">
        <w:rPr>
          <w:b/>
          <w:sz w:val="20"/>
          <w:szCs w:val="20"/>
        </w:rPr>
        <w:t xml:space="preserve"> </w:t>
      </w:r>
      <w:r>
        <w:rPr>
          <w:b/>
          <w:sz w:val="20"/>
          <w:szCs w:val="20"/>
        </w:rPr>
        <w:t>Modelo de datos de</w:t>
      </w:r>
      <w:r w:rsidR="0076509B">
        <w:rPr>
          <w:b/>
          <w:sz w:val="20"/>
          <w:szCs w:val="20"/>
        </w:rPr>
        <w:t xml:space="preserve"> la PGE</w:t>
      </w:r>
    </w:p>
    <w:p w:rsidR="00551F1F" w:rsidRDefault="00551F1F" w:rsidP="00E06932"/>
    <w:p w:rsidR="001C4B2D" w:rsidRDefault="00E06932" w:rsidP="00385628">
      <w:pPr>
        <w:jc w:val="both"/>
      </w:pPr>
      <w:r>
        <w:lastRenderedPageBreak/>
        <w:t>También es guardado en una base relacional, pero en este caso es solo por simplicidad. No se pretende usabilidad a futuro como en el CTP ya que es solo un simulador.</w:t>
      </w:r>
    </w:p>
    <w:p w:rsidR="00136369" w:rsidRDefault="00136369" w:rsidP="00385628">
      <w:pPr>
        <w:jc w:val="both"/>
      </w:pPr>
    </w:p>
    <w:p w:rsidR="00385628" w:rsidRDefault="00385628" w:rsidP="00385628">
      <w:pPr>
        <w:pStyle w:val="Heading4"/>
      </w:pPr>
      <w:r>
        <w:t>Servidores de mapas.</w:t>
      </w:r>
    </w:p>
    <w:p w:rsidR="00A75B50" w:rsidRDefault="00A75B50" w:rsidP="00136369">
      <w:pPr>
        <w:jc w:val="both"/>
      </w:pPr>
      <w:r>
        <w:t xml:space="preserve">Se planteó como objetivo que la solución pudiera funcionar con los servidores de mapas </w:t>
      </w:r>
      <w:proofErr w:type="spellStart"/>
      <w:r>
        <w:t>Geoserver</w:t>
      </w:r>
      <w:proofErr w:type="spellEnd"/>
      <w:r>
        <w:t xml:space="preserve"> y </w:t>
      </w:r>
      <w:proofErr w:type="spellStart"/>
      <w:r>
        <w:t>Mapserver</w:t>
      </w:r>
      <w:proofErr w:type="spellEnd"/>
      <w:r>
        <w:t>.</w:t>
      </w:r>
    </w:p>
    <w:p w:rsidR="00A75B50" w:rsidRDefault="00A75B50" w:rsidP="00136369">
      <w:pPr>
        <w:jc w:val="both"/>
      </w:pPr>
      <w:proofErr w:type="spellStart"/>
      <w:r>
        <w:t>Geoserver</w:t>
      </w:r>
      <w:proofErr w:type="spellEnd"/>
      <w:r>
        <w:t xml:space="preserve"> fue elegido por ser la implementación de referencia del </w:t>
      </w:r>
      <w:r w:rsidR="00136369">
        <w:t>estándar</w:t>
      </w:r>
      <w:r>
        <w:t>. Soportar esta</w:t>
      </w:r>
      <w:r w:rsidR="00B87026">
        <w:t xml:space="preserve"> implementación significa tambié</w:t>
      </w:r>
      <w:r>
        <w:t xml:space="preserve">n adaptarse mejor a cualquier otra implementación que siga el </w:t>
      </w:r>
      <w:r w:rsidR="00136369">
        <w:t>estándar</w:t>
      </w:r>
      <w:r>
        <w:t xml:space="preserve">. </w:t>
      </w:r>
    </w:p>
    <w:p w:rsidR="00385628" w:rsidRDefault="00A75B50" w:rsidP="00136369">
      <w:pPr>
        <w:jc w:val="both"/>
      </w:pPr>
      <w:r>
        <w:t xml:space="preserve">Se optó por </w:t>
      </w:r>
      <w:proofErr w:type="spellStart"/>
      <w:r>
        <w:t>Mapserver</w:t>
      </w:r>
      <w:proofErr w:type="spellEnd"/>
      <w:r>
        <w:t xml:space="preserve"> </w:t>
      </w:r>
      <w:r w:rsidR="00887020">
        <w:t xml:space="preserve">ya que es de los servidores de mapas más antiguo de código abierto y además </w:t>
      </w:r>
      <w:r>
        <w:t xml:space="preserve">porque al ser una implementación con muchas peculiaridades que salen del </w:t>
      </w:r>
      <w:r w:rsidR="00136369">
        <w:t>estándar</w:t>
      </w:r>
      <w:r>
        <w:t xml:space="preserve"> esto ayudaría a que la solución pudiera ser mas adaptable a otros servidores de mapas</w:t>
      </w:r>
      <w:r w:rsidR="00385781">
        <w:t xml:space="preserve"> que no cumplan con el </w:t>
      </w:r>
      <w:r w:rsidR="00136369">
        <w:t>estándar</w:t>
      </w:r>
      <w:r>
        <w:t>.</w:t>
      </w:r>
    </w:p>
    <w:p w:rsidR="00136369" w:rsidRPr="00385628" w:rsidRDefault="00136369" w:rsidP="00136369">
      <w:pPr>
        <w:jc w:val="both"/>
      </w:pPr>
    </w:p>
    <w:p w:rsidR="00B67DDB" w:rsidRDefault="00B67DDB" w:rsidP="00B67DDB">
      <w:pPr>
        <w:pStyle w:val="Heading3"/>
      </w:pPr>
      <w:bookmarkStart w:id="49" w:name="_Toc419375773"/>
      <w:r>
        <w:t>Productos utilizados</w:t>
      </w:r>
      <w:bookmarkEnd w:id="49"/>
    </w:p>
    <w:p w:rsidR="00B67DDB" w:rsidRDefault="00B67DDB" w:rsidP="004469AC">
      <w:pPr>
        <w:jc w:val="both"/>
      </w:pPr>
      <w:r>
        <w:t>La siguiente tabla resume los productos de software utilizados para implementar los subsistemas de la solución.</w:t>
      </w:r>
    </w:p>
    <w:p w:rsidR="000848D8" w:rsidRDefault="000848D8" w:rsidP="00B67DDB"/>
    <w:tbl>
      <w:tblPr>
        <w:tblStyle w:val="TableGrid"/>
        <w:tblW w:w="0" w:type="auto"/>
        <w:tblLook w:val="04A0"/>
      </w:tblPr>
      <w:tblGrid>
        <w:gridCol w:w="4322"/>
        <w:gridCol w:w="4322"/>
      </w:tblGrid>
      <w:tr w:rsidR="00B67DDB" w:rsidTr="001C3982">
        <w:tc>
          <w:tcPr>
            <w:tcW w:w="4322" w:type="dxa"/>
          </w:tcPr>
          <w:p w:rsidR="00B67DDB" w:rsidRPr="001D409E" w:rsidRDefault="00B67DDB" w:rsidP="001C3982">
            <w:pPr>
              <w:jc w:val="center"/>
              <w:rPr>
                <w:b/>
              </w:rPr>
            </w:pPr>
            <w:r w:rsidRPr="001D409E">
              <w:rPr>
                <w:b/>
              </w:rPr>
              <w:t>Sistema/Componente</w:t>
            </w:r>
          </w:p>
        </w:tc>
        <w:tc>
          <w:tcPr>
            <w:tcW w:w="4322" w:type="dxa"/>
          </w:tcPr>
          <w:p w:rsidR="00B67DDB" w:rsidRPr="001D409E" w:rsidRDefault="00B67DDB" w:rsidP="001C3982">
            <w:pPr>
              <w:jc w:val="center"/>
              <w:rPr>
                <w:b/>
              </w:rPr>
            </w:pPr>
            <w:r w:rsidRPr="001D409E">
              <w:rPr>
                <w:b/>
              </w:rPr>
              <w:t>Producto</w:t>
            </w:r>
          </w:p>
        </w:tc>
      </w:tr>
      <w:tr w:rsidR="00B67DDB" w:rsidTr="001C3982">
        <w:tc>
          <w:tcPr>
            <w:tcW w:w="4322" w:type="dxa"/>
          </w:tcPr>
          <w:p w:rsidR="00B67DDB" w:rsidRDefault="00B67DDB" w:rsidP="001C3982">
            <w:r>
              <w:t>Servidor de middleware ESB</w:t>
            </w:r>
          </w:p>
        </w:tc>
        <w:tc>
          <w:tcPr>
            <w:tcW w:w="4322" w:type="dxa"/>
          </w:tcPr>
          <w:p w:rsidR="00B67DDB" w:rsidRDefault="00B67DDB" w:rsidP="001C3982">
            <w:proofErr w:type="spellStart"/>
            <w:r>
              <w:t>JBoss</w:t>
            </w:r>
            <w:proofErr w:type="spellEnd"/>
            <w:r>
              <w:t xml:space="preserve"> ESB 4.9</w:t>
            </w:r>
          </w:p>
        </w:tc>
      </w:tr>
      <w:tr w:rsidR="00B67DDB" w:rsidTr="001C3982">
        <w:tc>
          <w:tcPr>
            <w:tcW w:w="4322" w:type="dxa"/>
          </w:tcPr>
          <w:p w:rsidR="00B67DDB" w:rsidRDefault="00B67DDB" w:rsidP="001C3982">
            <w:r>
              <w:t xml:space="preserve">Librería de web </w:t>
            </w:r>
            <w:proofErr w:type="spellStart"/>
            <w:r>
              <w:t>services</w:t>
            </w:r>
            <w:proofErr w:type="spellEnd"/>
            <w:r>
              <w:t xml:space="preserve"> cliente y </w:t>
            </w:r>
            <w:proofErr w:type="spellStart"/>
            <w:r>
              <w:t>Endpoint</w:t>
            </w:r>
            <w:proofErr w:type="spellEnd"/>
          </w:p>
        </w:tc>
        <w:tc>
          <w:tcPr>
            <w:tcW w:w="4322" w:type="dxa"/>
          </w:tcPr>
          <w:p w:rsidR="00B67DDB" w:rsidRDefault="00B67DDB" w:rsidP="001C3982">
            <w:proofErr w:type="spellStart"/>
            <w:r>
              <w:t>JBoss</w:t>
            </w:r>
            <w:proofErr w:type="spellEnd"/>
            <w:r>
              <w:t xml:space="preserve"> WS Nativo</w:t>
            </w:r>
          </w:p>
        </w:tc>
      </w:tr>
      <w:tr w:rsidR="00B67DDB" w:rsidTr="001C3982">
        <w:tc>
          <w:tcPr>
            <w:tcW w:w="4322" w:type="dxa"/>
          </w:tcPr>
          <w:p w:rsidR="00B67DDB" w:rsidRDefault="00B67DDB" w:rsidP="001C3982">
            <w:r>
              <w:t>CTP-</w:t>
            </w:r>
            <w:proofErr w:type="spellStart"/>
            <w:r>
              <w:t>RestConnector</w:t>
            </w:r>
            <w:proofErr w:type="spellEnd"/>
          </w:p>
        </w:tc>
        <w:tc>
          <w:tcPr>
            <w:tcW w:w="4322" w:type="dxa"/>
          </w:tcPr>
          <w:p w:rsidR="00B67DDB" w:rsidRDefault="00B67DDB" w:rsidP="001C3982">
            <w:r>
              <w:t>Aplicación ESB</w:t>
            </w:r>
          </w:p>
        </w:tc>
      </w:tr>
      <w:tr w:rsidR="00B67DDB" w:rsidTr="001C3982">
        <w:tc>
          <w:tcPr>
            <w:tcW w:w="4322" w:type="dxa"/>
          </w:tcPr>
          <w:p w:rsidR="00B67DDB" w:rsidRDefault="00B67DDB" w:rsidP="001C3982">
            <w:r>
              <w:t>CTP-</w:t>
            </w:r>
            <w:proofErr w:type="spellStart"/>
            <w:r>
              <w:t>SoapConnector</w:t>
            </w:r>
            <w:proofErr w:type="spellEnd"/>
          </w:p>
        </w:tc>
        <w:tc>
          <w:tcPr>
            <w:tcW w:w="4322" w:type="dxa"/>
          </w:tcPr>
          <w:p w:rsidR="00B67DDB" w:rsidRDefault="00B67DDB" w:rsidP="001C3982">
            <w:r>
              <w:t>Aplicación ESB</w:t>
            </w:r>
          </w:p>
        </w:tc>
      </w:tr>
      <w:tr w:rsidR="00B67DDB" w:rsidTr="001C3982">
        <w:tc>
          <w:tcPr>
            <w:tcW w:w="4322" w:type="dxa"/>
          </w:tcPr>
          <w:p w:rsidR="00B67DDB" w:rsidRDefault="00B67DDB" w:rsidP="001C3982">
            <w:r>
              <w:t>Simulador PGE</w:t>
            </w:r>
          </w:p>
        </w:tc>
        <w:tc>
          <w:tcPr>
            <w:tcW w:w="4322" w:type="dxa"/>
          </w:tcPr>
          <w:p w:rsidR="00B67DDB" w:rsidRDefault="00B67DDB" w:rsidP="001C3982">
            <w:r>
              <w:t>Aplicación ESB</w:t>
            </w:r>
          </w:p>
        </w:tc>
      </w:tr>
      <w:tr w:rsidR="00B67DDB" w:rsidTr="001C3982">
        <w:tc>
          <w:tcPr>
            <w:tcW w:w="4322" w:type="dxa"/>
          </w:tcPr>
          <w:p w:rsidR="00B67DDB" w:rsidRDefault="00B67DDB" w:rsidP="001C3982">
            <w:r>
              <w:t>STS Server</w:t>
            </w:r>
          </w:p>
        </w:tc>
        <w:tc>
          <w:tcPr>
            <w:tcW w:w="4322" w:type="dxa"/>
          </w:tcPr>
          <w:p w:rsidR="00B67DDB" w:rsidRDefault="00B67DDB" w:rsidP="00AF57A9">
            <w:r>
              <w:t>STS Server del proyecto de grado [</w:t>
            </w:r>
            <w:r w:rsidR="00AF57A9">
              <w:t>23</w:t>
            </w:r>
            <w:r>
              <w:t>]</w:t>
            </w:r>
          </w:p>
        </w:tc>
      </w:tr>
      <w:tr w:rsidR="00B67DDB" w:rsidTr="001C3982">
        <w:tc>
          <w:tcPr>
            <w:tcW w:w="4322" w:type="dxa"/>
          </w:tcPr>
          <w:p w:rsidR="00B67DDB" w:rsidRDefault="00B67DDB" w:rsidP="001C3982">
            <w:r>
              <w:t>Cliente STS</w:t>
            </w:r>
          </w:p>
        </w:tc>
        <w:tc>
          <w:tcPr>
            <w:tcW w:w="4322" w:type="dxa"/>
          </w:tcPr>
          <w:p w:rsidR="00B67DDB" w:rsidRDefault="00B67DDB" w:rsidP="00AF57A9">
            <w:r>
              <w:t>Cliente del proyecto de grado [</w:t>
            </w:r>
            <w:r w:rsidR="00AF57A9">
              <w:t>23</w:t>
            </w:r>
            <w:r>
              <w:t>]</w:t>
            </w:r>
          </w:p>
        </w:tc>
      </w:tr>
      <w:tr w:rsidR="00B67DDB" w:rsidTr="001C3982">
        <w:tc>
          <w:tcPr>
            <w:tcW w:w="4322" w:type="dxa"/>
          </w:tcPr>
          <w:p w:rsidR="00B67DDB" w:rsidRDefault="00B67DDB" w:rsidP="001C3982">
            <w:r>
              <w:t xml:space="preserve">Interfaz configuración CTP </w:t>
            </w:r>
            <w:proofErr w:type="spellStart"/>
            <w:r>
              <w:t>RestConnector</w:t>
            </w:r>
            <w:proofErr w:type="spellEnd"/>
          </w:p>
        </w:tc>
        <w:tc>
          <w:tcPr>
            <w:tcW w:w="4322" w:type="dxa"/>
          </w:tcPr>
          <w:p w:rsidR="00B67DDB" w:rsidRDefault="00B67DDB" w:rsidP="001C3982">
            <w:r>
              <w:t xml:space="preserve">Aplicación web </w:t>
            </w:r>
            <w:proofErr w:type="spellStart"/>
            <w:r>
              <w:t>Grails</w:t>
            </w:r>
            <w:proofErr w:type="spellEnd"/>
            <w:r>
              <w:t xml:space="preserve"> 2.4.3</w:t>
            </w:r>
          </w:p>
        </w:tc>
      </w:tr>
      <w:tr w:rsidR="00B67DDB" w:rsidTr="001C3982">
        <w:tc>
          <w:tcPr>
            <w:tcW w:w="4322" w:type="dxa"/>
          </w:tcPr>
          <w:p w:rsidR="00B67DDB" w:rsidRDefault="00B67DDB" w:rsidP="001C3982">
            <w:r>
              <w:t>Interfaz configuración Simulador PGE</w:t>
            </w:r>
          </w:p>
        </w:tc>
        <w:tc>
          <w:tcPr>
            <w:tcW w:w="4322" w:type="dxa"/>
          </w:tcPr>
          <w:p w:rsidR="00B67DDB" w:rsidRDefault="00B67DDB" w:rsidP="001C3982">
            <w:r>
              <w:t xml:space="preserve">Aplicación web </w:t>
            </w:r>
            <w:proofErr w:type="spellStart"/>
            <w:r>
              <w:t>Grails</w:t>
            </w:r>
            <w:proofErr w:type="spellEnd"/>
            <w:r>
              <w:t xml:space="preserve"> 2.4.3</w:t>
            </w:r>
          </w:p>
        </w:tc>
      </w:tr>
      <w:tr w:rsidR="00B67DDB" w:rsidTr="001C3982">
        <w:tc>
          <w:tcPr>
            <w:tcW w:w="4322" w:type="dxa"/>
          </w:tcPr>
          <w:p w:rsidR="00B67DDB" w:rsidRDefault="00B67DDB" w:rsidP="001C3982">
            <w:r>
              <w:t>Base de datos geográfica</w:t>
            </w:r>
          </w:p>
        </w:tc>
        <w:tc>
          <w:tcPr>
            <w:tcW w:w="4322" w:type="dxa"/>
          </w:tcPr>
          <w:p w:rsidR="00B67DDB" w:rsidRDefault="00B67DDB" w:rsidP="001C3982">
            <w:proofErr w:type="spellStart"/>
            <w:r>
              <w:t>PostgreSQL</w:t>
            </w:r>
            <w:proofErr w:type="spellEnd"/>
            <w:r>
              <w:t xml:space="preserve"> 9.3/</w:t>
            </w:r>
            <w:proofErr w:type="spellStart"/>
            <w:r>
              <w:t>Postgis</w:t>
            </w:r>
            <w:proofErr w:type="spellEnd"/>
            <w:r>
              <w:t xml:space="preserve"> 2.1.3</w:t>
            </w:r>
          </w:p>
        </w:tc>
      </w:tr>
      <w:tr w:rsidR="00B67DDB" w:rsidTr="001C3982">
        <w:tc>
          <w:tcPr>
            <w:tcW w:w="4322" w:type="dxa"/>
          </w:tcPr>
          <w:p w:rsidR="00B67DDB" w:rsidRDefault="00B67DDB" w:rsidP="001C3982">
            <w:r>
              <w:t>Base de datos relacional</w:t>
            </w:r>
          </w:p>
        </w:tc>
        <w:tc>
          <w:tcPr>
            <w:tcW w:w="4322" w:type="dxa"/>
          </w:tcPr>
          <w:p w:rsidR="00B67DDB" w:rsidRDefault="00B67DDB" w:rsidP="001C3982">
            <w:proofErr w:type="spellStart"/>
            <w:r>
              <w:t>PostgreSQL</w:t>
            </w:r>
            <w:proofErr w:type="spellEnd"/>
            <w:r>
              <w:t xml:space="preserve"> 9.3</w:t>
            </w:r>
          </w:p>
        </w:tc>
      </w:tr>
      <w:tr w:rsidR="00B67DDB" w:rsidTr="001C3982">
        <w:tc>
          <w:tcPr>
            <w:tcW w:w="4322" w:type="dxa"/>
          </w:tcPr>
          <w:p w:rsidR="00B67DDB" w:rsidRDefault="00B67DDB" w:rsidP="001C3982">
            <w:r>
              <w:t>Servidor de mapas</w:t>
            </w:r>
          </w:p>
        </w:tc>
        <w:tc>
          <w:tcPr>
            <w:tcW w:w="4322" w:type="dxa"/>
          </w:tcPr>
          <w:p w:rsidR="00B67DDB" w:rsidRDefault="00B67DDB" w:rsidP="001C3982">
            <w:proofErr w:type="spellStart"/>
            <w:r>
              <w:t>Geoserver</w:t>
            </w:r>
            <w:proofErr w:type="spellEnd"/>
            <w:r>
              <w:t xml:space="preserve"> 2.5 y </w:t>
            </w:r>
            <w:proofErr w:type="spellStart"/>
            <w:r>
              <w:t>Mapserver</w:t>
            </w:r>
            <w:proofErr w:type="spellEnd"/>
            <w:r>
              <w:t xml:space="preserve"> 3.0.6</w:t>
            </w:r>
          </w:p>
        </w:tc>
      </w:tr>
      <w:tr w:rsidR="00B67DDB" w:rsidTr="001C3982">
        <w:tc>
          <w:tcPr>
            <w:tcW w:w="4322" w:type="dxa"/>
          </w:tcPr>
          <w:p w:rsidR="00B67DDB" w:rsidRDefault="00B67DDB" w:rsidP="001C3982">
            <w:r>
              <w:t>Java</w:t>
            </w:r>
          </w:p>
        </w:tc>
        <w:tc>
          <w:tcPr>
            <w:tcW w:w="4322" w:type="dxa"/>
          </w:tcPr>
          <w:p w:rsidR="00B67DDB" w:rsidRDefault="00B67DDB" w:rsidP="001C3982">
            <w:r>
              <w:t>JDK 1.7.0_51</w:t>
            </w:r>
          </w:p>
        </w:tc>
      </w:tr>
      <w:tr w:rsidR="00167244" w:rsidTr="001C3982">
        <w:tc>
          <w:tcPr>
            <w:tcW w:w="4322" w:type="dxa"/>
          </w:tcPr>
          <w:p w:rsidR="00167244" w:rsidRDefault="00167244" w:rsidP="001C3982">
            <w:r>
              <w:t>Librería de interfaz GIS</w:t>
            </w:r>
          </w:p>
        </w:tc>
        <w:tc>
          <w:tcPr>
            <w:tcW w:w="4322" w:type="dxa"/>
          </w:tcPr>
          <w:p w:rsidR="00167244" w:rsidRDefault="00167244" w:rsidP="001C3982">
            <w:proofErr w:type="spellStart"/>
            <w:r>
              <w:t>Openlayers</w:t>
            </w:r>
            <w:proofErr w:type="spellEnd"/>
            <w:r>
              <w:t xml:space="preserve"> 2.13</w:t>
            </w:r>
          </w:p>
        </w:tc>
      </w:tr>
      <w:tr w:rsidR="00167244" w:rsidTr="001C3982">
        <w:tc>
          <w:tcPr>
            <w:tcW w:w="4322" w:type="dxa"/>
          </w:tcPr>
          <w:p w:rsidR="00167244" w:rsidRDefault="00167244" w:rsidP="001C3982">
            <w:r>
              <w:t>Software GIS de escritorio</w:t>
            </w:r>
          </w:p>
        </w:tc>
        <w:tc>
          <w:tcPr>
            <w:tcW w:w="4322" w:type="dxa"/>
          </w:tcPr>
          <w:p w:rsidR="00167244" w:rsidRDefault="00167244" w:rsidP="001C3982">
            <w:r>
              <w:t xml:space="preserve">Quantum GIS 2.6.1 y </w:t>
            </w:r>
            <w:proofErr w:type="spellStart"/>
            <w:r>
              <w:t>gvSIG</w:t>
            </w:r>
            <w:proofErr w:type="spellEnd"/>
            <w:r>
              <w:t xml:space="preserve"> 1.12.0</w:t>
            </w:r>
          </w:p>
        </w:tc>
      </w:tr>
    </w:tbl>
    <w:p w:rsidR="00AF57A9" w:rsidRDefault="00AF57A9" w:rsidP="00B67DDB"/>
    <w:p w:rsidR="00136369" w:rsidRDefault="00136369" w:rsidP="00B67DDB"/>
    <w:p w:rsidR="00167244" w:rsidRDefault="00167244" w:rsidP="00B67DDB"/>
    <w:p w:rsidR="00167244" w:rsidRDefault="00167244" w:rsidP="00B67DDB"/>
    <w:p w:rsidR="00AF57A9" w:rsidRPr="00660F4C" w:rsidRDefault="00AF57A9" w:rsidP="00AF57A9">
      <w:pPr>
        <w:pStyle w:val="Heading2"/>
        <w:rPr>
          <w:lang w:val="es-ES"/>
        </w:rPr>
      </w:pPr>
      <w:bookmarkStart w:id="50" w:name="_Toc413265004"/>
      <w:bookmarkStart w:id="51" w:name="_Toc419375774"/>
      <w:r>
        <w:rPr>
          <w:lang w:val="es-ES"/>
        </w:rPr>
        <w:lastRenderedPageBreak/>
        <w:t>Problemas técnicos encontrados</w:t>
      </w:r>
      <w:bookmarkEnd w:id="50"/>
      <w:bookmarkEnd w:id="51"/>
    </w:p>
    <w:p w:rsidR="00AF57A9" w:rsidRDefault="00AF57A9" w:rsidP="00AF57A9">
      <w:pPr>
        <w:rPr>
          <w:lang w:val="es-ES"/>
        </w:rPr>
      </w:pPr>
    </w:p>
    <w:p w:rsidR="000D5C92" w:rsidRPr="000D5C92" w:rsidRDefault="000D5C92" w:rsidP="000D5C92">
      <w:pPr>
        <w:pStyle w:val="Heading3"/>
        <w:rPr>
          <w:lang w:val="es-ES"/>
        </w:rPr>
      </w:pPr>
      <w:bookmarkStart w:id="52" w:name="_Toc419375775"/>
      <w:proofErr w:type="spellStart"/>
      <w:r w:rsidRPr="000D5C92">
        <w:rPr>
          <w:lang w:val="es-ES"/>
        </w:rPr>
        <w:t>JBossESB</w:t>
      </w:r>
      <w:proofErr w:type="spellEnd"/>
      <w:r w:rsidRPr="000D5C92">
        <w:rPr>
          <w:lang w:val="es-ES"/>
        </w:rPr>
        <w:t xml:space="preserve"> y </w:t>
      </w:r>
      <w:proofErr w:type="spellStart"/>
      <w:r w:rsidRPr="000D5C92">
        <w:rPr>
          <w:lang w:val="es-ES"/>
        </w:rPr>
        <w:t>deploy</w:t>
      </w:r>
      <w:proofErr w:type="spellEnd"/>
      <w:r w:rsidRPr="000D5C92">
        <w:rPr>
          <w:lang w:val="es-ES"/>
        </w:rPr>
        <w:t xml:space="preserve"> de web </w:t>
      </w:r>
      <w:proofErr w:type="spellStart"/>
      <w:r w:rsidRPr="000D5C92">
        <w:rPr>
          <w:lang w:val="es-ES"/>
        </w:rPr>
        <w:t>services</w:t>
      </w:r>
      <w:bookmarkEnd w:id="52"/>
      <w:proofErr w:type="spellEnd"/>
    </w:p>
    <w:p w:rsidR="000D5C92" w:rsidRDefault="000D5C92" w:rsidP="000D5C92">
      <w:pPr>
        <w:jc w:val="both"/>
        <w:rPr>
          <w:lang w:val="es-ES"/>
        </w:rPr>
      </w:pPr>
      <w:r>
        <w:rPr>
          <w:lang w:val="es-ES"/>
        </w:rPr>
        <w:t xml:space="preserve">La última versión disponible de </w:t>
      </w:r>
      <w:proofErr w:type="spellStart"/>
      <w:r>
        <w:rPr>
          <w:lang w:val="es-ES"/>
        </w:rPr>
        <w:t>JBossESB</w:t>
      </w:r>
      <w:proofErr w:type="spellEnd"/>
      <w:r>
        <w:rPr>
          <w:lang w:val="es-ES"/>
        </w:rPr>
        <w:t xml:space="preserve"> es la 4.12, pero esta versión tiene problemas para exponer web </w:t>
      </w:r>
      <w:proofErr w:type="spellStart"/>
      <w:r>
        <w:rPr>
          <w:lang w:val="es-ES"/>
        </w:rPr>
        <w:t>services</w:t>
      </w:r>
      <w:proofErr w:type="spellEnd"/>
      <w:r>
        <w:rPr>
          <w:lang w:val="es-ES"/>
        </w:rPr>
        <w:t xml:space="preserve">, lo cual impedía el correcto funcionamiento del proyecto CTP </w:t>
      </w:r>
      <w:proofErr w:type="spellStart"/>
      <w:r>
        <w:rPr>
          <w:lang w:val="es-ES"/>
        </w:rPr>
        <w:t>SoapConnector</w:t>
      </w:r>
      <w:proofErr w:type="spellEnd"/>
      <w:r>
        <w:rPr>
          <w:lang w:val="es-ES"/>
        </w:rPr>
        <w:t xml:space="preserve">. Luego de una investigación y varias pruebas se encontré que es un </w:t>
      </w:r>
      <w:proofErr w:type="spellStart"/>
      <w:r>
        <w:rPr>
          <w:lang w:val="es-ES"/>
        </w:rPr>
        <w:t>bug</w:t>
      </w:r>
      <w:proofErr w:type="spellEnd"/>
      <w:r>
        <w:rPr>
          <w:lang w:val="es-ES"/>
        </w:rPr>
        <w:t xml:space="preserve"> conocido y planificado para la versión 4.13 que no tiene fecha de salida espe</w:t>
      </w:r>
      <w:r w:rsidR="006E10EF">
        <w:rPr>
          <w:lang w:val="es-ES"/>
        </w:rPr>
        <w:t>ci</w:t>
      </w:r>
      <w:r>
        <w:rPr>
          <w:lang w:val="es-ES"/>
        </w:rPr>
        <w:t>ficada. Por tal motivo se volvió a versiones anteriores hasta encontrar una en la que funcionara, esta fue la versión 4.9.</w:t>
      </w:r>
    </w:p>
    <w:p w:rsidR="000848D8" w:rsidRDefault="000848D8" w:rsidP="000D5C92">
      <w:pPr>
        <w:jc w:val="both"/>
        <w:rPr>
          <w:lang w:val="es-ES"/>
        </w:rPr>
      </w:pPr>
    </w:p>
    <w:p w:rsidR="002133B4" w:rsidRDefault="002133B4" w:rsidP="002133B4">
      <w:pPr>
        <w:pStyle w:val="Heading3"/>
        <w:rPr>
          <w:lang w:val="es-ES"/>
        </w:rPr>
      </w:pPr>
      <w:bookmarkStart w:id="53" w:name="_Toc419375776"/>
      <w:proofErr w:type="spellStart"/>
      <w:r>
        <w:rPr>
          <w:lang w:val="es-ES"/>
        </w:rPr>
        <w:t>GetCapabilities</w:t>
      </w:r>
      <w:proofErr w:type="spellEnd"/>
      <w:r>
        <w:rPr>
          <w:lang w:val="es-ES"/>
        </w:rPr>
        <w:t xml:space="preserve"> y </w:t>
      </w:r>
      <w:proofErr w:type="spellStart"/>
      <w:r>
        <w:rPr>
          <w:lang w:val="es-ES"/>
        </w:rPr>
        <w:t>URLs</w:t>
      </w:r>
      <w:proofErr w:type="spellEnd"/>
      <w:r>
        <w:rPr>
          <w:lang w:val="es-ES"/>
        </w:rPr>
        <w:t xml:space="preserve"> declaradas</w:t>
      </w:r>
      <w:bookmarkEnd w:id="53"/>
    </w:p>
    <w:p w:rsidR="002133B4" w:rsidRDefault="002133B4" w:rsidP="007E3FB9">
      <w:pPr>
        <w:jc w:val="both"/>
        <w:rPr>
          <w:lang w:val="es-ES"/>
        </w:rPr>
      </w:pPr>
      <w:r>
        <w:rPr>
          <w:lang w:val="es-ES"/>
        </w:rPr>
        <w:t xml:space="preserve">El XML respuesta del método </w:t>
      </w:r>
      <w:proofErr w:type="spellStart"/>
      <w:r>
        <w:rPr>
          <w:lang w:val="es-ES"/>
        </w:rPr>
        <w:t>GetCapabilities</w:t>
      </w:r>
      <w:proofErr w:type="spellEnd"/>
      <w:r>
        <w:rPr>
          <w:lang w:val="es-ES"/>
        </w:rPr>
        <w:t xml:space="preserve"> tiene no solo información de las capas </w:t>
      </w:r>
      <w:r w:rsidR="00701077">
        <w:rPr>
          <w:lang w:val="es-ES"/>
        </w:rPr>
        <w:t>provistas</w:t>
      </w:r>
      <w:r>
        <w:rPr>
          <w:lang w:val="es-ES"/>
        </w:rPr>
        <w:t xml:space="preserve"> y otros metadatos, sino que para cada método de los estándares WMS, WFS, OWS, </w:t>
      </w:r>
      <w:proofErr w:type="spellStart"/>
      <w:r>
        <w:rPr>
          <w:lang w:val="es-ES"/>
        </w:rPr>
        <w:t>etc</w:t>
      </w:r>
      <w:proofErr w:type="spellEnd"/>
      <w:r>
        <w:rPr>
          <w:lang w:val="es-ES"/>
        </w:rPr>
        <w:t xml:space="preserve">, retorna una URL absoluta al servidor. Para los clientes GIS esto es fundamental y les permite operar fácilmente contra el servidor de mapas. Pero en el contexto del proyecto, donde el servidor de mapas está protegido y preferentemente oculto del acceso externo, exponer las </w:t>
      </w:r>
      <w:proofErr w:type="spellStart"/>
      <w:r>
        <w:rPr>
          <w:lang w:val="es-ES"/>
        </w:rPr>
        <w:t>URLs</w:t>
      </w:r>
      <w:proofErr w:type="spellEnd"/>
      <w:r>
        <w:rPr>
          <w:lang w:val="es-ES"/>
        </w:rPr>
        <w:t xml:space="preserve"> es un problema de seguridad. Además de impedir el correcto funcionamiento del cliente, debido a que este </w:t>
      </w:r>
      <w:r w:rsidR="007E3FB9">
        <w:rPr>
          <w:lang w:val="es-ES"/>
        </w:rPr>
        <w:t>intentará</w:t>
      </w:r>
      <w:r>
        <w:rPr>
          <w:lang w:val="es-ES"/>
        </w:rPr>
        <w:t xml:space="preserve"> conectarse con el servidor y no tendrá acceso a ese servidor directamente.</w:t>
      </w:r>
    </w:p>
    <w:p w:rsidR="002133B4" w:rsidRDefault="002133B4" w:rsidP="007E3FB9">
      <w:pPr>
        <w:jc w:val="both"/>
        <w:rPr>
          <w:lang w:val="es-ES"/>
        </w:rPr>
      </w:pPr>
      <w:r>
        <w:rPr>
          <w:lang w:val="es-ES"/>
        </w:rPr>
        <w:t xml:space="preserve">La solución fue reemplazar las </w:t>
      </w:r>
      <w:proofErr w:type="spellStart"/>
      <w:r>
        <w:rPr>
          <w:lang w:val="es-ES"/>
        </w:rPr>
        <w:t>URLs</w:t>
      </w:r>
      <w:proofErr w:type="spellEnd"/>
      <w:r>
        <w:rPr>
          <w:lang w:val="es-ES"/>
        </w:rPr>
        <w:t xml:space="preserve"> del servidor de mapas por la URL del servidor CTP RC. Este procedimiento se lleva </w:t>
      </w:r>
      <w:r w:rsidR="009273A5">
        <w:rPr>
          <w:lang w:val="es-ES"/>
        </w:rPr>
        <w:t>a cabo</w:t>
      </w:r>
      <w:r>
        <w:rPr>
          <w:lang w:val="es-ES"/>
        </w:rPr>
        <w:t xml:space="preserve"> en el CTP SC, con la URL que el CTP cliente le envía como parámetro. Lo que obliga además que el CTP RC conozca su ubicación en la red</w:t>
      </w:r>
      <w:r w:rsidR="009273A5">
        <w:rPr>
          <w:lang w:val="es-ES"/>
        </w:rPr>
        <w:t>, o sea como se accede a él</w:t>
      </w:r>
      <w:r>
        <w:rPr>
          <w:lang w:val="es-ES"/>
        </w:rPr>
        <w:t>, aunque esto último no es un problema</w:t>
      </w:r>
      <w:r w:rsidR="009273A5">
        <w:rPr>
          <w:lang w:val="es-ES"/>
        </w:rPr>
        <w:t xml:space="preserve"> y es totalmente configurable.</w:t>
      </w:r>
    </w:p>
    <w:p w:rsidR="000848D8" w:rsidRPr="002133B4" w:rsidRDefault="000848D8" w:rsidP="007E3FB9">
      <w:pPr>
        <w:jc w:val="both"/>
        <w:rPr>
          <w:lang w:val="es-ES"/>
        </w:rPr>
      </w:pPr>
    </w:p>
    <w:p w:rsidR="000D5C92" w:rsidRDefault="000D5C92" w:rsidP="000D5C92">
      <w:pPr>
        <w:pStyle w:val="Heading3"/>
        <w:rPr>
          <w:lang w:val="es-ES"/>
        </w:rPr>
      </w:pPr>
      <w:bookmarkStart w:id="54" w:name="_Toc419375777"/>
      <w:proofErr w:type="spellStart"/>
      <w:r>
        <w:rPr>
          <w:lang w:val="es-ES"/>
        </w:rPr>
        <w:t>GetCapabilities</w:t>
      </w:r>
      <w:proofErr w:type="spellEnd"/>
      <w:r>
        <w:rPr>
          <w:lang w:val="es-ES"/>
        </w:rPr>
        <w:t xml:space="preserve"> en </w:t>
      </w:r>
      <w:proofErr w:type="spellStart"/>
      <w:r>
        <w:rPr>
          <w:lang w:val="es-ES"/>
        </w:rPr>
        <w:t>MapServer</w:t>
      </w:r>
      <w:bookmarkEnd w:id="54"/>
      <w:proofErr w:type="spellEnd"/>
    </w:p>
    <w:p w:rsidR="00EB4E8A" w:rsidRDefault="00EB4E8A" w:rsidP="002742BF">
      <w:pPr>
        <w:jc w:val="both"/>
        <w:rPr>
          <w:lang w:val="es-ES"/>
        </w:rPr>
      </w:pPr>
      <w:r>
        <w:rPr>
          <w:lang w:val="es-ES"/>
        </w:rPr>
        <w:t xml:space="preserve">Uno de los problemas que limita el soporte a </w:t>
      </w:r>
      <w:proofErr w:type="spellStart"/>
      <w:r>
        <w:rPr>
          <w:lang w:val="es-ES"/>
        </w:rPr>
        <w:t>MapServer</w:t>
      </w:r>
      <w:proofErr w:type="spellEnd"/>
      <w:r w:rsidR="002133B4">
        <w:rPr>
          <w:lang w:val="es-ES"/>
        </w:rPr>
        <w:t xml:space="preserve"> es el largo máximo impuesto al archivo retornado por el método </w:t>
      </w:r>
      <w:proofErr w:type="spellStart"/>
      <w:r w:rsidR="002133B4">
        <w:rPr>
          <w:lang w:val="es-ES"/>
        </w:rPr>
        <w:t>GetCapabilities</w:t>
      </w:r>
      <w:proofErr w:type="spellEnd"/>
      <w:r w:rsidR="002133B4">
        <w:rPr>
          <w:lang w:val="es-ES"/>
        </w:rPr>
        <w:t>. Los archivos CGI, imponen una restricción de tamaño máximo a los archivos de 4 KB. Esta restricción imposibilitó obtener el archivo completo y trabajar con él.</w:t>
      </w:r>
    </w:p>
    <w:p w:rsidR="000848D8" w:rsidRDefault="000848D8" w:rsidP="002742BF">
      <w:pPr>
        <w:jc w:val="both"/>
        <w:rPr>
          <w:lang w:val="es-ES"/>
        </w:rPr>
      </w:pPr>
    </w:p>
    <w:p w:rsidR="002742BF" w:rsidRDefault="002742BF" w:rsidP="002742BF">
      <w:pPr>
        <w:pStyle w:val="Heading3"/>
        <w:rPr>
          <w:lang w:val="es-ES"/>
        </w:rPr>
      </w:pPr>
      <w:bookmarkStart w:id="55" w:name="_Toc419375778"/>
      <w:proofErr w:type="spellStart"/>
      <w:r>
        <w:rPr>
          <w:lang w:val="es-ES"/>
        </w:rPr>
        <w:t>GetFeatureInfo</w:t>
      </w:r>
      <w:proofErr w:type="spellEnd"/>
      <w:r>
        <w:rPr>
          <w:lang w:val="es-ES"/>
        </w:rPr>
        <w:t xml:space="preserve"> y </w:t>
      </w:r>
      <w:proofErr w:type="spellStart"/>
      <w:r>
        <w:rPr>
          <w:lang w:val="es-ES"/>
        </w:rPr>
        <w:t>MapServer</w:t>
      </w:r>
      <w:bookmarkEnd w:id="55"/>
      <w:proofErr w:type="spellEnd"/>
    </w:p>
    <w:p w:rsidR="002742BF" w:rsidRDefault="002742BF" w:rsidP="002742BF">
      <w:pPr>
        <w:jc w:val="both"/>
        <w:rPr>
          <w:lang w:val="es-ES"/>
        </w:rPr>
      </w:pPr>
      <w:r>
        <w:rPr>
          <w:lang w:val="es-ES"/>
        </w:rPr>
        <w:t xml:space="preserve">Se encontró realmente compleja y con una curva de aprendizaje muy empinada la configuración de </w:t>
      </w:r>
      <w:proofErr w:type="spellStart"/>
      <w:r>
        <w:rPr>
          <w:lang w:val="es-ES"/>
        </w:rPr>
        <w:t>MapServer</w:t>
      </w:r>
      <w:proofErr w:type="spellEnd"/>
      <w:r>
        <w:rPr>
          <w:lang w:val="es-ES"/>
        </w:rPr>
        <w:t xml:space="preserve"> en general. Pero a esto se le suma que para habilitar el soporte del método </w:t>
      </w:r>
      <w:proofErr w:type="spellStart"/>
      <w:r>
        <w:rPr>
          <w:lang w:val="es-ES"/>
        </w:rPr>
        <w:t>GetFeatureInfo</w:t>
      </w:r>
      <w:proofErr w:type="spellEnd"/>
      <w:r>
        <w:rPr>
          <w:lang w:val="es-ES"/>
        </w:rPr>
        <w:t xml:space="preserve">, este servidor exige implementar una </w:t>
      </w:r>
      <w:proofErr w:type="spellStart"/>
      <w:r>
        <w:rPr>
          <w:lang w:val="es-ES"/>
        </w:rPr>
        <w:t>template</w:t>
      </w:r>
      <w:proofErr w:type="spellEnd"/>
      <w:r>
        <w:rPr>
          <w:lang w:val="es-ES"/>
        </w:rPr>
        <w:t xml:space="preserve"> de alta complejidad especialmente si se quiere soportar un grupo de capas con diferentes atributos. No es imposible realizar tal tarea, pero parece estar fuera del alcance del proyecto.</w:t>
      </w:r>
    </w:p>
    <w:p w:rsidR="000848D8" w:rsidRDefault="000848D8" w:rsidP="002742BF">
      <w:pPr>
        <w:jc w:val="both"/>
        <w:rPr>
          <w:lang w:val="es-ES"/>
        </w:rPr>
      </w:pPr>
    </w:p>
    <w:p w:rsidR="000B3110" w:rsidRDefault="000B3110" w:rsidP="000B3110">
      <w:pPr>
        <w:pStyle w:val="Heading3"/>
        <w:rPr>
          <w:lang w:val="es-ES"/>
        </w:rPr>
      </w:pPr>
      <w:bookmarkStart w:id="56" w:name="_Toc419375779"/>
      <w:r>
        <w:rPr>
          <w:lang w:val="es-ES"/>
        </w:rPr>
        <w:t>Problemas con la implementación del STS</w:t>
      </w:r>
      <w:bookmarkEnd w:id="56"/>
    </w:p>
    <w:p w:rsidR="005E0EBF" w:rsidRDefault="003A6DB5" w:rsidP="005E0EBF">
      <w:pPr>
        <w:spacing w:after="0"/>
        <w:jc w:val="both"/>
        <w:rPr>
          <w:lang w:val="es-ES"/>
        </w:rPr>
      </w:pPr>
      <w:r w:rsidRPr="003A6DB5">
        <w:rPr>
          <w:lang w:val="es-ES"/>
        </w:rPr>
        <w:t>Para la implementación del conector se debe trabajar con un servicio de STS. De esta tecnología no existe ningún producto open</w:t>
      </w:r>
      <w:r w:rsidR="005E0EBF">
        <w:rPr>
          <w:lang w:val="es-ES"/>
        </w:rPr>
        <w:t xml:space="preserve"> </w:t>
      </w:r>
      <w:proofErr w:type="spellStart"/>
      <w:r w:rsidRPr="003A6DB5">
        <w:rPr>
          <w:lang w:val="es-ES"/>
        </w:rPr>
        <w:t>source</w:t>
      </w:r>
      <w:proofErr w:type="spellEnd"/>
      <w:r w:rsidRPr="003A6DB5">
        <w:rPr>
          <w:lang w:val="es-ES"/>
        </w:rPr>
        <w:t xml:space="preserve"> para poder utilizar en las pruebas. </w:t>
      </w:r>
    </w:p>
    <w:p w:rsidR="005E0EBF" w:rsidRDefault="005E0EBF" w:rsidP="005E0EBF">
      <w:pPr>
        <w:spacing w:after="0"/>
        <w:jc w:val="both"/>
        <w:rPr>
          <w:lang w:val="es-ES"/>
        </w:rPr>
      </w:pPr>
      <w:r>
        <w:rPr>
          <w:lang w:val="es-ES"/>
        </w:rPr>
        <w:lastRenderedPageBreak/>
        <w:t>Uno de los primeros intentos fue seguir un manual de Oracle, basado en tecnologías propias para generar un servidor STS [</w:t>
      </w:r>
      <w:r w:rsidR="00C10ED7">
        <w:rPr>
          <w:lang w:val="es-ES"/>
        </w:rPr>
        <w:t>24</w:t>
      </w:r>
      <w:r>
        <w:rPr>
          <w:lang w:val="es-ES"/>
        </w:rPr>
        <w:t xml:space="preserve">]. Esta alternativa no fue exitosa debido a la complejidad del problema y la incompatibilidad de esas tecnologías con las de </w:t>
      </w:r>
      <w:proofErr w:type="spellStart"/>
      <w:r>
        <w:rPr>
          <w:lang w:val="es-ES"/>
        </w:rPr>
        <w:t>JBoss</w:t>
      </w:r>
      <w:proofErr w:type="spellEnd"/>
      <w:r>
        <w:rPr>
          <w:lang w:val="es-ES"/>
        </w:rPr>
        <w:t xml:space="preserve"> que se habían seleccionado para realizar el resto de la implementación. </w:t>
      </w:r>
      <w:r w:rsidR="003A6DB5" w:rsidRPr="003A6DB5">
        <w:rPr>
          <w:lang w:val="es-ES"/>
        </w:rPr>
        <w:t>A su vez la implementación de tal servicio se encuentra fuera del alcance de este proyecto por lo que se decidió  utilizar el trabajo de un proyecto de grado anterior.  El proyecto es Orquestación de servicios en la Plataforma de Interoperabilidad de Gobierno Electrón</w:t>
      </w:r>
      <w:r>
        <w:rPr>
          <w:lang w:val="es-ES"/>
        </w:rPr>
        <w:t>ico [23]</w:t>
      </w:r>
      <w:r w:rsidR="003A6DB5" w:rsidRPr="003A6DB5">
        <w:rPr>
          <w:lang w:val="es-ES"/>
        </w:rPr>
        <w:t>. </w:t>
      </w:r>
    </w:p>
    <w:p w:rsidR="00D873C8" w:rsidRDefault="003A6DB5" w:rsidP="005E0EBF">
      <w:pPr>
        <w:spacing w:after="0"/>
        <w:jc w:val="both"/>
        <w:rPr>
          <w:lang w:val="es-ES"/>
        </w:rPr>
      </w:pPr>
      <w:r w:rsidRPr="003A6DB5">
        <w:rPr>
          <w:lang w:val="es-ES"/>
        </w:rPr>
        <w:t xml:space="preserve">En la versión obtenida de este proyecto se encontraron errores en la configuración de </w:t>
      </w:r>
      <w:r w:rsidR="005E0EBF">
        <w:rPr>
          <w:lang w:val="es-ES"/>
        </w:rPr>
        <w:t>S</w:t>
      </w:r>
      <w:r w:rsidRPr="003A6DB5">
        <w:rPr>
          <w:lang w:val="es-ES"/>
        </w:rPr>
        <w:t>pring</w:t>
      </w:r>
      <w:r w:rsidR="005E0EBF">
        <w:rPr>
          <w:lang w:val="es-ES"/>
        </w:rPr>
        <w:t xml:space="preserve"> [</w:t>
      </w:r>
      <w:r w:rsidR="00C10ED7">
        <w:rPr>
          <w:lang w:val="es-ES"/>
        </w:rPr>
        <w:t>25</w:t>
      </w:r>
      <w:r w:rsidR="005E0EBF">
        <w:rPr>
          <w:lang w:val="es-ES"/>
        </w:rPr>
        <w:t>], lo cual hubo que solucionar para poder utilizarlo</w:t>
      </w:r>
      <w:r w:rsidRPr="003A6DB5">
        <w:rPr>
          <w:lang w:val="es-ES"/>
        </w:rPr>
        <w:t xml:space="preserve">. </w:t>
      </w:r>
      <w:r w:rsidR="005E0EBF">
        <w:rPr>
          <w:lang w:val="es-ES"/>
        </w:rPr>
        <w:t>Por otro lado</w:t>
      </w:r>
      <w:r w:rsidRPr="003A6DB5">
        <w:rPr>
          <w:lang w:val="es-ES"/>
        </w:rPr>
        <w:t xml:space="preserve"> se encontró </w:t>
      </w:r>
      <w:r w:rsidR="005E0EBF">
        <w:rPr>
          <w:lang w:val="es-ES"/>
        </w:rPr>
        <w:t xml:space="preserve">el </w:t>
      </w:r>
      <w:proofErr w:type="spellStart"/>
      <w:r w:rsidR="005E0EBF">
        <w:rPr>
          <w:lang w:val="es-ES"/>
        </w:rPr>
        <w:t>token</w:t>
      </w:r>
      <w:proofErr w:type="spellEnd"/>
      <w:r w:rsidR="005E0EBF">
        <w:rPr>
          <w:lang w:val="es-ES"/>
        </w:rPr>
        <w:t xml:space="preserve"> de seguridad generado por el STS estaba incompleto, no devolvía la información de usuario y roles que exigía la documentación de la PGE</w:t>
      </w:r>
      <w:r w:rsidRPr="003A6DB5">
        <w:rPr>
          <w:lang w:val="es-ES"/>
        </w:rPr>
        <w:t>.</w:t>
      </w:r>
      <w:r>
        <w:rPr>
          <w:lang w:val="es-ES"/>
        </w:rPr>
        <w:t xml:space="preserve"> </w:t>
      </w:r>
      <w:r w:rsidR="005E0EBF">
        <w:rPr>
          <w:lang w:val="es-ES"/>
        </w:rPr>
        <w:t xml:space="preserve">Por tanto hubo que completar la implementación para utilizar el servicio siguiendo la especificación. </w:t>
      </w:r>
    </w:p>
    <w:p w:rsidR="003A6DB5" w:rsidRPr="003A6DB5" w:rsidRDefault="003A6DB5" w:rsidP="005E0EBF">
      <w:pPr>
        <w:spacing w:after="0"/>
        <w:jc w:val="both"/>
        <w:rPr>
          <w:lang w:val="es-ES"/>
        </w:rPr>
      </w:pPr>
      <w:r w:rsidRPr="003A6DB5">
        <w:rPr>
          <w:lang w:val="es-ES"/>
        </w:rPr>
        <w:t>Para consumir el servicio STS se pensó en principio utilizar la librería cliente-java, que es la ofrecida por AGESIC pero se encontró que esta no tiene compatibilidad con java 7. Por esto último es que se decidió utiliza</w:t>
      </w:r>
      <w:r w:rsidR="00D873C8">
        <w:rPr>
          <w:lang w:val="es-ES"/>
        </w:rPr>
        <w:t>r el cliente STS del proyecto mencionado</w:t>
      </w:r>
      <w:r w:rsidRPr="003A6DB5">
        <w:rPr>
          <w:lang w:val="es-ES"/>
        </w:rPr>
        <w:t>. </w:t>
      </w:r>
    </w:p>
    <w:p w:rsidR="003A6DB5" w:rsidRPr="003A6DB5" w:rsidRDefault="003A6DB5" w:rsidP="003A6DB5">
      <w:pPr>
        <w:spacing w:after="0" w:line="240" w:lineRule="auto"/>
        <w:rPr>
          <w:rFonts w:ascii="Times New Roman" w:eastAsia="Times New Roman" w:hAnsi="Times New Roman" w:cs="Times New Roman"/>
          <w:sz w:val="24"/>
          <w:szCs w:val="24"/>
        </w:rPr>
      </w:pPr>
    </w:p>
    <w:p w:rsidR="00AF57A9" w:rsidRDefault="00B67DDB" w:rsidP="00B67DDB">
      <w:r>
        <w:br w:type="page"/>
      </w:r>
    </w:p>
    <w:p w:rsidR="00136369" w:rsidRDefault="00136369">
      <w:pPr>
        <w:rPr>
          <w:rFonts w:asciiTheme="majorHAnsi" w:eastAsiaTheme="majorEastAsia" w:hAnsiTheme="majorHAnsi" w:cstheme="majorBidi"/>
          <w:b/>
          <w:bCs/>
          <w:color w:val="365F91" w:themeColor="accent1" w:themeShade="BF"/>
          <w:sz w:val="28"/>
          <w:szCs w:val="28"/>
        </w:rPr>
      </w:pPr>
      <w:r>
        <w:lastRenderedPageBreak/>
        <w:br w:type="page"/>
      </w:r>
    </w:p>
    <w:p w:rsidR="00B17B5A" w:rsidRDefault="00B17B5A" w:rsidP="00B17B5A">
      <w:pPr>
        <w:pStyle w:val="Heading1"/>
        <w:jc w:val="both"/>
      </w:pPr>
      <w:bookmarkStart w:id="57" w:name="_Toc419375780"/>
      <w:r>
        <w:lastRenderedPageBreak/>
        <w:t>Caso de Estudio</w:t>
      </w:r>
      <w:bookmarkEnd w:id="57"/>
    </w:p>
    <w:p w:rsidR="00466AE9" w:rsidRDefault="003E6446" w:rsidP="000848D8">
      <w:r>
        <w:t>A continuación se presenta el caso de estudio desarrollado que permite validar los componentes de transformación implementados</w:t>
      </w:r>
      <w:r w:rsidR="00466AE9">
        <w:t>.</w:t>
      </w:r>
    </w:p>
    <w:p w:rsidR="000848D8" w:rsidRPr="000848D8" w:rsidRDefault="00466AE9" w:rsidP="000848D8">
      <w:r>
        <w:t xml:space="preserve"> </w:t>
      </w:r>
      <w:r w:rsidR="003E6446">
        <w:t xml:space="preserve"> </w:t>
      </w:r>
    </w:p>
    <w:p w:rsidR="001853F6" w:rsidRDefault="00995FD4" w:rsidP="001853F6">
      <w:pPr>
        <w:pStyle w:val="Heading2"/>
      </w:pPr>
      <w:bookmarkStart w:id="58" w:name="_Toc419375781"/>
      <w:r>
        <w:t>Marco de trabajo</w:t>
      </w:r>
      <w:bookmarkEnd w:id="58"/>
    </w:p>
    <w:p w:rsidR="001853F6" w:rsidRPr="00E81B14" w:rsidRDefault="001853F6" w:rsidP="004469AC">
      <w:pPr>
        <w:jc w:val="both"/>
      </w:pPr>
      <w:r>
        <w:t>La Dirección Nacional de Catastro [2</w:t>
      </w:r>
      <w:r w:rsidR="00243C77">
        <w:t>2</w:t>
      </w:r>
      <w:r>
        <w:t>]</w:t>
      </w:r>
      <w:r w:rsidR="003720CC">
        <w:t xml:space="preserve"> que es controlada por el</w:t>
      </w:r>
      <w:r w:rsidR="003720CC" w:rsidRPr="003720CC">
        <w:t xml:space="preserve"> Ministerio de Economía y Finanzas</w:t>
      </w:r>
      <w:r w:rsidR="003720CC">
        <w:t>,</w:t>
      </w:r>
      <w:r>
        <w:t xml:space="preserve"> brinda información oficial de los bienes inmuebles de Uruguay. Su misión es </w:t>
      </w:r>
      <w:r w:rsidRPr="00E81B14">
        <w:rPr>
          <w:i/>
        </w:rPr>
        <w:t xml:space="preserve">"Diseñar, realizar, conservar y administrar el catastro de los bienes inmuebles, atendiendo a sus características  geométricas, físicas, económicas y jurídicas orientado a un uso </w:t>
      </w:r>
      <w:proofErr w:type="spellStart"/>
      <w:r w:rsidRPr="00E81B14">
        <w:rPr>
          <w:i/>
        </w:rPr>
        <w:t>multifinalitario</w:t>
      </w:r>
      <w:proofErr w:type="spellEnd"/>
      <w:r w:rsidRPr="00E81B14">
        <w:rPr>
          <w:i/>
        </w:rPr>
        <w:t xml:space="preserve"> y sirviendo de instrumento para la planificación económica y</w:t>
      </w:r>
      <w:r w:rsidR="003720CC">
        <w:rPr>
          <w:i/>
        </w:rPr>
        <w:t xml:space="preserve"> social del territorio nacional</w:t>
      </w:r>
      <w:r w:rsidRPr="00E81B14">
        <w:rPr>
          <w:i/>
        </w:rPr>
        <w:t>"</w:t>
      </w:r>
      <w:r w:rsidR="003720CC">
        <w:rPr>
          <w:i/>
        </w:rPr>
        <w:t>.</w:t>
      </w:r>
      <w:r w:rsidR="003720CC" w:rsidRPr="00101142">
        <w:t xml:space="preserve"> </w:t>
      </w:r>
      <w:r w:rsidR="003720CC" w:rsidRPr="008D53E4">
        <w:t>E</w:t>
      </w:r>
      <w:r w:rsidR="008D53E4" w:rsidRPr="008D53E4">
        <w:t>n otras palabras</w:t>
      </w:r>
      <w:r w:rsidR="003720CC" w:rsidRPr="008D53E4">
        <w:t xml:space="preserve"> Catastro es el responsable de </w:t>
      </w:r>
      <w:r w:rsidR="008D53E4" w:rsidRPr="008D53E4">
        <w:t xml:space="preserve">generar y mantener la información </w:t>
      </w:r>
      <w:r w:rsidR="003720CC" w:rsidRPr="008D53E4">
        <w:t xml:space="preserve"> </w:t>
      </w:r>
      <w:r w:rsidR="008D53E4" w:rsidRPr="008D53E4">
        <w:t xml:space="preserve">geográfica de </w:t>
      </w:r>
      <w:r w:rsidR="003720CC" w:rsidRPr="008D53E4">
        <w:t>los padrones del Uruguay.</w:t>
      </w:r>
      <w:r w:rsidR="003720CC" w:rsidRPr="00101142">
        <w:rPr>
          <w:color w:val="FF0000"/>
        </w:rPr>
        <w:t xml:space="preserve"> </w:t>
      </w:r>
    </w:p>
    <w:p w:rsidR="00381EEE" w:rsidRPr="00101142" w:rsidRDefault="00E81B14" w:rsidP="004469AC">
      <w:pPr>
        <w:jc w:val="both"/>
      </w:pPr>
      <w:r w:rsidRPr="00E81B14">
        <w:t>La Dirección General</w:t>
      </w:r>
      <w:r w:rsidR="00C057D4">
        <w:t xml:space="preserve"> de Registros </w:t>
      </w:r>
      <w:r w:rsidR="00952401">
        <w:t xml:space="preserve">(DGR) </w:t>
      </w:r>
      <w:r>
        <w:t>[27]</w:t>
      </w:r>
      <w:r w:rsidR="00C057D4">
        <w:t xml:space="preserve"> </w:t>
      </w:r>
      <w:r w:rsidR="00176B42">
        <w:t>que es controlada por el</w:t>
      </w:r>
      <w:r w:rsidR="00176B42" w:rsidRPr="003720CC">
        <w:t xml:space="preserve"> Ministerio de</w:t>
      </w:r>
      <w:r w:rsidR="00176B42">
        <w:t xml:space="preserve"> Educación y Cultura, </w:t>
      </w:r>
      <w:r w:rsidR="00C057D4">
        <w:t xml:space="preserve">mantiene información registral. La </w:t>
      </w:r>
      <w:r w:rsidR="00C057D4" w:rsidRPr="00C057D4">
        <w:rPr>
          <w:i/>
        </w:rPr>
        <w:t>"</w:t>
      </w:r>
      <w:r w:rsidR="00381EEE" w:rsidRPr="00C057D4">
        <w:rPr>
          <w:i/>
        </w:rPr>
        <w:t>función de los Registros es la </w:t>
      </w:r>
      <w:r w:rsidR="00381EEE" w:rsidRPr="00C057D4">
        <w:rPr>
          <w:bCs/>
          <w:i/>
        </w:rPr>
        <w:t>publicidad de los actos y negocios jurídicos</w:t>
      </w:r>
      <w:r w:rsidR="00381EEE" w:rsidRPr="00C057D4">
        <w:rPr>
          <w:i/>
        </w:rPr>
        <w:t> que la ley determina como trascendentes, lo cual se concreta en dos aspectos fundamentales: la</w:t>
      </w:r>
      <w:r w:rsidR="00883FD6">
        <w:rPr>
          <w:i/>
        </w:rPr>
        <w:t xml:space="preserve"> </w:t>
      </w:r>
      <w:r w:rsidR="00381EEE" w:rsidRPr="00883FD6">
        <w:rPr>
          <w:bCs/>
          <w:i/>
        </w:rPr>
        <w:t>inscripción</w:t>
      </w:r>
      <w:r w:rsidR="00381EEE" w:rsidRPr="00C057D4">
        <w:rPr>
          <w:i/>
        </w:rPr>
        <w:t> de esos actos y la </w:t>
      </w:r>
      <w:r w:rsidR="00381EEE" w:rsidRPr="00883FD6">
        <w:rPr>
          <w:bCs/>
          <w:i/>
        </w:rPr>
        <w:t>información</w:t>
      </w:r>
      <w:r w:rsidR="00381EEE" w:rsidRPr="00C057D4">
        <w:rPr>
          <w:i/>
        </w:rPr>
        <w:t xml:space="preserve"> de los mismos a quien lo </w:t>
      </w:r>
      <w:r w:rsidR="00101142">
        <w:rPr>
          <w:i/>
        </w:rPr>
        <w:t>solicita</w:t>
      </w:r>
      <w:r w:rsidR="00C057D4" w:rsidRPr="00C057D4">
        <w:rPr>
          <w:i/>
        </w:rPr>
        <w:t>"</w:t>
      </w:r>
      <w:r w:rsidR="00101142">
        <w:rPr>
          <w:i/>
        </w:rPr>
        <w:t xml:space="preserve">. </w:t>
      </w:r>
      <w:r w:rsidR="00101142" w:rsidRPr="008D53E4">
        <w:t>E</w:t>
      </w:r>
      <w:r w:rsidR="008D53E4" w:rsidRPr="008D53E4">
        <w:t xml:space="preserve">n resumen DGR es </w:t>
      </w:r>
      <w:r w:rsidR="00101142" w:rsidRPr="008D53E4">
        <w:t xml:space="preserve"> responsable de mantener la información referente a los titulares de los padrones </w:t>
      </w:r>
      <w:r w:rsidR="008D53E4" w:rsidRPr="008D53E4">
        <w:t xml:space="preserve">de bienes inmuebles, </w:t>
      </w:r>
      <w:r w:rsidR="00101142" w:rsidRPr="008D53E4">
        <w:t>entre otros</w:t>
      </w:r>
      <w:r w:rsidR="008D53E4" w:rsidRPr="008D53E4">
        <w:t xml:space="preserve"> datos</w:t>
      </w:r>
      <w:r w:rsidR="00101142" w:rsidRPr="008D53E4">
        <w:t>.</w:t>
      </w:r>
    </w:p>
    <w:p w:rsidR="00995FD4" w:rsidRDefault="00995FD4" w:rsidP="001853F6">
      <w:pPr>
        <w:rPr>
          <w:i/>
        </w:rPr>
      </w:pPr>
    </w:p>
    <w:p w:rsidR="00995FD4" w:rsidRDefault="00995FD4" w:rsidP="00995FD4">
      <w:pPr>
        <w:pStyle w:val="Heading2"/>
      </w:pPr>
      <w:bookmarkStart w:id="59" w:name="_Toc419375782"/>
      <w:r>
        <w:t>Descripción</w:t>
      </w:r>
      <w:bookmarkEnd w:id="59"/>
    </w:p>
    <w:p w:rsidR="00826B8C" w:rsidRDefault="00826B8C" w:rsidP="00826B8C">
      <w:pPr>
        <w:jc w:val="both"/>
      </w:pPr>
      <w:r>
        <w:t xml:space="preserve">Dentro del marco de trabajo presentado en la sección </w:t>
      </w:r>
      <w:r w:rsidR="0087287F">
        <w:t>5.1</w:t>
      </w:r>
      <w:r>
        <w:t>, el siguiente caso de estudio pretende validar el prototipo implementado haciendo referencia a los padrones de Montevideo Rural y su registro.</w:t>
      </w:r>
    </w:p>
    <w:p w:rsidR="00826B8C" w:rsidRDefault="00826B8C" w:rsidP="00826B8C">
      <w:pPr>
        <w:jc w:val="both"/>
      </w:pPr>
      <w:r>
        <w:t>Hoy en día al no contar con un organismo que centralice la información se</w:t>
      </w:r>
      <w:r w:rsidR="0087287F">
        <w:t xml:space="preserve"> pueden</w:t>
      </w:r>
      <w:r>
        <w:t xml:space="preserve"> produc</w:t>
      </w:r>
      <w:r w:rsidR="0087287F">
        <w:t>ir</w:t>
      </w:r>
      <w:r>
        <w:t xml:space="preserve"> inconsistencias de datos. Catastro divide o unifica padrones gener</w:t>
      </w:r>
      <w:r w:rsidR="0087287F">
        <w:t xml:space="preserve">ando nuevos datos los cuales deberían </w:t>
      </w:r>
      <w:r>
        <w:t>notifica</w:t>
      </w:r>
      <w:r w:rsidR="0087287F">
        <w:t>rse</w:t>
      </w:r>
      <w:r>
        <w:t xml:space="preserve"> instantáneamente a  DGR. Esto hace que la información que se obtiene en DGR pu</w:t>
      </w:r>
      <w:r w:rsidR="0010627C">
        <w:t>e</w:t>
      </w:r>
      <w:r>
        <w:t>de que no sea válida ya que puede no estar actualizada. Es por este motivo que se propone el desarrollo de un servicio geográfico que ofrezca soporte de lectura y escritura sobre los padrones rurales de Montevideo a diferentes organismos y/o publico general.</w:t>
      </w:r>
    </w:p>
    <w:p w:rsidR="00826B8C" w:rsidRDefault="00826B8C" w:rsidP="00826B8C">
      <w:pPr>
        <w:jc w:val="both"/>
      </w:pPr>
    </w:p>
    <w:p w:rsidR="00826B8C" w:rsidRDefault="00826B8C" w:rsidP="00826B8C">
      <w:pPr>
        <w:pStyle w:val="Heading2"/>
      </w:pPr>
      <w:bookmarkStart w:id="60" w:name="_Toc419375783"/>
      <w:r>
        <w:t>Aplicación</w:t>
      </w:r>
      <w:bookmarkEnd w:id="60"/>
    </w:p>
    <w:p w:rsidR="00826B8C" w:rsidRDefault="00826B8C" w:rsidP="00826B8C">
      <w:pPr>
        <w:jc w:val="both"/>
      </w:pPr>
      <w:r>
        <w:t>A continuación se detalla como el caso de estudio aplica a tres escenarios descriptos en la tesis de maestría.</w:t>
      </w:r>
    </w:p>
    <w:p w:rsidR="00826B8C" w:rsidRPr="003525D0" w:rsidRDefault="00826B8C" w:rsidP="00826B8C"/>
    <w:p w:rsidR="00826B8C" w:rsidRDefault="00826B8C" w:rsidP="00826B8C">
      <w:pPr>
        <w:pStyle w:val="Heading3"/>
        <w:rPr>
          <w:lang w:val="es-ES"/>
        </w:rPr>
      </w:pPr>
      <w:bookmarkStart w:id="61" w:name="_Toc419375784"/>
      <w:r w:rsidRPr="00036646">
        <w:rPr>
          <w:lang w:val="es-ES"/>
        </w:rPr>
        <w:t>Escenario 1</w:t>
      </w:r>
      <w:bookmarkEnd w:id="61"/>
    </w:p>
    <w:p w:rsidR="00826B8C" w:rsidRDefault="00826B8C" w:rsidP="00826B8C">
      <w:pPr>
        <w:jc w:val="both"/>
        <w:rPr>
          <w:lang w:val="es-ES"/>
        </w:rPr>
      </w:pPr>
      <w:r>
        <w:rPr>
          <w:lang w:val="es-ES"/>
        </w:rPr>
        <w:t xml:space="preserve">Los padrones rurales pueden ser considerados de </w:t>
      </w:r>
      <w:r w:rsidRPr="00AF2C8C">
        <w:rPr>
          <w:lang w:val="es-ES"/>
        </w:rPr>
        <w:t>interés general</w:t>
      </w:r>
      <w:r>
        <w:rPr>
          <w:lang w:val="es-ES"/>
        </w:rPr>
        <w:t xml:space="preserve"> por tal motivo dicha</w:t>
      </w:r>
      <w:r w:rsidRPr="00AF2C8C">
        <w:rPr>
          <w:lang w:val="es-ES"/>
        </w:rPr>
        <w:t xml:space="preserve"> información geográfica </w:t>
      </w:r>
      <w:r>
        <w:rPr>
          <w:lang w:val="es-ES"/>
        </w:rPr>
        <w:t xml:space="preserve">podrá ser consultada </w:t>
      </w:r>
      <w:r w:rsidRPr="00AF2C8C">
        <w:rPr>
          <w:lang w:val="es-ES"/>
        </w:rPr>
        <w:t>tanto por organismos como por los ciudadanos o público en general.</w:t>
      </w:r>
    </w:p>
    <w:p w:rsidR="00826B8C" w:rsidRDefault="00826B8C" w:rsidP="00826B8C">
      <w:pPr>
        <w:jc w:val="both"/>
        <w:rPr>
          <w:lang w:val="es-ES"/>
        </w:rPr>
      </w:pPr>
      <w:r>
        <w:rPr>
          <w:lang w:val="es-ES"/>
        </w:rPr>
        <w:lastRenderedPageBreak/>
        <w:t>Como ejemplo, DGR podrá acceder al servicio geográfico y así obtener información actual sobre los padrones rurales de Montevideo. Por otro lado, el público general como ser un escribano, podrá acceder a los datos sin necesidad de solicitársela al organismo.</w:t>
      </w:r>
    </w:p>
    <w:p w:rsidR="00EA6BC8" w:rsidRDefault="00EA6BC8" w:rsidP="00826B8C">
      <w:pPr>
        <w:jc w:val="both"/>
        <w:rPr>
          <w:lang w:val="es-ES"/>
        </w:rPr>
      </w:pPr>
      <w:r>
        <w:rPr>
          <w:lang w:val="es-ES"/>
        </w:rPr>
        <w:t>Se plantea el siguiente diagrama:</w:t>
      </w:r>
    </w:p>
    <w:p w:rsidR="003B2B8A" w:rsidRDefault="003B2B8A" w:rsidP="00826B8C">
      <w:pPr>
        <w:jc w:val="both"/>
        <w:rPr>
          <w:lang w:val="es-ES"/>
        </w:rPr>
      </w:pPr>
      <w:r>
        <w:rPr>
          <w:noProof/>
        </w:rPr>
        <w:drawing>
          <wp:inline distT="0" distB="0" distL="0" distR="0">
            <wp:extent cx="5400040" cy="2482215"/>
            <wp:effectExtent l="19050" t="0" r="0" b="0"/>
            <wp:docPr id="29" name="Picture 28" descr="CE-Escenar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Escenario 1.png"/>
                    <pic:cNvPicPr/>
                  </pic:nvPicPr>
                  <pic:blipFill>
                    <a:blip r:embed="rId36" cstate="print"/>
                    <a:stretch>
                      <a:fillRect/>
                    </a:stretch>
                  </pic:blipFill>
                  <pic:spPr>
                    <a:xfrm>
                      <a:off x="0" y="0"/>
                      <a:ext cx="5400040" cy="2482215"/>
                    </a:xfrm>
                    <a:prstGeom prst="rect">
                      <a:avLst/>
                    </a:prstGeom>
                  </pic:spPr>
                </pic:pic>
              </a:graphicData>
            </a:graphic>
          </wp:inline>
        </w:drawing>
      </w:r>
    </w:p>
    <w:p w:rsidR="00971683" w:rsidRDefault="00971683" w:rsidP="00826B8C">
      <w:pPr>
        <w:jc w:val="both"/>
        <w:rPr>
          <w:lang w:val="es-ES"/>
        </w:rPr>
      </w:pPr>
    </w:p>
    <w:p w:rsidR="003B2B8A" w:rsidRDefault="00EA6BC8" w:rsidP="00826B8C">
      <w:pPr>
        <w:jc w:val="both"/>
        <w:rPr>
          <w:lang w:val="es-ES"/>
        </w:rPr>
      </w:pPr>
      <w:r>
        <w:rPr>
          <w:lang w:val="es-ES"/>
        </w:rPr>
        <w:t>En primera instancia el usuario entra al sitio web del proveedor</w:t>
      </w:r>
      <w:r w:rsidR="00101142">
        <w:rPr>
          <w:lang w:val="es-ES"/>
        </w:rPr>
        <w:t xml:space="preserve"> (1)</w:t>
      </w:r>
      <w:r>
        <w:rPr>
          <w:lang w:val="es-ES"/>
        </w:rPr>
        <w:t xml:space="preserve">. Se carga una página con alguna librería para utilización de servicios geográficos, en este caso </w:t>
      </w:r>
      <w:proofErr w:type="spellStart"/>
      <w:r>
        <w:rPr>
          <w:lang w:val="es-ES"/>
        </w:rPr>
        <w:t>OpenLayers</w:t>
      </w:r>
      <w:proofErr w:type="spellEnd"/>
      <w:r>
        <w:rPr>
          <w:lang w:val="es-ES"/>
        </w:rPr>
        <w:t xml:space="preserve">. Esta inicia la descarga del mapa directamente contra el CTP RC del proveedor </w:t>
      </w:r>
      <w:r w:rsidR="00101142">
        <w:rPr>
          <w:lang w:val="es-ES"/>
        </w:rPr>
        <w:t xml:space="preserve">(2) </w:t>
      </w:r>
      <w:r>
        <w:rPr>
          <w:lang w:val="es-ES"/>
        </w:rPr>
        <w:t xml:space="preserve">y sigue el flujo mostrado pasando por la PGE </w:t>
      </w:r>
      <w:r w:rsidR="00101142">
        <w:rPr>
          <w:lang w:val="es-ES"/>
        </w:rPr>
        <w:t xml:space="preserve">(5) </w:t>
      </w:r>
      <w:r>
        <w:rPr>
          <w:lang w:val="es-ES"/>
        </w:rPr>
        <w:t>hasta llegar al servidor de mapas que se encuentra alojado en la infraestructura del proveedor</w:t>
      </w:r>
      <w:r w:rsidR="00101142">
        <w:rPr>
          <w:lang w:val="es-ES"/>
        </w:rPr>
        <w:t xml:space="preserve"> (8)</w:t>
      </w:r>
      <w:r>
        <w:rPr>
          <w:lang w:val="es-ES"/>
        </w:rPr>
        <w:t>.</w:t>
      </w:r>
    </w:p>
    <w:p w:rsidR="00971683" w:rsidRDefault="00971683" w:rsidP="00826B8C">
      <w:pPr>
        <w:jc w:val="both"/>
        <w:rPr>
          <w:lang w:val="es-ES"/>
        </w:rPr>
      </w:pPr>
    </w:p>
    <w:p w:rsidR="00826B8C" w:rsidRDefault="00826B8C" w:rsidP="00826B8C">
      <w:pPr>
        <w:pStyle w:val="Heading3"/>
        <w:rPr>
          <w:lang w:val="es-ES"/>
        </w:rPr>
      </w:pPr>
      <w:bookmarkStart w:id="62" w:name="_Toc419375785"/>
      <w:r w:rsidRPr="00036646">
        <w:rPr>
          <w:lang w:val="es-ES"/>
        </w:rPr>
        <w:t>Esc</w:t>
      </w:r>
      <w:r>
        <w:rPr>
          <w:lang w:val="es-ES"/>
        </w:rPr>
        <w:t>enario 2</w:t>
      </w:r>
      <w:bookmarkEnd w:id="62"/>
    </w:p>
    <w:p w:rsidR="002613F7" w:rsidRPr="002613F7" w:rsidRDefault="002613F7" w:rsidP="002613F7">
      <w:pPr>
        <w:jc w:val="both"/>
        <w:rPr>
          <w:lang w:val="es-ES"/>
        </w:rPr>
      </w:pPr>
      <w:r w:rsidRPr="002613F7">
        <w:rPr>
          <w:lang w:val="es-ES"/>
        </w:rPr>
        <w:t xml:space="preserve">Algunos organismos pueden brindar un servicio específico de consulta para otro u otros organismos. </w:t>
      </w:r>
    </w:p>
    <w:p w:rsidR="00826B8C" w:rsidRDefault="002613F7" w:rsidP="00826B8C">
      <w:pPr>
        <w:jc w:val="both"/>
        <w:rPr>
          <w:lang w:val="es-ES"/>
        </w:rPr>
      </w:pPr>
      <w:r w:rsidRPr="002613F7">
        <w:rPr>
          <w:lang w:val="es-ES"/>
        </w:rPr>
        <w:t>En este caso de estudio Catastro brinda un servicio para que la información pueda ser consultada por la DGR. En este caso la información solo está disponible para usuarios especiales pertenecientes a la DGR y no para el público en general.</w:t>
      </w:r>
    </w:p>
    <w:p w:rsidR="00971683" w:rsidRDefault="00971683">
      <w:pPr>
        <w:rPr>
          <w:lang w:val="es-ES"/>
        </w:rPr>
      </w:pPr>
      <w:r>
        <w:rPr>
          <w:lang w:val="es-ES"/>
        </w:rPr>
        <w:br w:type="page"/>
      </w:r>
    </w:p>
    <w:p w:rsidR="00826B8C" w:rsidRDefault="00172863" w:rsidP="00826B8C">
      <w:pPr>
        <w:rPr>
          <w:lang w:val="es-ES"/>
        </w:rPr>
      </w:pPr>
      <w:r>
        <w:rPr>
          <w:lang w:val="es-ES"/>
        </w:rPr>
        <w:lastRenderedPageBreak/>
        <w:t>Se plantea el siguiente diagrama:</w:t>
      </w:r>
    </w:p>
    <w:p w:rsidR="003B2B8A" w:rsidRDefault="003B2B8A" w:rsidP="00826B8C">
      <w:pPr>
        <w:rPr>
          <w:lang w:val="es-ES"/>
        </w:rPr>
      </w:pPr>
      <w:r>
        <w:rPr>
          <w:noProof/>
        </w:rPr>
        <w:drawing>
          <wp:inline distT="0" distB="0" distL="0" distR="0">
            <wp:extent cx="5400040" cy="2545080"/>
            <wp:effectExtent l="19050" t="0" r="0" b="0"/>
            <wp:docPr id="27" name="Picture 26" descr="CE-Escenar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Escenario 2.png"/>
                    <pic:cNvPicPr/>
                  </pic:nvPicPr>
                  <pic:blipFill>
                    <a:blip r:embed="rId37" cstate="print"/>
                    <a:stretch>
                      <a:fillRect/>
                    </a:stretch>
                  </pic:blipFill>
                  <pic:spPr>
                    <a:xfrm>
                      <a:off x="0" y="0"/>
                      <a:ext cx="5400040" cy="2545080"/>
                    </a:xfrm>
                    <a:prstGeom prst="rect">
                      <a:avLst/>
                    </a:prstGeom>
                  </pic:spPr>
                </pic:pic>
              </a:graphicData>
            </a:graphic>
          </wp:inline>
        </w:drawing>
      </w:r>
    </w:p>
    <w:p w:rsidR="00971683" w:rsidRDefault="00971683" w:rsidP="007A1417">
      <w:pPr>
        <w:jc w:val="both"/>
        <w:rPr>
          <w:lang w:val="es-ES"/>
        </w:rPr>
      </w:pPr>
    </w:p>
    <w:p w:rsidR="003B2B8A" w:rsidRDefault="007A1417" w:rsidP="007A1417">
      <w:pPr>
        <w:jc w:val="both"/>
        <w:rPr>
          <w:lang w:val="es-ES"/>
        </w:rPr>
      </w:pPr>
      <w:r>
        <w:rPr>
          <w:lang w:val="es-ES"/>
        </w:rPr>
        <w:t xml:space="preserve">En este caso una aplicación de escritorio </w:t>
      </w:r>
      <w:r w:rsidR="004D0A49">
        <w:rPr>
          <w:lang w:val="es-ES"/>
        </w:rPr>
        <w:t xml:space="preserve">(1) </w:t>
      </w:r>
      <w:r>
        <w:rPr>
          <w:lang w:val="es-ES"/>
        </w:rPr>
        <w:t>es utilizada para acceder a la información geográfica, toda comunicación se realizará dentro de la infraestructura del organismo donde se encuentra el usuario. Este CTP RC estará configurado para acceder a los servicios geográficos que necesiten sus funcionarios para cumplir con sus tareas y nada más</w:t>
      </w:r>
      <w:r w:rsidR="00FD5FDC">
        <w:rPr>
          <w:lang w:val="es-ES"/>
        </w:rPr>
        <w:t xml:space="preserve"> (2)</w:t>
      </w:r>
      <w:r>
        <w:rPr>
          <w:lang w:val="es-ES"/>
        </w:rPr>
        <w:t xml:space="preserve">. Luego se inicia el flujo usual, pasando por los componentes de la PGE </w:t>
      </w:r>
      <w:r w:rsidR="004D0A49">
        <w:rPr>
          <w:lang w:val="es-ES"/>
        </w:rPr>
        <w:t xml:space="preserve">(4) </w:t>
      </w:r>
      <w:r>
        <w:rPr>
          <w:lang w:val="es-ES"/>
        </w:rPr>
        <w:t>para que se realicen los controles de acceso correspondientes para finalmente llegar al servidor de mapas alojado en el organismo que es dueño de la información</w:t>
      </w:r>
      <w:r w:rsidR="004D0A49">
        <w:rPr>
          <w:lang w:val="es-ES"/>
        </w:rPr>
        <w:t xml:space="preserve"> (7)</w:t>
      </w:r>
      <w:r>
        <w:rPr>
          <w:lang w:val="es-ES"/>
        </w:rPr>
        <w:t>.</w:t>
      </w:r>
    </w:p>
    <w:p w:rsidR="00971683" w:rsidRDefault="00971683" w:rsidP="007A1417">
      <w:pPr>
        <w:jc w:val="both"/>
        <w:rPr>
          <w:lang w:val="es-ES"/>
        </w:rPr>
      </w:pPr>
    </w:p>
    <w:p w:rsidR="00826B8C" w:rsidRPr="00036646" w:rsidRDefault="00826B8C" w:rsidP="00826B8C">
      <w:pPr>
        <w:pStyle w:val="Heading3"/>
        <w:rPr>
          <w:lang w:val="es-ES"/>
        </w:rPr>
      </w:pPr>
      <w:bookmarkStart w:id="63" w:name="_Toc419375786"/>
      <w:r w:rsidRPr="00036646">
        <w:rPr>
          <w:lang w:val="es-ES"/>
        </w:rPr>
        <w:t xml:space="preserve">Escenario </w:t>
      </w:r>
      <w:r w:rsidR="0010627C">
        <w:rPr>
          <w:lang w:val="es-ES"/>
        </w:rPr>
        <w:t>4</w:t>
      </w:r>
      <w:bookmarkEnd w:id="63"/>
    </w:p>
    <w:p w:rsidR="0006549A" w:rsidRDefault="0010627C" w:rsidP="0006549A">
      <w:pPr>
        <w:jc w:val="both"/>
        <w:rPr>
          <w:lang w:val="es-ES"/>
        </w:rPr>
      </w:pPr>
      <w:r>
        <w:rPr>
          <w:lang w:val="es-ES"/>
        </w:rPr>
        <w:t>Existen ciertos tr</w:t>
      </w:r>
      <w:r w:rsidR="005B1891">
        <w:rPr>
          <w:lang w:val="es-ES"/>
        </w:rPr>
        <w:t>á</w:t>
      </w:r>
      <w:r>
        <w:rPr>
          <w:lang w:val="es-ES"/>
        </w:rPr>
        <w:t>mites</w:t>
      </w:r>
      <w:r w:rsidR="005B1891">
        <w:rPr>
          <w:lang w:val="es-ES"/>
        </w:rPr>
        <w:t xml:space="preserve"> que requieren que los usuarios deban </w:t>
      </w:r>
      <w:r w:rsidR="005B1891" w:rsidRPr="009B63EB">
        <w:rPr>
          <w:lang w:val="es-ES"/>
        </w:rPr>
        <w:t>presentarse en los distintos organismos  para recoger la información que necesita</w:t>
      </w:r>
      <w:r w:rsidR="005B1891">
        <w:rPr>
          <w:lang w:val="es-ES"/>
        </w:rPr>
        <w:t>n. Por este motivo se plantea</w:t>
      </w:r>
      <w:r w:rsidR="0006549A">
        <w:rPr>
          <w:lang w:val="es-ES"/>
        </w:rPr>
        <w:t>,</w:t>
      </w:r>
      <w:r w:rsidR="005B1891">
        <w:rPr>
          <w:lang w:val="es-ES"/>
        </w:rPr>
        <w:t xml:space="preserve"> en </w:t>
      </w:r>
      <w:r w:rsidR="0006549A">
        <w:rPr>
          <w:lang w:val="es-ES"/>
        </w:rPr>
        <w:t>el contexto del</w:t>
      </w:r>
      <w:r w:rsidR="005B1891">
        <w:rPr>
          <w:lang w:val="es-ES"/>
        </w:rPr>
        <w:t xml:space="preserve"> caso de estudio</w:t>
      </w:r>
      <w:r w:rsidR="0006549A">
        <w:rPr>
          <w:lang w:val="es-ES"/>
        </w:rPr>
        <w:t>,</w:t>
      </w:r>
      <w:r w:rsidR="005B1891">
        <w:rPr>
          <w:lang w:val="es-ES"/>
        </w:rPr>
        <w:t xml:space="preserve"> la colaboración de </w:t>
      </w:r>
      <w:r w:rsidRPr="009B63EB">
        <w:rPr>
          <w:lang w:val="es-ES"/>
        </w:rPr>
        <w:t xml:space="preserve">dos o más organismos para la </w:t>
      </w:r>
      <w:r>
        <w:rPr>
          <w:lang w:val="es-ES"/>
        </w:rPr>
        <w:t>realiz</w:t>
      </w:r>
      <w:r w:rsidRPr="009B63EB">
        <w:rPr>
          <w:lang w:val="es-ES"/>
        </w:rPr>
        <w:t>ación de trámites públicos.</w:t>
      </w:r>
      <w:r w:rsidR="0006549A">
        <w:rPr>
          <w:lang w:val="es-ES"/>
        </w:rPr>
        <w:t xml:space="preserve"> </w:t>
      </w:r>
    </w:p>
    <w:p w:rsidR="0006549A" w:rsidRDefault="0006549A" w:rsidP="0006549A">
      <w:pPr>
        <w:jc w:val="both"/>
        <w:rPr>
          <w:lang w:val="es-ES"/>
        </w:rPr>
      </w:pPr>
      <w:r>
        <w:rPr>
          <w:lang w:val="es-ES"/>
        </w:rPr>
        <w:t>Catastro es el responsable de mantener los padrones rurales los cuales podrán ser visualizados al instante de su modificación por DGR, quitando así la necesidad que tienen los escribanos hoy en día de movilizarse a los diferentes organismos para obtener información actualizada.</w:t>
      </w:r>
    </w:p>
    <w:p w:rsidR="00F635A6" w:rsidRDefault="00F635A6">
      <w:pPr>
        <w:rPr>
          <w:lang w:val="es-ES"/>
        </w:rPr>
      </w:pPr>
      <w:r>
        <w:rPr>
          <w:lang w:val="es-ES"/>
        </w:rPr>
        <w:br w:type="page"/>
      </w:r>
    </w:p>
    <w:p w:rsidR="00675235" w:rsidRDefault="00675235" w:rsidP="00675235">
      <w:pPr>
        <w:rPr>
          <w:lang w:val="es-ES"/>
        </w:rPr>
      </w:pPr>
      <w:r>
        <w:rPr>
          <w:lang w:val="es-ES"/>
        </w:rPr>
        <w:lastRenderedPageBreak/>
        <w:t>Se plantea el siguiente diagrama:</w:t>
      </w:r>
    </w:p>
    <w:p w:rsidR="00675235" w:rsidRDefault="00675235" w:rsidP="0006549A">
      <w:pPr>
        <w:jc w:val="both"/>
        <w:rPr>
          <w:lang w:val="es-ES"/>
        </w:rPr>
      </w:pPr>
    </w:p>
    <w:p w:rsidR="00675235" w:rsidRDefault="00675235">
      <w:r>
        <w:rPr>
          <w:noProof/>
        </w:rPr>
        <w:drawing>
          <wp:inline distT="0" distB="0" distL="0" distR="0">
            <wp:extent cx="5400040" cy="2385455"/>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5400040" cy="2385455"/>
                    </a:xfrm>
                    <a:prstGeom prst="rect">
                      <a:avLst/>
                    </a:prstGeom>
                    <a:noFill/>
                    <a:ln w="9525">
                      <a:noFill/>
                      <a:miter lim="800000"/>
                      <a:headEnd/>
                      <a:tailEnd/>
                    </a:ln>
                  </pic:spPr>
                </pic:pic>
              </a:graphicData>
            </a:graphic>
          </wp:inline>
        </w:drawing>
      </w:r>
    </w:p>
    <w:p w:rsidR="00F635A6" w:rsidRDefault="00F635A6" w:rsidP="00675235">
      <w:pPr>
        <w:jc w:val="both"/>
      </w:pPr>
    </w:p>
    <w:p w:rsidR="00AF57A9" w:rsidRDefault="00675235" w:rsidP="00675235">
      <w:pPr>
        <w:jc w:val="both"/>
      </w:pPr>
      <w:r>
        <w:t xml:space="preserve">Este escenario tiene dos organismos </w:t>
      </w:r>
      <w:r w:rsidR="001E05C9">
        <w:t xml:space="preserve">(DGR y Catastro) </w:t>
      </w:r>
      <w:r>
        <w:t>con sus respectivos CTP-RC que utilizan servicios geográficos a través de la PGE, pero solo uno tiene el servidor de mapas ya que es el encargado de mantener la información</w:t>
      </w:r>
      <w:r w:rsidR="001E05C9">
        <w:t xml:space="preserve"> (Catastro)</w:t>
      </w:r>
      <w:r>
        <w:t>. Igual que el escenario anterior se utiliza software de escritorio que permite consultar como modificar la información según los permisos que tenga cada usuario, en ese servicio configurado en la PGE. Por otro lado se puede notar que un usuario dentro de Catastro podría conectarse directamente al servidor de mapas, lo cual tiene sus ventajas y también desventajas, pero la opción mostrada sirve para enfatizar las diferentes alternativas brindadas por la solución.</w:t>
      </w:r>
      <w:r w:rsidR="00FD5FDC">
        <w:t xml:space="preserve"> En el diagrama anterior se marcan con números el flujo de datos de un usuario en DGR y con letras el flujo desde Catastro, como ambos están utilizando el mismo servicio pero eventualmente con diferentes permisos comparten muchos de los componentes que interactúan en el flujo normal.</w:t>
      </w:r>
      <w:r w:rsidR="00AF57A9">
        <w:br w:type="page"/>
      </w:r>
    </w:p>
    <w:p w:rsidR="00DF2FDB" w:rsidRDefault="008B084D" w:rsidP="008B084D">
      <w:pPr>
        <w:pStyle w:val="Heading1"/>
        <w:rPr>
          <w:rFonts w:eastAsiaTheme="minorEastAsia"/>
        </w:rPr>
      </w:pPr>
      <w:bookmarkStart w:id="64" w:name="_Toc419375787"/>
      <w:r>
        <w:rPr>
          <w:rFonts w:eastAsiaTheme="minorEastAsia"/>
        </w:rPr>
        <w:lastRenderedPageBreak/>
        <w:t>Conclusiones</w:t>
      </w:r>
      <w:bookmarkEnd w:id="64"/>
      <w:r>
        <w:rPr>
          <w:rFonts w:eastAsiaTheme="minorEastAsia"/>
        </w:rPr>
        <w:t xml:space="preserve"> </w:t>
      </w:r>
    </w:p>
    <w:p w:rsidR="00731900" w:rsidRDefault="00731900" w:rsidP="00731900">
      <w:pPr>
        <w:jc w:val="both"/>
      </w:pPr>
      <w:r>
        <w:t xml:space="preserve">Una de las primeras conclusiones que se desprenden del trabajo es que se llegó a una implementación funcional de la propuesta teórica de </w:t>
      </w:r>
      <w:r w:rsidR="002552B2">
        <w:t>la Tesis de Raque Sosa. Se logra</w:t>
      </w:r>
      <w:r>
        <w:t xml:space="preserve"> realizar la interacción entre los diferentes sistemas mencionados y se aporta una arquitectura interesante que ataca diferentes problemas de una posible puesta en producción. Brinda además diferentes opciones de escalabilidad contemplando los diversos contextos y realidades de los entes públicos que se involucran en la creación y manejo de la información geográfica en el Uruguay.</w:t>
      </w:r>
    </w:p>
    <w:p w:rsidR="00731900" w:rsidRDefault="00731900" w:rsidP="00731900">
      <w:pPr>
        <w:jc w:val="both"/>
      </w:pPr>
      <w:r>
        <w:t>Uno de los puntos fuertes de la solución es que se eligieron tecnologías que son o bien estándares de la industria o los mismos involucrados en los sistemas de la PGE, esto fue pensado para facilitar una posible puesta en producción del producto. Cabe destacar además que no se imponen restricciones sobre la PGE, sino que la utiliza tal cual los requerimientos de la misma para otros servicios, convirtiendo este producto completamente compatible con la arquitectura existente.</w:t>
      </w:r>
    </w:p>
    <w:p w:rsidR="00731900" w:rsidRDefault="00905911" w:rsidP="00731900">
      <w:pPr>
        <w:jc w:val="both"/>
      </w:pPr>
      <w:r>
        <w:t>L</w:t>
      </w:r>
      <w:r w:rsidR="00731900">
        <w:t>as dificultades sorteadas se pueden separar en dos categorías, por un lado las tecnológicas relacionadas al estado del arte</w:t>
      </w:r>
      <w:r>
        <w:t xml:space="preserve"> de las tecnologías utilizadas</w:t>
      </w:r>
      <w:r w:rsidR="00731900">
        <w:t xml:space="preserve"> y las relacionadas con el diseño</w:t>
      </w:r>
      <w:r>
        <w:t>.</w:t>
      </w:r>
      <w:r w:rsidR="00731900">
        <w:t xml:space="preserve"> </w:t>
      </w:r>
      <w:r>
        <w:t>E</w:t>
      </w:r>
      <w:r w:rsidR="00731900">
        <w:t>n este último llevó mucho tiempo resolver el mapeo de direcciones para acceder a la PGE, pero a grandes rasgos ninguna de las dificultades evitó que se alcanzaran los objetivos planteados</w:t>
      </w:r>
      <w:r>
        <w:t>.</w:t>
      </w:r>
      <w:r w:rsidR="00731900">
        <w:t xml:space="preserve"> </w:t>
      </w:r>
      <w:r>
        <w:t>P</w:t>
      </w:r>
      <w:r w:rsidR="00731900">
        <w:t xml:space="preserve">or un lado gracias al </w:t>
      </w:r>
      <w:r>
        <w:t>preciso</w:t>
      </w:r>
      <w:r w:rsidR="00731900">
        <w:t xml:space="preserve"> análisis brindado en la Tesis de Raquel</w:t>
      </w:r>
      <w:r>
        <w:t xml:space="preserve"> Sosa y</w:t>
      </w:r>
      <w:r w:rsidR="00731900">
        <w:t xml:space="preserve"> por otro </w:t>
      </w:r>
      <w:r>
        <w:t xml:space="preserve">lado </w:t>
      </w:r>
      <w:r w:rsidR="00731900">
        <w:t>porque en muchos casos esas dificultades mostraron debilidades que finalmente fortalecieron la calidad de la solución.</w:t>
      </w:r>
    </w:p>
    <w:p w:rsidR="00731900" w:rsidRDefault="00731900" w:rsidP="00731900">
      <w:pPr>
        <w:jc w:val="both"/>
      </w:pPr>
      <w:r>
        <w:t>Respecto al avance del proyecto es digno de remarcar que el inicio temprano de la implementación, realizando prototipos que atravesaran todas las capas y sistemas, permitió encontrar fallas y futuros problemas en el diseño, que fueron corregidos en etapas tempranas, esto alargó un poco las etapas de diseño e implementación pero mitigaron riesgos que a priori estaban ocultos.</w:t>
      </w:r>
    </w:p>
    <w:p w:rsidR="00796BF7" w:rsidRDefault="00BB051D" w:rsidP="00D47FA6">
      <w:pPr>
        <w:jc w:val="both"/>
      </w:pPr>
      <w:r w:rsidRPr="00DC0171">
        <w:t xml:space="preserve">Como conclusión final cabe destacar </w:t>
      </w:r>
      <w:r w:rsidR="00796BF7">
        <w:t>que la calidad obtenida en la solución se considera muy buena</w:t>
      </w:r>
      <w:r w:rsidR="00796BF7" w:rsidRPr="00DC0171">
        <w:t xml:space="preserve"> </w:t>
      </w:r>
      <w:r w:rsidR="00796BF7">
        <w:t xml:space="preserve">así como también </w:t>
      </w:r>
      <w:r w:rsidRPr="00DC0171">
        <w:t xml:space="preserve">la experiencia adquirida en </w:t>
      </w:r>
      <w:r>
        <w:t>tecnologías de información geográfica</w:t>
      </w:r>
      <w:r w:rsidRPr="00DC0171">
        <w:t xml:space="preserve"> </w:t>
      </w:r>
      <w:r>
        <w:t>y plataforma</w:t>
      </w:r>
      <w:r w:rsidR="00D47FA6">
        <w:t>s</w:t>
      </w:r>
      <w:r>
        <w:t xml:space="preserve"> de gobierno electrónico</w:t>
      </w:r>
      <w:r w:rsidR="00796BF7">
        <w:t>.</w:t>
      </w:r>
    </w:p>
    <w:p w:rsidR="00F455A0" w:rsidRDefault="00F455A0">
      <w:pPr>
        <w:rPr>
          <w:rFonts w:asciiTheme="majorHAnsi" w:eastAsiaTheme="majorEastAsia" w:hAnsiTheme="majorHAnsi" w:cstheme="majorBidi"/>
          <w:b/>
          <w:bCs/>
          <w:color w:val="4F81BD" w:themeColor="accent1"/>
          <w:sz w:val="26"/>
          <w:szCs w:val="26"/>
        </w:rPr>
      </w:pPr>
      <w:r>
        <w:br w:type="page"/>
      </w:r>
    </w:p>
    <w:p w:rsidR="00F455A0" w:rsidRDefault="00F455A0" w:rsidP="00F455A0">
      <w:pPr>
        <w:pStyle w:val="Heading2"/>
      </w:pPr>
      <w:bookmarkStart w:id="65" w:name="_Toc419375788"/>
      <w:r>
        <w:lastRenderedPageBreak/>
        <w:t>Gestión de proyecto</w:t>
      </w:r>
      <w:bookmarkEnd w:id="65"/>
    </w:p>
    <w:p w:rsidR="00F455A0" w:rsidRPr="00F455A0" w:rsidRDefault="00F455A0" w:rsidP="00F455A0">
      <w:pPr>
        <w:jc w:val="both"/>
        <w:rPr>
          <w:lang w:val="es-ES"/>
        </w:rPr>
      </w:pPr>
      <w:r w:rsidRPr="00F455A0">
        <w:rPr>
          <w:lang w:val="es-ES"/>
        </w:rPr>
        <w:t xml:space="preserve">La gestión del proyecto se divide en cuatro etapas y una quinta etapa transversal a las anteriores: </w:t>
      </w:r>
    </w:p>
    <w:p w:rsidR="00F455A0" w:rsidRPr="00F455A0" w:rsidRDefault="00F455A0" w:rsidP="00F455A0">
      <w:pPr>
        <w:jc w:val="both"/>
        <w:rPr>
          <w:b/>
          <w:lang w:val="es-ES"/>
        </w:rPr>
      </w:pPr>
      <w:r w:rsidRPr="00F455A0">
        <w:rPr>
          <w:b/>
          <w:lang w:val="es-ES"/>
        </w:rPr>
        <w:t xml:space="preserve">Estado del arte: </w:t>
      </w:r>
      <w:r w:rsidRPr="00F455A0">
        <w:rPr>
          <w:lang w:val="es-ES"/>
        </w:rPr>
        <w:t xml:space="preserve">En esta etapa se realiza el estudio de la tesis de maestría de Raquel Sosa. El estudio de la PGE y de los estándares y tecnologías necesarios para el desarrollo del proyecto.    </w:t>
      </w:r>
      <w:r w:rsidRPr="00F455A0">
        <w:rPr>
          <w:b/>
          <w:lang w:val="es-ES"/>
        </w:rPr>
        <w:t xml:space="preserve">  </w:t>
      </w:r>
    </w:p>
    <w:p w:rsidR="00F455A0" w:rsidRPr="00F455A0" w:rsidRDefault="00F455A0" w:rsidP="00F455A0">
      <w:pPr>
        <w:jc w:val="both"/>
        <w:rPr>
          <w:b/>
          <w:lang w:val="es-ES"/>
        </w:rPr>
      </w:pPr>
      <w:r w:rsidRPr="00F455A0">
        <w:rPr>
          <w:b/>
          <w:lang w:val="es-ES"/>
        </w:rPr>
        <w:t xml:space="preserve"> Análisis: </w:t>
      </w:r>
      <w:r w:rsidRPr="00F455A0">
        <w:rPr>
          <w:lang w:val="es-ES"/>
        </w:rPr>
        <w:t xml:space="preserve">En esta etapa se analiza la integración de la PGE con los servicios GIS mediante los escenarios de integración definidos en la tesis de maestría y la aplicación de los </w:t>
      </w:r>
      <w:proofErr w:type="spellStart"/>
      <w:r w:rsidRPr="00F455A0">
        <w:rPr>
          <w:lang w:val="es-ES"/>
        </w:rPr>
        <w:t>CTPs.</w:t>
      </w:r>
      <w:proofErr w:type="spellEnd"/>
      <w:r w:rsidRPr="00F455A0">
        <w:rPr>
          <w:lang w:val="es-ES"/>
        </w:rPr>
        <w:t xml:space="preserve">  </w:t>
      </w:r>
    </w:p>
    <w:p w:rsidR="00F455A0" w:rsidRPr="00F455A0" w:rsidRDefault="00F455A0" w:rsidP="00F455A0">
      <w:pPr>
        <w:jc w:val="both"/>
        <w:rPr>
          <w:b/>
          <w:lang w:val="es-ES"/>
        </w:rPr>
      </w:pPr>
      <w:r w:rsidRPr="00F455A0">
        <w:rPr>
          <w:b/>
          <w:lang w:val="es-ES"/>
        </w:rPr>
        <w:t xml:space="preserve">Diseño: </w:t>
      </w:r>
      <w:r w:rsidRPr="00F455A0">
        <w:rPr>
          <w:lang w:val="es-ES"/>
        </w:rPr>
        <w:t xml:space="preserve">Diseño de la arquitectura propuesta e implementación de un prototipo para evaluar su viabilidad. Diseño de un caso de estudio que aplica los escenarios sobre el desarrollo a implementar. </w:t>
      </w:r>
    </w:p>
    <w:p w:rsidR="00F455A0" w:rsidRPr="00F455A0" w:rsidRDefault="00F455A0" w:rsidP="00F455A0">
      <w:pPr>
        <w:jc w:val="both"/>
        <w:rPr>
          <w:b/>
          <w:lang w:val="es-ES"/>
        </w:rPr>
      </w:pPr>
      <w:r w:rsidRPr="00F455A0">
        <w:rPr>
          <w:b/>
          <w:lang w:val="es-ES"/>
        </w:rPr>
        <w:t xml:space="preserve"> Implementación: </w:t>
      </w:r>
      <w:r w:rsidRPr="00F455A0">
        <w:rPr>
          <w:lang w:val="es-ES"/>
        </w:rPr>
        <w:t xml:space="preserve">Implementación de los </w:t>
      </w:r>
      <w:proofErr w:type="spellStart"/>
      <w:r w:rsidRPr="00F455A0">
        <w:rPr>
          <w:lang w:val="es-ES"/>
        </w:rPr>
        <w:t>CTPs</w:t>
      </w:r>
      <w:proofErr w:type="spellEnd"/>
      <w:r w:rsidRPr="00F455A0">
        <w:rPr>
          <w:lang w:val="es-ES"/>
        </w:rPr>
        <w:t xml:space="preserve"> y de un simulador de PGE, necesario para la integración. Implementación del caso de estudio. </w:t>
      </w:r>
    </w:p>
    <w:p w:rsidR="00F455A0" w:rsidRPr="00F455A0" w:rsidRDefault="00F455A0" w:rsidP="00F455A0">
      <w:pPr>
        <w:jc w:val="both"/>
        <w:rPr>
          <w:lang w:val="es-ES"/>
        </w:rPr>
      </w:pPr>
      <w:r w:rsidRPr="00F455A0">
        <w:rPr>
          <w:b/>
          <w:lang w:val="es-ES"/>
        </w:rPr>
        <w:t xml:space="preserve"> Documentación: </w:t>
      </w:r>
      <w:r w:rsidRPr="00F455A0">
        <w:rPr>
          <w:lang w:val="es-ES"/>
        </w:rPr>
        <w:t xml:space="preserve">Esta actividad trata de la documentación generada durante todo el proyecto.  </w:t>
      </w:r>
    </w:p>
    <w:p w:rsidR="00F455A0" w:rsidRPr="00F455A0" w:rsidRDefault="00F455A0" w:rsidP="00F455A0">
      <w:pPr>
        <w:jc w:val="both"/>
        <w:rPr>
          <w:lang w:val="es-ES"/>
        </w:rPr>
      </w:pPr>
      <w:r w:rsidRPr="00F455A0">
        <w:rPr>
          <w:lang w:val="es-ES"/>
        </w:rPr>
        <w:t xml:space="preserve">A continuación se muestran 2 gráficas de Gantt. Una con las fechas planificadas y la otra con fechas reales. </w:t>
      </w:r>
    </w:p>
    <w:p w:rsidR="00F455A0" w:rsidRPr="00F455A0" w:rsidRDefault="00307C56" w:rsidP="00F455A0">
      <w:pPr>
        <w:jc w:val="both"/>
        <w:rPr>
          <w:lang w:val="es-ES"/>
        </w:rPr>
      </w:pPr>
      <w:r w:rsidRPr="00F455A0">
        <w:rPr>
          <w:lang w:val="es-ES"/>
        </w:rPr>
        <w:t>Hubo</w:t>
      </w:r>
      <w:r w:rsidR="00F455A0" w:rsidRPr="00F455A0">
        <w:rPr>
          <w:lang w:val="es-ES"/>
        </w:rPr>
        <w:t xml:space="preserve"> tareas que llevaron más tiempo del esperado por lo que algunas fechas se prolongaron más de lo planificado.</w:t>
      </w:r>
    </w:p>
    <w:p w:rsidR="00F455A0" w:rsidRPr="00F455A0" w:rsidRDefault="00F455A0" w:rsidP="00F455A0">
      <w:pPr>
        <w:jc w:val="both"/>
        <w:rPr>
          <w:lang w:val="es-ES"/>
        </w:rPr>
      </w:pPr>
      <w:r w:rsidRPr="00F455A0">
        <w:rPr>
          <w:lang w:val="es-ES"/>
        </w:rPr>
        <w:t xml:space="preserve">Entre </w:t>
      </w:r>
      <w:r w:rsidR="00307C56">
        <w:rPr>
          <w:lang w:val="es-ES"/>
        </w:rPr>
        <w:t>é</w:t>
      </w:r>
      <w:r w:rsidRPr="00F455A0">
        <w:rPr>
          <w:lang w:val="es-ES"/>
        </w:rPr>
        <w:t xml:space="preserve">stos esta la comunicación con un servidor STS donde en primera instancia se subestimó la complejidad de implementar un servidor STS. Luego se decidió adaptar una solución de STS brindada por otro grupo de proyecto </w:t>
      </w:r>
      <w:r w:rsidR="000228FE">
        <w:rPr>
          <w:lang w:val="es-ES"/>
        </w:rPr>
        <w:t xml:space="preserve">[23] </w:t>
      </w:r>
      <w:r w:rsidRPr="00F455A0">
        <w:rPr>
          <w:lang w:val="es-ES"/>
        </w:rPr>
        <w:t xml:space="preserve">pero a la misma hubo que hacerle correcciones con lo que se consumió más tiempo del esperado. </w:t>
      </w:r>
    </w:p>
    <w:p w:rsidR="00F455A0" w:rsidRPr="00F455A0" w:rsidRDefault="00F455A0" w:rsidP="00F455A0">
      <w:pPr>
        <w:jc w:val="both"/>
        <w:rPr>
          <w:lang w:val="es-ES"/>
        </w:rPr>
      </w:pPr>
      <w:r w:rsidRPr="00F455A0">
        <w:rPr>
          <w:lang w:val="es-ES"/>
        </w:rPr>
        <w:t xml:space="preserve">También la versión de </w:t>
      </w:r>
      <w:proofErr w:type="spellStart"/>
      <w:r w:rsidRPr="00F455A0">
        <w:rPr>
          <w:lang w:val="es-ES"/>
        </w:rPr>
        <w:t>JbossESB</w:t>
      </w:r>
      <w:proofErr w:type="spellEnd"/>
      <w:r w:rsidRPr="00F455A0">
        <w:rPr>
          <w:lang w:val="es-ES"/>
        </w:rPr>
        <w:t xml:space="preserve"> elegida al principio de la implementación presentaba limitaciones para exponer web </w:t>
      </w:r>
      <w:proofErr w:type="spellStart"/>
      <w:r w:rsidRPr="00F455A0">
        <w:rPr>
          <w:lang w:val="es-ES"/>
        </w:rPr>
        <w:t>services</w:t>
      </w:r>
      <w:proofErr w:type="spellEnd"/>
      <w:r w:rsidRPr="00F455A0">
        <w:rPr>
          <w:lang w:val="es-ES"/>
        </w:rPr>
        <w:t xml:space="preserve"> por lo que se tuvo que invertir tiempo investigando este problema por el cual se decidió finalmente cambiar a una versión anterior más estable.</w:t>
      </w:r>
    </w:p>
    <w:p w:rsidR="00F455A0" w:rsidRPr="00F455A0" w:rsidRDefault="00F455A0" w:rsidP="00F455A0">
      <w:pPr>
        <w:jc w:val="both"/>
        <w:rPr>
          <w:lang w:val="es-ES"/>
        </w:rPr>
      </w:pPr>
      <w:r w:rsidRPr="00F455A0">
        <w:rPr>
          <w:lang w:val="es-ES"/>
        </w:rPr>
        <w:t xml:space="preserve">El soporte para </w:t>
      </w:r>
      <w:proofErr w:type="spellStart"/>
      <w:r w:rsidRPr="00F455A0">
        <w:rPr>
          <w:lang w:val="es-ES"/>
        </w:rPr>
        <w:t>Mapserver</w:t>
      </w:r>
      <w:proofErr w:type="spellEnd"/>
      <w:r w:rsidRPr="00F455A0">
        <w:rPr>
          <w:lang w:val="es-ES"/>
        </w:rPr>
        <w:t xml:space="preserve"> resultó difícil de implementar y testear dada la alta complejidad que tiene </w:t>
      </w:r>
      <w:proofErr w:type="spellStart"/>
      <w:r w:rsidRPr="00F455A0">
        <w:rPr>
          <w:lang w:val="es-ES"/>
        </w:rPr>
        <w:t>Mapserver</w:t>
      </w:r>
      <w:proofErr w:type="spellEnd"/>
      <w:r w:rsidRPr="00F455A0">
        <w:rPr>
          <w:lang w:val="es-ES"/>
        </w:rPr>
        <w:t xml:space="preserve"> en su configuración.</w:t>
      </w:r>
    </w:p>
    <w:p w:rsidR="00F455A0" w:rsidRPr="00F455A0" w:rsidRDefault="00F455A0" w:rsidP="00F455A0">
      <w:pPr>
        <w:jc w:val="both"/>
        <w:rPr>
          <w:lang w:val="es-ES"/>
        </w:rPr>
      </w:pPr>
    </w:p>
    <w:p w:rsidR="00F455A0" w:rsidRPr="00F455A0" w:rsidRDefault="00F455A0" w:rsidP="00F455A0">
      <w:pPr>
        <w:jc w:val="both"/>
        <w:rPr>
          <w:b/>
          <w:lang w:val="es-ES"/>
        </w:rPr>
      </w:pPr>
      <w:r w:rsidRPr="00F455A0">
        <w:rPr>
          <w:b/>
          <w:lang w:val="es-ES"/>
        </w:rPr>
        <w:t>Planificado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146"/>
        <w:gridCol w:w="685"/>
        <w:gridCol w:w="720"/>
        <w:gridCol w:w="678"/>
        <w:gridCol w:w="651"/>
        <w:gridCol w:w="713"/>
        <w:gridCol w:w="704"/>
        <w:gridCol w:w="698"/>
        <w:gridCol w:w="717"/>
      </w:tblGrid>
      <w:tr w:rsidR="00F455A0" w:rsidRPr="00F455A0" w:rsidTr="0010627C">
        <w:trPr>
          <w:trHeight w:val="3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Abr-2014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 xml:space="preserve">May-2014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Jun-2014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Jul-2014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Ago-2014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Sep-2014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Oct-2014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Nov-2014</w:t>
            </w: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 xml:space="preserve">Estudio sobre Web </w:t>
            </w:r>
            <w:proofErr w:type="spellStart"/>
            <w:r w:rsidRPr="00F455A0">
              <w:rPr>
                <w:sz w:val="16"/>
                <w:szCs w:val="16"/>
                <w:lang w:val="es-ES"/>
              </w:rPr>
              <w:t>Services</w:t>
            </w:r>
            <w:proofErr w:type="spellEnd"/>
            <w:r w:rsidRPr="00F455A0">
              <w:rPr>
                <w:sz w:val="16"/>
                <w:szCs w:val="16"/>
                <w:lang w:val="es-ES"/>
              </w:rPr>
              <w:t xml:space="preserve"> y Plataformas de Gobierno Electrónico</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shd w:val="solid" w:color="999999" w:fill="999999"/>
                <w:lang w:val="es-ES"/>
              </w:rPr>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shd w:val="solid" w:color="999999" w:fill="999999"/>
                <w:lang w:val="es-ES"/>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Estudio sobre Información Geográfica, sus estándares y uso.</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lastRenderedPageBreak/>
              <w:t>Análisis de la Arquitectura Propuesta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Propuestas de Implementación.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Implementación de Prototipo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Validación de Prototipo</w:t>
            </w:r>
          </w:p>
        </w:tc>
        <w:tc>
          <w:tcPr>
            <w:tcW w:w="0" w:type="auto"/>
            <w:tcBorders>
              <w:top w:val="single" w:sz="8" w:space="0" w:color="000000"/>
              <w:left w:val="single" w:sz="8" w:space="0" w:color="000000"/>
              <w:bottom w:val="single" w:sz="8" w:space="0" w:color="000000"/>
              <w:right w:val="single" w:sz="8" w:space="0" w:color="000000"/>
            </w:tcBorders>
            <w:shd w:val="solid" w:color="FFFFFF" w:fill="FFFFFF"/>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solid" w:color="FFFFFF" w:fill="FFFFFF"/>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rPr>
                <w:sz w:val="16"/>
                <w:szCs w:val="16"/>
                <w:lang w:val="es-ES"/>
              </w:rPr>
            </w:pPr>
            <w:r w:rsidRPr="00F455A0">
              <w:rPr>
                <w:sz w:val="16"/>
                <w:szCs w:val="16"/>
                <w:lang w:val="es-ES"/>
              </w:rPr>
              <w:t>Documentación</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r>
    </w:tbl>
    <w:p w:rsidR="00F455A0" w:rsidRPr="00F455A0" w:rsidRDefault="00F455A0" w:rsidP="00F455A0">
      <w:pPr>
        <w:jc w:val="both"/>
        <w:rPr>
          <w:lang w:val="es-ES"/>
        </w:rPr>
      </w:pPr>
    </w:p>
    <w:p w:rsidR="00F455A0" w:rsidRPr="00F455A0" w:rsidRDefault="00F455A0" w:rsidP="00F455A0">
      <w:pPr>
        <w:jc w:val="both"/>
        <w:rPr>
          <w:b/>
          <w:lang w:val="es-ES"/>
        </w:rPr>
      </w:pPr>
      <w:r w:rsidRPr="00F455A0">
        <w:rPr>
          <w:b/>
          <w:lang w:val="es-ES"/>
        </w:rPr>
        <w:t>Real</w:t>
      </w:r>
    </w:p>
    <w:tbl>
      <w:tblPr>
        <w:tblW w:w="563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73"/>
        <w:gridCol w:w="592"/>
        <w:gridCol w:w="697"/>
        <w:gridCol w:w="589"/>
        <w:gridCol w:w="578"/>
        <w:gridCol w:w="613"/>
        <w:gridCol w:w="609"/>
        <w:gridCol w:w="607"/>
        <w:gridCol w:w="615"/>
        <w:gridCol w:w="601"/>
        <w:gridCol w:w="610"/>
        <w:gridCol w:w="542"/>
        <w:gridCol w:w="542"/>
        <w:gridCol w:w="542"/>
      </w:tblGrid>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Abr-2014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 xml:space="preserve">Mayo-2014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Jun-2014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Jul-2014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Ago-2014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Sep-2014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Oct-2014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Nov-2014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Dic-2014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Ene-2015</w:t>
            </w: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Feb-2015</w:t>
            </w: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Mar-2015</w:t>
            </w: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Abr-2015</w:t>
            </w: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 xml:space="preserve">Estudio sobre Web </w:t>
            </w:r>
            <w:proofErr w:type="spellStart"/>
            <w:r w:rsidRPr="00F455A0">
              <w:rPr>
                <w:sz w:val="16"/>
                <w:szCs w:val="16"/>
                <w:lang w:val="es-ES"/>
              </w:rPr>
              <w:t>Services</w:t>
            </w:r>
            <w:proofErr w:type="spellEnd"/>
            <w:r w:rsidRPr="00F455A0">
              <w:rPr>
                <w:sz w:val="16"/>
                <w:szCs w:val="16"/>
                <w:lang w:val="es-ES"/>
              </w:rPr>
              <w:t xml:space="preserve"> y Plataformas de Gobierno Electrónico</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shd w:val="solid" w:color="999999" w:fill="999999"/>
                <w:lang w:val="es-ES"/>
              </w:rPr>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shd w:val="solid" w:color="999999" w:fill="999999"/>
                <w:lang w:val="es-ES"/>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Estudio sobre Información Geográfica, sus estándares y uso.</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Análisis de la Arquitectura Propuesta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Propuestas de Implementación.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Implementación de Prototipo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Validación de Prototipo</w:t>
            </w:r>
          </w:p>
        </w:tc>
        <w:tc>
          <w:tcPr>
            <w:tcW w:w="0" w:type="auto"/>
            <w:tcBorders>
              <w:top w:val="single" w:sz="8" w:space="0" w:color="000000"/>
              <w:left w:val="single" w:sz="8" w:space="0" w:color="000000"/>
              <w:bottom w:val="single" w:sz="8" w:space="0" w:color="000000"/>
              <w:right w:val="single" w:sz="8" w:space="0" w:color="000000"/>
            </w:tcBorders>
            <w:shd w:val="solid" w:color="FFFFFF" w:fill="FFFFFF"/>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solid" w:color="FFFFFF" w:fill="FFFFFF"/>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rPr>
                <w:sz w:val="16"/>
                <w:szCs w:val="16"/>
                <w:lang w:val="es-ES"/>
              </w:rPr>
            </w:pPr>
            <w:r w:rsidRPr="00F455A0">
              <w:rPr>
                <w:sz w:val="16"/>
                <w:szCs w:val="16"/>
                <w:lang w:val="es-ES"/>
              </w:rPr>
              <w:t>Documentación</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r>
    </w:tbl>
    <w:p w:rsidR="00F455A0" w:rsidRPr="00F455A0" w:rsidRDefault="00F455A0" w:rsidP="00F455A0">
      <w:pPr>
        <w:jc w:val="both"/>
        <w:rPr>
          <w:lang w:val="es-ES"/>
        </w:rPr>
      </w:pPr>
    </w:p>
    <w:p w:rsidR="00F455A0" w:rsidRPr="00F455A0" w:rsidRDefault="00F455A0" w:rsidP="00F455A0">
      <w:pPr>
        <w:jc w:val="center"/>
        <w:rPr>
          <w:b/>
          <w:sz w:val="20"/>
          <w:szCs w:val="20"/>
          <w:lang w:val="es-ES"/>
        </w:rPr>
      </w:pPr>
      <w:r w:rsidRPr="00F455A0">
        <w:rPr>
          <w:b/>
          <w:sz w:val="20"/>
          <w:szCs w:val="20"/>
          <w:lang w:val="es-ES"/>
        </w:rPr>
        <w:t>Figura 6.1 – Se muestran los diagramas de gestión de proyecto planificado y el real.</w:t>
      </w:r>
    </w:p>
    <w:p w:rsidR="00F455A0" w:rsidRPr="00F455A0" w:rsidRDefault="00F455A0" w:rsidP="00F455A0"/>
    <w:p w:rsidR="00796BF7" w:rsidRPr="00C62916" w:rsidRDefault="00796BF7" w:rsidP="00796BF7">
      <w:pPr>
        <w:jc w:val="both"/>
      </w:pPr>
    </w:p>
    <w:p w:rsidR="00AF57A9" w:rsidRDefault="00AF57A9" w:rsidP="00D47FA6">
      <w:pPr>
        <w:jc w:val="both"/>
        <w:rPr>
          <w:rFonts w:asciiTheme="majorHAnsi" w:hAnsiTheme="majorHAnsi" w:cstheme="majorBidi"/>
          <w:b/>
          <w:bCs/>
          <w:color w:val="365F91" w:themeColor="accent1" w:themeShade="BF"/>
          <w:sz w:val="28"/>
          <w:szCs w:val="28"/>
        </w:rPr>
      </w:pPr>
      <w:r>
        <w:br w:type="page"/>
      </w:r>
    </w:p>
    <w:p w:rsidR="0046073E" w:rsidRDefault="0046073E">
      <w:pPr>
        <w:rPr>
          <w:rFonts w:asciiTheme="majorHAnsi" w:hAnsiTheme="majorHAnsi" w:cstheme="majorBidi"/>
          <w:b/>
          <w:bCs/>
          <w:color w:val="365F91" w:themeColor="accent1" w:themeShade="BF"/>
          <w:sz w:val="28"/>
          <w:szCs w:val="28"/>
        </w:rPr>
      </w:pPr>
      <w:r>
        <w:lastRenderedPageBreak/>
        <w:br w:type="page"/>
      </w:r>
    </w:p>
    <w:p w:rsidR="001C4B2D" w:rsidRPr="001C4B2D" w:rsidRDefault="00DF2FDB" w:rsidP="008B084D">
      <w:pPr>
        <w:pStyle w:val="Heading1"/>
      </w:pPr>
      <w:bookmarkStart w:id="66" w:name="_Toc419375789"/>
      <w:r>
        <w:rPr>
          <w:rFonts w:eastAsiaTheme="minorEastAsia"/>
        </w:rPr>
        <w:lastRenderedPageBreak/>
        <w:t>T</w:t>
      </w:r>
      <w:r w:rsidR="008B084D">
        <w:rPr>
          <w:rFonts w:eastAsiaTheme="minorEastAsia"/>
        </w:rPr>
        <w:t xml:space="preserve">rabajo a </w:t>
      </w:r>
      <w:r>
        <w:rPr>
          <w:rFonts w:eastAsiaTheme="minorEastAsia"/>
        </w:rPr>
        <w:t>F</w:t>
      </w:r>
      <w:r w:rsidR="008B084D">
        <w:rPr>
          <w:rFonts w:eastAsiaTheme="minorEastAsia"/>
        </w:rPr>
        <w:t>uturo</w:t>
      </w:r>
      <w:bookmarkEnd w:id="66"/>
    </w:p>
    <w:p w:rsidR="00A9748E" w:rsidRDefault="00A9748E" w:rsidP="000403B7">
      <w:pPr>
        <w:jc w:val="both"/>
      </w:pPr>
      <w:r w:rsidRPr="00A9748E">
        <w:t>Dentro de los ítems que no entraron en el alcance del proyecto o que debido a problemas de diferente índole debieron ser excluidos durante la marcha se encuentran los siguientes puntos</w:t>
      </w:r>
      <w:r>
        <w:t>:</w:t>
      </w:r>
    </w:p>
    <w:p w:rsidR="00E21FB0" w:rsidRPr="00A9748E" w:rsidRDefault="00E21FB0" w:rsidP="000403B7">
      <w:pPr>
        <w:jc w:val="both"/>
      </w:pPr>
    </w:p>
    <w:p w:rsidR="00A9748E" w:rsidRDefault="0087287F" w:rsidP="000403B7">
      <w:pPr>
        <w:pStyle w:val="ListParagraph"/>
        <w:numPr>
          <w:ilvl w:val="0"/>
          <w:numId w:val="22"/>
        </w:numPr>
        <w:jc w:val="both"/>
      </w:pPr>
      <w:r>
        <w:t>S</w:t>
      </w:r>
      <w:r w:rsidR="00A9748E" w:rsidRPr="00A9748E">
        <w:t xml:space="preserve">e encontraron problemas en la interacción con </w:t>
      </w:r>
      <w:proofErr w:type="spellStart"/>
      <w:r w:rsidR="00A9748E" w:rsidRPr="00A9748E">
        <w:t>MapServer</w:t>
      </w:r>
      <w:proofErr w:type="spellEnd"/>
      <w:r w:rsidR="00A9748E" w:rsidRPr="00A9748E">
        <w:t xml:space="preserve">. Algunos métodos no funcionaron como era debido o fue muy complejo darles soporte. Aunque todos estos problemas estarían relacionados directamente y únicamente con la configuración del servidor. La puesta en marcha de dicho software no era parte esencial del alcance y aunque reducido, se demostró que con el mismo código, con la salvedad del manejo de la URL, se puede comunicar en los protocolos WMS y WFS en ambos servidores. Con un poco de trabajo de configuración directamente sobre este producto GIS ser puede tener el sistema CTP funcionando, además de requerir </w:t>
      </w:r>
      <w:proofErr w:type="spellStart"/>
      <w:r w:rsidR="00A9748E" w:rsidRPr="00A9748E">
        <w:t>testing</w:t>
      </w:r>
      <w:proofErr w:type="spellEnd"/>
      <w:r w:rsidR="00A9748E" w:rsidRPr="00A9748E">
        <w:t xml:space="preserve"> para la validación de los resultados.</w:t>
      </w:r>
    </w:p>
    <w:p w:rsidR="00E21FB0" w:rsidRPr="00A9748E" w:rsidRDefault="00E21FB0" w:rsidP="000403B7">
      <w:pPr>
        <w:pStyle w:val="ListParagraph"/>
        <w:jc w:val="both"/>
      </w:pPr>
    </w:p>
    <w:p w:rsidR="00A9748E" w:rsidRDefault="00A9748E" w:rsidP="000403B7">
      <w:pPr>
        <w:pStyle w:val="ListParagraph"/>
        <w:numPr>
          <w:ilvl w:val="0"/>
          <w:numId w:val="24"/>
        </w:numPr>
        <w:jc w:val="both"/>
      </w:pPr>
      <w:r w:rsidRPr="00A9748E">
        <w:t xml:space="preserve">Uno de los escenarios de estudio explicados en la tesis de Raquel Sosa, implica flujos de datos con asincronismo entre el CTP </w:t>
      </w:r>
      <w:proofErr w:type="spellStart"/>
      <w:r w:rsidRPr="00A9748E">
        <w:t>RestConnector</w:t>
      </w:r>
      <w:proofErr w:type="spellEnd"/>
      <w:r w:rsidRPr="00A9748E">
        <w:t xml:space="preserve"> y la PGE.  El soporte para este tipo de interacción debe ser implementado en el CTP, modificando mediante cabezales de WS-</w:t>
      </w:r>
      <w:proofErr w:type="spellStart"/>
      <w:r w:rsidRPr="00A9748E">
        <w:t>Addressing</w:t>
      </w:r>
      <w:proofErr w:type="spellEnd"/>
      <w:r w:rsidRPr="00A9748E">
        <w:t>, el pedido SOAP para indicar a donde debe encaminarse la respuesta. Para este proyecto en particular se sumaban las dificultades inherentes al comunicación asincrónica, el desarrollo de dicha comunicación en el simulador básico implementado de la PGE y la falta de documentación de cómo ataca este tipo de pedidos la PGE, ya que no hay ni ejemplos ni casos de éxito para estudiar. Lo cual hacían bastante difícil la implementación. Por otro lado este no es considerado uno de los casos críticos para los objetivos del proyecto.</w:t>
      </w:r>
    </w:p>
    <w:p w:rsidR="00E21FB0" w:rsidRPr="00A9748E" w:rsidRDefault="00E21FB0" w:rsidP="000403B7">
      <w:pPr>
        <w:pStyle w:val="ListParagraph"/>
        <w:jc w:val="both"/>
      </w:pPr>
    </w:p>
    <w:p w:rsidR="00A9748E" w:rsidRDefault="00A9748E" w:rsidP="000403B7">
      <w:pPr>
        <w:pStyle w:val="ListParagraph"/>
        <w:numPr>
          <w:ilvl w:val="0"/>
          <w:numId w:val="26"/>
        </w:numPr>
        <w:jc w:val="both"/>
      </w:pPr>
      <w:r w:rsidRPr="00A9748E">
        <w:t>Debido a la escase</w:t>
      </w:r>
      <w:r w:rsidR="0087287F">
        <w:t>z</w:t>
      </w:r>
      <w:r w:rsidRPr="00A9748E">
        <w:t xml:space="preserve"> de tiempo el testeo del soporte de WFS no ha sido posible, por tanto es importante terminar con esta tarea para poder decir que se soporta dicho estándar.</w:t>
      </w:r>
    </w:p>
    <w:p w:rsidR="00E21FB0" w:rsidRPr="00A9748E" w:rsidRDefault="00E21FB0" w:rsidP="000403B7">
      <w:pPr>
        <w:pStyle w:val="ListParagraph"/>
        <w:jc w:val="both"/>
      </w:pPr>
    </w:p>
    <w:p w:rsidR="00A9748E" w:rsidRPr="00A9748E" w:rsidRDefault="00A9748E" w:rsidP="000403B7">
      <w:pPr>
        <w:pStyle w:val="ListParagraph"/>
        <w:numPr>
          <w:ilvl w:val="0"/>
          <w:numId w:val="28"/>
        </w:numPr>
        <w:jc w:val="both"/>
      </w:pPr>
      <w:r w:rsidRPr="00A9748E">
        <w:t>Como es sabido el OGC está en proceso d</w:t>
      </w:r>
      <w:r w:rsidR="00C13433">
        <w:t>e finalización del estándar</w:t>
      </w:r>
      <w:r w:rsidRPr="00A9748E">
        <w:t xml:space="preserve"> WFS en su versión 2.0. Estos incluyen cambios dignos de analizar, entre ellos la definición de una interfaz SOAP</w:t>
      </w:r>
      <w:r w:rsidR="00C13433">
        <w:t>, esto último también está propuesto para la versión 1.3.1 de WMS</w:t>
      </w:r>
      <w:r w:rsidRPr="00A9748E">
        <w:t>. Lo cual podría reducir, modificar o hasta eliminar varias de la funcionalidades provistas por la plataforma.</w:t>
      </w:r>
    </w:p>
    <w:p w:rsidR="00A84F2D" w:rsidRDefault="00A84F2D">
      <w:r>
        <w:rPr>
          <w:b/>
          <w:bCs/>
        </w:rPr>
        <w:br w:type="page"/>
      </w:r>
    </w:p>
    <w:sdt>
      <w:sdtPr>
        <w:rPr>
          <w:rFonts w:asciiTheme="minorHAnsi" w:eastAsiaTheme="minorEastAsia" w:hAnsiTheme="minorHAnsi" w:cstheme="minorBidi"/>
          <w:b w:val="0"/>
          <w:bCs w:val="0"/>
          <w:color w:val="auto"/>
          <w:sz w:val="22"/>
          <w:szCs w:val="22"/>
        </w:rPr>
        <w:id w:val="2135860"/>
        <w:docPartObj>
          <w:docPartGallery w:val="Bibliographies"/>
          <w:docPartUnique/>
        </w:docPartObj>
      </w:sdtPr>
      <w:sdtEndPr>
        <w:rPr>
          <w:lang w:val="es-ES"/>
        </w:rPr>
      </w:sdtEndPr>
      <w:sdtContent>
        <w:p w:rsidR="00A84F2D" w:rsidRDefault="00A84F2D" w:rsidP="00A84F2D">
          <w:pPr>
            <w:pStyle w:val="Heading1"/>
            <w:numPr>
              <w:ilvl w:val="0"/>
              <w:numId w:val="0"/>
            </w:numPr>
            <w:ind w:left="432"/>
            <w:jc w:val="both"/>
            <w:rPr>
              <w:rFonts w:asciiTheme="minorHAnsi" w:eastAsiaTheme="minorEastAsia" w:hAnsiTheme="minorHAnsi" w:cstheme="minorBidi"/>
              <w:b w:val="0"/>
              <w:bCs w:val="0"/>
              <w:color w:val="auto"/>
              <w:sz w:val="22"/>
              <w:szCs w:val="22"/>
            </w:rPr>
          </w:pPr>
        </w:p>
        <w:p w:rsidR="00A84F2D" w:rsidRDefault="00A84F2D" w:rsidP="00A84F2D">
          <w:r>
            <w:br w:type="page"/>
          </w:r>
        </w:p>
        <w:p w:rsidR="00FA2981" w:rsidRDefault="00A05C08" w:rsidP="00CB20FB">
          <w:pPr>
            <w:pStyle w:val="Heading1"/>
            <w:jc w:val="both"/>
          </w:pPr>
          <w:bookmarkStart w:id="67" w:name="_Toc419375790"/>
          <w:r>
            <w:lastRenderedPageBreak/>
            <w:t>Referencias</w:t>
          </w:r>
          <w:bookmarkEnd w:id="67"/>
        </w:p>
        <w:sdt>
          <w:sdtPr>
            <w:rPr>
              <w:lang w:val="es-ES"/>
            </w:rPr>
            <w:id w:val="111145805"/>
            <w:bibliography/>
          </w:sdtPr>
          <w:sdtContent>
            <w:p w:rsidR="00982955" w:rsidRDefault="002A1C25" w:rsidP="00982955">
              <w:pPr>
                <w:pStyle w:val="Bibliography"/>
                <w:rPr>
                  <w:noProof/>
                </w:rPr>
              </w:pPr>
              <w:r>
                <w:rPr>
                  <w:lang w:val="es-ES"/>
                </w:rPr>
                <w:fldChar w:fldCharType="begin"/>
              </w:r>
              <w:r w:rsidR="00FA2981">
                <w:rPr>
                  <w:lang w:val="es-ES"/>
                </w:rPr>
                <w:instrText xml:space="preserve"> BIBLIOGRAPHY </w:instrText>
              </w:r>
              <w:r>
                <w:rPr>
                  <w:lang w:val="es-ES"/>
                </w:rPr>
                <w:fldChar w:fldCharType="separate"/>
              </w:r>
              <w:r w:rsidR="00982955">
                <w:rPr>
                  <w:noProof/>
                </w:rPr>
                <w:t xml:space="preserve">1. Plataforma de Gobierno Electrónico. </w:t>
              </w:r>
              <w:r w:rsidR="00982955">
                <w:rPr>
                  <w:i/>
                  <w:iCs/>
                  <w:noProof/>
                </w:rPr>
                <w:t>AG</w:t>
              </w:r>
              <w:r w:rsidR="00184803">
                <w:rPr>
                  <w:i/>
                  <w:iCs/>
                  <w:noProof/>
                </w:rPr>
                <w:t>E</w:t>
              </w:r>
              <w:r w:rsidR="00982955">
                <w:rPr>
                  <w:i/>
                  <w:iCs/>
                  <w:noProof/>
                </w:rPr>
                <w:t xml:space="preserve">SIC. </w:t>
              </w:r>
              <w:r w:rsidR="00982955">
                <w:rPr>
                  <w:noProof/>
                </w:rPr>
                <w:t>[En línea] [</w:t>
              </w:r>
              <w:r w:rsidR="006B0D15" w:rsidRPr="006B0D15">
                <w:rPr>
                  <w:noProof/>
                </w:rPr>
                <w:t>Visitado</w:t>
              </w:r>
              <w:r w:rsidR="00982955">
                <w:rPr>
                  <w:noProof/>
                </w:rPr>
                <w:t>: 05 de 05 de 2014.] http://www.agesic.gub.uy/innovaportal/v/452/1/agesic/plataforma_de_gobierno_electronico.html?menuderecho=5.</w:t>
              </w:r>
            </w:p>
            <w:p w:rsidR="00982955" w:rsidRDefault="00982955" w:rsidP="00982955">
              <w:pPr>
                <w:pStyle w:val="Bibliography"/>
                <w:rPr>
                  <w:noProof/>
                </w:rPr>
              </w:pPr>
              <w:r>
                <w:rPr>
                  <w:noProof/>
                </w:rPr>
                <w:t xml:space="preserve">2. Plataforma de Interoperabilidad. </w:t>
              </w:r>
              <w:r>
                <w:rPr>
                  <w:i/>
                  <w:iCs/>
                  <w:noProof/>
                </w:rPr>
                <w:t>AG</w:t>
              </w:r>
              <w:r w:rsidR="00184803">
                <w:rPr>
                  <w:i/>
                  <w:iCs/>
                  <w:noProof/>
                </w:rPr>
                <w:t>E</w:t>
              </w:r>
              <w:r>
                <w:rPr>
                  <w:i/>
                  <w:iCs/>
                  <w:noProof/>
                </w:rPr>
                <w:t xml:space="preserve">SIC. </w:t>
              </w:r>
              <w:r>
                <w:rPr>
                  <w:noProof/>
                </w:rPr>
                <w:t>[En línea] [</w:t>
              </w:r>
              <w:r w:rsidR="006B0D15" w:rsidRPr="006B0D15">
                <w:rPr>
                  <w:noProof/>
                </w:rPr>
                <w:t>Visitado</w:t>
              </w:r>
              <w:r>
                <w:rPr>
                  <w:noProof/>
                </w:rPr>
                <w:t>: 05 de 05 de 2014.] http://agesic.gub.uy/innovaportal/v/1710/1/agesic/plataforma_de_interoperabilidad.html?menuderecho=5.</w:t>
              </w:r>
            </w:p>
            <w:p w:rsidR="00982955" w:rsidRDefault="00982955" w:rsidP="00982955">
              <w:pPr>
                <w:pStyle w:val="Bibliography"/>
                <w:rPr>
                  <w:noProof/>
                </w:rPr>
              </w:pPr>
              <w:r>
                <w:rPr>
                  <w:noProof/>
                </w:rPr>
                <w:t xml:space="preserve">3. Open Geospatial Consortium. </w:t>
              </w:r>
              <w:r>
                <w:rPr>
                  <w:i/>
                  <w:iCs/>
                  <w:noProof/>
                </w:rPr>
                <w:t xml:space="preserve">OGC. </w:t>
              </w:r>
              <w:r>
                <w:rPr>
                  <w:noProof/>
                </w:rPr>
                <w:t>[En línea] [</w:t>
              </w:r>
              <w:r w:rsidR="006B0D15" w:rsidRPr="006B0D15">
                <w:rPr>
                  <w:noProof/>
                </w:rPr>
                <w:t>Visitado</w:t>
              </w:r>
              <w:r>
                <w:rPr>
                  <w:noProof/>
                </w:rPr>
                <w:t>: 02 de 05 de 2014.] http://www.opengeospatial.org/.</w:t>
              </w:r>
            </w:p>
            <w:p w:rsidR="00982955" w:rsidRDefault="00982955" w:rsidP="00982955">
              <w:pPr>
                <w:pStyle w:val="Bibliography"/>
                <w:rPr>
                  <w:noProof/>
                </w:rPr>
              </w:pPr>
              <w:r>
                <w:rPr>
                  <w:noProof/>
                </w:rPr>
                <w:t xml:space="preserve">4. Estándar WMS. </w:t>
              </w:r>
              <w:r>
                <w:rPr>
                  <w:i/>
                  <w:iCs/>
                  <w:noProof/>
                </w:rPr>
                <w:t xml:space="preserve">OGC. </w:t>
              </w:r>
              <w:r>
                <w:rPr>
                  <w:noProof/>
                </w:rPr>
                <w:t>[En línea] [</w:t>
              </w:r>
              <w:r w:rsidR="006B0D15" w:rsidRPr="006B0D15">
                <w:rPr>
                  <w:noProof/>
                </w:rPr>
                <w:t>Visitado</w:t>
              </w:r>
              <w:r>
                <w:rPr>
                  <w:noProof/>
                </w:rPr>
                <w:t>: 02 de 05 de 2014.] http://www.opengeospatial.org/standards/wms.</w:t>
              </w:r>
            </w:p>
            <w:p w:rsidR="00982955" w:rsidRDefault="00982955" w:rsidP="00982955">
              <w:pPr>
                <w:pStyle w:val="Bibliography"/>
                <w:rPr>
                  <w:noProof/>
                </w:rPr>
              </w:pPr>
              <w:r>
                <w:rPr>
                  <w:noProof/>
                </w:rPr>
                <w:t xml:space="preserve">5. Estándar WFS. </w:t>
              </w:r>
              <w:r>
                <w:rPr>
                  <w:i/>
                  <w:iCs/>
                  <w:noProof/>
                </w:rPr>
                <w:t xml:space="preserve">OGC. </w:t>
              </w:r>
              <w:r>
                <w:rPr>
                  <w:noProof/>
                </w:rPr>
                <w:t>[En línea] [</w:t>
              </w:r>
              <w:r w:rsidR="006B0D15" w:rsidRPr="006B0D15">
                <w:rPr>
                  <w:noProof/>
                </w:rPr>
                <w:t>Visitado</w:t>
              </w:r>
              <w:r>
                <w:rPr>
                  <w:noProof/>
                </w:rPr>
                <w:t>: 02 de 05 de 2014.] http://www.opengeospatial.org/standards/wfs.</w:t>
              </w:r>
            </w:p>
            <w:p w:rsidR="00982955" w:rsidRDefault="00982955" w:rsidP="00982955">
              <w:pPr>
                <w:pStyle w:val="Bibliography"/>
                <w:rPr>
                  <w:noProof/>
                </w:rPr>
              </w:pPr>
              <w:r>
                <w:rPr>
                  <w:noProof/>
                </w:rPr>
                <w:t xml:space="preserve">6. Notas del curso Taller de Sistemas de Información Geográficos Empresariales. </w:t>
              </w:r>
              <w:r>
                <w:rPr>
                  <w:i/>
                  <w:iCs/>
                  <w:noProof/>
                </w:rPr>
                <w:t xml:space="preserve">Facultad de Ingeniería de la Universidad de la República Oriental del Uruguay. </w:t>
              </w:r>
              <w:r>
                <w:rPr>
                  <w:noProof/>
                </w:rPr>
                <w:t>[En línea] [</w:t>
              </w:r>
              <w:r w:rsidR="006B0D15" w:rsidRPr="006B0D15">
                <w:rPr>
                  <w:noProof/>
                </w:rPr>
                <w:t>Visitado</w:t>
              </w:r>
              <w:r>
                <w:rPr>
                  <w:noProof/>
                </w:rPr>
                <w:t>: 02 de 05 de 2014.] http://www.fing.edu.uy/inco/cursos/tsi/TSIG/clases2012/WebServicesGeograficos2012.pdf.</w:t>
              </w:r>
            </w:p>
            <w:p w:rsidR="00982955" w:rsidRDefault="00982955" w:rsidP="00982955">
              <w:pPr>
                <w:pStyle w:val="Bibliography"/>
                <w:rPr>
                  <w:noProof/>
                </w:rPr>
              </w:pPr>
              <w:r>
                <w:rPr>
                  <w:noProof/>
                </w:rPr>
                <w:t xml:space="preserve">7. </w:t>
              </w:r>
              <w:r>
                <w:rPr>
                  <w:b/>
                  <w:bCs/>
                  <w:noProof/>
                </w:rPr>
                <w:t>Sosa, Raquel.</w:t>
              </w:r>
              <w:r>
                <w:rPr>
                  <w:noProof/>
                </w:rPr>
                <w:t xml:space="preserve"> Integración de Servicios Geográficos en Plataformas de Gobierno Electrónico. </w:t>
              </w:r>
              <w:r>
                <w:rPr>
                  <w:i/>
                  <w:iCs/>
                  <w:noProof/>
                </w:rPr>
                <w:t xml:space="preserve">Facultad de Ingeniería de la Universidad de la República Oriental del Uruguay. </w:t>
              </w:r>
              <w:r>
                <w:rPr>
                  <w:noProof/>
                </w:rPr>
                <w:t>[En línea] [</w:t>
              </w:r>
              <w:r w:rsidR="006B0D15" w:rsidRPr="006B0D15">
                <w:rPr>
                  <w:noProof/>
                </w:rPr>
                <w:t>Visitado</w:t>
              </w:r>
              <w:r>
                <w:rPr>
                  <w:noProof/>
                </w:rPr>
                <w:t>: 02 de 05 de 2014.] http://www.fing.edu.uy/~raquels/TesisRaquelSosa_vf_1.2.pdf.</w:t>
              </w:r>
            </w:p>
            <w:p w:rsidR="00982955" w:rsidRDefault="00982955" w:rsidP="00982955">
              <w:pPr>
                <w:pStyle w:val="Bibliography"/>
                <w:rPr>
                  <w:noProof/>
                </w:rPr>
              </w:pPr>
              <w:r>
                <w:rPr>
                  <w:noProof/>
                </w:rPr>
                <w:t xml:space="preserve">8. </w:t>
              </w:r>
              <w:r>
                <w:rPr>
                  <w:b/>
                  <w:bCs/>
                  <w:noProof/>
                </w:rPr>
                <w:t>Fielding, Roy Thomas.</w:t>
              </w:r>
              <w:r>
                <w:rPr>
                  <w:noProof/>
                </w:rPr>
                <w:t xml:space="preserve"> DISSERTATION. [En línea] [</w:t>
              </w:r>
              <w:r w:rsidR="006B0D15" w:rsidRPr="006B0D15">
                <w:rPr>
                  <w:noProof/>
                </w:rPr>
                <w:t>Visitado</w:t>
              </w:r>
              <w:r>
                <w:rPr>
                  <w:noProof/>
                </w:rPr>
                <w:t>: 09 de 05 de 2014.] http://www.ics.uci.edu/~fielding/pubs/dissertation/rest_arch_style.htm.</w:t>
              </w:r>
            </w:p>
            <w:p w:rsidR="00982955" w:rsidRDefault="00982955" w:rsidP="00982955">
              <w:pPr>
                <w:pStyle w:val="Bibliography"/>
                <w:rPr>
                  <w:noProof/>
                </w:rPr>
              </w:pPr>
              <w:r>
                <w:rPr>
                  <w:noProof/>
                </w:rPr>
                <w:t>9. GeoServer. [En línea] [</w:t>
              </w:r>
              <w:r w:rsidR="006B0D15" w:rsidRPr="006B0D15">
                <w:rPr>
                  <w:noProof/>
                </w:rPr>
                <w:t>Visitado</w:t>
              </w:r>
              <w:r>
                <w:rPr>
                  <w:noProof/>
                </w:rPr>
                <w:t>: 09 de 05 de 2014.] http://geoserver.org/display/GEOS/Welcome.</w:t>
              </w:r>
            </w:p>
            <w:p w:rsidR="00982955" w:rsidRDefault="00982955" w:rsidP="00982955">
              <w:pPr>
                <w:pStyle w:val="Bibliography"/>
                <w:rPr>
                  <w:noProof/>
                </w:rPr>
              </w:pPr>
              <w:r>
                <w:rPr>
                  <w:noProof/>
                </w:rPr>
                <w:t>10. OSGeo Live. [En línea] [</w:t>
              </w:r>
              <w:r w:rsidR="006B0D15" w:rsidRPr="006B0D15">
                <w:rPr>
                  <w:noProof/>
                </w:rPr>
                <w:t>Visitado</w:t>
              </w:r>
              <w:r>
                <w:rPr>
                  <w:noProof/>
                </w:rPr>
                <w:t>: 09 de 05 de 2014.] http://live.osgeo.org/es/overview/geoserver_overview.html.</w:t>
              </w:r>
            </w:p>
            <w:p w:rsidR="00982955" w:rsidRDefault="00982955" w:rsidP="00982955">
              <w:pPr>
                <w:pStyle w:val="Bibliography"/>
                <w:rPr>
                  <w:noProof/>
                </w:rPr>
              </w:pPr>
              <w:r>
                <w:rPr>
                  <w:noProof/>
                </w:rPr>
                <w:t xml:space="preserve">11. SOAP Introduction. </w:t>
              </w:r>
              <w:r>
                <w:rPr>
                  <w:i/>
                  <w:iCs/>
                  <w:noProof/>
                </w:rPr>
                <w:t xml:space="preserve">W3Schools. </w:t>
              </w:r>
              <w:r>
                <w:rPr>
                  <w:noProof/>
                </w:rPr>
                <w:t>[En línea] [</w:t>
              </w:r>
              <w:r w:rsidR="006B0D15" w:rsidRPr="006B0D15">
                <w:rPr>
                  <w:noProof/>
                </w:rPr>
                <w:t>Visitado</w:t>
              </w:r>
              <w:r>
                <w:rPr>
                  <w:noProof/>
                </w:rPr>
                <w:t>: 09 de 05 de 2014.] http://www.w3schools.com/webservices/ws_soap_intro.asp.</w:t>
              </w:r>
            </w:p>
            <w:p w:rsidR="00982955" w:rsidRDefault="00982955" w:rsidP="00982955">
              <w:pPr>
                <w:pStyle w:val="Bibliography"/>
                <w:rPr>
                  <w:noProof/>
                </w:rPr>
              </w:pPr>
              <w:r>
                <w:rPr>
                  <w:noProof/>
                </w:rPr>
                <w:t xml:space="preserve">12. Introduction to WSDL. </w:t>
              </w:r>
              <w:r>
                <w:rPr>
                  <w:i/>
                  <w:iCs/>
                  <w:noProof/>
                </w:rPr>
                <w:t xml:space="preserve">W3Schools. </w:t>
              </w:r>
              <w:r>
                <w:rPr>
                  <w:noProof/>
                </w:rPr>
                <w:t>[En línea] [</w:t>
              </w:r>
              <w:r w:rsidR="006B0D15" w:rsidRPr="006B0D15">
                <w:rPr>
                  <w:noProof/>
                </w:rPr>
                <w:t>Visitado</w:t>
              </w:r>
              <w:r>
                <w:rPr>
                  <w:noProof/>
                </w:rPr>
                <w:t>: 09 de 05 de 2014.] http://www.w3schools.com/webservices/ws_wsdl_intro.asp.</w:t>
              </w:r>
            </w:p>
            <w:p w:rsidR="00982955" w:rsidRDefault="00982955" w:rsidP="00982955">
              <w:pPr>
                <w:pStyle w:val="Bibliography"/>
                <w:rPr>
                  <w:noProof/>
                </w:rPr>
              </w:pPr>
              <w:r>
                <w:rPr>
                  <w:noProof/>
                </w:rPr>
                <w:t xml:space="preserve">13. </w:t>
              </w:r>
              <w:r w:rsidR="00652E43" w:rsidRPr="00652E43">
                <w:rPr>
                  <w:iCs/>
                  <w:noProof/>
                </w:rPr>
                <w:t>Agencia de Gobierno Electrónico y Sociedad de la Información</w:t>
              </w:r>
              <w:r w:rsidR="00652E43">
                <w:rPr>
                  <w:i/>
                  <w:iCs/>
                  <w:noProof/>
                </w:rPr>
                <w:t>.</w:t>
              </w:r>
              <w:r w:rsidR="00652E43">
                <w:rPr>
                  <w:noProof/>
                </w:rPr>
                <w:t xml:space="preserve"> </w:t>
              </w:r>
              <w:r w:rsidRPr="00652E43">
                <w:rPr>
                  <w:i/>
                  <w:noProof/>
                </w:rPr>
                <w:t>AGESIC</w:t>
              </w:r>
              <w:r>
                <w:rPr>
                  <w:noProof/>
                </w:rPr>
                <w:t>.</w:t>
              </w:r>
              <w:r>
                <w:rPr>
                  <w:i/>
                  <w:iCs/>
                  <w:noProof/>
                </w:rPr>
                <w:t xml:space="preserve"> </w:t>
              </w:r>
              <w:r>
                <w:rPr>
                  <w:noProof/>
                </w:rPr>
                <w:t>[En línea] [</w:t>
              </w:r>
              <w:r w:rsidR="006B0D15" w:rsidRPr="006B0D15">
                <w:rPr>
                  <w:noProof/>
                </w:rPr>
                <w:t>Visitado</w:t>
              </w:r>
              <w:r>
                <w:rPr>
                  <w:noProof/>
                </w:rPr>
                <w:t>: 05 de 05 de 2014.] http://www.agesic.gub.uy/.</w:t>
              </w:r>
            </w:p>
            <w:p w:rsidR="00982955" w:rsidRDefault="00982955" w:rsidP="00982955">
              <w:pPr>
                <w:pStyle w:val="Bibliography"/>
                <w:rPr>
                  <w:noProof/>
                </w:rPr>
              </w:pPr>
              <w:r>
                <w:rPr>
                  <w:noProof/>
                </w:rPr>
                <w:t xml:space="preserve">14. </w:t>
              </w:r>
              <w:r>
                <w:rPr>
                  <w:b/>
                  <w:bCs/>
                  <w:noProof/>
                </w:rPr>
                <w:t>Naser, Alejandra.</w:t>
              </w:r>
              <w:r>
                <w:rPr>
                  <w:noProof/>
                </w:rPr>
                <w:t xml:space="preserve"> Gobierno Electrónico y Gestión Pública. </w:t>
              </w:r>
              <w:r>
                <w:rPr>
                  <w:i/>
                  <w:iCs/>
                  <w:noProof/>
                </w:rPr>
                <w:t xml:space="preserve">CEPAL (Comisión Económica para América Latina y el Caribe). </w:t>
              </w:r>
              <w:r>
                <w:rPr>
                  <w:noProof/>
                </w:rPr>
                <w:t>[En línea] [</w:t>
              </w:r>
              <w:r w:rsidR="006B0D15" w:rsidRPr="006B0D15">
                <w:rPr>
                  <w:noProof/>
                </w:rPr>
                <w:t>Visitado</w:t>
              </w:r>
              <w:r>
                <w:rPr>
                  <w:noProof/>
                </w:rPr>
                <w:t>: 28 de 09 de 2014.] http://www.cepal.org/ilpes/noticias/paginas/5/39255/gobierno_electronico_anaser.pdf..</w:t>
              </w:r>
            </w:p>
            <w:p w:rsidR="00982955" w:rsidRDefault="00982955" w:rsidP="00982955">
              <w:pPr>
                <w:pStyle w:val="Bibliography"/>
                <w:rPr>
                  <w:noProof/>
                </w:rPr>
              </w:pPr>
              <w:r w:rsidRPr="00B67DDB">
                <w:rPr>
                  <w:noProof/>
                  <w:lang w:val="en-US"/>
                </w:rPr>
                <w:lastRenderedPageBreak/>
                <w:t xml:space="preserve">15. </w:t>
              </w:r>
              <w:r w:rsidRPr="00B67DDB">
                <w:rPr>
                  <w:b/>
                  <w:bCs/>
                  <w:noProof/>
                  <w:lang w:val="en-US"/>
                </w:rPr>
                <w:t>POLICY BRIEF, OECD.</w:t>
              </w:r>
              <w:r w:rsidRPr="00B67DDB">
                <w:rPr>
                  <w:noProof/>
                  <w:lang w:val="en-US"/>
                </w:rPr>
                <w:t xml:space="preserve"> The e-government imperative: main findings. </w:t>
              </w:r>
              <w:r>
                <w:rPr>
                  <w:noProof/>
                </w:rPr>
                <w:t>Marzo 2003. [En línea] [</w:t>
              </w:r>
              <w:r w:rsidR="00D57B4C" w:rsidRPr="006B0D15">
                <w:rPr>
                  <w:noProof/>
                </w:rPr>
                <w:t>Visitado</w:t>
              </w:r>
              <w:r>
                <w:rPr>
                  <w:noProof/>
                </w:rPr>
                <w:t>: 20 de 10 de 2014.] http://unpan1.un.org/intradoc/groups/public/documents/APCITY/UNPAN015120.pdf.</w:t>
              </w:r>
            </w:p>
            <w:p w:rsidR="00982955" w:rsidRDefault="00982955" w:rsidP="00982955">
              <w:pPr>
                <w:pStyle w:val="Bibliography"/>
                <w:rPr>
                  <w:noProof/>
                </w:rPr>
              </w:pPr>
              <w:r w:rsidRPr="00B67DDB">
                <w:rPr>
                  <w:noProof/>
                  <w:lang w:val="en-US"/>
                </w:rPr>
                <w:t xml:space="preserve">16. W3Schools. </w:t>
              </w:r>
              <w:r w:rsidRPr="00B67DDB">
                <w:rPr>
                  <w:i/>
                  <w:iCs/>
                  <w:noProof/>
                  <w:lang w:val="en-US"/>
                </w:rPr>
                <w:t xml:space="preserve">Web Services Addressing. </w:t>
              </w:r>
              <w:r w:rsidRPr="00B67DDB">
                <w:rPr>
                  <w:noProof/>
                  <w:lang w:val="en-US"/>
                </w:rPr>
                <w:t xml:space="preserve">[En línea] 10 de 08 de 2004. </w:t>
              </w:r>
              <w:r>
                <w:rPr>
                  <w:noProof/>
                </w:rPr>
                <w:t>[</w:t>
              </w:r>
              <w:r w:rsidR="00A27CEF" w:rsidRPr="006B0D15">
                <w:rPr>
                  <w:noProof/>
                </w:rPr>
                <w:t>Visitado</w:t>
              </w:r>
              <w:r>
                <w:rPr>
                  <w:noProof/>
                </w:rPr>
                <w:t>: 23 de 10 de 2014.] http://www.w3.org/Submission/ws-addressing.</w:t>
              </w:r>
            </w:p>
            <w:p w:rsidR="00982955" w:rsidRDefault="00982955" w:rsidP="00982955">
              <w:pPr>
                <w:pStyle w:val="Bibliography"/>
                <w:rPr>
                  <w:noProof/>
                </w:rPr>
              </w:pPr>
              <w:r>
                <w:rPr>
                  <w:noProof/>
                </w:rPr>
                <w:t>17. MapServer. [En línea] [</w:t>
              </w:r>
              <w:r w:rsidR="00A27CEF" w:rsidRPr="006B0D15">
                <w:rPr>
                  <w:noProof/>
                </w:rPr>
                <w:t>Visitado</w:t>
              </w:r>
              <w:r>
                <w:rPr>
                  <w:noProof/>
                </w:rPr>
                <w:t>: 15 de 08 de 2014.] http://mapserver.org/.</w:t>
              </w:r>
            </w:p>
            <w:p w:rsidR="00982955" w:rsidRDefault="00982955" w:rsidP="00982955">
              <w:pPr>
                <w:pStyle w:val="Bibliography"/>
                <w:rPr>
                  <w:noProof/>
                </w:rPr>
              </w:pPr>
              <w:r>
                <w:rPr>
                  <w:noProof/>
                </w:rPr>
                <w:t xml:space="preserve">18. OASIS. </w:t>
              </w:r>
              <w:r>
                <w:rPr>
                  <w:i/>
                  <w:iCs/>
                  <w:noProof/>
                </w:rPr>
                <w:t xml:space="preserve">WS-Trust 1.4. </w:t>
              </w:r>
              <w:r>
                <w:rPr>
                  <w:noProof/>
                </w:rPr>
                <w:t xml:space="preserve">[En línea] </w:t>
              </w:r>
              <w:r w:rsidR="00BE4CD8">
                <w:rPr>
                  <w:noProof/>
                </w:rPr>
                <w:t>[</w:t>
              </w:r>
              <w:r w:rsidR="00BE4CD8" w:rsidRPr="006B0D15">
                <w:rPr>
                  <w:noProof/>
                </w:rPr>
                <w:t>Visitado</w:t>
              </w:r>
              <w:r w:rsidR="00BE4CD8">
                <w:rPr>
                  <w:noProof/>
                </w:rPr>
                <w:t xml:space="preserve">: 08 de 05 de 2014.] </w:t>
              </w:r>
              <w:r>
                <w:rPr>
                  <w:noProof/>
                </w:rPr>
                <w:t>http://docs.oasis-open.org/ws-sx/ws-trust/v1.4/ws-trust.html.</w:t>
              </w:r>
            </w:p>
            <w:p w:rsidR="00982955" w:rsidRDefault="00982955" w:rsidP="00982955">
              <w:pPr>
                <w:pStyle w:val="Bibliography"/>
                <w:rPr>
                  <w:noProof/>
                </w:rPr>
              </w:pPr>
              <w:r>
                <w:rPr>
                  <w:noProof/>
                </w:rPr>
                <w:t xml:space="preserve">19. Marco de Desarrollo de la Junta de Andalucía. </w:t>
              </w:r>
              <w:r>
                <w:rPr>
                  <w:i/>
                  <w:iCs/>
                  <w:noProof/>
                </w:rPr>
                <w:t xml:space="preserve">Conceptos de seguridad en los servicios WEB. </w:t>
              </w:r>
              <w:r>
                <w:rPr>
                  <w:noProof/>
                </w:rPr>
                <w:t xml:space="preserve">[En línea] </w:t>
              </w:r>
              <w:r w:rsidR="00BE4CD8">
                <w:rPr>
                  <w:noProof/>
                </w:rPr>
                <w:t>[</w:t>
              </w:r>
              <w:r w:rsidR="00BE4CD8" w:rsidRPr="006B0D15">
                <w:rPr>
                  <w:noProof/>
                </w:rPr>
                <w:t>Visitado</w:t>
              </w:r>
              <w:r w:rsidR="00BE4CD8">
                <w:rPr>
                  <w:noProof/>
                </w:rPr>
                <w:t xml:space="preserve">: 08 de 05 de 2014.] </w:t>
              </w:r>
              <w:r>
                <w:rPr>
                  <w:noProof/>
                </w:rPr>
                <w:t>http://www.juntadeandalucia.es/servicios/madeja/contenido/recurso/211#WS-Trust.</w:t>
              </w:r>
            </w:p>
            <w:p w:rsidR="00982955" w:rsidRDefault="00982955" w:rsidP="00982955">
              <w:pPr>
                <w:pStyle w:val="Bibliography"/>
                <w:rPr>
                  <w:noProof/>
                </w:rPr>
              </w:pPr>
              <w:r>
                <w:rPr>
                  <w:noProof/>
                </w:rPr>
                <w:t xml:space="preserve">20. </w:t>
              </w:r>
              <w:r>
                <w:rPr>
                  <w:b/>
                  <w:bCs/>
                  <w:noProof/>
                </w:rPr>
                <w:t>PGE.</w:t>
              </w:r>
              <w:r>
                <w:rPr>
                  <w:noProof/>
                </w:rPr>
                <w:t xml:space="preserve"> Capítulo III. </w:t>
              </w:r>
              <w:r>
                <w:rPr>
                  <w:i/>
                  <w:iCs/>
                  <w:noProof/>
                </w:rPr>
                <w:t xml:space="preserve">Descripción Técnica de la Plataforma de Gobierno Electrónico. </w:t>
              </w:r>
              <w:r>
                <w:rPr>
                  <w:noProof/>
                </w:rPr>
                <w:t>[En línea] [</w:t>
              </w:r>
              <w:r w:rsidR="00A27CEF" w:rsidRPr="006B0D15">
                <w:rPr>
                  <w:noProof/>
                </w:rPr>
                <w:t>Visitado</w:t>
              </w:r>
              <w:r>
                <w:rPr>
                  <w:noProof/>
                </w:rPr>
                <w:t>: 27 de 02 de 2015.] http://www.agesic.gub.uy/innovaportal/file/1454/1/capitulo_3.pdf.</w:t>
              </w:r>
            </w:p>
            <w:p w:rsidR="00982955" w:rsidRDefault="00982955" w:rsidP="00982955">
              <w:pPr>
                <w:pStyle w:val="Bibliography"/>
                <w:rPr>
                  <w:noProof/>
                </w:rPr>
              </w:pPr>
              <w:r>
                <w:rPr>
                  <w:noProof/>
                </w:rPr>
                <w:t>21. JBoss ESB. [En línea] [</w:t>
              </w:r>
              <w:r w:rsidR="00A27CEF" w:rsidRPr="006B0D15">
                <w:rPr>
                  <w:noProof/>
                </w:rPr>
                <w:t>Visitado</w:t>
              </w:r>
              <w:r>
                <w:rPr>
                  <w:noProof/>
                </w:rPr>
                <w:t>: 10 de 05 de 2014.] http://jbossesb.jboss.org/.</w:t>
              </w:r>
            </w:p>
            <w:p w:rsidR="00982955" w:rsidRDefault="00982955" w:rsidP="00982955">
              <w:pPr>
                <w:pStyle w:val="Bibliography"/>
                <w:rPr>
                  <w:noProof/>
                </w:rPr>
              </w:pPr>
              <w:r>
                <w:rPr>
                  <w:noProof/>
                </w:rPr>
                <w:t>22. Dirección Nacional de Catastro. [En línea] [</w:t>
              </w:r>
              <w:r w:rsidR="00A27CEF" w:rsidRPr="006B0D15">
                <w:rPr>
                  <w:noProof/>
                </w:rPr>
                <w:t>Visitado</w:t>
              </w:r>
              <w:r>
                <w:rPr>
                  <w:noProof/>
                </w:rPr>
                <w:t>: 04 de 03 de 2015.] http://catastro.mef.gub.uy/.</w:t>
              </w:r>
            </w:p>
            <w:p w:rsidR="00AF57A9" w:rsidRDefault="00AF57A9" w:rsidP="00AF57A9">
              <w:r>
                <w:t xml:space="preserve">23. </w:t>
              </w:r>
              <w:r w:rsidRPr="00AF57A9">
                <w:rPr>
                  <w:b/>
                </w:rPr>
                <w:t>Steffen, Martín y Penna, Emilio</w:t>
              </w:r>
              <w:r>
                <w:t>. Orquestación de servicios en la PGE. Agostos 2013. [Citado el: 07 del 03 de 2015]</w:t>
              </w:r>
            </w:p>
            <w:p w:rsidR="00390A65" w:rsidRPr="00390A65" w:rsidRDefault="00390A65" w:rsidP="00AF57A9">
              <w:pPr>
                <w:rPr>
                  <w:lang w:val="es-ES"/>
                </w:rPr>
              </w:pPr>
              <w:r w:rsidRPr="00390A65">
                <w:rPr>
                  <w:lang w:val="es-ES"/>
                </w:rPr>
                <w:t>24. Manual de Oracle para creación de servidor STS</w:t>
              </w:r>
              <w:r>
                <w:rPr>
                  <w:lang w:val="es-ES"/>
                </w:rPr>
                <w:t xml:space="preserve">. </w:t>
              </w:r>
              <w:r w:rsidRPr="00390A65">
                <w:rPr>
                  <w:lang w:val="es-ES"/>
                </w:rPr>
                <w:t>[En línea] [</w:t>
              </w:r>
              <w:r w:rsidR="00A27CEF" w:rsidRPr="006B0D15">
                <w:rPr>
                  <w:noProof/>
                </w:rPr>
                <w:t>Visitado</w:t>
              </w:r>
              <w:r w:rsidRPr="00390A65">
                <w:rPr>
                  <w:lang w:val="es-ES"/>
                </w:rPr>
                <w:t>:</w:t>
              </w:r>
              <w:r>
                <w:rPr>
                  <w:lang w:val="es-ES"/>
                </w:rPr>
                <w:t xml:space="preserve"> 14 de 03 de 2015</w:t>
              </w:r>
              <w:r w:rsidRPr="00390A65">
                <w:rPr>
                  <w:lang w:val="es-ES"/>
                </w:rPr>
                <w:t>]</w:t>
              </w:r>
              <w:r>
                <w:rPr>
                  <w:lang w:val="es-ES"/>
                </w:rPr>
                <w:t xml:space="preserve"> </w:t>
              </w:r>
              <w:r w:rsidRPr="00390A65">
                <w:rPr>
                  <w:lang w:val="es-ES"/>
                </w:rPr>
                <w:t>https://metro.java.net/2.0/guide/Configuring_A_Secure_Token_Service__STS_.html</w:t>
              </w:r>
            </w:p>
            <w:p w:rsidR="00FA01EE" w:rsidRDefault="00390A65" w:rsidP="00FA01EE">
              <w:pPr>
                <w:rPr>
                  <w:lang w:val="es-ES"/>
                </w:rPr>
              </w:pPr>
              <w:r w:rsidRPr="00390A65">
                <w:rPr>
                  <w:lang w:val="es-ES"/>
                </w:rPr>
                <w:t>25. Spring framework [En línea] [</w:t>
              </w:r>
              <w:r w:rsidR="00A27CEF" w:rsidRPr="006B0D15">
                <w:rPr>
                  <w:noProof/>
                </w:rPr>
                <w:t>Visitado</w:t>
              </w:r>
              <w:r w:rsidRPr="00390A65">
                <w:rPr>
                  <w:lang w:val="es-ES"/>
                </w:rPr>
                <w:t>:</w:t>
              </w:r>
              <w:r>
                <w:rPr>
                  <w:lang w:val="es-ES"/>
                </w:rPr>
                <w:t xml:space="preserve"> 14 de 03 de 2015</w:t>
              </w:r>
              <w:r w:rsidRPr="00390A65">
                <w:rPr>
                  <w:lang w:val="es-ES"/>
                </w:rPr>
                <w:t>] http://projects.spring.io/spring-framework/</w:t>
              </w:r>
            </w:p>
            <w:p w:rsidR="006F7AA6" w:rsidRDefault="006F7AA6" w:rsidP="00FA01EE">
              <w:pPr>
                <w:rPr>
                  <w:noProof/>
                </w:rPr>
              </w:pPr>
              <w:r w:rsidRPr="00731900">
                <w:rPr>
                  <w:lang w:val="en-US"/>
                </w:rPr>
                <w:t xml:space="preserve">26. </w:t>
              </w:r>
              <w:r w:rsidRPr="00731900">
                <w:rPr>
                  <w:b/>
                  <w:bCs/>
                  <w:noProof/>
                  <w:lang w:val="en-US"/>
                </w:rPr>
                <w:t>David Chappel, O´Reilly Media.</w:t>
              </w:r>
              <w:r w:rsidRPr="00731900">
                <w:rPr>
                  <w:noProof/>
                  <w:lang w:val="en-US"/>
                </w:rPr>
                <w:t xml:space="preserve"> </w:t>
              </w:r>
              <w:r w:rsidRPr="00731900">
                <w:rPr>
                  <w:i/>
                  <w:iCs/>
                  <w:noProof/>
                  <w:lang w:val="en-US"/>
                </w:rPr>
                <w:t xml:space="preserve">Enterprise Service Bus: Theory in Practice. </w:t>
              </w:r>
              <w:r>
                <w:rPr>
                  <w:noProof/>
                </w:rPr>
                <w:t>Junio 2004. ISBN 0596006756.</w:t>
              </w:r>
            </w:p>
            <w:p w:rsidR="00381EEE" w:rsidRDefault="00381EEE" w:rsidP="00381EEE">
              <w:pPr>
                <w:pStyle w:val="Bibliography"/>
                <w:rPr>
                  <w:noProof/>
                </w:rPr>
              </w:pPr>
              <w:r>
                <w:rPr>
                  <w:noProof/>
                </w:rPr>
                <w:t>27. Dirección General de Registros. [En línea] [</w:t>
              </w:r>
              <w:r w:rsidR="00A27CEF" w:rsidRPr="006B0D15">
                <w:rPr>
                  <w:noProof/>
                </w:rPr>
                <w:t>Visitado</w:t>
              </w:r>
              <w:r>
                <w:rPr>
                  <w:noProof/>
                </w:rPr>
                <w:t xml:space="preserve">: 21 de 03 de 2015.] </w:t>
              </w:r>
              <w:r w:rsidRPr="00381EEE">
                <w:rPr>
                  <w:noProof/>
                </w:rPr>
                <w:t>http://www.dgr.gub.uy/</w:t>
              </w:r>
              <w:r>
                <w:rPr>
                  <w:noProof/>
                </w:rPr>
                <w:t>.</w:t>
              </w:r>
            </w:p>
            <w:p w:rsidR="00A43F1D" w:rsidRPr="00A43F1D" w:rsidRDefault="00A43F1D" w:rsidP="00A43F1D">
              <w:r>
                <w:t>28. OpenLayers [En línea] [</w:t>
              </w:r>
              <w:r w:rsidR="00A27CEF" w:rsidRPr="006B0D15">
                <w:rPr>
                  <w:noProof/>
                </w:rPr>
                <w:t>Visitado</w:t>
              </w:r>
              <w:r>
                <w:t>: 16 de 05 de 2015]</w:t>
              </w:r>
              <w:r w:rsidR="00E4005C">
                <w:t xml:space="preserve">  </w:t>
              </w:r>
              <w:r w:rsidRPr="00A43F1D">
                <w:t>http://openlayers.org/</w:t>
              </w:r>
            </w:p>
            <w:p w:rsidR="00381EEE" w:rsidRPr="00A43F1D" w:rsidRDefault="00381EEE" w:rsidP="00FA01EE"/>
            <w:p w:rsidR="00B21801" w:rsidRPr="00015D40" w:rsidRDefault="002A1C25" w:rsidP="00B074DB">
              <w:r>
                <w:rPr>
                  <w:lang w:val="es-ES"/>
                </w:rPr>
                <w:fldChar w:fldCharType="end"/>
              </w:r>
            </w:p>
          </w:sdtContent>
        </w:sdt>
      </w:sdtContent>
    </w:sdt>
    <w:sectPr w:rsidR="00B21801" w:rsidRPr="00015D40" w:rsidSect="00037973">
      <w:footerReference w:type="default" r:id="rId39"/>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233DF" w:rsidRDefault="007233DF" w:rsidP="004C1B6E">
      <w:pPr>
        <w:spacing w:after="0" w:line="240" w:lineRule="auto"/>
      </w:pPr>
      <w:r>
        <w:separator/>
      </w:r>
    </w:p>
  </w:endnote>
  <w:endnote w:type="continuationSeparator" w:id="0">
    <w:p w:rsidR="007233DF" w:rsidRDefault="007233DF" w:rsidP="004C1B6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IACML+TimesNewRoman">
    <w:altName w:val="Times New Roman"/>
    <w:panose1 w:val="00000000000000000000"/>
    <w:charset w:val="00"/>
    <w:family w:val="roman"/>
    <w:notTrueType/>
    <w:pitch w:val="default"/>
    <w:sig w:usb0="00000003" w:usb1="00000000" w:usb2="00000000" w:usb3="00000000" w:csb0="00000001" w:csb1="00000000"/>
  </w:font>
  <w:font w:name="HIAFIB+TimesNewRoman,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4910" w:type="pct"/>
      <w:tblLook w:val="04A0"/>
    </w:tblPr>
    <w:tblGrid>
      <w:gridCol w:w="3925"/>
      <w:gridCol w:w="714"/>
      <w:gridCol w:w="3924"/>
    </w:tblGrid>
    <w:tr w:rsidR="002111E1" w:rsidTr="00037973">
      <w:trPr>
        <w:trHeight w:val="151"/>
      </w:trPr>
      <w:tc>
        <w:tcPr>
          <w:tcW w:w="2291" w:type="pct"/>
          <w:tcBorders>
            <w:bottom w:val="single" w:sz="4" w:space="0" w:color="4F81BD" w:themeColor="accent1"/>
          </w:tcBorders>
        </w:tcPr>
        <w:p w:rsidR="002111E1" w:rsidRDefault="002111E1">
          <w:pPr>
            <w:pStyle w:val="Header"/>
            <w:rPr>
              <w:rFonts w:asciiTheme="majorHAnsi" w:eastAsiaTheme="majorEastAsia" w:hAnsiTheme="majorHAnsi" w:cstheme="majorBidi"/>
              <w:b/>
              <w:bCs/>
            </w:rPr>
          </w:pPr>
        </w:p>
      </w:tc>
      <w:tc>
        <w:tcPr>
          <w:tcW w:w="417" w:type="pct"/>
          <w:vMerge w:val="restart"/>
          <w:noWrap/>
          <w:vAlign w:val="center"/>
        </w:tcPr>
        <w:p w:rsidR="002111E1" w:rsidRDefault="002111E1">
          <w:pPr>
            <w:pStyle w:val="NoSpacing"/>
            <w:rPr>
              <w:rFonts w:asciiTheme="majorHAnsi" w:hAnsiTheme="majorHAnsi"/>
            </w:rPr>
          </w:pPr>
          <w:r>
            <w:t xml:space="preserve">    </w:t>
          </w:r>
          <w:fldSimple w:instr=" PAGE  \* MERGEFORMAT ">
            <w:r w:rsidRPr="002111E1">
              <w:rPr>
                <w:rFonts w:asciiTheme="majorHAnsi" w:hAnsiTheme="majorHAnsi"/>
                <w:b/>
                <w:noProof/>
              </w:rPr>
              <w:t>55</w:t>
            </w:r>
          </w:fldSimple>
        </w:p>
      </w:tc>
      <w:tc>
        <w:tcPr>
          <w:tcW w:w="2291" w:type="pct"/>
          <w:tcBorders>
            <w:bottom w:val="single" w:sz="4" w:space="0" w:color="4F81BD" w:themeColor="accent1"/>
          </w:tcBorders>
        </w:tcPr>
        <w:p w:rsidR="002111E1" w:rsidRDefault="002111E1">
          <w:pPr>
            <w:pStyle w:val="Header"/>
            <w:rPr>
              <w:rFonts w:asciiTheme="majorHAnsi" w:eastAsiaTheme="majorEastAsia" w:hAnsiTheme="majorHAnsi" w:cstheme="majorBidi"/>
              <w:b/>
              <w:bCs/>
            </w:rPr>
          </w:pPr>
        </w:p>
      </w:tc>
    </w:tr>
    <w:tr w:rsidR="002111E1" w:rsidTr="00037973">
      <w:trPr>
        <w:trHeight w:val="150"/>
      </w:trPr>
      <w:tc>
        <w:tcPr>
          <w:tcW w:w="2291" w:type="pct"/>
          <w:tcBorders>
            <w:top w:val="single" w:sz="4" w:space="0" w:color="4F81BD" w:themeColor="accent1"/>
          </w:tcBorders>
        </w:tcPr>
        <w:p w:rsidR="002111E1" w:rsidRDefault="002111E1">
          <w:pPr>
            <w:pStyle w:val="Header"/>
            <w:rPr>
              <w:rFonts w:asciiTheme="majorHAnsi" w:eastAsiaTheme="majorEastAsia" w:hAnsiTheme="majorHAnsi" w:cstheme="majorBidi"/>
              <w:b/>
              <w:bCs/>
            </w:rPr>
          </w:pPr>
        </w:p>
      </w:tc>
      <w:tc>
        <w:tcPr>
          <w:tcW w:w="417" w:type="pct"/>
          <w:vMerge/>
        </w:tcPr>
        <w:p w:rsidR="002111E1" w:rsidRDefault="002111E1">
          <w:pPr>
            <w:pStyle w:val="Header"/>
            <w:jc w:val="center"/>
            <w:rPr>
              <w:rFonts w:asciiTheme="majorHAnsi" w:eastAsiaTheme="majorEastAsia" w:hAnsiTheme="majorHAnsi" w:cstheme="majorBidi"/>
              <w:b/>
              <w:bCs/>
            </w:rPr>
          </w:pPr>
        </w:p>
      </w:tc>
      <w:tc>
        <w:tcPr>
          <w:tcW w:w="2291" w:type="pct"/>
          <w:tcBorders>
            <w:top w:val="single" w:sz="4" w:space="0" w:color="4F81BD" w:themeColor="accent1"/>
          </w:tcBorders>
        </w:tcPr>
        <w:p w:rsidR="002111E1" w:rsidRDefault="002111E1">
          <w:pPr>
            <w:pStyle w:val="Header"/>
            <w:rPr>
              <w:rFonts w:asciiTheme="majorHAnsi" w:eastAsiaTheme="majorEastAsia" w:hAnsiTheme="majorHAnsi" w:cstheme="majorBidi"/>
              <w:b/>
              <w:bCs/>
            </w:rPr>
          </w:pPr>
        </w:p>
      </w:tc>
    </w:tr>
  </w:tbl>
  <w:p w:rsidR="002111E1" w:rsidRDefault="002111E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233DF" w:rsidRDefault="007233DF" w:rsidP="004C1B6E">
      <w:pPr>
        <w:spacing w:after="0" w:line="240" w:lineRule="auto"/>
      </w:pPr>
      <w:r>
        <w:separator/>
      </w:r>
    </w:p>
  </w:footnote>
  <w:footnote w:type="continuationSeparator" w:id="0">
    <w:p w:rsidR="007233DF" w:rsidRDefault="007233DF" w:rsidP="004C1B6E">
      <w:pPr>
        <w:spacing w:after="0" w:line="240" w:lineRule="auto"/>
      </w:pPr>
      <w:r>
        <w:continuationSeparator/>
      </w:r>
    </w:p>
  </w:footnote>
  <w:footnote w:id="1">
    <w:p w:rsidR="002111E1" w:rsidRDefault="002111E1" w:rsidP="00B22448">
      <w:pPr>
        <w:pStyle w:val="FootnoteText"/>
      </w:pPr>
      <w:r>
        <w:rPr>
          <w:rStyle w:val="FootnoteReference"/>
        </w:rPr>
        <w:footnoteRef/>
      </w:r>
      <w:r>
        <w:t xml:space="preserve"> Imagen tomada de [21]. </w:t>
      </w:r>
    </w:p>
  </w:footnote>
  <w:footnote w:id="2">
    <w:p w:rsidR="002111E1" w:rsidRDefault="002111E1" w:rsidP="00F86ED8">
      <w:pPr>
        <w:pStyle w:val="FootnoteText"/>
      </w:pPr>
      <w:r>
        <w:rPr>
          <w:rStyle w:val="FootnoteReference"/>
        </w:rPr>
        <w:footnoteRef/>
      </w:r>
      <w:r>
        <w:t xml:space="preserve"> Imagen tomada de [21]. </w:t>
      </w:r>
    </w:p>
  </w:footnote>
  <w:footnote w:id="3">
    <w:p w:rsidR="002111E1" w:rsidRDefault="002111E1">
      <w:pPr>
        <w:pStyle w:val="FootnoteText"/>
      </w:pPr>
      <w:r>
        <w:rPr>
          <w:rStyle w:val="FootnoteReference"/>
        </w:rPr>
        <w:footnoteRef/>
      </w:r>
      <w:r>
        <w:t xml:space="preserve"> Imagen tomada de [1]. </w:t>
      </w:r>
    </w:p>
  </w:footnote>
  <w:footnote w:id="4">
    <w:p w:rsidR="002111E1" w:rsidRDefault="002111E1">
      <w:pPr>
        <w:pStyle w:val="FootnoteText"/>
      </w:pPr>
      <w:r>
        <w:rPr>
          <w:rStyle w:val="FootnoteReference"/>
        </w:rPr>
        <w:footnoteRef/>
      </w:r>
      <w:r>
        <w:t xml:space="preserve"> Cita tomada de [2].</w:t>
      </w:r>
    </w:p>
  </w:footnote>
  <w:footnote w:id="5">
    <w:p w:rsidR="002111E1" w:rsidRDefault="002111E1">
      <w:pPr>
        <w:pStyle w:val="FootnoteText"/>
      </w:pPr>
      <w:r>
        <w:rPr>
          <w:rStyle w:val="FootnoteReference"/>
        </w:rPr>
        <w:footnoteRef/>
      </w:r>
      <w:r>
        <w:t xml:space="preserve"> Imagen tomada de [2]. </w:t>
      </w:r>
    </w:p>
  </w:footnote>
  <w:footnote w:id="6">
    <w:p w:rsidR="002111E1" w:rsidRDefault="002111E1">
      <w:pPr>
        <w:pStyle w:val="FootnoteText"/>
      </w:pPr>
      <w:r>
        <w:rPr>
          <w:rStyle w:val="FootnoteReference"/>
        </w:rPr>
        <w:footnoteRef/>
      </w:r>
      <w:r>
        <w:t xml:space="preserve"> Imagen tomada de [20].</w:t>
      </w:r>
    </w:p>
  </w:footnote>
  <w:footnote w:id="7">
    <w:p w:rsidR="002111E1" w:rsidRDefault="002111E1">
      <w:pPr>
        <w:pStyle w:val="FootnoteText"/>
      </w:pPr>
      <w:r>
        <w:rPr>
          <w:rStyle w:val="FootnoteReference"/>
        </w:rPr>
        <w:footnoteRef/>
      </w:r>
      <w:r>
        <w:t xml:space="preserve"> Cita tomada de [20].</w:t>
      </w:r>
    </w:p>
  </w:footnote>
  <w:footnote w:id="8">
    <w:p w:rsidR="002111E1" w:rsidRDefault="002111E1">
      <w:pPr>
        <w:pStyle w:val="FootnoteText"/>
      </w:pPr>
      <w:r>
        <w:rPr>
          <w:rStyle w:val="FootnoteReference"/>
        </w:rPr>
        <w:footnoteRef/>
      </w:r>
      <w:r>
        <w:t xml:space="preserve"> Imagen tomada de [20].</w:t>
      </w:r>
    </w:p>
  </w:footnote>
  <w:footnote w:id="9">
    <w:p w:rsidR="002111E1" w:rsidRDefault="002111E1">
      <w:pPr>
        <w:pStyle w:val="FootnoteText"/>
      </w:pPr>
      <w:r>
        <w:rPr>
          <w:rStyle w:val="FootnoteReference"/>
        </w:rPr>
        <w:footnoteRef/>
      </w:r>
      <w:r>
        <w:t xml:space="preserve"> Imagen tomada de [20].</w:t>
      </w:r>
    </w:p>
  </w:footnote>
  <w:footnote w:id="10">
    <w:p w:rsidR="002111E1" w:rsidRDefault="002111E1">
      <w:pPr>
        <w:pStyle w:val="FootnoteText"/>
      </w:pPr>
      <w:r>
        <w:rPr>
          <w:rStyle w:val="FootnoteReference"/>
        </w:rPr>
        <w:footnoteRef/>
      </w:r>
      <w:r>
        <w:t xml:space="preserve"> Imagen tomada de [20].</w:t>
      </w:r>
    </w:p>
  </w:footnote>
  <w:footnote w:id="11">
    <w:p w:rsidR="002111E1" w:rsidRDefault="002111E1">
      <w:pPr>
        <w:pStyle w:val="FootnoteText"/>
      </w:pPr>
      <w:r>
        <w:rPr>
          <w:rStyle w:val="FootnoteReference"/>
        </w:rPr>
        <w:footnoteRef/>
      </w:r>
      <w:r>
        <w:t xml:space="preserve"> Imagen tomada de [20].</w:t>
      </w:r>
    </w:p>
  </w:footnote>
  <w:footnote w:id="12">
    <w:p w:rsidR="002111E1" w:rsidRDefault="002111E1">
      <w:pPr>
        <w:pStyle w:val="FootnoteText"/>
      </w:pPr>
      <w:r>
        <w:rPr>
          <w:rStyle w:val="FootnoteReference"/>
        </w:rPr>
        <w:footnoteRef/>
      </w:r>
      <w:r>
        <w:t xml:space="preserve"> Imagen tomada de [7].</w:t>
      </w:r>
    </w:p>
  </w:footnote>
  <w:footnote w:id="13">
    <w:p w:rsidR="002111E1" w:rsidRDefault="002111E1" w:rsidP="00886A01">
      <w:pPr>
        <w:pStyle w:val="FootnoteText"/>
      </w:pPr>
      <w:r>
        <w:rPr>
          <w:rStyle w:val="FootnoteReference"/>
        </w:rPr>
        <w:footnoteRef/>
      </w:r>
      <w:r>
        <w:t xml:space="preserve"> Imagen tomada de [7].</w:t>
      </w:r>
    </w:p>
  </w:footnote>
  <w:footnote w:id="14">
    <w:p w:rsidR="002111E1" w:rsidRDefault="002111E1" w:rsidP="001C3982">
      <w:pPr>
        <w:pStyle w:val="FootnoteText"/>
      </w:pPr>
      <w:r>
        <w:rPr>
          <w:rStyle w:val="FootnoteReference"/>
        </w:rPr>
        <w:footnoteRef/>
      </w:r>
      <w:r>
        <w:t xml:space="preserve"> Imagen tomada de [7].</w:t>
      </w:r>
    </w:p>
  </w:footnote>
  <w:footnote w:id="15">
    <w:p w:rsidR="002111E1" w:rsidRDefault="002111E1" w:rsidP="001C3982">
      <w:pPr>
        <w:pStyle w:val="FootnoteText"/>
      </w:pPr>
      <w:r>
        <w:rPr>
          <w:rStyle w:val="FootnoteReference"/>
        </w:rPr>
        <w:footnoteRef/>
      </w:r>
      <w:r>
        <w:t xml:space="preserve"> Imagen tomada de [7].</w:t>
      </w:r>
    </w:p>
  </w:footnote>
  <w:footnote w:id="16">
    <w:p w:rsidR="002111E1" w:rsidRDefault="002111E1" w:rsidP="001C3982">
      <w:pPr>
        <w:pStyle w:val="FootnoteText"/>
      </w:pPr>
      <w:r>
        <w:rPr>
          <w:rStyle w:val="FootnoteReference"/>
        </w:rPr>
        <w:footnoteRef/>
      </w:r>
      <w:r>
        <w:t xml:space="preserve"> Imagen tomada de [7].</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360"/>
        </w:tabs>
        <w:ind w:left="720" w:hanging="360"/>
      </w:pPr>
      <w:rPr>
        <w:u w:val="none"/>
      </w:rPr>
    </w:lvl>
    <w:lvl w:ilvl="1">
      <w:start w:val="1"/>
      <w:numFmt w:val="bullet"/>
      <w:lvlText w:val="○"/>
      <w:lvlJc w:val="left"/>
      <w:pPr>
        <w:tabs>
          <w:tab w:val="num" w:pos="1080"/>
        </w:tabs>
        <w:ind w:left="1440" w:hanging="360"/>
      </w:pPr>
      <w:rPr>
        <w:u w:val="none"/>
      </w:rPr>
    </w:lvl>
    <w:lvl w:ilvl="2">
      <w:start w:val="1"/>
      <w:numFmt w:val="bullet"/>
      <w:lvlText w:val="■"/>
      <w:lvlJc w:val="left"/>
      <w:pPr>
        <w:tabs>
          <w:tab w:val="num" w:pos="1800"/>
        </w:tabs>
        <w:ind w:left="2160" w:hanging="180"/>
      </w:pPr>
      <w:rPr>
        <w:u w:val="none"/>
      </w:rPr>
    </w:lvl>
    <w:lvl w:ilvl="3">
      <w:start w:val="1"/>
      <w:numFmt w:val="bullet"/>
      <w:lvlText w:val="●"/>
      <w:lvlJc w:val="left"/>
      <w:pPr>
        <w:tabs>
          <w:tab w:val="num" w:pos="2520"/>
        </w:tabs>
        <w:ind w:left="2880" w:hanging="360"/>
      </w:pPr>
      <w:rPr>
        <w:u w:val="none"/>
      </w:rPr>
    </w:lvl>
    <w:lvl w:ilvl="4">
      <w:start w:val="1"/>
      <w:numFmt w:val="bullet"/>
      <w:lvlText w:val="○"/>
      <w:lvlJc w:val="left"/>
      <w:pPr>
        <w:tabs>
          <w:tab w:val="num" w:pos="3240"/>
        </w:tabs>
        <w:ind w:left="3600" w:hanging="360"/>
      </w:pPr>
      <w:rPr>
        <w:u w:val="none"/>
      </w:rPr>
    </w:lvl>
    <w:lvl w:ilvl="5">
      <w:start w:val="1"/>
      <w:numFmt w:val="bullet"/>
      <w:lvlText w:val="■"/>
      <w:lvlJc w:val="left"/>
      <w:pPr>
        <w:tabs>
          <w:tab w:val="num" w:pos="3960"/>
        </w:tabs>
        <w:ind w:left="4320" w:hanging="180"/>
      </w:pPr>
      <w:rPr>
        <w:u w:val="none"/>
      </w:rPr>
    </w:lvl>
    <w:lvl w:ilvl="6">
      <w:start w:val="1"/>
      <w:numFmt w:val="bullet"/>
      <w:lvlText w:val="●"/>
      <w:lvlJc w:val="left"/>
      <w:pPr>
        <w:tabs>
          <w:tab w:val="num" w:pos="4680"/>
        </w:tabs>
        <w:ind w:left="5040" w:hanging="360"/>
      </w:pPr>
      <w:rPr>
        <w:u w:val="none"/>
      </w:rPr>
    </w:lvl>
    <w:lvl w:ilvl="7">
      <w:start w:val="1"/>
      <w:numFmt w:val="bullet"/>
      <w:lvlText w:val="○"/>
      <w:lvlJc w:val="left"/>
      <w:pPr>
        <w:tabs>
          <w:tab w:val="num" w:pos="5400"/>
        </w:tabs>
        <w:ind w:left="5760" w:hanging="360"/>
      </w:pPr>
      <w:rPr>
        <w:u w:val="none"/>
      </w:rPr>
    </w:lvl>
    <w:lvl w:ilvl="8">
      <w:start w:val="1"/>
      <w:numFmt w:val="bullet"/>
      <w:lvlText w:val="■"/>
      <w:lvlJc w:val="left"/>
      <w:pPr>
        <w:tabs>
          <w:tab w:val="num" w:pos="6120"/>
        </w:tabs>
        <w:ind w:left="6480" w:hanging="180"/>
      </w:pPr>
      <w:rPr>
        <w:u w:val="none"/>
      </w:rPr>
    </w:lvl>
  </w:abstractNum>
  <w:abstractNum w:abstractNumId="1">
    <w:nsid w:val="01B94CF0"/>
    <w:multiLevelType w:val="hybridMultilevel"/>
    <w:tmpl w:val="DB3C2B74"/>
    <w:lvl w:ilvl="0" w:tplc="CE16CB0A">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
    <w:nsid w:val="04904B14"/>
    <w:multiLevelType w:val="hybridMultilevel"/>
    <w:tmpl w:val="285E0F52"/>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3">
    <w:nsid w:val="08537A14"/>
    <w:multiLevelType w:val="hybridMultilevel"/>
    <w:tmpl w:val="62F6FA20"/>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4">
    <w:nsid w:val="10FC35A4"/>
    <w:multiLevelType w:val="multilevel"/>
    <w:tmpl w:val="0A9A0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4F94915"/>
    <w:multiLevelType w:val="hybridMultilevel"/>
    <w:tmpl w:val="F1944E9C"/>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6">
    <w:nsid w:val="15982E07"/>
    <w:multiLevelType w:val="multilevel"/>
    <w:tmpl w:val="264A31C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1E3B6828"/>
    <w:multiLevelType w:val="hybridMultilevel"/>
    <w:tmpl w:val="C6DC6048"/>
    <w:lvl w:ilvl="0" w:tplc="AC06FB48">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8">
    <w:nsid w:val="1E3C24CD"/>
    <w:multiLevelType w:val="hybridMultilevel"/>
    <w:tmpl w:val="773251E4"/>
    <w:lvl w:ilvl="0" w:tplc="AAE6D178">
      <w:numFmt w:val="bullet"/>
      <w:lvlText w:val="·"/>
      <w:lvlJc w:val="left"/>
      <w:pPr>
        <w:ind w:left="855" w:hanging="495"/>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9">
    <w:nsid w:val="21671B26"/>
    <w:multiLevelType w:val="hybridMultilevel"/>
    <w:tmpl w:val="81088D8E"/>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0">
    <w:nsid w:val="24A804E1"/>
    <w:multiLevelType w:val="hybridMultilevel"/>
    <w:tmpl w:val="A7528BE6"/>
    <w:lvl w:ilvl="0" w:tplc="D71A96E0">
      <w:numFmt w:val="bullet"/>
      <w:lvlText w:val="·"/>
      <w:lvlJc w:val="left"/>
      <w:pPr>
        <w:ind w:left="855" w:hanging="495"/>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1">
    <w:nsid w:val="24AB73E9"/>
    <w:multiLevelType w:val="hybridMultilevel"/>
    <w:tmpl w:val="2A6CD67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2">
    <w:nsid w:val="24D362F8"/>
    <w:multiLevelType w:val="hybridMultilevel"/>
    <w:tmpl w:val="0C08CACE"/>
    <w:lvl w:ilvl="0" w:tplc="380A0011">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3">
    <w:nsid w:val="275767F0"/>
    <w:multiLevelType w:val="hybridMultilevel"/>
    <w:tmpl w:val="4F6C5E8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4">
    <w:nsid w:val="289F13E7"/>
    <w:multiLevelType w:val="hybridMultilevel"/>
    <w:tmpl w:val="836EB132"/>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5">
    <w:nsid w:val="30EC0D98"/>
    <w:multiLevelType w:val="hybridMultilevel"/>
    <w:tmpl w:val="CA3AC300"/>
    <w:lvl w:ilvl="0" w:tplc="35FC4EA0">
      <w:numFmt w:val="bullet"/>
      <w:lvlText w:val="·"/>
      <w:lvlJc w:val="left"/>
      <w:pPr>
        <w:ind w:left="855" w:hanging="495"/>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6">
    <w:nsid w:val="4111629E"/>
    <w:multiLevelType w:val="hybridMultilevel"/>
    <w:tmpl w:val="4182702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7">
    <w:nsid w:val="46F9724F"/>
    <w:multiLevelType w:val="hybridMultilevel"/>
    <w:tmpl w:val="45C2AB8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8">
    <w:nsid w:val="4C36708A"/>
    <w:multiLevelType w:val="hybridMultilevel"/>
    <w:tmpl w:val="38F2056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9">
    <w:nsid w:val="4FEB2B14"/>
    <w:multiLevelType w:val="hybridMultilevel"/>
    <w:tmpl w:val="C9AC6FAA"/>
    <w:lvl w:ilvl="0" w:tplc="380A0001">
      <w:start w:val="1"/>
      <w:numFmt w:val="bullet"/>
      <w:lvlText w:val=""/>
      <w:lvlJc w:val="left"/>
      <w:pPr>
        <w:ind w:left="750" w:hanging="360"/>
      </w:pPr>
      <w:rPr>
        <w:rFonts w:ascii="Symbol" w:hAnsi="Symbol" w:hint="default"/>
      </w:rPr>
    </w:lvl>
    <w:lvl w:ilvl="1" w:tplc="380A0003" w:tentative="1">
      <w:start w:val="1"/>
      <w:numFmt w:val="bullet"/>
      <w:lvlText w:val="o"/>
      <w:lvlJc w:val="left"/>
      <w:pPr>
        <w:ind w:left="1470" w:hanging="360"/>
      </w:pPr>
      <w:rPr>
        <w:rFonts w:ascii="Courier New" w:hAnsi="Courier New" w:cs="Courier New" w:hint="default"/>
      </w:rPr>
    </w:lvl>
    <w:lvl w:ilvl="2" w:tplc="380A0005" w:tentative="1">
      <w:start w:val="1"/>
      <w:numFmt w:val="bullet"/>
      <w:lvlText w:val=""/>
      <w:lvlJc w:val="left"/>
      <w:pPr>
        <w:ind w:left="2190" w:hanging="360"/>
      </w:pPr>
      <w:rPr>
        <w:rFonts w:ascii="Wingdings" w:hAnsi="Wingdings" w:hint="default"/>
      </w:rPr>
    </w:lvl>
    <w:lvl w:ilvl="3" w:tplc="380A0001" w:tentative="1">
      <w:start w:val="1"/>
      <w:numFmt w:val="bullet"/>
      <w:lvlText w:val=""/>
      <w:lvlJc w:val="left"/>
      <w:pPr>
        <w:ind w:left="2910" w:hanging="360"/>
      </w:pPr>
      <w:rPr>
        <w:rFonts w:ascii="Symbol" w:hAnsi="Symbol" w:hint="default"/>
      </w:rPr>
    </w:lvl>
    <w:lvl w:ilvl="4" w:tplc="380A0003" w:tentative="1">
      <w:start w:val="1"/>
      <w:numFmt w:val="bullet"/>
      <w:lvlText w:val="o"/>
      <w:lvlJc w:val="left"/>
      <w:pPr>
        <w:ind w:left="3630" w:hanging="360"/>
      </w:pPr>
      <w:rPr>
        <w:rFonts w:ascii="Courier New" w:hAnsi="Courier New" w:cs="Courier New" w:hint="default"/>
      </w:rPr>
    </w:lvl>
    <w:lvl w:ilvl="5" w:tplc="380A0005" w:tentative="1">
      <w:start w:val="1"/>
      <w:numFmt w:val="bullet"/>
      <w:lvlText w:val=""/>
      <w:lvlJc w:val="left"/>
      <w:pPr>
        <w:ind w:left="4350" w:hanging="360"/>
      </w:pPr>
      <w:rPr>
        <w:rFonts w:ascii="Wingdings" w:hAnsi="Wingdings" w:hint="default"/>
      </w:rPr>
    </w:lvl>
    <w:lvl w:ilvl="6" w:tplc="380A0001" w:tentative="1">
      <w:start w:val="1"/>
      <w:numFmt w:val="bullet"/>
      <w:lvlText w:val=""/>
      <w:lvlJc w:val="left"/>
      <w:pPr>
        <w:ind w:left="5070" w:hanging="360"/>
      </w:pPr>
      <w:rPr>
        <w:rFonts w:ascii="Symbol" w:hAnsi="Symbol" w:hint="default"/>
      </w:rPr>
    </w:lvl>
    <w:lvl w:ilvl="7" w:tplc="380A0003" w:tentative="1">
      <w:start w:val="1"/>
      <w:numFmt w:val="bullet"/>
      <w:lvlText w:val="o"/>
      <w:lvlJc w:val="left"/>
      <w:pPr>
        <w:ind w:left="5790" w:hanging="360"/>
      </w:pPr>
      <w:rPr>
        <w:rFonts w:ascii="Courier New" w:hAnsi="Courier New" w:cs="Courier New" w:hint="default"/>
      </w:rPr>
    </w:lvl>
    <w:lvl w:ilvl="8" w:tplc="380A0005" w:tentative="1">
      <w:start w:val="1"/>
      <w:numFmt w:val="bullet"/>
      <w:lvlText w:val=""/>
      <w:lvlJc w:val="left"/>
      <w:pPr>
        <w:ind w:left="6510" w:hanging="360"/>
      </w:pPr>
      <w:rPr>
        <w:rFonts w:ascii="Wingdings" w:hAnsi="Wingdings" w:hint="default"/>
      </w:rPr>
    </w:lvl>
  </w:abstractNum>
  <w:abstractNum w:abstractNumId="20">
    <w:nsid w:val="54446AAD"/>
    <w:multiLevelType w:val="hybridMultilevel"/>
    <w:tmpl w:val="952AFA0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1">
    <w:nsid w:val="57634AE3"/>
    <w:multiLevelType w:val="hybridMultilevel"/>
    <w:tmpl w:val="6E58BB34"/>
    <w:lvl w:ilvl="0" w:tplc="2AB00710">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2">
    <w:nsid w:val="5AD262C2"/>
    <w:multiLevelType w:val="hybridMultilevel"/>
    <w:tmpl w:val="06C86C02"/>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3">
    <w:nsid w:val="65942BD9"/>
    <w:multiLevelType w:val="hybridMultilevel"/>
    <w:tmpl w:val="E41A506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4">
    <w:nsid w:val="79C845ED"/>
    <w:multiLevelType w:val="hybridMultilevel"/>
    <w:tmpl w:val="04DE1C86"/>
    <w:lvl w:ilvl="0" w:tplc="CF0A4268">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5">
    <w:nsid w:val="7CD011CC"/>
    <w:multiLevelType w:val="hybridMultilevel"/>
    <w:tmpl w:val="4C769B84"/>
    <w:lvl w:ilvl="0" w:tplc="93162790">
      <w:numFmt w:val="bullet"/>
      <w:lvlText w:val="·"/>
      <w:lvlJc w:val="left"/>
      <w:pPr>
        <w:ind w:left="855" w:hanging="495"/>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6">
    <w:nsid w:val="7F9018D3"/>
    <w:multiLevelType w:val="multilevel"/>
    <w:tmpl w:val="2924D0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nsid w:val="7FC45AA3"/>
    <w:multiLevelType w:val="hybridMultilevel"/>
    <w:tmpl w:val="C9F2CDC4"/>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4"/>
  </w:num>
  <w:num w:numId="4">
    <w:abstractNumId w:val="12"/>
  </w:num>
  <w:num w:numId="5">
    <w:abstractNumId w:val="9"/>
  </w:num>
  <w:num w:numId="6">
    <w:abstractNumId w:val="19"/>
  </w:num>
  <w:num w:numId="7">
    <w:abstractNumId w:val="3"/>
  </w:num>
  <w:num w:numId="8">
    <w:abstractNumId w:val="2"/>
  </w:num>
  <w:num w:numId="9">
    <w:abstractNumId w:val="26"/>
  </w:num>
  <w:num w:numId="10">
    <w:abstractNumId w:val="18"/>
  </w:num>
  <w:num w:numId="11">
    <w:abstractNumId w:val="17"/>
  </w:num>
  <w:num w:numId="12">
    <w:abstractNumId w:val="7"/>
  </w:num>
  <w:num w:numId="13">
    <w:abstractNumId w:val="20"/>
  </w:num>
  <w:num w:numId="14">
    <w:abstractNumId w:val="21"/>
  </w:num>
  <w:num w:numId="15">
    <w:abstractNumId w:val="11"/>
  </w:num>
  <w:num w:numId="16">
    <w:abstractNumId w:val="24"/>
  </w:num>
  <w:num w:numId="17">
    <w:abstractNumId w:val="13"/>
  </w:num>
  <w:num w:numId="18">
    <w:abstractNumId w:val="1"/>
  </w:num>
  <w:num w:numId="19">
    <w:abstractNumId w:val="6"/>
  </w:num>
  <w:num w:numId="20">
    <w:abstractNumId w:val="6"/>
  </w:num>
  <w:num w:numId="21">
    <w:abstractNumId w:val="6"/>
  </w:num>
  <w:num w:numId="22">
    <w:abstractNumId w:val="5"/>
  </w:num>
  <w:num w:numId="23">
    <w:abstractNumId w:val="10"/>
  </w:num>
  <w:num w:numId="24">
    <w:abstractNumId w:val="22"/>
  </w:num>
  <w:num w:numId="25">
    <w:abstractNumId w:val="25"/>
  </w:num>
  <w:num w:numId="26">
    <w:abstractNumId w:val="14"/>
  </w:num>
  <w:num w:numId="27">
    <w:abstractNumId w:val="8"/>
  </w:num>
  <w:num w:numId="28">
    <w:abstractNumId w:val="23"/>
  </w:num>
  <w:num w:numId="29">
    <w:abstractNumId w:val="15"/>
  </w:num>
  <w:num w:numId="30">
    <w:abstractNumId w:val="6"/>
  </w:num>
  <w:num w:numId="31">
    <w:abstractNumId w:val="6"/>
  </w:num>
  <w:num w:numId="32">
    <w:abstractNumId w:val="27"/>
  </w:num>
  <w:num w:numId="33">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59"/>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
  <w:rsids>
    <w:rsidRoot w:val="00900CCB"/>
    <w:rsid w:val="00000932"/>
    <w:rsid w:val="000023C7"/>
    <w:rsid w:val="00003F84"/>
    <w:rsid w:val="00006DE5"/>
    <w:rsid w:val="00007D44"/>
    <w:rsid w:val="0001343A"/>
    <w:rsid w:val="00015D40"/>
    <w:rsid w:val="00016B76"/>
    <w:rsid w:val="000228FE"/>
    <w:rsid w:val="000238D3"/>
    <w:rsid w:val="00031DAE"/>
    <w:rsid w:val="00033154"/>
    <w:rsid w:val="00033D2C"/>
    <w:rsid w:val="0003565F"/>
    <w:rsid w:val="00037155"/>
    <w:rsid w:val="00037973"/>
    <w:rsid w:val="000403B7"/>
    <w:rsid w:val="00050E45"/>
    <w:rsid w:val="000573DF"/>
    <w:rsid w:val="00057818"/>
    <w:rsid w:val="00057CEC"/>
    <w:rsid w:val="00061DC4"/>
    <w:rsid w:val="0006549A"/>
    <w:rsid w:val="00071958"/>
    <w:rsid w:val="000821B4"/>
    <w:rsid w:val="000822BB"/>
    <w:rsid w:val="000826E8"/>
    <w:rsid w:val="000848D8"/>
    <w:rsid w:val="00087370"/>
    <w:rsid w:val="000911A8"/>
    <w:rsid w:val="00092D69"/>
    <w:rsid w:val="00096C8A"/>
    <w:rsid w:val="000A22DD"/>
    <w:rsid w:val="000A2F6D"/>
    <w:rsid w:val="000B3110"/>
    <w:rsid w:val="000B5D0F"/>
    <w:rsid w:val="000C15C6"/>
    <w:rsid w:val="000C1A67"/>
    <w:rsid w:val="000C7C70"/>
    <w:rsid w:val="000D0644"/>
    <w:rsid w:val="000D18A5"/>
    <w:rsid w:val="000D2EC1"/>
    <w:rsid w:val="000D363C"/>
    <w:rsid w:val="000D5C82"/>
    <w:rsid w:val="000D5C92"/>
    <w:rsid w:val="000D5EF7"/>
    <w:rsid w:val="000F3BB4"/>
    <w:rsid w:val="000F3BD9"/>
    <w:rsid w:val="000F5AD5"/>
    <w:rsid w:val="000F6E1F"/>
    <w:rsid w:val="000F78F6"/>
    <w:rsid w:val="00100C18"/>
    <w:rsid w:val="00101142"/>
    <w:rsid w:val="00102017"/>
    <w:rsid w:val="0010627C"/>
    <w:rsid w:val="001074C4"/>
    <w:rsid w:val="00111EBF"/>
    <w:rsid w:val="001121DB"/>
    <w:rsid w:val="001150AD"/>
    <w:rsid w:val="0011636E"/>
    <w:rsid w:val="00116ED7"/>
    <w:rsid w:val="00121F98"/>
    <w:rsid w:val="001251F2"/>
    <w:rsid w:val="001300FA"/>
    <w:rsid w:val="001322A4"/>
    <w:rsid w:val="00132E44"/>
    <w:rsid w:val="00134166"/>
    <w:rsid w:val="001348C7"/>
    <w:rsid w:val="001352C6"/>
    <w:rsid w:val="00136369"/>
    <w:rsid w:val="00140CE2"/>
    <w:rsid w:val="00141C53"/>
    <w:rsid w:val="001453C0"/>
    <w:rsid w:val="001514B0"/>
    <w:rsid w:val="001515F4"/>
    <w:rsid w:val="00162839"/>
    <w:rsid w:val="00162DED"/>
    <w:rsid w:val="00167244"/>
    <w:rsid w:val="001717C4"/>
    <w:rsid w:val="00172863"/>
    <w:rsid w:val="00176B42"/>
    <w:rsid w:val="00176C1D"/>
    <w:rsid w:val="00184803"/>
    <w:rsid w:val="001853F6"/>
    <w:rsid w:val="0019441B"/>
    <w:rsid w:val="0019758B"/>
    <w:rsid w:val="00197F9C"/>
    <w:rsid w:val="001A1767"/>
    <w:rsid w:val="001A3B63"/>
    <w:rsid w:val="001A7B98"/>
    <w:rsid w:val="001C3982"/>
    <w:rsid w:val="001C4B2D"/>
    <w:rsid w:val="001C4DFF"/>
    <w:rsid w:val="001D1D46"/>
    <w:rsid w:val="001D5F1D"/>
    <w:rsid w:val="001D699F"/>
    <w:rsid w:val="001D6AC8"/>
    <w:rsid w:val="001E05C9"/>
    <w:rsid w:val="001E357D"/>
    <w:rsid w:val="001F279D"/>
    <w:rsid w:val="001F2D32"/>
    <w:rsid w:val="001F3185"/>
    <w:rsid w:val="001F32AE"/>
    <w:rsid w:val="002111E1"/>
    <w:rsid w:val="002133B4"/>
    <w:rsid w:val="002144A7"/>
    <w:rsid w:val="00215F87"/>
    <w:rsid w:val="00220713"/>
    <w:rsid w:val="002310BD"/>
    <w:rsid w:val="00232527"/>
    <w:rsid w:val="00235983"/>
    <w:rsid w:val="00243C77"/>
    <w:rsid w:val="002440C9"/>
    <w:rsid w:val="00244810"/>
    <w:rsid w:val="002552B2"/>
    <w:rsid w:val="00260323"/>
    <w:rsid w:val="002604F5"/>
    <w:rsid w:val="002613F7"/>
    <w:rsid w:val="00262027"/>
    <w:rsid w:val="002626E0"/>
    <w:rsid w:val="00263AF5"/>
    <w:rsid w:val="00272505"/>
    <w:rsid w:val="0027376A"/>
    <w:rsid w:val="002742BF"/>
    <w:rsid w:val="00274B6C"/>
    <w:rsid w:val="002766F2"/>
    <w:rsid w:val="00276915"/>
    <w:rsid w:val="00282D15"/>
    <w:rsid w:val="0028338D"/>
    <w:rsid w:val="00283F1B"/>
    <w:rsid w:val="00284A2A"/>
    <w:rsid w:val="00284CE9"/>
    <w:rsid w:val="00285AE3"/>
    <w:rsid w:val="00297E70"/>
    <w:rsid w:val="002A1C25"/>
    <w:rsid w:val="002A607D"/>
    <w:rsid w:val="002B0E30"/>
    <w:rsid w:val="002C443F"/>
    <w:rsid w:val="002C52C4"/>
    <w:rsid w:val="002C7567"/>
    <w:rsid w:val="002F636F"/>
    <w:rsid w:val="00300E92"/>
    <w:rsid w:val="00307C56"/>
    <w:rsid w:val="0031078E"/>
    <w:rsid w:val="00312928"/>
    <w:rsid w:val="0031346A"/>
    <w:rsid w:val="00315421"/>
    <w:rsid w:val="00315456"/>
    <w:rsid w:val="00324D3D"/>
    <w:rsid w:val="00330240"/>
    <w:rsid w:val="00331F72"/>
    <w:rsid w:val="00332A3A"/>
    <w:rsid w:val="00333D98"/>
    <w:rsid w:val="00337A17"/>
    <w:rsid w:val="00340293"/>
    <w:rsid w:val="0034140B"/>
    <w:rsid w:val="00341822"/>
    <w:rsid w:val="00341E02"/>
    <w:rsid w:val="00346ED4"/>
    <w:rsid w:val="00353DAB"/>
    <w:rsid w:val="003641F6"/>
    <w:rsid w:val="003700ED"/>
    <w:rsid w:val="003720CC"/>
    <w:rsid w:val="00372445"/>
    <w:rsid w:val="00377F21"/>
    <w:rsid w:val="00381EEE"/>
    <w:rsid w:val="00384552"/>
    <w:rsid w:val="00385628"/>
    <w:rsid w:val="00385781"/>
    <w:rsid w:val="00385C21"/>
    <w:rsid w:val="00385EF1"/>
    <w:rsid w:val="00390A65"/>
    <w:rsid w:val="00390E83"/>
    <w:rsid w:val="00392087"/>
    <w:rsid w:val="003A6068"/>
    <w:rsid w:val="003A6DB5"/>
    <w:rsid w:val="003B02DD"/>
    <w:rsid w:val="003B1EF8"/>
    <w:rsid w:val="003B2B8A"/>
    <w:rsid w:val="003B6C6E"/>
    <w:rsid w:val="003C0F1C"/>
    <w:rsid w:val="003C1BDD"/>
    <w:rsid w:val="003C1DEB"/>
    <w:rsid w:val="003C1F8C"/>
    <w:rsid w:val="003C72C3"/>
    <w:rsid w:val="003C773C"/>
    <w:rsid w:val="003D22AB"/>
    <w:rsid w:val="003D7BB1"/>
    <w:rsid w:val="003E285C"/>
    <w:rsid w:val="003E4680"/>
    <w:rsid w:val="003E4DB6"/>
    <w:rsid w:val="003E4F30"/>
    <w:rsid w:val="003E6446"/>
    <w:rsid w:val="003E68B0"/>
    <w:rsid w:val="003F0755"/>
    <w:rsid w:val="00403ED0"/>
    <w:rsid w:val="004052CC"/>
    <w:rsid w:val="00411A22"/>
    <w:rsid w:val="004133E1"/>
    <w:rsid w:val="00413737"/>
    <w:rsid w:val="0041607E"/>
    <w:rsid w:val="00422867"/>
    <w:rsid w:val="00427C55"/>
    <w:rsid w:val="00431E4D"/>
    <w:rsid w:val="004338AF"/>
    <w:rsid w:val="00434B8E"/>
    <w:rsid w:val="00435F43"/>
    <w:rsid w:val="00436087"/>
    <w:rsid w:val="00437E0A"/>
    <w:rsid w:val="004468CC"/>
    <w:rsid w:val="004469AC"/>
    <w:rsid w:val="00457B89"/>
    <w:rsid w:val="0046073E"/>
    <w:rsid w:val="00463412"/>
    <w:rsid w:val="00466AE9"/>
    <w:rsid w:val="0047409C"/>
    <w:rsid w:val="004741D2"/>
    <w:rsid w:val="004747D7"/>
    <w:rsid w:val="00477FA0"/>
    <w:rsid w:val="00482BD5"/>
    <w:rsid w:val="0048364B"/>
    <w:rsid w:val="004903C3"/>
    <w:rsid w:val="00490ED2"/>
    <w:rsid w:val="004A20D8"/>
    <w:rsid w:val="004A3F77"/>
    <w:rsid w:val="004A55AA"/>
    <w:rsid w:val="004A5D51"/>
    <w:rsid w:val="004B01C9"/>
    <w:rsid w:val="004B458D"/>
    <w:rsid w:val="004B52AB"/>
    <w:rsid w:val="004B5AFC"/>
    <w:rsid w:val="004B629D"/>
    <w:rsid w:val="004B70A6"/>
    <w:rsid w:val="004C1B6E"/>
    <w:rsid w:val="004C5866"/>
    <w:rsid w:val="004D0586"/>
    <w:rsid w:val="004D0A49"/>
    <w:rsid w:val="004D3EE4"/>
    <w:rsid w:val="004D5AD8"/>
    <w:rsid w:val="004F7153"/>
    <w:rsid w:val="004F7FC7"/>
    <w:rsid w:val="0050142C"/>
    <w:rsid w:val="005019FD"/>
    <w:rsid w:val="00501D7C"/>
    <w:rsid w:val="005023C3"/>
    <w:rsid w:val="005030A2"/>
    <w:rsid w:val="00505881"/>
    <w:rsid w:val="00507407"/>
    <w:rsid w:val="00507EF4"/>
    <w:rsid w:val="0051257B"/>
    <w:rsid w:val="005128B7"/>
    <w:rsid w:val="0052499E"/>
    <w:rsid w:val="00526A3F"/>
    <w:rsid w:val="00530E2C"/>
    <w:rsid w:val="00530FFB"/>
    <w:rsid w:val="0053135B"/>
    <w:rsid w:val="00531FA5"/>
    <w:rsid w:val="00534C14"/>
    <w:rsid w:val="005358AF"/>
    <w:rsid w:val="00536C72"/>
    <w:rsid w:val="0054010D"/>
    <w:rsid w:val="005415C9"/>
    <w:rsid w:val="00547364"/>
    <w:rsid w:val="00547B10"/>
    <w:rsid w:val="00550087"/>
    <w:rsid w:val="00550D8F"/>
    <w:rsid w:val="00551D9E"/>
    <w:rsid w:val="00551F1F"/>
    <w:rsid w:val="00552207"/>
    <w:rsid w:val="00557499"/>
    <w:rsid w:val="00563D62"/>
    <w:rsid w:val="0056796B"/>
    <w:rsid w:val="005703CB"/>
    <w:rsid w:val="0057090D"/>
    <w:rsid w:val="0057171F"/>
    <w:rsid w:val="005734E5"/>
    <w:rsid w:val="005742DD"/>
    <w:rsid w:val="00580AB8"/>
    <w:rsid w:val="00581215"/>
    <w:rsid w:val="00584411"/>
    <w:rsid w:val="0058760C"/>
    <w:rsid w:val="00587CE7"/>
    <w:rsid w:val="005903BD"/>
    <w:rsid w:val="005906B3"/>
    <w:rsid w:val="00592DCF"/>
    <w:rsid w:val="005945E8"/>
    <w:rsid w:val="005952BF"/>
    <w:rsid w:val="00597442"/>
    <w:rsid w:val="00597C24"/>
    <w:rsid w:val="005A0F70"/>
    <w:rsid w:val="005A14FB"/>
    <w:rsid w:val="005A2CD0"/>
    <w:rsid w:val="005A6586"/>
    <w:rsid w:val="005A6A1A"/>
    <w:rsid w:val="005B0B31"/>
    <w:rsid w:val="005B1891"/>
    <w:rsid w:val="005B2D84"/>
    <w:rsid w:val="005C4F97"/>
    <w:rsid w:val="005C64C8"/>
    <w:rsid w:val="005C6AC5"/>
    <w:rsid w:val="005C7B78"/>
    <w:rsid w:val="005D0A3D"/>
    <w:rsid w:val="005D224C"/>
    <w:rsid w:val="005D2F2B"/>
    <w:rsid w:val="005E0EBF"/>
    <w:rsid w:val="005E1CD0"/>
    <w:rsid w:val="005F0F7A"/>
    <w:rsid w:val="005F1455"/>
    <w:rsid w:val="005F183E"/>
    <w:rsid w:val="005F6CDC"/>
    <w:rsid w:val="0060011B"/>
    <w:rsid w:val="006001AC"/>
    <w:rsid w:val="00602482"/>
    <w:rsid w:val="00604F9F"/>
    <w:rsid w:val="0060622A"/>
    <w:rsid w:val="00606515"/>
    <w:rsid w:val="006071A2"/>
    <w:rsid w:val="006071F7"/>
    <w:rsid w:val="0061467C"/>
    <w:rsid w:val="00615B5E"/>
    <w:rsid w:val="0061624E"/>
    <w:rsid w:val="00622C63"/>
    <w:rsid w:val="00623450"/>
    <w:rsid w:val="00623E1A"/>
    <w:rsid w:val="006242FA"/>
    <w:rsid w:val="00627E5D"/>
    <w:rsid w:val="006344C8"/>
    <w:rsid w:val="00640558"/>
    <w:rsid w:val="0064301A"/>
    <w:rsid w:val="006431BC"/>
    <w:rsid w:val="00644CA6"/>
    <w:rsid w:val="00646D8B"/>
    <w:rsid w:val="00646FD6"/>
    <w:rsid w:val="00647D90"/>
    <w:rsid w:val="00652A72"/>
    <w:rsid w:val="00652E43"/>
    <w:rsid w:val="00654D8F"/>
    <w:rsid w:val="00656B7E"/>
    <w:rsid w:val="00660267"/>
    <w:rsid w:val="00660F4C"/>
    <w:rsid w:val="00665A4E"/>
    <w:rsid w:val="00665CCB"/>
    <w:rsid w:val="006734CA"/>
    <w:rsid w:val="00674CA3"/>
    <w:rsid w:val="0067507B"/>
    <w:rsid w:val="00675235"/>
    <w:rsid w:val="0067538F"/>
    <w:rsid w:val="00675E67"/>
    <w:rsid w:val="00682772"/>
    <w:rsid w:val="006835F5"/>
    <w:rsid w:val="006848FE"/>
    <w:rsid w:val="00687FB8"/>
    <w:rsid w:val="0069164D"/>
    <w:rsid w:val="006970DA"/>
    <w:rsid w:val="006B0D15"/>
    <w:rsid w:val="006B4B20"/>
    <w:rsid w:val="006B7205"/>
    <w:rsid w:val="006C6D4A"/>
    <w:rsid w:val="006C6FA8"/>
    <w:rsid w:val="006D062F"/>
    <w:rsid w:val="006D13B7"/>
    <w:rsid w:val="006D1667"/>
    <w:rsid w:val="006D50C7"/>
    <w:rsid w:val="006E10EF"/>
    <w:rsid w:val="006F7AA6"/>
    <w:rsid w:val="00701077"/>
    <w:rsid w:val="00705884"/>
    <w:rsid w:val="00711EE1"/>
    <w:rsid w:val="00712D4D"/>
    <w:rsid w:val="0071306D"/>
    <w:rsid w:val="00713DCE"/>
    <w:rsid w:val="00721E0B"/>
    <w:rsid w:val="007233DF"/>
    <w:rsid w:val="00723B5C"/>
    <w:rsid w:val="007243C9"/>
    <w:rsid w:val="007303E7"/>
    <w:rsid w:val="00731900"/>
    <w:rsid w:val="00736CF2"/>
    <w:rsid w:val="00736F3B"/>
    <w:rsid w:val="00737C47"/>
    <w:rsid w:val="00743C2B"/>
    <w:rsid w:val="00753FA9"/>
    <w:rsid w:val="00755625"/>
    <w:rsid w:val="00756E89"/>
    <w:rsid w:val="0076509B"/>
    <w:rsid w:val="0077050B"/>
    <w:rsid w:val="007905C0"/>
    <w:rsid w:val="00791CC3"/>
    <w:rsid w:val="00796BF7"/>
    <w:rsid w:val="007A1417"/>
    <w:rsid w:val="007A5D4D"/>
    <w:rsid w:val="007B17B6"/>
    <w:rsid w:val="007B5A82"/>
    <w:rsid w:val="007B693B"/>
    <w:rsid w:val="007B7BF7"/>
    <w:rsid w:val="007C13E3"/>
    <w:rsid w:val="007C4B7C"/>
    <w:rsid w:val="007D089E"/>
    <w:rsid w:val="007D1DB8"/>
    <w:rsid w:val="007D4800"/>
    <w:rsid w:val="007E3FB9"/>
    <w:rsid w:val="007E4D43"/>
    <w:rsid w:val="007E675E"/>
    <w:rsid w:val="007F25D5"/>
    <w:rsid w:val="007F3817"/>
    <w:rsid w:val="007F55D1"/>
    <w:rsid w:val="008004AA"/>
    <w:rsid w:val="00800565"/>
    <w:rsid w:val="0080229A"/>
    <w:rsid w:val="00804C41"/>
    <w:rsid w:val="00806EE0"/>
    <w:rsid w:val="00810E5A"/>
    <w:rsid w:val="00812089"/>
    <w:rsid w:val="008229E6"/>
    <w:rsid w:val="00826B8C"/>
    <w:rsid w:val="00831632"/>
    <w:rsid w:val="00835FF7"/>
    <w:rsid w:val="008403EB"/>
    <w:rsid w:val="00841B7E"/>
    <w:rsid w:val="00844B3C"/>
    <w:rsid w:val="00845D66"/>
    <w:rsid w:val="008550B7"/>
    <w:rsid w:val="00855FA5"/>
    <w:rsid w:val="00856028"/>
    <w:rsid w:val="00857137"/>
    <w:rsid w:val="008654E5"/>
    <w:rsid w:val="0087287F"/>
    <w:rsid w:val="0087496B"/>
    <w:rsid w:val="00877456"/>
    <w:rsid w:val="00883326"/>
    <w:rsid w:val="00883FD6"/>
    <w:rsid w:val="00886A01"/>
    <w:rsid w:val="00887020"/>
    <w:rsid w:val="008902BD"/>
    <w:rsid w:val="008979D8"/>
    <w:rsid w:val="008A2B97"/>
    <w:rsid w:val="008A3E48"/>
    <w:rsid w:val="008A5EA0"/>
    <w:rsid w:val="008B084D"/>
    <w:rsid w:val="008B33C5"/>
    <w:rsid w:val="008B44CA"/>
    <w:rsid w:val="008B56DE"/>
    <w:rsid w:val="008C23FC"/>
    <w:rsid w:val="008C7D64"/>
    <w:rsid w:val="008D0A04"/>
    <w:rsid w:val="008D283C"/>
    <w:rsid w:val="008D5243"/>
    <w:rsid w:val="008D52AC"/>
    <w:rsid w:val="008D53E4"/>
    <w:rsid w:val="008E3DCB"/>
    <w:rsid w:val="00900CCB"/>
    <w:rsid w:val="00905911"/>
    <w:rsid w:val="00907BDE"/>
    <w:rsid w:val="00910FA2"/>
    <w:rsid w:val="00911EAE"/>
    <w:rsid w:val="009121F2"/>
    <w:rsid w:val="00912757"/>
    <w:rsid w:val="00913621"/>
    <w:rsid w:val="009150DD"/>
    <w:rsid w:val="00920B05"/>
    <w:rsid w:val="0092681B"/>
    <w:rsid w:val="00926826"/>
    <w:rsid w:val="00926F83"/>
    <w:rsid w:val="009273A5"/>
    <w:rsid w:val="009309AA"/>
    <w:rsid w:val="0093365F"/>
    <w:rsid w:val="00937C04"/>
    <w:rsid w:val="009409E5"/>
    <w:rsid w:val="00941628"/>
    <w:rsid w:val="009437EA"/>
    <w:rsid w:val="009441E7"/>
    <w:rsid w:val="00946013"/>
    <w:rsid w:val="00946872"/>
    <w:rsid w:val="00947B21"/>
    <w:rsid w:val="00952401"/>
    <w:rsid w:val="00954041"/>
    <w:rsid w:val="0096009E"/>
    <w:rsid w:val="009625DF"/>
    <w:rsid w:val="00966BCE"/>
    <w:rsid w:val="00967383"/>
    <w:rsid w:val="00967C2A"/>
    <w:rsid w:val="00971683"/>
    <w:rsid w:val="009717F3"/>
    <w:rsid w:val="00974CB5"/>
    <w:rsid w:val="0097737E"/>
    <w:rsid w:val="00977450"/>
    <w:rsid w:val="00977E3E"/>
    <w:rsid w:val="00982955"/>
    <w:rsid w:val="0098440B"/>
    <w:rsid w:val="00987C25"/>
    <w:rsid w:val="00991090"/>
    <w:rsid w:val="009917F7"/>
    <w:rsid w:val="00995FD4"/>
    <w:rsid w:val="009A01D7"/>
    <w:rsid w:val="009A0E29"/>
    <w:rsid w:val="009B4D97"/>
    <w:rsid w:val="009B63EB"/>
    <w:rsid w:val="009C087C"/>
    <w:rsid w:val="009C1EF8"/>
    <w:rsid w:val="009C2682"/>
    <w:rsid w:val="009D02B5"/>
    <w:rsid w:val="009D02C4"/>
    <w:rsid w:val="009D2442"/>
    <w:rsid w:val="009D2824"/>
    <w:rsid w:val="009D701D"/>
    <w:rsid w:val="009E00BF"/>
    <w:rsid w:val="009E5574"/>
    <w:rsid w:val="009E5585"/>
    <w:rsid w:val="009E5B32"/>
    <w:rsid w:val="009E73C1"/>
    <w:rsid w:val="009F31A9"/>
    <w:rsid w:val="009F3950"/>
    <w:rsid w:val="009F5D5D"/>
    <w:rsid w:val="009F7005"/>
    <w:rsid w:val="00A02566"/>
    <w:rsid w:val="00A05C08"/>
    <w:rsid w:val="00A149EE"/>
    <w:rsid w:val="00A21E3D"/>
    <w:rsid w:val="00A22008"/>
    <w:rsid w:val="00A227C5"/>
    <w:rsid w:val="00A27CEF"/>
    <w:rsid w:val="00A31A0C"/>
    <w:rsid w:val="00A32BEF"/>
    <w:rsid w:val="00A43F1D"/>
    <w:rsid w:val="00A43F68"/>
    <w:rsid w:val="00A44207"/>
    <w:rsid w:val="00A51B1D"/>
    <w:rsid w:val="00A52470"/>
    <w:rsid w:val="00A54342"/>
    <w:rsid w:val="00A567C8"/>
    <w:rsid w:val="00A574F5"/>
    <w:rsid w:val="00A725B7"/>
    <w:rsid w:val="00A7290A"/>
    <w:rsid w:val="00A75B50"/>
    <w:rsid w:val="00A8358C"/>
    <w:rsid w:val="00A84F2D"/>
    <w:rsid w:val="00A852E0"/>
    <w:rsid w:val="00A9016F"/>
    <w:rsid w:val="00A94004"/>
    <w:rsid w:val="00A949AE"/>
    <w:rsid w:val="00A968DE"/>
    <w:rsid w:val="00A9748E"/>
    <w:rsid w:val="00AA7F86"/>
    <w:rsid w:val="00AB128B"/>
    <w:rsid w:val="00AB2CE8"/>
    <w:rsid w:val="00AB5886"/>
    <w:rsid w:val="00AB5F8B"/>
    <w:rsid w:val="00AC2639"/>
    <w:rsid w:val="00AC5E2D"/>
    <w:rsid w:val="00AD16B2"/>
    <w:rsid w:val="00AD64E4"/>
    <w:rsid w:val="00AE1C52"/>
    <w:rsid w:val="00AE4FA3"/>
    <w:rsid w:val="00AE5578"/>
    <w:rsid w:val="00AE6E8C"/>
    <w:rsid w:val="00AF231F"/>
    <w:rsid w:val="00AF57A9"/>
    <w:rsid w:val="00AF6D42"/>
    <w:rsid w:val="00B0157F"/>
    <w:rsid w:val="00B065AE"/>
    <w:rsid w:val="00B0735C"/>
    <w:rsid w:val="00B074DB"/>
    <w:rsid w:val="00B07897"/>
    <w:rsid w:val="00B13744"/>
    <w:rsid w:val="00B17B5A"/>
    <w:rsid w:val="00B17C43"/>
    <w:rsid w:val="00B2020A"/>
    <w:rsid w:val="00B21801"/>
    <w:rsid w:val="00B22448"/>
    <w:rsid w:val="00B22E10"/>
    <w:rsid w:val="00B2444D"/>
    <w:rsid w:val="00B341BE"/>
    <w:rsid w:val="00B40C8A"/>
    <w:rsid w:val="00B40CF8"/>
    <w:rsid w:val="00B43993"/>
    <w:rsid w:val="00B43E04"/>
    <w:rsid w:val="00B44EFD"/>
    <w:rsid w:val="00B60237"/>
    <w:rsid w:val="00B61DA0"/>
    <w:rsid w:val="00B67DDB"/>
    <w:rsid w:val="00B70990"/>
    <w:rsid w:val="00B71E22"/>
    <w:rsid w:val="00B77506"/>
    <w:rsid w:val="00B77B29"/>
    <w:rsid w:val="00B87026"/>
    <w:rsid w:val="00B9437F"/>
    <w:rsid w:val="00B95285"/>
    <w:rsid w:val="00B97018"/>
    <w:rsid w:val="00B975EA"/>
    <w:rsid w:val="00BA066D"/>
    <w:rsid w:val="00BA3F07"/>
    <w:rsid w:val="00BA4A79"/>
    <w:rsid w:val="00BA7134"/>
    <w:rsid w:val="00BB051D"/>
    <w:rsid w:val="00BB2070"/>
    <w:rsid w:val="00BC0544"/>
    <w:rsid w:val="00BC46E4"/>
    <w:rsid w:val="00BC4759"/>
    <w:rsid w:val="00BD141A"/>
    <w:rsid w:val="00BD1BDF"/>
    <w:rsid w:val="00BD4A36"/>
    <w:rsid w:val="00BE4CD8"/>
    <w:rsid w:val="00BE5AD7"/>
    <w:rsid w:val="00BE6F6C"/>
    <w:rsid w:val="00BE755D"/>
    <w:rsid w:val="00BF12CC"/>
    <w:rsid w:val="00BF32BB"/>
    <w:rsid w:val="00C04B52"/>
    <w:rsid w:val="00C050A0"/>
    <w:rsid w:val="00C057D4"/>
    <w:rsid w:val="00C05ABF"/>
    <w:rsid w:val="00C05DC0"/>
    <w:rsid w:val="00C07DDD"/>
    <w:rsid w:val="00C10ED7"/>
    <w:rsid w:val="00C1334D"/>
    <w:rsid w:val="00C13433"/>
    <w:rsid w:val="00C13F4B"/>
    <w:rsid w:val="00C17660"/>
    <w:rsid w:val="00C2249D"/>
    <w:rsid w:val="00C238AB"/>
    <w:rsid w:val="00C300A1"/>
    <w:rsid w:val="00C3095D"/>
    <w:rsid w:val="00C3234B"/>
    <w:rsid w:val="00C33CB6"/>
    <w:rsid w:val="00C404CE"/>
    <w:rsid w:val="00C423D6"/>
    <w:rsid w:val="00C42574"/>
    <w:rsid w:val="00C45F63"/>
    <w:rsid w:val="00C50702"/>
    <w:rsid w:val="00C50DA2"/>
    <w:rsid w:val="00C52346"/>
    <w:rsid w:val="00C60CBC"/>
    <w:rsid w:val="00C61F78"/>
    <w:rsid w:val="00C64910"/>
    <w:rsid w:val="00C6649A"/>
    <w:rsid w:val="00C702FF"/>
    <w:rsid w:val="00C705E8"/>
    <w:rsid w:val="00C72E63"/>
    <w:rsid w:val="00C74EB3"/>
    <w:rsid w:val="00C77BE1"/>
    <w:rsid w:val="00C8375E"/>
    <w:rsid w:val="00C95F88"/>
    <w:rsid w:val="00CB20FB"/>
    <w:rsid w:val="00CB4D78"/>
    <w:rsid w:val="00CB5A91"/>
    <w:rsid w:val="00CC1CD8"/>
    <w:rsid w:val="00CC255F"/>
    <w:rsid w:val="00CC659E"/>
    <w:rsid w:val="00CC7AE0"/>
    <w:rsid w:val="00CD0DCE"/>
    <w:rsid w:val="00CD4196"/>
    <w:rsid w:val="00CD489B"/>
    <w:rsid w:val="00CD4BD4"/>
    <w:rsid w:val="00CD7254"/>
    <w:rsid w:val="00CE1E4B"/>
    <w:rsid w:val="00CE2FCD"/>
    <w:rsid w:val="00CF2009"/>
    <w:rsid w:val="00CF40E4"/>
    <w:rsid w:val="00CF5FCB"/>
    <w:rsid w:val="00CF65F1"/>
    <w:rsid w:val="00CF758C"/>
    <w:rsid w:val="00D0087F"/>
    <w:rsid w:val="00D01234"/>
    <w:rsid w:val="00D014F2"/>
    <w:rsid w:val="00D01A40"/>
    <w:rsid w:val="00D01C25"/>
    <w:rsid w:val="00D02BA0"/>
    <w:rsid w:val="00D12A51"/>
    <w:rsid w:val="00D17DB8"/>
    <w:rsid w:val="00D21AA9"/>
    <w:rsid w:val="00D23ED8"/>
    <w:rsid w:val="00D3280F"/>
    <w:rsid w:val="00D33270"/>
    <w:rsid w:val="00D3392F"/>
    <w:rsid w:val="00D360F0"/>
    <w:rsid w:val="00D369EF"/>
    <w:rsid w:val="00D372C7"/>
    <w:rsid w:val="00D37F82"/>
    <w:rsid w:val="00D4191E"/>
    <w:rsid w:val="00D46F84"/>
    <w:rsid w:val="00D47FA6"/>
    <w:rsid w:val="00D50FC8"/>
    <w:rsid w:val="00D5418A"/>
    <w:rsid w:val="00D55778"/>
    <w:rsid w:val="00D55D94"/>
    <w:rsid w:val="00D57B4C"/>
    <w:rsid w:val="00D6080C"/>
    <w:rsid w:val="00D60F20"/>
    <w:rsid w:val="00D66927"/>
    <w:rsid w:val="00D71008"/>
    <w:rsid w:val="00D73FF6"/>
    <w:rsid w:val="00D74802"/>
    <w:rsid w:val="00D74A3A"/>
    <w:rsid w:val="00D74F2D"/>
    <w:rsid w:val="00D76DD3"/>
    <w:rsid w:val="00D77037"/>
    <w:rsid w:val="00D82B67"/>
    <w:rsid w:val="00D873C8"/>
    <w:rsid w:val="00D90195"/>
    <w:rsid w:val="00D934EB"/>
    <w:rsid w:val="00D95AE3"/>
    <w:rsid w:val="00D97BFC"/>
    <w:rsid w:val="00DA0CDE"/>
    <w:rsid w:val="00DA3493"/>
    <w:rsid w:val="00DA6314"/>
    <w:rsid w:val="00DB0A4D"/>
    <w:rsid w:val="00DB718E"/>
    <w:rsid w:val="00DB7FA0"/>
    <w:rsid w:val="00DC7327"/>
    <w:rsid w:val="00DC7FD7"/>
    <w:rsid w:val="00DD29BA"/>
    <w:rsid w:val="00DD37FB"/>
    <w:rsid w:val="00DD5F65"/>
    <w:rsid w:val="00DD7075"/>
    <w:rsid w:val="00DD7778"/>
    <w:rsid w:val="00DE2AE1"/>
    <w:rsid w:val="00DF2CC4"/>
    <w:rsid w:val="00DF2FDB"/>
    <w:rsid w:val="00E009CD"/>
    <w:rsid w:val="00E04AB5"/>
    <w:rsid w:val="00E06932"/>
    <w:rsid w:val="00E10206"/>
    <w:rsid w:val="00E166AD"/>
    <w:rsid w:val="00E172D3"/>
    <w:rsid w:val="00E205F8"/>
    <w:rsid w:val="00E21FB0"/>
    <w:rsid w:val="00E22C82"/>
    <w:rsid w:val="00E2345D"/>
    <w:rsid w:val="00E23796"/>
    <w:rsid w:val="00E276A7"/>
    <w:rsid w:val="00E32D04"/>
    <w:rsid w:val="00E32E94"/>
    <w:rsid w:val="00E3337C"/>
    <w:rsid w:val="00E3548B"/>
    <w:rsid w:val="00E4005C"/>
    <w:rsid w:val="00E45159"/>
    <w:rsid w:val="00E47943"/>
    <w:rsid w:val="00E52081"/>
    <w:rsid w:val="00E56401"/>
    <w:rsid w:val="00E56DA3"/>
    <w:rsid w:val="00E63371"/>
    <w:rsid w:val="00E64EB8"/>
    <w:rsid w:val="00E725A4"/>
    <w:rsid w:val="00E75107"/>
    <w:rsid w:val="00E81B14"/>
    <w:rsid w:val="00E85087"/>
    <w:rsid w:val="00E862C3"/>
    <w:rsid w:val="00E86A00"/>
    <w:rsid w:val="00E87D64"/>
    <w:rsid w:val="00E91190"/>
    <w:rsid w:val="00E9267C"/>
    <w:rsid w:val="00E97295"/>
    <w:rsid w:val="00EA201C"/>
    <w:rsid w:val="00EA2B59"/>
    <w:rsid w:val="00EA41D4"/>
    <w:rsid w:val="00EA6BC8"/>
    <w:rsid w:val="00EB10E5"/>
    <w:rsid w:val="00EB11E7"/>
    <w:rsid w:val="00EB20DB"/>
    <w:rsid w:val="00EB4E8A"/>
    <w:rsid w:val="00EB6D93"/>
    <w:rsid w:val="00EC2DAB"/>
    <w:rsid w:val="00EC50AD"/>
    <w:rsid w:val="00EC714C"/>
    <w:rsid w:val="00ED1895"/>
    <w:rsid w:val="00ED1A10"/>
    <w:rsid w:val="00EE4D68"/>
    <w:rsid w:val="00EE5901"/>
    <w:rsid w:val="00EE631C"/>
    <w:rsid w:val="00EE6B5E"/>
    <w:rsid w:val="00EF03E8"/>
    <w:rsid w:val="00EF152D"/>
    <w:rsid w:val="00EF456E"/>
    <w:rsid w:val="00EF525C"/>
    <w:rsid w:val="00EF56DE"/>
    <w:rsid w:val="00F005EB"/>
    <w:rsid w:val="00F03560"/>
    <w:rsid w:val="00F10B47"/>
    <w:rsid w:val="00F11E0B"/>
    <w:rsid w:val="00F130D7"/>
    <w:rsid w:val="00F2673F"/>
    <w:rsid w:val="00F3459D"/>
    <w:rsid w:val="00F36D74"/>
    <w:rsid w:val="00F42DB0"/>
    <w:rsid w:val="00F455A0"/>
    <w:rsid w:val="00F46922"/>
    <w:rsid w:val="00F46B62"/>
    <w:rsid w:val="00F5595B"/>
    <w:rsid w:val="00F6073E"/>
    <w:rsid w:val="00F60DDD"/>
    <w:rsid w:val="00F618D8"/>
    <w:rsid w:val="00F635A6"/>
    <w:rsid w:val="00F646C8"/>
    <w:rsid w:val="00F6551E"/>
    <w:rsid w:val="00F72691"/>
    <w:rsid w:val="00F772FD"/>
    <w:rsid w:val="00F80075"/>
    <w:rsid w:val="00F8294F"/>
    <w:rsid w:val="00F829EB"/>
    <w:rsid w:val="00F84D7F"/>
    <w:rsid w:val="00F85335"/>
    <w:rsid w:val="00F86ED8"/>
    <w:rsid w:val="00F87897"/>
    <w:rsid w:val="00F9786F"/>
    <w:rsid w:val="00FA01EE"/>
    <w:rsid w:val="00FA0F41"/>
    <w:rsid w:val="00FA2981"/>
    <w:rsid w:val="00FA335F"/>
    <w:rsid w:val="00FA40E2"/>
    <w:rsid w:val="00FA6467"/>
    <w:rsid w:val="00FA6DAF"/>
    <w:rsid w:val="00FA7544"/>
    <w:rsid w:val="00FC2064"/>
    <w:rsid w:val="00FD0010"/>
    <w:rsid w:val="00FD16A1"/>
    <w:rsid w:val="00FD1A60"/>
    <w:rsid w:val="00FD3B51"/>
    <w:rsid w:val="00FD5443"/>
    <w:rsid w:val="00FD5FDC"/>
    <w:rsid w:val="00FD6A94"/>
    <w:rsid w:val="00FE0C38"/>
    <w:rsid w:val="00FE7B89"/>
    <w:rsid w:val="00FF00A0"/>
    <w:rsid w:val="00FF08DB"/>
    <w:rsid w:val="00FF144E"/>
    <w:rsid w:val="00FF1499"/>
    <w:rsid w:val="00FF1A65"/>
    <w:rsid w:val="00FF2017"/>
    <w:rsid w:val="00FF6DE2"/>
    <w:rsid w:val="00FF7475"/>
  </w:rsids>
  <m:mathPr>
    <m:mathFont m:val="Cambria Math"/>
    <m:brkBin m:val="before"/>
    <m:brkBinSub m:val="--"/>
    <m:smallFrac m:val="off"/>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1024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UY" w:eastAsia="es-U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456"/>
  </w:style>
  <w:style w:type="paragraph" w:styleId="Heading1">
    <w:name w:val="heading 1"/>
    <w:basedOn w:val="Normal"/>
    <w:next w:val="Normal"/>
    <w:link w:val="Heading1Char"/>
    <w:uiPriority w:val="99"/>
    <w:qFormat/>
    <w:rsid w:val="00015D40"/>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9"/>
    <w:unhideWhenUsed/>
    <w:qFormat/>
    <w:rsid w:val="00015D40"/>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9"/>
    <w:unhideWhenUsed/>
    <w:qFormat/>
    <w:rsid w:val="00B21801"/>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9"/>
    <w:unhideWhenUsed/>
    <w:qFormat/>
    <w:rsid w:val="00B2180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9"/>
    <w:unhideWhenUsed/>
    <w:qFormat/>
    <w:rsid w:val="00B2180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9"/>
    <w:unhideWhenUsed/>
    <w:qFormat/>
    <w:rsid w:val="00B2180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9"/>
    <w:unhideWhenUsed/>
    <w:qFormat/>
    <w:rsid w:val="00B2180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9"/>
    <w:unhideWhenUsed/>
    <w:qFormat/>
    <w:rsid w:val="00B2180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9"/>
    <w:unhideWhenUsed/>
    <w:qFormat/>
    <w:rsid w:val="00B2180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15D40"/>
    <w:rPr>
      <w:color w:val="0000FF"/>
      <w:u w:val="single"/>
    </w:rPr>
  </w:style>
  <w:style w:type="character" w:styleId="FollowedHyperlink">
    <w:name w:val="FollowedHyperlink"/>
    <w:basedOn w:val="DefaultParagraphFont"/>
    <w:uiPriority w:val="99"/>
    <w:semiHidden/>
    <w:unhideWhenUsed/>
    <w:rsid w:val="00015D40"/>
    <w:rPr>
      <w:color w:val="800080" w:themeColor="followedHyperlink"/>
      <w:u w:val="single"/>
    </w:rPr>
  </w:style>
  <w:style w:type="character" w:customStyle="1" w:styleId="Heading1Char">
    <w:name w:val="Heading 1 Char"/>
    <w:basedOn w:val="DefaultParagraphFont"/>
    <w:link w:val="Heading1"/>
    <w:uiPriority w:val="9"/>
    <w:rsid w:val="00015D4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9"/>
    <w:rsid w:val="00015D40"/>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656B7E"/>
    <w:pPr>
      <w:tabs>
        <w:tab w:val="right" w:leader="dot" w:pos="8494"/>
      </w:tabs>
      <w:spacing w:after="100"/>
    </w:pPr>
    <w:rPr>
      <w:b/>
    </w:rPr>
  </w:style>
  <w:style w:type="paragraph" w:styleId="TOC2">
    <w:name w:val="toc 2"/>
    <w:basedOn w:val="Normal"/>
    <w:next w:val="Normal"/>
    <w:autoRedefine/>
    <w:uiPriority w:val="39"/>
    <w:unhideWhenUsed/>
    <w:rsid w:val="00312928"/>
    <w:pPr>
      <w:spacing w:after="100"/>
      <w:ind w:left="220"/>
    </w:pPr>
  </w:style>
  <w:style w:type="paragraph" w:styleId="TOCHeading">
    <w:name w:val="TOC Heading"/>
    <w:basedOn w:val="Heading1"/>
    <w:next w:val="Normal"/>
    <w:uiPriority w:val="39"/>
    <w:unhideWhenUsed/>
    <w:qFormat/>
    <w:rsid w:val="00656B7E"/>
    <w:pPr>
      <w:outlineLvl w:val="9"/>
    </w:pPr>
    <w:rPr>
      <w:lang w:val="es-ES" w:eastAsia="en-US"/>
    </w:rPr>
  </w:style>
  <w:style w:type="paragraph" w:styleId="BalloonText">
    <w:name w:val="Balloon Text"/>
    <w:basedOn w:val="Normal"/>
    <w:link w:val="BalloonTextChar"/>
    <w:uiPriority w:val="99"/>
    <w:semiHidden/>
    <w:unhideWhenUsed/>
    <w:rsid w:val="00656B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6B7E"/>
    <w:rPr>
      <w:rFonts w:ascii="Tahoma" w:hAnsi="Tahoma" w:cs="Tahoma"/>
      <w:sz w:val="16"/>
      <w:szCs w:val="16"/>
    </w:rPr>
  </w:style>
  <w:style w:type="character" w:customStyle="1" w:styleId="Heading3Char">
    <w:name w:val="Heading 3 Char"/>
    <w:basedOn w:val="DefaultParagraphFont"/>
    <w:link w:val="Heading3"/>
    <w:uiPriority w:val="99"/>
    <w:rsid w:val="00B2180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9"/>
    <w:rsid w:val="00B2180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2180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2180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2180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2180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21801"/>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092D69"/>
    <w:pPr>
      <w:spacing w:before="100"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883326"/>
    <w:pPr>
      <w:spacing w:after="100"/>
      <w:ind w:left="440"/>
    </w:pPr>
  </w:style>
  <w:style w:type="paragraph" w:styleId="Bibliography">
    <w:name w:val="Bibliography"/>
    <w:basedOn w:val="Normal"/>
    <w:next w:val="Normal"/>
    <w:uiPriority w:val="37"/>
    <w:unhideWhenUsed/>
    <w:rsid w:val="008D0A04"/>
  </w:style>
  <w:style w:type="paragraph" w:styleId="EndnoteText">
    <w:name w:val="endnote text"/>
    <w:basedOn w:val="Normal"/>
    <w:link w:val="EndnoteTextChar"/>
    <w:uiPriority w:val="99"/>
    <w:semiHidden/>
    <w:unhideWhenUsed/>
    <w:rsid w:val="004C1B6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C1B6E"/>
    <w:rPr>
      <w:sz w:val="20"/>
      <w:szCs w:val="20"/>
    </w:rPr>
  </w:style>
  <w:style w:type="character" w:styleId="EndnoteReference">
    <w:name w:val="endnote reference"/>
    <w:basedOn w:val="DefaultParagraphFont"/>
    <w:uiPriority w:val="99"/>
    <w:semiHidden/>
    <w:unhideWhenUsed/>
    <w:rsid w:val="004C1B6E"/>
    <w:rPr>
      <w:vertAlign w:val="superscript"/>
    </w:rPr>
  </w:style>
  <w:style w:type="paragraph" w:styleId="FootnoteText">
    <w:name w:val="footnote text"/>
    <w:basedOn w:val="Normal"/>
    <w:link w:val="FootnoteTextChar"/>
    <w:uiPriority w:val="99"/>
    <w:semiHidden/>
    <w:unhideWhenUsed/>
    <w:rsid w:val="004C1B6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C1B6E"/>
    <w:rPr>
      <w:sz w:val="20"/>
      <w:szCs w:val="20"/>
    </w:rPr>
  </w:style>
  <w:style w:type="character" w:styleId="FootnoteReference">
    <w:name w:val="footnote reference"/>
    <w:basedOn w:val="DefaultParagraphFont"/>
    <w:uiPriority w:val="99"/>
    <w:semiHidden/>
    <w:unhideWhenUsed/>
    <w:rsid w:val="004C1B6E"/>
    <w:rPr>
      <w:vertAlign w:val="superscript"/>
    </w:rPr>
  </w:style>
  <w:style w:type="paragraph" w:styleId="Header">
    <w:name w:val="header"/>
    <w:basedOn w:val="Normal"/>
    <w:link w:val="HeaderChar"/>
    <w:uiPriority w:val="99"/>
    <w:unhideWhenUsed/>
    <w:rsid w:val="00A227C5"/>
    <w:pPr>
      <w:tabs>
        <w:tab w:val="center" w:pos="4252"/>
        <w:tab w:val="right" w:pos="8504"/>
      </w:tabs>
      <w:spacing w:after="0" w:line="240" w:lineRule="auto"/>
    </w:pPr>
  </w:style>
  <w:style w:type="character" w:customStyle="1" w:styleId="HeaderChar">
    <w:name w:val="Header Char"/>
    <w:basedOn w:val="DefaultParagraphFont"/>
    <w:link w:val="Header"/>
    <w:uiPriority w:val="99"/>
    <w:rsid w:val="00A227C5"/>
  </w:style>
  <w:style w:type="paragraph" w:styleId="Footer">
    <w:name w:val="footer"/>
    <w:basedOn w:val="Normal"/>
    <w:link w:val="FooterChar"/>
    <w:uiPriority w:val="99"/>
    <w:semiHidden/>
    <w:unhideWhenUsed/>
    <w:rsid w:val="00A227C5"/>
    <w:pPr>
      <w:tabs>
        <w:tab w:val="center" w:pos="4252"/>
        <w:tab w:val="right" w:pos="8504"/>
      </w:tabs>
      <w:spacing w:after="0" w:line="240" w:lineRule="auto"/>
    </w:pPr>
  </w:style>
  <w:style w:type="character" w:customStyle="1" w:styleId="FooterChar">
    <w:name w:val="Footer Char"/>
    <w:basedOn w:val="DefaultParagraphFont"/>
    <w:link w:val="Footer"/>
    <w:uiPriority w:val="99"/>
    <w:semiHidden/>
    <w:rsid w:val="00A227C5"/>
  </w:style>
  <w:style w:type="paragraph" w:styleId="NoSpacing">
    <w:name w:val="No Spacing"/>
    <w:link w:val="NoSpacingChar"/>
    <w:uiPriority w:val="1"/>
    <w:qFormat/>
    <w:rsid w:val="00A227C5"/>
    <w:pPr>
      <w:spacing w:after="0" w:line="240" w:lineRule="auto"/>
    </w:pPr>
    <w:rPr>
      <w:lang w:val="es-ES" w:eastAsia="en-US"/>
    </w:rPr>
  </w:style>
  <w:style w:type="character" w:customStyle="1" w:styleId="NoSpacingChar">
    <w:name w:val="No Spacing Char"/>
    <w:basedOn w:val="DefaultParagraphFont"/>
    <w:link w:val="NoSpacing"/>
    <w:uiPriority w:val="1"/>
    <w:rsid w:val="00A227C5"/>
    <w:rPr>
      <w:lang w:val="es-ES" w:eastAsia="en-US"/>
    </w:rPr>
  </w:style>
  <w:style w:type="paragraph" w:styleId="ListParagraph">
    <w:name w:val="List Paragraph"/>
    <w:basedOn w:val="Normal"/>
    <w:uiPriority w:val="34"/>
    <w:qFormat/>
    <w:rsid w:val="00324D3D"/>
    <w:pPr>
      <w:ind w:left="720"/>
      <w:contextualSpacing/>
    </w:pPr>
  </w:style>
  <w:style w:type="table" w:styleId="TableGrid">
    <w:name w:val="Table Grid"/>
    <w:basedOn w:val="TableNormal"/>
    <w:uiPriority w:val="59"/>
    <w:rsid w:val="00BD4A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385EF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85EF1"/>
    <w:rPr>
      <w:rFonts w:asciiTheme="majorHAnsi" w:eastAsiaTheme="majorEastAsia" w:hAnsiTheme="majorHAnsi" w:cstheme="majorBidi"/>
      <w:i/>
      <w:iCs/>
      <w:color w:val="4F81BD" w:themeColor="accent1"/>
      <w:spacing w:val="15"/>
      <w:sz w:val="24"/>
      <w:szCs w:val="24"/>
    </w:rPr>
  </w:style>
  <w:style w:type="character" w:customStyle="1" w:styleId="apple-converted-space">
    <w:name w:val="apple-converted-space"/>
    <w:basedOn w:val="DefaultParagraphFont"/>
    <w:rsid w:val="00381EEE"/>
  </w:style>
  <w:style w:type="character" w:styleId="Strong">
    <w:name w:val="Strong"/>
    <w:basedOn w:val="DefaultParagraphFont"/>
    <w:uiPriority w:val="22"/>
    <w:qFormat/>
    <w:rsid w:val="00381EEE"/>
    <w:rPr>
      <w:b/>
      <w:bCs/>
    </w:rPr>
  </w:style>
</w:styles>
</file>

<file path=word/webSettings.xml><?xml version="1.0" encoding="utf-8"?>
<w:webSettings xmlns:r="http://schemas.openxmlformats.org/officeDocument/2006/relationships" xmlns:w="http://schemas.openxmlformats.org/wordprocessingml/2006/main">
  <w:divs>
    <w:div w:id="32658646">
      <w:bodyDiv w:val="1"/>
      <w:marLeft w:val="0"/>
      <w:marRight w:val="0"/>
      <w:marTop w:val="0"/>
      <w:marBottom w:val="0"/>
      <w:divBdr>
        <w:top w:val="none" w:sz="0" w:space="0" w:color="auto"/>
        <w:left w:val="none" w:sz="0" w:space="0" w:color="auto"/>
        <w:bottom w:val="none" w:sz="0" w:space="0" w:color="auto"/>
        <w:right w:val="none" w:sz="0" w:space="0" w:color="auto"/>
      </w:divBdr>
    </w:div>
    <w:div w:id="365758332">
      <w:bodyDiv w:val="1"/>
      <w:marLeft w:val="0"/>
      <w:marRight w:val="0"/>
      <w:marTop w:val="0"/>
      <w:marBottom w:val="0"/>
      <w:divBdr>
        <w:top w:val="none" w:sz="0" w:space="0" w:color="auto"/>
        <w:left w:val="none" w:sz="0" w:space="0" w:color="auto"/>
        <w:bottom w:val="none" w:sz="0" w:space="0" w:color="auto"/>
        <w:right w:val="none" w:sz="0" w:space="0" w:color="auto"/>
      </w:divBdr>
    </w:div>
    <w:div w:id="401098186">
      <w:bodyDiv w:val="1"/>
      <w:marLeft w:val="0"/>
      <w:marRight w:val="0"/>
      <w:marTop w:val="0"/>
      <w:marBottom w:val="0"/>
      <w:divBdr>
        <w:top w:val="none" w:sz="0" w:space="0" w:color="auto"/>
        <w:left w:val="none" w:sz="0" w:space="0" w:color="auto"/>
        <w:bottom w:val="none" w:sz="0" w:space="0" w:color="auto"/>
        <w:right w:val="none" w:sz="0" w:space="0" w:color="auto"/>
      </w:divBdr>
    </w:div>
    <w:div w:id="409354897">
      <w:bodyDiv w:val="1"/>
      <w:marLeft w:val="0"/>
      <w:marRight w:val="0"/>
      <w:marTop w:val="0"/>
      <w:marBottom w:val="0"/>
      <w:divBdr>
        <w:top w:val="none" w:sz="0" w:space="0" w:color="auto"/>
        <w:left w:val="none" w:sz="0" w:space="0" w:color="auto"/>
        <w:bottom w:val="none" w:sz="0" w:space="0" w:color="auto"/>
        <w:right w:val="none" w:sz="0" w:space="0" w:color="auto"/>
      </w:divBdr>
    </w:div>
    <w:div w:id="423499169">
      <w:bodyDiv w:val="1"/>
      <w:marLeft w:val="0"/>
      <w:marRight w:val="0"/>
      <w:marTop w:val="0"/>
      <w:marBottom w:val="0"/>
      <w:divBdr>
        <w:top w:val="none" w:sz="0" w:space="0" w:color="auto"/>
        <w:left w:val="none" w:sz="0" w:space="0" w:color="auto"/>
        <w:bottom w:val="none" w:sz="0" w:space="0" w:color="auto"/>
        <w:right w:val="none" w:sz="0" w:space="0" w:color="auto"/>
      </w:divBdr>
      <w:divsChild>
        <w:div w:id="28266966">
          <w:marLeft w:val="0"/>
          <w:marRight w:val="0"/>
          <w:marTop w:val="0"/>
          <w:marBottom w:val="0"/>
          <w:divBdr>
            <w:top w:val="none" w:sz="0" w:space="0" w:color="auto"/>
            <w:left w:val="none" w:sz="0" w:space="0" w:color="auto"/>
            <w:bottom w:val="none" w:sz="0" w:space="0" w:color="auto"/>
            <w:right w:val="none" w:sz="0" w:space="0" w:color="auto"/>
          </w:divBdr>
          <w:divsChild>
            <w:div w:id="14842625">
              <w:marLeft w:val="0"/>
              <w:marRight w:val="0"/>
              <w:marTop w:val="0"/>
              <w:marBottom w:val="0"/>
              <w:divBdr>
                <w:top w:val="none" w:sz="0" w:space="0" w:color="auto"/>
                <w:left w:val="none" w:sz="0" w:space="0" w:color="auto"/>
                <w:bottom w:val="none" w:sz="0" w:space="0" w:color="auto"/>
                <w:right w:val="none" w:sz="0" w:space="0" w:color="auto"/>
              </w:divBdr>
            </w:div>
            <w:div w:id="2090342206">
              <w:marLeft w:val="0"/>
              <w:marRight w:val="0"/>
              <w:marTop w:val="0"/>
              <w:marBottom w:val="0"/>
              <w:divBdr>
                <w:top w:val="none" w:sz="0" w:space="0" w:color="auto"/>
                <w:left w:val="none" w:sz="0" w:space="0" w:color="auto"/>
                <w:bottom w:val="none" w:sz="0" w:space="0" w:color="auto"/>
                <w:right w:val="none" w:sz="0" w:space="0" w:color="auto"/>
              </w:divBdr>
            </w:div>
            <w:div w:id="704602967">
              <w:marLeft w:val="0"/>
              <w:marRight w:val="0"/>
              <w:marTop w:val="0"/>
              <w:marBottom w:val="0"/>
              <w:divBdr>
                <w:top w:val="none" w:sz="0" w:space="0" w:color="auto"/>
                <w:left w:val="none" w:sz="0" w:space="0" w:color="auto"/>
                <w:bottom w:val="none" w:sz="0" w:space="0" w:color="auto"/>
                <w:right w:val="none" w:sz="0" w:space="0" w:color="auto"/>
              </w:divBdr>
            </w:div>
            <w:div w:id="371883154">
              <w:marLeft w:val="0"/>
              <w:marRight w:val="0"/>
              <w:marTop w:val="0"/>
              <w:marBottom w:val="0"/>
              <w:divBdr>
                <w:top w:val="none" w:sz="0" w:space="0" w:color="auto"/>
                <w:left w:val="none" w:sz="0" w:space="0" w:color="auto"/>
                <w:bottom w:val="none" w:sz="0" w:space="0" w:color="auto"/>
                <w:right w:val="none" w:sz="0" w:space="0" w:color="auto"/>
              </w:divBdr>
            </w:div>
            <w:div w:id="149061544">
              <w:marLeft w:val="0"/>
              <w:marRight w:val="0"/>
              <w:marTop w:val="0"/>
              <w:marBottom w:val="0"/>
              <w:divBdr>
                <w:top w:val="none" w:sz="0" w:space="0" w:color="auto"/>
                <w:left w:val="none" w:sz="0" w:space="0" w:color="auto"/>
                <w:bottom w:val="none" w:sz="0" w:space="0" w:color="auto"/>
                <w:right w:val="none" w:sz="0" w:space="0" w:color="auto"/>
              </w:divBdr>
            </w:div>
            <w:div w:id="203052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72145">
      <w:bodyDiv w:val="1"/>
      <w:marLeft w:val="0"/>
      <w:marRight w:val="0"/>
      <w:marTop w:val="0"/>
      <w:marBottom w:val="0"/>
      <w:divBdr>
        <w:top w:val="none" w:sz="0" w:space="0" w:color="auto"/>
        <w:left w:val="none" w:sz="0" w:space="0" w:color="auto"/>
        <w:bottom w:val="none" w:sz="0" w:space="0" w:color="auto"/>
        <w:right w:val="none" w:sz="0" w:space="0" w:color="auto"/>
      </w:divBdr>
    </w:div>
    <w:div w:id="535388291">
      <w:bodyDiv w:val="1"/>
      <w:marLeft w:val="0"/>
      <w:marRight w:val="0"/>
      <w:marTop w:val="0"/>
      <w:marBottom w:val="0"/>
      <w:divBdr>
        <w:top w:val="none" w:sz="0" w:space="0" w:color="auto"/>
        <w:left w:val="none" w:sz="0" w:space="0" w:color="auto"/>
        <w:bottom w:val="none" w:sz="0" w:space="0" w:color="auto"/>
        <w:right w:val="none" w:sz="0" w:space="0" w:color="auto"/>
      </w:divBdr>
    </w:div>
    <w:div w:id="691343530">
      <w:bodyDiv w:val="1"/>
      <w:marLeft w:val="0"/>
      <w:marRight w:val="0"/>
      <w:marTop w:val="0"/>
      <w:marBottom w:val="0"/>
      <w:divBdr>
        <w:top w:val="none" w:sz="0" w:space="0" w:color="auto"/>
        <w:left w:val="none" w:sz="0" w:space="0" w:color="auto"/>
        <w:bottom w:val="none" w:sz="0" w:space="0" w:color="auto"/>
        <w:right w:val="none" w:sz="0" w:space="0" w:color="auto"/>
      </w:divBdr>
    </w:div>
    <w:div w:id="769861056">
      <w:bodyDiv w:val="1"/>
      <w:marLeft w:val="0"/>
      <w:marRight w:val="0"/>
      <w:marTop w:val="0"/>
      <w:marBottom w:val="0"/>
      <w:divBdr>
        <w:top w:val="none" w:sz="0" w:space="0" w:color="auto"/>
        <w:left w:val="none" w:sz="0" w:space="0" w:color="auto"/>
        <w:bottom w:val="none" w:sz="0" w:space="0" w:color="auto"/>
        <w:right w:val="none" w:sz="0" w:space="0" w:color="auto"/>
      </w:divBdr>
    </w:div>
    <w:div w:id="937907340">
      <w:bodyDiv w:val="1"/>
      <w:marLeft w:val="0"/>
      <w:marRight w:val="0"/>
      <w:marTop w:val="0"/>
      <w:marBottom w:val="0"/>
      <w:divBdr>
        <w:top w:val="none" w:sz="0" w:space="0" w:color="auto"/>
        <w:left w:val="none" w:sz="0" w:space="0" w:color="auto"/>
        <w:bottom w:val="none" w:sz="0" w:space="0" w:color="auto"/>
        <w:right w:val="none" w:sz="0" w:space="0" w:color="auto"/>
      </w:divBdr>
    </w:div>
    <w:div w:id="1715545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localhost:8081/geoserve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Pla14</b:Tag>
    <b:SourceType>InternetSite</b:SourceType>
    <b:Guid>{449C3083-3E9F-4F3D-B5F3-4BCC2B26DF88}</b:Guid>
    <b:LCID>0</b:LCID>
    <b:Title>Plataforma de Gobierno Electrónico</b:Title>
    <b:InternetSiteTitle>AGSIC</b:InternetSiteTitle>
    <b:YearAccessed>2014</b:YearAccessed>
    <b:MonthAccessed>05</b:MonthAccessed>
    <b:DayAccessed>05</b:DayAccessed>
    <b:URL>http://www.agesic.gub.uy/innovaportal/v/452/1/agesic/plataforma_de_gobierno_electronico.html?menuderecho=5</b:URL>
    <b:RefOrder>1</b:RefOrder>
  </b:Source>
  <b:Source>
    <b:Tag>Pla141</b:Tag>
    <b:SourceType>InternetSite</b:SourceType>
    <b:Guid>{4EB67F85-17C1-41B8-9798-DA441FCD0EAF}</b:Guid>
    <b:LCID>0</b:LCID>
    <b:Title>Plataforma de Interoperabilidad</b:Title>
    <b:InternetSiteTitle>AGSIC</b:InternetSiteTitle>
    <b:YearAccessed>2014</b:YearAccessed>
    <b:MonthAccessed>05</b:MonthAccessed>
    <b:DayAccessed>05</b:DayAccessed>
    <b:URL>http://agesic.gub.uy/innovaportal/v/1710/1/agesic/plataforma_de_interoperabilidad.html?menuderecho=5</b:URL>
    <b:RefOrder>2</b:RefOrder>
  </b:Source>
  <b:Source>
    <b:Tag>Ope14</b:Tag>
    <b:SourceType>InternetSite</b:SourceType>
    <b:Guid>{CFAF3EF3-6C4E-4F04-A166-50A54484793E}</b:Guid>
    <b:LCID>0</b:LCID>
    <b:Title>Open Geospatial Consortium</b:Title>
    <b:InternetSiteTitle>OGC</b:InternetSiteTitle>
    <b:YearAccessed>2014</b:YearAccessed>
    <b:MonthAccessed>05</b:MonthAccessed>
    <b:DayAccessed>02</b:DayAccessed>
    <b:URL>http://www.opengeospatial.org/</b:URL>
    <b:RefOrder>3</b:RefOrder>
  </b:Source>
  <b:Source>
    <b:Tag>Est14</b:Tag>
    <b:SourceType>InternetSite</b:SourceType>
    <b:Guid>{27C07C69-9354-48E6-8CA2-F3596179D6B2}</b:Guid>
    <b:LCID>0</b:LCID>
    <b:Title>Estándar WMS</b:Title>
    <b:InternetSiteTitle>OGC</b:InternetSiteTitle>
    <b:YearAccessed>2014</b:YearAccessed>
    <b:MonthAccessed>05</b:MonthAccessed>
    <b:DayAccessed>02</b:DayAccessed>
    <b:URL>http://www.opengeospatial.org/standards/wms</b:URL>
    <b:RefOrder>4</b:RefOrder>
  </b:Source>
  <b:Source>
    <b:Tag>Est141</b:Tag>
    <b:SourceType>InternetSite</b:SourceType>
    <b:Guid>{1C126FF2-8A90-4B89-94C5-E05BFCA8202D}</b:Guid>
    <b:LCID>0</b:LCID>
    <b:Title>Estándar WFS</b:Title>
    <b:InternetSiteTitle>OGC</b:InternetSiteTitle>
    <b:YearAccessed>2014</b:YearAccessed>
    <b:MonthAccessed>05</b:MonthAccessed>
    <b:DayAccessed>02</b:DayAccessed>
    <b:URL>http://www.opengeospatial.org/standards/wfs</b:URL>
    <b:RefOrder>5</b:RefOrder>
  </b:Source>
  <b:Source>
    <b:Tag>Not14</b:Tag>
    <b:SourceType>InternetSite</b:SourceType>
    <b:Guid>{992BE4F4-4ED0-471B-91AD-DFCD37BEF0C8}</b:Guid>
    <b:LCID>0</b:LCID>
    <b:Title>Notas del curso Taller de Sistemas de Información Geográficos Empresariales</b:Title>
    <b:InternetSiteTitle>Facultad de Ingeniería de la Universidad de la República Oriental del Uruguay</b:InternetSiteTitle>
    <b:YearAccessed>2014</b:YearAccessed>
    <b:MonthAccessed>05</b:MonthAccessed>
    <b:DayAccessed>02</b:DayAccessed>
    <b:URL>http://www.fing.edu.uy/inco/cursos/tsi/TSIG/clases2012/WebServicesGeograficos2012.pdf</b:URL>
    <b:RefOrder>6</b:RefOrder>
  </b:Source>
  <b:Source>
    <b:Tag>Raq14</b:Tag>
    <b:SourceType>InternetSite</b:SourceType>
    <b:Guid>{7815230B-7D0B-451C-AB0B-15FF5F16D6EF}</b:Guid>
    <b:LCID>0</b:LCID>
    <b:Author>
      <b:Author>
        <b:NameList>
          <b:Person>
            <b:Last>Sosa</b:Last>
            <b:First>Raquel</b:First>
          </b:Person>
        </b:NameList>
      </b:Author>
    </b:Author>
    <b:Title>Integración de Servicios Geográficos en Plataformas de Gobierno Electrónico</b:Title>
    <b:InternetSiteTitle>Facultad de Ingeniería de la Universidad de la República Oriental del Uruguay</b:InternetSiteTitle>
    <b:YearAccessed>2014</b:YearAccessed>
    <b:MonthAccessed>05</b:MonthAccessed>
    <b:DayAccessed>02</b:DayAccessed>
    <b:URL>http://www.fing.edu.uy/~raquels/TesisRaquelSosa_vf_1.2.pdf</b:URL>
    <b:RefOrder>7</b:RefOrder>
  </b:Source>
  <b:Source>
    <b:Tag>Fie14</b:Tag>
    <b:SourceType>InternetSite</b:SourceType>
    <b:Guid>{8358B972-6073-4AD3-995E-D4B913D4FA61}</b:Guid>
    <b:LCID>0</b:LCID>
    <b:Author>
      <b:Author>
        <b:NameList>
          <b:Person>
            <b:Last>Fielding</b:Last>
            <b:First>Roy</b:First>
            <b:Middle>Thomas</b:Middle>
          </b:Person>
        </b:NameList>
      </b:Author>
    </b:Author>
    <b:Title>DISSERTATION</b:Title>
    <b:YearAccessed>2014</b:YearAccessed>
    <b:MonthAccessed>05</b:MonthAccessed>
    <b:DayAccessed>09</b:DayAccessed>
    <b:URL>http://www.ics.uci.edu/~fielding/pubs/dissertation/rest_arch_style.htm</b:URL>
    <b:RefOrder>8</b:RefOrder>
  </b:Source>
  <b:Source>
    <b:Tag>Geo14</b:Tag>
    <b:SourceType>InternetSite</b:SourceType>
    <b:Guid>{13E61717-9880-4C50-9D8E-4BD59CA84952}</b:Guid>
    <b:LCID>0</b:LCID>
    <b:Title>GeoServer</b:Title>
    <b:YearAccessed>2014</b:YearAccessed>
    <b:MonthAccessed>05</b:MonthAccessed>
    <b:DayAccessed>09</b:DayAccessed>
    <b:URL>http://geoserver.org/display/GEOS/Welcome</b:URL>
    <b:RefOrder>9</b:RefOrder>
  </b:Source>
  <b:Source>
    <b:Tag>OSG14</b:Tag>
    <b:SourceType>InternetSite</b:SourceType>
    <b:Guid>{4FE2A4A9-4794-4816-85A5-5B19E1398598}</b:Guid>
    <b:LCID>0</b:LCID>
    <b:Title>OSGeo Live</b:Title>
    <b:YearAccessed>2014</b:YearAccessed>
    <b:MonthAccessed>05</b:MonthAccessed>
    <b:DayAccessed>09</b:DayAccessed>
    <b:URL>http://live.osgeo.org/es/overview/geoserver_overview.html</b:URL>
    <b:RefOrder>10</b:RefOrder>
  </b:Source>
  <b:Source>
    <b:Tag>SOA14</b:Tag>
    <b:SourceType>InternetSite</b:SourceType>
    <b:Guid>{C03E4516-D1D9-4E09-B138-C327BFD3DCF0}</b:Guid>
    <b:LCID>0</b:LCID>
    <b:Title>SOAP Introduction</b:Title>
    <b:InternetSiteTitle>W3Schools</b:InternetSiteTitle>
    <b:YearAccessed>2014</b:YearAccessed>
    <b:MonthAccessed>05</b:MonthAccessed>
    <b:DayAccessed>09</b:DayAccessed>
    <b:URL>http://www.w3schools.com/webservices/ws_soap_intro.asp</b:URL>
    <b:RefOrder>11</b:RefOrder>
  </b:Source>
  <b:Source>
    <b:Tag>Int14</b:Tag>
    <b:SourceType>InternetSite</b:SourceType>
    <b:Guid>{460C5524-9D42-4E06-AA25-DBC0340F766A}</b:Guid>
    <b:LCID>0</b:LCID>
    <b:Title>Introduction to WSDL</b:Title>
    <b:InternetSiteTitle>W3Schools</b:InternetSiteTitle>
    <b:YearAccessed>2014</b:YearAccessed>
    <b:MonthAccessed>05</b:MonthAccessed>
    <b:DayAccessed>09</b:DayAccessed>
    <b:URL>http://www.w3schools.com/webservices/ws_wsdl_intro.asp</b:URL>
    <b:RefOrder>12</b:RefOrder>
  </b:Source>
  <b:Source>
    <b:Tag>AGE14</b:Tag>
    <b:SourceType>InternetSite</b:SourceType>
    <b:Guid>{E32EC5D1-8AF3-4182-895E-886AB7629F87}</b:Guid>
    <b:LCID>0</b:LCID>
    <b:Title>AGESIC</b:Title>
    <b:InternetSiteTitle>Agencia de Gobierno Electrónico y Sociedad de la Información</b:InternetSiteTitle>
    <b:YearAccessed>2014</b:YearAccessed>
    <b:MonthAccessed>05</b:MonthAccessed>
    <b:DayAccessed>05</b:DayAccessed>
    <b:URL>http://www.agesic.gub.uy/</b:URL>
    <b:RefOrder>13</b:RefOrder>
  </b:Source>
  <b:Source>
    <b:Tag>Nas14</b:Tag>
    <b:SourceType>InternetSite</b:SourceType>
    <b:Guid>{BE7A0FD7-073D-466E-AA0F-5349E1F5F6E8}</b:Guid>
    <b:LCID>0</b:LCID>
    <b:Author>
      <b:Author>
        <b:NameList>
          <b:Person>
            <b:Last>Naser</b:Last>
            <b:First>Alejandra</b:First>
          </b:Person>
        </b:NameList>
      </b:Author>
    </b:Author>
    <b:Title>Gobierno Electrónico y Gestión Pública</b:Title>
    <b:InternetSiteTitle>CEPAL (Comisión Económica para América Latina y el Caribe)</b:InternetSiteTitle>
    <b:YearAccessed>2014</b:YearAccessed>
    <b:MonthAccessed>09</b:MonthAccessed>
    <b:DayAccessed>28</b:DayAccessed>
    <b:URL>http://www.cepal.org/ilpes/noticias/paginas/5/39255/gobierno_electronico_anaser.pdf.</b:URL>
    <b:RefOrder>14</b:RefOrder>
  </b:Source>
  <b:Source>
    <b:Tag>POL14</b:Tag>
    <b:SourceType>DocumentFromInternetSite</b:SourceType>
    <b:Guid>{5B9F5920-E0CA-42CD-8948-F7B144EB4A56}</b:Guid>
    <b:LCID>0</b:LCID>
    <b:Author>
      <b:Author>
        <b:Corporate>POLICY BRIEF, OECD</b:Corporate>
      </b:Author>
    </b:Author>
    <b:Title>The e-government imperative: main findings. Marzo 2003</b:Title>
    <b:YearAccessed>2014</b:YearAccessed>
    <b:MonthAccessed>10</b:MonthAccessed>
    <b:DayAccessed>20</b:DayAccessed>
    <b:URL>http://unpan1.un.org/intradoc/groups/public/documents/APCITY/UNPAN015120.pdf</b:URL>
    <b:RefOrder>15</b:RefOrder>
  </b:Source>
  <b:Source>
    <b:Tag>W3S04</b:Tag>
    <b:SourceType>InternetSite</b:SourceType>
    <b:Guid>{EFC6B007-F73E-4177-B765-22A3FB711695}</b:Guid>
    <b:LCID>0</b:LCID>
    <b:Title>W3Schools</b:Title>
    <b:InternetSiteTitle>Web Services Addressing</b:InternetSiteTitle>
    <b:Year>2004</b:Year>
    <b:Month>08</b:Month>
    <b:Day>10</b:Day>
    <b:YearAccessed>2014</b:YearAccessed>
    <b:MonthAccessed>10</b:MonthAccessed>
    <b:DayAccessed>23</b:DayAccessed>
    <b:URL>http://www.w3.org/Submission/ws-addressing</b:URL>
    <b:RefOrder>16</b:RefOrder>
  </b:Source>
  <b:Source>
    <b:Tag>Map14</b:Tag>
    <b:SourceType>InternetSite</b:SourceType>
    <b:Guid>{78799021-BC0C-4A31-9DB1-6E25BB850E89}</b:Guid>
    <b:LCID>0</b:LCID>
    <b:Title>MapServer</b:Title>
    <b:YearAccessed>2014</b:YearAccessed>
    <b:MonthAccessed>08</b:MonthAccessed>
    <b:DayAccessed>15</b:DayAccessed>
    <b:URL>http://mapserver.org/</b:URL>
    <b:RefOrder>17</b:RefOrder>
  </b:Source>
  <b:Source>
    <b:Tag>OAS</b:Tag>
    <b:SourceType>InternetSite</b:SourceType>
    <b:Guid>{9204DE63-5E5C-465A-9D8B-67D989283ED5}</b:Guid>
    <b:LCID>0</b:LCID>
    <b:Title>OASIS</b:Title>
    <b:InternetSiteTitle>WS-Trust 1.4</b:InternetSiteTitle>
    <b:URL>http://docs.oasis-open.org/ws-sx/ws-trust/v1.4/ws-trust.html</b:URL>
    <b:RefOrder>18</b:RefOrder>
  </b:Source>
  <b:Source>
    <b:Tag>Mar</b:Tag>
    <b:SourceType>InternetSite</b:SourceType>
    <b:Guid>{F0874987-99C7-4C09-B386-9F6743BA902E}</b:Guid>
    <b:LCID>0</b:LCID>
    <b:Title>Marco de Desarrollo de la Junta de Andalucía</b:Title>
    <b:InternetSiteTitle>Conceptos de seguridad en los servicios WEB</b:InternetSiteTitle>
    <b:URL>http://www.juntadeandalucia.es/servicios/madeja/contenido/recurso/211#WS-Trust</b:URL>
    <b:RefOrder>19</b:RefOrder>
  </b:Source>
  <b:Source>
    <b:Tag>PGE15</b:Tag>
    <b:SourceType>DocumentFromInternetSite</b:SourceType>
    <b:Guid>{07F03C2C-6C2F-49A6-9AA9-A51DCDE2829F}</b:Guid>
    <b:LCID>0</b:LCID>
    <b:Author>
      <b:Author>
        <b:Corporate>PGE</b:Corporate>
      </b:Author>
    </b:Author>
    <b:Title>Capítulo III</b:Title>
    <b:InternetSiteTitle>Descripción Técnica de la Plataforma de Gobierno Electrónico</b:InternetSiteTitle>
    <b:YearAccessed>2015</b:YearAccessed>
    <b:MonthAccessed>02</b:MonthAccessed>
    <b:DayAccessed>27</b:DayAccessed>
    <b:URL>http://www.agesic.gub.uy/innovaportal/file/1454/1/capitulo_3.pdf</b:URL>
    <b:RefOrder>20</b:RefOrder>
  </b:Source>
  <b:Source>
    <b:Tag>JBo141</b:Tag>
    <b:SourceType>InternetSite</b:SourceType>
    <b:Guid>{218C753D-EAAC-418E-8EBE-E6B59481681F}</b:Guid>
    <b:LCID>0</b:LCID>
    <b:Title>JBoss ESB</b:Title>
    <b:YearAccessed>2014</b:YearAccessed>
    <b:MonthAccessed>05</b:MonthAccessed>
    <b:DayAccessed>10</b:DayAccessed>
    <b:URL>http://jbossesb.jboss.org/</b:URL>
    <b:RefOrder>21</b:RefOrder>
  </b:Source>
  <b:Source>
    <b:Tag>JBo14</b:Tag>
    <b:SourceType>InternetSite</b:SourceType>
    <b:Guid>{D103B8F0-ED6B-4929-9C91-A3945FCF39DD}</b:Guid>
    <b:LCID>0</b:LCID>
    <b:Title>JBoss ESB</b:Title>
    <b:YearAccessed>2014</b:YearAccessed>
    <b:MonthAccessed>05</b:MonthAccessed>
    <b:DayAccessed>10</b:DayAccessed>
    <b:URL>http://jbossesb.jboss.org/</b:URL>
    <b:RefOrder>22</b:RefOrder>
  </b:Source>
  <b:Source>
    <b:Tag>Dir15</b:Tag>
    <b:SourceType>InternetSite</b:SourceType>
    <b:Guid>{E5156420-0086-4353-883F-4FA18288DB26}</b:Guid>
    <b:LCID>0</b:LCID>
    <b:Title>Dirección Nacional de Catastro</b:Title>
    <b:YearAccessed>2015</b:YearAccessed>
    <b:MonthAccessed>03</b:MonthAccessed>
    <b:DayAccessed>04</b:DayAccessed>
    <b:URL>http://catastro.mef.gub.uy/</b:URL>
    <b:RefOrder>23</b:RefOrder>
  </b:Source>
  <b:Source>
    <b:Tag>Dir151</b:Tag>
    <b:SourceType>InternetSite</b:SourceType>
    <b:Guid>{9DE0029B-0F06-4816-9C54-093803B8902D}</b:Guid>
    <b:LCID>0</b:LCID>
    <b:Title> Dirección Nacional de Catastro</b:Title>
    <b:YearAccessed>2015</b:YearAccessed>
    <b:MonthAccessed>03</b:MonthAccessed>
    <b:DayAccessed>04</b:DayAccessed>
    <b:URL>http://catastro.mef.gub.uy/</b:URL>
    <b:RefOrder>24</b:RefOrder>
  </b:Source>
  <b:Source>
    <b:Tag>ISBN</b:Tag>
    <b:SourceType>Book</b:SourceType>
    <b:Guid>{1781131A-E56F-4D8A-93C6-2E71C0280663}</b:Guid>
    <b:LCID>0</b:LCID>
    <b:Author>
      <b:Author>
        <b:NameList>
          <b:Person>
            <b:Last>David Chappel</b:Last>
            <b:First>O´Reilly</b:First>
            <b:Middle>Media</b:Middle>
          </b:Person>
        </b:NameList>
      </b:Author>
    </b:Author>
    <b:Title>Enterprise Service Bus: Theory in Practice</b:Title>
    <b:Year>Junio 2004</b:Year>
    <b:StandardNumber>0596006756</b:StandardNumber>
    <b:RefOrder>25</b:RefOrder>
  </b:Source>
</b:Sources>
</file>

<file path=customXml/itemProps1.xml><?xml version="1.0" encoding="utf-8"?>
<ds:datastoreItem xmlns:ds="http://schemas.openxmlformats.org/officeDocument/2006/customXml" ds:itemID="{345DDB84-08D0-4EFB-9E5E-ABD6FBA994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1</Pages>
  <Words>12568</Words>
  <Characters>69125</Characters>
  <Application>Microsoft Office Word</Application>
  <DocSecurity>0</DocSecurity>
  <Lines>576</Lines>
  <Paragraphs>163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Integración GIS-PGE </vt:lpstr>
      <vt:lpstr>Integración GIS-PGE </vt:lpstr>
    </vt:vector>
  </TitlesOfParts>
  <Company>Grizli777</Company>
  <LinksUpToDate>false</LinksUpToDate>
  <CharactersWithSpaces>81530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Integración GIS-PGE</dc:title>
  <dc:subject>Proyecto de grado</dc:subject>
  <dc:creator>EstebanC</dc:creator>
  <cp:lastModifiedBy>la concha de tu madre</cp:lastModifiedBy>
  <cp:revision>29</cp:revision>
  <cp:lastPrinted>2015-05-23T21:07:00Z</cp:lastPrinted>
  <dcterms:created xsi:type="dcterms:W3CDTF">2015-05-14T16:43:00Z</dcterms:created>
  <dcterms:modified xsi:type="dcterms:W3CDTF">2015-05-23T21:20:00Z</dcterms:modified>
</cp:coreProperties>
</file>