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27AE" w14:textId="439D7DE2" w:rsidR="00D46888" w:rsidRPr="00F2375C" w:rsidRDefault="00F10F6F" w:rsidP="00F10F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75C">
        <w:rPr>
          <w:rFonts w:ascii="Times New Roman" w:hAnsi="Times New Roman" w:cs="Times New Roman"/>
          <w:b/>
          <w:bCs/>
          <w:sz w:val="28"/>
          <w:szCs w:val="28"/>
        </w:rPr>
        <w:t>WEST 55866 – sample location 1</w:t>
      </w:r>
    </w:p>
    <w:p w14:paraId="7A4A3DD6" w14:textId="36B4A1BF" w:rsidR="00F10F6F" w:rsidRPr="00F2375C" w:rsidRDefault="00F10F6F" w:rsidP="00F10F6F">
      <w:pPr>
        <w:rPr>
          <w:rFonts w:ascii="Times New Roman" w:hAnsi="Times New Roman" w:cs="Times New Roman"/>
          <w:sz w:val="24"/>
          <w:szCs w:val="24"/>
        </w:rPr>
      </w:pPr>
      <w:r w:rsidRPr="00F2375C">
        <w:rPr>
          <w:rFonts w:ascii="Times New Roman" w:hAnsi="Times New Roman" w:cs="Times New Roman"/>
          <w:sz w:val="24"/>
          <w:szCs w:val="24"/>
        </w:rPr>
        <w:t xml:space="preserve">Constant electron density for both the cases: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</w:p>
    <w:p w14:paraId="0BF3188D" w14:textId="795984D8" w:rsidR="00F10F6F" w:rsidRPr="00F2375C" w:rsidRDefault="00F10F6F" w:rsidP="00F10F6F">
      <w:pPr>
        <w:rPr>
          <w:rFonts w:ascii="Times New Roman" w:hAnsi="Times New Roman" w:cs="Times New Roman"/>
          <w:sz w:val="24"/>
          <w:szCs w:val="24"/>
        </w:rPr>
      </w:pPr>
      <w:r w:rsidRPr="00F2375C">
        <w:rPr>
          <w:rFonts w:ascii="Times New Roman" w:hAnsi="Times New Roman" w:cs="Times New Roman"/>
          <w:sz w:val="24"/>
          <w:szCs w:val="24"/>
        </w:rPr>
        <w:t>Plasma: He</w:t>
      </w:r>
      <w:r w:rsidRPr="00F2375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2375C">
        <w:rPr>
          <w:rFonts w:ascii="Times New Roman" w:hAnsi="Times New Roman" w:cs="Times New Roman"/>
          <w:sz w:val="24"/>
          <w:szCs w:val="24"/>
        </w:rPr>
        <w:t>, He</w:t>
      </w:r>
      <w:r w:rsidRPr="00F2375C">
        <w:rPr>
          <w:rFonts w:ascii="Times New Roman" w:hAnsi="Times New Roman" w:cs="Times New Roman"/>
          <w:sz w:val="24"/>
          <w:szCs w:val="24"/>
          <w:vertAlign w:val="superscript"/>
        </w:rPr>
        <w:t>++</w:t>
      </w:r>
    </w:p>
    <w:p w14:paraId="5D5604DA" w14:textId="27B76E92" w:rsidR="00F10F6F" w:rsidRPr="00F2375C" w:rsidRDefault="00F10F6F" w:rsidP="00F10F6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</m:oMath>
      </m:oMathPara>
    </w:p>
    <w:p w14:paraId="3D091F7F" w14:textId="1CFE2820" w:rsidR="00F10F6F" w:rsidRPr="00F2375C" w:rsidRDefault="00F10F6F" w:rsidP="00F10F6F">
      <w:pPr>
        <w:rPr>
          <w:rFonts w:ascii="Times New Roman" w:hAnsi="Times New Roman" w:cs="Times New Roman"/>
          <w:sz w:val="24"/>
          <w:szCs w:val="24"/>
        </w:rPr>
      </w:pPr>
      <w:r w:rsidRPr="00F2375C">
        <w:rPr>
          <w:rFonts w:ascii="Times New Roman" w:hAnsi="Times New Roman" w:cs="Times New Roman"/>
          <w:sz w:val="24"/>
          <w:szCs w:val="24"/>
        </w:rPr>
        <w:t xml:space="preserve">Plasma: </w:t>
      </w:r>
      <w:r w:rsidRPr="00F2375C">
        <w:rPr>
          <w:rFonts w:ascii="Times New Roman" w:hAnsi="Times New Roman" w:cs="Times New Roman"/>
          <w:sz w:val="24"/>
          <w:szCs w:val="24"/>
        </w:rPr>
        <w:t>He</w:t>
      </w:r>
      <w:r w:rsidRPr="00F2375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2375C">
        <w:rPr>
          <w:rFonts w:ascii="Times New Roman" w:hAnsi="Times New Roman" w:cs="Times New Roman"/>
          <w:sz w:val="24"/>
          <w:szCs w:val="24"/>
        </w:rPr>
        <w:t>, He</w:t>
      </w:r>
      <w:r w:rsidRPr="00F2375C"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 w:rsidRPr="00F2375C">
        <w:rPr>
          <w:rFonts w:ascii="Times New Roman" w:hAnsi="Times New Roman" w:cs="Times New Roman"/>
          <w:sz w:val="24"/>
          <w:szCs w:val="24"/>
        </w:rPr>
        <w:t>, O</w:t>
      </w:r>
      <w:r w:rsidRPr="00F2375C">
        <w:rPr>
          <w:rFonts w:ascii="Times New Roman" w:hAnsi="Times New Roman" w:cs="Times New Roman"/>
          <w:sz w:val="24"/>
          <w:szCs w:val="24"/>
          <w:vertAlign w:val="superscript"/>
        </w:rPr>
        <w:t>8+</w:t>
      </w:r>
    </w:p>
    <w:p w14:paraId="2BBD6CA8" w14:textId="3E159BA5" w:rsidR="00F10F6F" w:rsidRPr="00F2375C" w:rsidRDefault="00F10F6F" w:rsidP="00F10F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8+</m:t>
                  </m:r>
                </m:sup>
              </m:sSup>
            </m:sub>
          </m:sSub>
        </m:oMath>
      </m:oMathPara>
    </w:p>
    <w:p w14:paraId="5E00E208" w14:textId="56BA8E03" w:rsidR="00F10F6F" w:rsidRPr="00F2375C" w:rsidRDefault="00F10F6F" w:rsidP="00F10F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75C">
        <w:rPr>
          <w:rFonts w:ascii="Times New Roman" w:eastAsiaTheme="minorEastAsia" w:hAnsi="Times New Roman" w:cs="Times New Roman"/>
          <w:sz w:val="24"/>
          <w:szCs w:val="24"/>
        </w:rPr>
        <w:t xml:space="preserve">Preserving the same ratio between the </w:t>
      </w:r>
      <w:r w:rsidR="003E3802" w:rsidRPr="00F2375C">
        <w:rPr>
          <w:rFonts w:ascii="Times New Roman" w:eastAsiaTheme="minorEastAsia" w:hAnsi="Times New Roman" w:cs="Times New Roman"/>
          <w:sz w:val="24"/>
          <w:szCs w:val="24"/>
        </w:rPr>
        <w:t>densities of He</w:t>
      </w:r>
      <w:r w:rsidR="003E3802" w:rsidRPr="00F2375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</w:t>
      </w:r>
      <w:r w:rsidR="003E3802" w:rsidRPr="00F2375C">
        <w:rPr>
          <w:rFonts w:ascii="Times New Roman" w:eastAsiaTheme="minorEastAsia" w:hAnsi="Times New Roman" w:cs="Times New Roman"/>
          <w:sz w:val="24"/>
          <w:szCs w:val="24"/>
        </w:rPr>
        <w:t xml:space="preserve"> and He</w:t>
      </w:r>
      <w:r w:rsidR="003E3802" w:rsidRPr="00F2375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++</w:t>
      </w:r>
      <w:r w:rsidR="003E3802" w:rsidRPr="00F237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DE6EBFF" w14:textId="2F8CCCCE" w:rsidR="003E3802" w:rsidRPr="00F2375C" w:rsidRDefault="003E3802" w:rsidP="00F10F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++</m:t>
                  </m:r>
                </m:sup>
              </m:sSup>
            </m:sub>
          </m:sSub>
        </m:oMath>
      </m:oMathPara>
    </w:p>
    <w:p w14:paraId="4799BEF2" w14:textId="229FA3F6" w:rsidR="003E3802" w:rsidRPr="00F2375C" w:rsidRDefault="003E3802" w:rsidP="00F10F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++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8+</m:t>
                  </m:r>
                </m:sup>
              </m:sSup>
            </m:sub>
          </m:sSub>
        </m:oMath>
      </m:oMathPara>
    </w:p>
    <w:p w14:paraId="001F19D6" w14:textId="10258D0D" w:rsidR="003E3802" w:rsidRPr="00F2375C" w:rsidRDefault="003E3802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8+</m:t>
                  </m:r>
                </m:sup>
              </m:sSup>
            </m:sub>
          </m:sSub>
        </m:oMath>
      </m:oMathPara>
    </w:p>
    <w:p w14:paraId="2C14BD5C" w14:textId="47E17860" w:rsidR="003E3802" w:rsidRPr="00F2375C" w:rsidRDefault="003E3802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(1-γ)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8+</m:t>
                      </m:r>
                    </m:sup>
                  </m:sSup>
                </m:sub>
              </m:sSub>
            </m:e>
          </m:borderBox>
        </m:oMath>
      </m:oMathPara>
    </w:p>
    <w:p w14:paraId="2FD3D9A9" w14:textId="3C723E97" w:rsidR="003E3802" w:rsidRPr="00F2375C" w:rsidRDefault="003E3802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75C">
        <w:rPr>
          <w:rFonts w:ascii="Times New Roman" w:eastAsiaTheme="minorEastAsia" w:hAnsi="Times New Roman" w:cs="Times New Roman"/>
          <w:sz w:val="24"/>
          <w:szCs w:val="24"/>
        </w:rPr>
        <w:t>With 5% oxygen,</w:t>
      </w:r>
    </w:p>
    <w:p w14:paraId="05D7F349" w14:textId="0963A225" w:rsidR="003E3802" w:rsidRPr="00F2375C" w:rsidRDefault="003E3802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++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8+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8+</m:t>
                  </m:r>
                </m:sup>
              </m:sSup>
            </m:sub>
          </m:sSub>
        </m:oMath>
      </m:oMathPara>
    </w:p>
    <w:p w14:paraId="4E500E5A" w14:textId="47B8DE05" w:rsidR="003E3802" w:rsidRPr="00F2375C" w:rsidRDefault="009002A0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++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=0.95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8+</m:t>
                      </m:r>
                    </m:sup>
                  </m:sSup>
                </m:sub>
              </m:sSub>
            </m:e>
          </m:borderBox>
        </m:oMath>
      </m:oMathPara>
    </w:p>
    <w:p w14:paraId="1A2A426E" w14:textId="00E93233" w:rsidR="009002A0" w:rsidRPr="00F2375C" w:rsidRDefault="009002A0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75C">
        <w:rPr>
          <w:rFonts w:ascii="Times New Roman" w:eastAsiaTheme="minorEastAsia" w:hAnsi="Times New Roman" w:cs="Times New Roman"/>
          <w:sz w:val="24"/>
          <w:szCs w:val="24"/>
        </w:rPr>
        <w:t>From the above two equations,</w:t>
      </w:r>
    </w:p>
    <w:p w14:paraId="06FF7A74" w14:textId="0EC88A67" w:rsidR="009002A0" w:rsidRPr="00F2375C" w:rsidRDefault="009002A0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++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8+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1-γ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e>
          </m:borderBox>
        </m:oMath>
      </m:oMathPara>
    </w:p>
    <w:p w14:paraId="3E72518F" w14:textId="696E8710" w:rsidR="00A50446" w:rsidRPr="00F2375C" w:rsidRDefault="00A50446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75C">
        <w:rPr>
          <w:rFonts w:ascii="Times New Roman" w:eastAsiaTheme="minorEastAsia" w:hAnsi="Times New Roman" w:cs="Times New Roman"/>
          <w:sz w:val="24"/>
          <w:szCs w:val="24"/>
        </w:rPr>
        <w:t>Known:</w:t>
      </w:r>
    </w:p>
    <w:p w14:paraId="50406E2B" w14:textId="795F71E1" w:rsidR="00A50446" w:rsidRPr="00F2375C" w:rsidRDefault="00A50446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=1.30e17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5DA0C95C" w14:textId="3CFC6899" w:rsidR="00A50446" w:rsidRPr="00F2375C" w:rsidRDefault="00A50446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=1.23e18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3A457BF1" w14:textId="32005BC5" w:rsidR="005A6945" w:rsidRPr="00F2375C" w:rsidRDefault="005A6945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375C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++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2.60e18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</w:p>
    <w:p w14:paraId="54B985F6" w14:textId="7503B926" w:rsidR="00F2375C" w:rsidRPr="00F2375C" w:rsidRDefault="00F2375C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γ=0.81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</m:oMath>
      </m:oMathPara>
    </w:p>
    <w:p w14:paraId="73507C8E" w14:textId="77777777" w:rsidR="00F2375C" w:rsidRPr="00F2375C" w:rsidRDefault="00F2375C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8+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=5.88e16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56CB14C1" w14:textId="77777777" w:rsidR="00F2375C" w:rsidRPr="00F2375C" w:rsidRDefault="00F2375C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=1.07e17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52CD7107" w14:textId="71FECB53" w:rsidR="005A6945" w:rsidRPr="00F2375C" w:rsidRDefault="00F2375C" w:rsidP="003E38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=1.01e18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6161D87A" w14:textId="01058901" w:rsidR="003E3802" w:rsidRPr="00F2375C" w:rsidRDefault="003E3802" w:rsidP="00F10F6F">
      <w:pPr>
        <w:rPr>
          <w:rFonts w:ascii="Times New Roman" w:hAnsi="Times New Roman" w:cs="Times New Roman"/>
          <w:sz w:val="24"/>
          <w:szCs w:val="24"/>
        </w:rPr>
      </w:pPr>
    </w:p>
    <w:sectPr w:rsidR="003E3802" w:rsidRPr="00F2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zK0MDYxMjAxMTNS0lEKTi0uzszPAykwrAUARr4KBywAAAA="/>
  </w:docVars>
  <w:rsids>
    <w:rsidRoot w:val="00F10F6F"/>
    <w:rsid w:val="003E3802"/>
    <w:rsid w:val="00482CA4"/>
    <w:rsid w:val="005A6945"/>
    <w:rsid w:val="009002A0"/>
    <w:rsid w:val="00A50446"/>
    <w:rsid w:val="00D46888"/>
    <w:rsid w:val="00F10F6F"/>
    <w:rsid w:val="00F2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4479"/>
  <w15:chartTrackingRefBased/>
  <w15:docId w15:val="{700F3C26-1B40-40DA-9294-17BA1A5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72FB-BA36-4A8F-823C-73EDEAD3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Renganathan, Aanu</dc:creator>
  <cp:keywords/>
  <dc:description/>
  <cp:lastModifiedBy>Renganathan, Aanu</cp:lastModifiedBy>
  <cp:revision>3</cp:revision>
  <dcterms:created xsi:type="dcterms:W3CDTF">2022-09-14T23:36:00Z</dcterms:created>
  <dcterms:modified xsi:type="dcterms:W3CDTF">2022-09-14T23:59:00Z</dcterms:modified>
</cp:coreProperties>
</file>