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3BC7C" w14:textId="660DF8CE" w:rsidR="00DC21E1" w:rsidRDefault="00E91BFE" w:rsidP="00FF6189">
      <w:pPr>
        <w:spacing w:line="276" w:lineRule="auto"/>
      </w:pPr>
      <w:r>
        <w:t xml:space="preserve">Liana </w:t>
      </w:r>
      <w:proofErr w:type="spellStart"/>
      <w:r>
        <w:t>Cramb</w:t>
      </w:r>
      <w:proofErr w:type="spellEnd"/>
    </w:p>
    <w:p w14:paraId="760E2D77" w14:textId="52BFB439" w:rsidR="00E91BFE" w:rsidRDefault="00E91BFE" w:rsidP="00FF6189">
      <w:pPr>
        <w:spacing w:line="276" w:lineRule="auto"/>
      </w:pPr>
      <w:r>
        <w:t>ECO 520</w:t>
      </w:r>
    </w:p>
    <w:p w14:paraId="29C1F87F" w14:textId="0885FDD9" w:rsidR="00AB3A4D" w:rsidRDefault="00AB3A4D" w:rsidP="00E91BFE">
      <w:pPr>
        <w:spacing w:line="360" w:lineRule="auto"/>
        <w:jc w:val="center"/>
        <w:rPr>
          <w:b/>
          <w:bCs/>
        </w:rPr>
      </w:pPr>
      <w:r>
        <w:rPr>
          <w:b/>
          <w:bCs/>
        </w:rPr>
        <w:t>Midterm Project</w:t>
      </w:r>
    </w:p>
    <w:sdt>
      <w:sdtPr>
        <w:rPr>
          <w:rFonts w:ascii="Times New Roman" w:eastAsia="Times New Roman" w:hAnsi="Times New Roman" w:cs="Times New Roman"/>
          <w:b w:val="0"/>
          <w:bCs w:val="0"/>
          <w:color w:val="auto"/>
          <w:sz w:val="24"/>
          <w:szCs w:val="24"/>
        </w:rPr>
        <w:id w:val="1885364603"/>
        <w:docPartObj>
          <w:docPartGallery w:val="Table of Contents"/>
          <w:docPartUnique/>
        </w:docPartObj>
      </w:sdtPr>
      <w:sdtEndPr>
        <w:rPr>
          <w:noProof/>
        </w:rPr>
      </w:sdtEndPr>
      <w:sdtContent>
        <w:p w14:paraId="3C001091" w14:textId="47B9A65E" w:rsidR="003004E8" w:rsidRDefault="003004E8">
          <w:pPr>
            <w:pStyle w:val="TOCHeading"/>
          </w:pPr>
          <w:r>
            <w:t>Table of Contents</w:t>
          </w:r>
        </w:p>
        <w:p w14:paraId="0A7D1646" w14:textId="789A098B" w:rsidR="003004E8" w:rsidRDefault="003004E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0473148" w:history="1">
            <w:r w:rsidRPr="00FF09BD">
              <w:rPr>
                <w:rStyle w:val="Hyperlink"/>
                <w:rFonts w:ascii="Times New Roman" w:hAnsi="Times New Roman" w:cs="Times New Roman"/>
                <w:noProof/>
              </w:rPr>
              <w:t>Descriptive Analytics</w:t>
            </w:r>
            <w:r>
              <w:rPr>
                <w:noProof/>
                <w:webHidden/>
              </w:rPr>
              <w:tab/>
            </w:r>
            <w:r>
              <w:rPr>
                <w:noProof/>
                <w:webHidden/>
              </w:rPr>
              <w:fldChar w:fldCharType="begin"/>
            </w:r>
            <w:r>
              <w:rPr>
                <w:noProof/>
                <w:webHidden/>
              </w:rPr>
              <w:instrText xml:space="preserve"> PAGEREF _Toc190473148 \h </w:instrText>
            </w:r>
            <w:r>
              <w:rPr>
                <w:noProof/>
                <w:webHidden/>
              </w:rPr>
            </w:r>
            <w:r>
              <w:rPr>
                <w:noProof/>
                <w:webHidden/>
              </w:rPr>
              <w:fldChar w:fldCharType="separate"/>
            </w:r>
            <w:r>
              <w:rPr>
                <w:noProof/>
                <w:webHidden/>
              </w:rPr>
              <w:t>2</w:t>
            </w:r>
            <w:r>
              <w:rPr>
                <w:noProof/>
                <w:webHidden/>
              </w:rPr>
              <w:fldChar w:fldCharType="end"/>
            </w:r>
          </w:hyperlink>
        </w:p>
        <w:p w14:paraId="7BCC3F29" w14:textId="0535B368"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49" w:history="1">
            <w:r w:rsidRPr="00FF09BD">
              <w:rPr>
                <w:rStyle w:val="Hyperlink"/>
                <w:rFonts w:ascii="Times New Roman" w:hAnsi="Times New Roman" w:cs="Times New Roman"/>
                <w:noProof/>
              </w:rPr>
              <w:t>Top 5 Counties with Highest Average Percentages in Positive Cases, Deaths, and Hospitalizations:</w:t>
            </w:r>
            <w:r>
              <w:rPr>
                <w:noProof/>
                <w:webHidden/>
              </w:rPr>
              <w:tab/>
            </w:r>
            <w:r>
              <w:rPr>
                <w:noProof/>
                <w:webHidden/>
              </w:rPr>
              <w:fldChar w:fldCharType="begin"/>
            </w:r>
            <w:r>
              <w:rPr>
                <w:noProof/>
                <w:webHidden/>
              </w:rPr>
              <w:instrText xml:space="preserve"> PAGEREF _Toc190473149 \h </w:instrText>
            </w:r>
            <w:r>
              <w:rPr>
                <w:noProof/>
                <w:webHidden/>
              </w:rPr>
            </w:r>
            <w:r>
              <w:rPr>
                <w:noProof/>
                <w:webHidden/>
              </w:rPr>
              <w:fldChar w:fldCharType="separate"/>
            </w:r>
            <w:r>
              <w:rPr>
                <w:noProof/>
                <w:webHidden/>
              </w:rPr>
              <w:t>2</w:t>
            </w:r>
            <w:r>
              <w:rPr>
                <w:noProof/>
                <w:webHidden/>
              </w:rPr>
              <w:fldChar w:fldCharType="end"/>
            </w:r>
          </w:hyperlink>
        </w:p>
        <w:p w14:paraId="65A00FE3" w14:textId="3DE58048"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50" w:history="1">
            <w:r w:rsidRPr="00FF09BD">
              <w:rPr>
                <w:rStyle w:val="Hyperlink"/>
                <w:rFonts w:ascii="Times New Roman" w:hAnsi="Times New Roman" w:cs="Times New Roman"/>
                <w:noProof/>
              </w:rPr>
              <w:t>Size Class Analysis</w:t>
            </w:r>
            <w:r>
              <w:rPr>
                <w:noProof/>
                <w:webHidden/>
              </w:rPr>
              <w:tab/>
            </w:r>
            <w:r>
              <w:rPr>
                <w:noProof/>
                <w:webHidden/>
              </w:rPr>
              <w:fldChar w:fldCharType="begin"/>
            </w:r>
            <w:r>
              <w:rPr>
                <w:noProof/>
                <w:webHidden/>
              </w:rPr>
              <w:instrText xml:space="preserve"> PAGEREF _Toc190473150 \h </w:instrText>
            </w:r>
            <w:r>
              <w:rPr>
                <w:noProof/>
                <w:webHidden/>
              </w:rPr>
            </w:r>
            <w:r>
              <w:rPr>
                <w:noProof/>
                <w:webHidden/>
              </w:rPr>
              <w:fldChar w:fldCharType="separate"/>
            </w:r>
            <w:r>
              <w:rPr>
                <w:noProof/>
                <w:webHidden/>
              </w:rPr>
              <w:t>3</w:t>
            </w:r>
            <w:r>
              <w:rPr>
                <w:noProof/>
                <w:webHidden/>
              </w:rPr>
              <w:fldChar w:fldCharType="end"/>
            </w:r>
          </w:hyperlink>
        </w:p>
        <w:p w14:paraId="488E6B61" w14:textId="2CAFFBE4"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51" w:history="1">
            <w:r w:rsidRPr="00FF09BD">
              <w:rPr>
                <w:rStyle w:val="Hyperlink"/>
                <w:rFonts w:ascii="Times New Roman" w:hAnsi="Times New Roman" w:cs="Times New Roman"/>
                <w:noProof/>
              </w:rPr>
              <w:t>Descriptive Statistics</w:t>
            </w:r>
            <w:r>
              <w:rPr>
                <w:noProof/>
                <w:webHidden/>
              </w:rPr>
              <w:tab/>
            </w:r>
            <w:r>
              <w:rPr>
                <w:noProof/>
                <w:webHidden/>
              </w:rPr>
              <w:fldChar w:fldCharType="begin"/>
            </w:r>
            <w:r>
              <w:rPr>
                <w:noProof/>
                <w:webHidden/>
              </w:rPr>
              <w:instrText xml:space="preserve"> PAGEREF _Toc190473151 \h </w:instrText>
            </w:r>
            <w:r>
              <w:rPr>
                <w:noProof/>
                <w:webHidden/>
              </w:rPr>
            </w:r>
            <w:r>
              <w:rPr>
                <w:noProof/>
                <w:webHidden/>
              </w:rPr>
              <w:fldChar w:fldCharType="separate"/>
            </w:r>
            <w:r>
              <w:rPr>
                <w:noProof/>
                <w:webHidden/>
              </w:rPr>
              <w:t>3</w:t>
            </w:r>
            <w:r>
              <w:rPr>
                <w:noProof/>
                <w:webHidden/>
              </w:rPr>
              <w:fldChar w:fldCharType="end"/>
            </w:r>
          </w:hyperlink>
        </w:p>
        <w:p w14:paraId="1ABA4201" w14:textId="1ED98E0A"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52" w:history="1">
            <w:r w:rsidRPr="00FF09BD">
              <w:rPr>
                <w:rStyle w:val="Hyperlink"/>
                <w:rFonts w:ascii="Times New Roman" w:hAnsi="Times New Roman" w:cs="Times New Roman"/>
                <w:noProof/>
              </w:rPr>
              <w:t>Scatter Plots Displaying Relationships</w:t>
            </w:r>
            <w:r>
              <w:rPr>
                <w:noProof/>
                <w:webHidden/>
              </w:rPr>
              <w:tab/>
            </w:r>
            <w:r>
              <w:rPr>
                <w:noProof/>
                <w:webHidden/>
              </w:rPr>
              <w:fldChar w:fldCharType="begin"/>
            </w:r>
            <w:r>
              <w:rPr>
                <w:noProof/>
                <w:webHidden/>
              </w:rPr>
              <w:instrText xml:space="preserve"> PAGEREF _Toc190473152 \h </w:instrText>
            </w:r>
            <w:r>
              <w:rPr>
                <w:noProof/>
                <w:webHidden/>
              </w:rPr>
            </w:r>
            <w:r>
              <w:rPr>
                <w:noProof/>
                <w:webHidden/>
              </w:rPr>
              <w:fldChar w:fldCharType="separate"/>
            </w:r>
            <w:r>
              <w:rPr>
                <w:noProof/>
                <w:webHidden/>
              </w:rPr>
              <w:t>4</w:t>
            </w:r>
            <w:r>
              <w:rPr>
                <w:noProof/>
                <w:webHidden/>
              </w:rPr>
              <w:fldChar w:fldCharType="end"/>
            </w:r>
          </w:hyperlink>
        </w:p>
        <w:p w14:paraId="7682EB10" w14:textId="0787875B"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53" w:history="1">
            <w:r w:rsidRPr="00FF09BD">
              <w:rPr>
                <w:rStyle w:val="Hyperlink"/>
                <w:rFonts w:ascii="Times New Roman" w:hAnsi="Times New Roman" w:cs="Times New Roman"/>
                <w:noProof/>
              </w:rPr>
              <w:t>Correlation with Social and Health Variables</w:t>
            </w:r>
            <w:r>
              <w:rPr>
                <w:noProof/>
                <w:webHidden/>
              </w:rPr>
              <w:tab/>
            </w:r>
            <w:r>
              <w:rPr>
                <w:noProof/>
                <w:webHidden/>
              </w:rPr>
              <w:fldChar w:fldCharType="begin"/>
            </w:r>
            <w:r>
              <w:rPr>
                <w:noProof/>
                <w:webHidden/>
              </w:rPr>
              <w:instrText xml:space="preserve"> PAGEREF _Toc190473153 \h </w:instrText>
            </w:r>
            <w:r>
              <w:rPr>
                <w:noProof/>
                <w:webHidden/>
              </w:rPr>
            </w:r>
            <w:r>
              <w:rPr>
                <w:noProof/>
                <w:webHidden/>
              </w:rPr>
              <w:fldChar w:fldCharType="separate"/>
            </w:r>
            <w:r>
              <w:rPr>
                <w:noProof/>
                <w:webHidden/>
              </w:rPr>
              <w:t>6</w:t>
            </w:r>
            <w:r>
              <w:rPr>
                <w:noProof/>
                <w:webHidden/>
              </w:rPr>
              <w:fldChar w:fldCharType="end"/>
            </w:r>
          </w:hyperlink>
        </w:p>
        <w:p w14:paraId="1780C8B0" w14:textId="24239EFA"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54" w:history="1">
            <w:r w:rsidRPr="00FF09BD">
              <w:rPr>
                <w:rStyle w:val="Hyperlink"/>
                <w:rFonts w:ascii="Times New Roman" w:hAnsi="Times New Roman" w:cs="Times New Roman"/>
                <w:noProof/>
              </w:rPr>
              <w:t>Consultation Recommendations</w:t>
            </w:r>
            <w:r>
              <w:rPr>
                <w:noProof/>
                <w:webHidden/>
              </w:rPr>
              <w:tab/>
            </w:r>
            <w:r>
              <w:rPr>
                <w:noProof/>
                <w:webHidden/>
              </w:rPr>
              <w:fldChar w:fldCharType="begin"/>
            </w:r>
            <w:r>
              <w:rPr>
                <w:noProof/>
                <w:webHidden/>
              </w:rPr>
              <w:instrText xml:space="preserve"> PAGEREF _Toc190473154 \h </w:instrText>
            </w:r>
            <w:r>
              <w:rPr>
                <w:noProof/>
                <w:webHidden/>
              </w:rPr>
            </w:r>
            <w:r>
              <w:rPr>
                <w:noProof/>
                <w:webHidden/>
              </w:rPr>
              <w:fldChar w:fldCharType="separate"/>
            </w:r>
            <w:r>
              <w:rPr>
                <w:noProof/>
                <w:webHidden/>
              </w:rPr>
              <w:t>8</w:t>
            </w:r>
            <w:r>
              <w:rPr>
                <w:noProof/>
                <w:webHidden/>
              </w:rPr>
              <w:fldChar w:fldCharType="end"/>
            </w:r>
          </w:hyperlink>
        </w:p>
        <w:p w14:paraId="429FD5CA" w14:textId="0035F10A" w:rsidR="003004E8" w:rsidRDefault="003004E8">
          <w:pPr>
            <w:pStyle w:val="TOC1"/>
            <w:tabs>
              <w:tab w:val="right" w:leader="dot" w:pos="9350"/>
            </w:tabs>
            <w:rPr>
              <w:rFonts w:eastAsiaTheme="minorEastAsia" w:cstheme="minorBidi"/>
              <w:b w:val="0"/>
              <w:bCs w:val="0"/>
              <w:i w:val="0"/>
              <w:iCs w:val="0"/>
              <w:noProof/>
              <w:kern w:val="2"/>
              <w14:ligatures w14:val="standardContextual"/>
            </w:rPr>
          </w:pPr>
          <w:hyperlink w:anchor="_Toc190473155" w:history="1">
            <w:r w:rsidRPr="00FF09B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_Toc190473155 \h </w:instrText>
            </w:r>
            <w:r>
              <w:rPr>
                <w:noProof/>
                <w:webHidden/>
              </w:rPr>
            </w:r>
            <w:r>
              <w:rPr>
                <w:noProof/>
                <w:webHidden/>
              </w:rPr>
              <w:fldChar w:fldCharType="separate"/>
            </w:r>
            <w:r>
              <w:rPr>
                <w:noProof/>
                <w:webHidden/>
              </w:rPr>
              <w:t>9</w:t>
            </w:r>
            <w:r>
              <w:rPr>
                <w:noProof/>
                <w:webHidden/>
              </w:rPr>
              <w:fldChar w:fldCharType="end"/>
            </w:r>
          </w:hyperlink>
        </w:p>
        <w:p w14:paraId="08D975A9" w14:textId="1620269D"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56" w:history="1">
            <w:r w:rsidRPr="00FF09BD">
              <w:rPr>
                <w:rStyle w:val="Hyperlink"/>
                <w:noProof/>
              </w:rPr>
              <w:t>Hierarchical Clustering</w:t>
            </w:r>
            <w:r>
              <w:rPr>
                <w:noProof/>
                <w:webHidden/>
              </w:rPr>
              <w:tab/>
            </w:r>
            <w:r>
              <w:rPr>
                <w:noProof/>
                <w:webHidden/>
              </w:rPr>
              <w:fldChar w:fldCharType="begin"/>
            </w:r>
            <w:r>
              <w:rPr>
                <w:noProof/>
                <w:webHidden/>
              </w:rPr>
              <w:instrText xml:space="preserve"> PAGEREF _Toc190473156 \h </w:instrText>
            </w:r>
            <w:r>
              <w:rPr>
                <w:noProof/>
                <w:webHidden/>
              </w:rPr>
            </w:r>
            <w:r>
              <w:rPr>
                <w:noProof/>
                <w:webHidden/>
              </w:rPr>
              <w:fldChar w:fldCharType="separate"/>
            </w:r>
            <w:r>
              <w:rPr>
                <w:noProof/>
                <w:webHidden/>
              </w:rPr>
              <w:t>9</w:t>
            </w:r>
            <w:r>
              <w:rPr>
                <w:noProof/>
                <w:webHidden/>
              </w:rPr>
              <w:fldChar w:fldCharType="end"/>
            </w:r>
          </w:hyperlink>
        </w:p>
        <w:p w14:paraId="19838E9E" w14:textId="1AB5E391"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57" w:history="1">
            <w:r w:rsidRPr="00FF09B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_Toc190473157 \h </w:instrText>
            </w:r>
            <w:r>
              <w:rPr>
                <w:noProof/>
                <w:webHidden/>
              </w:rPr>
            </w:r>
            <w:r>
              <w:rPr>
                <w:noProof/>
                <w:webHidden/>
              </w:rPr>
              <w:fldChar w:fldCharType="separate"/>
            </w:r>
            <w:r>
              <w:rPr>
                <w:noProof/>
                <w:webHidden/>
              </w:rPr>
              <w:t>9</w:t>
            </w:r>
            <w:r>
              <w:rPr>
                <w:noProof/>
                <w:webHidden/>
              </w:rPr>
              <w:fldChar w:fldCharType="end"/>
            </w:r>
          </w:hyperlink>
        </w:p>
        <w:p w14:paraId="6702FC0B" w14:textId="0DA31299"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58" w:history="1">
            <w:r w:rsidRPr="00FF09BD">
              <w:rPr>
                <w:rStyle w:val="Hyperlink"/>
                <w:rFonts w:ascii="Times New Roman" w:hAnsi="Times New Roman" w:cs="Times New Roman"/>
                <w:noProof/>
              </w:rPr>
              <w:t>Pseudo T-Squared Line Plot</w:t>
            </w:r>
            <w:r>
              <w:rPr>
                <w:noProof/>
                <w:webHidden/>
              </w:rPr>
              <w:tab/>
            </w:r>
            <w:r>
              <w:rPr>
                <w:noProof/>
                <w:webHidden/>
              </w:rPr>
              <w:fldChar w:fldCharType="begin"/>
            </w:r>
            <w:r>
              <w:rPr>
                <w:noProof/>
                <w:webHidden/>
              </w:rPr>
              <w:instrText xml:space="preserve"> PAGEREF _Toc190473158 \h </w:instrText>
            </w:r>
            <w:r>
              <w:rPr>
                <w:noProof/>
                <w:webHidden/>
              </w:rPr>
            </w:r>
            <w:r>
              <w:rPr>
                <w:noProof/>
                <w:webHidden/>
              </w:rPr>
              <w:fldChar w:fldCharType="separate"/>
            </w:r>
            <w:r>
              <w:rPr>
                <w:noProof/>
                <w:webHidden/>
              </w:rPr>
              <w:t>10</w:t>
            </w:r>
            <w:r>
              <w:rPr>
                <w:noProof/>
                <w:webHidden/>
              </w:rPr>
              <w:fldChar w:fldCharType="end"/>
            </w:r>
          </w:hyperlink>
        </w:p>
        <w:p w14:paraId="788C181F" w14:textId="3CF89512"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59" w:history="1">
            <w:r w:rsidRPr="00FF09BD">
              <w:rPr>
                <w:rStyle w:val="Hyperlink"/>
                <w:rFonts w:ascii="Times New Roman" w:hAnsi="Times New Roman" w:cs="Times New Roman"/>
                <w:noProof/>
              </w:rPr>
              <w:t>Dendrogram</w:t>
            </w:r>
            <w:r>
              <w:rPr>
                <w:noProof/>
                <w:webHidden/>
              </w:rPr>
              <w:tab/>
            </w:r>
            <w:r>
              <w:rPr>
                <w:noProof/>
                <w:webHidden/>
              </w:rPr>
              <w:fldChar w:fldCharType="begin"/>
            </w:r>
            <w:r>
              <w:rPr>
                <w:noProof/>
                <w:webHidden/>
              </w:rPr>
              <w:instrText xml:space="preserve"> PAGEREF _Toc190473159 \h </w:instrText>
            </w:r>
            <w:r>
              <w:rPr>
                <w:noProof/>
                <w:webHidden/>
              </w:rPr>
            </w:r>
            <w:r>
              <w:rPr>
                <w:noProof/>
                <w:webHidden/>
              </w:rPr>
              <w:fldChar w:fldCharType="separate"/>
            </w:r>
            <w:r>
              <w:rPr>
                <w:noProof/>
                <w:webHidden/>
              </w:rPr>
              <w:t>11</w:t>
            </w:r>
            <w:r>
              <w:rPr>
                <w:noProof/>
                <w:webHidden/>
              </w:rPr>
              <w:fldChar w:fldCharType="end"/>
            </w:r>
          </w:hyperlink>
        </w:p>
        <w:p w14:paraId="31864D35" w14:textId="559BB618"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60" w:history="1">
            <w:r w:rsidRPr="00FF09BD">
              <w:rPr>
                <w:rStyle w:val="Hyperlink"/>
                <w:rFonts w:ascii="Times New Roman" w:hAnsi="Times New Roman" w:cs="Times New Roman"/>
                <w:noProof/>
              </w:rPr>
              <w:t>Four Cluster Plots</w:t>
            </w:r>
            <w:r>
              <w:rPr>
                <w:noProof/>
                <w:webHidden/>
              </w:rPr>
              <w:tab/>
            </w:r>
            <w:r>
              <w:rPr>
                <w:noProof/>
                <w:webHidden/>
              </w:rPr>
              <w:fldChar w:fldCharType="begin"/>
            </w:r>
            <w:r>
              <w:rPr>
                <w:noProof/>
                <w:webHidden/>
              </w:rPr>
              <w:instrText xml:space="preserve"> PAGEREF _Toc190473160 \h </w:instrText>
            </w:r>
            <w:r>
              <w:rPr>
                <w:noProof/>
                <w:webHidden/>
              </w:rPr>
            </w:r>
            <w:r>
              <w:rPr>
                <w:noProof/>
                <w:webHidden/>
              </w:rPr>
              <w:fldChar w:fldCharType="separate"/>
            </w:r>
            <w:r>
              <w:rPr>
                <w:noProof/>
                <w:webHidden/>
              </w:rPr>
              <w:t>11</w:t>
            </w:r>
            <w:r>
              <w:rPr>
                <w:noProof/>
                <w:webHidden/>
              </w:rPr>
              <w:fldChar w:fldCharType="end"/>
            </w:r>
          </w:hyperlink>
        </w:p>
        <w:p w14:paraId="084CAC1F" w14:textId="4BED626D"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61" w:history="1">
            <w:r w:rsidRPr="00FF09BD">
              <w:rPr>
                <w:rStyle w:val="Hyperlink"/>
                <w:rFonts w:ascii="Times New Roman" w:hAnsi="Times New Roman" w:cs="Times New Roman"/>
                <w:noProof/>
              </w:rPr>
              <w:t>Non-Hierarchical Cluster (K-Means) Analysis:</w:t>
            </w:r>
            <w:r>
              <w:rPr>
                <w:noProof/>
                <w:webHidden/>
              </w:rPr>
              <w:tab/>
            </w:r>
            <w:r>
              <w:rPr>
                <w:noProof/>
                <w:webHidden/>
              </w:rPr>
              <w:fldChar w:fldCharType="begin"/>
            </w:r>
            <w:r>
              <w:rPr>
                <w:noProof/>
                <w:webHidden/>
              </w:rPr>
              <w:instrText xml:space="preserve"> PAGEREF _Toc190473161 \h </w:instrText>
            </w:r>
            <w:r>
              <w:rPr>
                <w:noProof/>
                <w:webHidden/>
              </w:rPr>
            </w:r>
            <w:r>
              <w:rPr>
                <w:noProof/>
                <w:webHidden/>
              </w:rPr>
              <w:fldChar w:fldCharType="separate"/>
            </w:r>
            <w:r>
              <w:rPr>
                <w:noProof/>
                <w:webHidden/>
              </w:rPr>
              <w:t>14</w:t>
            </w:r>
            <w:r>
              <w:rPr>
                <w:noProof/>
                <w:webHidden/>
              </w:rPr>
              <w:fldChar w:fldCharType="end"/>
            </w:r>
          </w:hyperlink>
        </w:p>
        <w:p w14:paraId="0073C7C7" w14:textId="78AC8416"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62" w:history="1">
            <w:r w:rsidRPr="00FF09BD">
              <w:rPr>
                <w:rStyle w:val="Hyperlink"/>
                <w:rFonts w:ascii="Times New Roman" w:hAnsi="Times New Roman" w:cs="Times New Roman"/>
                <w:noProof/>
              </w:rPr>
              <w:t>Four Cluster Analysis</w:t>
            </w:r>
            <w:r>
              <w:rPr>
                <w:noProof/>
                <w:webHidden/>
              </w:rPr>
              <w:tab/>
            </w:r>
            <w:r>
              <w:rPr>
                <w:noProof/>
                <w:webHidden/>
              </w:rPr>
              <w:fldChar w:fldCharType="begin"/>
            </w:r>
            <w:r>
              <w:rPr>
                <w:noProof/>
                <w:webHidden/>
              </w:rPr>
              <w:instrText xml:space="preserve"> PAGEREF _Toc190473162 \h </w:instrText>
            </w:r>
            <w:r>
              <w:rPr>
                <w:noProof/>
                <w:webHidden/>
              </w:rPr>
            </w:r>
            <w:r>
              <w:rPr>
                <w:noProof/>
                <w:webHidden/>
              </w:rPr>
              <w:fldChar w:fldCharType="separate"/>
            </w:r>
            <w:r>
              <w:rPr>
                <w:noProof/>
                <w:webHidden/>
              </w:rPr>
              <w:t>14</w:t>
            </w:r>
            <w:r>
              <w:rPr>
                <w:noProof/>
                <w:webHidden/>
              </w:rPr>
              <w:fldChar w:fldCharType="end"/>
            </w:r>
          </w:hyperlink>
        </w:p>
        <w:p w14:paraId="74C3DEB4" w14:textId="329EE03B"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63" w:history="1">
            <w:r w:rsidRPr="00FF09BD">
              <w:rPr>
                <w:rStyle w:val="Hyperlink"/>
                <w:rFonts w:ascii="Times New Roman" w:hAnsi="Times New Roman" w:cs="Times New Roman"/>
                <w:noProof/>
              </w:rPr>
              <w:t>Four Cluster Plots</w:t>
            </w:r>
            <w:r>
              <w:rPr>
                <w:noProof/>
                <w:webHidden/>
              </w:rPr>
              <w:tab/>
            </w:r>
            <w:r>
              <w:rPr>
                <w:noProof/>
                <w:webHidden/>
              </w:rPr>
              <w:fldChar w:fldCharType="begin"/>
            </w:r>
            <w:r>
              <w:rPr>
                <w:noProof/>
                <w:webHidden/>
              </w:rPr>
              <w:instrText xml:space="preserve"> PAGEREF _Toc190473163 \h </w:instrText>
            </w:r>
            <w:r>
              <w:rPr>
                <w:noProof/>
                <w:webHidden/>
              </w:rPr>
            </w:r>
            <w:r>
              <w:rPr>
                <w:noProof/>
                <w:webHidden/>
              </w:rPr>
              <w:fldChar w:fldCharType="separate"/>
            </w:r>
            <w:r>
              <w:rPr>
                <w:noProof/>
                <w:webHidden/>
              </w:rPr>
              <w:t>15</w:t>
            </w:r>
            <w:r>
              <w:rPr>
                <w:noProof/>
                <w:webHidden/>
              </w:rPr>
              <w:fldChar w:fldCharType="end"/>
            </w:r>
          </w:hyperlink>
        </w:p>
        <w:p w14:paraId="19438F30" w14:textId="5C271562"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64" w:history="1">
            <w:r w:rsidRPr="00FF09BD">
              <w:rPr>
                <w:rStyle w:val="Hyperlink"/>
                <w:rFonts w:ascii="Times New Roman" w:hAnsi="Times New Roman" w:cs="Times New Roman"/>
                <w:noProof/>
              </w:rPr>
              <w:t>Why Not Three Clusters?</w:t>
            </w:r>
            <w:r>
              <w:rPr>
                <w:noProof/>
                <w:webHidden/>
              </w:rPr>
              <w:tab/>
            </w:r>
            <w:r>
              <w:rPr>
                <w:noProof/>
                <w:webHidden/>
              </w:rPr>
              <w:fldChar w:fldCharType="begin"/>
            </w:r>
            <w:r>
              <w:rPr>
                <w:noProof/>
                <w:webHidden/>
              </w:rPr>
              <w:instrText xml:space="preserve"> PAGEREF _Toc190473164 \h </w:instrText>
            </w:r>
            <w:r>
              <w:rPr>
                <w:noProof/>
                <w:webHidden/>
              </w:rPr>
            </w:r>
            <w:r>
              <w:rPr>
                <w:noProof/>
                <w:webHidden/>
              </w:rPr>
              <w:fldChar w:fldCharType="separate"/>
            </w:r>
            <w:r>
              <w:rPr>
                <w:noProof/>
                <w:webHidden/>
              </w:rPr>
              <w:t>18</w:t>
            </w:r>
            <w:r>
              <w:rPr>
                <w:noProof/>
                <w:webHidden/>
              </w:rPr>
              <w:fldChar w:fldCharType="end"/>
            </w:r>
          </w:hyperlink>
        </w:p>
        <w:p w14:paraId="4FD8E3C0" w14:textId="2B7DC460"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65" w:history="1">
            <w:r w:rsidRPr="00FF09BD">
              <w:rPr>
                <w:rStyle w:val="Hyperlink"/>
                <w:rFonts w:ascii="Times New Roman" w:hAnsi="Times New Roman" w:cs="Times New Roman"/>
                <w:noProof/>
              </w:rPr>
              <w:t>ANOVA Test on Percentage of Positive Hospitalizations</w:t>
            </w:r>
            <w:r>
              <w:rPr>
                <w:noProof/>
                <w:webHidden/>
              </w:rPr>
              <w:tab/>
            </w:r>
            <w:r>
              <w:rPr>
                <w:noProof/>
                <w:webHidden/>
              </w:rPr>
              <w:fldChar w:fldCharType="begin"/>
            </w:r>
            <w:r>
              <w:rPr>
                <w:noProof/>
                <w:webHidden/>
              </w:rPr>
              <w:instrText xml:space="preserve"> PAGEREF _Toc190473165 \h </w:instrText>
            </w:r>
            <w:r>
              <w:rPr>
                <w:noProof/>
                <w:webHidden/>
              </w:rPr>
            </w:r>
            <w:r>
              <w:rPr>
                <w:noProof/>
                <w:webHidden/>
              </w:rPr>
              <w:fldChar w:fldCharType="separate"/>
            </w:r>
            <w:r>
              <w:rPr>
                <w:noProof/>
                <w:webHidden/>
              </w:rPr>
              <w:t>20</w:t>
            </w:r>
            <w:r>
              <w:rPr>
                <w:noProof/>
                <w:webHidden/>
              </w:rPr>
              <w:fldChar w:fldCharType="end"/>
            </w:r>
          </w:hyperlink>
        </w:p>
        <w:p w14:paraId="4EA6293F" w14:textId="560CDD1D"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66" w:history="1">
            <w:r w:rsidRPr="00FF09BD">
              <w:rPr>
                <w:rStyle w:val="Hyperlink"/>
                <w:rFonts w:ascii="Times New Roman" w:hAnsi="Times New Roman" w:cs="Times New Roman"/>
                <w:noProof/>
              </w:rPr>
              <w:t>ANOVA Test on Percentage of Positive Test Results</w:t>
            </w:r>
            <w:r>
              <w:rPr>
                <w:noProof/>
                <w:webHidden/>
              </w:rPr>
              <w:tab/>
            </w:r>
            <w:r>
              <w:rPr>
                <w:noProof/>
                <w:webHidden/>
              </w:rPr>
              <w:fldChar w:fldCharType="begin"/>
            </w:r>
            <w:r>
              <w:rPr>
                <w:noProof/>
                <w:webHidden/>
              </w:rPr>
              <w:instrText xml:space="preserve"> PAGEREF _Toc190473166 \h </w:instrText>
            </w:r>
            <w:r>
              <w:rPr>
                <w:noProof/>
                <w:webHidden/>
              </w:rPr>
            </w:r>
            <w:r>
              <w:rPr>
                <w:noProof/>
                <w:webHidden/>
              </w:rPr>
              <w:fldChar w:fldCharType="separate"/>
            </w:r>
            <w:r>
              <w:rPr>
                <w:noProof/>
                <w:webHidden/>
              </w:rPr>
              <w:t>21</w:t>
            </w:r>
            <w:r>
              <w:rPr>
                <w:noProof/>
                <w:webHidden/>
              </w:rPr>
              <w:fldChar w:fldCharType="end"/>
            </w:r>
          </w:hyperlink>
        </w:p>
        <w:p w14:paraId="57893053" w14:textId="628B4A06"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67" w:history="1">
            <w:r w:rsidRPr="00FF09BD">
              <w:rPr>
                <w:rStyle w:val="Hyperlink"/>
                <w:rFonts w:ascii="Times New Roman" w:hAnsi="Times New Roman" w:cs="Times New Roman"/>
                <w:noProof/>
              </w:rPr>
              <w:t>ANOVA Test Box Plots</w:t>
            </w:r>
            <w:r>
              <w:rPr>
                <w:noProof/>
                <w:webHidden/>
              </w:rPr>
              <w:tab/>
            </w:r>
            <w:r>
              <w:rPr>
                <w:noProof/>
                <w:webHidden/>
              </w:rPr>
              <w:fldChar w:fldCharType="begin"/>
            </w:r>
            <w:r>
              <w:rPr>
                <w:noProof/>
                <w:webHidden/>
              </w:rPr>
              <w:instrText xml:space="preserve"> PAGEREF _Toc190473167 \h </w:instrText>
            </w:r>
            <w:r>
              <w:rPr>
                <w:noProof/>
                <w:webHidden/>
              </w:rPr>
            </w:r>
            <w:r>
              <w:rPr>
                <w:noProof/>
                <w:webHidden/>
              </w:rPr>
              <w:fldChar w:fldCharType="separate"/>
            </w:r>
            <w:r>
              <w:rPr>
                <w:noProof/>
                <w:webHidden/>
              </w:rPr>
              <w:t>22</w:t>
            </w:r>
            <w:r>
              <w:rPr>
                <w:noProof/>
                <w:webHidden/>
              </w:rPr>
              <w:fldChar w:fldCharType="end"/>
            </w:r>
          </w:hyperlink>
        </w:p>
        <w:p w14:paraId="450FC335" w14:textId="1E5B945E" w:rsidR="003004E8" w:rsidRDefault="003004E8">
          <w:pPr>
            <w:pStyle w:val="TOC1"/>
            <w:tabs>
              <w:tab w:val="right" w:leader="dot" w:pos="9350"/>
            </w:tabs>
            <w:rPr>
              <w:rFonts w:eastAsiaTheme="minorEastAsia" w:cstheme="minorBidi"/>
              <w:b w:val="0"/>
              <w:bCs w:val="0"/>
              <w:i w:val="0"/>
              <w:iCs w:val="0"/>
              <w:noProof/>
              <w:kern w:val="2"/>
              <w14:ligatures w14:val="standardContextual"/>
            </w:rPr>
          </w:pPr>
          <w:hyperlink w:anchor="_Toc190473168" w:history="1">
            <w:r w:rsidRPr="00FF09BD">
              <w:rPr>
                <w:rStyle w:val="Hyperlink"/>
                <w:rFonts w:ascii="Times New Roman" w:hAnsi="Times New Roman" w:cs="Times New Roman"/>
                <w:noProof/>
              </w:rPr>
              <w:t>Predictive Analytics Using Regression</w:t>
            </w:r>
            <w:r>
              <w:rPr>
                <w:noProof/>
                <w:webHidden/>
              </w:rPr>
              <w:tab/>
            </w:r>
            <w:r>
              <w:rPr>
                <w:noProof/>
                <w:webHidden/>
              </w:rPr>
              <w:fldChar w:fldCharType="begin"/>
            </w:r>
            <w:r>
              <w:rPr>
                <w:noProof/>
                <w:webHidden/>
              </w:rPr>
              <w:instrText xml:space="preserve"> PAGEREF _Toc190473168 \h </w:instrText>
            </w:r>
            <w:r>
              <w:rPr>
                <w:noProof/>
                <w:webHidden/>
              </w:rPr>
            </w:r>
            <w:r>
              <w:rPr>
                <w:noProof/>
                <w:webHidden/>
              </w:rPr>
              <w:fldChar w:fldCharType="separate"/>
            </w:r>
            <w:r>
              <w:rPr>
                <w:noProof/>
                <w:webHidden/>
              </w:rPr>
              <w:t>24</w:t>
            </w:r>
            <w:r>
              <w:rPr>
                <w:noProof/>
                <w:webHidden/>
              </w:rPr>
              <w:fldChar w:fldCharType="end"/>
            </w:r>
          </w:hyperlink>
        </w:p>
        <w:p w14:paraId="08C0A70B" w14:textId="43646546"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69" w:history="1">
            <w:r w:rsidRPr="00FF09BD">
              <w:rPr>
                <w:rStyle w:val="Hyperlink"/>
                <w:rFonts w:ascii="Times New Roman" w:hAnsi="Times New Roman" w:cs="Times New Roman"/>
                <w:noProof/>
              </w:rPr>
              <w:t>Regression Models</w:t>
            </w:r>
            <w:r>
              <w:rPr>
                <w:noProof/>
                <w:webHidden/>
              </w:rPr>
              <w:tab/>
            </w:r>
            <w:r>
              <w:rPr>
                <w:noProof/>
                <w:webHidden/>
              </w:rPr>
              <w:fldChar w:fldCharType="begin"/>
            </w:r>
            <w:r>
              <w:rPr>
                <w:noProof/>
                <w:webHidden/>
              </w:rPr>
              <w:instrText xml:space="preserve"> PAGEREF _Toc190473169 \h </w:instrText>
            </w:r>
            <w:r>
              <w:rPr>
                <w:noProof/>
                <w:webHidden/>
              </w:rPr>
            </w:r>
            <w:r>
              <w:rPr>
                <w:noProof/>
                <w:webHidden/>
              </w:rPr>
              <w:fldChar w:fldCharType="separate"/>
            </w:r>
            <w:r>
              <w:rPr>
                <w:noProof/>
                <w:webHidden/>
              </w:rPr>
              <w:t>24</w:t>
            </w:r>
            <w:r>
              <w:rPr>
                <w:noProof/>
                <w:webHidden/>
              </w:rPr>
              <w:fldChar w:fldCharType="end"/>
            </w:r>
          </w:hyperlink>
        </w:p>
        <w:p w14:paraId="61D4FBDA" w14:textId="6111EBD2"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70" w:history="1">
            <w:r w:rsidRPr="00FF09BD">
              <w:rPr>
                <w:rStyle w:val="Hyperlink"/>
                <w:rFonts w:ascii="Times New Roman" w:hAnsi="Times New Roman" w:cs="Times New Roman"/>
                <w:noProof/>
              </w:rPr>
              <w:t>Model 1: Simple Regression Model</w:t>
            </w:r>
            <w:r>
              <w:rPr>
                <w:noProof/>
                <w:webHidden/>
              </w:rPr>
              <w:tab/>
            </w:r>
            <w:r>
              <w:rPr>
                <w:noProof/>
                <w:webHidden/>
              </w:rPr>
              <w:fldChar w:fldCharType="begin"/>
            </w:r>
            <w:r>
              <w:rPr>
                <w:noProof/>
                <w:webHidden/>
              </w:rPr>
              <w:instrText xml:space="preserve"> PAGEREF _Toc190473170 \h </w:instrText>
            </w:r>
            <w:r>
              <w:rPr>
                <w:noProof/>
                <w:webHidden/>
              </w:rPr>
            </w:r>
            <w:r>
              <w:rPr>
                <w:noProof/>
                <w:webHidden/>
              </w:rPr>
              <w:fldChar w:fldCharType="separate"/>
            </w:r>
            <w:r>
              <w:rPr>
                <w:noProof/>
                <w:webHidden/>
              </w:rPr>
              <w:t>24</w:t>
            </w:r>
            <w:r>
              <w:rPr>
                <w:noProof/>
                <w:webHidden/>
              </w:rPr>
              <w:fldChar w:fldCharType="end"/>
            </w:r>
          </w:hyperlink>
        </w:p>
        <w:p w14:paraId="42CED680" w14:textId="365BE6A6"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71" w:history="1">
            <w:r w:rsidRPr="00FF09BD">
              <w:rPr>
                <w:rStyle w:val="Hyperlink"/>
                <w:rFonts w:ascii="Times New Roman" w:hAnsi="Times New Roman" w:cs="Times New Roman"/>
                <w:noProof/>
              </w:rPr>
              <w:t>Model 2: Custom Model</w:t>
            </w:r>
            <w:r>
              <w:rPr>
                <w:noProof/>
                <w:webHidden/>
              </w:rPr>
              <w:tab/>
            </w:r>
            <w:r>
              <w:rPr>
                <w:noProof/>
                <w:webHidden/>
              </w:rPr>
              <w:fldChar w:fldCharType="begin"/>
            </w:r>
            <w:r>
              <w:rPr>
                <w:noProof/>
                <w:webHidden/>
              </w:rPr>
              <w:instrText xml:space="preserve"> PAGEREF _Toc190473171 \h </w:instrText>
            </w:r>
            <w:r>
              <w:rPr>
                <w:noProof/>
                <w:webHidden/>
              </w:rPr>
            </w:r>
            <w:r>
              <w:rPr>
                <w:noProof/>
                <w:webHidden/>
              </w:rPr>
              <w:fldChar w:fldCharType="separate"/>
            </w:r>
            <w:r>
              <w:rPr>
                <w:noProof/>
                <w:webHidden/>
              </w:rPr>
              <w:t>25</w:t>
            </w:r>
            <w:r>
              <w:rPr>
                <w:noProof/>
                <w:webHidden/>
              </w:rPr>
              <w:fldChar w:fldCharType="end"/>
            </w:r>
          </w:hyperlink>
        </w:p>
        <w:p w14:paraId="1407D374" w14:textId="4A292F52"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72" w:history="1">
            <w:r w:rsidRPr="00FF09BD">
              <w:rPr>
                <w:rStyle w:val="Hyperlink"/>
                <w:rFonts w:ascii="Times New Roman" w:hAnsi="Times New Roman" w:cs="Times New Roman"/>
                <w:noProof/>
              </w:rPr>
              <w:t>Model 3: Full Model</w:t>
            </w:r>
            <w:r>
              <w:rPr>
                <w:noProof/>
                <w:webHidden/>
              </w:rPr>
              <w:tab/>
            </w:r>
            <w:r>
              <w:rPr>
                <w:noProof/>
                <w:webHidden/>
              </w:rPr>
              <w:fldChar w:fldCharType="begin"/>
            </w:r>
            <w:r>
              <w:rPr>
                <w:noProof/>
                <w:webHidden/>
              </w:rPr>
              <w:instrText xml:space="preserve"> PAGEREF _Toc190473172 \h </w:instrText>
            </w:r>
            <w:r>
              <w:rPr>
                <w:noProof/>
                <w:webHidden/>
              </w:rPr>
            </w:r>
            <w:r>
              <w:rPr>
                <w:noProof/>
                <w:webHidden/>
              </w:rPr>
              <w:fldChar w:fldCharType="separate"/>
            </w:r>
            <w:r>
              <w:rPr>
                <w:noProof/>
                <w:webHidden/>
              </w:rPr>
              <w:t>28</w:t>
            </w:r>
            <w:r>
              <w:rPr>
                <w:noProof/>
                <w:webHidden/>
              </w:rPr>
              <w:fldChar w:fldCharType="end"/>
            </w:r>
          </w:hyperlink>
        </w:p>
        <w:p w14:paraId="0B47D2A6" w14:textId="6FD74624"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73" w:history="1">
            <w:r w:rsidRPr="00FF09BD">
              <w:rPr>
                <w:rStyle w:val="Hyperlink"/>
                <w:rFonts w:ascii="Times New Roman" w:hAnsi="Times New Roman" w:cs="Times New Roman"/>
                <w:noProof/>
              </w:rPr>
              <w:t>Model 4: Stepwise Regression</w:t>
            </w:r>
            <w:r>
              <w:rPr>
                <w:noProof/>
                <w:webHidden/>
              </w:rPr>
              <w:tab/>
            </w:r>
            <w:r>
              <w:rPr>
                <w:noProof/>
                <w:webHidden/>
              </w:rPr>
              <w:fldChar w:fldCharType="begin"/>
            </w:r>
            <w:r>
              <w:rPr>
                <w:noProof/>
                <w:webHidden/>
              </w:rPr>
              <w:instrText xml:space="preserve"> PAGEREF _Toc190473173 \h </w:instrText>
            </w:r>
            <w:r>
              <w:rPr>
                <w:noProof/>
                <w:webHidden/>
              </w:rPr>
            </w:r>
            <w:r>
              <w:rPr>
                <w:noProof/>
                <w:webHidden/>
              </w:rPr>
              <w:fldChar w:fldCharType="separate"/>
            </w:r>
            <w:r>
              <w:rPr>
                <w:noProof/>
                <w:webHidden/>
              </w:rPr>
              <w:t>30</w:t>
            </w:r>
            <w:r>
              <w:rPr>
                <w:noProof/>
                <w:webHidden/>
              </w:rPr>
              <w:fldChar w:fldCharType="end"/>
            </w:r>
          </w:hyperlink>
        </w:p>
        <w:p w14:paraId="5D68E50C" w14:textId="52A83284" w:rsidR="003004E8" w:rsidRDefault="003004E8">
          <w:pPr>
            <w:pStyle w:val="TOC3"/>
            <w:tabs>
              <w:tab w:val="right" w:leader="dot" w:pos="9350"/>
            </w:tabs>
            <w:rPr>
              <w:rFonts w:eastAsiaTheme="minorEastAsia" w:cstheme="minorBidi"/>
              <w:noProof/>
              <w:kern w:val="2"/>
              <w:sz w:val="24"/>
              <w:szCs w:val="24"/>
              <w14:ligatures w14:val="standardContextual"/>
            </w:rPr>
          </w:pPr>
          <w:hyperlink w:anchor="_Toc190473174" w:history="1">
            <w:r w:rsidRPr="00FF09BD">
              <w:rPr>
                <w:rStyle w:val="Hyperlink"/>
                <w:rFonts w:ascii="Times New Roman" w:hAnsi="Times New Roman" w:cs="Times New Roman"/>
                <w:noProof/>
              </w:rPr>
              <w:t>Model 4: Adjusted R-Square</w:t>
            </w:r>
            <w:r>
              <w:rPr>
                <w:noProof/>
                <w:webHidden/>
              </w:rPr>
              <w:tab/>
            </w:r>
            <w:r>
              <w:rPr>
                <w:noProof/>
                <w:webHidden/>
              </w:rPr>
              <w:fldChar w:fldCharType="begin"/>
            </w:r>
            <w:r>
              <w:rPr>
                <w:noProof/>
                <w:webHidden/>
              </w:rPr>
              <w:instrText xml:space="preserve"> PAGEREF _Toc190473174 \h </w:instrText>
            </w:r>
            <w:r>
              <w:rPr>
                <w:noProof/>
                <w:webHidden/>
              </w:rPr>
            </w:r>
            <w:r>
              <w:rPr>
                <w:noProof/>
                <w:webHidden/>
              </w:rPr>
              <w:fldChar w:fldCharType="separate"/>
            </w:r>
            <w:r>
              <w:rPr>
                <w:noProof/>
                <w:webHidden/>
              </w:rPr>
              <w:t>31</w:t>
            </w:r>
            <w:r>
              <w:rPr>
                <w:noProof/>
                <w:webHidden/>
              </w:rPr>
              <w:fldChar w:fldCharType="end"/>
            </w:r>
          </w:hyperlink>
        </w:p>
        <w:p w14:paraId="1C27E6C9" w14:textId="685C8C7B"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75" w:history="1">
            <w:r w:rsidRPr="00FF09BD">
              <w:rPr>
                <w:rStyle w:val="Hyperlink"/>
                <w:rFonts w:ascii="Times New Roman" w:hAnsi="Times New Roman" w:cs="Times New Roman"/>
                <w:noProof/>
              </w:rPr>
              <w:t>Performance of the Models</w:t>
            </w:r>
            <w:r>
              <w:rPr>
                <w:noProof/>
                <w:webHidden/>
              </w:rPr>
              <w:tab/>
            </w:r>
            <w:r>
              <w:rPr>
                <w:noProof/>
                <w:webHidden/>
              </w:rPr>
              <w:fldChar w:fldCharType="begin"/>
            </w:r>
            <w:r>
              <w:rPr>
                <w:noProof/>
                <w:webHidden/>
              </w:rPr>
              <w:instrText xml:space="preserve"> PAGEREF _Toc190473175 \h </w:instrText>
            </w:r>
            <w:r>
              <w:rPr>
                <w:noProof/>
                <w:webHidden/>
              </w:rPr>
            </w:r>
            <w:r>
              <w:rPr>
                <w:noProof/>
                <w:webHidden/>
              </w:rPr>
              <w:fldChar w:fldCharType="separate"/>
            </w:r>
            <w:r>
              <w:rPr>
                <w:noProof/>
                <w:webHidden/>
              </w:rPr>
              <w:t>31</w:t>
            </w:r>
            <w:r>
              <w:rPr>
                <w:noProof/>
                <w:webHidden/>
              </w:rPr>
              <w:fldChar w:fldCharType="end"/>
            </w:r>
          </w:hyperlink>
        </w:p>
        <w:p w14:paraId="41CD764D" w14:textId="4BBEA226" w:rsidR="003004E8" w:rsidRDefault="003004E8">
          <w:pPr>
            <w:pStyle w:val="TOC2"/>
            <w:tabs>
              <w:tab w:val="right" w:leader="dot" w:pos="9350"/>
            </w:tabs>
            <w:rPr>
              <w:rFonts w:eastAsiaTheme="minorEastAsia" w:cstheme="minorBidi"/>
              <w:b w:val="0"/>
              <w:bCs w:val="0"/>
              <w:noProof/>
              <w:kern w:val="2"/>
              <w:sz w:val="24"/>
              <w:szCs w:val="24"/>
              <w14:ligatures w14:val="standardContextual"/>
            </w:rPr>
          </w:pPr>
          <w:hyperlink w:anchor="_Toc190473176" w:history="1">
            <w:r w:rsidRPr="00FF09BD">
              <w:rPr>
                <w:rStyle w:val="Hyperlink"/>
                <w:rFonts w:ascii="Times New Roman" w:hAnsi="Times New Roman" w:cs="Times New Roman"/>
                <w:noProof/>
              </w:rPr>
              <w:t>Plotting Models 2-5 to Compare Actual v. Predicted Values</w:t>
            </w:r>
            <w:r>
              <w:rPr>
                <w:noProof/>
                <w:webHidden/>
              </w:rPr>
              <w:tab/>
            </w:r>
            <w:r>
              <w:rPr>
                <w:noProof/>
                <w:webHidden/>
              </w:rPr>
              <w:fldChar w:fldCharType="begin"/>
            </w:r>
            <w:r>
              <w:rPr>
                <w:noProof/>
                <w:webHidden/>
              </w:rPr>
              <w:instrText xml:space="preserve"> PAGEREF _Toc190473176 \h </w:instrText>
            </w:r>
            <w:r>
              <w:rPr>
                <w:noProof/>
                <w:webHidden/>
              </w:rPr>
            </w:r>
            <w:r>
              <w:rPr>
                <w:noProof/>
                <w:webHidden/>
              </w:rPr>
              <w:fldChar w:fldCharType="separate"/>
            </w:r>
            <w:r>
              <w:rPr>
                <w:noProof/>
                <w:webHidden/>
              </w:rPr>
              <w:t>34</w:t>
            </w:r>
            <w:r>
              <w:rPr>
                <w:noProof/>
                <w:webHidden/>
              </w:rPr>
              <w:fldChar w:fldCharType="end"/>
            </w:r>
          </w:hyperlink>
        </w:p>
        <w:p w14:paraId="69884E42" w14:textId="6B5F7287" w:rsidR="003004E8" w:rsidRDefault="003004E8">
          <w:r>
            <w:rPr>
              <w:b/>
              <w:bCs/>
              <w:noProof/>
            </w:rPr>
            <w:fldChar w:fldCharType="end"/>
          </w:r>
        </w:p>
      </w:sdtContent>
    </w:sdt>
    <w:p w14:paraId="3212F139" w14:textId="77777777" w:rsidR="00AB3A4D" w:rsidRDefault="00AB3A4D" w:rsidP="00E91BFE">
      <w:pPr>
        <w:spacing w:line="360" w:lineRule="auto"/>
        <w:jc w:val="center"/>
        <w:rPr>
          <w:b/>
          <w:bCs/>
        </w:rPr>
      </w:pPr>
    </w:p>
    <w:p w14:paraId="3DAEBC76" w14:textId="2F3269BE" w:rsidR="0023311D" w:rsidRPr="00A450DF" w:rsidRDefault="0023311D" w:rsidP="0023311D">
      <w:pPr>
        <w:pStyle w:val="Heading1"/>
        <w:rPr>
          <w:rFonts w:ascii="Times New Roman" w:hAnsi="Times New Roman" w:cs="Times New Roman"/>
        </w:rPr>
      </w:pPr>
      <w:bookmarkStart w:id="0" w:name="_Toc190473148"/>
      <w:r w:rsidRPr="00A450DF">
        <w:rPr>
          <w:rFonts w:ascii="Times New Roman" w:hAnsi="Times New Roman" w:cs="Times New Roman"/>
        </w:rPr>
        <w:lastRenderedPageBreak/>
        <w:t>Descriptive Analytics</w:t>
      </w:r>
      <w:bookmarkEnd w:id="0"/>
    </w:p>
    <w:p w14:paraId="394DC142" w14:textId="2C490ED4" w:rsidR="0023311D" w:rsidRPr="00A450DF" w:rsidRDefault="0023311D" w:rsidP="0023311D">
      <w:pPr>
        <w:pStyle w:val="Heading2"/>
        <w:rPr>
          <w:rFonts w:ascii="Times New Roman" w:hAnsi="Times New Roman" w:cs="Times New Roman"/>
        </w:rPr>
      </w:pPr>
      <w:bookmarkStart w:id="1" w:name="_Toc190473149"/>
      <w:r w:rsidRPr="00A450DF">
        <w:rPr>
          <w:rFonts w:ascii="Times New Roman" w:hAnsi="Times New Roman" w:cs="Times New Roman"/>
        </w:rPr>
        <w:t xml:space="preserve">Top 5 Counties </w:t>
      </w:r>
      <w:r w:rsidR="009B392D" w:rsidRPr="00A450DF">
        <w:rPr>
          <w:rFonts w:ascii="Times New Roman" w:hAnsi="Times New Roman" w:cs="Times New Roman"/>
        </w:rPr>
        <w:t xml:space="preserve">with Highest </w:t>
      </w:r>
      <w:r w:rsidR="001C571A" w:rsidRPr="00A450DF">
        <w:rPr>
          <w:rFonts w:ascii="Times New Roman" w:hAnsi="Times New Roman" w:cs="Times New Roman"/>
        </w:rPr>
        <w:t xml:space="preserve">Average </w:t>
      </w:r>
      <w:r w:rsidR="009B392D" w:rsidRPr="00A450DF">
        <w:rPr>
          <w:rFonts w:ascii="Times New Roman" w:hAnsi="Times New Roman" w:cs="Times New Roman"/>
        </w:rPr>
        <w:t xml:space="preserve">Percentages </w:t>
      </w:r>
      <w:r w:rsidR="00F47574" w:rsidRPr="00A450DF">
        <w:rPr>
          <w:rFonts w:ascii="Times New Roman" w:hAnsi="Times New Roman" w:cs="Times New Roman"/>
        </w:rPr>
        <w:t>in</w:t>
      </w:r>
      <w:r w:rsidR="009B392D" w:rsidRPr="00A450DF">
        <w:rPr>
          <w:rFonts w:ascii="Times New Roman" w:hAnsi="Times New Roman" w:cs="Times New Roman"/>
        </w:rPr>
        <w:t xml:space="preserve"> Positive Cases, Deaths, and Hospitalizations:</w:t>
      </w:r>
      <w:bookmarkEnd w:id="1"/>
    </w:p>
    <w:p w14:paraId="0E6376D6" w14:textId="460232A6" w:rsidR="00F47574" w:rsidRDefault="00F47574" w:rsidP="00F47574">
      <w:pPr>
        <w:jc w:val="center"/>
        <w:rPr>
          <w:b/>
          <w:bCs/>
        </w:rPr>
      </w:pPr>
      <w:r>
        <w:rPr>
          <w:b/>
          <w:bCs/>
        </w:rPr>
        <w:t>Top 5 in Positive Cases</w:t>
      </w:r>
    </w:p>
    <w:p w14:paraId="777060D1" w14:textId="77777777" w:rsidR="00F47574" w:rsidRPr="00F47574" w:rsidRDefault="00F47574" w:rsidP="00F47574">
      <w:pPr>
        <w:jc w:val="center"/>
        <w:rPr>
          <w:b/>
          <w:bCs/>
        </w:rPr>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226"/>
        <w:gridCol w:w="2070"/>
      </w:tblGrid>
      <w:tr w:rsidR="00F47574" w:rsidRPr="00F47574" w14:paraId="5D6AF46C" w14:textId="77777777" w:rsidTr="00F4757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A8E454" w14:textId="77777777" w:rsidR="00F47574" w:rsidRPr="00F47574" w:rsidRDefault="00F47574" w:rsidP="00F47574">
            <w:pPr>
              <w:spacing w:after="240"/>
              <w:jc w:val="right"/>
              <w:rPr>
                <w:rFonts w:ascii="Arial" w:hAnsi="Arial" w:cs="Arial"/>
                <w:b/>
                <w:color w:val="112277"/>
                <w:sz w:val="20"/>
                <w:szCs w:val="20"/>
              </w:rPr>
            </w:pPr>
            <w:proofErr w:type="spellStart"/>
            <w:r w:rsidRPr="00F47574">
              <w:rPr>
                <w:rFonts w:ascii="Arial" w:hAnsi="Arial" w:cs="Arial"/>
                <w:b/>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4C12AD" w14:textId="77777777" w:rsidR="00F47574" w:rsidRPr="00F47574" w:rsidRDefault="00F47574" w:rsidP="00F47574">
            <w:pPr>
              <w:spacing w:after="240"/>
              <w:rPr>
                <w:rFonts w:ascii="Arial" w:hAnsi="Arial" w:cs="Arial"/>
                <w:b/>
                <w:color w:val="112277"/>
                <w:sz w:val="20"/>
                <w:szCs w:val="20"/>
              </w:rPr>
            </w:pPr>
            <w:r w:rsidRPr="00F47574">
              <w:rPr>
                <w:rFonts w:ascii="Arial" w:hAnsi="Arial" w:cs="Arial"/>
                <w:b/>
                <w:color w:val="112277"/>
                <w:sz w:val="20"/>
                <w:szCs w:val="20"/>
              </w:rPr>
              <w:t>COUNTY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755E7A" w14:textId="77777777" w:rsidR="00F47574" w:rsidRPr="00F47574" w:rsidRDefault="00F47574" w:rsidP="00F47574">
            <w:pPr>
              <w:spacing w:after="240"/>
              <w:jc w:val="right"/>
              <w:rPr>
                <w:rFonts w:ascii="Arial" w:hAnsi="Arial" w:cs="Arial"/>
                <w:b/>
                <w:color w:val="112277"/>
                <w:sz w:val="20"/>
                <w:szCs w:val="20"/>
              </w:rPr>
            </w:pPr>
            <w:proofErr w:type="spellStart"/>
            <w:r w:rsidRPr="00F47574">
              <w:rPr>
                <w:rFonts w:ascii="Arial" w:hAnsi="Arial" w:cs="Arial"/>
                <w:b/>
                <w:color w:val="112277"/>
                <w:sz w:val="20"/>
                <w:szCs w:val="20"/>
              </w:rPr>
              <w:t>avg_PCT_POSITIVE</w:t>
            </w:r>
            <w:proofErr w:type="spellEnd"/>
          </w:p>
        </w:tc>
      </w:tr>
      <w:tr w:rsidR="00F47574" w:rsidRPr="00F47574" w14:paraId="0D3B4273" w14:textId="77777777" w:rsidTr="00F4757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FAA26" w14:textId="77777777" w:rsidR="00F47574" w:rsidRPr="00F47574" w:rsidRDefault="00F47574" w:rsidP="00F47574">
            <w:pPr>
              <w:spacing w:after="240"/>
              <w:jc w:val="right"/>
              <w:rPr>
                <w:rFonts w:ascii="Arial" w:hAnsi="Arial" w:cs="Arial"/>
                <w:b/>
                <w:color w:val="112277"/>
                <w:sz w:val="20"/>
                <w:szCs w:val="20"/>
              </w:rPr>
            </w:pPr>
            <w:r w:rsidRPr="00F47574">
              <w:rPr>
                <w:rFonts w:ascii="Arial" w:hAnsi="Arial" w:cs="Arial"/>
                <w:b/>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9F689F" w14:textId="77777777" w:rsidR="00F47574" w:rsidRPr="00F47574" w:rsidRDefault="00F47574" w:rsidP="00F47574">
            <w:pPr>
              <w:spacing w:after="240"/>
              <w:rPr>
                <w:rFonts w:ascii="Arial" w:hAnsi="Arial" w:cs="Arial"/>
                <w:color w:val="000000"/>
                <w:sz w:val="20"/>
                <w:szCs w:val="20"/>
              </w:rPr>
            </w:pPr>
            <w:r w:rsidRPr="00F47574">
              <w:rPr>
                <w:rFonts w:ascii="Arial" w:hAnsi="Arial" w:cs="Arial"/>
                <w:color w:val="000000"/>
                <w:sz w:val="20"/>
                <w:szCs w:val="20"/>
              </w:rPr>
              <w:t>Brown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7D5621" w14:textId="77777777" w:rsidR="00F47574" w:rsidRPr="00F47574" w:rsidRDefault="00F47574" w:rsidP="00F47574">
            <w:pPr>
              <w:spacing w:after="240"/>
              <w:jc w:val="right"/>
              <w:rPr>
                <w:rFonts w:ascii="Arial" w:hAnsi="Arial" w:cs="Arial"/>
                <w:color w:val="000000"/>
                <w:sz w:val="20"/>
                <w:szCs w:val="20"/>
              </w:rPr>
            </w:pPr>
            <w:r w:rsidRPr="00F47574">
              <w:rPr>
                <w:rFonts w:ascii="Arial" w:hAnsi="Arial" w:cs="Arial"/>
                <w:color w:val="000000"/>
                <w:sz w:val="20"/>
                <w:szCs w:val="20"/>
              </w:rPr>
              <w:t>30.8299</w:t>
            </w:r>
          </w:p>
        </w:tc>
      </w:tr>
      <w:tr w:rsidR="00F47574" w:rsidRPr="00F47574" w14:paraId="73B6B932" w14:textId="77777777" w:rsidTr="00F4757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70F072" w14:textId="77777777" w:rsidR="00F47574" w:rsidRPr="00F47574" w:rsidRDefault="00F47574" w:rsidP="00F47574">
            <w:pPr>
              <w:spacing w:after="240"/>
              <w:jc w:val="right"/>
              <w:rPr>
                <w:rFonts w:ascii="Arial" w:hAnsi="Arial" w:cs="Arial"/>
                <w:b/>
                <w:color w:val="112277"/>
                <w:sz w:val="20"/>
                <w:szCs w:val="20"/>
              </w:rPr>
            </w:pPr>
            <w:r w:rsidRPr="00F47574">
              <w:rPr>
                <w:rFonts w:ascii="Arial" w:hAnsi="Arial" w:cs="Arial"/>
                <w:b/>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527DF" w14:textId="77777777" w:rsidR="00F47574" w:rsidRPr="00F47574" w:rsidRDefault="00F47574" w:rsidP="00F47574">
            <w:pPr>
              <w:spacing w:after="240"/>
              <w:rPr>
                <w:rFonts w:ascii="Arial" w:hAnsi="Arial" w:cs="Arial"/>
                <w:color w:val="000000"/>
                <w:sz w:val="20"/>
                <w:szCs w:val="20"/>
              </w:rPr>
            </w:pPr>
            <w:r w:rsidRPr="00F47574">
              <w:rPr>
                <w:rFonts w:ascii="Arial" w:hAnsi="Arial" w:cs="Arial"/>
                <w:color w:val="000000"/>
                <w:sz w:val="20"/>
                <w:szCs w:val="20"/>
              </w:rPr>
              <w:t>Barron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976369" w14:textId="77777777" w:rsidR="00F47574" w:rsidRPr="00F47574" w:rsidRDefault="00F47574" w:rsidP="00F47574">
            <w:pPr>
              <w:spacing w:after="240"/>
              <w:jc w:val="right"/>
              <w:rPr>
                <w:rFonts w:ascii="Arial" w:hAnsi="Arial" w:cs="Arial"/>
                <w:color w:val="000000"/>
                <w:sz w:val="20"/>
                <w:szCs w:val="20"/>
              </w:rPr>
            </w:pPr>
            <w:r w:rsidRPr="00F47574">
              <w:rPr>
                <w:rFonts w:ascii="Arial" w:hAnsi="Arial" w:cs="Arial"/>
                <w:color w:val="000000"/>
                <w:sz w:val="20"/>
                <w:szCs w:val="20"/>
              </w:rPr>
              <w:t>29.9677</w:t>
            </w:r>
          </w:p>
        </w:tc>
      </w:tr>
      <w:tr w:rsidR="00F47574" w:rsidRPr="00F47574" w14:paraId="7A71A292" w14:textId="77777777" w:rsidTr="00F4757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EBAE6C" w14:textId="77777777" w:rsidR="00F47574" w:rsidRPr="00F47574" w:rsidRDefault="00F47574" w:rsidP="00F47574">
            <w:pPr>
              <w:spacing w:after="240"/>
              <w:jc w:val="right"/>
              <w:rPr>
                <w:rFonts w:ascii="Arial" w:hAnsi="Arial" w:cs="Arial"/>
                <w:b/>
                <w:color w:val="112277"/>
                <w:sz w:val="20"/>
                <w:szCs w:val="20"/>
              </w:rPr>
            </w:pPr>
            <w:r w:rsidRPr="00F47574">
              <w:rPr>
                <w:rFonts w:ascii="Arial" w:hAnsi="Arial" w:cs="Arial"/>
                <w:b/>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8F376E" w14:textId="77777777" w:rsidR="00F47574" w:rsidRPr="00F47574" w:rsidRDefault="00F47574" w:rsidP="00F47574">
            <w:pPr>
              <w:spacing w:after="240"/>
              <w:rPr>
                <w:rFonts w:ascii="Arial" w:hAnsi="Arial" w:cs="Arial"/>
                <w:color w:val="000000"/>
                <w:sz w:val="20"/>
                <w:szCs w:val="20"/>
              </w:rPr>
            </w:pPr>
            <w:r w:rsidRPr="00F47574">
              <w:rPr>
                <w:rFonts w:ascii="Arial" w:hAnsi="Arial" w:cs="Arial"/>
                <w:color w:val="000000"/>
                <w:sz w:val="20"/>
                <w:szCs w:val="20"/>
              </w:rPr>
              <w:t>Menominee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4E5AC3" w14:textId="77777777" w:rsidR="00F47574" w:rsidRPr="00F47574" w:rsidRDefault="00F47574" w:rsidP="00F47574">
            <w:pPr>
              <w:spacing w:after="240"/>
              <w:jc w:val="right"/>
              <w:rPr>
                <w:rFonts w:ascii="Arial" w:hAnsi="Arial" w:cs="Arial"/>
                <w:color w:val="000000"/>
                <w:sz w:val="20"/>
                <w:szCs w:val="20"/>
              </w:rPr>
            </w:pPr>
            <w:r w:rsidRPr="00F47574">
              <w:rPr>
                <w:rFonts w:ascii="Arial" w:hAnsi="Arial" w:cs="Arial"/>
                <w:color w:val="000000"/>
                <w:sz w:val="20"/>
                <w:szCs w:val="20"/>
              </w:rPr>
              <w:t>29.8235</w:t>
            </w:r>
          </w:p>
        </w:tc>
      </w:tr>
      <w:tr w:rsidR="00F47574" w:rsidRPr="00F47574" w14:paraId="78620C34" w14:textId="77777777" w:rsidTr="00F4757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76A522" w14:textId="77777777" w:rsidR="00F47574" w:rsidRPr="00F47574" w:rsidRDefault="00F47574" w:rsidP="00F47574">
            <w:pPr>
              <w:spacing w:after="240"/>
              <w:jc w:val="right"/>
              <w:rPr>
                <w:rFonts w:ascii="Arial" w:hAnsi="Arial" w:cs="Arial"/>
                <w:b/>
                <w:color w:val="112277"/>
                <w:sz w:val="20"/>
                <w:szCs w:val="20"/>
              </w:rPr>
            </w:pPr>
            <w:r w:rsidRPr="00F47574">
              <w:rPr>
                <w:rFonts w:ascii="Arial" w:hAnsi="Arial" w:cs="Arial"/>
                <w:b/>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A115A" w14:textId="77777777" w:rsidR="00F47574" w:rsidRPr="00F47574" w:rsidRDefault="00F47574" w:rsidP="00F47574">
            <w:pPr>
              <w:spacing w:after="240"/>
              <w:rPr>
                <w:rFonts w:ascii="Arial" w:hAnsi="Arial" w:cs="Arial"/>
                <w:color w:val="000000"/>
                <w:sz w:val="20"/>
                <w:szCs w:val="20"/>
              </w:rPr>
            </w:pPr>
            <w:r w:rsidRPr="00F47574">
              <w:rPr>
                <w:rFonts w:ascii="Arial" w:hAnsi="Arial" w:cs="Arial"/>
                <w:color w:val="000000"/>
                <w:sz w:val="20"/>
                <w:szCs w:val="20"/>
              </w:rPr>
              <w:t>Juneau</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6850E2" w14:textId="77777777" w:rsidR="00F47574" w:rsidRPr="00F47574" w:rsidRDefault="00F47574" w:rsidP="00F47574">
            <w:pPr>
              <w:spacing w:after="240"/>
              <w:jc w:val="right"/>
              <w:rPr>
                <w:rFonts w:ascii="Arial" w:hAnsi="Arial" w:cs="Arial"/>
                <w:color w:val="000000"/>
                <w:sz w:val="20"/>
                <w:szCs w:val="20"/>
              </w:rPr>
            </w:pPr>
            <w:r w:rsidRPr="00F47574">
              <w:rPr>
                <w:rFonts w:ascii="Arial" w:hAnsi="Arial" w:cs="Arial"/>
                <w:color w:val="000000"/>
                <w:sz w:val="20"/>
                <w:szCs w:val="20"/>
              </w:rPr>
              <w:t>29.5407</w:t>
            </w:r>
          </w:p>
        </w:tc>
      </w:tr>
      <w:tr w:rsidR="00F47574" w:rsidRPr="00F47574" w14:paraId="451BCC90" w14:textId="77777777" w:rsidTr="00F4757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7B1B1A" w14:textId="77777777" w:rsidR="00F47574" w:rsidRPr="00F47574" w:rsidRDefault="00F47574" w:rsidP="00F47574">
            <w:pPr>
              <w:spacing w:after="240"/>
              <w:jc w:val="right"/>
              <w:rPr>
                <w:rFonts w:ascii="Arial" w:hAnsi="Arial" w:cs="Arial"/>
                <w:b/>
                <w:color w:val="112277"/>
                <w:sz w:val="20"/>
                <w:szCs w:val="20"/>
              </w:rPr>
            </w:pPr>
            <w:r w:rsidRPr="00F47574">
              <w:rPr>
                <w:rFonts w:ascii="Arial" w:hAnsi="Arial" w:cs="Arial"/>
                <w:b/>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BAA28" w14:textId="77777777" w:rsidR="00F47574" w:rsidRPr="00F47574" w:rsidRDefault="00F47574" w:rsidP="00F47574">
            <w:pPr>
              <w:spacing w:after="240"/>
              <w:rPr>
                <w:rFonts w:ascii="Arial" w:hAnsi="Arial" w:cs="Arial"/>
                <w:color w:val="000000"/>
                <w:sz w:val="20"/>
                <w:szCs w:val="20"/>
              </w:rPr>
            </w:pPr>
            <w:r w:rsidRPr="00F47574">
              <w:rPr>
                <w:rFonts w:ascii="Arial" w:hAnsi="Arial" w:cs="Arial"/>
                <w:color w:val="000000"/>
                <w:sz w:val="20"/>
                <w:szCs w:val="20"/>
              </w:rPr>
              <w:t>Winnebago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BA815" w14:textId="77777777" w:rsidR="00F47574" w:rsidRPr="00F47574" w:rsidRDefault="00F47574" w:rsidP="00F47574">
            <w:pPr>
              <w:spacing w:after="240"/>
              <w:jc w:val="right"/>
              <w:rPr>
                <w:rFonts w:ascii="Arial" w:hAnsi="Arial" w:cs="Arial"/>
                <w:color w:val="000000"/>
                <w:sz w:val="20"/>
                <w:szCs w:val="20"/>
              </w:rPr>
            </w:pPr>
            <w:r w:rsidRPr="00F47574">
              <w:rPr>
                <w:rFonts w:ascii="Arial" w:hAnsi="Arial" w:cs="Arial"/>
                <w:color w:val="000000"/>
                <w:sz w:val="20"/>
                <w:szCs w:val="20"/>
              </w:rPr>
              <w:t>29.2541</w:t>
            </w:r>
          </w:p>
        </w:tc>
      </w:tr>
    </w:tbl>
    <w:p w14:paraId="49FB3864" w14:textId="77777777" w:rsidR="009B392D" w:rsidRDefault="009B392D" w:rsidP="009B392D"/>
    <w:p w14:paraId="04CFB07D" w14:textId="2F1CC5CB" w:rsidR="00F47574" w:rsidRDefault="009D089F" w:rsidP="009B392D">
      <w:r>
        <w:t xml:space="preserve">The top five counties with the highest </w:t>
      </w:r>
      <w:r w:rsidR="001C571A">
        <w:t xml:space="preserve">average </w:t>
      </w:r>
      <w:r>
        <w:t>percentages in positive Covid cases are Brown, Barron, Menominee, Juneau</w:t>
      </w:r>
      <w:r w:rsidR="006A6C5E">
        <w:t xml:space="preserve"> </w:t>
      </w:r>
      <w:r>
        <w:t>and Winnebago.</w:t>
      </w:r>
    </w:p>
    <w:p w14:paraId="5209D67D" w14:textId="77777777" w:rsidR="009D089F" w:rsidRDefault="009D089F" w:rsidP="009B392D"/>
    <w:p w14:paraId="7B33DDA1" w14:textId="1336D7B3" w:rsidR="009D089F" w:rsidRDefault="007755F9" w:rsidP="007755F9">
      <w:pPr>
        <w:jc w:val="center"/>
        <w:rPr>
          <w:b/>
          <w:bCs/>
        </w:rPr>
      </w:pPr>
      <w:r>
        <w:rPr>
          <w:b/>
          <w:bCs/>
        </w:rPr>
        <w:t>Top 5 in Deaths</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025"/>
        <w:gridCol w:w="1836"/>
      </w:tblGrid>
      <w:tr w:rsidR="00017A79" w:rsidRPr="00017A79" w14:paraId="4D3DB026" w14:textId="77777777" w:rsidTr="00017A7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A71513" w14:textId="77777777" w:rsidR="00017A79" w:rsidRPr="00017A79" w:rsidRDefault="00017A79" w:rsidP="00017A79">
            <w:pPr>
              <w:spacing w:after="240"/>
              <w:jc w:val="right"/>
              <w:rPr>
                <w:rFonts w:ascii="Arial" w:hAnsi="Arial" w:cs="Arial"/>
                <w:b/>
                <w:color w:val="112277"/>
                <w:sz w:val="20"/>
                <w:szCs w:val="20"/>
              </w:rPr>
            </w:pPr>
            <w:proofErr w:type="spellStart"/>
            <w:r w:rsidRPr="00017A79">
              <w:rPr>
                <w:rFonts w:ascii="Arial" w:hAnsi="Arial" w:cs="Arial"/>
                <w:b/>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E04188" w14:textId="77777777" w:rsidR="00017A79" w:rsidRPr="00017A79" w:rsidRDefault="00017A79" w:rsidP="00017A79">
            <w:pPr>
              <w:spacing w:after="240"/>
              <w:rPr>
                <w:rFonts w:ascii="Arial" w:hAnsi="Arial" w:cs="Arial"/>
                <w:b/>
                <w:color w:val="112277"/>
                <w:sz w:val="20"/>
                <w:szCs w:val="20"/>
              </w:rPr>
            </w:pPr>
            <w:r w:rsidRPr="00017A79">
              <w:rPr>
                <w:rFonts w:ascii="Arial" w:hAnsi="Arial" w:cs="Arial"/>
                <w:b/>
                <w:color w:val="112277"/>
                <w:sz w:val="20"/>
                <w:szCs w:val="20"/>
              </w:rPr>
              <w:t>COUNTY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B50F9F" w14:textId="77777777" w:rsidR="00017A79" w:rsidRPr="00017A79" w:rsidRDefault="00017A79" w:rsidP="00017A79">
            <w:pPr>
              <w:spacing w:after="240"/>
              <w:jc w:val="right"/>
              <w:rPr>
                <w:rFonts w:ascii="Arial" w:hAnsi="Arial" w:cs="Arial"/>
                <w:b/>
                <w:color w:val="112277"/>
                <w:sz w:val="20"/>
                <w:szCs w:val="20"/>
              </w:rPr>
            </w:pPr>
            <w:proofErr w:type="spellStart"/>
            <w:r w:rsidRPr="00017A79">
              <w:rPr>
                <w:rFonts w:ascii="Arial" w:hAnsi="Arial" w:cs="Arial"/>
                <w:b/>
                <w:color w:val="112277"/>
                <w:sz w:val="20"/>
                <w:szCs w:val="20"/>
              </w:rPr>
              <w:t>avg_PCT_DEATH</w:t>
            </w:r>
            <w:proofErr w:type="spellEnd"/>
          </w:p>
        </w:tc>
      </w:tr>
      <w:tr w:rsidR="00017A79" w:rsidRPr="00017A79" w14:paraId="15358147" w14:textId="77777777" w:rsidTr="00017A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9B81A3" w14:textId="77777777" w:rsidR="00017A79" w:rsidRPr="00017A79" w:rsidRDefault="00017A79" w:rsidP="00017A79">
            <w:pPr>
              <w:spacing w:after="240"/>
              <w:jc w:val="right"/>
              <w:rPr>
                <w:rFonts w:ascii="Arial" w:hAnsi="Arial" w:cs="Arial"/>
                <w:b/>
                <w:color w:val="112277"/>
                <w:sz w:val="20"/>
                <w:szCs w:val="20"/>
              </w:rPr>
            </w:pPr>
            <w:r w:rsidRPr="00017A79">
              <w:rPr>
                <w:rFonts w:ascii="Arial" w:hAnsi="Arial" w:cs="Arial"/>
                <w:b/>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93045" w14:textId="77777777" w:rsidR="00017A79" w:rsidRPr="00017A79" w:rsidRDefault="00017A79" w:rsidP="00017A79">
            <w:pPr>
              <w:spacing w:after="240"/>
              <w:rPr>
                <w:rFonts w:ascii="Arial" w:hAnsi="Arial" w:cs="Arial"/>
                <w:color w:val="000000"/>
                <w:sz w:val="20"/>
                <w:szCs w:val="20"/>
              </w:rPr>
            </w:pPr>
            <w:r w:rsidRPr="00017A79">
              <w:rPr>
                <w:rFonts w:ascii="Arial" w:hAnsi="Arial" w:cs="Arial"/>
                <w:color w:val="000000"/>
                <w:sz w:val="20"/>
                <w:szCs w:val="20"/>
              </w:rPr>
              <w:t>Barron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A79E0C" w14:textId="77777777" w:rsidR="00017A79" w:rsidRPr="00017A79" w:rsidRDefault="00017A79" w:rsidP="00017A79">
            <w:pPr>
              <w:spacing w:after="240"/>
              <w:jc w:val="right"/>
              <w:rPr>
                <w:rFonts w:ascii="Arial" w:hAnsi="Arial" w:cs="Arial"/>
                <w:color w:val="000000"/>
                <w:sz w:val="20"/>
                <w:szCs w:val="20"/>
              </w:rPr>
            </w:pPr>
            <w:r w:rsidRPr="00017A79">
              <w:rPr>
                <w:rFonts w:ascii="Arial" w:hAnsi="Arial" w:cs="Arial"/>
                <w:color w:val="000000"/>
                <w:sz w:val="20"/>
                <w:szCs w:val="20"/>
              </w:rPr>
              <w:t>0.39693</w:t>
            </w:r>
          </w:p>
        </w:tc>
      </w:tr>
      <w:tr w:rsidR="00017A79" w:rsidRPr="00017A79" w14:paraId="0F2AA766" w14:textId="77777777" w:rsidTr="00017A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AD37DE" w14:textId="77777777" w:rsidR="00017A79" w:rsidRPr="00017A79" w:rsidRDefault="00017A79" w:rsidP="00017A79">
            <w:pPr>
              <w:spacing w:after="240"/>
              <w:jc w:val="right"/>
              <w:rPr>
                <w:rFonts w:ascii="Arial" w:hAnsi="Arial" w:cs="Arial"/>
                <w:b/>
                <w:color w:val="112277"/>
                <w:sz w:val="20"/>
                <w:szCs w:val="20"/>
              </w:rPr>
            </w:pPr>
            <w:r w:rsidRPr="00017A79">
              <w:rPr>
                <w:rFonts w:ascii="Arial" w:hAnsi="Arial" w:cs="Arial"/>
                <w:b/>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450688" w14:textId="77777777" w:rsidR="00017A79" w:rsidRPr="00017A79" w:rsidRDefault="00017A79" w:rsidP="00017A79">
            <w:pPr>
              <w:spacing w:after="240"/>
              <w:rPr>
                <w:rFonts w:ascii="Arial" w:hAnsi="Arial" w:cs="Arial"/>
                <w:color w:val="000000"/>
                <w:sz w:val="20"/>
                <w:szCs w:val="20"/>
              </w:rPr>
            </w:pPr>
            <w:r w:rsidRPr="00017A79">
              <w:rPr>
                <w:rFonts w:ascii="Arial" w:hAnsi="Arial" w:cs="Arial"/>
                <w:color w:val="000000"/>
                <w:sz w:val="20"/>
                <w:szCs w:val="20"/>
              </w:rPr>
              <w:t>Forest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9332AE" w14:textId="77777777" w:rsidR="00017A79" w:rsidRPr="00017A79" w:rsidRDefault="00017A79" w:rsidP="00017A79">
            <w:pPr>
              <w:spacing w:after="240"/>
              <w:jc w:val="right"/>
              <w:rPr>
                <w:rFonts w:ascii="Arial" w:hAnsi="Arial" w:cs="Arial"/>
                <w:color w:val="000000"/>
                <w:sz w:val="20"/>
                <w:szCs w:val="20"/>
              </w:rPr>
            </w:pPr>
            <w:r w:rsidRPr="00017A79">
              <w:rPr>
                <w:rFonts w:ascii="Arial" w:hAnsi="Arial" w:cs="Arial"/>
                <w:color w:val="000000"/>
                <w:sz w:val="20"/>
                <w:szCs w:val="20"/>
              </w:rPr>
              <w:t>0.39086</w:t>
            </w:r>
          </w:p>
        </w:tc>
      </w:tr>
      <w:tr w:rsidR="00017A79" w:rsidRPr="00017A79" w14:paraId="01EE21E2" w14:textId="77777777" w:rsidTr="00017A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64B2C4" w14:textId="77777777" w:rsidR="00017A79" w:rsidRPr="00017A79" w:rsidRDefault="00017A79" w:rsidP="00017A79">
            <w:pPr>
              <w:spacing w:after="240"/>
              <w:jc w:val="right"/>
              <w:rPr>
                <w:rFonts w:ascii="Arial" w:hAnsi="Arial" w:cs="Arial"/>
                <w:b/>
                <w:color w:val="112277"/>
                <w:sz w:val="20"/>
                <w:szCs w:val="20"/>
              </w:rPr>
            </w:pPr>
            <w:r w:rsidRPr="00017A79">
              <w:rPr>
                <w:rFonts w:ascii="Arial" w:hAnsi="Arial" w:cs="Arial"/>
                <w:b/>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2B0AAF" w14:textId="77777777" w:rsidR="00017A79" w:rsidRPr="00017A79" w:rsidRDefault="00017A79" w:rsidP="00017A79">
            <w:pPr>
              <w:spacing w:after="240"/>
              <w:rPr>
                <w:rFonts w:ascii="Arial" w:hAnsi="Arial" w:cs="Arial"/>
                <w:color w:val="000000"/>
                <w:sz w:val="20"/>
                <w:szCs w:val="20"/>
              </w:rPr>
            </w:pPr>
            <w:r w:rsidRPr="00017A79">
              <w:rPr>
                <w:rFonts w:ascii="Arial" w:hAnsi="Arial" w:cs="Arial"/>
                <w:color w:val="000000"/>
                <w:sz w:val="20"/>
                <w:szCs w:val="20"/>
              </w:rPr>
              <w:t>Waupaca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D5BFAD" w14:textId="77777777" w:rsidR="00017A79" w:rsidRPr="00017A79" w:rsidRDefault="00017A79" w:rsidP="00017A79">
            <w:pPr>
              <w:spacing w:after="240"/>
              <w:jc w:val="right"/>
              <w:rPr>
                <w:rFonts w:ascii="Arial" w:hAnsi="Arial" w:cs="Arial"/>
                <w:color w:val="000000"/>
                <w:sz w:val="20"/>
                <w:szCs w:val="20"/>
              </w:rPr>
            </w:pPr>
            <w:r w:rsidRPr="00017A79">
              <w:rPr>
                <w:rFonts w:ascii="Arial" w:hAnsi="Arial" w:cs="Arial"/>
                <w:color w:val="000000"/>
                <w:sz w:val="20"/>
                <w:szCs w:val="20"/>
              </w:rPr>
              <w:t>0.38021</w:t>
            </w:r>
          </w:p>
        </w:tc>
      </w:tr>
      <w:tr w:rsidR="00017A79" w:rsidRPr="00017A79" w14:paraId="40E4F5FF" w14:textId="77777777" w:rsidTr="00017A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967BB2" w14:textId="77777777" w:rsidR="00017A79" w:rsidRPr="00017A79" w:rsidRDefault="00017A79" w:rsidP="00017A79">
            <w:pPr>
              <w:spacing w:after="240"/>
              <w:jc w:val="right"/>
              <w:rPr>
                <w:rFonts w:ascii="Arial" w:hAnsi="Arial" w:cs="Arial"/>
                <w:b/>
                <w:color w:val="112277"/>
                <w:sz w:val="20"/>
                <w:szCs w:val="20"/>
              </w:rPr>
            </w:pPr>
            <w:r w:rsidRPr="00017A79">
              <w:rPr>
                <w:rFonts w:ascii="Arial" w:hAnsi="Arial" w:cs="Arial"/>
                <w:b/>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43607" w14:textId="77777777" w:rsidR="00017A79" w:rsidRPr="00017A79" w:rsidRDefault="00017A79" w:rsidP="00017A79">
            <w:pPr>
              <w:spacing w:after="240"/>
              <w:rPr>
                <w:rFonts w:ascii="Arial" w:hAnsi="Arial" w:cs="Arial"/>
                <w:color w:val="000000"/>
                <w:sz w:val="20"/>
                <w:szCs w:val="20"/>
              </w:rPr>
            </w:pPr>
            <w:r w:rsidRPr="00017A79">
              <w:rPr>
                <w:rFonts w:ascii="Arial" w:hAnsi="Arial" w:cs="Arial"/>
                <w:color w:val="000000"/>
                <w:sz w:val="20"/>
                <w:szCs w:val="20"/>
              </w:rPr>
              <w:t>Lincoln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D129B0" w14:textId="77777777" w:rsidR="00017A79" w:rsidRPr="00017A79" w:rsidRDefault="00017A79" w:rsidP="00017A79">
            <w:pPr>
              <w:spacing w:after="240"/>
              <w:jc w:val="right"/>
              <w:rPr>
                <w:rFonts w:ascii="Arial" w:hAnsi="Arial" w:cs="Arial"/>
                <w:color w:val="000000"/>
                <w:sz w:val="20"/>
                <w:szCs w:val="20"/>
              </w:rPr>
            </w:pPr>
            <w:r w:rsidRPr="00017A79">
              <w:rPr>
                <w:rFonts w:ascii="Arial" w:hAnsi="Arial" w:cs="Arial"/>
                <w:color w:val="000000"/>
                <w:sz w:val="20"/>
                <w:szCs w:val="20"/>
              </w:rPr>
              <w:t>0.36211</w:t>
            </w:r>
          </w:p>
        </w:tc>
      </w:tr>
      <w:tr w:rsidR="00017A79" w:rsidRPr="00017A79" w14:paraId="2378B4EC" w14:textId="77777777" w:rsidTr="00017A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BE13CD" w14:textId="77777777" w:rsidR="00017A79" w:rsidRPr="00017A79" w:rsidRDefault="00017A79" w:rsidP="00017A79">
            <w:pPr>
              <w:spacing w:after="240"/>
              <w:jc w:val="right"/>
              <w:rPr>
                <w:rFonts w:ascii="Arial" w:hAnsi="Arial" w:cs="Arial"/>
                <w:b/>
                <w:color w:val="112277"/>
                <w:sz w:val="20"/>
                <w:szCs w:val="20"/>
              </w:rPr>
            </w:pPr>
            <w:r w:rsidRPr="00017A79">
              <w:rPr>
                <w:rFonts w:ascii="Arial" w:hAnsi="Arial" w:cs="Arial"/>
                <w:b/>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A62FB" w14:textId="77777777" w:rsidR="00017A79" w:rsidRPr="00017A79" w:rsidRDefault="00017A79" w:rsidP="00017A79">
            <w:pPr>
              <w:spacing w:after="240"/>
              <w:rPr>
                <w:rFonts w:ascii="Arial" w:hAnsi="Arial" w:cs="Arial"/>
                <w:color w:val="000000"/>
                <w:sz w:val="20"/>
                <w:szCs w:val="20"/>
              </w:rPr>
            </w:pPr>
            <w:r w:rsidRPr="00017A79">
              <w:rPr>
                <w:rFonts w:ascii="Arial" w:hAnsi="Arial" w:cs="Arial"/>
                <w:color w:val="000000"/>
                <w:sz w:val="20"/>
                <w:szCs w:val="20"/>
              </w:rPr>
              <w:t>Oneida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69945" w14:textId="77777777" w:rsidR="00017A79" w:rsidRPr="00017A79" w:rsidRDefault="00017A79" w:rsidP="00017A79">
            <w:pPr>
              <w:spacing w:after="240"/>
              <w:jc w:val="right"/>
              <w:rPr>
                <w:rFonts w:ascii="Arial" w:hAnsi="Arial" w:cs="Arial"/>
                <w:color w:val="000000"/>
                <w:sz w:val="20"/>
                <w:szCs w:val="20"/>
              </w:rPr>
            </w:pPr>
            <w:r w:rsidRPr="00017A79">
              <w:rPr>
                <w:rFonts w:ascii="Arial" w:hAnsi="Arial" w:cs="Arial"/>
                <w:color w:val="000000"/>
                <w:sz w:val="20"/>
                <w:szCs w:val="20"/>
              </w:rPr>
              <w:t>0.35780</w:t>
            </w:r>
          </w:p>
        </w:tc>
      </w:tr>
    </w:tbl>
    <w:p w14:paraId="0408E3BB" w14:textId="77777777" w:rsidR="00017A79" w:rsidRDefault="00017A79" w:rsidP="007755F9"/>
    <w:p w14:paraId="1E1F849A" w14:textId="7DDCCA98" w:rsidR="00017A79" w:rsidRDefault="00017A79" w:rsidP="007755F9">
      <w:r>
        <w:t>The top five counties with the highest</w:t>
      </w:r>
      <w:r w:rsidR="001C571A">
        <w:t xml:space="preserve"> average</w:t>
      </w:r>
      <w:r>
        <w:t xml:space="preserve"> percentages in Covid deaths are Barron, Forest, Waupaca, Lincoln</w:t>
      </w:r>
      <w:r w:rsidR="006A6C5E">
        <w:t xml:space="preserve"> </w:t>
      </w:r>
      <w:r>
        <w:t>and Oneida.</w:t>
      </w:r>
    </w:p>
    <w:p w14:paraId="776E7130" w14:textId="77777777" w:rsidR="001C571A" w:rsidRDefault="001C571A" w:rsidP="007755F9"/>
    <w:p w14:paraId="259BA560" w14:textId="77777777" w:rsidR="00FF4877" w:rsidRDefault="00FF4877" w:rsidP="001C571A">
      <w:pPr>
        <w:jc w:val="center"/>
        <w:rPr>
          <w:b/>
          <w:bCs/>
        </w:rPr>
      </w:pPr>
    </w:p>
    <w:p w14:paraId="07A791ED" w14:textId="77777777" w:rsidR="00FF4877" w:rsidRDefault="00FF4877" w:rsidP="001C571A">
      <w:pPr>
        <w:jc w:val="center"/>
        <w:rPr>
          <w:b/>
          <w:bCs/>
        </w:rPr>
      </w:pPr>
    </w:p>
    <w:p w14:paraId="0CB93E35" w14:textId="77777777" w:rsidR="00FF4877" w:rsidRDefault="00FF4877" w:rsidP="001C571A">
      <w:pPr>
        <w:jc w:val="center"/>
        <w:rPr>
          <w:b/>
          <w:bCs/>
        </w:rPr>
      </w:pPr>
    </w:p>
    <w:p w14:paraId="021E91CB" w14:textId="77777777" w:rsidR="00FF4877" w:rsidRDefault="00FF4877" w:rsidP="001C571A">
      <w:pPr>
        <w:jc w:val="center"/>
        <w:rPr>
          <w:b/>
          <w:bCs/>
        </w:rPr>
      </w:pPr>
    </w:p>
    <w:p w14:paraId="4AD69356" w14:textId="77777777" w:rsidR="00FF4877" w:rsidRDefault="00FF4877" w:rsidP="001C571A">
      <w:pPr>
        <w:jc w:val="center"/>
        <w:rPr>
          <w:b/>
          <w:bCs/>
        </w:rPr>
      </w:pPr>
    </w:p>
    <w:p w14:paraId="21C270EC" w14:textId="77777777" w:rsidR="00FF4877" w:rsidRDefault="00FF4877" w:rsidP="001C571A">
      <w:pPr>
        <w:jc w:val="center"/>
        <w:rPr>
          <w:b/>
          <w:bCs/>
        </w:rPr>
      </w:pPr>
    </w:p>
    <w:p w14:paraId="0FEA7FA2" w14:textId="24DF335E" w:rsidR="001C571A" w:rsidRDefault="001C571A" w:rsidP="001C571A">
      <w:pPr>
        <w:jc w:val="center"/>
        <w:rPr>
          <w:b/>
          <w:bCs/>
        </w:rPr>
      </w:pPr>
      <w:r>
        <w:rPr>
          <w:b/>
          <w:bCs/>
        </w:rPr>
        <w:lastRenderedPageBreak/>
        <w:t>Top 5 in Hospitalizations</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1226"/>
        <w:gridCol w:w="2748"/>
      </w:tblGrid>
      <w:tr w:rsidR="001C571A" w:rsidRPr="001C571A" w14:paraId="4124B922" w14:textId="77777777" w:rsidTr="001C571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3AC32C" w14:textId="77777777" w:rsidR="001C571A" w:rsidRPr="001C571A" w:rsidRDefault="001C571A" w:rsidP="001C571A">
            <w:pPr>
              <w:spacing w:after="240"/>
              <w:jc w:val="right"/>
              <w:rPr>
                <w:rFonts w:ascii="Arial" w:hAnsi="Arial" w:cs="Arial"/>
                <w:b/>
                <w:color w:val="112277"/>
                <w:sz w:val="20"/>
                <w:szCs w:val="20"/>
              </w:rPr>
            </w:pPr>
            <w:proofErr w:type="spellStart"/>
            <w:r w:rsidRPr="001C571A">
              <w:rPr>
                <w:rFonts w:ascii="Arial" w:hAnsi="Arial" w:cs="Arial"/>
                <w:b/>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5E4E97" w14:textId="77777777" w:rsidR="001C571A" w:rsidRPr="001C571A" w:rsidRDefault="001C571A" w:rsidP="001C571A">
            <w:pPr>
              <w:spacing w:after="240"/>
              <w:rPr>
                <w:rFonts w:ascii="Arial" w:hAnsi="Arial" w:cs="Arial"/>
                <w:b/>
                <w:color w:val="112277"/>
                <w:sz w:val="20"/>
                <w:szCs w:val="20"/>
              </w:rPr>
            </w:pPr>
            <w:r w:rsidRPr="001C571A">
              <w:rPr>
                <w:rFonts w:ascii="Arial" w:hAnsi="Arial" w:cs="Arial"/>
                <w:b/>
                <w:color w:val="112277"/>
                <w:sz w:val="20"/>
                <w:szCs w:val="20"/>
              </w:rPr>
              <w:t>COUNTY</w:t>
            </w:r>
          </w:p>
        </w:tc>
        <w:tc>
          <w:tcPr>
            <w:tcW w:w="216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C97F49" w14:textId="77777777" w:rsidR="001C571A" w:rsidRPr="001C571A" w:rsidRDefault="001C571A" w:rsidP="001C571A">
            <w:pPr>
              <w:spacing w:after="240"/>
              <w:jc w:val="right"/>
              <w:rPr>
                <w:rFonts w:ascii="Arial" w:hAnsi="Arial" w:cs="Arial"/>
                <w:b/>
                <w:color w:val="112277"/>
                <w:sz w:val="20"/>
                <w:szCs w:val="20"/>
              </w:rPr>
            </w:pPr>
            <w:proofErr w:type="spellStart"/>
            <w:r w:rsidRPr="001C571A">
              <w:rPr>
                <w:rFonts w:ascii="Arial" w:hAnsi="Arial" w:cs="Arial"/>
                <w:b/>
                <w:color w:val="112277"/>
                <w:sz w:val="20"/>
                <w:szCs w:val="20"/>
              </w:rPr>
              <w:t>avg_PCT_HOSP_POSITIVE</w:t>
            </w:r>
            <w:proofErr w:type="spellEnd"/>
          </w:p>
        </w:tc>
      </w:tr>
      <w:tr w:rsidR="001C571A" w:rsidRPr="001C571A" w14:paraId="0E9B8A51" w14:textId="77777777" w:rsidTr="001C57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DF2E3C" w14:textId="77777777" w:rsidR="001C571A" w:rsidRPr="001C571A" w:rsidRDefault="001C571A" w:rsidP="001C571A">
            <w:pPr>
              <w:spacing w:after="240"/>
              <w:jc w:val="right"/>
              <w:rPr>
                <w:rFonts w:ascii="Arial" w:hAnsi="Arial" w:cs="Arial"/>
                <w:b/>
                <w:color w:val="112277"/>
                <w:sz w:val="20"/>
                <w:szCs w:val="20"/>
              </w:rPr>
            </w:pPr>
            <w:r w:rsidRPr="001C571A">
              <w:rPr>
                <w:rFonts w:ascii="Arial" w:hAnsi="Arial" w:cs="Arial"/>
                <w:b/>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D8850" w14:textId="77777777" w:rsidR="001C571A" w:rsidRPr="001C571A" w:rsidRDefault="001C571A" w:rsidP="001C571A">
            <w:pPr>
              <w:spacing w:after="240"/>
              <w:rPr>
                <w:rFonts w:ascii="Arial" w:hAnsi="Arial" w:cs="Arial"/>
                <w:color w:val="000000"/>
                <w:sz w:val="20"/>
                <w:szCs w:val="20"/>
              </w:rPr>
            </w:pPr>
            <w:r w:rsidRPr="001C571A">
              <w:rPr>
                <w:rFonts w:ascii="Arial" w:hAnsi="Arial" w:cs="Arial"/>
                <w:color w:val="000000"/>
                <w:sz w:val="20"/>
                <w:szCs w:val="20"/>
              </w:rPr>
              <w:t>Price</w:t>
            </w:r>
          </w:p>
        </w:tc>
        <w:tc>
          <w:tcPr>
            <w:tcW w:w="21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F71989" w14:textId="77777777" w:rsidR="001C571A" w:rsidRPr="001C571A" w:rsidRDefault="001C571A" w:rsidP="001C571A">
            <w:pPr>
              <w:spacing w:after="240"/>
              <w:jc w:val="right"/>
              <w:rPr>
                <w:rFonts w:ascii="Arial" w:hAnsi="Arial" w:cs="Arial"/>
                <w:color w:val="000000"/>
                <w:sz w:val="20"/>
                <w:szCs w:val="20"/>
              </w:rPr>
            </w:pPr>
            <w:r w:rsidRPr="001C571A">
              <w:rPr>
                <w:rFonts w:ascii="Arial" w:hAnsi="Arial" w:cs="Arial"/>
                <w:color w:val="000000"/>
                <w:sz w:val="20"/>
                <w:szCs w:val="20"/>
              </w:rPr>
              <w:t>7.82998</w:t>
            </w:r>
          </w:p>
        </w:tc>
      </w:tr>
      <w:tr w:rsidR="001C571A" w:rsidRPr="001C571A" w14:paraId="30CD0E34" w14:textId="77777777" w:rsidTr="001C57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160E56" w14:textId="77777777" w:rsidR="001C571A" w:rsidRPr="001C571A" w:rsidRDefault="001C571A" w:rsidP="001C571A">
            <w:pPr>
              <w:spacing w:after="240"/>
              <w:jc w:val="right"/>
              <w:rPr>
                <w:rFonts w:ascii="Arial" w:hAnsi="Arial" w:cs="Arial"/>
                <w:b/>
                <w:color w:val="112277"/>
                <w:sz w:val="20"/>
                <w:szCs w:val="20"/>
              </w:rPr>
            </w:pPr>
            <w:r w:rsidRPr="001C571A">
              <w:rPr>
                <w:rFonts w:ascii="Arial" w:hAnsi="Arial" w:cs="Arial"/>
                <w:b/>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30A29A" w14:textId="77777777" w:rsidR="001C571A" w:rsidRPr="001C571A" w:rsidRDefault="001C571A" w:rsidP="001C571A">
            <w:pPr>
              <w:spacing w:after="240"/>
              <w:rPr>
                <w:rFonts w:ascii="Arial" w:hAnsi="Arial" w:cs="Arial"/>
                <w:color w:val="000000"/>
                <w:sz w:val="20"/>
                <w:szCs w:val="20"/>
              </w:rPr>
            </w:pPr>
            <w:r w:rsidRPr="001C571A">
              <w:rPr>
                <w:rFonts w:ascii="Arial" w:hAnsi="Arial" w:cs="Arial"/>
                <w:color w:val="000000"/>
                <w:sz w:val="20"/>
                <w:szCs w:val="20"/>
              </w:rPr>
              <w:t>Clark</w:t>
            </w:r>
          </w:p>
        </w:tc>
        <w:tc>
          <w:tcPr>
            <w:tcW w:w="21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853849" w14:textId="77777777" w:rsidR="001C571A" w:rsidRPr="001C571A" w:rsidRDefault="001C571A" w:rsidP="001C571A">
            <w:pPr>
              <w:spacing w:after="240"/>
              <w:jc w:val="right"/>
              <w:rPr>
                <w:rFonts w:ascii="Arial" w:hAnsi="Arial" w:cs="Arial"/>
                <w:color w:val="000000"/>
                <w:sz w:val="20"/>
                <w:szCs w:val="20"/>
              </w:rPr>
            </w:pPr>
            <w:r w:rsidRPr="001C571A">
              <w:rPr>
                <w:rFonts w:ascii="Arial" w:hAnsi="Arial" w:cs="Arial"/>
                <w:color w:val="000000"/>
                <w:sz w:val="20"/>
                <w:szCs w:val="20"/>
              </w:rPr>
              <w:t>7.58762</w:t>
            </w:r>
          </w:p>
        </w:tc>
      </w:tr>
      <w:tr w:rsidR="001C571A" w:rsidRPr="001C571A" w14:paraId="70C439AE" w14:textId="77777777" w:rsidTr="001C57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A6B7E2" w14:textId="77777777" w:rsidR="001C571A" w:rsidRPr="001C571A" w:rsidRDefault="001C571A" w:rsidP="001C571A">
            <w:pPr>
              <w:spacing w:after="240"/>
              <w:jc w:val="right"/>
              <w:rPr>
                <w:rFonts w:ascii="Arial" w:hAnsi="Arial" w:cs="Arial"/>
                <w:b/>
                <w:color w:val="112277"/>
                <w:sz w:val="20"/>
                <w:szCs w:val="20"/>
              </w:rPr>
            </w:pPr>
            <w:r w:rsidRPr="001C571A">
              <w:rPr>
                <w:rFonts w:ascii="Arial" w:hAnsi="Arial" w:cs="Arial"/>
                <w:b/>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92E86" w14:textId="77777777" w:rsidR="001C571A" w:rsidRPr="001C571A" w:rsidRDefault="001C571A" w:rsidP="001C571A">
            <w:pPr>
              <w:spacing w:after="240"/>
              <w:rPr>
                <w:rFonts w:ascii="Arial" w:hAnsi="Arial" w:cs="Arial"/>
                <w:color w:val="000000"/>
                <w:sz w:val="20"/>
                <w:szCs w:val="20"/>
              </w:rPr>
            </w:pPr>
            <w:r w:rsidRPr="001C571A">
              <w:rPr>
                <w:rFonts w:ascii="Arial" w:hAnsi="Arial" w:cs="Arial"/>
                <w:color w:val="000000"/>
                <w:sz w:val="20"/>
                <w:szCs w:val="20"/>
              </w:rPr>
              <w:t>Iron</w:t>
            </w:r>
          </w:p>
        </w:tc>
        <w:tc>
          <w:tcPr>
            <w:tcW w:w="21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940658" w14:textId="77777777" w:rsidR="001C571A" w:rsidRPr="001C571A" w:rsidRDefault="001C571A" w:rsidP="001C571A">
            <w:pPr>
              <w:spacing w:after="240"/>
              <w:jc w:val="right"/>
              <w:rPr>
                <w:rFonts w:ascii="Arial" w:hAnsi="Arial" w:cs="Arial"/>
                <w:color w:val="000000"/>
                <w:sz w:val="20"/>
                <w:szCs w:val="20"/>
              </w:rPr>
            </w:pPr>
            <w:r w:rsidRPr="001C571A">
              <w:rPr>
                <w:rFonts w:ascii="Arial" w:hAnsi="Arial" w:cs="Arial"/>
                <w:color w:val="000000"/>
                <w:sz w:val="20"/>
                <w:szCs w:val="20"/>
              </w:rPr>
              <w:t>7.13538</w:t>
            </w:r>
          </w:p>
        </w:tc>
      </w:tr>
      <w:tr w:rsidR="001C571A" w:rsidRPr="001C571A" w14:paraId="1A8746B2" w14:textId="77777777" w:rsidTr="001C57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E5AEA4" w14:textId="77777777" w:rsidR="001C571A" w:rsidRPr="001C571A" w:rsidRDefault="001C571A" w:rsidP="001C571A">
            <w:pPr>
              <w:spacing w:after="240"/>
              <w:jc w:val="right"/>
              <w:rPr>
                <w:rFonts w:ascii="Arial" w:hAnsi="Arial" w:cs="Arial"/>
                <w:b/>
                <w:color w:val="112277"/>
                <w:sz w:val="20"/>
                <w:szCs w:val="20"/>
              </w:rPr>
            </w:pPr>
            <w:r w:rsidRPr="001C571A">
              <w:rPr>
                <w:rFonts w:ascii="Arial" w:hAnsi="Arial" w:cs="Arial"/>
                <w:b/>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6988BE" w14:textId="77777777" w:rsidR="001C571A" w:rsidRPr="001C571A" w:rsidRDefault="001C571A" w:rsidP="001C571A">
            <w:pPr>
              <w:spacing w:after="240"/>
              <w:rPr>
                <w:rFonts w:ascii="Arial" w:hAnsi="Arial" w:cs="Arial"/>
                <w:color w:val="000000"/>
                <w:sz w:val="20"/>
                <w:szCs w:val="20"/>
              </w:rPr>
            </w:pPr>
            <w:r w:rsidRPr="001C571A">
              <w:rPr>
                <w:rFonts w:ascii="Arial" w:hAnsi="Arial" w:cs="Arial"/>
                <w:color w:val="000000"/>
                <w:sz w:val="20"/>
                <w:szCs w:val="20"/>
              </w:rPr>
              <w:t>Menominee</w:t>
            </w:r>
          </w:p>
        </w:tc>
        <w:tc>
          <w:tcPr>
            <w:tcW w:w="21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FA7C81" w14:textId="77777777" w:rsidR="001C571A" w:rsidRPr="001C571A" w:rsidRDefault="001C571A" w:rsidP="001C571A">
            <w:pPr>
              <w:spacing w:after="240"/>
              <w:jc w:val="right"/>
              <w:rPr>
                <w:rFonts w:ascii="Arial" w:hAnsi="Arial" w:cs="Arial"/>
                <w:color w:val="000000"/>
                <w:sz w:val="20"/>
                <w:szCs w:val="20"/>
              </w:rPr>
            </w:pPr>
            <w:r w:rsidRPr="001C571A">
              <w:rPr>
                <w:rFonts w:ascii="Arial" w:hAnsi="Arial" w:cs="Arial"/>
                <w:color w:val="000000"/>
                <w:sz w:val="20"/>
                <w:szCs w:val="20"/>
              </w:rPr>
              <w:t>6.55391</w:t>
            </w:r>
          </w:p>
        </w:tc>
      </w:tr>
      <w:tr w:rsidR="001C571A" w:rsidRPr="001C571A" w14:paraId="144E8D7C" w14:textId="77777777" w:rsidTr="001C571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AFD6D5" w14:textId="77777777" w:rsidR="001C571A" w:rsidRPr="001C571A" w:rsidRDefault="001C571A" w:rsidP="001C571A">
            <w:pPr>
              <w:spacing w:after="240"/>
              <w:jc w:val="right"/>
              <w:rPr>
                <w:rFonts w:ascii="Arial" w:hAnsi="Arial" w:cs="Arial"/>
                <w:b/>
                <w:color w:val="112277"/>
                <w:sz w:val="20"/>
                <w:szCs w:val="20"/>
              </w:rPr>
            </w:pPr>
            <w:r w:rsidRPr="001C571A">
              <w:rPr>
                <w:rFonts w:ascii="Arial" w:hAnsi="Arial" w:cs="Arial"/>
                <w:b/>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D17DC0" w14:textId="77777777" w:rsidR="001C571A" w:rsidRPr="001C571A" w:rsidRDefault="001C571A" w:rsidP="001C571A">
            <w:pPr>
              <w:spacing w:after="240"/>
              <w:rPr>
                <w:rFonts w:ascii="Arial" w:hAnsi="Arial" w:cs="Arial"/>
                <w:color w:val="000000"/>
                <w:sz w:val="20"/>
                <w:szCs w:val="20"/>
              </w:rPr>
            </w:pPr>
            <w:r w:rsidRPr="001C571A">
              <w:rPr>
                <w:rFonts w:ascii="Arial" w:hAnsi="Arial" w:cs="Arial"/>
                <w:color w:val="000000"/>
                <w:sz w:val="20"/>
                <w:szCs w:val="20"/>
              </w:rPr>
              <w:t>Burnett</w:t>
            </w:r>
          </w:p>
        </w:tc>
        <w:tc>
          <w:tcPr>
            <w:tcW w:w="216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2DACE5" w14:textId="77777777" w:rsidR="001C571A" w:rsidRPr="001C571A" w:rsidRDefault="001C571A" w:rsidP="001C571A">
            <w:pPr>
              <w:spacing w:after="240"/>
              <w:jc w:val="right"/>
              <w:rPr>
                <w:rFonts w:ascii="Arial" w:hAnsi="Arial" w:cs="Arial"/>
                <w:color w:val="000000"/>
                <w:sz w:val="20"/>
                <w:szCs w:val="20"/>
              </w:rPr>
            </w:pPr>
            <w:r w:rsidRPr="001C571A">
              <w:rPr>
                <w:rFonts w:ascii="Arial" w:hAnsi="Arial" w:cs="Arial"/>
                <w:color w:val="000000"/>
                <w:sz w:val="20"/>
                <w:szCs w:val="20"/>
              </w:rPr>
              <w:t>6.32084</w:t>
            </w:r>
          </w:p>
        </w:tc>
      </w:tr>
    </w:tbl>
    <w:p w14:paraId="56DBB664" w14:textId="77777777" w:rsidR="001C571A" w:rsidRDefault="001C571A" w:rsidP="001C571A">
      <w:pPr>
        <w:rPr>
          <w:b/>
          <w:bCs/>
        </w:rPr>
      </w:pPr>
    </w:p>
    <w:p w14:paraId="2C6D5DDD" w14:textId="1A551EDC" w:rsidR="001C571A" w:rsidRDefault="001C571A" w:rsidP="001C571A">
      <w:r>
        <w:t>The top five counties with the highest average percentages in Covid hospitalizations are Price, Clark, Iron, Menominee and Burnett.</w:t>
      </w:r>
    </w:p>
    <w:p w14:paraId="6B3C296A" w14:textId="77777777" w:rsidR="000708F5" w:rsidRDefault="000708F5" w:rsidP="001C571A"/>
    <w:p w14:paraId="6F99DAF8" w14:textId="71664663" w:rsidR="000708F5" w:rsidRPr="00A450DF" w:rsidRDefault="005D0708" w:rsidP="005D0708">
      <w:pPr>
        <w:pStyle w:val="Heading2"/>
        <w:rPr>
          <w:rFonts w:ascii="Times New Roman" w:hAnsi="Times New Roman" w:cs="Times New Roman"/>
        </w:rPr>
      </w:pPr>
      <w:bookmarkStart w:id="2" w:name="_Toc190473150"/>
      <w:r w:rsidRPr="00A450DF">
        <w:rPr>
          <w:rFonts w:ascii="Times New Roman" w:hAnsi="Times New Roman" w:cs="Times New Roman"/>
        </w:rPr>
        <w:t>Size Class Analysis</w:t>
      </w:r>
      <w:bookmarkEnd w:id="2"/>
    </w:p>
    <w:p w14:paraId="6B207C5A" w14:textId="720F061C" w:rsidR="00A450DF" w:rsidRPr="00A450DF" w:rsidRDefault="00A450DF" w:rsidP="00A450DF">
      <w:pPr>
        <w:pStyle w:val="Heading3"/>
        <w:rPr>
          <w:rFonts w:ascii="Times New Roman" w:hAnsi="Times New Roman" w:cs="Times New Roman"/>
        </w:rPr>
      </w:pPr>
      <w:bookmarkStart w:id="3" w:name="_Toc190473151"/>
      <w:r w:rsidRPr="00A450DF">
        <w:rPr>
          <w:rFonts w:ascii="Times New Roman" w:hAnsi="Times New Roman" w:cs="Times New Roman"/>
        </w:rPr>
        <w:t>Descriptive Statistics</w:t>
      </w:r>
      <w:bookmarkEnd w:id="3"/>
    </w:p>
    <w:p w14:paraId="5E508D78" w14:textId="77777777" w:rsidR="005D0708" w:rsidRPr="005D0708" w:rsidRDefault="005D0708" w:rsidP="005D0708">
      <w:pPr>
        <w:shd w:val="clear" w:color="auto" w:fill="FAFBFE"/>
        <w:jc w:val="center"/>
        <w:rPr>
          <w:rFonts w:ascii="Arial" w:hAnsi="Arial" w:cs="Arial"/>
          <w:b/>
          <w:color w:val="112277"/>
          <w:sz w:val="20"/>
          <w:szCs w:val="20"/>
        </w:rPr>
      </w:pPr>
      <w:r w:rsidRPr="005D0708">
        <w:rPr>
          <w:rFonts w:ascii="Arial" w:hAnsi="Arial" w:cs="Arial"/>
          <w:b/>
          <w:color w:val="112277"/>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303"/>
        <w:gridCol w:w="514"/>
        <w:gridCol w:w="2181"/>
        <w:gridCol w:w="514"/>
        <w:gridCol w:w="1237"/>
        <w:gridCol w:w="1126"/>
        <w:gridCol w:w="1237"/>
        <w:gridCol w:w="1237"/>
      </w:tblGrid>
      <w:tr w:rsidR="002F6F93" w:rsidRPr="005D0708" w14:paraId="4CB217BF" w14:textId="77777777" w:rsidTr="002F6F93">
        <w:trPr>
          <w:tblHeader/>
          <w:jc w:val="center"/>
        </w:trPr>
        <w:tc>
          <w:tcPr>
            <w:tcW w:w="148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50183F"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SIZE_CLASS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BF190E"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 xml:space="preserve">N </w:t>
            </w:r>
            <w:proofErr w:type="spellStart"/>
            <w:r w:rsidRPr="005D0708">
              <w:rPr>
                <w:rFonts w:ascii="Arial" w:hAnsi="Arial" w:cs="Arial"/>
                <w:b/>
                <w:color w:val="112277"/>
                <w:sz w:val="16"/>
                <w:szCs w:val="16"/>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3104B4"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8E4655"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2CF5A9"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D91282"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A7F552"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7B1A70" w14:textId="77777777" w:rsidR="005D0708" w:rsidRPr="005D0708" w:rsidRDefault="005D0708" w:rsidP="002F6F93">
            <w:pPr>
              <w:spacing w:after="240"/>
              <w:jc w:val="center"/>
              <w:rPr>
                <w:rFonts w:ascii="Arial" w:hAnsi="Arial" w:cs="Arial"/>
                <w:b/>
                <w:color w:val="112277"/>
                <w:sz w:val="16"/>
                <w:szCs w:val="16"/>
              </w:rPr>
            </w:pPr>
            <w:r w:rsidRPr="005D0708">
              <w:rPr>
                <w:rFonts w:ascii="Arial" w:hAnsi="Arial" w:cs="Arial"/>
                <w:b/>
                <w:color w:val="112277"/>
                <w:sz w:val="16"/>
                <w:szCs w:val="16"/>
              </w:rPr>
              <w:t>Maximum</w:t>
            </w:r>
          </w:p>
        </w:tc>
      </w:tr>
      <w:tr w:rsidR="002F6F93" w:rsidRPr="005D0708" w14:paraId="2E9B82A5" w14:textId="77777777" w:rsidTr="002F6F93">
        <w:trPr>
          <w:jc w:val="center"/>
        </w:trPr>
        <w:tc>
          <w:tcPr>
            <w:tcW w:w="14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45EB27" w14:textId="77777777" w:rsidR="005D0708" w:rsidRPr="005D0708" w:rsidRDefault="005D0708" w:rsidP="002F6F93">
            <w:pPr>
              <w:spacing w:after="240"/>
              <w:jc w:val="center"/>
              <w:rPr>
                <w:rFonts w:ascii="Arial" w:hAnsi="Arial" w:cs="Arial"/>
                <w:sz w:val="20"/>
                <w:szCs w:val="20"/>
              </w:rPr>
            </w:pPr>
            <w:r w:rsidRPr="005D0708">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5B1F2C"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792F5"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w:t>
            </w:r>
            <w:proofErr w:type="spellEnd"/>
          </w:p>
          <w:p w14:paraId="7D5D8EC7"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Pct_DEATH</w:t>
            </w:r>
            <w:proofErr w:type="spellEnd"/>
          </w:p>
          <w:p w14:paraId="093B655A"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Pct_POSITIVE_TEST</w:t>
            </w:r>
            <w:proofErr w:type="spellEnd"/>
          </w:p>
          <w:p w14:paraId="46ABE751"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5DC0D"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87</w:t>
            </w:r>
          </w:p>
          <w:p w14:paraId="6667BF7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87</w:t>
            </w:r>
          </w:p>
          <w:p w14:paraId="3528B216"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87</w:t>
            </w:r>
          </w:p>
          <w:p w14:paraId="7544D3E0"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812911"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24.8035803</w:t>
            </w:r>
          </w:p>
          <w:p w14:paraId="32115236"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0.1822981</w:t>
            </w:r>
          </w:p>
          <w:p w14:paraId="5D8B9DC8"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27.0168441</w:t>
            </w:r>
          </w:p>
          <w:p w14:paraId="5030FC63"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5.2415768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F500A"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4.9904615</w:t>
            </w:r>
          </w:p>
          <w:p w14:paraId="37BE3C97"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0.1389394</w:t>
            </w:r>
          </w:p>
          <w:p w14:paraId="1827461A"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3.7446948</w:t>
            </w:r>
          </w:p>
          <w:p w14:paraId="35B90460"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2.1594431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E9A1CE"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12.1069920</w:t>
            </w:r>
          </w:p>
          <w:p w14:paraId="3EF127E3"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w:t>
            </w:r>
          </w:p>
          <w:p w14:paraId="44941751"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11.9499768</w:t>
            </w:r>
          </w:p>
          <w:p w14:paraId="004F4ED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1.2578616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8FCAAB"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36.9727047</w:t>
            </w:r>
          </w:p>
          <w:p w14:paraId="105EF00C"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0.6670087</w:t>
            </w:r>
          </w:p>
          <w:p w14:paraId="252BA9D8"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32.8817734</w:t>
            </w:r>
          </w:p>
          <w:p w14:paraId="171F80C3"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11.7768595</w:t>
            </w:r>
          </w:p>
        </w:tc>
      </w:tr>
      <w:tr w:rsidR="002F6F93" w:rsidRPr="005D0708" w14:paraId="6C810BE5" w14:textId="77777777" w:rsidTr="002F6F93">
        <w:trPr>
          <w:jc w:val="center"/>
        </w:trPr>
        <w:tc>
          <w:tcPr>
            <w:tcW w:w="14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EFCA90" w14:textId="77777777" w:rsidR="005D0708" w:rsidRPr="005D0708" w:rsidRDefault="005D0708" w:rsidP="002F6F93">
            <w:pPr>
              <w:spacing w:after="240"/>
              <w:jc w:val="center"/>
              <w:rPr>
                <w:rFonts w:ascii="Arial" w:hAnsi="Arial" w:cs="Arial"/>
                <w:sz w:val="20"/>
                <w:szCs w:val="20"/>
              </w:rPr>
            </w:pPr>
            <w:r w:rsidRPr="005D0708">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AA8E3"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DFD9C"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w:t>
            </w:r>
            <w:proofErr w:type="spellEnd"/>
          </w:p>
          <w:p w14:paraId="37A707F0"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Pct_DEATH</w:t>
            </w:r>
            <w:proofErr w:type="spellEnd"/>
          </w:p>
          <w:p w14:paraId="1DE859DB"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Pct_POSITIVE_TEST</w:t>
            </w:r>
            <w:proofErr w:type="spellEnd"/>
          </w:p>
          <w:p w14:paraId="75CBEDF6"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4FA8B"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555</w:t>
            </w:r>
          </w:p>
          <w:p w14:paraId="41BC69DB"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555</w:t>
            </w:r>
          </w:p>
          <w:p w14:paraId="7435DBB5"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555</w:t>
            </w:r>
          </w:p>
          <w:p w14:paraId="513AB733"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2F086"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25.8277522</w:t>
            </w:r>
          </w:p>
          <w:p w14:paraId="24222C15"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0.1974967</w:t>
            </w:r>
          </w:p>
          <w:p w14:paraId="4E01EE94"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28.0532400</w:t>
            </w:r>
          </w:p>
          <w:p w14:paraId="3B2A9283"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4.2274129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370E5"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4.7286878</w:t>
            </w:r>
          </w:p>
          <w:p w14:paraId="154F0212"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0.1445652</w:t>
            </w:r>
          </w:p>
          <w:p w14:paraId="130F3034"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3.9809773</w:t>
            </w:r>
          </w:p>
          <w:p w14:paraId="48B8EF31"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1.6811491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CFC65"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9.6227868</w:t>
            </w:r>
          </w:p>
          <w:p w14:paraId="622BA779"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w:t>
            </w:r>
          </w:p>
          <w:p w14:paraId="3FC4C5AB"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10.3541013</w:t>
            </w:r>
          </w:p>
          <w:p w14:paraId="7ADFFC7F"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0.1486989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E689FF"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51.6015899</w:t>
            </w:r>
          </w:p>
          <w:p w14:paraId="1048F13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1.0078740</w:t>
            </w:r>
          </w:p>
          <w:p w14:paraId="595A0B37"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42.3460899</w:t>
            </w:r>
          </w:p>
          <w:p w14:paraId="6E6D271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15.7894737</w:t>
            </w:r>
          </w:p>
        </w:tc>
      </w:tr>
      <w:tr w:rsidR="002F6F93" w:rsidRPr="005D0708" w14:paraId="21CAFF83" w14:textId="77777777" w:rsidTr="002F6F93">
        <w:trPr>
          <w:jc w:val="center"/>
        </w:trPr>
        <w:tc>
          <w:tcPr>
            <w:tcW w:w="1482"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B2441B" w14:textId="77777777" w:rsidR="005D0708" w:rsidRPr="005D0708" w:rsidRDefault="005D0708" w:rsidP="002F6F93">
            <w:pPr>
              <w:spacing w:after="240"/>
              <w:jc w:val="center"/>
              <w:rPr>
                <w:rFonts w:ascii="Arial" w:hAnsi="Arial" w:cs="Arial"/>
                <w:sz w:val="20"/>
                <w:szCs w:val="20"/>
              </w:rPr>
            </w:pPr>
            <w:r w:rsidRPr="005D0708">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EB99A6"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246FA"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w:t>
            </w:r>
            <w:proofErr w:type="spellEnd"/>
          </w:p>
          <w:p w14:paraId="5A19BE35"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Pct_DEATH</w:t>
            </w:r>
            <w:proofErr w:type="spellEnd"/>
          </w:p>
          <w:p w14:paraId="28A2EBD8"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Pct_POSITIVE_TEST</w:t>
            </w:r>
            <w:proofErr w:type="spellEnd"/>
          </w:p>
          <w:p w14:paraId="0D3E893A" w14:textId="77777777" w:rsidR="005D0708" w:rsidRPr="005D0708" w:rsidRDefault="005D0708" w:rsidP="005D0708">
            <w:pPr>
              <w:spacing w:after="240"/>
              <w:rPr>
                <w:rFonts w:ascii="Arial" w:hAnsi="Arial" w:cs="Arial"/>
                <w:sz w:val="20"/>
                <w:szCs w:val="20"/>
              </w:rPr>
            </w:pPr>
            <w:proofErr w:type="spellStart"/>
            <w:r w:rsidRPr="005D0708">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231BAF"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158</w:t>
            </w:r>
          </w:p>
          <w:p w14:paraId="64E9E97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158</w:t>
            </w:r>
          </w:p>
          <w:p w14:paraId="7CAE0205"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158</w:t>
            </w:r>
          </w:p>
          <w:p w14:paraId="3A9075D3"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04EACE"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26.2077559</w:t>
            </w:r>
          </w:p>
          <w:p w14:paraId="7EB0C1CA"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0.1851419</w:t>
            </w:r>
          </w:p>
          <w:p w14:paraId="5E07643B"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28.2145248</w:t>
            </w:r>
          </w:p>
          <w:p w14:paraId="5C9D2364"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3.4651017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63AC1E"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4.4039589</w:t>
            </w:r>
          </w:p>
          <w:p w14:paraId="71CEA6E1"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0.1319402</w:t>
            </w:r>
          </w:p>
          <w:p w14:paraId="1FE4F77B"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4.0392108</w:t>
            </w:r>
          </w:p>
          <w:p w14:paraId="2DF6F955" w14:textId="77777777" w:rsidR="005D0708" w:rsidRPr="005D0708" w:rsidRDefault="005D0708" w:rsidP="005D0708">
            <w:pPr>
              <w:spacing w:after="240"/>
              <w:jc w:val="right"/>
              <w:rPr>
                <w:rFonts w:ascii="Arial" w:hAnsi="Arial" w:cs="Arial"/>
                <w:sz w:val="20"/>
                <w:szCs w:val="20"/>
                <w:highlight w:val="yellow"/>
              </w:rPr>
            </w:pPr>
            <w:r w:rsidRPr="005D0708">
              <w:rPr>
                <w:rFonts w:ascii="Arial" w:hAnsi="Arial" w:cs="Arial"/>
                <w:sz w:val="20"/>
                <w:szCs w:val="20"/>
                <w:highlight w:val="yellow"/>
              </w:rPr>
              <w:t>1.3157242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C80EF0"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14.6806319</w:t>
            </w:r>
          </w:p>
          <w:p w14:paraId="73F1FDF4"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w:t>
            </w:r>
          </w:p>
          <w:p w14:paraId="25A861B8"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14.9432437</w:t>
            </w:r>
          </w:p>
          <w:p w14:paraId="47B98EDC"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0.1288660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AA5E8C"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46.8651444</w:t>
            </w:r>
          </w:p>
          <w:p w14:paraId="06F9E56C"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0.7717157</w:t>
            </w:r>
          </w:p>
          <w:p w14:paraId="3BE31B6E"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36.9835739</w:t>
            </w:r>
          </w:p>
          <w:p w14:paraId="12A01179" w14:textId="77777777" w:rsidR="005D0708" w:rsidRPr="005D0708" w:rsidRDefault="005D0708" w:rsidP="005D0708">
            <w:pPr>
              <w:spacing w:after="240"/>
              <w:jc w:val="right"/>
              <w:rPr>
                <w:rFonts w:ascii="Arial" w:hAnsi="Arial" w:cs="Arial"/>
                <w:sz w:val="20"/>
                <w:szCs w:val="20"/>
              </w:rPr>
            </w:pPr>
            <w:r w:rsidRPr="005D0708">
              <w:rPr>
                <w:rFonts w:ascii="Arial" w:hAnsi="Arial" w:cs="Arial"/>
                <w:sz w:val="20"/>
                <w:szCs w:val="20"/>
              </w:rPr>
              <w:t>9.0641120</w:t>
            </w:r>
          </w:p>
        </w:tc>
      </w:tr>
    </w:tbl>
    <w:p w14:paraId="5B33F443" w14:textId="77777777" w:rsidR="005D0708" w:rsidRDefault="005D0708" w:rsidP="005D0708"/>
    <w:p w14:paraId="1D0EB9BA" w14:textId="7555B745" w:rsidR="002F6F93" w:rsidRPr="002F6F93" w:rsidRDefault="002F6F93" w:rsidP="00F22E26">
      <w:pPr>
        <w:pStyle w:val="ListParagraph"/>
        <w:numPr>
          <w:ilvl w:val="0"/>
          <w:numId w:val="1"/>
        </w:numPr>
        <w:spacing w:line="360" w:lineRule="auto"/>
        <w:rPr>
          <w:bCs/>
        </w:rPr>
      </w:pPr>
      <w:r>
        <w:rPr>
          <w:b/>
          <w:bCs/>
        </w:rPr>
        <w:t xml:space="preserve">Class Size 1: </w:t>
      </w:r>
      <w:r w:rsidR="006A28EA" w:rsidRPr="006A28EA">
        <w:rPr>
          <w:color w:val="000000"/>
        </w:rPr>
        <w:t xml:space="preserve">This class shows an average of 24.80% positive cases, as well as 27.02% of the total COVID tests taken being positive. It also shows a </w:t>
      </w:r>
      <w:r w:rsidR="008D68CD">
        <w:rPr>
          <w:color w:val="000000"/>
        </w:rPr>
        <w:t xml:space="preserve">very </w:t>
      </w:r>
      <w:r w:rsidR="006A28EA" w:rsidRPr="006A28EA">
        <w:rPr>
          <w:color w:val="000000"/>
        </w:rPr>
        <w:t>small percentage of deaths, with 0.18%, and a</w:t>
      </w:r>
      <w:r w:rsidR="009836F0">
        <w:rPr>
          <w:color w:val="000000"/>
        </w:rPr>
        <w:t xml:space="preserve"> small</w:t>
      </w:r>
      <w:r w:rsidR="006A28EA" w:rsidRPr="006A28EA">
        <w:rPr>
          <w:color w:val="000000"/>
        </w:rPr>
        <w:t xml:space="preserve"> percentage of positive COVID cases that led to hospitalization, at 5.24%. The death percentage has a very low standard deviation of 0.14%, indicating that the death rate is relatively consistent across the observations. In contrast, the standard deviations for the other three variables are slightly higher, suggesting more variability in their percentages, but still relatively small: 5% for positive cases, 3.75% for positive tests, and 2.16% for positive hospitalizations.</w:t>
      </w:r>
    </w:p>
    <w:p w14:paraId="4FE2594C" w14:textId="72CBC84F" w:rsidR="002F6F93" w:rsidRPr="002F6F93" w:rsidRDefault="002F6F93" w:rsidP="00F22E26">
      <w:pPr>
        <w:pStyle w:val="ListParagraph"/>
        <w:numPr>
          <w:ilvl w:val="0"/>
          <w:numId w:val="1"/>
        </w:numPr>
        <w:spacing w:line="360" w:lineRule="auto"/>
        <w:rPr>
          <w:bCs/>
        </w:rPr>
      </w:pPr>
      <w:r>
        <w:rPr>
          <w:b/>
          <w:bCs/>
        </w:rPr>
        <w:t xml:space="preserve">Class Size 2: </w:t>
      </w:r>
      <w:r w:rsidR="008D2820" w:rsidRPr="008D2820">
        <w:rPr>
          <w:color w:val="000000"/>
        </w:rPr>
        <w:t xml:space="preserve">This class shows an average of 25.83% positive cases, as well as 28.05% of positive COVID tests. Like Class Size 1, this class also shows a </w:t>
      </w:r>
      <w:r w:rsidR="005967EA">
        <w:rPr>
          <w:color w:val="000000"/>
        </w:rPr>
        <w:t xml:space="preserve">very </w:t>
      </w:r>
      <w:r w:rsidR="008D2820" w:rsidRPr="008D2820">
        <w:rPr>
          <w:color w:val="000000"/>
        </w:rPr>
        <w:t xml:space="preserve">small percentage of deaths, with 0.20%, and a </w:t>
      </w:r>
      <w:r w:rsidR="005967EA">
        <w:rPr>
          <w:color w:val="000000"/>
        </w:rPr>
        <w:t xml:space="preserve">small </w:t>
      </w:r>
      <w:r w:rsidR="008D2820" w:rsidRPr="008D2820">
        <w:rPr>
          <w:color w:val="000000"/>
        </w:rPr>
        <w:t xml:space="preserve">percentage of positive COVID hospitalizations at 4.23%. Similar to Class Size 1, this class has </w:t>
      </w:r>
      <w:r w:rsidR="00A73F57">
        <w:rPr>
          <w:color w:val="000000"/>
        </w:rPr>
        <w:t>similar</w:t>
      </w:r>
      <w:r w:rsidR="008D2820" w:rsidRPr="008D2820">
        <w:rPr>
          <w:color w:val="000000"/>
        </w:rPr>
        <w:t xml:space="preserve"> standard deviations for each variable, with the death percentage having a very low standard deviation of 0.14%, indicating that the percentages are relatively consistent. Meanwhile, the standard deviations of the other three variables are higher but still relatively small: 4.73% for positive cases, 3.98% for positive tests, and 1.68% for positive hospitalizations.</w:t>
      </w:r>
    </w:p>
    <w:p w14:paraId="65F2E500" w14:textId="65292C42" w:rsidR="00A450DF" w:rsidRPr="00FF4877" w:rsidRDefault="002F6F93" w:rsidP="0076670F">
      <w:pPr>
        <w:pStyle w:val="ListParagraph"/>
        <w:numPr>
          <w:ilvl w:val="0"/>
          <w:numId w:val="1"/>
        </w:numPr>
        <w:spacing w:line="360" w:lineRule="auto"/>
      </w:pPr>
      <w:r>
        <w:rPr>
          <w:b/>
          <w:bCs/>
        </w:rPr>
        <w:t xml:space="preserve">Class Size 3: </w:t>
      </w:r>
      <w:r w:rsidR="009166D5" w:rsidRPr="009166D5">
        <w:rPr>
          <w:color w:val="000000"/>
        </w:rPr>
        <w:t xml:space="preserve">Like Class Sizes 1 and 2, this class shows an average of 26.21% positive cases, as well as 28.21% of positive COVID tests. The death percentage </w:t>
      </w:r>
      <w:r w:rsidR="00E5424F">
        <w:rPr>
          <w:color w:val="000000"/>
        </w:rPr>
        <w:t xml:space="preserve">is </w:t>
      </w:r>
      <w:r w:rsidR="00064A2C">
        <w:rPr>
          <w:color w:val="000000"/>
        </w:rPr>
        <w:t xml:space="preserve">very </w:t>
      </w:r>
      <w:r w:rsidR="009166D5" w:rsidRPr="009166D5">
        <w:rPr>
          <w:color w:val="000000"/>
        </w:rPr>
        <w:t xml:space="preserve">small at 0.19%, and the percentage of positive hospitalizations is </w:t>
      </w:r>
      <w:r w:rsidR="00BE68BA">
        <w:rPr>
          <w:color w:val="000000"/>
        </w:rPr>
        <w:t xml:space="preserve">small </w:t>
      </w:r>
      <w:r w:rsidR="009166D5" w:rsidRPr="009166D5">
        <w:rPr>
          <w:color w:val="000000"/>
        </w:rPr>
        <w:t>at 3.47%. The standard deviations follow a similar pattern, with the death percentage having a standard deviation of 0.13%, and the other variables having higher but still relatively small standard deviations: 4.40% for positive cases, 4.04% for positive tests, and 1.32% for positive hospitalizations.</w:t>
      </w:r>
    </w:p>
    <w:p w14:paraId="110F3906" w14:textId="77777777" w:rsidR="00FF4877" w:rsidRDefault="00FF4877" w:rsidP="00FF4877">
      <w:pPr>
        <w:spacing w:line="360" w:lineRule="auto"/>
      </w:pPr>
    </w:p>
    <w:p w14:paraId="40BAC997" w14:textId="77777777" w:rsidR="00FF4877" w:rsidRDefault="00FF4877" w:rsidP="00FF4877">
      <w:pPr>
        <w:spacing w:line="360" w:lineRule="auto"/>
      </w:pPr>
    </w:p>
    <w:p w14:paraId="1108A436" w14:textId="0FDD0C82" w:rsidR="00A450DF" w:rsidRDefault="00A450DF" w:rsidP="00A450DF">
      <w:pPr>
        <w:pStyle w:val="Heading3"/>
        <w:rPr>
          <w:rFonts w:ascii="Times New Roman" w:hAnsi="Times New Roman" w:cs="Times New Roman"/>
        </w:rPr>
      </w:pPr>
      <w:bookmarkStart w:id="4" w:name="_Toc190473152"/>
      <w:r>
        <w:rPr>
          <w:rFonts w:ascii="Times New Roman" w:hAnsi="Times New Roman" w:cs="Times New Roman"/>
        </w:rPr>
        <w:t>Scatter Plots Displaying Relationships</w:t>
      </w:r>
      <w:bookmarkEnd w:id="4"/>
    </w:p>
    <w:p w14:paraId="47E1A713" w14:textId="25D175C7" w:rsidR="00C431CB" w:rsidRDefault="00C431CB" w:rsidP="007560D0">
      <w:pPr>
        <w:spacing w:line="276" w:lineRule="auto"/>
        <w:rPr>
          <w:color w:val="000000"/>
        </w:rPr>
      </w:pPr>
      <w:r w:rsidRPr="00C431CB">
        <w:rPr>
          <w:color w:val="000000"/>
        </w:rPr>
        <w:t>I chose to compare the variables by splitting them into two groups: Positive Cases vs. Positive Test Results and Covid Deaths vs. Positive Covid Hospitalizations. These variables were selected because they ha</w:t>
      </w:r>
      <w:r w:rsidR="0086787B">
        <w:rPr>
          <w:color w:val="000000"/>
        </w:rPr>
        <w:t xml:space="preserve">d </w:t>
      </w:r>
      <w:r w:rsidRPr="00C431CB">
        <w:rPr>
          <w:color w:val="000000"/>
        </w:rPr>
        <w:t>similar average percentages and naturally correlate with each other.</w:t>
      </w:r>
    </w:p>
    <w:p w14:paraId="3B07C8F2" w14:textId="77777777" w:rsidR="00C431CB" w:rsidRPr="00C431CB" w:rsidRDefault="00C431CB" w:rsidP="00C431CB">
      <w:pPr>
        <w:spacing w:line="360" w:lineRule="auto"/>
      </w:pPr>
    </w:p>
    <w:p w14:paraId="49FA98F1" w14:textId="2DCA3A2E" w:rsidR="005002B8" w:rsidRPr="005002B8" w:rsidRDefault="00C431CB" w:rsidP="005002B8">
      <w:pPr>
        <w:jc w:val="center"/>
      </w:pPr>
      <w:r w:rsidRPr="00C431CB">
        <w:rPr>
          <w:noProof/>
        </w:rPr>
        <w:lastRenderedPageBreak/>
        <w:drawing>
          <wp:inline distT="0" distB="0" distL="0" distR="0" wp14:anchorId="207AEFE4" wp14:editId="53A7B0A7">
            <wp:extent cx="3684760" cy="2763569"/>
            <wp:effectExtent l="0" t="0" r="0" b="5080"/>
            <wp:docPr id="2058516137" name="Picture 1" descr="A diagram of a positive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16137" name="Picture 1" descr="A diagram of a positive test results&#10;&#10;AI-generated content may be incorrect."/>
                    <pic:cNvPicPr/>
                  </pic:nvPicPr>
                  <pic:blipFill>
                    <a:blip r:embed="rId8"/>
                    <a:stretch>
                      <a:fillRect/>
                    </a:stretch>
                  </pic:blipFill>
                  <pic:spPr>
                    <a:xfrm>
                      <a:off x="0" y="0"/>
                      <a:ext cx="3725330" cy="2793997"/>
                    </a:xfrm>
                    <a:prstGeom prst="rect">
                      <a:avLst/>
                    </a:prstGeom>
                  </pic:spPr>
                </pic:pic>
              </a:graphicData>
            </a:graphic>
          </wp:inline>
        </w:drawing>
      </w:r>
    </w:p>
    <w:p w14:paraId="47145E69" w14:textId="30D575AA" w:rsidR="00A450DF" w:rsidRDefault="004D0607" w:rsidP="0076670F">
      <w:pPr>
        <w:spacing w:line="360" w:lineRule="auto"/>
      </w:pPr>
      <w:r w:rsidRPr="004D0607">
        <w:rPr>
          <w:color w:val="000000"/>
        </w:rPr>
        <w:t xml:space="preserve">The scatter plot shows that the three size class groups have similar distributions and </w:t>
      </w:r>
      <w:r w:rsidR="005002B8">
        <w:rPr>
          <w:color w:val="000000"/>
        </w:rPr>
        <w:t>show</w:t>
      </w:r>
      <w:r w:rsidRPr="004D0607">
        <w:rPr>
          <w:color w:val="000000"/>
        </w:rPr>
        <w:t xml:space="preserve"> a somewhat linear relationship, where an increase in positive cases is closely associated with an increase in positive tests. This strong correlation makes sense, as </w:t>
      </w:r>
      <w:r w:rsidR="00F34BC4">
        <w:rPr>
          <w:color w:val="000000"/>
        </w:rPr>
        <w:t>people</w:t>
      </w:r>
      <w:r w:rsidRPr="004D0607">
        <w:rPr>
          <w:color w:val="000000"/>
        </w:rPr>
        <w:t xml:space="preserve"> likely confirmed their positive cases through testing, which helps explain the similar average percentage values for both variables.</w:t>
      </w:r>
    </w:p>
    <w:p w14:paraId="7F29E5AA" w14:textId="5558DAEB" w:rsidR="00FB5383" w:rsidRDefault="00C431CB" w:rsidP="00A450DF">
      <w:pPr>
        <w:spacing w:line="360" w:lineRule="auto"/>
        <w:jc w:val="center"/>
      </w:pPr>
      <w:r w:rsidRPr="00C431CB">
        <w:rPr>
          <w:noProof/>
        </w:rPr>
        <w:drawing>
          <wp:inline distT="0" distB="0" distL="0" distR="0" wp14:anchorId="4CD35AE3" wp14:editId="3B4156EA">
            <wp:extent cx="3923167" cy="2942376"/>
            <wp:effectExtent l="0" t="0" r="1270" b="4445"/>
            <wp:docPr id="2055798473" name="Picture 1" descr="A diagram of a number of covid-19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98473" name="Picture 1" descr="A diagram of a number of covid-19 patients&#10;&#10;AI-generated content may be incorrect."/>
                    <pic:cNvPicPr/>
                  </pic:nvPicPr>
                  <pic:blipFill>
                    <a:blip r:embed="rId9"/>
                    <a:stretch>
                      <a:fillRect/>
                    </a:stretch>
                  </pic:blipFill>
                  <pic:spPr>
                    <a:xfrm>
                      <a:off x="0" y="0"/>
                      <a:ext cx="3978724" cy="2984044"/>
                    </a:xfrm>
                    <a:prstGeom prst="rect">
                      <a:avLst/>
                    </a:prstGeom>
                  </pic:spPr>
                </pic:pic>
              </a:graphicData>
            </a:graphic>
          </wp:inline>
        </w:drawing>
      </w:r>
    </w:p>
    <w:p w14:paraId="0241BF5B" w14:textId="7C0002B3" w:rsidR="005002B8" w:rsidRDefault="00E82711" w:rsidP="00E82711">
      <w:pPr>
        <w:spacing w:line="360" w:lineRule="auto"/>
        <w:rPr>
          <w:color w:val="000000"/>
        </w:rPr>
      </w:pPr>
      <w:r w:rsidRPr="00E82711">
        <w:rPr>
          <w:color w:val="000000"/>
        </w:rPr>
        <w:t xml:space="preserve">This scatter plot shows that the three size class groups have similar distributions and a small, but still linear, relationship where an increase in COVID deaths is associated with higher hospitalizations </w:t>
      </w:r>
      <w:r w:rsidR="00CF6A09">
        <w:rPr>
          <w:color w:val="000000"/>
        </w:rPr>
        <w:t>of</w:t>
      </w:r>
      <w:r w:rsidRPr="00E82711">
        <w:rPr>
          <w:color w:val="000000"/>
        </w:rPr>
        <w:t xml:space="preserve"> positive cases. This makes sense, as deaths and hospitalizations are related in </w:t>
      </w:r>
      <w:r w:rsidRPr="00E82711">
        <w:rPr>
          <w:color w:val="000000"/>
        </w:rPr>
        <w:lastRenderedPageBreak/>
        <w:t>terms of severity. It’s likely that most of the deaths in Wisconsin occurred among those hospitalized, as these patients would be experiencing the worst effects of the virus.</w:t>
      </w:r>
    </w:p>
    <w:p w14:paraId="48FAACC2" w14:textId="77777777" w:rsidR="00A37E32" w:rsidRDefault="00A37E32" w:rsidP="00E82711">
      <w:pPr>
        <w:spacing w:line="360" w:lineRule="auto"/>
        <w:rPr>
          <w:color w:val="000000"/>
        </w:rPr>
      </w:pPr>
    </w:p>
    <w:p w14:paraId="72B0EBFF" w14:textId="2809BD14" w:rsidR="00583532" w:rsidRDefault="00583532" w:rsidP="0074297F">
      <w:pPr>
        <w:pStyle w:val="Heading2"/>
        <w:rPr>
          <w:rFonts w:ascii="Times New Roman" w:hAnsi="Times New Roman" w:cs="Times New Roman"/>
        </w:rPr>
      </w:pPr>
      <w:bookmarkStart w:id="5" w:name="_Toc190473153"/>
      <w:r w:rsidRPr="00583532">
        <w:rPr>
          <w:rFonts w:ascii="Times New Roman" w:hAnsi="Times New Roman" w:cs="Times New Roman"/>
        </w:rPr>
        <w:t xml:space="preserve">Correlation </w:t>
      </w:r>
      <w:r>
        <w:rPr>
          <w:rFonts w:ascii="Times New Roman" w:hAnsi="Times New Roman" w:cs="Times New Roman"/>
        </w:rPr>
        <w:t>with Social and Health Variables</w:t>
      </w:r>
      <w:bookmarkEnd w:id="5"/>
    </w:p>
    <w:tbl>
      <w:tblPr>
        <w:tblpPr w:leftFromText="180" w:rightFromText="180" w:vertAnchor="text" w:tblpXSpec="center" w:tblpY="1"/>
        <w:tblOverlap w:val="never"/>
        <w:tblW w:w="49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69"/>
        <w:gridCol w:w="2148"/>
      </w:tblGrid>
      <w:tr w:rsidR="0074297F" w:rsidRPr="00583532" w14:paraId="1EEB8B40" w14:textId="77777777" w:rsidTr="00150A2B">
        <w:trPr>
          <w:trHeight w:val="671"/>
          <w:tblHeader/>
        </w:trPr>
        <w:tc>
          <w:tcPr>
            <w:tcW w:w="4916" w:type="dxa"/>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603559" w14:textId="77777777" w:rsidR="0074297F" w:rsidRPr="00583532" w:rsidRDefault="0074297F" w:rsidP="00150A2B">
            <w:pPr>
              <w:spacing w:after="240"/>
              <w:jc w:val="center"/>
              <w:rPr>
                <w:rFonts w:ascii="Arial" w:hAnsi="Arial" w:cs="Arial"/>
                <w:b/>
                <w:color w:val="112277"/>
                <w:sz w:val="20"/>
                <w:szCs w:val="20"/>
              </w:rPr>
            </w:pPr>
            <w:r w:rsidRPr="00583532">
              <w:rPr>
                <w:rFonts w:ascii="Arial" w:hAnsi="Arial" w:cs="Arial"/>
                <w:b/>
                <w:color w:val="112277"/>
                <w:sz w:val="20"/>
                <w:szCs w:val="20"/>
              </w:rPr>
              <w:t>Pearson Correlation Coefficients, N = 800</w:t>
            </w:r>
            <w:r w:rsidRPr="00583532">
              <w:rPr>
                <w:rFonts w:ascii="Arial" w:hAnsi="Arial" w:cs="Arial"/>
                <w:b/>
                <w:color w:val="112277"/>
                <w:sz w:val="20"/>
                <w:szCs w:val="20"/>
              </w:rPr>
              <w:br/>
              <w:t>Prob &gt; |r| under H0: Rho=0</w:t>
            </w:r>
          </w:p>
        </w:tc>
      </w:tr>
      <w:tr w:rsidR="0074297F" w:rsidRPr="00583532" w14:paraId="227841EA" w14:textId="77777777" w:rsidTr="00150A2B">
        <w:trPr>
          <w:trHeight w:val="438"/>
          <w:tblHeader/>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49C9BA" w14:textId="77777777" w:rsidR="0074297F" w:rsidRPr="00583532" w:rsidRDefault="0074297F" w:rsidP="00150A2B">
            <w:pPr>
              <w:spacing w:after="240"/>
              <w:jc w:val="center"/>
              <w:rPr>
                <w:rFonts w:ascii="Arial" w:hAnsi="Arial" w:cs="Arial"/>
                <w:b/>
                <w:color w:val="112277"/>
                <w:sz w:val="20"/>
                <w:szCs w:val="20"/>
              </w:rPr>
            </w:pPr>
            <w:r w:rsidRPr="00583532">
              <w:rPr>
                <w:rFonts w:ascii="Arial" w:hAnsi="Arial" w:cs="Arial"/>
                <w:b/>
                <w:color w:val="112277"/>
                <w:sz w:val="20"/>
                <w:szCs w:val="20"/>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CCB63F" w14:textId="77777777" w:rsidR="0074297F" w:rsidRPr="00583532" w:rsidRDefault="0074297F" w:rsidP="00150A2B">
            <w:pPr>
              <w:spacing w:after="240"/>
              <w:jc w:val="right"/>
              <w:rPr>
                <w:rFonts w:ascii="Arial" w:hAnsi="Arial" w:cs="Arial"/>
                <w:b/>
                <w:color w:val="112277"/>
                <w:sz w:val="20"/>
                <w:szCs w:val="20"/>
              </w:rPr>
            </w:pPr>
            <w:proofErr w:type="spellStart"/>
            <w:r w:rsidRPr="00583532">
              <w:rPr>
                <w:rFonts w:ascii="Arial" w:hAnsi="Arial" w:cs="Arial"/>
                <w:b/>
                <w:color w:val="112277"/>
                <w:sz w:val="20"/>
                <w:szCs w:val="20"/>
              </w:rPr>
              <w:t>Pct_POSITIVE_TEST</w:t>
            </w:r>
            <w:proofErr w:type="spellEnd"/>
          </w:p>
        </w:tc>
      </w:tr>
      <w:tr w:rsidR="0074297F" w:rsidRPr="00583532" w14:paraId="3193BB5B"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857C3B" w14:textId="77777777" w:rsidR="0074297F" w:rsidRPr="00583532" w:rsidRDefault="0074297F" w:rsidP="00150A2B">
            <w:pPr>
              <w:spacing w:after="240"/>
              <w:rPr>
                <w:rFonts w:ascii="Arial" w:hAnsi="Arial" w:cs="Arial"/>
                <w:b/>
                <w:color w:val="112277"/>
                <w:sz w:val="20"/>
                <w:szCs w:val="20"/>
              </w:rPr>
            </w:pPr>
            <w:proofErr w:type="spellStart"/>
            <w:r w:rsidRPr="00583532">
              <w:rPr>
                <w:rFonts w:ascii="Arial" w:hAnsi="Arial" w:cs="Arial"/>
                <w:b/>
                <w:color w:val="112277"/>
                <w:sz w:val="20"/>
                <w:szCs w:val="20"/>
              </w:rPr>
              <w:t>Pct_POSITIVE_TEST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FBD58C"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1.00000</w:t>
            </w:r>
          </w:p>
          <w:p w14:paraId="713C4E46"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 </w:t>
            </w:r>
          </w:p>
        </w:tc>
      </w:tr>
      <w:tr w:rsidR="0074297F" w:rsidRPr="00583532" w14:paraId="2926009B"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876981"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POP_LT18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E72C5D"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0.18130</w:t>
            </w:r>
          </w:p>
          <w:p w14:paraId="139DD5F6"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&lt;.0001</w:t>
            </w:r>
          </w:p>
        </w:tc>
      </w:tr>
      <w:tr w:rsidR="0074297F" w:rsidRPr="00583532" w14:paraId="7D6263BB" w14:textId="77777777" w:rsidTr="00150A2B">
        <w:trPr>
          <w:trHeight w:val="891"/>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F203AA"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POP_65P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8363EE"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-0.13439</w:t>
            </w:r>
          </w:p>
          <w:p w14:paraId="479D6CC4"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0.0001</w:t>
            </w:r>
          </w:p>
        </w:tc>
      </w:tr>
      <w:tr w:rsidR="0074297F" w:rsidRPr="00583532" w14:paraId="3CD15D55"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98F68B"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HOUS_NO_VEH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3704D9"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-0.07661</w:t>
            </w:r>
          </w:p>
          <w:p w14:paraId="36C19DD9"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0.0303</w:t>
            </w:r>
          </w:p>
        </w:tc>
      </w:tr>
      <w:tr w:rsidR="0074297F" w:rsidRPr="00583532" w14:paraId="5967FC4C" w14:textId="77777777" w:rsidTr="00150A2B">
        <w:trPr>
          <w:trHeight w:val="891"/>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F66078"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POP_MEDICAD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FA638"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0.12941</w:t>
            </w:r>
          </w:p>
          <w:p w14:paraId="42F8AF40"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0.0002</w:t>
            </w:r>
          </w:p>
        </w:tc>
      </w:tr>
      <w:tr w:rsidR="0074297F" w:rsidRPr="00583532" w14:paraId="7CED6819"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46C57B"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POP_MEDICARE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12B94F"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0.08601</w:t>
            </w:r>
          </w:p>
          <w:p w14:paraId="745BB2F5"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0.0150</w:t>
            </w:r>
          </w:p>
        </w:tc>
      </w:tr>
      <w:tr w:rsidR="0074297F" w:rsidRPr="00583532" w14:paraId="2CBD1E03"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BF741A"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POP_HEALTHINS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5EE5F"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0.20885</w:t>
            </w:r>
          </w:p>
          <w:p w14:paraId="7326A60C"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&lt;.0001</w:t>
            </w:r>
          </w:p>
        </w:tc>
      </w:tr>
      <w:tr w:rsidR="0074297F" w:rsidRPr="00583532" w14:paraId="0A99F171" w14:textId="77777777" w:rsidTr="00150A2B">
        <w:trPr>
          <w:trHeight w:val="891"/>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35121C"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ADULT_LIMITED_ENGLISH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49EC8"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0.12772</w:t>
            </w:r>
          </w:p>
          <w:p w14:paraId="1D4C13A2"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0.0003</w:t>
            </w:r>
          </w:p>
        </w:tc>
      </w:tr>
      <w:tr w:rsidR="0074297F" w:rsidRPr="00583532" w14:paraId="7732F09B"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D02962"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ADULT_SPANISH_LENG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06A52"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0.18050</w:t>
            </w:r>
          </w:p>
          <w:p w14:paraId="308B9DD6"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&lt;.0001</w:t>
            </w:r>
          </w:p>
        </w:tc>
      </w:tr>
      <w:tr w:rsidR="0074297F" w:rsidRPr="00583532" w14:paraId="5572A28C"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4570A7"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lastRenderedPageBreak/>
              <w:t>POP_BELOWPOV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FFAABC"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0.05669</w:t>
            </w:r>
          </w:p>
          <w:p w14:paraId="5D45AFB5"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0.1091</w:t>
            </w:r>
          </w:p>
        </w:tc>
      </w:tr>
      <w:tr w:rsidR="0074297F" w:rsidRPr="00583532" w14:paraId="2E80BDE9" w14:textId="77777777" w:rsidTr="00150A2B">
        <w:trPr>
          <w:trHeight w:val="891"/>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D2AF00"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POP_DISABILITY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905A2F"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0.12473</w:t>
            </w:r>
          </w:p>
          <w:p w14:paraId="46E085FB"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0.0004</w:t>
            </w:r>
          </w:p>
        </w:tc>
      </w:tr>
      <w:tr w:rsidR="0074297F" w:rsidRPr="00583532" w14:paraId="7CE072C7" w14:textId="77777777" w:rsidTr="00150A2B">
        <w:trPr>
          <w:trHeight w:val="903"/>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025150" w14:textId="77777777" w:rsidR="0074297F" w:rsidRPr="00583532" w:rsidRDefault="0074297F" w:rsidP="00150A2B">
            <w:pPr>
              <w:spacing w:after="240"/>
              <w:rPr>
                <w:rFonts w:ascii="Arial" w:hAnsi="Arial" w:cs="Arial"/>
                <w:b/>
                <w:color w:val="112277"/>
                <w:sz w:val="20"/>
                <w:szCs w:val="20"/>
                <w:highlight w:val="yellow"/>
              </w:rPr>
            </w:pPr>
            <w:r w:rsidRPr="00583532">
              <w:rPr>
                <w:rFonts w:ascii="Arial" w:hAnsi="Arial" w:cs="Arial"/>
                <w:b/>
                <w:color w:val="112277"/>
                <w:sz w:val="20"/>
                <w:szCs w:val="20"/>
                <w:highlight w:val="yellow"/>
              </w:rPr>
              <w:t>HOUS_NOSMARTPHN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63059" w14:textId="77777777" w:rsidR="0074297F" w:rsidRPr="00583532" w:rsidRDefault="0074297F" w:rsidP="00150A2B">
            <w:pPr>
              <w:spacing w:after="240"/>
              <w:jc w:val="right"/>
              <w:rPr>
                <w:rFonts w:ascii="Arial" w:hAnsi="Arial" w:cs="Arial"/>
                <w:sz w:val="20"/>
                <w:szCs w:val="20"/>
                <w:highlight w:val="yellow"/>
              </w:rPr>
            </w:pPr>
            <w:r w:rsidRPr="00583532">
              <w:rPr>
                <w:rFonts w:ascii="Arial" w:hAnsi="Arial" w:cs="Arial"/>
                <w:sz w:val="20"/>
                <w:szCs w:val="20"/>
                <w:highlight w:val="yellow"/>
              </w:rPr>
              <w:t>0.25752</w:t>
            </w:r>
          </w:p>
          <w:p w14:paraId="42A98858" w14:textId="77777777" w:rsidR="0074297F" w:rsidRPr="00583532" w:rsidRDefault="0074297F" w:rsidP="00150A2B">
            <w:pPr>
              <w:spacing w:after="240"/>
              <w:jc w:val="right"/>
              <w:rPr>
                <w:rFonts w:ascii="Arial" w:hAnsi="Arial" w:cs="Arial"/>
                <w:sz w:val="20"/>
                <w:szCs w:val="20"/>
                <w:highlight w:val="yellow"/>
              </w:rPr>
            </w:pPr>
            <w:r w:rsidRPr="00583532">
              <w:rPr>
                <w:rFonts w:ascii="Arial" w:hAnsi="Arial" w:cs="Arial"/>
                <w:sz w:val="20"/>
                <w:szCs w:val="20"/>
                <w:highlight w:val="yellow"/>
              </w:rPr>
              <w:t>&lt;.0001</w:t>
            </w:r>
          </w:p>
        </w:tc>
      </w:tr>
      <w:tr w:rsidR="0074297F" w:rsidRPr="00583532" w14:paraId="2F2CDB62" w14:textId="77777777" w:rsidTr="00150A2B">
        <w:trPr>
          <w:trHeight w:val="891"/>
        </w:trPr>
        <w:tc>
          <w:tcPr>
            <w:tcW w:w="276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A04231" w14:textId="77777777" w:rsidR="0074297F" w:rsidRPr="00583532" w:rsidRDefault="0074297F" w:rsidP="00150A2B">
            <w:pPr>
              <w:spacing w:after="240"/>
              <w:rPr>
                <w:rFonts w:ascii="Arial" w:hAnsi="Arial" w:cs="Arial"/>
                <w:b/>
                <w:color w:val="112277"/>
                <w:sz w:val="20"/>
                <w:szCs w:val="20"/>
              </w:rPr>
            </w:pPr>
            <w:r w:rsidRPr="00583532">
              <w:rPr>
                <w:rFonts w:ascii="Arial" w:hAnsi="Arial" w:cs="Arial"/>
                <w:b/>
                <w:color w:val="112277"/>
                <w:sz w:val="20"/>
                <w:szCs w:val="20"/>
              </w:rPr>
              <w:t>HOUS_NOINTERNET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181C0F"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0.24109</w:t>
            </w:r>
          </w:p>
          <w:p w14:paraId="4BF91F26" w14:textId="77777777" w:rsidR="0074297F" w:rsidRPr="00583532" w:rsidRDefault="0074297F" w:rsidP="00150A2B">
            <w:pPr>
              <w:spacing w:after="240"/>
              <w:jc w:val="right"/>
              <w:rPr>
                <w:rFonts w:ascii="Arial" w:hAnsi="Arial" w:cs="Arial"/>
                <w:sz w:val="20"/>
                <w:szCs w:val="20"/>
              </w:rPr>
            </w:pPr>
            <w:r w:rsidRPr="00583532">
              <w:rPr>
                <w:rFonts w:ascii="Arial" w:hAnsi="Arial" w:cs="Arial"/>
                <w:sz w:val="20"/>
                <w:szCs w:val="20"/>
              </w:rPr>
              <w:t>&lt;.0001</w:t>
            </w:r>
          </w:p>
        </w:tc>
      </w:tr>
    </w:tbl>
    <w:p w14:paraId="47DD304B" w14:textId="77777777" w:rsidR="0074297F" w:rsidRDefault="0074297F" w:rsidP="0074297F">
      <w:pPr>
        <w:jc w:val="center"/>
      </w:pPr>
    </w:p>
    <w:p w14:paraId="0F8EA615" w14:textId="77777777" w:rsidR="0074297F" w:rsidRDefault="0074297F" w:rsidP="0074297F"/>
    <w:p w14:paraId="2AAB5316" w14:textId="77777777" w:rsidR="0074297F" w:rsidRDefault="0074297F" w:rsidP="0074297F"/>
    <w:p w14:paraId="3E286680" w14:textId="77777777" w:rsidR="0074297F" w:rsidRDefault="0074297F" w:rsidP="0074297F"/>
    <w:p w14:paraId="72DE8EAB" w14:textId="77777777" w:rsidR="0074297F" w:rsidRDefault="0074297F" w:rsidP="0074297F"/>
    <w:p w14:paraId="267D5401" w14:textId="77777777" w:rsidR="0074297F" w:rsidRDefault="0074297F" w:rsidP="0074297F"/>
    <w:p w14:paraId="441F5FC4" w14:textId="77777777" w:rsidR="0074297F" w:rsidRDefault="0074297F" w:rsidP="0074297F"/>
    <w:p w14:paraId="45C2169B" w14:textId="77777777" w:rsidR="0074297F" w:rsidRDefault="0074297F" w:rsidP="0074297F"/>
    <w:p w14:paraId="4C933B4C" w14:textId="77777777" w:rsidR="0074297F" w:rsidRDefault="0074297F" w:rsidP="0074297F"/>
    <w:p w14:paraId="63DA812C" w14:textId="77777777" w:rsidR="0074297F" w:rsidRDefault="0074297F" w:rsidP="0074297F"/>
    <w:p w14:paraId="5E1E0CD6" w14:textId="77777777" w:rsidR="0074297F" w:rsidRDefault="0074297F" w:rsidP="0074297F"/>
    <w:p w14:paraId="30E90CD9" w14:textId="77777777" w:rsidR="0074297F" w:rsidRDefault="0074297F" w:rsidP="0074297F"/>
    <w:p w14:paraId="202421E2" w14:textId="77777777" w:rsidR="0074297F" w:rsidRDefault="0074297F" w:rsidP="0074297F"/>
    <w:p w14:paraId="6CFB0DAD" w14:textId="77777777" w:rsidR="0074297F" w:rsidRDefault="0074297F" w:rsidP="0074297F"/>
    <w:p w14:paraId="597670BB" w14:textId="77777777" w:rsidR="0074297F" w:rsidRDefault="0074297F" w:rsidP="0074297F"/>
    <w:p w14:paraId="4A919C2B" w14:textId="77777777" w:rsidR="0074297F" w:rsidRDefault="0074297F" w:rsidP="0074297F"/>
    <w:p w14:paraId="3ED93A81" w14:textId="77777777" w:rsidR="0074297F" w:rsidRDefault="0074297F" w:rsidP="0074297F"/>
    <w:p w14:paraId="3BCAC287" w14:textId="77777777" w:rsidR="0074297F" w:rsidRDefault="0074297F" w:rsidP="0074297F"/>
    <w:p w14:paraId="4001CC80" w14:textId="77777777" w:rsidR="0074297F" w:rsidRDefault="0074297F" w:rsidP="0074297F"/>
    <w:p w14:paraId="051A379B" w14:textId="77777777" w:rsidR="0074297F" w:rsidRDefault="0074297F" w:rsidP="0074297F"/>
    <w:p w14:paraId="34567902" w14:textId="77777777" w:rsidR="0074297F" w:rsidRDefault="0074297F" w:rsidP="0074297F"/>
    <w:p w14:paraId="395B61B7" w14:textId="2F847D14" w:rsidR="00C55D85" w:rsidRDefault="0074297F" w:rsidP="0074297F">
      <w:pPr>
        <w:spacing w:line="360" w:lineRule="auto"/>
      </w:pPr>
      <w:r>
        <w:t>After running the correlation analysis on all variables</w:t>
      </w:r>
      <w:r w:rsidR="003C450B">
        <w:t xml:space="preserve"> that I found to </w:t>
      </w:r>
      <w:r>
        <w:t xml:space="preserve">fall under the demographic, social and health variables, </w:t>
      </w:r>
      <w:r w:rsidR="006548B2">
        <w:t xml:space="preserve">the variable that had the highest </w:t>
      </w:r>
      <w:r w:rsidR="00822520">
        <w:t xml:space="preserve">correlation with </w:t>
      </w:r>
      <w:proofErr w:type="spellStart"/>
      <w:r w:rsidR="00822520">
        <w:t>Pct_P</w:t>
      </w:r>
      <w:r w:rsidR="003740CE">
        <w:t>OSITIVE</w:t>
      </w:r>
      <w:r w:rsidR="00822520">
        <w:t>_T</w:t>
      </w:r>
      <w:r w:rsidR="003740CE">
        <w:t>EST</w:t>
      </w:r>
      <w:proofErr w:type="spellEnd"/>
      <w:r w:rsidR="00822520">
        <w:t xml:space="preserve"> was </w:t>
      </w:r>
      <w:r w:rsidR="003740CE">
        <w:t xml:space="preserve">HOUS_NOSMARTPHN.  </w:t>
      </w:r>
    </w:p>
    <w:p w14:paraId="72B12DD1" w14:textId="77777777" w:rsidR="00384E7F" w:rsidRDefault="00384E7F" w:rsidP="0074297F">
      <w:pPr>
        <w:spacing w:line="360" w:lineRule="auto"/>
      </w:pPr>
    </w:p>
    <w:p w14:paraId="28967A4D" w14:textId="423EC76E" w:rsidR="00C55D85" w:rsidRDefault="00C55D85" w:rsidP="00C55D85">
      <w:pPr>
        <w:spacing w:line="360" w:lineRule="auto"/>
        <w:jc w:val="center"/>
      </w:pPr>
      <w:r w:rsidRPr="00C55D85">
        <w:rPr>
          <w:noProof/>
        </w:rPr>
        <w:drawing>
          <wp:inline distT="0" distB="0" distL="0" distR="0" wp14:anchorId="7D759ABA" wp14:editId="44D2F55B">
            <wp:extent cx="4494179" cy="3370633"/>
            <wp:effectExtent l="0" t="0" r="1905" b="0"/>
            <wp:docPr id="466352825" name="Picture 1" descr="A diagram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52825" name="Picture 1" descr="A diagram of a number of blue dots&#10;&#10;AI-generated content may be incorrect."/>
                    <pic:cNvPicPr/>
                  </pic:nvPicPr>
                  <pic:blipFill>
                    <a:blip r:embed="rId10"/>
                    <a:stretch>
                      <a:fillRect/>
                    </a:stretch>
                  </pic:blipFill>
                  <pic:spPr>
                    <a:xfrm>
                      <a:off x="0" y="0"/>
                      <a:ext cx="4544143" cy="3408106"/>
                    </a:xfrm>
                    <a:prstGeom prst="rect">
                      <a:avLst/>
                    </a:prstGeom>
                  </pic:spPr>
                </pic:pic>
              </a:graphicData>
            </a:graphic>
          </wp:inline>
        </w:drawing>
      </w:r>
    </w:p>
    <w:p w14:paraId="11F37730" w14:textId="77777777" w:rsidR="00502315" w:rsidRDefault="00502315" w:rsidP="00641A78">
      <w:pPr>
        <w:spacing w:line="360" w:lineRule="auto"/>
        <w:rPr>
          <w:color w:val="000000"/>
        </w:rPr>
      </w:pPr>
    </w:p>
    <w:p w14:paraId="0CC7A01D" w14:textId="2A9BD903" w:rsidR="00202A73" w:rsidRPr="00384E7F" w:rsidRDefault="00641A78" w:rsidP="00384E7F">
      <w:pPr>
        <w:spacing w:line="360" w:lineRule="auto"/>
        <w:rPr>
          <w:color w:val="000000"/>
        </w:rPr>
      </w:pPr>
      <w:r w:rsidRPr="00641A78">
        <w:rPr>
          <w:color w:val="000000"/>
        </w:rPr>
        <w:t xml:space="preserve">Based on the scatter plot, we can see a </w:t>
      </w:r>
      <w:r w:rsidR="0072683D">
        <w:rPr>
          <w:color w:val="000000"/>
        </w:rPr>
        <w:t>relationship</w:t>
      </w:r>
      <w:r w:rsidRPr="00641A78">
        <w:rPr>
          <w:color w:val="000000"/>
        </w:rPr>
        <w:t xml:space="preserve"> between the two variables</w:t>
      </w:r>
      <w:r w:rsidR="003D4BF6">
        <w:rPr>
          <w:color w:val="000000"/>
        </w:rPr>
        <w:t xml:space="preserve"> in which </w:t>
      </w:r>
      <w:r w:rsidRPr="00641A78">
        <w:rPr>
          <w:color w:val="000000"/>
        </w:rPr>
        <w:t xml:space="preserve">as the percentage of positive tests increases, so does the percentage of households without smartphones. One possible </w:t>
      </w:r>
      <w:r w:rsidR="009F7D15">
        <w:rPr>
          <w:color w:val="000000"/>
        </w:rPr>
        <w:t>reason</w:t>
      </w:r>
      <w:r w:rsidRPr="00641A78">
        <w:rPr>
          <w:color w:val="000000"/>
        </w:rPr>
        <w:t xml:space="preserve"> is that households without smartphones have less direct access to online information about the virus, which may have led to increased exposure and fewer preventative measures. </w:t>
      </w:r>
      <w:r w:rsidR="001E6FE9">
        <w:rPr>
          <w:color w:val="000000"/>
        </w:rPr>
        <w:t>Also,</w:t>
      </w:r>
      <w:r w:rsidRPr="00641A78">
        <w:rPr>
          <w:color w:val="000000"/>
        </w:rPr>
        <w:t xml:space="preserve"> a lack of smartphones can be an indicator of lower-income households, where individuals are more likely to work in in-person jobs, increasing their risk of exposure and contributing to higher transmission rates.</w:t>
      </w:r>
      <w:r w:rsidR="009F7D15">
        <w:rPr>
          <w:color w:val="000000"/>
        </w:rPr>
        <w:t xml:space="preserve"> </w:t>
      </w:r>
    </w:p>
    <w:p w14:paraId="40EC0BE2" w14:textId="77777777" w:rsidR="00202A73" w:rsidRPr="00202A73" w:rsidRDefault="00202A73" w:rsidP="00202A73"/>
    <w:p w14:paraId="32F892A1" w14:textId="16212CD7" w:rsidR="00D66307" w:rsidRDefault="00DE1FC2" w:rsidP="00DE1FC2">
      <w:pPr>
        <w:pStyle w:val="Heading2"/>
        <w:rPr>
          <w:rFonts w:ascii="Times New Roman" w:hAnsi="Times New Roman" w:cs="Times New Roman"/>
        </w:rPr>
      </w:pPr>
      <w:bookmarkStart w:id="6" w:name="_Toc190473154"/>
      <w:r>
        <w:rPr>
          <w:rFonts w:ascii="Times New Roman" w:hAnsi="Times New Roman" w:cs="Times New Roman"/>
        </w:rPr>
        <w:t xml:space="preserve">Consultation </w:t>
      </w:r>
      <w:r w:rsidR="00E5559F">
        <w:rPr>
          <w:rFonts w:ascii="Times New Roman" w:hAnsi="Times New Roman" w:cs="Times New Roman"/>
        </w:rPr>
        <w:t>Recommendations</w:t>
      </w:r>
      <w:bookmarkEnd w:id="6"/>
    </w:p>
    <w:p w14:paraId="7B5D0AED" w14:textId="77777777" w:rsidR="00A1125A" w:rsidRDefault="00A1125A" w:rsidP="00A1125A">
      <w:pPr>
        <w:pStyle w:val="c"/>
        <w:shd w:val="clear" w:color="auto" w:fill="FAFBFE"/>
        <w:spacing w:before="0" w:beforeAutospacing="0" w:after="0" w:afterAutospacing="0"/>
        <w:jc w:val="center"/>
        <w:rPr>
          <w:rFonts w:ascii="Arial" w:hAnsi="Arial" w:cs="Arial"/>
          <w:b/>
          <w:bCs w:val="0"/>
          <w:color w:val="112277"/>
          <w:sz w:val="20"/>
          <w:szCs w:val="20"/>
        </w:rPr>
      </w:pPr>
      <w:r>
        <w:rPr>
          <w:rFonts w:ascii="Arial" w:hAnsi="Arial" w:cs="Arial"/>
          <w:b/>
          <w:bCs w:val="0"/>
          <w:color w:val="112277"/>
          <w:sz w:val="20"/>
          <w:szCs w:val="20"/>
        </w:rPr>
        <w:t>The 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25"/>
        <w:gridCol w:w="692"/>
        <w:gridCol w:w="2181"/>
        <w:gridCol w:w="514"/>
        <w:gridCol w:w="1237"/>
        <w:gridCol w:w="1126"/>
        <w:gridCol w:w="1237"/>
        <w:gridCol w:w="1237"/>
      </w:tblGrid>
      <w:tr w:rsidR="00A1125A" w14:paraId="547F42E8" w14:textId="77777777" w:rsidTr="00A1125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791AC3" w14:textId="77777777" w:rsidR="00A1125A" w:rsidRDefault="00A1125A">
            <w:pPr>
              <w:spacing w:after="240"/>
              <w:rPr>
                <w:rFonts w:ascii="Arial" w:hAnsi="Arial" w:cs="Arial"/>
                <w:b/>
                <w:bCs/>
                <w:color w:val="112277"/>
                <w:sz w:val="20"/>
                <w:szCs w:val="20"/>
              </w:rPr>
            </w:pPr>
            <w:r>
              <w:rPr>
                <w:rFonts w:ascii="Arial" w:hAnsi="Arial" w:cs="Arial"/>
                <w:b/>
                <w:bCs/>
                <w:color w:val="112277"/>
                <w:sz w:val="20"/>
                <w:szCs w:val="20"/>
              </w:rPr>
              <w:t>COUNTY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047DA3"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 xml:space="preserve">N </w:t>
            </w:r>
            <w:proofErr w:type="spellStart"/>
            <w:r>
              <w:rPr>
                <w:rFonts w:ascii="Arial"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54A50A" w14:textId="77777777" w:rsidR="00A1125A" w:rsidRDefault="00A1125A">
            <w:pPr>
              <w:spacing w:after="240"/>
              <w:rPr>
                <w:rFonts w:ascii="Arial" w:hAnsi="Arial" w:cs="Arial"/>
                <w:b/>
                <w:bCs/>
                <w:color w:val="112277"/>
                <w:sz w:val="20"/>
                <w:szCs w:val="20"/>
              </w:rPr>
            </w:pPr>
            <w:r>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54C4DC5"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504FF1"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178E10"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B200E2"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D8CEB7" w14:textId="77777777" w:rsidR="00A1125A" w:rsidRDefault="00A1125A">
            <w:pPr>
              <w:spacing w:after="240"/>
              <w:jc w:val="right"/>
              <w:rPr>
                <w:rFonts w:ascii="Arial" w:hAnsi="Arial" w:cs="Arial"/>
                <w:b/>
                <w:bCs/>
                <w:color w:val="112277"/>
                <w:sz w:val="20"/>
                <w:szCs w:val="20"/>
              </w:rPr>
            </w:pPr>
            <w:r>
              <w:rPr>
                <w:rFonts w:ascii="Arial" w:hAnsi="Arial" w:cs="Arial"/>
                <w:b/>
                <w:bCs/>
                <w:color w:val="112277"/>
                <w:sz w:val="20"/>
                <w:szCs w:val="20"/>
              </w:rPr>
              <w:t>Maximum</w:t>
            </w:r>
          </w:p>
        </w:tc>
      </w:tr>
      <w:tr w:rsidR="00A1125A" w14:paraId="3318E409" w14:textId="77777777" w:rsidTr="00A1125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6A0CA" w14:textId="77777777" w:rsidR="00A1125A" w:rsidRPr="00A1125A" w:rsidRDefault="00A1125A">
            <w:pPr>
              <w:spacing w:after="240"/>
              <w:rPr>
                <w:rFonts w:ascii="Arial" w:hAnsi="Arial" w:cs="Arial"/>
                <w:sz w:val="20"/>
                <w:szCs w:val="20"/>
              </w:rPr>
            </w:pPr>
            <w:r w:rsidRPr="00A1125A">
              <w:rPr>
                <w:rFonts w:ascii="Arial" w:hAnsi="Arial" w:cs="Arial"/>
                <w:sz w:val="20"/>
                <w:szCs w:val="20"/>
              </w:rPr>
              <w:t>Dane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8370D2" w14:textId="77777777" w:rsidR="00A1125A" w:rsidRPr="001F4780" w:rsidRDefault="00A1125A">
            <w:pPr>
              <w:spacing w:after="240"/>
              <w:jc w:val="right"/>
              <w:rPr>
                <w:rFonts w:ascii="Arial" w:hAnsi="Arial" w:cs="Arial"/>
                <w:sz w:val="20"/>
                <w:szCs w:val="20"/>
                <w:highlight w:val="yellow"/>
              </w:rPr>
            </w:pPr>
            <w:r w:rsidRPr="001F4780">
              <w:rPr>
                <w:rFonts w:ascii="Arial" w:hAnsi="Arial" w:cs="Arial"/>
                <w:sz w:val="20"/>
                <w:szCs w:val="20"/>
                <w:highlight w:val="yellow"/>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8C29D7"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w:t>
            </w:r>
            <w:proofErr w:type="spellEnd"/>
          </w:p>
          <w:p w14:paraId="162DF932"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Pct_DEATH</w:t>
            </w:r>
            <w:proofErr w:type="spellEnd"/>
          </w:p>
          <w:p w14:paraId="7CBDAFB4"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Pct_POSITIVE_TEST</w:t>
            </w:r>
            <w:proofErr w:type="spellEnd"/>
          </w:p>
          <w:p w14:paraId="140A839B"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67847B"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56</w:t>
            </w:r>
          </w:p>
          <w:p w14:paraId="08526536"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56</w:t>
            </w:r>
          </w:p>
          <w:p w14:paraId="5C018C47"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56</w:t>
            </w:r>
          </w:p>
          <w:p w14:paraId="426F5A75"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EE0C1A"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21.2296693</w:t>
            </w:r>
          </w:p>
          <w:p w14:paraId="7B5313DD"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0.0890481</w:t>
            </w:r>
          </w:p>
          <w:p w14:paraId="3D2DFDFF"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20.1669405</w:t>
            </w:r>
          </w:p>
          <w:p w14:paraId="2875EB17"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2.2503174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C8A7D2"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6.6730165</w:t>
            </w:r>
          </w:p>
          <w:p w14:paraId="02DB14A9"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0.1074878</w:t>
            </w:r>
          </w:p>
          <w:p w14:paraId="29B4440E"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5.0346982</w:t>
            </w:r>
          </w:p>
          <w:p w14:paraId="03A38A75"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1.3944866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36BEB"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9.6227868</w:t>
            </w:r>
          </w:p>
          <w:p w14:paraId="024FDFCE"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w:t>
            </w:r>
          </w:p>
          <w:p w14:paraId="4D49959C"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10.3541013</w:t>
            </w:r>
          </w:p>
          <w:p w14:paraId="1AFD6F39"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0.1288660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A09741"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39.4440874</w:t>
            </w:r>
          </w:p>
          <w:p w14:paraId="36D75F46"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0.6670087</w:t>
            </w:r>
          </w:p>
          <w:p w14:paraId="7F6EBEEB"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31.9956020</w:t>
            </w:r>
          </w:p>
          <w:p w14:paraId="569F29F1"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8.8235294</w:t>
            </w:r>
          </w:p>
        </w:tc>
      </w:tr>
      <w:tr w:rsidR="00A1125A" w14:paraId="59BE2ECF" w14:textId="77777777" w:rsidTr="00A1125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BAD82" w14:textId="77777777" w:rsidR="00A1125A" w:rsidRPr="00A1125A" w:rsidRDefault="00A1125A">
            <w:pPr>
              <w:spacing w:after="240"/>
              <w:rPr>
                <w:rFonts w:ascii="Arial" w:hAnsi="Arial" w:cs="Arial"/>
                <w:sz w:val="20"/>
                <w:szCs w:val="20"/>
              </w:rPr>
            </w:pPr>
            <w:r w:rsidRPr="00A1125A">
              <w:rPr>
                <w:rFonts w:ascii="Arial" w:hAnsi="Arial" w:cs="Arial"/>
                <w:sz w:val="20"/>
                <w:szCs w:val="20"/>
              </w:rPr>
              <w:t>Milwaukee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C4165" w14:textId="77777777" w:rsidR="00A1125A" w:rsidRPr="001F4780" w:rsidRDefault="00A1125A">
            <w:pPr>
              <w:spacing w:after="240"/>
              <w:jc w:val="right"/>
              <w:rPr>
                <w:rFonts w:ascii="Arial" w:hAnsi="Arial" w:cs="Arial"/>
                <w:sz w:val="20"/>
                <w:szCs w:val="20"/>
                <w:highlight w:val="yellow"/>
              </w:rPr>
            </w:pPr>
            <w:r w:rsidRPr="001F4780">
              <w:rPr>
                <w:rFonts w:ascii="Arial" w:hAnsi="Arial" w:cs="Arial"/>
                <w:sz w:val="20"/>
                <w:szCs w:val="20"/>
                <w:highlight w:val="yellow"/>
              </w:rPr>
              <w:t>168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B5B28E"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w:t>
            </w:r>
            <w:proofErr w:type="spellEnd"/>
          </w:p>
          <w:p w14:paraId="408FDCE2"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Pct_DEATH</w:t>
            </w:r>
            <w:proofErr w:type="spellEnd"/>
          </w:p>
          <w:p w14:paraId="6A19A822"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Pct_POSITIVE_TEST</w:t>
            </w:r>
            <w:proofErr w:type="spellEnd"/>
          </w:p>
          <w:p w14:paraId="75541EFA"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55BF9"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168</w:t>
            </w:r>
          </w:p>
          <w:p w14:paraId="151642BD"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168</w:t>
            </w:r>
          </w:p>
          <w:p w14:paraId="120B19FD"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168</w:t>
            </w:r>
          </w:p>
          <w:p w14:paraId="4EF0C3C5"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333A3"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26.8767364</w:t>
            </w:r>
          </w:p>
          <w:p w14:paraId="7B30AA3C"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0.1922156</w:t>
            </w:r>
          </w:p>
          <w:p w14:paraId="14FFBE94"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27.1485316</w:t>
            </w:r>
          </w:p>
          <w:p w14:paraId="323EF421"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5.1699185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2870F4"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4.7946451</w:t>
            </w:r>
          </w:p>
          <w:p w14:paraId="0E8207C0"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0.1550684</w:t>
            </w:r>
          </w:p>
          <w:p w14:paraId="2D7012B0"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3.5727682</w:t>
            </w:r>
          </w:p>
          <w:p w14:paraId="3F89BDC8"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2.2950223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428550"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16.0728018</w:t>
            </w:r>
          </w:p>
          <w:p w14:paraId="6D0117DD"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w:t>
            </w:r>
          </w:p>
          <w:p w14:paraId="5DFD7644"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12.9877008</w:t>
            </w:r>
          </w:p>
          <w:p w14:paraId="5FAEE7A4"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0.6379585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F96FB8"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51.6015899</w:t>
            </w:r>
          </w:p>
          <w:p w14:paraId="233FCA53"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1.0078740</w:t>
            </w:r>
          </w:p>
          <w:p w14:paraId="61419BE1"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34.5066667</w:t>
            </w:r>
          </w:p>
          <w:p w14:paraId="2D05FCC0"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15.7894737</w:t>
            </w:r>
          </w:p>
        </w:tc>
      </w:tr>
      <w:tr w:rsidR="00A1125A" w14:paraId="2E681629" w14:textId="77777777" w:rsidTr="00A1125A">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7B35C7" w14:textId="77777777" w:rsidR="00A1125A" w:rsidRPr="00A1125A" w:rsidRDefault="00A1125A">
            <w:pPr>
              <w:spacing w:after="240"/>
              <w:rPr>
                <w:rFonts w:ascii="Arial" w:hAnsi="Arial" w:cs="Arial"/>
                <w:sz w:val="20"/>
                <w:szCs w:val="20"/>
              </w:rPr>
            </w:pPr>
            <w:r w:rsidRPr="00A1125A">
              <w:rPr>
                <w:rFonts w:ascii="Arial" w:hAnsi="Arial" w:cs="Arial"/>
                <w:sz w:val="20"/>
                <w:szCs w:val="20"/>
              </w:rPr>
              <w:t>Waukesha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AD1DB" w14:textId="77777777" w:rsidR="00A1125A" w:rsidRPr="001F4780" w:rsidRDefault="00A1125A">
            <w:pPr>
              <w:spacing w:after="240"/>
              <w:jc w:val="right"/>
              <w:rPr>
                <w:rFonts w:ascii="Arial" w:hAnsi="Arial" w:cs="Arial"/>
                <w:sz w:val="20"/>
                <w:szCs w:val="20"/>
                <w:highlight w:val="yellow"/>
              </w:rPr>
            </w:pPr>
            <w:r w:rsidRPr="001F4780">
              <w:rPr>
                <w:rFonts w:ascii="Arial" w:hAnsi="Arial" w:cs="Arial"/>
                <w:sz w:val="20"/>
                <w:szCs w:val="20"/>
                <w:highlight w:val="yellow"/>
              </w:rPr>
              <w:t>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E1B219"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w:t>
            </w:r>
            <w:proofErr w:type="spellEnd"/>
          </w:p>
          <w:p w14:paraId="727A465D"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Pct_DEATH</w:t>
            </w:r>
            <w:proofErr w:type="spellEnd"/>
          </w:p>
          <w:p w14:paraId="57EA6375"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Pct_POSITIVE_TEST</w:t>
            </w:r>
            <w:proofErr w:type="spellEnd"/>
          </w:p>
          <w:p w14:paraId="55F65B24" w14:textId="77777777" w:rsidR="00A1125A" w:rsidRPr="00A1125A" w:rsidRDefault="00A1125A" w:rsidP="00A1125A">
            <w:pPr>
              <w:spacing w:after="240"/>
              <w:rPr>
                <w:rFonts w:ascii="Arial" w:hAnsi="Arial" w:cs="Arial"/>
                <w:sz w:val="20"/>
                <w:szCs w:val="20"/>
              </w:rPr>
            </w:pPr>
            <w:proofErr w:type="spellStart"/>
            <w:r w:rsidRPr="00A1125A">
              <w:rPr>
                <w:rFonts w:ascii="Arial" w:hAnsi="Arial" w:cs="Arial"/>
                <w:sz w:val="20"/>
                <w:szCs w:val="20"/>
              </w:rPr>
              <w:t>Pct_HOSP_POSITIVE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35389"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53</w:t>
            </w:r>
          </w:p>
          <w:p w14:paraId="6B789857"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53</w:t>
            </w:r>
          </w:p>
          <w:p w14:paraId="0C793F30"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53</w:t>
            </w:r>
          </w:p>
          <w:p w14:paraId="2279D866"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6F913B"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26.1619154</w:t>
            </w:r>
          </w:p>
          <w:p w14:paraId="4E23458C"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0.2295308</w:t>
            </w:r>
          </w:p>
          <w:p w14:paraId="3A2FDFC8"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28.4693434</w:t>
            </w:r>
          </w:p>
          <w:p w14:paraId="59A8BFEA" w14:textId="77777777" w:rsidR="00A1125A" w:rsidRPr="001F4780" w:rsidRDefault="00A1125A" w:rsidP="00A1125A">
            <w:pPr>
              <w:spacing w:after="240"/>
              <w:jc w:val="right"/>
              <w:rPr>
                <w:rFonts w:ascii="Arial" w:hAnsi="Arial" w:cs="Arial"/>
                <w:sz w:val="20"/>
                <w:szCs w:val="20"/>
                <w:highlight w:val="yellow"/>
              </w:rPr>
            </w:pPr>
            <w:r w:rsidRPr="001F4780">
              <w:rPr>
                <w:rFonts w:ascii="Arial" w:hAnsi="Arial" w:cs="Arial"/>
                <w:sz w:val="20"/>
                <w:szCs w:val="20"/>
                <w:highlight w:val="yellow"/>
              </w:rPr>
              <w:t>4.1977820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D7600E"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2.1682963</w:t>
            </w:r>
          </w:p>
          <w:p w14:paraId="168CD015"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0.1816584</w:t>
            </w:r>
          </w:p>
          <w:p w14:paraId="331764AF"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2.1920557</w:t>
            </w:r>
          </w:p>
          <w:p w14:paraId="237E6A1D"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1.1401937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B99A86"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21.0400000</w:t>
            </w:r>
          </w:p>
          <w:p w14:paraId="4269E52A"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0.0364033</w:t>
            </w:r>
          </w:p>
          <w:p w14:paraId="738957F8"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23.4843301</w:t>
            </w:r>
          </w:p>
          <w:p w14:paraId="7700AB85"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2.3622047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C0F2D7"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33.5015940</w:t>
            </w:r>
          </w:p>
          <w:p w14:paraId="5831271A"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0.8766234</w:t>
            </w:r>
          </w:p>
          <w:p w14:paraId="70B5FA2B"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33.7707182</w:t>
            </w:r>
          </w:p>
          <w:p w14:paraId="104B28C7" w14:textId="77777777" w:rsidR="00A1125A" w:rsidRPr="00A1125A" w:rsidRDefault="00A1125A" w:rsidP="00A1125A">
            <w:pPr>
              <w:spacing w:after="240"/>
              <w:jc w:val="right"/>
              <w:rPr>
                <w:rFonts w:ascii="Arial" w:hAnsi="Arial" w:cs="Arial"/>
                <w:sz w:val="20"/>
                <w:szCs w:val="20"/>
              </w:rPr>
            </w:pPr>
            <w:r w:rsidRPr="00A1125A">
              <w:rPr>
                <w:rFonts w:ascii="Arial" w:hAnsi="Arial" w:cs="Arial"/>
                <w:sz w:val="20"/>
                <w:szCs w:val="20"/>
              </w:rPr>
              <w:t>7.3170732</w:t>
            </w:r>
          </w:p>
        </w:tc>
      </w:tr>
    </w:tbl>
    <w:p w14:paraId="55ACCE9B" w14:textId="77777777" w:rsidR="00DE1FC2" w:rsidRDefault="00DE1FC2" w:rsidP="00DE1FC2"/>
    <w:p w14:paraId="6B57B6DB" w14:textId="37E11E8F" w:rsidR="00604C2C" w:rsidRDefault="005C19A8" w:rsidP="005C19A8">
      <w:pPr>
        <w:spacing w:line="360" w:lineRule="auto"/>
        <w:rPr>
          <w:color w:val="000000"/>
        </w:rPr>
      </w:pPr>
      <w:r w:rsidRPr="005C19A8">
        <w:rPr>
          <w:color w:val="000000"/>
        </w:rPr>
        <w:t xml:space="preserve">I recommend that the State of Wisconsin focus on the following three counties: Dane, Milwaukee, and Waukesha. These counties had the highest number of observations, as well as relatively high percentages of positive confirmed cases and positive tests. While these three counties were not among the top five for deaths and positive hospitalizations (which were mostly </w:t>
      </w:r>
      <w:r w:rsidRPr="005C19A8">
        <w:rPr>
          <w:color w:val="000000"/>
        </w:rPr>
        <w:lastRenderedPageBreak/>
        <w:t>counties with fewer than 10 observations), they account for a combined total of 277 observations, making up approximately 34.63% of the data from all 72 counties. Given their substantial representation in the dataset, focusing on these three counties would provide valuable insights into how COVID is impacting Wisconsin.</w:t>
      </w:r>
    </w:p>
    <w:p w14:paraId="18DA9724" w14:textId="0B7A536E" w:rsidR="00604C2C" w:rsidRDefault="00C646A3" w:rsidP="00C646A3">
      <w:pPr>
        <w:pStyle w:val="Heading1"/>
        <w:rPr>
          <w:rFonts w:ascii="Times New Roman" w:hAnsi="Times New Roman" w:cs="Times New Roman"/>
        </w:rPr>
      </w:pPr>
      <w:bookmarkStart w:id="7" w:name="_Toc190473155"/>
      <w:r>
        <w:rPr>
          <w:rFonts w:ascii="Times New Roman" w:hAnsi="Times New Roman" w:cs="Times New Roman"/>
        </w:rPr>
        <w:t>Cluster Analysis</w:t>
      </w:r>
      <w:bookmarkEnd w:id="7"/>
    </w:p>
    <w:p w14:paraId="096E3394" w14:textId="4CC7A9DC" w:rsidR="00C646A3" w:rsidRDefault="0059626F" w:rsidP="0059626F">
      <w:pPr>
        <w:pStyle w:val="Heading2"/>
      </w:pPr>
      <w:bookmarkStart w:id="8" w:name="_Toc190473156"/>
      <w:r>
        <w:t>Hierarchical Clustering</w:t>
      </w:r>
      <w:bookmarkEnd w:id="8"/>
    </w:p>
    <w:p w14:paraId="7EA83132" w14:textId="61B9207E" w:rsidR="0033322E" w:rsidRPr="0033322E" w:rsidRDefault="0033322E" w:rsidP="0033322E">
      <w:pPr>
        <w:pStyle w:val="Heading3"/>
        <w:rPr>
          <w:rFonts w:ascii="Times New Roman" w:hAnsi="Times New Roman" w:cs="Times New Roman"/>
        </w:rPr>
      </w:pPr>
      <w:bookmarkStart w:id="9" w:name="_Toc190473157"/>
      <w:r>
        <w:rPr>
          <w:rFonts w:ascii="Times New Roman" w:hAnsi="Times New Roman" w:cs="Times New Roman"/>
        </w:rPr>
        <w:t>Cluster Analysis</w:t>
      </w:r>
      <w:bookmarkEnd w:id="9"/>
    </w:p>
    <w:tbl>
      <w:tblPr>
        <w:tblW w:w="9400"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81"/>
        <w:gridCol w:w="803"/>
        <w:gridCol w:w="659"/>
        <w:gridCol w:w="614"/>
        <w:gridCol w:w="1259"/>
        <w:gridCol w:w="859"/>
        <w:gridCol w:w="1403"/>
        <w:gridCol w:w="1169"/>
        <w:gridCol w:w="959"/>
        <w:gridCol w:w="981"/>
        <w:gridCol w:w="469"/>
      </w:tblGrid>
      <w:tr w:rsidR="00CC6018" w14:paraId="0D3D5DBB" w14:textId="77777777" w:rsidTr="00CC6018">
        <w:trPr>
          <w:tblHeader/>
        </w:trPr>
        <w:tc>
          <w:tcPr>
            <w:tcW w:w="9400" w:type="dxa"/>
            <w:gridSpan w:val="11"/>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CCF0C3" w14:textId="77777777" w:rsidR="00CC6018" w:rsidRDefault="00CC6018">
            <w:pPr>
              <w:spacing w:after="240"/>
              <w:jc w:val="center"/>
              <w:rPr>
                <w:rFonts w:ascii="Arial" w:hAnsi="Arial" w:cs="Arial"/>
                <w:b/>
                <w:bCs/>
                <w:color w:val="112277"/>
                <w:sz w:val="20"/>
                <w:szCs w:val="20"/>
              </w:rPr>
            </w:pPr>
            <w:r>
              <w:rPr>
                <w:rFonts w:ascii="Arial" w:hAnsi="Arial" w:cs="Arial"/>
                <w:b/>
                <w:bCs/>
                <w:color w:val="112277"/>
                <w:sz w:val="20"/>
                <w:szCs w:val="20"/>
              </w:rPr>
              <w:t>Cluster History</w:t>
            </w:r>
          </w:p>
        </w:tc>
      </w:tr>
      <w:tr w:rsidR="00CC6018" w14:paraId="468B6C08" w14:textId="77777777" w:rsidTr="00CC6018">
        <w:trPr>
          <w:tblHeader/>
        </w:trPr>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419033"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Number</w:t>
            </w:r>
            <w:r>
              <w:rPr>
                <w:rFonts w:ascii="Arial" w:hAnsi="Arial" w:cs="Arial"/>
                <w:b/>
                <w:bCs/>
                <w:color w:val="112277"/>
                <w:sz w:val="20"/>
                <w:szCs w:val="20"/>
              </w:rPr>
              <w:br/>
              <w:t>of</w:t>
            </w:r>
            <w:r>
              <w:rPr>
                <w:rFonts w:ascii="Arial" w:hAnsi="Arial" w:cs="Arial"/>
                <w:b/>
                <w:bCs/>
                <w:color w:val="112277"/>
                <w:sz w:val="20"/>
                <w:szCs w:val="20"/>
              </w:rPr>
              <w:br/>
              <w:t>Clusters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45B006" w14:textId="77777777" w:rsidR="00CC6018" w:rsidRDefault="00CC6018">
            <w:pPr>
              <w:spacing w:after="240"/>
              <w:jc w:val="center"/>
              <w:rPr>
                <w:rFonts w:ascii="Arial" w:hAnsi="Arial" w:cs="Arial"/>
                <w:b/>
                <w:bCs/>
                <w:color w:val="112277"/>
                <w:sz w:val="20"/>
                <w:szCs w:val="20"/>
              </w:rPr>
            </w:pPr>
            <w:r>
              <w:rPr>
                <w:rFonts w:ascii="Arial" w:hAnsi="Arial" w:cs="Arial"/>
                <w:b/>
                <w:bCs/>
                <w:color w:val="112277"/>
                <w:sz w:val="20"/>
                <w:szCs w:val="20"/>
              </w:rPr>
              <w:t>Clusters Joined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7E9233"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Freq</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BB74F5" w14:textId="77777777" w:rsidR="00CC6018" w:rsidRDefault="00CC6018">
            <w:pPr>
              <w:spacing w:after="240"/>
              <w:jc w:val="right"/>
              <w:rPr>
                <w:rFonts w:ascii="Arial" w:hAnsi="Arial" w:cs="Arial"/>
                <w:b/>
                <w:bCs/>
                <w:color w:val="112277"/>
                <w:sz w:val="20"/>
                <w:szCs w:val="20"/>
              </w:rPr>
            </w:pPr>
            <w:proofErr w:type="spellStart"/>
            <w:r>
              <w:rPr>
                <w:rFonts w:ascii="Arial" w:hAnsi="Arial" w:cs="Arial"/>
                <w:b/>
                <w:bCs/>
                <w:color w:val="112277"/>
                <w:sz w:val="20"/>
                <w:szCs w:val="20"/>
              </w:rPr>
              <w:t>Semipartial</w:t>
            </w:r>
            <w:proofErr w:type="spellEnd"/>
            <w:r>
              <w:rPr>
                <w:rFonts w:ascii="Arial" w:hAnsi="Arial" w:cs="Arial"/>
                <w:b/>
                <w:bCs/>
                <w:color w:val="112277"/>
                <w:sz w:val="20"/>
                <w:szCs w:val="20"/>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482D151"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A4E300"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Approximate</w:t>
            </w:r>
            <w:r>
              <w:rPr>
                <w:rFonts w:ascii="Arial" w:hAnsi="Arial" w:cs="Arial"/>
                <w:b/>
                <w:bCs/>
                <w:color w:val="112277"/>
                <w:sz w:val="20"/>
                <w:szCs w:val="20"/>
              </w:rPr>
              <w:br/>
              <w:t>Expected</w:t>
            </w:r>
            <w:r>
              <w:rPr>
                <w:rFonts w:ascii="Arial" w:hAnsi="Arial" w:cs="Arial"/>
                <w:b/>
                <w:bCs/>
                <w:color w:val="112277"/>
                <w:sz w:val="20"/>
                <w:szCs w:val="20"/>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A530EB"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Cubic</w:t>
            </w:r>
            <w:r>
              <w:rPr>
                <w:rFonts w:ascii="Arial" w:hAnsi="Arial" w:cs="Arial"/>
                <w:b/>
                <w:bCs/>
                <w:color w:val="112277"/>
                <w:sz w:val="20"/>
                <w:szCs w:val="20"/>
              </w:rPr>
              <w:br/>
              <w:t>Clustering</w:t>
            </w:r>
            <w:r>
              <w:rPr>
                <w:rFonts w:ascii="Arial" w:hAnsi="Arial" w:cs="Arial"/>
                <w:b/>
                <w:bCs/>
                <w:color w:val="112277"/>
                <w:sz w:val="20"/>
                <w:szCs w:val="20"/>
              </w:rPr>
              <w:br/>
              <w:t>Criterion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5290E0"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Pseudo F</w:t>
            </w:r>
            <w:r>
              <w:rPr>
                <w:rFonts w:ascii="Arial" w:hAnsi="Arial" w:cs="Arial"/>
                <w:b/>
                <w:bCs/>
                <w:color w:val="112277"/>
                <w:sz w:val="20"/>
                <w:szCs w:val="20"/>
              </w:rPr>
              <w:br/>
              <w:t>Statistic</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8C8B43"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Pseudo</w:t>
            </w:r>
            <w:r>
              <w:rPr>
                <w:rFonts w:ascii="Arial" w:hAnsi="Arial" w:cs="Arial"/>
                <w:b/>
                <w:bCs/>
                <w:color w:val="112277"/>
                <w:sz w:val="20"/>
                <w:szCs w:val="20"/>
              </w:rPr>
              <w:br/>
              <w:t>t-Squared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C7516C" w14:textId="77777777" w:rsidR="00CC6018" w:rsidRDefault="00CC6018">
            <w:pPr>
              <w:spacing w:after="240"/>
              <w:rPr>
                <w:rFonts w:ascii="Arial" w:hAnsi="Arial" w:cs="Arial"/>
                <w:b/>
                <w:bCs/>
                <w:color w:val="112277"/>
                <w:sz w:val="20"/>
                <w:szCs w:val="20"/>
              </w:rPr>
            </w:pPr>
            <w:r>
              <w:rPr>
                <w:rFonts w:ascii="Arial" w:hAnsi="Arial" w:cs="Arial"/>
                <w:b/>
                <w:bCs/>
                <w:color w:val="112277"/>
                <w:sz w:val="20"/>
                <w:szCs w:val="20"/>
              </w:rPr>
              <w:t>Tie</w:t>
            </w:r>
          </w:p>
        </w:tc>
      </w:tr>
      <w:tr w:rsidR="00CC6018" w14:paraId="6C040D76"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BC59E7"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1DB71" w14:textId="77777777" w:rsidR="00CC6018" w:rsidRDefault="00CC6018">
            <w:pPr>
              <w:spacing w:after="240"/>
              <w:rPr>
                <w:rFonts w:ascii="Arial" w:hAnsi="Arial" w:cs="Arial"/>
                <w:color w:val="000000"/>
                <w:sz w:val="20"/>
                <w:szCs w:val="20"/>
              </w:rPr>
            </w:pPr>
            <w:r>
              <w:rPr>
                <w:rFonts w:ascii="Arial" w:hAnsi="Arial" w:cs="Arial"/>
                <w:color w:val="000000"/>
                <w:sz w:val="20"/>
                <w:szCs w:val="20"/>
              </w:rPr>
              <w:t>CL34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C66E1" w14:textId="77777777" w:rsidR="00CC6018" w:rsidRDefault="00CC6018">
            <w:pPr>
              <w:spacing w:after="240"/>
              <w:rPr>
                <w:rFonts w:ascii="Arial" w:hAnsi="Arial" w:cs="Arial"/>
                <w:color w:val="000000"/>
                <w:sz w:val="20"/>
                <w:szCs w:val="20"/>
              </w:rPr>
            </w:pPr>
            <w:r>
              <w:rPr>
                <w:rFonts w:ascii="Arial" w:hAnsi="Arial" w:cs="Arial"/>
                <w:color w:val="000000"/>
                <w:sz w:val="20"/>
                <w:szCs w:val="20"/>
              </w:rPr>
              <w:t>CL28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637DB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DA7CE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625A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0F1D9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EEB38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9DFB7"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5590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B8521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1F154"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0071B9BD"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8561EC"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0A96E5" w14:textId="77777777" w:rsidR="00CC6018" w:rsidRDefault="00CC6018">
            <w:pPr>
              <w:spacing w:after="240"/>
              <w:rPr>
                <w:rFonts w:ascii="Arial" w:hAnsi="Arial" w:cs="Arial"/>
                <w:color w:val="000000"/>
                <w:sz w:val="20"/>
                <w:szCs w:val="20"/>
              </w:rPr>
            </w:pPr>
            <w:r>
              <w:rPr>
                <w:rFonts w:ascii="Arial" w:hAnsi="Arial" w:cs="Arial"/>
                <w:color w:val="000000"/>
                <w:sz w:val="20"/>
                <w:szCs w:val="20"/>
              </w:rPr>
              <w:t>CL25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B81EA" w14:textId="77777777" w:rsidR="00CC6018" w:rsidRDefault="00CC6018">
            <w:pPr>
              <w:spacing w:after="240"/>
              <w:rPr>
                <w:rFonts w:ascii="Arial" w:hAnsi="Arial" w:cs="Arial"/>
                <w:color w:val="000000"/>
                <w:sz w:val="20"/>
                <w:szCs w:val="20"/>
              </w:rPr>
            </w:pPr>
            <w:r>
              <w:rPr>
                <w:rFonts w:ascii="Arial" w:hAnsi="Arial" w:cs="Arial"/>
                <w:color w:val="000000"/>
                <w:sz w:val="20"/>
                <w:szCs w:val="20"/>
              </w:rPr>
              <w:t>CL36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3ED17"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B584E"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7971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DBC5F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4562B4"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E8570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5097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0686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16F8F"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5F0292A1"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EF33A5"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9D0C52" w14:textId="77777777" w:rsidR="00CC6018" w:rsidRDefault="00CC6018">
            <w:pPr>
              <w:spacing w:after="240"/>
              <w:rPr>
                <w:rFonts w:ascii="Arial" w:hAnsi="Arial" w:cs="Arial"/>
                <w:color w:val="000000"/>
                <w:sz w:val="20"/>
                <w:szCs w:val="20"/>
              </w:rPr>
            </w:pPr>
            <w:r>
              <w:rPr>
                <w:rFonts w:ascii="Arial" w:hAnsi="Arial" w:cs="Arial"/>
                <w:color w:val="000000"/>
                <w:sz w:val="20"/>
                <w:szCs w:val="20"/>
              </w:rPr>
              <w:t>CL14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E80C9" w14:textId="77777777" w:rsidR="00CC6018" w:rsidRDefault="00CC6018">
            <w:pPr>
              <w:spacing w:after="240"/>
              <w:rPr>
                <w:rFonts w:ascii="Arial" w:hAnsi="Arial" w:cs="Arial"/>
                <w:color w:val="000000"/>
                <w:sz w:val="20"/>
                <w:szCs w:val="20"/>
              </w:rPr>
            </w:pPr>
            <w:r>
              <w:rPr>
                <w:rFonts w:ascii="Arial" w:hAnsi="Arial" w:cs="Arial"/>
                <w:color w:val="000000"/>
                <w:sz w:val="20"/>
                <w:szCs w:val="20"/>
              </w:rPr>
              <w:t>OB9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FA33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47887"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091D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677A77"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1D1C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6A12D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0ACFF"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9A101"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3DA02104"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C02094"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E8B6E" w14:textId="77777777" w:rsidR="00CC6018" w:rsidRDefault="00CC6018">
            <w:pPr>
              <w:spacing w:after="240"/>
              <w:rPr>
                <w:rFonts w:ascii="Arial" w:hAnsi="Arial" w:cs="Arial"/>
                <w:color w:val="000000"/>
                <w:sz w:val="20"/>
                <w:szCs w:val="20"/>
              </w:rPr>
            </w:pPr>
            <w:r>
              <w:rPr>
                <w:rFonts w:ascii="Arial" w:hAnsi="Arial" w:cs="Arial"/>
                <w:color w:val="000000"/>
                <w:sz w:val="20"/>
                <w:szCs w:val="20"/>
              </w:rPr>
              <w:t>OB138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7E79B" w14:textId="77777777" w:rsidR="00CC6018" w:rsidRDefault="00CC6018">
            <w:pPr>
              <w:spacing w:after="240"/>
              <w:rPr>
                <w:rFonts w:ascii="Arial" w:hAnsi="Arial" w:cs="Arial"/>
                <w:color w:val="000000"/>
                <w:sz w:val="20"/>
                <w:szCs w:val="20"/>
              </w:rPr>
            </w:pPr>
            <w:r>
              <w:rPr>
                <w:rFonts w:ascii="Arial" w:hAnsi="Arial" w:cs="Arial"/>
                <w:color w:val="000000"/>
                <w:sz w:val="20"/>
                <w:szCs w:val="20"/>
              </w:rPr>
              <w:t>CL24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ED192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EA99C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9378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73717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D5742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6727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F1CE5E"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6BA27"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462D94D8"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1F6ECB"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A4182" w14:textId="77777777" w:rsidR="00CC6018" w:rsidRDefault="00CC6018">
            <w:pPr>
              <w:spacing w:after="240"/>
              <w:rPr>
                <w:rFonts w:ascii="Arial" w:hAnsi="Arial" w:cs="Arial"/>
                <w:color w:val="000000"/>
                <w:sz w:val="20"/>
                <w:szCs w:val="20"/>
              </w:rPr>
            </w:pPr>
            <w:r>
              <w:rPr>
                <w:rFonts w:ascii="Arial" w:hAnsi="Arial" w:cs="Arial"/>
                <w:color w:val="000000"/>
                <w:sz w:val="20"/>
                <w:szCs w:val="20"/>
              </w:rPr>
              <w:t>CL22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DFD0F2" w14:textId="77777777" w:rsidR="00CC6018" w:rsidRDefault="00CC6018">
            <w:pPr>
              <w:spacing w:after="240"/>
              <w:rPr>
                <w:rFonts w:ascii="Arial" w:hAnsi="Arial" w:cs="Arial"/>
                <w:color w:val="000000"/>
                <w:sz w:val="20"/>
                <w:szCs w:val="20"/>
              </w:rPr>
            </w:pPr>
            <w:r>
              <w:rPr>
                <w:rFonts w:ascii="Arial" w:hAnsi="Arial" w:cs="Arial"/>
                <w:color w:val="000000"/>
                <w:sz w:val="20"/>
                <w:szCs w:val="20"/>
              </w:rPr>
              <w:t>CL29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5FC10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7C558C"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AC44F"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9EC7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720618"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60B7A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4162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71B7C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49679"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4EA1AA25"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B40A18"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F41C93" w14:textId="77777777" w:rsidR="00CC6018" w:rsidRDefault="00CC6018">
            <w:pPr>
              <w:spacing w:after="240"/>
              <w:rPr>
                <w:rFonts w:ascii="Arial" w:hAnsi="Arial" w:cs="Arial"/>
                <w:color w:val="000000"/>
                <w:sz w:val="20"/>
                <w:szCs w:val="20"/>
              </w:rPr>
            </w:pPr>
            <w:r>
              <w:rPr>
                <w:rFonts w:ascii="Arial" w:hAnsi="Arial" w:cs="Arial"/>
                <w:color w:val="000000"/>
                <w:sz w:val="20"/>
                <w:szCs w:val="20"/>
              </w:rPr>
              <w:t>CL16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F915C8" w14:textId="77777777" w:rsidR="00CC6018" w:rsidRDefault="00CC6018">
            <w:pPr>
              <w:spacing w:after="240"/>
              <w:rPr>
                <w:rFonts w:ascii="Arial" w:hAnsi="Arial" w:cs="Arial"/>
                <w:color w:val="000000"/>
                <w:sz w:val="20"/>
                <w:szCs w:val="20"/>
              </w:rPr>
            </w:pPr>
            <w:r>
              <w:rPr>
                <w:rFonts w:ascii="Arial" w:hAnsi="Arial" w:cs="Arial"/>
                <w:color w:val="000000"/>
                <w:sz w:val="20"/>
                <w:szCs w:val="20"/>
              </w:rPr>
              <w:t>CL32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C58674"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3E01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8A4E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5BF86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548ABC"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B44EA"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3926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6F66BA"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4BD5F"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6CF69AF0"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0935F8"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82D7C" w14:textId="77777777" w:rsidR="00CC6018" w:rsidRDefault="00CC6018">
            <w:pPr>
              <w:spacing w:after="240"/>
              <w:rPr>
                <w:rFonts w:ascii="Arial" w:hAnsi="Arial" w:cs="Arial"/>
                <w:color w:val="000000"/>
                <w:sz w:val="20"/>
                <w:szCs w:val="20"/>
              </w:rPr>
            </w:pPr>
            <w:r>
              <w:rPr>
                <w:rFonts w:ascii="Arial" w:hAnsi="Arial" w:cs="Arial"/>
                <w:color w:val="000000"/>
                <w:sz w:val="20"/>
                <w:szCs w:val="20"/>
              </w:rPr>
              <w:t>CL15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59EFB" w14:textId="77777777" w:rsidR="00CC6018" w:rsidRDefault="00CC6018">
            <w:pPr>
              <w:spacing w:after="240"/>
              <w:rPr>
                <w:rFonts w:ascii="Arial" w:hAnsi="Arial" w:cs="Arial"/>
                <w:color w:val="000000"/>
                <w:sz w:val="20"/>
                <w:szCs w:val="20"/>
              </w:rPr>
            </w:pPr>
            <w:r>
              <w:rPr>
                <w:rFonts w:ascii="Arial" w:hAnsi="Arial" w:cs="Arial"/>
                <w:color w:val="000000"/>
                <w:sz w:val="20"/>
                <w:szCs w:val="20"/>
              </w:rPr>
              <w:t>CL19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0A7C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C03CC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E96C5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ED7C8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D0033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5.88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19291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3445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9D00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BDE493"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11C739C4"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A2EA97"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0E87EF" w14:textId="77777777" w:rsidR="00CC6018" w:rsidRDefault="00CC6018">
            <w:pPr>
              <w:spacing w:after="240"/>
              <w:rPr>
                <w:rFonts w:ascii="Arial" w:hAnsi="Arial" w:cs="Arial"/>
                <w:color w:val="000000"/>
                <w:sz w:val="20"/>
                <w:szCs w:val="20"/>
              </w:rPr>
            </w:pPr>
            <w:r>
              <w:rPr>
                <w:rFonts w:ascii="Arial" w:hAnsi="Arial" w:cs="Arial"/>
                <w:color w:val="000000"/>
                <w:sz w:val="20"/>
                <w:szCs w:val="20"/>
              </w:rPr>
              <w:t>CL13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81B6EF" w14:textId="77777777" w:rsidR="00CC6018" w:rsidRDefault="00CC6018">
            <w:pPr>
              <w:spacing w:after="240"/>
              <w:rPr>
                <w:rFonts w:ascii="Arial" w:hAnsi="Arial" w:cs="Arial"/>
                <w:color w:val="000000"/>
                <w:sz w:val="20"/>
                <w:szCs w:val="20"/>
              </w:rPr>
            </w:pPr>
            <w:r>
              <w:rPr>
                <w:rFonts w:ascii="Arial" w:hAnsi="Arial" w:cs="Arial"/>
                <w:color w:val="000000"/>
                <w:sz w:val="20"/>
                <w:szCs w:val="20"/>
              </w:rPr>
              <w:t>CL18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53EA3C"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4DB99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D4CB3E"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85BBA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7CBD0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B7FD8"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3105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448F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F770F"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198CA02F"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FFDA57"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67EFAE" w14:textId="77777777" w:rsidR="00CC6018" w:rsidRDefault="00CC6018">
            <w:pPr>
              <w:spacing w:after="240"/>
              <w:rPr>
                <w:rFonts w:ascii="Arial" w:hAnsi="Arial" w:cs="Arial"/>
                <w:color w:val="000000"/>
                <w:sz w:val="20"/>
                <w:szCs w:val="20"/>
              </w:rPr>
            </w:pPr>
            <w:r>
              <w:rPr>
                <w:rFonts w:ascii="Arial" w:hAnsi="Arial" w:cs="Arial"/>
                <w:color w:val="000000"/>
                <w:sz w:val="20"/>
                <w:szCs w:val="20"/>
              </w:rPr>
              <w:t>CL10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62C944" w14:textId="77777777" w:rsidR="00CC6018" w:rsidRDefault="00CC6018">
            <w:pPr>
              <w:spacing w:after="240"/>
              <w:rPr>
                <w:rFonts w:ascii="Arial" w:hAnsi="Arial" w:cs="Arial"/>
                <w:color w:val="000000"/>
                <w:sz w:val="20"/>
                <w:szCs w:val="20"/>
              </w:rPr>
            </w:pPr>
            <w:r>
              <w:rPr>
                <w:rFonts w:ascii="Arial" w:hAnsi="Arial" w:cs="Arial"/>
                <w:color w:val="000000"/>
                <w:sz w:val="20"/>
                <w:szCs w:val="20"/>
              </w:rPr>
              <w:t>CL31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D0147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AED0A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0.0124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86ACC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FCEB4"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C972AE"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416C41"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2647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2DAC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F08E37"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14E6B93C"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E9FA80"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3BC8A8" w14:textId="77777777" w:rsidR="00CC6018" w:rsidRDefault="00CC6018">
            <w:pPr>
              <w:spacing w:after="240"/>
              <w:rPr>
                <w:rFonts w:ascii="Arial" w:hAnsi="Arial" w:cs="Arial"/>
                <w:color w:val="000000"/>
                <w:sz w:val="20"/>
                <w:szCs w:val="20"/>
              </w:rPr>
            </w:pPr>
            <w:r>
              <w:rPr>
                <w:rFonts w:ascii="Arial" w:hAnsi="Arial" w:cs="Arial"/>
                <w:color w:val="000000"/>
                <w:sz w:val="20"/>
                <w:szCs w:val="20"/>
              </w:rPr>
              <w:t>CL11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DABCD" w14:textId="77777777" w:rsidR="00CC6018" w:rsidRDefault="00CC6018">
            <w:pPr>
              <w:spacing w:after="240"/>
              <w:rPr>
                <w:rFonts w:ascii="Arial" w:hAnsi="Arial" w:cs="Arial"/>
                <w:color w:val="000000"/>
                <w:sz w:val="20"/>
                <w:szCs w:val="20"/>
              </w:rPr>
            </w:pPr>
            <w:r>
              <w:rPr>
                <w:rFonts w:ascii="Arial" w:hAnsi="Arial" w:cs="Arial"/>
                <w:color w:val="000000"/>
                <w:sz w:val="20"/>
                <w:szCs w:val="20"/>
              </w:rPr>
              <w:t>CL20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497FD"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47877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0.0133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24112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B289D1"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5DD471"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ABD1C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9AF019"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F9A2C8"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0DA510CE"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5CFFD2"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F1100" w14:textId="77777777" w:rsidR="00CC6018" w:rsidRDefault="00CC6018">
            <w:pPr>
              <w:spacing w:after="240"/>
              <w:rPr>
                <w:rFonts w:ascii="Arial" w:hAnsi="Arial" w:cs="Arial"/>
                <w:color w:val="000000"/>
                <w:sz w:val="20"/>
                <w:szCs w:val="20"/>
              </w:rPr>
            </w:pPr>
            <w:r>
              <w:rPr>
                <w:rFonts w:ascii="Arial" w:hAnsi="Arial" w:cs="Arial"/>
                <w:color w:val="000000"/>
                <w:sz w:val="20"/>
                <w:szCs w:val="20"/>
              </w:rPr>
              <w:t>CL9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CC14A0" w14:textId="77777777" w:rsidR="00CC6018" w:rsidRDefault="00CC6018">
            <w:pPr>
              <w:spacing w:after="240"/>
              <w:rPr>
                <w:rFonts w:ascii="Arial" w:hAnsi="Arial" w:cs="Arial"/>
                <w:color w:val="000000"/>
                <w:sz w:val="20"/>
                <w:szCs w:val="20"/>
              </w:rPr>
            </w:pPr>
            <w:r>
              <w:rPr>
                <w:rFonts w:ascii="Arial" w:hAnsi="Arial" w:cs="Arial"/>
                <w:color w:val="000000"/>
                <w:sz w:val="20"/>
                <w:szCs w:val="20"/>
              </w:rPr>
              <w:t>CL12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0200F"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1AA27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D6650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ED815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871C3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51C291"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2354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A2200C"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B45170"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06128A8F"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825D85" w14:textId="77777777" w:rsidR="00CC6018" w:rsidRPr="00CC6018" w:rsidRDefault="00CC6018">
            <w:pPr>
              <w:spacing w:after="240"/>
              <w:jc w:val="right"/>
              <w:rPr>
                <w:rFonts w:ascii="Arial" w:hAnsi="Arial" w:cs="Arial"/>
                <w:b/>
                <w:bCs/>
                <w:color w:val="112277"/>
                <w:sz w:val="20"/>
                <w:szCs w:val="20"/>
                <w:highlight w:val="yellow"/>
              </w:rPr>
            </w:pPr>
            <w:r w:rsidRPr="00CC6018">
              <w:rPr>
                <w:rFonts w:ascii="Arial" w:hAnsi="Arial" w:cs="Arial"/>
                <w:b/>
                <w:bCs/>
                <w:color w:val="112277"/>
                <w:sz w:val="20"/>
                <w:szCs w:val="20"/>
                <w:highlight w:val="yellow"/>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A7102" w14:textId="77777777" w:rsidR="00CC6018" w:rsidRPr="00CC6018" w:rsidRDefault="00CC6018">
            <w:pPr>
              <w:spacing w:after="240"/>
              <w:rPr>
                <w:rFonts w:ascii="Arial" w:hAnsi="Arial" w:cs="Arial"/>
                <w:color w:val="000000"/>
                <w:sz w:val="20"/>
                <w:szCs w:val="20"/>
                <w:highlight w:val="yellow"/>
              </w:rPr>
            </w:pPr>
            <w:r w:rsidRPr="00CC6018">
              <w:rPr>
                <w:rFonts w:ascii="Arial" w:hAnsi="Arial" w:cs="Arial"/>
                <w:color w:val="000000"/>
                <w:sz w:val="20"/>
                <w:szCs w:val="20"/>
                <w:highlight w:val="yellow"/>
              </w:rPr>
              <w:t>CL5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DE54AF" w14:textId="77777777" w:rsidR="00CC6018" w:rsidRPr="00CC6018" w:rsidRDefault="00CC6018">
            <w:pPr>
              <w:spacing w:after="240"/>
              <w:rPr>
                <w:rFonts w:ascii="Arial" w:hAnsi="Arial" w:cs="Arial"/>
                <w:color w:val="000000"/>
                <w:sz w:val="20"/>
                <w:szCs w:val="20"/>
                <w:highlight w:val="yellow"/>
              </w:rPr>
            </w:pPr>
            <w:r w:rsidRPr="00CC6018">
              <w:rPr>
                <w:rFonts w:ascii="Arial" w:hAnsi="Arial" w:cs="Arial"/>
                <w:color w:val="000000"/>
                <w:sz w:val="20"/>
                <w:szCs w:val="20"/>
                <w:highlight w:val="yellow"/>
              </w:rPr>
              <w:t>CL17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639A42" w14:textId="77777777" w:rsidR="00CC6018" w:rsidRPr="00CC6018" w:rsidRDefault="00CC6018">
            <w:pPr>
              <w:spacing w:after="240"/>
              <w:jc w:val="right"/>
              <w:rPr>
                <w:rFonts w:ascii="Arial" w:hAnsi="Arial" w:cs="Arial"/>
                <w:color w:val="000000"/>
                <w:sz w:val="20"/>
                <w:szCs w:val="20"/>
                <w:highlight w:val="yellow"/>
              </w:rPr>
            </w:pPr>
            <w:r w:rsidRPr="00CC6018">
              <w:rPr>
                <w:rFonts w:ascii="Arial" w:hAnsi="Arial" w:cs="Arial"/>
                <w:color w:val="000000"/>
                <w:sz w:val="20"/>
                <w:szCs w:val="20"/>
                <w:highlight w:val="yellow"/>
              </w:rPr>
              <w:t>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21CA44" w14:textId="77777777" w:rsidR="00CC6018" w:rsidRPr="00CC6018" w:rsidRDefault="00CC6018">
            <w:pPr>
              <w:spacing w:after="240"/>
              <w:jc w:val="right"/>
              <w:rPr>
                <w:rFonts w:ascii="Arial" w:hAnsi="Arial" w:cs="Arial"/>
                <w:color w:val="000000"/>
                <w:sz w:val="20"/>
                <w:szCs w:val="20"/>
                <w:highlight w:val="yellow"/>
              </w:rPr>
            </w:pPr>
            <w:r w:rsidRPr="00CC6018">
              <w:rPr>
                <w:rFonts w:ascii="Arial" w:hAnsi="Arial" w:cs="Arial"/>
                <w:color w:val="000000"/>
                <w:sz w:val="20"/>
                <w:szCs w:val="20"/>
                <w:highlight w:val="yellow"/>
              </w:rPr>
              <w:t>0.0179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968F2" w14:textId="77777777" w:rsidR="00CC6018" w:rsidRPr="00CC6018" w:rsidRDefault="00CC6018">
            <w:pPr>
              <w:spacing w:after="240"/>
              <w:jc w:val="right"/>
              <w:rPr>
                <w:rFonts w:ascii="Arial" w:hAnsi="Arial" w:cs="Arial"/>
                <w:color w:val="000000"/>
                <w:sz w:val="20"/>
                <w:szCs w:val="20"/>
                <w:highlight w:val="yellow"/>
              </w:rPr>
            </w:pPr>
            <w:r w:rsidRPr="00CC6018">
              <w:rPr>
                <w:rFonts w:ascii="Arial" w:hAnsi="Arial" w:cs="Arial"/>
                <w:color w:val="000000"/>
                <w:sz w:val="20"/>
                <w:szCs w:val="20"/>
                <w:highlight w:val="yellow"/>
              </w:rPr>
              <w:t>.904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1BE86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AE8A43"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FAE89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2504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B97777"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28FA2D"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274966E1"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5A4D52" w14:textId="77777777" w:rsidR="00CC6018" w:rsidRPr="00D67EFB" w:rsidRDefault="00CC6018">
            <w:pPr>
              <w:spacing w:after="240"/>
              <w:jc w:val="right"/>
              <w:rPr>
                <w:rFonts w:ascii="Arial" w:hAnsi="Arial" w:cs="Arial"/>
                <w:b/>
                <w:bCs/>
                <w:color w:val="112277"/>
                <w:sz w:val="20"/>
                <w:szCs w:val="20"/>
              </w:rPr>
            </w:pPr>
            <w:r w:rsidRPr="00D67EFB">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54ED32" w14:textId="77777777" w:rsidR="00CC6018" w:rsidRPr="00D67EFB" w:rsidRDefault="00CC6018">
            <w:pPr>
              <w:spacing w:after="240"/>
              <w:rPr>
                <w:rFonts w:ascii="Arial" w:hAnsi="Arial" w:cs="Arial"/>
                <w:color w:val="000000"/>
                <w:sz w:val="20"/>
                <w:szCs w:val="20"/>
              </w:rPr>
            </w:pPr>
            <w:r w:rsidRPr="00D67EFB">
              <w:rPr>
                <w:rFonts w:ascii="Arial" w:hAnsi="Arial" w:cs="Arial"/>
                <w:color w:val="000000"/>
                <w:sz w:val="20"/>
                <w:szCs w:val="20"/>
              </w:rPr>
              <w:t>CL8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C9007" w14:textId="77777777" w:rsidR="00CC6018" w:rsidRPr="00D67EFB" w:rsidRDefault="00CC6018">
            <w:pPr>
              <w:spacing w:after="240"/>
              <w:rPr>
                <w:rFonts w:ascii="Arial" w:hAnsi="Arial" w:cs="Arial"/>
                <w:color w:val="000000"/>
                <w:sz w:val="20"/>
                <w:szCs w:val="20"/>
              </w:rPr>
            </w:pPr>
            <w:r w:rsidRPr="00D67EFB">
              <w:rPr>
                <w:rFonts w:ascii="Arial" w:hAnsi="Arial" w:cs="Arial"/>
                <w:color w:val="000000"/>
                <w:sz w:val="20"/>
                <w:szCs w:val="20"/>
              </w:rPr>
              <w:t>CL7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CE0F93" w14:textId="77777777" w:rsidR="00CC6018" w:rsidRPr="00D67EFB" w:rsidRDefault="00CC6018">
            <w:pPr>
              <w:spacing w:after="240"/>
              <w:jc w:val="right"/>
              <w:rPr>
                <w:rFonts w:ascii="Arial" w:hAnsi="Arial" w:cs="Arial"/>
                <w:color w:val="000000"/>
                <w:sz w:val="20"/>
                <w:szCs w:val="20"/>
              </w:rPr>
            </w:pPr>
            <w:r w:rsidRPr="00D67EFB">
              <w:rPr>
                <w:rFonts w:ascii="Arial" w:hAnsi="Arial" w:cs="Arial"/>
                <w:color w:val="000000"/>
                <w:sz w:val="20"/>
                <w:szCs w:val="20"/>
              </w:rPr>
              <w:t>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382244" w14:textId="77777777" w:rsidR="00CC6018" w:rsidRPr="00D67EFB" w:rsidRDefault="00CC6018">
            <w:pPr>
              <w:spacing w:after="240"/>
              <w:jc w:val="right"/>
              <w:rPr>
                <w:rFonts w:ascii="Arial" w:hAnsi="Arial" w:cs="Arial"/>
                <w:color w:val="000000"/>
                <w:sz w:val="20"/>
                <w:szCs w:val="20"/>
              </w:rPr>
            </w:pPr>
            <w:r w:rsidRPr="00D67EFB">
              <w:rPr>
                <w:rFonts w:ascii="Arial" w:hAnsi="Arial" w:cs="Arial"/>
                <w:color w:val="000000"/>
                <w:sz w:val="20"/>
                <w:szCs w:val="20"/>
              </w:rPr>
              <w:t>0.0852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875675" w14:textId="77777777" w:rsidR="00CC6018" w:rsidRPr="00D67EFB" w:rsidRDefault="00CC6018">
            <w:pPr>
              <w:spacing w:after="240"/>
              <w:jc w:val="right"/>
              <w:rPr>
                <w:rFonts w:ascii="Arial" w:hAnsi="Arial" w:cs="Arial"/>
                <w:color w:val="000000"/>
                <w:sz w:val="20"/>
                <w:szCs w:val="20"/>
              </w:rPr>
            </w:pPr>
            <w:r w:rsidRPr="00D67EFB">
              <w:rPr>
                <w:rFonts w:ascii="Arial" w:hAnsi="Arial" w:cs="Arial"/>
                <w:color w:val="000000"/>
                <w:sz w:val="20"/>
                <w:szCs w:val="20"/>
              </w:rPr>
              <w:t>.819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0C927A"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5C599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E4E44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1804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607C0"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4450A"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7AB93ACB"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FC7BD6"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lastRenderedPageBreak/>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27A021" w14:textId="77777777" w:rsidR="00CC6018" w:rsidRDefault="00CC6018">
            <w:pPr>
              <w:spacing w:after="240"/>
              <w:rPr>
                <w:rFonts w:ascii="Arial" w:hAnsi="Arial" w:cs="Arial"/>
                <w:color w:val="000000"/>
                <w:sz w:val="20"/>
                <w:szCs w:val="20"/>
              </w:rPr>
            </w:pPr>
            <w:r>
              <w:rPr>
                <w:rFonts w:ascii="Arial" w:hAnsi="Arial" w:cs="Arial"/>
                <w:color w:val="000000"/>
                <w:sz w:val="20"/>
                <w:szCs w:val="20"/>
              </w:rPr>
              <w:t>CL4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36CE3B" w14:textId="77777777" w:rsidR="00CC6018" w:rsidRDefault="00CC6018">
            <w:pPr>
              <w:spacing w:after="240"/>
              <w:rPr>
                <w:rFonts w:ascii="Arial" w:hAnsi="Arial" w:cs="Arial"/>
                <w:color w:val="000000"/>
                <w:sz w:val="20"/>
                <w:szCs w:val="20"/>
              </w:rPr>
            </w:pPr>
            <w:r>
              <w:rPr>
                <w:rFonts w:ascii="Arial" w:hAnsi="Arial" w:cs="Arial"/>
                <w:color w:val="000000"/>
                <w:sz w:val="20"/>
                <w:szCs w:val="20"/>
              </w:rPr>
              <w:t>CL6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288C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95EE85"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0.2115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C2EF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.608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D1D076"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36EA7A"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CE1939"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1235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AA5D72"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2402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CFD206"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r w:rsidR="00CC6018" w14:paraId="5240E41A" w14:textId="77777777" w:rsidTr="00CC6018">
        <w:tc>
          <w:tcPr>
            <w:tcW w:w="953"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117F73" w14:textId="77777777" w:rsidR="00CC6018" w:rsidRDefault="00CC6018">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532270" w14:textId="77777777" w:rsidR="00CC6018" w:rsidRDefault="00CC6018">
            <w:pPr>
              <w:spacing w:after="240"/>
              <w:rPr>
                <w:rFonts w:ascii="Arial" w:hAnsi="Arial" w:cs="Arial"/>
                <w:color w:val="000000"/>
                <w:sz w:val="20"/>
                <w:szCs w:val="20"/>
              </w:rPr>
            </w:pPr>
            <w:r>
              <w:rPr>
                <w:rFonts w:ascii="Arial" w:hAnsi="Arial" w:cs="Arial"/>
                <w:color w:val="000000"/>
                <w:sz w:val="20"/>
                <w:szCs w:val="20"/>
              </w:rPr>
              <w:t>CL2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5CFD5B" w14:textId="77777777" w:rsidR="00CC6018" w:rsidRDefault="00CC6018">
            <w:pPr>
              <w:spacing w:after="240"/>
              <w:rPr>
                <w:rFonts w:ascii="Arial" w:hAnsi="Arial" w:cs="Arial"/>
                <w:color w:val="000000"/>
                <w:sz w:val="20"/>
                <w:szCs w:val="20"/>
              </w:rPr>
            </w:pPr>
            <w:r>
              <w:rPr>
                <w:rFonts w:ascii="Arial" w:hAnsi="Arial" w:cs="Arial"/>
                <w:color w:val="000000"/>
                <w:sz w:val="20"/>
                <w:szCs w:val="20"/>
              </w:rPr>
              <w:t>CL3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70374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60AAB"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0.6076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D41478"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20AF8"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BC1F4"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1CA334"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DDB81" w14:textId="77777777" w:rsidR="00CC6018" w:rsidRDefault="00CC6018">
            <w:pPr>
              <w:spacing w:after="240"/>
              <w:jc w:val="right"/>
              <w:rPr>
                <w:rFonts w:ascii="Arial" w:hAnsi="Arial" w:cs="Arial"/>
                <w:color w:val="000000"/>
                <w:sz w:val="20"/>
                <w:szCs w:val="20"/>
              </w:rPr>
            </w:pPr>
            <w:r>
              <w:rPr>
                <w:rFonts w:ascii="Arial" w:hAnsi="Arial" w:cs="Arial"/>
                <w:color w:val="000000"/>
                <w:sz w:val="20"/>
                <w:szCs w:val="20"/>
              </w:rPr>
              <w:t>1235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AC6FE" w14:textId="77777777" w:rsidR="00CC6018" w:rsidRDefault="00CC6018">
            <w:pPr>
              <w:spacing w:after="240"/>
              <w:rPr>
                <w:rFonts w:ascii="Arial" w:hAnsi="Arial" w:cs="Arial"/>
                <w:color w:val="000000"/>
                <w:sz w:val="20"/>
                <w:szCs w:val="20"/>
              </w:rPr>
            </w:pPr>
            <w:r>
              <w:rPr>
                <w:rFonts w:ascii="Arial" w:hAnsi="Arial" w:cs="Arial"/>
                <w:color w:val="000000"/>
                <w:sz w:val="20"/>
                <w:szCs w:val="20"/>
              </w:rPr>
              <w:t> </w:t>
            </w:r>
          </w:p>
        </w:tc>
      </w:tr>
    </w:tbl>
    <w:p w14:paraId="1279E4B1" w14:textId="77777777" w:rsidR="0059626F" w:rsidRDefault="0059626F" w:rsidP="0059626F"/>
    <w:p w14:paraId="7DD7331E" w14:textId="605FAAC1" w:rsidR="0033322E" w:rsidRDefault="00321EA2" w:rsidP="00C04463">
      <w:pPr>
        <w:spacing w:line="276" w:lineRule="auto"/>
        <w:rPr>
          <w:color w:val="000000"/>
        </w:rPr>
      </w:pPr>
      <w:r>
        <w:t xml:space="preserve">Based on the cluster analysis, I found that the R-Square value improved significantly the most when it hit </w:t>
      </w:r>
      <w:r w:rsidR="004C2728">
        <w:t xml:space="preserve">around </w:t>
      </w:r>
      <w:r>
        <w:t xml:space="preserve">4 cluster groups.  </w:t>
      </w:r>
      <w:r w:rsidR="00883D6C">
        <w:rPr>
          <w:color w:val="000000"/>
        </w:rPr>
        <w:t>Since we</w:t>
      </w:r>
      <w:r w:rsidR="00883D6C" w:rsidRPr="003613BF">
        <w:rPr>
          <w:color w:val="000000"/>
        </w:rPr>
        <w:t xml:space="preserve"> are working with three variables,</w:t>
      </w:r>
      <w:r w:rsidR="00883D6C">
        <w:rPr>
          <w:color w:val="000000"/>
        </w:rPr>
        <w:t xml:space="preserve"> </w:t>
      </w:r>
      <w:r w:rsidR="00883D6C" w:rsidRPr="003613BF">
        <w:rPr>
          <w:color w:val="000000"/>
        </w:rPr>
        <w:t>I chose to use the 'Ward's procedure'</w:t>
      </w:r>
      <w:r w:rsidR="00883D6C">
        <w:rPr>
          <w:color w:val="000000"/>
        </w:rPr>
        <w:t xml:space="preserve"> because </w:t>
      </w:r>
      <w:r w:rsidR="00883D6C" w:rsidRPr="003613BF">
        <w:rPr>
          <w:color w:val="000000"/>
        </w:rPr>
        <w:t>this method provided better results based on the R-Square values</w:t>
      </w:r>
      <w:r w:rsidR="00883D6C">
        <w:rPr>
          <w:color w:val="000000"/>
        </w:rPr>
        <w:t xml:space="preserve"> versus the centroid method</w:t>
      </w:r>
      <w:r w:rsidR="00883D6C" w:rsidRPr="003613BF">
        <w:rPr>
          <w:color w:val="000000"/>
        </w:rPr>
        <w:t>.</w:t>
      </w:r>
      <w:r w:rsidR="00CB0EA6">
        <w:rPr>
          <w:color w:val="000000"/>
        </w:rPr>
        <w:t xml:space="preserve"> </w:t>
      </w:r>
      <w:r w:rsidR="005438A4">
        <w:rPr>
          <w:color w:val="000000"/>
        </w:rPr>
        <w:t>This is because the ward</w:t>
      </w:r>
      <w:r w:rsidR="00C7101D" w:rsidRPr="003613BF">
        <w:rPr>
          <w:color w:val="000000"/>
        </w:rPr>
        <w:t xml:space="preserve"> procedure focuses on minimizing variance within clusters, leading to compact and well-separated groups</w:t>
      </w:r>
      <w:r w:rsidR="00C7101D">
        <w:rPr>
          <w:color w:val="000000"/>
        </w:rPr>
        <w:t>.</w:t>
      </w:r>
    </w:p>
    <w:p w14:paraId="4681D292" w14:textId="0BDF10E1" w:rsidR="0033322E" w:rsidRDefault="004C2728" w:rsidP="0033322E">
      <w:pPr>
        <w:pStyle w:val="Heading3"/>
        <w:rPr>
          <w:rFonts w:ascii="Times New Roman" w:hAnsi="Times New Roman" w:cs="Times New Roman"/>
        </w:rPr>
      </w:pPr>
      <w:bookmarkStart w:id="10" w:name="_Toc190473158"/>
      <w:r w:rsidRPr="004C2728">
        <w:rPr>
          <w:rFonts w:ascii="Times New Roman" w:hAnsi="Times New Roman" w:cs="Times New Roman"/>
        </w:rPr>
        <w:t>Pseudo T-Squared Line Plot</w:t>
      </w:r>
      <w:bookmarkEnd w:id="10"/>
    </w:p>
    <w:p w14:paraId="4C062B4F" w14:textId="199FF54D" w:rsidR="004C2728" w:rsidRDefault="007B1EB1" w:rsidP="00C04463">
      <w:pPr>
        <w:jc w:val="center"/>
      </w:pPr>
      <w:r>
        <w:rPr>
          <w:noProof/>
          <w14:ligatures w14:val="standardContextual"/>
        </w:rPr>
        <mc:AlternateContent>
          <mc:Choice Requires="wpi">
            <w:drawing>
              <wp:anchor distT="0" distB="0" distL="114300" distR="114300" simplePos="0" relativeHeight="251659264" behindDoc="0" locked="0" layoutInCell="1" allowOverlap="1" wp14:anchorId="289238E8" wp14:editId="367D6568">
                <wp:simplePos x="0" y="0"/>
                <wp:positionH relativeFrom="column">
                  <wp:posOffset>2207593</wp:posOffset>
                </wp:positionH>
                <wp:positionV relativeFrom="paragraph">
                  <wp:posOffset>2573861</wp:posOffset>
                </wp:positionV>
                <wp:extent cx="194400" cy="365400"/>
                <wp:effectExtent l="50800" t="63500" r="46990" b="66675"/>
                <wp:wrapNone/>
                <wp:docPr id="579184567"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94400" cy="365400"/>
                      </w14:xfrm>
                    </w14:contentPart>
                  </a:graphicData>
                </a:graphic>
              </wp:anchor>
            </w:drawing>
          </mc:Choice>
          <mc:Fallback>
            <w:pict>
              <v:shapetype w14:anchorId="49A9B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72.45pt;margin-top:199.8pt;width:18.1pt;height:3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7//XF5AQAADQMAAA4AAABkcnMvZTJvRG9jLnhtbJxSX0/CMBB/N/E7&#13;&#10;LH2XbTAmLAweJCY8qDzoB6hdyxrX3nItDL69tw0FNMaEl+Z6l/7u96ezxd5UwU6i02BzFg8iFkgr&#13;&#10;oNB2k7O318e7CQuc57bgFViZs4N0bDG/vZk1dSaHUEJVSAwIxLqsqXNWel9nYehEKQ13A6ilpaEC&#13;&#10;NNzTFTdhgbwhdFOFwyhKwwawqBGEdI66y37I5h2+UlL4F6Wc9EFF7O7ThPj5nI3SKKIKqTeJplS9&#13;&#10;U288jccsnM94tkFel1ocafErWBmuLZH4hlpyz4Mt6l9QRgsEB8oPBJgQlNJCdppIXRz9ULeyH62y&#13;&#10;OBFbzARYL61fc/Rf/nWDa1aYiixonqCghPjWAzsikkH/B9KTXoLYGuLTp4Ky4p6+hCt17cjoTBc5&#13;&#10;w1URn/jb3cNJwRpPup4vB5RIeJT815O9QtOaTUyCfc4oz0N7dlnKvQ8ENeNpkrSZCxqN0nFbnyH3&#13;&#10;CF97zqyl5Rchnt9bYme/eP4JAAD//wMAUEsDBBQABgAIAAAAIQCJpfUZqwIAACsGAAAQAAAAZHJz&#13;&#10;L2luay9pbmsxLnhtbKRTyW7bMBC9F+g/EMwhF9EiqcWuESWHogYKtGjQpEB7VGTGFqzFoOjY+fu+&#13;&#10;oWTZQN2iRQ9cZnszbzi8uTvUFXsxtivbJuNqIjkzTdEuy2aV8W+PCzHjrHN5s8yrtjEZfzUdv7t9&#13;&#10;++ambDZ1NcfOgNB0dKurjK+d287DcL/fT/bRpLWrUEsZhR+bzedP/HaIWprnsikdUnZHVdE2zhwc&#13;&#10;gc3LZcYLd5CjP7Af2p0tzGgmjS1OHs7mhVm0ts7diLjOm8ZUrMlr1P2dM/e6xaVEnpWxnNUlCAs9&#13;&#10;UfE0nn14B0V+yPiZvEOJHSqpeXgZ88d/Yoa+Z/Pf135v262xrjSnNvWkBsMrK3rZ8+uJWtO11Y56&#13;&#10;y9lLXu1AWUmJZx3oqPACoV/xwO3f8AYyQ0HnlQ+W8RGPzXRlbTBa9XZ8VdehTlI/OOsHUEudCKmF&#13;&#10;ih6lmqtorqeTSKf0IMd8/dwcMZ/srluPeE/2NCHeMvLsue3LpVuPbZITNXbpvEeXItemXK3dWaj+&#13;&#10;69CirVqM3/A2V4vF4j2eZxyxS9lcuR0DrCnwHVeV+XOIzTtn7JdTXJ13m3vTnLXOZxobeeFP+sFk&#13;&#10;w8/8ap4zfuW/JfORvcK3WGnNIhVcC5VeKxXgV/FpMGVRIDRLA8XiQDMVSJYEEZNQCgWFDPozhTKB&#13;&#10;MR2WDKSALGawzwIlUpxxIJTQEDRF9xcFFEkogCY0SbKI4JRgRUGMM4VvAhutmHywhK+BNGKKEJHQ&#13;&#10;5sHg3Jel4TgowYBCvA/dyBFbhFSxXxBQnYYGXgnZZiSCDTwlekC0+xORHo0YCEUZIgYuaI/Egoby&#13;&#10;SihgjmAeXAiGksJEl3jAI1nEVE5KyXsasEuEJ1ix9yVKhER1KN9+qpc67wEFeaGquDcxdfxX/u3H&#13;&#10;4cDfvf0JAAD//wMAUEsDBBQABgAIAAAAIQCSzQ4q5QAAABABAAAPAAAAZHJzL2Rvd25yZXYueG1s&#13;&#10;TE9Na8MwDL0P9h+MBrutTtYQkjROGS1lrLBDu5Ve3dhNQmM5s90m+/fTTttFSLyn91EuJ9Ozm3a+&#13;&#10;syggnkXANNZWddgI+PzYPGXAfJCoZG9RC/jWHpbV/V0pC2VH3OnbPjSMRNAXUkAbwlBw7utWG+ln&#13;&#10;dtBI2Nk6IwOdruHKyZHETc+foyjlRnZIDq0c9KrV9WV/NQL4+mt8O7rV9jXfbQ+HTXbG8M6FeHyY&#13;&#10;1gsaLwtgQU/h7wN+O1B+qCjYyV5RedYLmCdJTlRa8jwFRox5FsfATgKSNEuAVyX/X6T6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H7//XF5AQAADQMAAA4A&#13;&#10;AAAAAAAAAAAAAAAAPAIAAGRycy9lMm9Eb2MueG1sUEsBAi0AFAAGAAgAAAAhAIml9RmrAgAAKwYA&#13;&#10;ABAAAAAAAAAAAAAAAAAA4QMAAGRycy9pbmsvaW5rMS54bWxQSwECLQAUAAYACAAAACEAks0OKuUA&#13;&#10;AAAQAQAADwAAAAAAAAAAAAAAAAC6BgAAZHJzL2Rvd25yZXYueG1sUEsBAi0AFAAGAAgAAAAhAHkY&#13;&#10;vJ2/AAAAIQEAABkAAAAAAAAAAAAAAAAAzAcAAGRycy9fcmVscy9lMm9Eb2MueG1sLnJlbHNQSwUG&#13;&#10;AAAAAAYABgB4AQAAwggAAAAA&#13;&#10;">
                <v:imagedata r:id="rId12" o:title=""/>
              </v:shape>
            </w:pict>
          </mc:Fallback>
        </mc:AlternateContent>
      </w:r>
      <w:r w:rsidR="004C2728" w:rsidRPr="004C2728">
        <w:rPr>
          <w:noProof/>
        </w:rPr>
        <w:drawing>
          <wp:inline distT="0" distB="0" distL="0" distR="0" wp14:anchorId="0B7E8F49" wp14:editId="7A9DAEE2">
            <wp:extent cx="4224095" cy="3168073"/>
            <wp:effectExtent l="0" t="0" r="5080" b="0"/>
            <wp:docPr id="1563143050" name="Picture 1"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43050" name="Picture 1" descr="A graph of a number of clusters&#10;&#10;AI-generated content may be incorrect."/>
                    <pic:cNvPicPr/>
                  </pic:nvPicPr>
                  <pic:blipFill>
                    <a:blip r:embed="rId13"/>
                    <a:stretch>
                      <a:fillRect/>
                    </a:stretch>
                  </pic:blipFill>
                  <pic:spPr>
                    <a:xfrm>
                      <a:off x="0" y="0"/>
                      <a:ext cx="4263336" cy="3197504"/>
                    </a:xfrm>
                    <a:prstGeom prst="rect">
                      <a:avLst/>
                    </a:prstGeom>
                  </pic:spPr>
                </pic:pic>
              </a:graphicData>
            </a:graphic>
          </wp:inline>
        </w:drawing>
      </w:r>
    </w:p>
    <w:p w14:paraId="5946F2E6" w14:textId="77777777" w:rsidR="00050DE5" w:rsidRDefault="00050DE5" w:rsidP="00583B0E">
      <w:pPr>
        <w:spacing w:line="276" w:lineRule="auto"/>
      </w:pPr>
    </w:p>
    <w:p w14:paraId="28AD8B52" w14:textId="388173DF" w:rsidR="00C04463" w:rsidRPr="00E84EC1" w:rsidRDefault="00C04463" w:rsidP="00583B0E">
      <w:pPr>
        <w:spacing w:line="276" w:lineRule="auto"/>
      </w:pPr>
      <w:r w:rsidRPr="00E84EC1">
        <w:t xml:space="preserve">As displayed by the Pseudo T-squared line plot, we observe an 'elbow' at around </w:t>
      </w:r>
      <w:r w:rsidR="00D67EFB" w:rsidRPr="00E84EC1">
        <w:t>4</w:t>
      </w:r>
      <w:r w:rsidRPr="00E84EC1">
        <w:t xml:space="preserve"> clusters</w:t>
      </w:r>
      <w:r w:rsidR="00E84EC1" w:rsidRPr="00E84EC1">
        <w:t xml:space="preserve"> because this is where we see the plot first show the lowest value before increasing</w:t>
      </w:r>
      <w:r w:rsidRPr="00E84EC1">
        <w:t>. This suggests that 4 clusters might be the best choice</w:t>
      </w:r>
      <w:r w:rsidR="00E84EC1" w:rsidRPr="00E84EC1">
        <w:t xml:space="preserve"> as it represents a natural division in the data.</w:t>
      </w:r>
    </w:p>
    <w:p w14:paraId="19189F6D" w14:textId="1858FB4E" w:rsidR="00AE2F54" w:rsidRPr="00C04463" w:rsidRDefault="00C04463" w:rsidP="00C04463">
      <w:pPr>
        <w:pStyle w:val="Heading3"/>
        <w:rPr>
          <w:rFonts w:ascii="Times New Roman" w:hAnsi="Times New Roman" w:cs="Times New Roman"/>
        </w:rPr>
      </w:pPr>
      <w:bookmarkStart w:id="11" w:name="_Toc190473159"/>
      <w:r w:rsidRPr="00C04463">
        <w:rPr>
          <w:rFonts w:ascii="Times New Roman" w:hAnsi="Times New Roman" w:cs="Times New Roman"/>
        </w:rPr>
        <w:lastRenderedPageBreak/>
        <w:t>Dendrogram</w:t>
      </w:r>
      <w:bookmarkEnd w:id="11"/>
    </w:p>
    <w:p w14:paraId="799C98AA" w14:textId="75CD9D8A" w:rsidR="004C2728" w:rsidRDefault="00B90243" w:rsidP="00C04463">
      <w:pPr>
        <w:spacing w:line="360" w:lineRule="auto"/>
        <w:jc w:val="center"/>
      </w:pPr>
      <w:r>
        <w:rPr>
          <w:noProof/>
          <w14:ligatures w14:val="standardContextual"/>
        </w:rPr>
        <mc:AlternateContent>
          <mc:Choice Requires="wpi">
            <w:drawing>
              <wp:anchor distT="0" distB="0" distL="114300" distR="114300" simplePos="0" relativeHeight="251682816" behindDoc="0" locked="0" layoutInCell="1" allowOverlap="1" wp14:anchorId="09E4BDA3" wp14:editId="62C7381F">
                <wp:simplePos x="0" y="0"/>
                <wp:positionH relativeFrom="column">
                  <wp:posOffset>4763135</wp:posOffset>
                </wp:positionH>
                <wp:positionV relativeFrom="paragraph">
                  <wp:posOffset>2072005</wp:posOffset>
                </wp:positionV>
                <wp:extent cx="458475" cy="214560"/>
                <wp:effectExtent l="38100" t="38100" r="36830" b="40005"/>
                <wp:wrapNone/>
                <wp:docPr id="644239230" name="Ink 35"/>
                <wp:cNvGraphicFramePr/>
                <a:graphic xmlns:a="http://schemas.openxmlformats.org/drawingml/2006/main">
                  <a:graphicData uri="http://schemas.microsoft.com/office/word/2010/wordprocessingInk">
                    <w14:contentPart bwMode="auto" r:id="rId14">
                      <w14:nvContentPartPr>
                        <w14:cNvContentPartPr/>
                      </w14:nvContentPartPr>
                      <w14:xfrm>
                        <a:off x="0" y="0"/>
                        <a:ext cx="458475" cy="214560"/>
                      </w14:xfrm>
                    </w14:contentPart>
                  </a:graphicData>
                </a:graphic>
              </wp:anchor>
            </w:drawing>
          </mc:Choice>
          <mc:Fallback>
            <w:pict>
              <v:shape w14:anchorId="5B781AC9" id="Ink 35" o:spid="_x0000_s1026" type="#_x0000_t75" style="position:absolute;margin-left:374.55pt;margin-top:162.65pt;width:37.0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JH412AQAACQMAAA4AAABkcnMvZTJvRG9jLnhtbJxSXU/CMBR9N/E/&#13;&#10;NH2XfQhIFjYeJCY8qDzoD6hdyxrX3uW2MPj33g0Q0BgTXpbee7LT89HpbGtrtlHoDbicJ4OYM+Uk&#13;&#10;lMatcv7+9nQ34cwH4UpRg1M53ynPZ8XtzbRtMpVCBXWpkBGJ81nb5LwKocmiyMtKWeEH0ChHoAa0&#13;&#10;ItCIq6hE0RK7raM0jsdRC1g2CFJ5T9v5HuRFz6+1kuFVa68Cq3M+TpJ7zkJ3SEkn9hvS90GH8WTE&#13;&#10;o2IqshWKpjLyIElcocgK40jAN9VcBMHWaH5RWSMRPOgwkGAj0NpI1fshZ0n8w9nCfXaukqFcYybB&#13;&#10;BeXCUmA4ZtcD11xha0qgfYaS2hHrAPzASPH8X8Ze9Bzk2pKefSOoahHoOfjKNJ5izkyZc1yUyUm/&#13;&#10;2zyeHCzx5OvlEqBGooPlv37ZarRd2KSEbXNOve66b9+l2gYmaTkcTYYPI84kQWkyHI17/Mi8ZzhO&#13;&#10;Z9HS5Rclns+dsLMXXHwBAAD//wMAUEsDBBQABgAIAAAAIQCRXdXl8gIAAIgHAAAQAAAAZHJzL2lu&#13;&#10;ay9pbmsxLnhtbLRUy24aMRTdV+o/WO6CDQY/5gEokFUjVWrVqEmldjkBA6MwM2jGBPL3Pb4eBqKQ&#13;&#10;qot0Y3Nfx+eee4er60OxYU+2bvKqnHI1kJzZcl4t8nI15T/vb8SIs8Zl5SLbVKWd8mfb8OvZxw9X&#13;&#10;eflYbCY4GRDKxv8qNlO+dm47GQ73+/1gbwZVvRpqKc3wS/n47SuftVULu8zL3OHJ5uiaV6WzB+fB&#13;&#10;JvliyufuILt8YN9Vu3puu7D31PNThquzub2p6iJzHeI6K0u7YWVWgPcvztzzFj9yvLOyNWdFjoaF&#13;&#10;HqgojUafx3Bkhyk/s3eg2IBJwYeXMX//B8yb15ieltFpknLWUlrYJ89pSJpP3u79tq62tna5Pckc&#13;&#10;RGkDz2webNInCFXbptrs/Gw4e8o2O0impMRatG+r4QVBXuNBm3fFgy5v4p2TeylN2965Dq1o3Uod&#13;&#10;R+vywmLRi223Y64BsHffuZo+By11LKQWytxrM9HpRCWDcWzORtFu8RHzod416w7voT7tK0U61UJn&#13;&#10;+3zh1p3ociBN3Kl+rvml2rXNV2v31+K2carudufCl0jrxNpOftjllH+ij5FRZXBQK5FJmVEx01Gc&#13;&#10;xv2e0GlP9mSfKy657As9YpLJfkynSOkydIbfClHEAUCX8teLlT6q+K+EaFbfl8vGOuzsKI34LDFM&#13;&#10;jaMjQ9lTiScoPcU+xsg8x34iNB6HrZjyttLEHQ7h/UponFKAO1IjnJp+RxSF7XPoDN0hG57QFZ72&#13;&#10;+XR6GBgipjpcPiQMWTJkhAclIzpRuECK8kKxahPJCpw8wHsqpxOpsKgppqv0+Kid6YkxDVdxYaCe&#13;&#10;IfpKkSBQGRwNyYIqzzdhmHIfUQhB0pKZMK8fSqE13fHY36gkMSJmKG5EnMAvhS9Gc3R6/WULx3wY&#13;&#10;MHQF1QS+S59BhEQYDibo8YJPET1NHg1+3h9Y0BV0DsMJnYzo+YjKRtSVXw/UYXFoGcIswgaIdo+F&#13;&#10;OtqBt0CDKPFqvRrS6a9o9gcAAP//AwBQSwMEFAAGAAgAAAAhAKuNQ+DlAAAAEAEAAA8AAABkcnMv&#13;&#10;ZG93bnJldi54bWxMT99LwzAQfhf8H8IJvrm0qc7aNR3iEFSm4BTxMWuytphcSpJt9b/3fNKXg7vv&#13;&#10;u+9HvZycZQcT4uBRQj7LgBlsvR6wk/D+dn9RAotJoVbWo5HwbSIsm9OTWlXaH/HVHDapYySCsVIS&#13;&#10;+pTGivPY9sapOPOjQcJ2PjiVaA0d10EdSdxZLrJszp0akBx6NZq73rRfm72TsH5ZfwQtXLCfz4+4&#13;&#10;C0/l6qGMUp6fTasFjdsFsGSm9PcBvx0oPzQUbOv3qCOzEq4vb3KiSijEVQGMGKUoBLAtXeZ5Dryp&#13;&#10;+f8iz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skf&#13;&#10;jXYBAAAJAwAADgAAAAAAAAAAAAAAAAA8AgAAZHJzL2Uyb0RvYy54bWxQSwECLQAUAAYACAAAACEA&#13;&#10;kV3V5fICAACIBwAAEAAAAAAAAAAAAAAAAADeAwAAZHJzL2luay9pbmsxLnhtbFBLAQItABQABgAI&#13;&#10;AAAAIQCrjUPg5QAAABABAAAPAAAAAAAAAAAAAAAAAP4GAABkcnMvZG93bnJldi54bWxQSwECLQAU&#13;&#10;AAYACAAAACEAeRi8nb8AAAAhAQAAGQAAAAAAAAAAAAAAAAAQCAAAZHJzL19yZWxzL2Uyb0RvYy54&#13;&#10;bWwucmVsc1BLBQYAAAAABgAGAHgBAAAGCQAAAAA=&#13;&#10;">
                <v:imagedata r:id="rId15" o:title=""/>
              </v:shape>
            </w:pict>
          </mc:Fallback>
        </mc:AlternateContent>
      </w:r>
      <w:r w:rsidR="00A31CB3">
        <w:rPr>
          <w:noProof/>
          <w14:ligatures w14:val="standardContextual"/>
        </w:rPr>
        <mc:AlternateContent>
          <mc:Choice Requires="wpi">
            <w:drawing>
              <wp:anchor distT="0" distB="0" distL="114300" distR="114300" simplePos="0" relativeHeight="251675648" behindDoc="0" locked="0" layoutInCell="1" allowOverlap="1" wp14:anchorId="2073C771" wp14:editId="01BD1F94">
                <wp:simplePos x="0" y="0"/>
                <wp:positionH relativeFrom="column">
                  <wp:posOffset>3129915</wp:posOffset>
                </wp:positionH>
                <wp:positionV relativeFrom="paragraph">
                  <wp:posOffset>1961515</wp:posOffset>
                </wp:positionV>
                <wp:extent cx="146685" cy="268210"/>
                <wp:effectExtent l="38100" t="38100" r="31115" b="36830"/>
                <wp:wrapNone/>
                <wp:docPr id="1039073757"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146685" cy="268210"/>
                      </w14:xfrm>
                    </w14:contentPart>
                  </a:graphicData>
                </a:graphic>
              </wp:anchor>
            </w:drawing>
          </mc:Choice>
          <mc:Fallback>
            <w:pict>
              <v:shape w14:anchorId="7B7B4155" id="Ink 24" o:spid="_x0000_s1026" type="#_x0000_t75" style="position:absolute;margin-left:245.95pt;margin-top:153.95pt;width:12.5pt;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tNLB1AQAACQMAAA4AAABkcnMvZTJvRG9jLnhtbJxSXU/CMBR9N/E/&#13;&#10;NH2XfYgTFzYeJCY8qDzoD6hdyxrX3uW2MPj3XgYIaIwJL0vvPdnp+eh4srYNWyn0BlzBk0HMmXIS&#13;&#10;KuMWBX9/e7oZceaDcJVowKmCb5Tnk/L6aty1uUqhhqZSyIjE+bxrC16H0OZR5GWtrPADaJUjUANa&#13;&#10;EWjERVSh6IjdNlEax1nUAVYtglTe03a6A3nZ82utZHjV2qvAmoJn8cM9Z4EOSUo68bD5oMNtFvOo&#13;&#10;HIt8gaKtjdxLEhcossI4EvBNNRVBsCWaX1TWSAQPOgwk2Ai0NlL1fshZEv9wNnOfW1fJUC4xl+CC&#13;&#10;cmEuMByy64FLrrANZx/dM1TUjlgG4HtGiuf/MnaipyCXlvTsGkHViEDPwdem9RRzbqqC46xKjvrd&#13;&#10;6vHoYI5HXy/nADUS7S3/9ctao92GTUrYuuDU62b77btU68AkLZNhlo3uOJMEpdkoTXr8wLxjOEwn&#13;&#10;0dLlZyWezlthJy+4/AIAAP//AwBQSwMEFAAGAAgAAAAhAL3pVEb5AgAAMggAABAAAABkcnMvaW5r&#13;&#10;L2luazEueG1stFRNb9swDL0P2H8QtEMuVaIP23GCpj2twIANG9YO2I5uoiRGYzuwlSb996NI+aNr&#13;&#10;OuzQXWiJIp8eHylfXp+KHXu0dZNX5YKrseTMlstqlZebBf9xdyNSzhqXlatsV5V2wZ9sw6+v3r+7&#13;&#10;zMuHYjcHywChbPyq2C341rn9fDI5Ho/joxlX9WaipTSTT+XDl8/8KmSt7DovcwdXNq1rWZXOnpwH&#13;&#10;m+erBV+6k+ziAfu2OtRL2x17T73sI1ydLe1NVReZ6xC3WVnaHSuzAnj/5Mw97WGRwz0bW3NW5FCw&#13;&#10;0GMVTaP04wwc2WnBB/sDUGyAScEn5zF//QfMm5eYnpbR02TKWaC0so+e0wQ1n79e+7e62tva5baX&#13;&#10;mUQJB09sSXvUh4SqbVPtDr43nD1muwNIpqSEsQh3q8kZQV7igTZvige6vIo3JPdcmlDeUIcgWjdS&#13;&#10;bWtdXlgY9GLfzZhrANi7b12Nz0FLHQuphTJ32sx1Mo/i8SxKBq0IU9xi3teHZtvh3df9vOJJpxpV&#13;&#10;dsxXbtuJLsfSxJ3qQ83P5W5tvtm6vyaHwjG7m50zLxHHiYVKvtv1gn/Ax8gwkxxYiooUk0xH8TS+&#13;&#10;GMlROpIXXHLN5YUEf2+NXwuIBT9aodGDlpGleFpTDMVTZNzHE05Ao9NBJKJp4W+cIodIJLBWBq9U&#13;&#10;EAk78ICN0IrgE7N2i9AixQQR084IYgA5bSUC13ifUHghhHom/cez08xzURinECwoMVyTKoRFCXCK&#13;&#10;N2K2xDVh6OCn26nygb6EGvDQj6hQr2dONtQy0G7Yj7AmZMoiHG/1sEI1SBOa9AgWsJ/9nNr38K+j&#13;&#10;ha/u63rdWAd/nziFd6NMwkya9uOmNM1bhPPmuwyz6G2gRR0jFQfVM4rE+kTaqvJ2bI1KYmDL4lnS&#13;&#10;cjWjxFNV+DQMSphiG1MGQ3oBNXXkRYIKwtx5arDzbEHc8MH5irDJwoQJ8n2BCfQD0XbEr8HlYYMr&#13;&#10;TITPpzmCZEqkjurAoZPrD0H6n+bVbwAAAP//AwBQSwMEFAAGAAgAAAAhABcjIVHkAAAAEAEAAA8A&#13;&#10;AABkcnMvZG93bnJldi54bWxMT8FOwzAMvSPxD5GRuEws7WAb65pOaIgDEmiijHvaek21xqmatCt/&#13;&#10;jznBxXq2n5/fS3eTbcWIvW8cKYjnEQik0lUN1QqOny93jyB80FTp1hEq+EYPu+z6KtVJ5S70gWMe&#13;&#10;asEi5BOtwITQJVL60qDVfu46JN6dXG914LavZdXrC4vbVi6iaCWtbog/GN3h3mB5zger4HwYi/fZ&#13;&#10;/s2ZZsxn9fR18q/DQanbm+l5y+VpCyLgFP4u4DcD+4eMjRVuoMqLVsHDJt4wVcF9tGbAjGW8YlDw&#13;&#10;ZLmIQWap/B8k+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6rTSwdQEAAAkDAAAOAAAAAAAAAAAAAAAAADwCAABkcnMvZTJvRG9jLnhtbFBLAQItABQABgAI&#13;&#10;AAAAIQC96VRG+QIAADIIAAAQAAAAAAAAAAAAAAAAAN0DAABkcnMvaW5rL2luazEueG1sUEsBAi0A&#13;&#10;FAAGAAgAAAAhABcjIVHkAAAAEAEAAA8AAAAAAAAAAAAAAAAABAcAAGRycy9kb3ducmV2LnhtbFBL&#13;&#10;AQItABQABgAIAAAAIQB5GLydvwAAACEBAAAZAAAAAAAAAAAAAAAAABUIAABkcnMvX3JlbHMvZTJv&#13;&#10;RG9jLnhtbC5yZWxzUEsFBgAAAAAGAAYAeAEAAAsJAAAAAA==&#13;&#10;">
                <v:imagedata r:id="rId17" o:title=""/>
              </v:shape>
            </w:pict>
          </mc:Fallback>
        </mc:AlternateContent>
      </w:r>
      <w:r w:rsidR="00A31CB3">
        <w:rPr>
          <w:noProof/>
          <w14:ligatures w14:val="standardContextual"/>
        </w:rPr>
        <mc:AlternateContent>
          <mc:Choice Requires="wpi">
            <w:drawing>
              <wp:anchor distT="0" distB="0" distL="114300" distR="114300" simplePos="0" relativeHeight="251670528" behindDoc="0" locked="0" layoutInCell="1" allowOverlap="1" wp14:anchorId="1B542060" wp14:editId="748BCC22">
                <wp:simplePos x="0" y="0"/>
                <wp:positionH relativeFrom="column">
                  <wp:posOffset>2030211</wp:posOffset>
                </wp:positionH>
                <wp:positionV relativeFrom="paragraph">
                  <wp:posOffset>1541517</wp:posOffset>
                </wp:positionV>
                <wp:extent cx="119880" cy="135000"/>
                <wp:effectExtent l="38100" t="38100" r="0" b="43180"/>
                <wp:wrapNone/>
                <wp:docPr id="1991252988"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19880" cy="135000"/>
                      </w14:xfrm>
                    </w14:contentPart>
                  </a:graphicData>
                </a:graphic>
              </wp:anchor>
            </w:drawing>
          </mc:Choice>
          <mc:Fallback>
            <w:pict>
              <v:shape w14:anchorId="79BCDD9D" id="Ink 19" o:spid="_x0000_s1026" type="#_x0000_t75" style="position:absolute;margin-left:159.35pt;margin-top:120.9pt;width:10.45pt;height:1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FBF9yAQAACQMAAA4AAABkcnMvZTJvRG9jLnhtbJxSQU7DMBC8I/EH&#13;&#10;y3eapEBVoiY9UCH1APQADzCO3VjE3mjtNO3v2aQNbUEIqRdrd0cez+x4Nt/aim0UegMu48ko5kw5&#13;&#10;CYVx64y/vz3dTDnzQbhCVOBUxnfK83l+fTVr61SNoYSqUMiIxPm0rTNehlCnUeRlqazwI6iVI1AD&#13;&#10;WhGoxXVUoGiJ3VbROI4nUQtY1AhSeU/TxR7kec+vtZLhVWuvAqsyPknGJC8MBVIx6SYfVNzHMY/y&#13;&#10;mUjXKOrSyIMkcYEiK4wjAd9UCxEEa9D8orJGInjQYSTBRqC1kar3Q86S+IezpfvsXCV3ssFUggvK&#13;&#10;hZXAMOyuBy55wla0gfYZCkpHNAH4gZHW838Ye9ELkI0lPftEUFUi0Hfwpak9Z5iaIuO4LJKjfrd5&#13;&#10;PDpY4dHXyzlAiUQHy39d2Wq03bJJCdtmnOLcdWefpdoGJmmYJA/TKSGSoOSWou7xgXnPMHQnq6XH&#13;&#10;z0I87TthJz84/wIAAP//AwBQSwMEFAAGAAgAAAAhAMefpaRpAgAAJQYAABAAAABkcnMvaW5rL2lu&#13;&#10;azEueG1stFTLbtswELwX6D8Q7MEXyyIpyXaMyDnVQIEWKJoUaI+KzFhCJMqg6Ef+vstdSVYQp6f2&#13;&#10;YJL7Gu6Mlr69O9cVO2rblo1JuZwJzrTJm21pdin/+bAJlpy1LjPbrGqMTvmLbvnd+uOH29I819UK&#13;&#10;VgYIpvWnukp54dx+FYan02l2imaN3YVKiCj8Yp6/feXrrmqrn0pTOriy7V15Y5w+Ow+2Krcpz91Z&#13;&#10;DPmAfd8cbK6HsPfY/JLhbJbrTWPrzA2IRWaMrpjJauj7F2fuZQ+HEu7ZactZXQLhQM1kvIiXn2/A&#13;&#10;kZ1TPrIP0GILndQ8vI75+z9gbt5i+rYitZgvOOta2uqj7ylEzVfvc/9um722rtQXmUmULvDCcrJR&#13;&#10;HxLK6rapDv7bcHbMqgNIJoWAsejuluEVQd7igTb/FA90eRdv3NxraTp6Yx060YaR6j+tK2sNg17v&#13;&#10;hxlzLQB7972z+ByUUEkgVCCjBxWt1HwVi5lKotGn6Ka4x3y0h7YY8B7tZV4xMqhGzE7l1hWD6GIm&#13;&#10;omRQfaz5tdpCl7vC/bW4I47Vw+xceYk4Tqxj8kM/pfwTPkaGleRAKpLdMBUni2Q6UXISqImY8pgL&#13;&#10;LqaBZIKJKfxgDRRTfovQkmQs2cL7ErakDYI+EauCGAwBsR5B+EiPJj045KIPFrSgwjs7cNoEJkp/&#13;&#10;7zTGdY7I/dljUk9zrIZOwLNAQOofWsDOKRIsGXY5J2dMN0foFGQoypBkdVvPCjkQE+qd4nApte7B&#13;&#10;B4N8HQOsxDRSomdNyD4JSkkJohsh3Qjp9h4SlaBGgAzIw7WA8ervZBgQeCfrPwAAAP//AwBQSwME&#13;&#10;FAAGAAgAAAAhAHPWyLTlAAAAEAEAAA8AAABkcnMvZG93bnJldi54bWxMj0FPwzAMhe9I/IfISNxY&#13;&#10;2rWU0jWd0NAkJC6wIrimTWgrEqdqsi38e8wJLpZsPz+/r95Ga9hJL35yKCBdJcA09k5NOAh4a/c3&#13;&#10;JTAfJCppHGoB39rDtrm8qGWl3Blf9ekQBkYm6CspYAxhrjj3/ait9Cs3a6Tdp1usDNQuA1eLPJO5&#13;&#10;NXydJAW3ckL6MMpZ70bdfx2OVkCbd8/G5KWP88d7G5/26iXfBSGur+LjhsrDBljQMfxdwC8D5YeG&#13;&#10;gnXuiMozIyBLyzuSCljnKYGQIsvuC2AdTYrbFHhT8/8gz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58UEX3IBAAAJAwAADgAAAAAAAAAAAAAAAAA8AgAA&#13;&#10;ZHJzL2Uyb0RvYy54bWxQSwECLQAUAAYACAAAACEAx5+lpGkCAAAlBgAAEAAAAAAAAAAAAAAAAADa&#13;&#10;AwAAZHJzL2luay9pbmsxLnhtbFBLAQItABQABgAIAAAAIQBz1si05QAAABABAAAPAAAAAAAAAAAA&#13;&#10;AAAAAHEGAABkcnMvZG93bnJldi54bWxQSwECLQAUAAYACAAAACEAeRi8nb8AAAAhAQAAGQAAAAAA&#13;&#10;AAAAAAAAAACDBwAAZHJzL19yZWxzL2Uyb0RvYy54bWwucmVsc1BLBQYAAAAABgAGAHgBAAB5CAAA&#13;&#10;AAA=&#13;&#10;">
                <v:imagedata r:id="rId19" o:title=""/>
              </v:shape>
            </w:pict>
          </mc:Fallback>
        </mc:AlternateContent>
      </w:r>
      <w:r w:rsidR="00A31CB3">
        <w:rPr>
          <w:noProof/>
          <w14:ligatures w14:val="standardContextual"/>
        </w:rPr>
        <mc:AlternateContent>
          <mc:Choice Requires="wpi">
            <w:drawing>
              <wp:anchor distT="0" distB="0" distL="114300" distR="114300" simplePos="0" relativeHeight="251662336" behindDoc="0" locked="0" layoutInCell="1" allowOverlap="1" wp14:anchorId="7FEF32A3" wp14:editId="4E4A69FA">
                <wp:simplePos x="0" y="0"/>
                <wp:positionH relativeFrom="column">
                  <wp:posOffset>3162300</wp:posOffset>
                </wp:positionH>
                <wp:positionV relativeFrom="paragraph">
                  <wp:posOffset>302895</wp:posOffset>
                </wp:positionV>
                <wp:extent cx="201840" cy="220705"/>
                <wp:effectExtent l="38100" t="38100" r="27305" b="46355"/>
                <wp:wrapNone/>
                <wp:docPr id="112182585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201840" cy="220705"/>
                      </w14:xfrm>
                    </w14:contentPart>
                  </a:graphicData>
                </a:graphic>
              </wp:anchor>
            </w:drawing>
          </mc:Choice>
          <mc:Fallback>
            <w:pict>
              <v:shape w14:anchorId="266B506F" id="Ink 8" o:spid="_x0000_s1026" type="#_x0000_t75" style="position:absolute;margin-left:248.5pt;margin-top:23.35pt;width:16.9pt;height:1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Gj+V4AQAACQMAAA4AAABkcnMvZTJvRG9jLnhtbJxSy27CMBC8V+o/&#13;&#10;WL6XPERTFBE4FFXi0JZD+wGuYxOrsTdaGxL+vpsABVpVlbhEu554PDO703lna7ZV6A24giejmDPl&#13;&#10;JJTGrQv+/vZ0N+HMB+FKUYNTBd8pz+ez25tp2+QqhQrqUiEjEufztil4FUKTR5GXlbLCj6BRjkAN&#13;&#10;aEWgFtdRiaIldltHaRxnUQtYNghSeU+niz3IZwO/1kqGV629CqwueJYkGWehL9KEM6Qiy1LOPqgY&#13;&#10;T2IezaYiX6NoKiMPksQViqwwjgR8Uy1EEGyD5heVNRLBgw4jCTYCrY1Ugx9ylsQ/nC3dZ+8qGcsN&#13;&#10;5hJcUC6sBIZjdgNwzRO2pgTaZyhpOmITgB8YKZ7/h7EXvQC5saRnPxFUtQi0Dr4yjaeYc1MWHJdl&#13;&#10;ctLvto8nBys8+Xq5BGgi0cHyX1c6jbYPm5SwruC0f7v+O8xSdYFJOqQ4J2NCJEFpGj/E9z1+ZN4z&#13;&#10;HLuzaOmXiyGe9/31sw2efQEAAP//AwBQSwMEFAAGAAgAAAAhAMtpDGxhAgAA+gUAABAAAABkcnMv&#13;&#10;aW5rL2luazEueG1stFNNj5swEL1X6n+w3EMuAWzzjZbsqZEqteqqu5XaIwtOQAsmMs7Xv+/YECfp&#13;&#10;Zqse2ovxzLx5zDzP3N0fuhbtuByaXuSYugQjLsq+asQ6x9+flk6C0aAKURVtL3iOj3zA94v37+4a&#13;&#10;8dK1GZwIGMSgb12b41qpTeZ5+/3e3ftuL9ceI8T3PomXL5/xYsqq+KoRjYJfDidX2QvFD0qTZU2V&#13;&#10;41IdiMUD92O/lSW3Ye2R5RmhZFHyZS+7QlnGuhCCt0gUHdT9AyN13MClgf+sucSoa6Bhh7k0iIPk&#13;&#10;YwqO4pDjC3sLJQ5QSYe925w//wPn8jWnLstncRRjNJVU8Z2uyTOaZ2/3/iD7DZeq4WeZR1GmwBGV&#13;&#10;o230GYWSfOjbrX4bjHZFuwXJKCEwFtO/qXdDkNd8oM0/5QNd3uS7LO5amqm9Sx0m0exInZ5WNR2H&#13;&#10;Qe82dsbUAMTa/aikWQdGWOgQ5lD/ifkZizLqu1GaXjzFNMUnzme5HWrL9yzP82oiVrWxs31TqdqK&#13;&#10;Tlzih1b1S81v5da8Wdfqj8lT4ybbzs6NTTTjhKZOvvFVjj+YZUQmc3SYVgiiSYpYEMbhfMbozKHp&#13;&#10;jMxhVGGrfEzmASKIzEEtROE6p76TGpsiGutLkKDAXMARmggyAB9peOD4cEJojGgAGBrAnDCCD3F0&#13;&#10;MnGYPpEGE0eDCTJ+QwIFGI/x60o0CJKvVuf0Wn/buJmJr6vVwBXshh+leJGEKKLMahHPiFYiwsTK&#13;&#10;kJhKoAsoQZepP1C5scaYQ8HS9ggaMdfIk6IGN6JHjvGcwNCfZf+t0fPwL34BAAD//wMAUEsDBBQA&#13;&#10;BgAIAAAAIQCrpF9o5QAAAA4BAAAPAAAAZHJzL2Rvd25yZXYueG1sTI9BT8MwDIXvSPyHyEjcWAKj&#13;&#10;XemaThMIiQtIFCbBLWtCW9Y4VZJu7b/HnOBi2bL93vuKzWR7djQ+dA4lXC8EMIO10x02Et7fHq8y&#13;&#10;YCEq1Kp3aCTMJsCmPD8rVK7dCV/NsYoNIxEMuZLQxjjknIe6NVaFhRsM0u7Leasijb7h2qsTidue&#13;&#10;3wiRcqs6JIdWDea+NfWhGq2Ew64LfnyuPrbV7mnO5pdEfKefUl5eTA9rKts1sGim+PcBvwyUH0oK&#13;&#10;tncj6sB6Cbd3KwKK1KQrYHSQLAUB7SVkywR4WfD/GO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K6Gj+V4AQAACQMAAA4AAAAAAAAAAAAAAAAAPAIAAGRy&#13;&#10;cy9lMm9Eb2MueG1sUEsBAi0AFAAGAAgAAAAhAMtpDGxhAgAA+gUAABAAAAAAAAAAAAAAAAAA4AMA&#13;&#10;AGRycy9pbmsvaW5rMS54bWxQSwECLQAUAAYACAAAACEAq6RfaOUAAAAOAQAADwAAAAAAAAAAAAAA&#13;&#10;AABvBgAAZHJzL2Rvd25yZXYueG1sUEsBAi0AFAAGAAgAAAAhAHkYvJ2/AAAAIQEAABkAAAAAAAAA&#13;&#10;AAAAAAAAgQcAAGRycy9fcmVscy9lMm9Eb2MueG1sLnJlbHNQSwUGAAAAAAYABgB4AQAAdwgAAAAA&#13;&#10;">
                <v:imagedata r:id="rId21" o:title=""/>
              </v:shape>
            </w:pict>
          </mc:Fallback>
        </mc:AlternateContent>
      </w:r>
      <w:r w:rsidR="00C04463" w:rsidRPr="00C04463">
        <w:rPr>
          <w:noProof/>
        </w:rPr>
        <w:drawing>
          <wp:inline distT="0" distB="0" distL="0" distR="0" wp14:anchorId="5839AF4B" wp14:editId="5CDE152B">
            <wp:extent cx="3601720" cy="2701291"/>
            <wp:effectExtent l="0" t="0" r="5080" b="3810"/>
            <wp:docPr id="1136619147" name="Picture 1" descr="A drawing of a white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19147" name="Picture 1" descr="A drawing of a whiteboard&#10;&#10;AI-generated content may be incorrect."/>
                    <pic:cNvPicPr/>
                  </pic:nvPicPr>
                  <pic:blipFill>
                    <a:blip r:embed="rId22"/>
                    <a:stretch>
                      <a:fillRect/>
                    </a:stretch>
                  </pic:blipFill>
                  <pic:spPr>
                    <a:xfrm>
                      <a:off x="0" y="0"/>
                      <a:ext cx="3645840" cy="2734381"/>
                    </a:xfrm>
                    <a:prstGeom prst="rect">
                      <a:avLst/>
                    </a:prstGeom>
                  </pic:spPr>
                </pic:pic>
              </a:graphicData>
            </a:graphic>
          </wp:inline>
        </w:drawing>
      </w:r>
    </w:p>
    <w:p w14:paraId="601DB85F" w14:textId="77777777" w:rsidR="00F955DF" w:rsidRDefault="00F955DF" w:rsidP="00F955DF">
      <w:pPr>
        <w:spacing w:line="360" w:lineRule="auto"/>
        <w:rPr>
          <w:color w:val="000000"/>
        </w:rPr>
      </w:pPr>
      <w:r w:rsidRPr="00735BCD">
        <w:rPr>
          <w:color w:val="000000"/>
        </w:rPr>
        <w:t xml:space="preserve">The dendrogram </w:t>
      </w:r>
      <w:r>
        <w:rPr>
          <w:color w:val="000000"/>
        </w:rPr>
        <w:t xml:space="preserve">also </w:t>
      </w:r>
      <w:r w:rsidRPr="00735BCD">
        <w:rPr>
          <w:color w:val="000000"/>
        </w:rPr>
        <w:t>supports the choice of 4 clusters, as it reveals four distinct groupings. This visualization highlights the natural divisions within the data based on the three variables</w:t>
      </w:r>
      <w:r>
        <w:rPr>
          <w:color w:val="000000"/>
        </w:rPr>
        <w:t>.</w:t>
      </w:r>
    </w:p>
    <w:p w14:paraId="26AC57E6" w14:textId="4EA4C86A" w:rsidR="00D64AA7" w:rsidRPr="00D64AA7" w:rsidRDefault="00D64AA7" w:rsidP="00D64AA7">
      <w:pPr>
        <w:pStyle w:val="Heading3"/>
        <w:rPr>
          <w:rFonts w:ascii="Times New Roman" w:hAnsi="Times New Roman" w:cs="Times New Roman"/>
        </w:rPr>
      </w:pPr>
      <w:bookmarkStart w:id="12" w:name="_Toc190473160"/>
      <w:r>
        <w:rPr>
          <w:rFonts w:ascii="Times New Roman" w:hAnsi="Times New Roman" w:cs="Times New Roman"/>
        </w:rPr>
        <w:t>Four Cluster Plots</w:t>
      </w:r>
      <w:bookmarkEnd w:id="12"/>
    </w:p>
    <w:p w14:paraId="01EAF614" w14:textId="0BBA03A7" w:rsidR="00D64AA7" w:rsidRDefault="00D64AA7" w:rsidP="00C47CC4">
      <w:pPr>
        <w:spacing w:line="360" w:lineRule="auto"/>
        <w:jc w:val="center"/>
      </w:pPr>
      <w:r w:rsidRPr="00D64AA7">
        <w:rPr>
          <w:noProof/>
        </w:rPr>
        <w:drawing>
          <wp:inline distT="0" distB="0" distL="0" distR="0" wp14:anchorId="78F6841E" wp14:editId="5BF93A83">
            <wp:extent cx="4926060" cy="3694546"/>
            <wp:effectExtent l="0" t="0" r="1905" b="1270"/>
            <wp:docPr id="419911522"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11522" name="Picture 1" descr="A graph of different colored circles&#10;&#10;AI-generated content may be incorrect."/>
                    <pic:cNvPicPr/>
                  </pic:nvPicPr>
                  <pic:blipFill>
                    <a:blip r:embed="rId23"/>
                    <a:stretch>
                      <a:fillRect/>
                    </a:stretch>
                  </pic:blipFill>
                  <pic:spPr>
                    <a:xfrm>
                      <a:off x="0" y="0"/>
                      <a:ext cx="4963223" cy="3722418"/>
                    </a:xfrm>
                    <a:prstGeom prst="rect">
                      <a:avLst/>
                    </a:prstGeom>
                  </pic:spPr>
                </pic:pic>
              </a:graphicData>
            </a:graphic>
          </wp:inline>
        </w:drawing>
      </w:r>
    </w:p>
    <w:p w14:paraId="3AB09BF8" w14:textId="77777777" w:rsidR="00726031" w:rsidRDefault="00726031" w:rsidP="006B7AB8">
      <w:pPr>
        <w:spacing w:line="360" w:lineRule="auto"/>
        <w:rPr>
          <w:color w:val="000000"/>
        </w:rPr>
      </w:pPr>
    </w:p>
    <w:p w14:paraId="3D0158B3" w14:textId="7DD3A011" w:rsidR="006B7AB8" w:rsidRDefault="006B7AB8" w:rsidP="006B7AB8">
      <w:pPr>
        <w:spacing w:line="360" w:lineRule="auto"/>
        <w:rPr>
          <w:color w:val="000000"/>
        </w:rPr>
      </w:pPr>
      <w:r w:rsidRPr="004C0EC3">
        <w:rPr>
          <w:color w:val="000000"/>
        </w:rPr>
        <w:lastRenderedPageBreak/>
        <w:t>In the Land Area vs. Population</w:t>
      </w:r>
      <w:r>
        <w:rPr>
          <w:color w:val="000000"/>
        </w:rPr>
        <w:t xml:space="preserve"> scatter plot</w:t>
      </w:r>
      <w:r w:rsidRPr="004C0EC3">
        <w:rPr>
          <w:color w:val="000000"/>
        </w:rPr>
        <w:t>, the first cluster group consists of observations with land area sizes ranging from 0 to around 150 million, with populations ranging from just over 900 to 12,500. The second cluster group includes land areas between 150 million and 375 million, with most populations falling between 1,000 and 12,500, except for one observation with a population just under 20,000. The third cluster spans land areas from approximately 400 million to 750 million, with populations ranging from just over 900 to 7,500. Lastly, the fourth cluster</w:t>
      </w:r>
      <w:r>
        <w:rPr>
          <w:color w:val="000000"/>
        </w:rPr>
        <w:t xml:space="preserve"> group</w:t>
      </w:r>
      <w:r w:rsidRPr="004C0EC3">
        <w:rPr>
          <w:color w:val="000000"/>
        </w:rPr>
        <w:t xml:space="preserve"> consists of land areas </w:t>
      </w:r>
      <w:r>
        <w:rPr>
          <w:color w:val="000000"/>
        </w:rPr>
        <w:t>over</w:t>
      </w:r>
      <w:r w:rsidRPr="004C0EC3">
        <w:rPr>
          <w:color w:val="000000"/>
        </w:rPr>
        <w:t xml:space="preserve"> 750 million up to a little over 1.3 billion, with populations between just over 900 and 5,000.</w:t>
      </w:r>
    </w:p>
    <w:p w14:paraId="31ACFD32" w14:textId="77777777" w:rsidR="00D64AA7" w:rsidRDefault="00D64AA7" w:rsidP="00990B55">
      <w:pPr>
        <w:spacing w:line="360" w:lineRule="auto"/>
      </w:pPr>
    </w:p>
    <w:p w14:paraId="6E1A37B1" w14:textId="7D61BF4D" w:rsidR="00D64AA7" w:rsidRDefault="00D64AA7" w:rsidP="004D1E86">
      <w:pPr>
        <w:spacing w:line="360" w:lineRule="auto"/>
        <w:jc w:val="center"/>
      </w:pPr>
      <w:r w:rsidRPr="00D64AA7">
        <w:rPr>
          <w:noProof/>
        </w:rPr>
        <w:drawing>
          <wp:inline distT="0" distB="0" distL="0" distR="0" wp14:anchorId="29F4E78F" wp14:editId="763DFA20">
            <wp:extent cx="4841508" cy="3631131"/>
            <wp:effectExtent l="0" t="0" r="0" b="1270"/>
            <wp:docPr id="747140256" name="Picture 1" descr="A chart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40256" name="Picture 1" descr="A chart of different colored circles&#10;&#10;AI-generated content may be incorrect."/>
                    <pic:cNvPicPr/>
                  </pic:nvPicPr>
                  <pic:blipFill>
                    <a:blip r:embed="rId24"/>
                    <a:stretch>
                      <a:fillRect/>
                    </a:stretch>
                  </pic:blipFill>
                  <pic:spPr>
                    <a:xfrm>
                      <a:off x="0" y="0"/>
                      <a:ext cx="4863221" cy="3647416"/>
                    </a:xfrm>
                    <a:prstGeom prst="rect">
                      <a:avLst/>
                    </a:prstGeom>
                  </pic:spPr>
                </pic:pic>
              </a:graphicData>
            </a:graphic>
          </wp:inline>
        </w:drawing>
      </w:r>
    </w:p>
    <w:p w14:paraId="69B25879" w14:textId="64ABE615" w:rsidR="006B7AB8" w:rsidRDefault="006B7AB8" w:rsidP="006B7AB8">
      <w:pPr>
        <w:spacing w:line="360" w:lineRule="auto"/>
        <w:rPr>
          <w:color w:val="000000"/>
        </w:rPr>
      </w:pPr>
      <w:r w:rsidRPr="00DF0B8D">
        <w:rPr>
          <w:color w:val="000000"/>
        </w:rPr>
        <w:t>In the Land Area vs. Water Area</w:t>
      </w:r>
      <w:r>
        <w:rPr>
          <w:color w:val="000000"/>
        </w:rPr>
        <w:t xml:space="preserve"> scatter plot</w:t>
      </w:r>
      <w:r w:rsidRPr="00DF0B8D">
        <w:rPr>
          <w:color w:val="000000"/>
        </w:rPr>
        <w:t xml:space="preserve">, the first cluster group consists of observations with land areas ranging from 0 to around 150 million and water areas from 0 to just under 100 million. The second cluster group includes land areas between 150 million and 375 million, with most water areas falling between 0 and just under 100 million, except for four observations ranging from just over 100 million to 350 million and one observation with the highest water area size of just under 600 million. The third cluster spans land areas from approximately 400 million to 750 million, with water areas ranging from around 100,000 to just under 100 million, except for one observation with a water area of around 250 million. Lastly, the fourth cluster </w:t>
      </w:r>
      <w:r w:rsidRPr="00DF0B8D">
        <w:rPr>
          <w:color w:val="000000"/>
        </w:rPr>
        <w:lastRenderedPageBreak/>
        <w:t>group consists of land areas over 750 million up to just over 1.3 billion, with water areas generally between 100,000 and just over 100 million, except for one observation with a water area of around 200 million.</w:t>
      </w:r>
    </w:p>
    <w:p w14:paraId="5F580CC5" w14:textId="77777777" w:rsidR="00A31CB3" w:rsidRDefault="00A31CB3" w:rsidP="006B7AB8">
      <w:pPr>
        <w:spacing w:line="360" w:lineRule="auto"/>
      </w:pPr>
    </w:p>
    <w:p w14:paraId="157E4C1C" w14:textId="42B19BBB" w:rsidR="00A31CB3" w:rsidRDefault="00A31CB3" w:rsidP="00A31CB3">
      <w:pPr>
        <w:spacing w:line="360" w:lineRule="auto"/>
        <w:jc w:val="center"/>
      </w:pPr>
      <w:r w:rsidRPr="00D64AA7">
        <w:rPr>
          <w:noProof/>
        </w:rPr>
        <w:drawing>
          <wp:inline distT="0" distB="0" distL="0" distR="0" wp14:anchorId="32B02362" wp14:editId="2A4A4743">
            <wp:extent cx="4986866" cy="3740150"/>
            <wp:effectExtent l="0" t="0" r="4445" b="0"/>
            <wp:docPr id="1209639645" name="Picture 1" descr="A diagram of water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39645" name="Picture 1" descr="A diagram of water area&#10;&#10;AI-generated content may be incorrect."/>
                    <pic:cNvPicPr/>
                  </pic:nvPicPr>
                  <pic:blipFill>
                    <a:blip r:embed="rId25"/>
                    <a:stretch>
                      <a:fillRect/>
                    </a:stretch>
                  </pic:blipFill>
                  <pic:spPr>
                    <a:xfrm>
                      <a:off x="0" y="0"/>
                      <a:ext cx="5032539" cy="3774405"/>
                    </a:xfrm>
                    <a:prstGeom prst="rect">
                      <a:avLst/>
                    </a:prstGeom>
                  </pic:spPr>
                </pic:pic>
              </a:graphicData>
            </a:graphic>
          </wp:inline>
        </w:drawing>
      </w:r>
    </w:p>
    <w:p w14:paraId="602B76E7" w14:textId="77777777" w:rsidR="008B1632" w:rsidRDefault="008B1632" w:rsidP="004C0EC3">
      <w:pPr>
        <w:spacing w:line="360" w:lineRule="auto"/>
        <w:rPr>
          <w:color w:val="000000"/>
        </w:rPr>
      </w:pPr>
    </w:p>
    <w:p w14:paraId="2906E757" w14:textId="111293A1" w:rsidR="006408DA" w:rsidRPr="006408DA" w:rsidRDefault="000942F5" w:rsidP="005E065B">
      <w:pPr>
        <w:spacing w:line="360" w:lineRule="auto"/>
      </w:pPr>
      <w:bookmarkStart w:id="13" w:name="_Toc188736950"/>
      <w:bookmarkStart w:id="14" w:name="_Toc188737023"/>
      <w:bookmarkStart w:id="15" w:name="_Toc188737382"/>
      <w:r w:rsidRPr="000942F5">
        <w:t xml:space="preserve">The Water Area vs. Population scatter plot shows that the clusters are predominantly clumped together, indicating minimal variation or distinction between the two </w:t>
      </w:r>
      <w:r w:rsidR="001C6CA0" w:rsidRPr="000942F5">
        <w:t>variables</w:t>
      </w:r>
      <w:r w:rsidRPr="000942F5">
        <w:t>. While this suggests that water area size may not be a strong standalone predictor of population, its inclusion in the previous scatter plot helped form meaningful and distinct cluster groups. Overall, this graph indicates that population and water area</w:t>
      </w:r>
      <w:r w:rsidR="008B000C">
        <w:t xml:space="preserve"> most likely</w:t>
      </w:r>
      <w:r w:rsidRPr="000942F5">
        <w:t xml:space="preserve"> have limited variation when examined together.</w:t>
      </w:r>
    </w:p>
    <w:p w14:paraId="53C95816" w14:textId="11F9ED53" w:rsidR="000E0B5F" w:rsidRPr="005E065B" w:rsidRDefault="000E0B5F" w:rsidP="000E0B5F">
      <w:pPr>
        <w:pStyle w:val="Heading2"/>
        <w:rPr>
          <w:rFonts w:ascii="Times New Roman" w:hAnsi="Times New Roman" w:cs="Times New Roman"/>
        </w:rPr>
      </w:pPr>
      <w:bookmarkStart w:id="16" w:name="_Toc190473161"/>
      <w:r w:rsidRPr="005E065B">
        <w:rPr>
          <w:rFonts w:ascii="Times New Roman" w:hAnsi="Times New Roman" w:cs="Times New Roman"/>
        </w:rPr>
        <w:lastRenderedPageBreak/>
        <w:t>Non-Hierarchical Cluster (K-Means) Analysis:</w:t>
      </w:r>
      <w:bookmarkEnd w:id="13"/>
      <w:bookmarkEnd w:id="14"/>
      <w:bookmarkEnd w:id="15"/>
      <w:bookmarkEnd w:id="16"/>
    </w:p>
    <w:p w14:paraId="6E45161C" w14:textId="18BBC193" w:rsidR="000E0B5F" w:rsidRPr="000E0B5F" w:rsidRDefault="003A19D3" w:rsidP="000E0B5F">
      <w:pPr>
        <w:pStyle w:val="Heading3"/>
        <w:rPr>
          <w:rFonts w:ascii="Times New Roman" w:hAnsi="Times New Roman" w:cs="Times New Roman"/>
        </w:rPr>
      </w:pPr>
      <w:bookmarkStart w:id="17" w:name="_Toc188737383"/>
      <w:bookmarkStart w:id="18" w:name="_Toc190473162"/>
      <w:r>
        <w:rPr>
          <w:rFonts w:ascii="Times New Roman" w:hAnsi="Times New Roman" w:cs="Times New Roman"/>
        </w:rPr>
        <w:t>Four</w:t>
      </w:r>
      <w:r w:rsidR="000E0B5F" w:rsidRPr="000E0B5F">
        <w:rPr>
          <w:rFonts w:ascii="Times New Roman" w:hAnsi="Times New Roman" w:cs="Times New Roman"/>
        </w:rPr>
        <w:t xml:space="preserve"> Cluster Analysis</w:t>
      </w:r>
      <w:bookmarkEnd w:id="17"/>
      <w:bookmarkEnd w:id="18"/>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70"/>
        <w:gridCol w:w="1460"/>
        <w:gridCol w:w="1592"/>
        <w:gridCol w:w="1492"/>
      </w:tblGrid>
      <w:tr w:rsidR="000E0B5F" w14:paraId="117C32AB" w14:textId="77777777" w:rsidTr="000E0B5F">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0BBDC6" w14:textId="77777777" w:rsidR="000E0B5F" w:rsidRDefault="000E0B5F">
            <w:pPr>
              <w:spacing w:after="240"/>
              <w:jc w:val="center"/>
              <w:rPr>
                <w:rFonts w:ascii="Arial" w:hAnsi="Arial" w:cs="Arial"/>
                <w:b/>
                <w:bCs/>
                <w:color w:val="112277"/>
                <w:sz w:val="20"/>
                <w:szCs w:val="20"/>
              </w:rPr>
            </w:pPr>
            <w:r>
              <w:rPr>
                <w:rFonts w:ascii="Arial" w:hAnsi="Arial" w:cs="Arial"/>
                <w:b/>
                <w:bCs/>
                <w:color w:val="112277"/>
                <w:sz w:val="20"/>
                <w:szCs w:val="20"/>
              </w:rPr>
              <w:t>Cluster Means</w:t>
            </w:r>
          </w:p>
        </w:tc>
      </w:tr>
      <w:tr w:rsidR="000E0B5F" w14:paraId="43578485" w14:textId="77777777" w:rsidTr="000E0B5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B08683"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Cluster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2538DD"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AREA_LAND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0357FE"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AREA_WATER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537FB7"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POPULATION</w:t>
            </w:r>
          </w:p>
        </w:tc>
      </w:tr>
      <w:tr w:rsidR="000E0B5F" w14:paraId="775D8CF4"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83B185"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3DEE91" w14:textId="170CDDF0" w:rsidR="000E0B5F" w:rsidRDefault="000E0B5F">
            <w:pPr>
              <w:spacing w:after="240"/>
              <w:jc w:val="right"/>
              <w:rPr>
                <w:rFonts w:ascii="Arial" w:hAnsi="Arial" w:cs="Arial"/>
                <w:color w:val="000000"/>
                <w:sz w:val="20"/>
                <w:szCs w:val="20"/>
              </w:rPr>
            </w:pPr>
            <w:r>
              <w:rPr>
                <w:rFonts w:ascii="Arial" w:hAnsi="Arial" w:cs="Arial"/>
                <w:color w:val="000000"/>
                <w:sz w:val="20"/>
                <w:szCs w:val="20"/>
              </w:rPr>
              <w:t>39</w:t>
            </w:r>
            <w:r w:rsidR="0086760D">
              <w:rPr>
                <w:rFonts w:ascii="Arial" w:hAnsi="Arial" w:cs="Arial"/>
                <w:color w:val="000000"/>
                <w:sz w:val="20"/>
                <w:szCs w:val="20"/>
              </w:rPr>
              <w:t>,</w:t>
            </w:r>
            <w:r>
              <w:rPr>
                <w:rFonts w:ascii="Arial" w:hAnsi="Arial" w:cs="Arial"/>
                <w:color w:val="000000"/>
                <w:sz w:val="20"/>
                <w:szCs w:val="20"/>
              </w:rPr>
              <w:t>543</w:t>
            </w:r>
            <w:r w:rsidR="0086760D">
              <w:rPr>
                <w:rFonts w:ascii="Arial" w:hAnsi="Arial" w:cs="Arial"/>
                <w:color w:val="000000"/>
                <w:sz w:val="20"/>
                <w:szCs w:val="20"/>
              </w:rPr>
              <w:t>,</w:t>
            </w:r>
            <w:r>
              <w:rPr>
                <w:rFonts w:ascii="Arial" w:hAnsi="Arial" w:cs="Arial"/>
                <w:color w:val="000000"/>
                <w:sz w:val="20"/>
                <w:szCs w:val="20"/>
              </w:rPr>
              <w:t>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613CE" w14:textId="19E06C52" w:rsidR="000E0B5F" w:rsidRDefault="000E0B5F">
            <w:pPr>
              <w:spacing w:after="240"/>
              <w:jc w:val="right"/>
              <w:rPr>
                <w:rFonts w:ascii="Arial" w:hAnsi="Arial" w:cs="Arial"/>
                <w:color w:val="000000"/>
                <w:sz w:val="20"/>
                <w:szCs w:val="20"/>
              </w:rPr>
            </w:pPr>
            <w:r>
              <w:rPr>
                <w:rFonts w:ascii="Arial" w:hAnsi="Arial" w:cs="Arial"/>
                <w:color w:val="000000"/>
                <w:sz w:val="20"/>
                <w:szCs w:val="20"/>
              </w:rPr>
              <w:t>2</w:t>
            </w:r>
            <w:r w:rsidR="0086760D">
              <w:rPr>
                <w:rFonts w:ascii="Arial" w:hAnsi="Arial" w:cs="Arial"/>
                <w:color w:val="000000"/>
                <w:sz w:val="20"/>
                <w:szCs w:val="20"/>
              </w:rPr>
              <w:t>,</w:t>
            </w:r>
            <w:r>
              <w:rPr>
                <w:rFonts w:ascii="Arial" w:hAnsi="Arial" w:cs="Arial"/>
                <w:color w:val="000000"/>
                <w:sz w:val="20"/>
                <w:szCs w:val="20"/>
              </w:rPr>
              <w:t>285</w:t>
            </w:r>
            <w:r w:rsidR="0086760D">
              <w:rPr>
                <w:rFonts w:ascii="Arial" w:hAnsi="Arial" w:cs="Arial"/>
                <w:color w:val="000000"/>
                <w:sz w:val="20"/>
                <w:szCs w:val="20"/>
              </w:rPr>
              <w:t>,</w:t>
            </w:r>
            <w:r>
              <w:rPr>
                <w:rFonts w:ascii="Arial" w:hAnsi="Arial" w:cs="Arial"/>
                <w:color w:val="000000"/>
                <w:sz w:val="20"/>
                <w:szCs w:val="20"/>
              </w:rPr>
              <w:t>643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62AB97" w14:textId="0474060E" w:rsidR="000E0B5F" w:rsidRDefault="000E0B5F">
            <w:pPr>
              <w:spacing w:after="240"/>
              <w:jc w:val="right"/>
              <w:rPr>
                <w:rFonts w:ascii="Arial" w:hAnsi="Arial" w:cs="Arial"/>
                <w:color w:val="000000"/>
                <w:sz w:val="20"/>
                <w:szCs w:val="20"/>
              </w:rPr>
            </w:pPr>
            <w:r>
              <w:rPr>
                <w:rFonts w:ascii="Arial" w:hAnsi="Arial" w:cs="Arial"/>
                <w:color w:val="000000"/>
                <w:sz w:val="20"/>
                <w:szCs w:val="20"/>
              </w:rPr>
              <w:t>4</w:t>
            </w:r>
            <w:r w:rsidR="00811F01">
              <w:rPr>
                <w:rFonts w:ascii="Arial" w:hAnsi="Arial" w:cs="Arial"/>
                <w:color w:val="000000"/>
                <w:sz w:val="20"/>
                <w:szCs w:val="20"/>
              </w:rPr>
              <w:t>,</w:t>
            </w:r>
            <w:r>
              <w:rPr>
                <w:rFonts w:ascii="Arial" w:hAnsi="Arial" w:cs="Arial"/>
                <w:color w:val="000000"/>
                <w:sz w:val="20"/>
                <w:szCs w:val="20"/>
              </w:rPr>
              <w:t>241</w:t>
            </w:r>
          </w:p>
        </w:tc>
      </w:tr>
      <w:tr w:rsidR="000E0B5F" w14:paraId="30F588B3"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F56952"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D65239" w14:textId="306F5123" w:rsidR="000E0B5F" w:rsidRDefault="000E0B5F">
            <w:pPr>
              <w:spacing w:after="240"/>
              <w:jc w:val="right"/>
              <w:rPr>
                <w:rFonts w:ascii="Arial" w:hAnsi="Arial" w:cs="Arial"/>
                <w:color w:val="000000"/>
                <w:sz w:val="20"/>
                <w:szCs w:val="20"/>
              </w:rPr>
            </w:pPr>
            <w:r>
              <w:rPr>
                <w:rFonts w:ascii="Arial" w:hAnsi="Arial" w:cs="Arial"/>
                <w:color w:val="000000"/>
                <w:sz w:val="20"/>
                <w:szCs w:val="20"/>
              </w:rPr>
              <w:t>426</w:t>
            </w:r>
            <w:r w:rsidR="0086760D">
              <w:rPr>
                <w:rFonts w:ascii="Arial" w:hAnsi="Arial" w:cs="Arial"/>
                <w:color w:val="000000"/>
                <w:sz w:val="20"/>
                <w:szCs w:val="20"/>
              </w:rPr>
              <w:t>,</w:t>
            </w:r>
            <w:r>
              <w:rPr>
                <w:rFonts w:ascii="Arial" w:hAnsi="Arial" w:cs="Arial"/>
                <w:color w:val="000000"/>
                <w:sz w:val="20"/>
                <w:szCs w:val="20"/>
              </w:rPr>
              <w:t>476</w:t>
            </w:r>
            <w:r w:rsidR="0086760D">
              <w:rPr>
                <w:rFonts w:ascii="Arial" w:hAnsi="Arial" w:cs="Arial"/>
                <w:color w:val="000000"/>
                <w:sz w:val="20"/>
                <w:szCs w:val="20"/>
              </w:rPr>
              <w:t>,</w:t>
            </w:r>
            <w:r>
              <w:rPr>
                <w:rFonts w:ascii="Arial" w:hAnsi="Arial" w:cs="Arial"/>
                <w:color w:val="000000"/>
                <w:sz w:val="20"/>
                <w:szCs w:val="20"/>
              </w:rPr>
              <w:t>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1D099C" w14:textId="3DFD13A0" w:rsidR="000E0B5F" w:rsidRDefault="000E0B5F">
            <w:pPr>
              <w:spacing w:after="240"/>
              <w:jc w:val="right"/>
              <w:rPr>
                <w:rFonts w:ascii="Arial" w:hAnsi="Arial" w:cs="Arial"/>
                <w:color w:val="000000"/>
                <w:sz w:val="20"/>
                <w:szCs w:val="20"/>
              </w:rPr>
            </w:pPr>
            <w:r>
              <w:rPr>
                <w:rFonts w:ascii="Arial" w:hAnsi="Arial" w:cs="Arial"/>
                <w:color w:val="000000"/>
                <w:sz w:val="20"/>
                <w:szCs w:val="20"/>
              </w:rPr>
              <w:t>14</w:t>
            </w:r>
            <w:r w:rsidR="0086760D">
              <w:rPr>
                <w:rFonts w:ascii="Arial" w:hAnsi="Arial" w:cs="Arial"/>
                <w:color w:val="000000"/>
                <w:sz w:val="20"/>
                <w:szCs w:val="20"/>
              </w:rPr>
              <w:t>,</w:t>
            </w:r>
            <w:r>
              <w:rPr>
                <w:rFonts w:ascii="Arial" w:hAnsi="Arial" w:cs="Arial"/>
                <w:color w:val="000000"/>
                <w:sz w:val="20"/>
                <w:szCs w:val="20"/>
              </w:rPr>
              <w:t>614</w:t>
            </w:r>
            <w:r w:rsidR="0086760D">
              <w:rPr>
                <w:rFonts w:ascii="Arial" w:hAnsi="Arial" w:cs="Arial"/>
                <w:color w:val="000000"/>
                <w:sz w:val="20"/>
                <w:szCs w:val="20"/>
              </w:rPr>
              <w:t>,</w:t>
            </w:r>
            <w:r>
              <w:rPr>
                <w:rFonts w:ascii="Arial" w:hAnsi="Arial" w:cs="Arial"/>
                <w:color w:val="000000"/>
                <w:sz w:val="20"/>
                <w:szCs w:val="20"/>
              </w:rPr>
              <w:t>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06624B" w14:textId="72190C51" w:rsidR="000E0B5F" w:rsidRDefault="000E0B5F">
            <w:pPr>
              <w:spacing w:after="240"/>
              <w:jc w:val="right"/>
              <w:rPr>
                <w:rFonts w:ascii="Arial" w:hAnsi="Arial" w:cs="Arial"/>
                <w:color w:val="000000"/>
                <w:sz w:val="20"/>
                <w:szCs w:val="20"/>
              </w:rPr>
            </w:pPr>
            <w:r>
              <w:rPr>
                <w:rFonts w:ascii="Arial" w:hAnsi="Arial" w:cs="Arial"/>
                <w:color w:val="000000"/>
                <w:sz w:val="20"/>
                <w:szCs w:val="20"/>
              </w:rPr>
              <w:t>3</w:t>
            </w:r>
            <w:r w:rsidR="00811F01">
              <w:rPr>
                <w:rFonts w:ascii="Arial" w:hAnsi="Arial" w:cs="Arial"/>
                <w:color w:val="000000"/>
                <w:sz w:val="20"/>
                <w:szCs w:val="20"/>
              </w:rPr>
              <w:t>,</w:t>
            </w:r>
            <w:r>
              <w:rPr>
                <w:rFonts w:ascii="Arial" w:hAnsi="Arial" w:cs="Arial"/>
                <w:color w:val="000000"/>
                <w:sz w:val="20"/>
                <w:szCs w:val="20"/>
              </w:rPr>
              <w:t>974</w:t>
            </w:r>
          </w:p>
        </w:tc>
      </w:tr>
      <w:tr w:rsidR="000E0B5F" w14:paraId="22822FCD"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8A105F"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2E215" w14:textId="43770C2D" w:rsidR="000E0B5F" w:rsidRDefault="000E0B5F">
            <w:pPr>
              <w:spacing w:after="240"/>
              <w:jc w:val="right"/>
              <w:rPr>
                <w:rFonts w:ascii="Arial" w:hAnsi="Arial" w:cs="Arial"/>
                <w:color w:val="000000"/>
                <w:sz w:val="20"/>
                <w:szCs w:val="20"/>
              </w:rPr>
            </w:pPr>
            <w:r>
              <w:rPr>
                <w:rFonts w:ascii="Arial" w:hAnsi="Arial" w:cs="Arial"/>
                <w:color w:val="000000"/>
                <w:sz w:val="20"/>
                <w:szCs w:val="20"/>
              </w:rPr>
              <w:t>1</w:t>
            </w:r>
            <w:r w:rsidR="0086760D">
              <w:rPr>
                <w:rFonts w:ascii="Arial" w:hAnsi="Arial" w:cs="Arial"/>
                <w:color w:val="000000"/>
                <w:sz w:val="20"/>
                <w:szCs w:val="20"/>
              </w:rPr>
              <w:t>,</w:t>
            </w:r>
            <w:r>
              <w:rPr>
                <w:rFonts w:ascii="Arial" w:hAnsi="Arial" w:cs="Arial"/>
                <w:color w:val="000000"/>
                <w:sz w:val="20"/>
                <w:szCs w:val="20"/>
              </w:rPr>
              <w:t>071</w:t>
            </w:r>
            <w:r w:rsidR="0086760D">
              <w:rPr>
                <w:rFonts w:ascii="Arial" w:hAnsi="Arial" w:cs="Arial"/>
                <w:color w:val="000000"/>
                <w:sz w:val="20"/>
                <w:szCs w:val="20"/>
              </w:rPr>
              <w:t>,</w:t>
            </w:r>
            <w:r>
              <w:rPr>
                <w:rFonts w:ascii="Arial" w:hAnsi="Arial" w:cs="Arial"/>
                <w:color w:val="000000"/>
                <w:sz w:val="20"/>
                <w:szCs w:val="20"/>
              </w:rPr>
              <w:t>799</w:t>
            </w:r>
            <w:r w:rsidR="0086760D">
              <w:rPr>
                <w:rFonts w:ascii="Arial" w:hAnsi="Arial" w:cs="Arial"/>
                <w:color w:val="000000"/>
                <w:sz w:val="20"/>
                <w:szCs w:val="20"/>
              </w:rPr>
              <w:t>,</w:t>
            </w:r>
            <w:r>
              <w:rPr>
                <w:rFonts w:ascii="Arial" w:hAnsi="Arial" w:cs="Arial"/>
                <w:color w:val="000000"/>
                <w:sz w:val="20"/>
                <w:szCs w:val="20"/>
              </w:rPr>
              <w:t>551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803BD" w14:textId="1DE48FD0" w:rsidR="000E0B5F" w:rsidRDefault="000E0B5F">
            <w:pPr>
              <w:spacing w:after="240"/>
              <w:jc w:val="right"/>
              <w:rPr>
                <w:rFonts w:ascii="Arial" w:hAnsi="Arial" w:cs="Arial"/>
                <w:color w:val="000000"/>
                <w:sz w:val="20"/>
                <w:szCs w:val="20"/>
              </w:rPr>
            </w:pPr>
            <w:r>
              <w:rPr>
                <w:rFonts w:ascii="Arial" w:hAnsi="Arial" w:cs="Arial"/>
                <w:color w:val="000000"/>
                <w:sz w:val="20"/>
                <w:szCs w:val="20"/>
              </w:rPr>
              <w:t>51</w:t>
            </w:r>
            <w:r w:rsidR="0086760D">
              <w:rPr>
                <w:rFonts w:ascii="Arial" w:hAnsi="Arial" w:cs="Arial"/>
                <w:color w:val="000000"/>
                <w:sz w:val="20"/>
                <w:szCs w:val="20"/>
              </w:rPr>
              <w:t>,</w:t>
            </w:r>
            <w:r>
              <w:rPr>
                <w:rFonts w:ascii="Arial" w:hAnsi="Arial" w:cs="Arial"/>
                <w:color w:val="000000"/>
                <w:sz w:val="20"/>
                <w:szCs w:val="20"/>
              </w:rPr>
              <w:t>016</w:t>
            </w:r>
            <w:r w:rsidR="0086760D">
              <w:rPr>
                <w:rFonts w:ascii="Arial" w:hAnsi="Arial" w:cs="Arial"/>
                <w:color w:val="000000"/>
                <w:sz w:val="20"/>
                <w:szCs w:val="20"/>
              </w:rPr>
              <w:t>,</w:t>
            </w:r>
            <w:r>
              <w:rPr>
                <w:rFonts w:ascii="Arial" w:hAnsi="Arial" w:cs="Arial"/>
                <w:color w:val="000000"/>
                <w:sz w:val="20"/>
                <w:szCs w:val="20"/>
              </w:rPr>
              <w:t>700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447C5" w14:textId="45FA7956" w:rsidR="000E0B5F" w:rsidRDefault="000E0B5F">
            <w:pPr>
              <w:spacing w:after="240"/>
              <w:jc w:val="right"/>
              <w:rPr>
                <w:rFonts w:ascii="Arial" w:hAnsi="Arial" w:cs="Arial"/>
                <w:color w:val="000000"/>
                <w:sz w:val="20"/>
                <w:szCs w:val="20"/>
              </w:rPr>
            </w:pPr>
            <w:r>
              <w:rPr>
                <w:rFonts w:ascii="Arial" w:hAnsi="Arial" w:cs="Arial"/>
                <w:color w:val="000000"/>
                <w:sz w:val="20"/>
                <w:szCs w:val="20"/>
              </w:rPr>
              <w:t>2</w:t>
            </w:r>
            <w:r w:rsidR="00811F01">
              <w:rPr>
                <w:rFonts w:ascii="Arial" w:hAnsi="Arial" w:cs="Arial"/>
                <w:color w:val="000000"/>
                <w:sz w:val="20"/>
                <w:szCs w:val="20"/>
              </w:rPr>
              <w:t>,</w:t>
            </w:r>
            <w:r>
              <w:rPr>
                <w:rFonts w:ascii="Arial" w:hAnsi="Arial" w:cs="Arial"/>
                <w:color w:val="000000"/>
                <w:sz w:val="20"/>
                <w:szCs w:val="20"/>
              </w:rPr>
              <w:t>702</w:t>
            </w:r>
          </w:p>
        </w:tc>
      </w:tr>
      <w:tr w:rsidR="000E0B5F" w14:paraId="6CBAD270"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70A023"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C68A9" w14:textId="2BA07565" w:rsidR="000E0B5F" w:rsidRDefault="000E0B5F">
            <w:pPr>
              <w:spacing w:after="240"/>
              <w:jc w:val="right"/>
              <w:rPr>
                <w:rFonts w:ascii="Arial" w:hAnsi="Arial" w:cs="Arial"/>
                <w:color w:val="000000"/>
                <w:sz w:val="20"/>
                <w:szCs w:val="20"/>
              </w:rPr>
            </w:pPr>
            <w:r>
              <w:rPr>
                <w:rFonts w:ascii="Arial" w:hAnsi="Arial" w:cs="Arial"/>
                <w:color w:val="000000"/>
                <w:sz w:val="20"/>
                <w:szCs w:val="20"/>
              </w:rPr>
              <w:t>157</w:t>
            </w:r>
            <w:r w:rsidR="0086760D">
              <w:rPr>
                <w:rFonts w:ascii="Arial" w:hAnsi="Arial" w:cs="Arial"/>
                <w:color w:val="000000"/>
                <w:sz w:val="20"/>
                <w:szCs w:val="20"/>
              </w:rPr>
              <w:t>,</w:t>
            </w:r>
            <w:r>
              <w:rPr>
                <w:rFonts w:ascii="Arial" w:hAnsi="Arial" w:cs="Arial"/>
                <w:color w:val="000000"/>
                <w:sz w:val="20"/>
                <w:szCs w:val="20"/>
              </w:rPr>
              <w:t>462</w:t>
            </w:r>
            <w:r w:rsidR="0086760D">
              <w:rPr>
                <w:rFonts w:ascii="Arial" w:hAnsi="Arial" w:cs="Arial"/>
                <w:color w:val="000000"/>
                <w:sz w:val="20"/>
                <w:szCs w:val="20"/>
              </w:rPr>
              <w:t>,</w:t>
            </w:r>
            <w:r>
              <w:rPr>
                <w:rFonts w:ascii="Arial" w:hAnsi="Arial" w:cs="Arial"/>
                <w:color w:val="000000"/>
                <w:sz w:val="20"/>
                <w:szCs w:val="20"/>
              </w:rPr>
              <w:t>214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07DE4D" w14:textId="63F47D3E" w:rsidR="000E0B5F" w:rsidRDefault="000E0B5F">
            <w:pPr>
              <w:spacing w:after="240"/>
              <w:jc w:val="right"/>
              <w:rPr>
                <w:rFonts w:ascii="Arial" w:hAnsi="Arial" w:cs="Arial"/>
                <w:color w:val="000000"/>
                <w:sz w:val="20"/>
                <w:szCs w:val="20"/>
              </w:rPr>
            </w:pPr>
            <w:r>
              <w:rPr>
                <w:rFonts w:ascii="Arial" w:hAnsi="Arial" w:cs="Arial"/>
                <w:color w:val="000000"/>
                <w:sz w:val="20"/>
                <w:szCs w:val="20"/>
              </w:rPr>
              <w:t>358</w:t>
            </w:r>
            <w:r w:rsidR="0086760D">
              <w:rPr>
                <w:rFonts w:ascii="Arial" w:hAnsi="Arial" w:cs="Arial"/>
                <w:color w:val="000000"/>
                <w:sz w:val="20"/>
                <w:szCs w:val="20"/>
              </w:rPr>
              <w:t>,</w:t>
            </w:r>
            <w:r>
              <w:rPr>
                <w:rFonts w:ascii="Arial" w:hAnsi="Arial" w:cs="Arial"/>
                <w:color w:val="000000"/>
                <w:sz w:val="20"/>
                <w:szCs w:val="20"/>
              </w:rPr>
              <w:t>422</w:t>
            </w:r>
            <w:r w:rsidR="0086760D">
              <w:rPr>
                <w:rFonts w:ascii="Arial" w:hAnsi="Arial" w:cs="Arial"/>
                <w:color w:val="000000"/>
                <w:sz w:val="20"/>
                <w:szCs w:val="20"/>
              </w:rPr>
              <w:t>,</w:t>
            </w:r>
            <w:r>
              <w:rPr>
                <w:rFonts w:ascii="Arial" w:hAnsi="Arial" w:cs="Arial"/>
                <w:color w:val="000000"/>
                <w:sz w:val="20"/>
                <w:szCs w:val="20"/>
              </w:rPr>
              <w:t>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E8380B" w14:textId="350DA019" w:rsidR="000E0B5F" w:rsidRDefault="000E0B5F">
            <w:pPr>
              <w:spacing w:after="240"/>
              <w:jc w:val="right"/>
              <w:rPr>
                <w:rFonts w:ascii="Arial" w:hAnsi="Arial" w:cs="Arial"/>
                <w:color w:val="000000"/>
                <w:sz w:val="20"/>
                <w:szCs w:val="20"/>
              </w:rPr>
            </w:pPr>
            <w:r>
              <w:rPr>
                <w:rFonts w:ascii="Arial" w:hAnsi="Arial" w:cs="Arial"/>
                <w:color w:val="000000"/>
                <w:sz w:val="20"/>
                <w:szCs w:val="20"/>
              </w:rPr>
              <w:t>2</w:t>
            </w:r>
            <w:r w:rsidR="00811F01">
              <w:rPr>
                <w:rFonts w:ascii="Arial" w:hAnsi="Arial" w:cs="Arial"/>
                <w:color w:val="000000"/>
                <w:sz w:val="20"/>
                <w:szCs w:val="20"/>
              </w:rPr>
              <w:t>,</w:t>
            </w:r>
            <w:r>
              <w:rPr>
                <w:rFonts w:ascii="Arial" w:hAnsi="Arial" w:cs="Arial"/>
                <w:color w:val="000000"/>
                <w:sz w:val="20"/>
                <w:szCs w:val="20"/>
              </w:rPr>
              <w:t>399</w:t>
            </w:r>
          </w:p>
        </w:tc>
      </w:tr>
    </w:tbl>
    <w:p w14:paraId="01E77435" w14:textId="2834EFCC" w:rsidR="0086760D" w:rsidRDefault="0086760D" w:rsidP="0086760D">
      <w:pPr>
        <w:jc w:val="center"/>
      </w:pPr>
      <w:r>
        <w:t xml:space="preserve">*Added commas to make it easier to read </w:t>
      </w:r>
      <w:r w:rsidR="00793850">
        <w:t>the values</w:t>
      </w:r>
    </w:p>
    <w:p w14:paraId="6CA967C1" w14:textId="77777777" w:rsidR="0086760D" w:rsidRDefault="0086760D" w:rsidP="000E0B5F"/>
    <w:p w14:paraId="3A29543C" w14:textId="2761C403" w:rsidR="0077051F" w:rsidRDefault="0077051F" w:rsidP="000E0B5F">
      <w:r>
        <w:t>The means of the clusters provides insights into the central tendencies of the three variables for each cluster:</w:t>
      </w:r>
    </w:p>
    <w:p w14:paraId="3F510C7C" w14:textId="08C841F0" w:rsidR="000E0B5F" w:rsidRPr="000E0B5F" w:rsidRDefault="000E0B5F" w:rsidP="000E0B5F">
      <w:pPr>
        <w:pStyle w:val="ListParagraph"/>
        <w:numPr>
          <w:ilvl w:val="0"/>
          <w:numId w:val="2"/>
        </w:numPr>
        <w:rPr>
          <w:bCs/>
        </w:rPr>
      </w:pPr>
      <w:r>
        <w:rPr>
          <w:b/>
          <w:bCs/>
        </w:rPr>
        <w:t xml:space="preserve">Cluster 1: </w:t>
      </w:r>
      <w:r w:rsidR="0086760D">
        <w:t xml:space="preserve">Has an average of </w:t>
      </w:r>
      <w:r w:rsidR="00811F01">
        <w:t>land area size of 39.5 million, water area size of 2.3 million and total population of 4,241.</w:t>
      </w:r>
    </w:p>
    <w:p w14:paraId="634299A5" w14:textId="593BA655" w:rsidR="000E0B5F" w:rsidRPr="000E0B5F" w:rsidRDefault="000E0B5F" w:rsidP="000E0B5F">
      <w:pPr>
        <w:pStyle w:val="ListParagraph"/>
        <w:numPr>
          <w:ilvl w:val="0"/>
          <w:numId w:val="2"/>
        </w:numPr>
        <w:rPr>
          <w:bCs/>
        </w:rPr>
      </w:pPr>
      <w:r>
        <w:rPr>
          <w:b/>
          <w:bCs/>
        </w:rPr>
        <w:t xml:space="preserve">Cluster 2: </w:t>
      </w:r>
      <w:r w:rsidR="00811F01">
        <w:t>Has an average of land area size of 426.5 million, water area size of 14.6 million and total population of 3,974.</w:t>
      </w:r>
    </w:p>
    <w:p w14:paraId="2734057D" w14:textId="2EDC42DA" w:rsidR="000E0B5F" w:rsidRDefault="000E0B5F" w:rsidP="000E0B5F">
      <w:pPr>
        <w:pStyle w:val="ListParagraph"/>
        <w:numPr>
          <w:ilvl w:val="0"/>
          <w:numId w:val="2"/>
        </w:numPr>
      </w:pPr>
      <w:r>
        <w:rPr>
          <w:b/>
          <w:bCs/>
        </w:rPr>
        <w:t xml:space="preserve">Cluster 3: </w:t>
      </w:r>
      <w:r w:rsidR="00811F01">
        <w:t>Has an average of land area size of 1.07 billion, water area size of 51 million and total population of 2,702.</w:t>
      </w:r>
    </w:p>
    <w:p w14:paraId="11C356BE" w14:textId="098E526C" w:rsidR="000E0B5F" w:rsidRDefault="000E0B5F" w:rsidP="000E0B5F">
      <w:pPr>
        <w:pStyle w:val="ListParagraph"/>
        <w:numPr>
          <w:ilvl w:val="0"/>
          <w:numId w:val="2"/>
        </w:numPr>
      </w:pPr>
      <w:r>
        <w:rPr>
          <w:b/>
          <w:bCs/>
        </w:rPr>
        <w:t xml:space="preserve">Cluster </w:t>
      </w:r>
      <w:r w:rsidR="00A10CCD">
        <w:rPr>
          <w:b/>
          <w:bCs/>
        </w:rPr>
        <w:t>4</w:t>
      </w:r>
      <w:r>
        <w:rPr>
          <w:b/>
          <w:bCs/>
        </w:rPr>
        <w:t xml:space="preserve">: </w:t>
      </w:r>
      <w:r w:rsidR="00811F01">
        <w:t>Has an average of land area size of 157.5 million, water area size of 358.4 million and total population of 2,399.</w:t>
      </w:r>
    </w:p>
    <w:p w14:paraId="2B9820C7" w14:textId="77777777" w:rsidR="000E0B5F" w:rsidRDefault="000E0B5F" w:rsidP="000E0B5F"/>
    <w:p w14:paraId="38C40AAE" w14:textId="77777777" w:rsidR="000E0B5F" w:rsidRDefault="000E0B5F" w:rsidP="000E0B5F"/>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592"/>
        <w:gridCol w:w="1182"/>
        <w:gridCol w:w="1247"/>
        <w:gridCol w:w="1070"/>
        <w:gridCol w:w="1414"/>
      </w:tblGrid>
      <w:tr w:rsidR="000E0B5F" w14:paraId="406BEDB4" w14:textId="77777777" w:rsidTr="000E0B5F">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F725A4" w14:textId="77777777" w:rsidR="000E0B5F" w:rsidRDefault="000E0B5F">
            <w:pPr>
              <w:spacing w:after="240"/>
              <w:jc w:val="center"/>
              <w:rPr>
                <w:rFonts w:ascii="Arial" w:hAnsi="Arial" w:cs="Arial"/>
                <w:b/>
                <w:bCs/>
                <w:color w:val="112277"/>
                <w:sz w:val="20"/>
                <w:szCs w:val="20"/>
              </w:rPr>
            </w:pPr>
            <w:r>
              <w:rPr>
                <w:rFonts w:ascii="Arial" w:hAnsi="Arial" w:cs="Arial"/>
                <w:b/>
                <w:bCs/>
                <w:color w:val="112277"/>
                <w:sz w:val="20"/>
                <w:szCs w:val="20"/>
              </w:rPr>
              <w:t>Statistics for Variables</w:t>
            </w:r>
          </w:p>
        </w:tc>
      </w:tr>
      <w:tr w:rsidR="000E0B5F" w14:paraId="0132D05C" w14:textId="77777777" w:rsidTr="000E0B5F">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8AE62A"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AC8F94"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Total STD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0D150E"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Within STD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ED9053"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C6C2FA" w14:textId="77777777" w:rsidR="000E0B5F" w:rsidRDefault="000E0B5F">
            <w:pPr>
              <w:spacing w:after="240"/>
              <w:jc w:val="right"/>
              <w:rPr>
                <w:rFonts w:ascii="Arial" w:hAnsi="Arial" w:cs="Arial"/>
                <w:b/>
                <w:bCs/>
                <w:color w:val="112277"/>
                <w:sz w:val="20"/>
                <w:szCs w:val="20"/>
              </w:rPr>
            </w:pPr>
            <w:r>
              <w:rPr>
                <w:rFonts w:ascii="Arial" w:hAnsi="Arial" w:cs="Arial"/>
                <w:b/>
                <w:bCs/>
                <w:color w:val="112277"/>
                <w:sz w:val="20"/>
                <w:szCs w:val="20"/>
              </w:rPr>
              <w:t>RSQ/(1-RSQ)</w:t>
            </w:r>
          </w:p>
        </w:tc>
      </w:tr>
      <w:tr w:rsidR="000E0B5F" w14:paraId="48AE956B"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6FFD3E"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AREA_LAND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52E043"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186294937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7213CF"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80002050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6EEDDE" w14:textId="77777777" w:rsidR="000E0B5F" w:rsidRPr="000E0B5F" w:rsidRDefault="000E0B5F">
            <w:pPr>
              <w:spacing w:after="240"/>
              <w:jc w:val="right"/>
              <w:rPr>
                <w:rFonts w:ascii="Arial" w:hAnsi="Arial" w:cs="Arial"/>
                <w:color w:val="000000"/>
                <w:sz w:val="20"/>
                <w:szCs w:val="20"/>
                <w:highlight w:val="yellow"/>
              </w:rPr>
            </w:pPr>
            <w:r w:rsidRPr="000E0B5F">
              <w:rPr>
                <w:rFonts w:ascii="Arial" w:hAnsi="Arial" w:cs="Arial"/>
                <w:color w:val="000000"/>
                <w:sz w:val="20"/>
                <w:szCs w:val="20"/>
                <w:highlight w:val="yellow"/>
              </w:rPr>
              <w:t>0.816276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A80AAF"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4.442940</w:t>
            </w:r>
          </w:p>
        </w:tc>
      </w:tr>
      <w:tr w:rsidR="000E0B5F" w14:paraId="2B56FE0D"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A70C66"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AREA_WATER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939FC9"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31070340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5D03D"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17215627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F2956C" w14:textId="77777777" w:rsidR="000E0B5F" w:rsidRPr="000E0B5F" w:rsidRDefault="000E0B5F">
            <w:pPr>
              <w:spacing w:after="240"/>
              <w:jc w:val="right"/>
              <w:rPr>
                <w:rFonts w:ascii="Arial" w:hAnsi="Arial" w:cs="Arial"/>
                <w:color w:val="000000"/>
                <w:sz w:val="20"/>
                <w:szCs w:val="20"/>
                <w:highlight w:val="yellow"/>
              </w:rPr>
            </w:pPr>
            <w:r w:rsidRPr="000E0B5F">
              <w:rPr>
                <w:rFonts w:ascii="Arial" w:hAnsi="Arial" w:cs="Arial"/>
                <w:color w:val="000000"/>
                <w:sz w:val="20"/>
                <w:szCs w:val="20"/>
                <w:highlight w:val="yellow"/>
              </w:rPr>
              <w:t>0.694142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5AFADE"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2.269490</w:t>
            </w:r>
          </w:p>
        </w:tc>
      </w:tr>
      <w:tr w:rsidR="000E0B5F" w14:paraId="1D53076A"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5D05AD"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POPULATION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F863A"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1784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D4ABF"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1772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E9358A" w14:textId="77777777" w:rsidR="000E0B5F" w:rsidRPr="000E0B5F" w:rsidRDefault="000E0B5F">
            <w:pPr>
              <w:spacing w:after="240"/>
              <w:jc w:val="right"/>
              <w:rPr>
                <w:rFonts w:ascii="Arial" w:hAnsi="Arial" w:cs="Arial"/>
                <w:color w:val="000000"/>
                <w:sz w:val="20"/>
                <w:szCs w:val="20"/>
                <w:highlight w:val="yellow"/>
              </w:rPr>
            </w:pPr>
            <w:r w:rsidRPr="000E0B5F">
              <w:rPr>
                <w:rFonts w:ascii="Arial" w:hAnsi="Arial" w:cs="Arial"/>
                <w:color w:val="000000"/>
                <w:sz w:val="20"/>
                <w:szCs w:val="20"/>
                <w:highlight w:val="yellow"/>
              </w:rPr>
              <w:t>0.016961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B7B2CC"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0.017253</w:t>
            </w:r>
          </w:p>
        </w:tc>
      </w:tr>
      <w:tr w:rsidR="000E0B5F" w14:paraId="504AFF03" w14:textId="77777777" w:rsidTr="000E0B5F">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50360B" w14:textId="77777777" w:rsidR="000E0B5F" w:rsidRDefault="000E0B5F">
            <w:pPr>
              <w:spacing w:after="240"/>
              <w:rPr>
                <w:rFonts w:ascii="Arial" w:hAnsi="Arial" w:cs="Arial"/>
                <w:b/>
                <w:bCs/>
                <w:color w:val="112277"/>
                <w:sz w:val="20"/>
                <w:szCs w:val="20"/>
              </w:rPr>
            </w:pPr>
            <w:r>
              <w:rPr>
                <w:rFonts w:ascii="Arial" w:hAnsi="Arial" w:cs="Arial"/>
                <w:b/>
                <w:bCs/>
                <w:color w:val="112277"/>
                <w:sz w:val="20"/>
                <w:szCs w:val="20"/>
              </w:rPr>
              <w:t>OVER-ALL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35F0E1"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109043064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66BA02"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47246537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FAC97F" w14:textId="77777777" w:rsidR="000E0B5F" w:rsidRPr="000E0B5F" w:rsidRDefault="000E0B5F">
            <w:pPr>
              <w:spacing w:after="240"/>
              <w:jc w:val="right"/>
              <w:rPr>
                <w:rFonts w:ascii="Arial" w:hAnsi="Arial" w:cs="Arial"/>
                <w:color w:val="000000"/>
                <w:sz w:val="20"/>
                <w:szCs w:val="20"/>
                <w:highlight w:val="yellow"/>
              </w:rPr>
            </w:pPr>
            <w:r w:rsidRPr="000E0B5F">
              <w:rPr>
                <w:rFonts w:ascii="Arial" w:hAnsi="Arial" w:cs="Arial"/>
                <w:color w:val="000000"/>
                <w:sz w:val="20"/>
                <w:szCs w:val="20"/>
                <w:highlight w:val="yellow"/>
              </w:rPr>
              <w:t>0.812970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1071F" w14:textId="77777777" w:rsidR="000E0B5F" w:rsidRDefault="000E0B5F">
            <w:pPr>
              <w:spacing w:after="240"/>
              <w:jc w:val="right"/>
              <w:rPr>
                <w:rFonts w:ascii="Arial" w:hAnsi="Arial" w:cs="Arial"/>
                <w:color w:val="000000"/>
                <w:sz w:val="20"/>
                <w:szCs w:val="20"/>
              </w:rPr>
            </w:pPr>
            <w:r>
              <w:rPr>
                <w:rFonts w:ascii="Arial" w:hAnsi="Arial" w:cs="Arial"/>
                <w:color w:val="000000"/>
                <w:sz w:val="20"/>
                <w:szCs w:val="20"/>
              </w:rPr>
              <w:t>4.34674</w:t>
            </w:r>
          </w:p>
        </w:tc>
      </w:tr>
    </w:tbl>
    <w:p w14:paraId="01DA00F8" w14:textId="77777777" w:rsidR="000E0B5F" w:rsidRDefault="000E0B5F" w:rsidP="000E0B5F">
      <w:pPr>
        <w:jc w:val="center"/>
      </w:pPr>
    </w:p>
    <w:p w14:paraId="0293EE08" w14:textId="6E304EDC" w:rsidR="00A10CCD" w:rsidRDefault="00532718" w:rsidP="00F35BAB">
      <w:pPr>
        <w:spacing w:line="360" w:lineRule="auto"/>
      </w:pPr>
      <w:r w:rsidRPr="00532718">
        <w:rPr>
          <w:color w:val="000000"/>
        </w:rPr>
        <w:t xml:space="preserve">The R-squared values in this table represent the proportion of variance in each variable explained by the clustering. Land area size has an R-squared value of 0.82 (82%), indicating that the </w:t>
      </w:r>
      <w:r w:rsidRPr="00532718">
        <w:rPr>
          <w:color w:val="000000"/>
        </w:rPr>
        <w:lastRenderedPageBreak/>
        <w:t>clustering explains most of the variance in land area, with clusters being largely differentiated by land area size.</w:t>
      </w:r>
      <w:r w:rsidR="00CA36F0">
        <w:rPr>
          <w:color w:val="000000"/>
        </w:rPr>
        <w:t xml:space="preserve"> </w:t>
      </w:r>
      <w:r w:rsidRPr="00532718">
        <w:rPr>
          <w:color w:val="000000"/>
        </w:rPr>
        <w:t xml:space="preserve">Water area size also shows a high R-squared value of 0.69 (69%), meaning that the clustering explains a substantial portion of the variance in water area, </w:t>
      </w:r>
      <w:r w:rsidR="00D72E25">
        <w:rPr>
          <w:color w:val="000000"/>
        </w:rPr>
        <w:t>just</w:t>
      </w:r>
      <w:r w:rsidRPr="00532718">
        <w:rPr>
          <w:color w:val="000000"/>
        </w:rPr>
        <w:t xml:space="preserve"> not as strongly as land area. </w:t>
      </w:r>
      <w:r w:rsidR="008A7556" w:rsidRPr="008A7556">
        <w:rPr>
          <w:color w:val="000000"/>
        </w:rPr>
        <w:t>In contrast, population has a very low R-squared value of 0.02 (2%), suggesting that population size is not a major factor in defining the clusters, as it contributes very little to the variance within the cluster groups.</w:t>
      </w:r>
      <w:r w:rsidR="008A7556">
        <w:rPr>
          <w:color w:val="000000"/>
        </w:rPr>
        <w:t xml:space="preserve"> </w:t>
      </w:r>
      <w:r w:rsidRPr="00532718">
        <w:rPr>
          <w:color w:val="000000"/>
        </w:rPr>
        <w:t>Finally, the overall R-squared value of 0.81 (81%) indicates that the clustering explains a significant portion of the combined variance across land area, water area, and population, suggesting that the clustering model is a good fit for the data and captures meaningful patterns</w:t>
      </w:r>
      <w:r w:rsidR="00102E11">
        <w:rPr>
          <w:color w:val="000000"/>
        </w:rPr>
        <w:t xml:space="preserve">.  </w:t>
      </w:r>
    </w:p>
    <w:p w14:paraId="251A5858" w14:textId="77777777" w:rsidR="00A10CCD" w:rsidRDefault="00A10CCD" w:rsidP="00A10CCD"/>
    <w:p w14:paraId="0C734153" w14:textId="5503C0EC" w:rsidR="00A10CCD" w:rsidRDefault="003A19D3" w:rsidP="00A10CCD">
      <w:pPr>
        <w:pStyle w:val="Heading3"/>
        <w:rPr>
          <w:rFonts w:ascii="Times New Roman" w:hAnsi="Times New Roman" w:cs="Times New Roman"/>
        </w:rPr>
      </w:pPr>
      <w:bookmarkStart w:id="19" w:name="_Toc190473163"/>
      <w:r>
        <w:rPr>
          <w:rFonts w:ascii="Times New Roman" w:hAnsi="Times New Roman" w:cs="Times New Roman"/>
        </w:rPr>
        <w:t>Four</w:t>
      </w:r>
      <w:r w:rsidR="00A10CCD">
        <w:rPr>
          <w:rFonts w:ascii="Times New Roman" w:hAnsi="Times New Roman" w:cs="Times New Roman"/>
        </w:rPr>
        <w:t xml:space="preserve"> Cluster Plots</w:t>
      </w:r>
      <w:bookmarkEnd w:id="19"/>
    </w:p>
    <w:p w14:paraId="6E135807" w14:textId="5C5260D2" w:rsidR="00A10CCD" w:rsidRDefault="00A10CCD" w:rsidP="00A10CCD">
      <w:pPr>
        <w:jc w:val="center"/>
      </w:pPr>
      <w:r w:rsidRPr="00A10CCD">
        <w:rPr>
          <w:noProof/>
        </w:rPr>
        <w:drawing>
          <wp:inline distT="0" distB="0" distL="0" distR="0" wp14:anchorId="30690EE7" wp14:editId="52B579F1">
            <wp:extent cx="4987636" cy="3740727"/>
            <wp:effectExtent l="0" t="0" r="3810" b="6350"/>
            <wp:docPr id="2135616252"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16252" name="Picture 1" descr="A graph of different colored circles&#10;&#10;AI-generated content may be incorrect."/>
                    <pic:cNvPicPr/>
                  </pic:nvPicPr>
                  <pic:blipFill>
                    <a:blip r:embed="rId26"/>
                    <a:stretch>
                      <a:fillRect/>
                    </a:stretch>
                  </pic:blipFill>
                  <pic:spPr>
                    <a:xfrm>
                      <a:off x="0" y="0"/>
                      <a:ext cx="5022716" cy="3767037"/>
                    </a:xfrm>
                    <a:prstGeom prst="rect">
                      <a:avLst/>
                    </a:prstGeom>
                  </pic:spPr>
                </pic:pic>
              </a:graphicData>
            </a:graphic>
          </wp:inline>
        </w:drawing>
      </w:r>
    </w:p>
    <w:p w14:paraId="4CCD75AA" w14:textId="77777777" w:rsidR="00A10CCD" w:rsidRDefault="00A10CCD" w:rsidP="00A10CCD"/>
    <w:p w14:paraId="47C8B6E0" w14:textId="77777777" w:rsidR="00961A01" w:rsidRDefault="00961A01" w:rsidP="00961A01">
      <w:pPr>
        <w:spacing w:line="360" w:lineRule="auto"/>
        <w:rPr>
          <w:color w:val="000000"/>
        </w:rPr>
      </w:pPr>
      <w:r w:rsidRPr="00324BFF">
        <w:rPr>
          <w:color w:val="000000"/>
        </w:rPr>
        <w:t xml:space="preserve">Compared to the hierarchical clustering scatter plots shown earlier in this report, the k-means scatter plot of Land Area vs. Population shows slight differences in cluster groupings. Cluster group one remains largely the same but now includes part of the left side of cluster group two from the hierarchical plot. Cluster group two in k-means consists of mostly the same observations but merges the remainder of hierarchical cluster group two with cluster group three. </w:t>
      </w:r>
      <w:r>
        <w:rPr>
          <w:color w:val="000000"/>
        </w:rPr>
        <w:lastRenderedPageBreak/>
        <w:t>K</w:t>
      </w:r>
      <w:r w:rsidRPr="00324BFF">
        <w:rPr>
          <w:color w:val="000000"/>
        </w:rPr>
        <w:t xml:space="preserve">-means cluster group three </w:t>
      </w:r>
      <w:r>
        <w:rPr>
          <w:color w:val="000000"/>
        </w:rPr>
        <w:t>uses the same observations to</w:t>
      </w:r>
      <w:r w:rsidRPr="00324BFF">
        <w:rPr>
          <w:color w:val="000000"/>
        </w:rPr>
        <w:t xml:space="preserve"> hierarchical cluster group four. Lastly, k-means cluster group four appears as a small set of observations mixed within cluster group one, particularly where land area is around 125 million and population is approximately </w:t>
      </w:r>
      <w:r>
        <w:rPr>
          <w:color w:val="000000"/>
        </w:rPr>
        <w:t xml:space="preserve">around </w:t>
      </w:r>
      <w:r w:rsidRPr="00324BFF">
        <w:rPr>
          <w:color w:val="000000"/>
        </w:rPr>
        <w:t>2,500.</w:t>
      </w:r>
      <w:r>
        <w:rPr>
          <w:color w:val="000000"/>
        </w:rPr>
        <w:t xml:space="preserve"> </w:t>
      </w:r>
    </w:p>
    <w:p w14:paraId="427CC61A" w14:textId="77777777" w:rsidR="00961A01" w:rsidRDefault="00961A01" w:rsidP="00A10CCD"/>
    <w:p w14:paraId="6E8FB4B6" w14:textId="0C81E094" w:rsidR="00A10CCD" w:rsidRDefault="00A10CCD" w:rsidP="00A10CCD">
      <w:pPr>
        <w:jc w:val="center"/>
      </w:pPr>
      <w:r w:rsidRPr="00A10CCD">
        <w:rPr>
          <w:noProof/>
        </w:rPr>
        <w:drawing>
          <wp:inline distT="0" distB="0" distL="0" distR="0" wp14:anchorId="6D914150" wp14:editId="4EF44A5D">
            <wp:extent cx="4977562" cy="3733171"/>
            <wp:effectExtent l="0" t="0" r="1270" b="635"/>
            <wp:docPr id="73660606"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606" name="Picture 1" descr="A graph of different colored circles&#10;&#10;AI-generated content may be incorrect."/>
                    <pic:cNvPicPr/>
                  </pic:nvPicPr>
                  <pic:blipFill>
                    <a:blip r:embed="rId27"/>
                    <a:stretch>
                      <a:fillRect/>
                    </a:stretch>
                  </pic:blipFill>
                  <pic:spPr>
                    <a:xfrm>
                      <a:off x="0" y="0"/>
                      <a:ext cx="5010485" cy="3757863"/>
                    </a:xfrm>
                    <a:prstGeom prst="rect">
                      <a:avLst/>
                    </a:prstGeom>
                  </pic:spPr>
                </pic:pic>
              </a:graphicData>
            </a:graphic>
          </wp:inline>
        </w:drawing>
      </w:r>
    </w:p>
    <w:p w14:paraId="7DFD5595" w14:textId="77777777" w:rsidR="001F4D1C" w:rsidRDefault="001F4D1C" w:rsidP="00A10CCD">
      <w:pPr>
        <w:jc w:val="center"/>
      </w:pPr>
    </w:p>
    <w:p w14:paraId="69CCC00D" w14:textId="236BDB81" w:rsidR="00961A01" w:rsidRPr="00961A01" w:rsidRDefault="00961A01" w:rsidP="00961A01">
      <w:pPr>
        <w:spacing w:line="360" w:lineRule="auto"/>
        <w:rPr>
          <w:color w:val="000000"/>
        </w:rPr>
      </w:pPr>
      <w:r w:rsidRPr="00742A3F">
        <w:rPr>
          <w:color w:val="000000"/>
        </w:rPr>
        <w:t xml:space="preserve">The k-means scatter plot of Land Area vs. Water Area shows only minor differences compared to the hierarchical plot. Cluster group one remains largely the same but now includes part of the left side of cluster group two from the hierarchical plot, with land area ranging from 0 to 250 million. Cluster group two in k-means combines the remainder of hierarchical cluster group two with cluster group three. </w:t>
      </w:r>
      <w:r>
        <w:rPr>
          <w:color w:val="000000"/>
        </w:rPr>
        <w:t>K</w:t>
      </w:r>
      <w:r w:rsidRPr="00742A3F">
        <w:rPr>
          <w:color w:val="000000"/>
        </w:rPr>
        <w:t xml:space="preserve">-means cluster group three closely </w:t>
      </w:r>
      <w:r>
        <w:rPr>
          <w:color w:val="000000"/>
        </w:rPr>
        <w:t xml:space="preserve">uses the same observations </w:t>
      </w:r>
      <w:r w:rsidRPr="00742A3F">
        <w:rPr>
          <w:color w:val="000000"/>
        </w:rPr>
        <w:t>to hierarchical cluster group four. Lastly, k-means cluster group four consists of only four observations, with land area sizes just under 250 million and water area sizes ranging from 250 million to just under 600 million.</w:t>
      </w:r>
      <w:r>
        <w:rPr>
          <w:color w:val="000000"/>
        </w:rPr>
        <w:t xml:space="preserve"> </w:t>
      </w:r>
    </w:p>
    <w:p w14:paraId="243CD3DD" w14:textId="0641EEDB" w:rsidR="00047717" w:rsidRDefault="001F4D1C" w:rsidP="00CE5DDB">
      <w:pPr>
        <w:jc w:val="center"/>
      </w:pPr>
      <w:r w:rsidRPr="00A10CCD">
        <w:rPr>
          <w:noProof/>
        </w:rPr>
        <w:lastRenderedPageBreak/>
        <w:drawing>
          <wp:inline distT="0" distB="0" distL="0" distR="0" wp14:anchorId="1631F70F" wp14:editId="15DFA4C9">
            <wp:extent cx="5043054" cy="3782290"/>
            <wp:effectExtent l="0" t="0" r="0" b="2540"/>
            <wp:docPr id="14042955" name="Picture 1" descr="A chart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55" name="Picture 1" descr="A chart with different colored dots&#10;&#10;AI-generated content may be incorrect."/>
                    <pic:cNvPicPr/>
                  </pic:nvPicPr>
                  <pic:blipFill>
                    <a:blip r:embed="rId28"/>
                    <a:stretch>
                      <a:fillRect/>
                    </a:stretch>
                  </pic:blipFill>
                  <pic:spPr>
                    <a:xfrm>
                      <a:off x="0" y="0"/>
                      <a:ext cx="5079410" cy="3809557"/>
                    </a:xfrm>
                    <a:prstGeom prst="rect">
                      <a:avLst/>
                    </a:prstGeom>
                  </pic:spPr>
                </pic:pic>
              </a:graphicData>
            </a:graphic>
          </wp:inline>
        </w:drawing>
      </w:r>
    </w:p>
    <w:p w14:paraId="7581D724" w14:textId="77777777" w:rsidR="003B5B40" w:rsidRDefault="003B5B40" w:rsidP="00742A3F">
      <w:pPr>
        <w:spacing w:line="360" w:lineRule="auto"/>
        <w:rPr>
          <w:color w:val="000000"/>
        </w:rPr>
      </w:pPr>
    </w:p>
    <w:p w14:paraId="3008147E" w14:textId="72ADE620" w:rsidR="007928F1" w:rsidRDefault="003B5B40" w:rsidP="00742A3F">
      <w:pPr>
        <w:spacing w:line="360" w:lineRule="auto"/>
        <w:rPr>
          <w:color w:val="000000"/>
        </w:rPr>
      </w:pPr>
      <w:r w:rsidRPr="003B5B40">
        <w:rPr>
          <w:color w:val="000000"/>
        </w:rPr>
        <w:t>Similarly, as seen in the hierarchical scatter plot for Water Area vs. Population, the k-means scatter plot shows that data points are mostly clustered together, with no distinct groups. This reinforces the observation that water area size and population exhibit minimal variability when analyzed together. This finding aligns with the earlier R-squared values, where water area size had an R-squared of 0.69, meaning it explains 69% of the variance in the clustering. This suggests that water area size plays a significant role in differentiating the clusters. Additionally, the scatter plots confirm that clear cluster groupings emerge only when either water area size or land area size is used as a variable.</w:t>
      </w:r>
    </w:p>
    <w:p w14:paraId="792B1F2C" w14:textId="77777777" w:rsidR="00267271" w:rsidRDefault="00267271" w:rsidP="00F4737B">
      <w:pPr>
        <w:pStyle w:val="Heading2"/>
        <w:rPr>
          <w:rFonts w:ascii="Times New Roman" w:hAnsi="Times New Roman" w:cs="Times New Roman"/>
        </w:rPr>
      </w:pPr>
    </w:p>
    <w:p w14:paraId="57854A1D" w14:textId="77777777" w:rsidR="00267271" w:rsidRPr="00267271" w:rsidRDefault="00267271" w:rsidP="00267271"/>
    <w:p w14:paraId="6FF402DB" w14:textId="77777777" w:rsidR="00267271" w:rsidRDefault="00267271" w:rsidP="00F4737B">
      <w:pPr>
        <w:pStyle w:val="Heading2"/>
        <w:rPr>
          <w:rFonts w:ascii="Times New Roman" w:hAnsi="Times New Roman" w:cs="Times New Roman"/>
        </w:rPr>
      </w:pPr>
    </w:p>
    <w:p w14:paraId="56B2CEA5" w14:textId="77777777" w:rsidR="00267271" w:rsidRDefault="00267271" w:rsidP="00267271"/>
    <w:p w14:paraId="4FAE4323" w14:textId="77777777" w:rsidR="00267271" w:rsidRDefault="00267271" w:rsidP="00F4737B">
      <w:pPr>
        <w:pStyle w:val="Heading2"/>
        <w:rPr>
          <w:rFonts w:ascii="Times New Roman" w:hAnsi="Times New Roman" w:cs="Times New Roman"/>
        </w:rPr>
      </w:pPr>
    </w:p>
    <w:p w14:paraId="1616FF92" w14:textId="77777777" w:rsidR="00267271" w:rsidRPr="00267271" w:rsidRDefault="00267271" w:rsidP="00267271"/>
    <w:p w14:paraId="14EC94FB" w14:textId="7F1E7CFF" w:rsidR="00F4737B" w:rsidRDefault="00F4737B" w:rsidP="00F4737B">
      <w:pPr>
        <w:pStyle w:val="Heading2"/>
        <w:rPr>
          <w:rFonts w:ascii="Times New Roman" w:hAnsi="Times New Roman" w:cs="Times New Roman"/>
        </w:rPr>
      </w:pPr>
      <w:bookmarkStart w:id="20" w:name="_Toc190473164"/>
      <w:r w:rsidRPr="00F4737B">
        <w:rPr>
          <w:rFonts w:ascii="Times New Roman" w:hAnsi="Times New Roman" w:cs="Times New Roman"/>
        </w:rPr>
        <w:lastRenderedPageBreak/>
        <w:t xml:space="preserve">Why Not </w:t>
      </w:r>
      <w:r w:rsidR="003A19D3">
        <w:rPr>
          <w:rFonts w:ascii="Times New Roman" w:hAnsi="Times New Roman" w:cs="Times New Roman"/>
        </w:rPr>
        <w:t>Three</w:t>
      </w:r>
      <w:r w:rsidRPr="00F4737B">
        <w:rPr>
          <w:rFonts w:ascii="Times New Roman" w:hAnsi="Times New Roman" w:cs="Times New Roman"/>
        </w:rPr>
        <w:t xml:space="preserve"> Clusters?</w:t>
      </w:r>
      <w:bookmarkEnd w:id="20"/>
    </w:p>
    <w:p w14:paraId="2CD78E51" w14:textId="20041AC4" w:rsidR="00DB571E" w:rsidRPr="00DB571E" w:rsidRDefault="00DB571E" w:rsidP="00DB571E">
      <w:pPr>
        <w:jc w:val="center"/>
        <w:rPr>
          <w:b/>
          <w:bCs/>
        </w:rPr>
      </w:pPr>
      <w:r>
        <w:rPr>
          <w:b/>
          <w:bCs/>
        </w:rPr>
        <w:t>Hierarchical Plots</w:t>
      </w:r>
    </w:p>
    <w:p w14:paraId="6DA96472" w14:textId="34172954" w:rsidR="00F4737B" w:rsidRPr="00F4737B" w:rsidRDefault="00DB571E" w:rsidP="00DB571E">
      <w:pPr>
        <w:jc w:val="center"/>
      </w:pPr>
      <w:r w:rsidRPr="00DB571E">
        <w:rPr>
          <w:noProof/>
        </w:rPr>
        <w:drawing>
          <wp:inline distT="0" distB="0" distL="0" distR="0" wp14:anchorId="77994CE2" wp14:editId="64A79007">
            <wp:extent cx="4562273" cy="3421705"/>
            <wp:effectExtent l="0" t="0" r="0" b="0"/>
            <wp:docPr id="1099988167"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88167" name="Picture 1" descr="A graph of different colored circles&#10;&#10;AI-generated content may be incorrect."/>
                    <pic:cNvPicPr/>
                  </pic:nvPicPr>
                  <pic:blipFill>
                    <a:blip r:embed="rId29"/>
                    <a:stretch>
                      <a:fillRect/>
                    </a:stretch>
                  </pic:blipFill>
                  <pic:spPr>
                    <a:xfrm>
                      <a:off x="0" y="0"/>
                      <a:ext cx="4581259" cy="3435944"/>
                    </a:xfrm>
                    <a:prstGeom prst="rect">
                      <a:avLst/>
                    </a:prstGeom>
                  </pic:spPr>
                </pic:pic>
              </a:graphicData>
            </a:graphic>
          </wp:inline>
        </w:drawing>
      </w:r>
    </w:p>
    <w:p w14:paraId="59AC7FE0" w14:textId="2318BDDD" w:rsidR="00047717" w:rsidRDefault="00047717" w:rsidP="00DB571E">
      <w:pPr>
        <w:jc w:val="center"/>
      </w:pPr>
    </w:p>
    <w:p w14:paraId="5C56386B" w14:textId="77777777" w:rsidR="00DB571E" w:rsidRDefault="00DB571E" w:rsidP="00464112"/>
    <w:p w14:paraId="6217E4E0" w14:textId="79476D57" w:rsidR="00047717" w:rsidRDefault="00DB571E" w:rsidP="00DB571E">
      <w:pPr>
        <w:jc w:val="center"/>
      </w:pPr>
      <w:r w:rsidRPr="00DB571E">
        <w:rPr>
          <w:noProof/>
        </w:rPr>
        <w:drawing>
          <wp:inline distT="0" distB="0" distL="0" distR="0" wp14:anchorId="443AAD73" wp14:editId="6C9B61CE">
            <wp:extent cx="4721156" cy="3540868"/>
            <wp:effectExtent l="0" t="0" r="3810" b="2540"/>
            <wp:docPr id="805105712"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5712" name="Picture 1" descr="A graph of different colored circles&#10;&#10;AI-generated content may be incorrect."/>
                    <pic:cNvPicPr/>
                  </pic:nvPicPr>
                  <pic:blipFill>
                    <a:blip r:embed="rId30"/>
                    <a:stretch>
                      <a:fillRect/>
                    </a:stretch>
                  </pic:blipFill>
                  <pic:spPr>
                    <a:xfrm>
                      <a:off x="0" y="0"/>
                      <a:ext cx="4734216" cy="3550663"/>
                    </a:xfrm>
                    <a:prstGeom prst="rect">
                      <a:avLst/>
                    </a:prstGeom>
                  </pic:spPr>
                </pic:pic>
              </a:graphicData>
            </a:graphic>
          </wp:inline>
        </w:drawing>
      </w:r>
    </w:p>
    <w:p w14:paraId="50ED7AA8" w14:textId="77777777" w:rsidR="00DB571E" w:rsidRDefault="00DB571E" w:rsidP="00DB571E">
      <w:pPr>
        <w:jc w:val="center"/>
      </w:pPr>
    </w:p>
    <w:p w14:paraId="16A0CA8F" w14:textId="77777777" w:rsidR="00DB571E" w:rsidRDefault="00DB571E" w:rsidP="00DB571E">
      <w:pPr>
        <w:jc w:val="center"/>
        <w:rPr>
          <w:b/>
          <w:bCs/>
        </w:rPr>
      </w:pPr>
    </w:p>
    <w:p w14:paraId="24E3DBE5" w14:textId="31878AC5" w:rsidR="00047717" w:rsidRPr="00DB571E" w:rsidRDefault="00DB571E" w:rsidP="00DB571E">
      <w:pPr>
        <w:jc w:val="center"/>
        <w:rPr>
          <w:b/>
          <w:bCs/>
        </w:rPr>
      </w:pPr>
      <w:r>
        <w:rPr>
          <w:b/>
          <w:bCs/>
        </w:rPr>
        <w:lastRenderedPageBreak/>
        <w:t>K-Means Plots</w:t>
      </w:r>
    </w:p>
    <w:p w14:paraId="0AE1935D" w14:textId="437566B5" w:rsidR="00047717" w:rsidRDefault="00DB571E" w:rsidP="00DB571E">
      <w:pPr>
        <w:jc w:val="center"/>
      </w:pPr>
      <w:r w:rsidRPr="00DB571E">
        <w:rPr>
          <w:noProof/>
        </w:rPr>
        <w:drawing>
          <wp:inline distT="0" distB="0" distL="0" distR="0" wp14:anchorId="09F20340" wp14:editId="7D1095C5">
            <wp:extent cx="4682245" cy="3511685"/>
            <wp:effectExtent l="0" t="0" r="4445" b="0"/>
            <wp:docPr id="565562268"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2268" name="Picture 1" descr="A graph of different colored circles&#10;&#10;AI-generated content may be incorrect."/>
                    <pic:cNvPicPr/>
                  </pic:nvPicPr>
                  <pic:blipFill>
                    <a:blip r:embed="rId31"/>
                    <a:stretch>
                      <a:fillRect/>
                    </a:stretch>
                  </pic:blipFill>
                  <pic:spPr>
                    <a:xfrm>
                      <a:off x="0" y="0"/>
                      <a:ext cx="4698442" cy="3523833"/>
                    </a:xfrm>
                    <a:prstGeom prst="rect">
                      <a:avLst/>
                    </a:prstGeom>
                  </pic:spPr>
                </pic:pic>
              </a:graphicData>
            </a:graphic>
          </wp:inline>
        </w:drawing>
      </w:r>
    </w:p>
    <w:p w14:paraId="6CE50648" w14:textId="77777777" w:rsidR="00DB571E" w:rsidRDefault="00DB571E" w:rsidP="00464112"/>
    <w:p w14:paraId="068DFAB1" w14:textId="69ECA49B" w:rsidR="00DB571E" w:rsidRDefault="00DB571E" w:rsidP="00DB571E">
      <w:pPr>
        <w:jc w:val="center"/>
      </w:pPr>
      <w:r w:rsidRPr="00DB571E">
        <w:rPr>
          <w:noProof/>
        </w:rPr>
        <w:drawing>
          <wp:inline distT="0" distB="0" distL="0" distR="0" wp14:anchorId="3673B6FC" wp14:editId="4D77F8D6">
            <wp:extent cx="4562272" cy="3421704"/>
            <wp:effectExtent l="0" t="0" r="0" b="0"/>
            <wp:docPr id="999272610" name="Picture 1" descr="A graph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2610" name="Picture 1" descr="A graph of different colored circles&#10;&#10;AI-generated content may be incorrect."/>
                    <pic:cNvPicPr/>
                  </pic:nvPicPr>
                  <pic:blipFill>
                    <a:blip r:embed="rId32"/>
                    <a:stretch>
                      <a:fillRect/>
                    </a:stretch>
                  </pic:blipFill>
                  <pic:spPr>
                    <a:xfrm>
                      <a:off x="0" y="0"/>
                      <a:ext cx="4577775" cy="3433331"/>
                    </a:xfrm>
                    <a:prstGeom prst="rect">
                      <a:avLst/>
                    </a:prstGeom>
                  </pic:spPr>
                </pic:pic>
              </a:graphicData>
            </a:graphic>
          </wp:inline>
        </w:drawing>
      </w:r>
    </w:p>
    <w:p w14:paraId="6A003145" w14:textId="77777777" w:rsidR="00047717" w:rsidRDefault="00047717" w:rsidP="00464112"/>
    <w:p w14:paraId="6CD9F93D" w14:textId="1E80ED0D" w:rsidR="00047717" w:rsidRDefault="00D261F3" w:rsidP="00365947">
      <w:pPr>
        <w:spacing w:line="360" w:lineRule="auto"/>
        <w:rPr>
          <w:color w:val="000000"/>
        </w:rPr>
      </w:pPr>
      <w:r>
        <w:rPr>
          <w:color w:val="000000"/>
        </w:rPr>
        <w:t xml:space="preserve">When I first looked at the </w:t>
      </w:r>
      <w:r w:rsidR="00365947" w:rsidRPr="00365947">
        <w:rPr>
          <w:color w:val="000000"/>
        </w:rPr>
        <w:t xml:space="preserve">cluster analysis and dendrogram, I initially considered three clusters to be a better fit. However, after testing both hierarchical and k-means clustering, I am confident that four clusters provide a more accurate grouping. As shown in the plots above, cluster group </w:t>
      </w:r>
      <w:r w:rsidR="00365947" w:rsidRPr="00365947">
        <w:rPr>
          <w:color w:val="000000"/>
        </w:rPr>
        <w:lastRenderedPageBreak/>
        <w:t xml:space="preserve">three in the hierarchical plot and cluster group one in the k-means plot are too widely spread along the x-axis. In the hierarchical plot, cluster group three spans land area sizes from approximately 500 million to over 1.3 billion, while in the k-means plot, cluster group one ranges from around 100 million to 650 million. These large ranges indicate significant variation within a single cluster, suggesting that </w:t>
      </w:r>
      <w:r w:rsidR="00F74DDB">
        <w:rPr>
          <w:color w:val="000000"/>
        </w:rPr>
        <w:t>splitting them would be better</w:t>
      </w:r>
      <w:r w:rsidR="00365947" w:rsidRPr="00365947">
        <w:rPr>
          <w:color w:val="000000"/>
        </w:rPr>
        <w:t>. By setting the number of clusters to four, the analysis effectively splits these broad groups into more distinct clusters, resulting in a better fit.</w:t>
      </w:r>
    </w:p>
    <w:p w14:paraId="708ADA8F" w14:textId="77777777" w:rsidR="00622C7E" w:rsidRPr="00365947" w:rsidRDefault="00622C7E" w:rsidP="00365947">
      <w:pPr>
        <w:spacing w:line="360" w:lineRule="auto"/>
      </w:pPr>
    </w:p>
    <w:p w14:paraId="0D15578D" w14:textId="77777777" w:rsidR="00CC52DF" w:rsidRPr="000F7C2D" w:rsidRDefault="00CC52DF" w:rsidP="000F7C2D"/>
    <w:p w14:paraId="2674D34D" w14:textId="1D0DA44A" w:rsidR="00047717" w:rsidRDefault="00047717" w:rsidP="00047717">
      <w:pPr>
        <w:pStyle w:val="Heading2"/>
        <w:rPr>
          <w:rFonts w:ascii="Times New Roman" w:hAnsi="Times New Roman" w:cs="Times New Roman"/>
        </w:rPr>
      </w:pPr>
      <w:bookmarkStart w:id="21" w:name="_Toc190473165"/>
      <w:r>
        <w:rPr>
          <w:rFonts w:ascii="Times New Roman" w:hAnsi="Times New Roman" w:cs="Times New Roman"/>
        </w:rPr>
        <w:t>ANOVA Test on Percentage of Positive Hospitalizations</w:t>
      </w:r>
      <w:bookmarkEnd w:id="21"/>
      <w:r>
        <w:rPr>
          <w:rFonts w:ascii="Times New Roman" w:hAnsi="Times New Roman" w:cs="Times New Roman"/>
        </w:rPr>
        <w:t xml:space="preserve"> </w:t>
      </w:r>
    </w:p>
    <w:p w14:paraId="7ACA9CDE" w14:textId="77777777" w:rsidR="00047717" w:rsidRDefault="00047717" w:rsidP="00047717">
      <w:pPr>
        <w:pStyle w:val="c"/>
        <w:shd w:val="clear" w:color="auto" w:fill="FAFBFE"/>
        <w:spacing w:before="0" w:beforeAutospacing="0" w:after="0" w:afterAutospacing="0"/>
        <w:jc w:val="center"/>
        <w:rPr>
          <w:rFonts w:ascii="Arial" w:hAnsi="Arial" w:cs="Arial"/>
          <w:b/>
          <w:bCs w:val="0"/>
          <w:color w:val="112277"/>
          <w:sz w:val="20"/>
          <w:szCs w:val="20"/>
        </w:rPr>
      </w:pPr>
      <w:r>
        <w:rPr>
          <w:rFonts w:ascii="Arial" w:hAnsi="Arial" w:cs="Arial"/>
          <w:b/>
          <w:bCs w:val="0"/>
          <w:color w:val="112277"/>
          <w:sz w:val="20"/>
          <w:szCs w:val="20"/>
        </w:rPr>
        <w:t>The ANOVA Procedure</w:t>
      </w:r>
    </w:p>
    <w:p w14:paraId="49F0DDE5" w14:textId="77777777" w:rsidR="00047717" w:rsidRDefault="00047717" w:rsidP="00047717">
      <w:pPr>
        <w:pStyle w:val="c"/>
        <w:shd w:val="clear" w:color="auto" w:fill="FAFBFE"/>
        <w:spacing w:before="0" w:beforeAutospacing="0" w:after="0" w:afterAutospacing="0"/>
        <w:jc w:val="center"/>
        <w:rPr>
          <w:rFonts w:ascii="Arial" w:hAnsi="Arial" w:cs="Arial"/>
          <w:b/>
          <w:bCs w:val="0"/>
          <w:color w:val="112277"/>
          <w:sz w:val="20"/>
          <w:szCs w:val="20"/>
        </w:rPr>
      </w:pPr>
      <w:r>
        <w:rPr>
          <w:rFonts w:ascii="Arial" w:hAnsi="Arial" w:cs="Arial"/>
          <w:b/>
          <w:bCs w:val="0"/>
          <w:color w:val="112277"/>
          <w:sz w:val="20"/>
          <w:szCs w:val="20"/>
        </w:rPr>
        <w:t> </w:t>
      </w:r>
    </w:p>
    <w:p w14:paraId="387D6DBD" w14:textId="77777777" w:rsidR="00047717" w:rsidRDefault="00047717" w:rsidP="00047717">
      <w:pPr>
        <w:pStyle w:val="c"/>
        <w:shd w:val="clear" w:color="auto" w:fill="FAFBFE"/>
        <w:spacing w:before="0" w:beforeAutospacing="0" w:after="0" w:afterAutospacing="0"/>
        <w:jc w:val="center"/>
        <w:rPr>
          <w:rFonts w:ascii="Arial" w:hAnsi="Arial" w:cs="Arial"/>
          <w:b/>
          <w:bCs w:val="0"/>
          <w:color w:val="112277"/>
          <w:sz w:val="20"/>
          <w:szCs w:val="20"/>
        </w:rPr>
      </w:pPr>
      <w:r>
        <w:rPr>
          <w:rFonts w:ascii="Arial" w:hAnsi="Arial" w:cs="Arial"/>
          <w:b/>
          <w:bCs w:val="0"/>
          <w:color w:val="112277"/>
          <w:sz w:val="20"/>
          <w:szCs w:val="20"/>
        </w:rPr>
        <w:t xml:space="preserve">Dependent Variable: </w:t>
      </w:r>
      <w:proofErr w:type="spellStart"/>
      <w:r>
        <w:rPr>
          <w:rFonts w:ascii="Arial" w:hAnsi="Arial" w:cs="Arial"/>
          <w:b/>
          <w:bCs w:val="0"/>
          <w:color w:val="112277"/>
          <w:sz w:val="20"/>
          <w:szCs w:val="20"/>
        </w:rPr>
        <w:t>Pct_HOSP_POSITIVE</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703"/>
        <w:gridCol w:w="1425"/>
        <w:gridCol w:w="892"/>
        <w:gridCol w:w="798"/>
      </w:tblGrid>
      <w:tr w:rsidR="00047717" w14:paraId="5DE46C98" w14:textId="77777777" w:rsidTr="00047717">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E7B371" w14:textId="77777777" w:rsidR="00047717" w:rsidRDefault="00047717">
            <w:pPr>
              <w:spacing w:after="240"/>
              <w:rPr>
                <w:rFonts w:ascii="Arial" w:hAnsi="Arial" w:cs="Arial"/>
                <w:b/>
                <w:bCs/>
                <w:color w:val="112277"/>
                <w:sz w:val="20"/>
                <w:szCs w:val="20"/>
              </w:rPr>
            </w:pPr>
            <w:r>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DBD057" w14:textId="77777777" w:rsidR="00047717" w:rsidRDefault="00047717">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D46EB9" w14:textId="77777777" w:rsidR="00047717" w:rsidRDefault="00047717">
            <w:pPr>
              <w:spacing w:after="240"/>
              <w:jc w:val="right"/>
              <w:rPr>
                <w:rFonts w:ascii="Arial" w:hAnsi="Arial" w:cs="Arial"/>
                <w:b/>
                <w:bCs/>
                <w:color w:val="112277"/>
                <w:sz w:val="20"/>
                <w:szCs w:val="20"/>
              </w:rPr>
            </w:pPr>
            <w:r>
              <w:rPr>
                <w:rFonts w:ascii="Arial" w:hAnsi="Arial" w:cs="Arial"/>
                <w:b/>
                <w:bCs/>
                <w:color w:val="112277"/>
                <w:sz w:val="20"/>
                <w:szCs w:val="20"/>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0A8963C" w14:textId="77777777" w:rsidR="00047717" w:rsidRDefault="00047717">
            <w:pPr>
              <w:spacing w:after="240"/>
              <w:jc w:val="right"/>
              <w:rPr>
                <w:rFonts w:ascii="Arial" w:hAnsi="Arial" w:cs="Arial"/>
                <w:b/>
                <w:bCs/>
                <w:color w:val="112277"/>
                <w:sz w:val="20"/>
                <w:szCs w:val="20"/>
              </w:rPr>
            </w:pPr>
            <w:r>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984C44" w14:textId="77777777" w:rsidR="00047717" w:rsidRDefault="00047717">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B2D00D" w14:textId="77777777" w:rsidR="00047717" w:rsidRDefault="00047717">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047717" w14:paraId="1D56C2D7" w14:textId="77777777" w:rsidTr="0004771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6F650" w14:textId="77777777" w:rsidR="00047717" w:rsidRDefault="00047717">
            <w:pPr>
              <w:spacing w:after="240"/>
              <w:rPr>
                <w:rFonts w:ascii="Arial" w:hAnsi="Arial" w:cs="Arial"/>
                <w:b/>
                <w:bCs/>
                <w:color w:val="112277"/>
                <w:sz w:val="20"/>
                <w:szCs w:val="20"/>
              </w:rPr>
            </w:pPr>
            <w:r>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C40E8A" w14:textId="77777777" w:rsidR="00047717" w:rsidRDefault="00047717">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6E95CE" w14:textId="77777777" w:rsidR="00047717" w:rsidRDefault="00047717">
            <w:pPr>
              <w:spacing w:after="240"/>
              <w:jc w:val="right"/>
              <w:rPr>
                <w:rFonts w:ascii="Arial" w:hAnsi="Arial" w:cs="Arial"/>
                <w:sz w:val="20"/>
                <w:szCs w:val="20"/>
              </w:rPr>
            </w:pPr>
            <w:r>
              <w:rPr>
                <w:rFonts w:ascii="Arial" w:hAnsi="Arial" w:cs="Arial"/>
                <w:sz w:val="20"/>
                <w:szCs w:val="20"/>
              </w:rPr>
              <w:t>76.366753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5D93B" w14:textId="77777777" w:rsidR="00047717" w:rsidRDefault="00047717">
            <w:pPr>
              <w:spacing w:after="240"/>
              <w:jc w:val="right"/>
              <w:rPr>
                <w:rFonts w:ascii="Arial" w:hAnsi="Arial" w:cs="Arial"/>
                <w:sz w:val="20"/>
                <w:szCs w:val="20"/>
              </w:rPr>
            </w:pPr>
            <w:r>
              <w:rPr>
                <w:rFonts w:ascii="Arial" w:hAnsi="Arial" w:cs="Arial"/>
                <w:sz w:val="20"/>
                <w:szCs w:val="20"/>
              </w:rPr>
              <w:t>25.455584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1B544B" w14:textId="77777777" w:rsidR="00047717" w:rsidRDefault="00047717">
            <w:pPr>
              <w:spacing w:after="240"/>
              <w:jc w:val="right"/>
              <w:rPr>
                <w:rFonts w:ascii="Arial" w:hAnsi="Arial" w:cs="Arial"/>
                <w:sz w:val="20"/>
                <w:szCs w:val="20"/>
              </w:rPr>
            </w:pPr>
            <w:r>
              <w:rPr>
                <w:rFonts w:ascii="Arial" w:hAnsi="Arial" w:cs="Arial"/>
                <w:sz w:val="20"/>
                <w:szCs w:val="20"/>
              </w:rPr>
              <w:t>8.65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DB35D" w14:textId="77777777" w:rsidR="00047717" w:rsidRDefault="00047717">
            <w:pPr>
              <w:spacing w:after="240"/>
              <w:jc w:val="right"/>
              <w:rPr>
                <w:rFonts w:ascii="Arial" w:hAnsi="Arial" w:cs="Arial"/>
                <w:sz w:val="20"/>
                <w:szCs w:val="20"/>
              </w:rPr>
            </w:pPr>
            <w:r>
              <w:rPr>
                <w:rFonts w:ascii="Arial" w:hAnsi="Arial" w:cs="Arial"/>
                <w:sz w:val="20"/>
                <w:szCs w:val="20"/>
              </w:rPr>
              <w:t>&lt;.0001</w:t>
            </w:r>
          </w:p>
        </w:tc>
      </w:tr>
      <w:tr w:rsidR="00047717" w14:paraId="092C60AF" w14:textId="77777777" w:rsidTr="0004771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7D7398" w14:textId="77777777" w:rsidR="00047717" w:rsidRDefault="00047717">
            <w:pPr>
              <w:spacing w:after="240"/>
              <w:rPr>
                <w:rFonts w:ascii="Arial" w:hAnsi="Arial" w:cs="Arial"/>
                <w:b/>
                <w:bCs/>
                <w:color w:val="112277"/>
                <w:sz w:val="20"/>
                <w:szCs w:val="20"/>
              </w:rPr>
            </w:pPr>
            <w:r>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C85E9D" w14:textId="77777777" w:rsidR="00047717" w:rsidRDefault="00047717">
            <w:pPr>
              <w:spacing w:after="240"/>
              <w:jc w:val="right"/>
              <w:rPr>
                <w:rFonts w:ascii="Arial" w:hAnsi="Arial" w:cs="Arial"/>
                <w:sz w:val="20"/>
                <w:szCs w:val="20"/>
              </w:rPr>
            </w:pPr>
            <w:r>
              <w:rPr>
                <w:rFonts w:ascii="Arial" w:hAnsi="Arial" w:cs="Arial"/>
                <w:sz w:val="20"/>
                <w:szCs w:val="20"/>
              </w:rPr>
              <w:t>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2A96A" w14:textId="77777777" w:rsidR="00047717" w:rsidRDefault="00047717">
            <w:pPr>
              <w:spacing w:after="240"/>
              <w:jc w:val="right"/>
              <w:rPr>
                <w:rFonts w:ascii="Arial" w:hAnsi="Arial" w:cs="Arial"/>
                <w:sz w:val="20"/>
                <w:szCs w:val="20"/>
              </w:rPr>
            </w:pPr>
            <w:r>
              <w:rPr>
                <w:rFonts w:ascii="Arial" w:hAnsi="Arial" w:cs="Arial"/>
                <w:sz w:val="20"/>
                <w:szCs w:val="20"/>
              </w:rPr>
              <w:t>2342.206241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8A356E" w14:textId="77777777" w:rsidR="00047717" w:rsidRDefault="00047717">
            <w:pPr>
              <w:spacing w:after="240"/>
              <w:jc w:val="right"/>
              <w:rPr>
                <w:rFonts w:ascii="Arial" w:hAnsi="Arial" w:cs="Arial"/>
                <w:sz w:val="20"/>
                <w:szCs w:val="20"/>
              </w:rPr>
            </w:pPr>
            <w:r>
              <w:rPr>
                <w:rFonts w:ascii="Arial" w:hAnsi="Arial" w:cs="Arial"/>
                <w:sz w:val="20"/>
                <w:szCs w:val="20"/>
              </w:rPr>
              <w:t>2.942470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308259" w14:textId="77777777" w:rsidR="00047717" w:rsidRDefault="00047717">
            <w:pPr>
              <w:spacing w:after="240"/>
              <w:jc w:val="right"/>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54B72" w14:textId="77777777" w:rsidR="00047717" w:rsidRDefault="00047717">
            <w:pPr>
              <w:spacing w:after="240"/>
              <w:jc w:val="right"/>
              <w:rPr>
                <w:rFonts w:ascii="Arial" w:hAnsi="Arial" w:cs="Arial"/>
                <w:sz w:val="20"/>
                <w:szCs w:val="20"/>
              </w:rPr>
            </w:pPr>
            <w:r>
              <w:rPr>
                <w:rFonts w:ascii="Arial" w:hAnsi="Arial" w:cs="Arial"/>
                <w:sz w:val="20"/>
                <w:szCs w:val="20"/>
              </w:rPr>
              <w:t> </w:t>
            </w:r>
          </w:p>
        </w:tc>
      </w:tr>
      <w:tr w:rsidR="00047717" w14:paraId="1A8BA0FD" w14:textId="77777777" w:rsidTr="0004771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85CE41" w14:textId="77777777" w:rsidR="00047717" w:rsidRDefault="00047717">
            <w:pPr>
              <w:spacing w:after="240"/>
              <w:rPr>
                <w:rFonts w:ascii="Arial" w:hAnsi="Arial" w:cs="Arial"/>
                <w:b/>
                <w:bCs/>
                <w:color w:val="112277"/>
                <w:sz w:val="20"/>
                <w:szCs w:val="20"/>
              </w:rPr>
            </w:pPr>
            <w:r>
              <w:rPr>
                <w:rFonts w:ascii="Arial" w:hAnsi="Arial" w:cs="Arial"/>
                <w:b/>
                <w:bCs/>
                <w:color w:val="112277"/>
                <w:sz w:val="20"/>
                <w:szCs w:val="20"/>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463B53" w14:textId="77777777" w:rsidR="00047717" w:rsidRDefault="00047717">
            <w:pPr>
              <w:spacing w:after="240"/>
              <w:jc w:val="right"/>
              <w:rPr>
                <w:rFonts w:ascii="Arial" w:hAnsi="Arial" w:cs="Arial"/>
                <w:sz w:val="20"/>
                <w:szCs w:val="20"/>
              </w:rPr>
            </w:pPr>
            <w:r>
              <w:rPr>
                <w:rFonts w:ascii="Arial" w:hAnsi="Arial" w:cs="Arial"/>
                <w:sz w:val="20"/>
                <w:szCs w:val="20"/>
              </w:rPr>
              <w:t>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5EC354" w14:textId="77777777" w:rsidR="00047717" w:rsidRDefault="00047717">
            <w:pPr>
              <w:spacing w:after="240"/>
              <w:jc w:val="right"/>
              <w:rPr>
                <w:rFonts w:ascii="Arial" w:hAnsi="Arial" w:cs="Arial"/>
                <w:sz w:val="20"/>
                <w:szCs w:val="20"/>
              </w:rPr>
            </w:pPr>
            <w:r w:rsidRPr="003A172E">
              <w:rPr>
                <w:rFonts w:ascii="Arial" w:hAnsi="Arial" w:cs="Arial"/>
                <w:sz w:val="20"/>
                <w:szCs w:val="20"/>
                <w:highlight w:val="yellow"/>
              </w:rPr>
              <w:t>2418.572994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86819" w14:textId="77777777" w:rsidR="00047717" w:rsidRDefault="00047717">
            <w:pPr>
              <w:spacing w:after="240"/>
              <w:jc w:val="right"/>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3E6738" w14:textId="77777777" w:rsidR="00047717" w:rsidRDefault="00047717">
            <w:pPr>
              <w:spacing w:after="240"/>
              <w:jc w:val="right"/>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0A848B" w14:textId="77777777" w:rsidR="00047717" w:rsidRDefault="00047717">
            <w:pPr>
              <w:spacing w:after="240"/>
              <w:jc w:val="right"/>
              <w:rPr>
                <w:rFonts w:ascii="Arial" w:hAnsi="Arial" w:cs="Arial"/>
                <w:sz w:val="20"/>
                <w:szCs w:val="20"/>
              </w:rPr>
            </w:pPr>
            <w:r>
              <w:rPr>
                <w:rFonts w:ascii="Arial" w:hAnsi="Arial" w:cs="Arial"/>
                <w:sz w:val="20"/>
                <w:szCs w:val="20"/>
              </w:rPr>
              <w:t> </w:t>
            </w:r>
          </w:p>
        </w:tc>
      </w:tr>
    </w:tbl>
    <w:p w14:paraId="79ABD13D" w14:textId="77777777" w:rsidR="00047717" w:rsidRDefault="00047717" w:rsidP="00047717">
      <w:pPr>
        <w:rPr>
          <w:vanish/>
        </w:rPr>
      </w:pPr>
    </w:p>
    <w:p w14:paraId="05336C95" w14:textId="77777777" w:rsidR="00047717" w:rsidRDefault="00047717" w:rsidP="00047717">
      <w:pPr>
        <w:rPr>
          <w:vanish/>
        </w:rPr>
      </w:pPr>
    </w:p>
    <w:p w14:paraId="5C5874BA" w14:textId="2071E4E1" w:rsidR="00047717" w:rsidRDefault="00047717" w:rsidP="00047717">
      <w:pPr>
        <w:pStyle w:val="Heading2"/>
        <w:jc w:val="center"/>
        <w:rPr>
          <w:rFonts w:ascii="Times New Roman" w:hAnsi="Times New Roman" w:cs="Times New Roman"/>
        </w:rPr>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70"/>
        <w:gridCol w:w="1070"/>
        <w:gridCol w:w="1125"/>
        <w:gridCol w:w="2770"/>
      </w:tblGrid>
      <w:tr w:rsidR="003A172E" w14:paraId="09C32453" w14:textId="77777777" w:rsidTr="003A172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471BC99"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CF8AD"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BCB612"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1DDB5" w14:textId="77777777" w:rsidR="003A172E" w:rsidRDefault="003A172E">
            <w:pPr>
              <w:spacing w:after="240"/>
              <w:jc w:val="right"/>
              <w:rPr>
                <w:rFonts w:ascii="Arial" w:hAnsi="Arial" w:cs="Arial"/>
                <w:b/>
                <w:bCs/>
                <w:color w:val="112277"/>
                <w:sz w:val="20"/>
                <w:szCs w:val="20"/>
              </w:rPr>
            </w:pPr>
            <w:proofErr w:type="spellStart"/>
            <w:r>
              <w:rPr>
                <w:rFonts w:ascii="Arial" w:hAnsi="Arial" w:cs="Arial"/>
                <w:b/>
                <w:bCs/>
                <w:color w:val="112277"/>
                <w:sz w:val="20"/>
                <w:szCs w:val="20"/>
              </w:rPr>
              <w:t>Pct_HOSP_POSITIVE</w:t>
            </w:r>
            <w:proofErr w:type="spellEnd"/>
            <w:r>
              <w:rPr>
                <w:rFonts w:ascii="Arial" w:hAnsi="Arial" w:cs="Arial"/>
                <w:b/>
                <w:bCs/>
                <w:color w:val="112277"/>
                <w:sz w:val="20"/>
                <w:szCs w:val="20"/>
              </w:rPr>
              <w:t> Mean</w:t>
            </w:r>
          </w:p>
        </w:tc>
      </w:tr>
      <w:tr w:rsidR="003A172E" w14:paraId="65F6A585" w14:textId="77777777" w:rsidTr="003A172E">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554724" w14:textId="77777777" w:rsidR="003A172E" w:rsidRDefault="003A172E">
            <w:pPr>
              <w:spacing w:after="240"/>
              <w:jc w:val="right"/>
              <w:rPr>
                <w:rFonts w:ascii="Arial" w:hAnsi="Arial" w:cs="Arial"/>
                <w:color w:val="000000"/>
                <w:sz w:val="20"/>
                <w:szCs w:val="20"/>
              </w:rPr>
            </w:pPr>
            <w:r w:rsidRPr="003A172E">
              <w:rPr>
                <w:rFonts w:ascii="Arial" w:hAnsi="Arial" w:cs="Arial"/>
                <w:color w:val="000000"/>
                <w:sz w:val="20"/>
                <w:szCs w:val="20"/>
                <w:highlight w:val="yellow"/>
              </w:rPr>
              <w:t>0.031575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96F264"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40.96735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DB6A6"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1.715363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4F3B8"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4.187147</w:t>
            </w:r>
          </w:p>
        </w:tc>
      </w:tr>
    </w:tbl>
    <w:p w14:paraId="3F91FABB" w14:textId="77777777" w:rsidR="00047717" w:rsidRDefault="00047717" w:rsidP="00047717"/>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125"/>
        <w:gridCol w:w="447"/>
        <w:gridCol w:w="1348"/>
        <w:gridCol w:w="1425"/>
        <w:gridCol w:w="892"/>
        <w:gridCol w:w="798"/>
      </w:tblGrid>
      <w:tr w:rsidR="003A172E" w14:paraId="644118D1" w14:textId="77777777" w:rsidTr="003A172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4BF061" w14:textId="77777777" w:rsidR="003A172E" w:rsidRDefault="003A172E">
            <w:pPr>
              <w:spacing w:after="240"/>
              <w:rPr>
                <w:rFonts w:ascii="Arial" w:hAnsi="Arial" w:cs="Arial"/>
                <w:b/>
                <w:bCs/>
                <w:color w:val="112277"/>
                <w:sz w:val="20"/>
                <w:szCs w:val="20"/>
              </w:rPr>
            </w:pPr>
            <w:r>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51B6BE"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DC7A75"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Anova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528F68"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544566" w14:textId="77777777" w:rsidR="003A172E" w:rsidRDefault="003A172E">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F731DF" w14:textId="77777777" w:rsidR="003A172E" w:rsidRDefault="003A172E">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3A172E" w14:paraId="437ABC23" w14:textId="77777777" w:rsidTr="003A172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61FDD7" w14:textId="77777777" w:rsidR="003A172E" w:rsidRDefault="003A172E">
            <w:pPr>
              <w:spacing w:after="240"/>
              <w:rPr>
                <w:rFonts w:ascii="Arial" w:hAnsi="Arial" w:cs="Arial"/>
                <w:b/>
                <w:bCs/>
                <w:color w:val="112277"/>
                <w:sz w:val="20"/>
                <w:szCs w:val="20"/>
              </w:rPr>
            </w:pPr>
            <w:r>
              <w:rPr>
                <w:rFonts w:ascii="Arial" w:hAnsi="Arial" w:cs="Arial"/>
                <w:b/>
                <w:bCs/>
                <w:color w:val="112277"/>
                <w:sz w:val="20"/>
                <w:szCs w:val="20"/>
              </w:rPr>
              <w:t>CLUSTER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3FADF"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C07B7" w14:textId="77777777" w:rsidR="003A172E" w:rsidRDefault="003A172E">
            <w:pPr>
              <w:spacing w:after="240"/>
              <w:jc w:val="right"/>
              <w:rPr>
                <w:rFonts w:ascii="Arial" w:hAnsi="Arial" w:cs="Arial"/>
                <w:color w:val="000000"/>
                <w:sz w:val="20"/>
                <w:szCs w:val="20"/>
              </w:rPr>
            </w:pPr>
            <w:r w:rsidRPr="003A172E">
              <w:rPr>
                <w:rFonts w:ascii="Arial" w:hAnsi="Arial" w:cs="Arial"/>
                <w:color w:val="000000"/>
                <w:sz w:val="20"/>
                <w:szCs w:val="20"/>
                <w:highlight w:val="yellow"/>
              </w:rPr>
              <w:t>76.36675267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0D4FE"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25.45558422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7E220" w14:textId="77777777" w:rsidR="003A172E" w:rsidRDefault="003A172E">
            <w:pPr>
              <w:spacing w:after="240"/>
              <w:jc w:val="right"/>
              <w:rPr>
                <w:rFonts w:ascii="Arial" w:hAnsi="Arial" w:cs="Arial"/>
                <w:color w:val="000000"/>
                <w:sz w:val="20"/>
                <w:szCs w:val="20"/>
              </w:rPr>
            </w:pPr>
            <w:r>
              <w:rPr>
                <w:rFonts w:ascii="Arial" w:hAnsi="Arial" w:cs="Arial"/>
                <w:color w:val="000000"/>
                <w:sz w:val="20"/>
                <w:szCs w:val="20"/>
              </w:rPr>
              <w:t>8.65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AB4E7" w14:textId="77777777" w:rsidR="003A172E" w:rsidRDefault="003A172E">
            <w:pPr>
              <w:spacing w:after="240"/>
              <w:jc w:val="right"/>
              <w:rPr>
                <w:rFonts w:ascii="Arial" w:hAnsi="Arial" w:cs="Arial"/>
                <w:color w:val="000000"/>
                <w:sz w:val="20"/>
                <w:szCs w:val="20"/>
              </w:rPr>
            </w:pPr>
            <w:r w:rsidRPr="003A172E">
              <w:rPr>
                <w:rFonts w:ascii="Arial" w:hAnsi="Arial" w:cs="Arial"/>
                <w:color w:val="000000"/>
                <w:sz w:val="20"/>
                <w:szCs w:val="20"/>
                <w:highlight w:val="yellow"/>
              </w:rPr>
              <w:t>&lt;.0001</w:t>
            </w:r>
          </w:p>
        </w:tc>
      </w:tr>
    </w:tbl>
    <w:p w14:paraId="19B0E9AD" w14:textId="77777777" w:rsidR="003A172E" w:rsidRDefault="003A172E" w:rsidP="00047717"/>
    <w:p w14:paraId="0402D9C5" w14:textId="1CDFB1E4" w:rsidR="003A172E" w:rsidRDefault="003A172E" w:rsidP="003A172E">
      <w:pPr>
        <w:pStyle w:val="ListParagraph"/>
        <w:numPr>
          <w:ilvl w:val="0"/>
          <w:numId w:val="3"/>
        </w:numPr>
        <w:ind w:left="936"/>
      </w:pPr>
      <w:r w:rsidRPr="008F5711">
        <w:rPr>
          <w:b/>
          <w:bCs/>
        </w:rPr>
        <w:t>The null hypothesis (H</w:t>
      </w:r>
      <w:r w:rsidRPr="008F5711">
        <w:rPr>
          <w:b/>
          <w:bCs/>
          <w:sz w:val="18"/>
          <w:szCs w:val="18"/>
        </w:rPr>
        <w:t>0</w:t>
      </w:r>
      <w:r w:rsidRPr="008F5711">
        <w:rPr>
          <w:b/>
          <w:bCs/>
        </w:rPr>
        <w:t>):</w:t>
      </w:r>
      <w:r>
        <w:t xml:space="preserve"> </w:t>
      </w:r>
      <w:r w:rsidR="00824E75" w:rsidRPr="00824E75">
        <w:rPr>
          <w:color w:val="000000"/>
        </w:rPr>
        <w:t>The clusters are</w:t>
      </w:r>
      <w:r w:rsidR="00824E75" w:rsidRPr="00824E75">
        <w:rPr>
          <w:rStyle w:val="apple-converted-space"/>
          <w:rFonts w:eastAsiaTheme="majorEastAsia"/>
          <w:color w:val="000000"/>
        </w:rPr>
        <w:t> </w:t>
      </w:r>
      <w:r w:rsidR="00824E75" w:rsidRPr="00824E75">
        <w:rPr>
          <w:rStyle w:val="Strong"/>
          <w:rFonts w:eastAsiaTheme="majorEastAsia"/>
          <w:color w:val="000000"/>
        </w:rPr>
        <w:t>not significantly associated</w:t>
      </w:r>
      <w:r w:rsidR="00824E75" w:rsidRPr="00824E75">
        <w:rPr>
          <w:rStyle w:val="apple-converted-space"/>
          <w:rFonts w:eastAsiaTheme="majorEastAsia"/>
          <w:color w:val="000000"/>
        </w:rPr>
        <w:t> </w:t>
      </w:r>
      <w:r w:rsidR="00824E75" w:rsidRPr="00824E75">
        <w:rPr>
          <w:color w:val="000000"/>
        </w:rPr>
        <w:t>with the percentage of positive hospitalizations, meaning the</w:t>
      </w:r>
      <w:r w:rsidR="00824E75" w:rsidRPr="00824E75">
        <w:rPr>
          <w:rStyle w:val="apple-converted-space"/>
          <w:rFonts w:eastAsiaTheme="majorEastAsia"/>
          <w:color w:val="000000"/>
        </w:rPr>
        <w:t> </w:t>
      </w:r>
      <w:r w:rsidR="00824E75" w:rsidRPr="00824E75">
        <w:rPr>
          <w:rStyle w:val="Strong"/>
          <w:rFonts w:eastAsiaTheme="majorEastAsia"/>
          <w:b w:val="0"/>
          <w:bCs w:val="0"/>
          <w:color w:val="000000"/>
        </w:rPr>
        <w:t>mean percentages of positive hospitalizations are the same across all clusters</w:t>
      </w:r>
      <w:r w:rsidR="00824E75" w:rsidRPr="00824E75">
        <w:rPr>
          <w:b/>
          <w:bCs/>
          <w:color w:val="000000"/>
        </w:rPr>
        <w:t>.</w:t>
      </w:r>
    </w:p>
    <w:p w14:paraId="7C6912AF" w14:textId="72C62A42" w:rsidR="003A172E" w:rsidRPr="00774D04" w:rsidRDefault="003A172E" w:rsidP="003A172E">
      <w:pPr>
        <w:pStyle w:val="ListParagraph"/>
        <w:numPr>
          <w:ilvl w:val="0"/>
          <w:numId w:val="3"/>
        </w:numPr>
        <w:ind w:left="936"/>
      </w:pPr>
      <w:r w:rsidRPr="008F5711">
        <w:rPr>
          <w:b/>
          <w:bCs/>
        </w:rPr>
        <w:t>The alternative hypothesis (H</w:t>
      </w:r>
      <w:r w:rsidRPr="008F5711">
        <w:rPr>
          <w:b/>
          <w:bCs/>
          <w:sz w:val="18"/>
          <w:szCs w:val="18"/>
        </w:rPr>
        <w:t>A</w:t>
      </w:r>
      <w:r w:rsidRPr="008F5711">
        <w:rPr>
          <w:b/>
          <w:bCs/>
        </w:rPr>
        <w:t>):</w:t>
      </w:r>
      <w:r>
        <w:t xml:space="preserve"> </w:t>
      </w:r>
      <w:r w:rsidR="00824E75" w:rsidRPr="00824E75">
        <w:rPr>
          <w:color w:val="000000"/>
        </w:rPr>
        <w:t>The clusters</w:t>
      </w:r>
      <w:r w:rsidR="00824E75" w:rsidRPr="00824E75">
        <w:rPr>
          <w:rStyle w:val="apple-converted-space"/>
          <w:rFonts w:eastAsiaTheme="majorEastAsia"/>
          <w:color w:val="000000"/>
        </w:rPr>
        <w:t> </w:t>
      </w:r>
      <w:r w:rsidR="00824E75" w:rsidRPr="00824E75">
        <w:rPr>
          <w:rStyle w:val="Strong"/>
          <w:rFonts w:eastAsiaTheme="majorEastAsia"/>
          <w:color w:val="000000"/>
        </w:rPr>
        <w:t>are significantly associated</w:t>
      </w:r>
      <w:r w:rsidR="00824E75" w:rsidRPr="00824E75">
        <w:rPr>
          <w:rStyle w:val="apple-converted-space"/>
          <w:rFonts w:eastAsiaTheme="majorEastAsia"/>
          <w:color w:val="000000"/>
        </w:rPr>
        <w:t> </w:t>
      </w:r>
      <w:r w:rsidR="00824E75" w:rsidRPr="00824E75">
        <w:rPr>
          <w:color w:val="000000"/>
        </w:rPr>
        <w:t>with the percentage of positive hospitalizations, meaning</w:t>
      </w:r>
      <w:r w:rsidR="00824E75" w:rsidRPr="00824E75">
        <w:rPr>
          <w:rStyle w:val="apple-converted-space"/>
          <w:rFonts w:eastAsiaTheme="majorEastAsia"/>
          <w:color w:val="000000"/>
        </w:rPr>
        <w:t> </w:t>
      </w:r>
      <w:r w:rsidR="00824E75" w:rsidRPr="00824E75">
        <w:rPr>
          <w:rStyle w:val="Strong"/>
          <w:rFonts w:eastAsiaTheme="majorEastAsia"/>
          <w:b w:val="0"/>
          <w:bCs w:val="0"/>
          <w:color w:val="000000"/>
        </w:rPr>
        <w:t>at least one cluster has a significantly different mean percentage</w:t>
      </w:r>
      <w:r w:rsidR="00824E75" w:rsidRPr="00824E75">
        <w:rPr>
          <w:rStyle w:val="apple-converted-space"/>
          <w:rFonts w:eastAsiaTheme="majorEastAsia"/>
          <w:color w:val="000000"/>
        </w:rPr>
        <w:t> </w:t>
      </w:r>
      <w:r w:rsidR="00824E75" w:rsidRPr="00824E75">
        <w:rPr>
          <w:color w:val="000000"/>
        </w:rPr>
        <w:t>compared to the others.</w:t>
      </w:r>
    </w:p>
    <w:p w14:paraId="6FC3DE79" w14:textId="77777777" w:rsidR="00774D04" w:rsidRDefault="00774D04" w:rsidP="00774D04">
      <w:pPr>
        <w:pStyle w:val="ListParagraph"/>
        <w:ind w:left="936"/>
      </w:pPr>
    </w:p>
    <w:p w14:paraId="42396F36" w14:textId="73B684C6" w:rsidR="007E6D93" w:rsidRDefault="00774D04" w:rsidP="00ED7EF4">
      <w:pPr>
        <w:spacing w:line="360" w:lineRule="auto"/>
      </w:pPr>
      <w:r w:rsidRPr="00774D04">
        <w:rPr>
          <w:color w:val="000000"/>
        </w:rPr>
        <w:lastRenderedPageBreak/>
        <w:t>Since the p-value of &lt;.0001 is smaller than 0.05, we reject the null hypothesis and conclude that the clusters are significantly associated with the percentage of positive hospitalizations. The ANOVA sum of squares for the clusters (76.37) represents the portion of the variance in positive hospitalizations explained by the clusters. While this value is relatively small compared to the total sum of squares (2418.57), it still indicates that the clusters explain some variability in the percentage of positive hospitalizations. The R-squared value of 0.031575 (or 3.16%) shows that the clusters account for a small portion of the variance in the percentage of positive hospitalizations. Although this is a small percentage, it suggests that there is a statistically significant association between clusters and positive hospitalizations. This also indicates that other factors, not captured by the clustering, contribute to the variability in the percentage of positive hospitalizations.</w:t>
      </w:r>
    </w:p>
    <w:p w14:paraId="73679CC6" w14:textId="77777777" w:rsidR="007E6D93" w:rsidRDefault="007E6D93" w:rsidP="00047717"/>
    <w:p w14:paraId="3CB4D6CB" w14:textId="2EDBF6EB" w:rsidR="007E6D93" w:rsidRDefault="007E6D93" w:rsidP="007E6D93">
      <w:pPr>
        <w:pStyle w:val="Heading2"/>
        <w:rPr>
          <w:rFonts w:ascii="Times New Roman" w:hAnsi="Times New Roman" w:cs="Times New Roman"/>
        </w:rPr>
      </w:pPr>
      <w:bookmarkStart w:id="22" w:name="_Toc190473166"/>
      <w:r>
        <w:rPr>
          <w:rFonts w:ascii="Times New Roman" w:hAnsi="Times New Roman" w:cs="Times New Roman"/>
        </w:rPr>
        <w:t>ANOVA Test on Percentage of Positive</w:t>
      </w:r>
      <w:r w:rsidR="005E5872">
        <w:rPr>
          <w:rFonts w:ascii="Times New Roman" w:hAnsi="Times New Roman" w:cs="Times New Roman"/>
        </w:rPr>
        <w:t xml:space="preserve"> Test Results</w:t>
      </w:r>
      <w:bookmarkEnd w:id="22"/>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032"/>
      </w:tblGrid>
      <w:tr w:rsidR="007E6D93" w:rsidRPr="007E6D93" w14:paraId="7E88FF21" w14:textId="77777777" w:rsidTr="007E6D93">
        <w:trPr>
          <w:jc w:val="center"/>
        </w:trPr>
        <w:tc>
          <w:tcPr>
            <w:tcW w:w="0" w:type="auto"/>
            <w:shd w:val="clear" w:color="auto" w:fill="FAFBFE"/>
            <w:vAlign w:val="center"/>
            <w:hideMark/>
          </w:tcPr>
          <w:p w14:paraId="5BFB353A" w14:textId="77777777" w:rsidR="007E6D93" w:rsidRPr="007E6D93" w:rsidRDefault="007E6D93" w:rsidP="007E6D93">
            <w:pPr>
              <w:shd w:val="clear" w:color="auto" w:fill="FAFBFE"/>
              <w:jc w:val="center"/>
              <w:rPr>
                <w:rFonts w:ascii="Arial" w:hAnsi="Arial" w:cs="Arial"/>
                <w:b/>
                <w:bCs/>
                <w:color w:val="112277"/>
                <w:sz w:val="20"/>
                <w:szCs w:val="20"/>
              </w:rPr>
            </w:pPr>
            <w:r w:rsidRPr="007E6D93">
              <w:rPr>
                <w:rFonts w:ascii="Arial" w:hAnsi="Arial" w:cs="Arial"/>
                <w:b/>
                <w:bCs/>
                <w:color w:val="112277"/>
                <w:sz w:val="20"/>
                <w:szCs w:val="20"/>
              </w:rPr>
              <w:t>The ANOVA Procedure</w:t>
            </w:r>
          </w:p>
          <w:p w14:paraId="4F35E60F" w14:textId="77777777" w:rsidR="007E6D93" w:rsidRPr="007E6D93" w:rsidRDefault="007E6D93" w:rsidP="007E6D93">
            <w:pPr>
              <w:shd w:val="clear" w:color="auto" w:fill="FAFBFE"/>
              <w:jc w:val="center"/>
              <w:rPr>
                <w:rFonts w:ascii="Arial" w:hAnsi="Arial" w:cs="Arial"/>
                <w:b/>
                <w:bCs/>
                <w:color w:val="112277"/>
                <w:sz w:val="20"/>
                <w:szCs w:val="20"/>
              </w:rPr>
            </w:pPr>
            <w:r w:rsidRPr="007E6D93">
              <w:rPr>
                <w:rFonts w:ascii="Arial" w:hAnsi="Arial" w:cs="Arial"/>
                <w:b/>
                <w:bCs/>
                <w:color w:val="112277"/>
                <w:sz w:val="20"/>
                <w:szCs w:val="20"/>
              </w:rPr>
              <w:t> </w:t>
            </w:r>
          </w:p>
          <w:p w14:paraId="61C7AE2E" w14:textId="77777777" w:rsidR="007E6D93" w:rsidRPr="007E6D93" w:rsidRDefault="007E6D93" w:rsidP="007E6D93">
            <w:pPr>
              <w:shd w:val="clear" w:color="auto" w:fill="FAFBFE"/>
              <w:jc w:val="center"/>
              <w:rPr>
                <w:rFonts w:ascii="Arial" w:hAnsi="Arial" w:cs="Arial"/>
                <w:b/>
                <w:bCs/>
                <w:color w:val="112277"/>
                <w:sz w:val="20"/>
                <w:szCs w:val="20"/>
              </w:rPr>
            </w:pPr>
            <w:r w:rsidRPr="007E6D93">
              <w:rPr>
                <w:rFonts w:ascii="Arial" w:hAnsi="Arial" w:cs="Arial"/>
                <w:b/>
                <w:bCs/>
                <w:color w:val="112277"/>
                <w:sz w:val="20"/>
                <w:szCs w:val="20"/>
              </w:rPr>
              <w:t xml:space="preserve">Dependent Variable: </w:t>
            </w:r>
            <w:proofErr w:type="spellStart"/>
            <w:r w:rsidRPr="007E6D93">
              <w:rPr>
                <w:rFonts w:ascii="Arial" w:hAnsi="Arial" w:cs="Arial"/>
                <w:b/>
                <w:bCs/>
                <w:color w:val="112277"/>
                <w:sz w:val="20"/>
                <w:szCs w:val="20"/>
              </w:rPr>
              <w:t>Pct_POSITIVE_TEST</w:t>
            </w:r>
            <w:proofErr w:type="spellEnd"/>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659"/>
              <w:gridCol w:w="514"/>
              <w:gridCol w:w="1703"/>
              <w:gridCol w:w="1425"/>
              <w:gridCol w:w="892"/>
              <w:gridCol w:w="798"/>
            </w:tblGrid>
            <w:tr w:rsidR="007E6D93" w:rsidRPr="007E6D93" w14:paraId="7492E166" w14:textId="77777777">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7207A8" w14:textId="77777777" w:rsidR="007E6D93" w:rsidRPr="007E6D93" w:rsidRDefault="007E6D93" w:rsidP="007E6D93">
                  <w:pPr>
                    <w:spacing w:after="240"/>
                    <w:rPr>
                      <w:rFonts w:ascii="Arial" w:hAnsi="Arial" w:cs="Arial"/>
                      <w:b/>
                      <w:bCs/>
                      <w:color w:val="112277"/>
                      <w:sz w:val="20"/>
                      <w:szCs w:val="20"/>
                    </w:rPr>
                  </w:pPr>
                  <w:r w:rsidRPr="007E6D93">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9C95EA" w14:textId="77777777" w:rsidR="007E6D93" w:rsidRPr="007E6D93" w:rsidRDefault="007E6D93" w:rsidP="007E6D93">
                  <w:pPr>
                    <w:spacing w:after="240"/>
                    <w:jc w:val="right"/>
                    <w:rPr>
                      <w:rFonts w:ascii="Arial" w:hAnsi="Arial" w:cs="Arial"/>
                      <w:b/>
                      <w:bCs/>
                      <w:color w:val="112277"/>
                      <w:sz w:val="20"/>
                      <w:szCs w:val="20"/>
                    </w:rPr>
                  </w:pPr>
                  <w:r w:rsidRPr="007E6D93">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3022B3" w14:textId="77777777" w:rsidR="007E6D93" w:rsidRPr="007E6D93" w:rsidRDefault="007E6D93" w:rsidP="007E6D93">
                  <w:pPr>
                    <w:spacing w:after="240"/>
                    <w:jc w:val="right"/>
                    <w:rPr>
                      <w:rFonts w:ascii="Arial" w:hAnsi="Arial" w:cs="Arial"/>
                      <w:b/>
                      <w:bCs/>
                      <w:color w:val="112277"/>
                      <w:sz w:val="20"/>
                      <w:szCs w:val="20"/>
                    </w:rPr>
                  </w:pPr>
                  <w:r w:rsidRPr="007E6D93">
                    <w:rPr>
                      <w:rFonts w:ascii="Arial" w:hAnsi="Arial" w:cs="Arial"/>
                      <w:b/>
                      <w:bCs/>
                      <w:color w:val="112277"/>
                      <w:sz w:val="20"/>
                      <w:szCs w:val="20"/>
                    </w:rPr>
                    <w:t>Sum of 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B00E10" w14:textId="77777777" w:rsidR="007E6D93" w:rsidRPr="007E6D93" w:rsidRDefault="007E6D93" w:rsidP="007E6D93">
                  <w:pPr>
                    <w:spacing w:after="240"/>
                    <w:jc w:val="right"/>
                    <w:rPr>
                      <w:rFonts w:ascii="Arial" w:hAnsi="Arial" w:cs="Arial"/>
                      <w:b/>
                      <w:bCs/>
                      <w:color w:val="112277"/>
                      <w:sz w:val="20"/>
                      <w:szCs w:val="20"/>
                    </w:rPr>
                  </w:pPr>
                  <w:r w:rsidRPr="007E6D93">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1837E9" w14:textId="77777777" w:rsidR="007E6D93" w:rsidRPr="007E6D93" w:rsidRDefault="007E6D93" w:rsidP="007E6D93">
                  <w:pPr>
                    <w:spacing w:after="240"/>
                    <w:jc w:val="right"/>
                    <w:rPr>
                      <w:rFonts w:ascii="Arial" w:hAnsi="Arial" w:cs="Arial"/>
                      <w:b/>
                      <w:bCs/>
                      <w:color w:val="112277"/>
                      <w:sz w:val="20"/>
                      <w:szCs w:val="20"/>
                    </w:rPr>
                  </w:pPr>
                  <w:r w:rsidRPr="007E6D93">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258CB0" w14:textId="77777777" w:rsidR="007E6D93" w:rsidRPr="007E6D93" w:rsidRDefault="007E6D93" w:rsidP="007E6D93">
                  <w:pPr>
                    <w:spacing w:after="240"/>
                    <w:jc w:val="right"/>
                    <w:rPr>
                      <w:rFonts w:ascii="Arial" w:hAnsi="Arial" w:cs="Arial"/>
                      <w:b/>
                      <w:bCs/>
                      <w:color w:val="112277"/>
                      <w:sz w:val="20"/>
                      <w:szCs w:val="20"/>
                    </w:rPr>
                  </w:pPr>
                  <w:proofErr w:type="spellStart"/>
                  <w:r w:rsidRPr="007E6D93">
                    <w:rPr>
                      <w:rFonts w:ascii="Arial" w:hAnsi="Arial" w:cs="Arial"/>
                      <w:b/>
                      <w:bCs/>
                      <w:color w:val="112277"/>
                      <w:sz w:val="20"/>
                      <w:szCs w:val="20"/>
                    </w:rPr>
                    <w:t>Pr</w:t>
                  </w:r>
                  <w:proofErr w:type="spellEnd"/>
                  <w:r w:rsidRPr="007E6D93">
                    <w:rPr>
                      <w:rFonts w:ascii="Arial" w:hAnsi="Arial" w:cs="Arial"/>
                      <w:b/>
                      <w:bCs/>
                      <w:color w:val="112277"/>
                      <w:sz w:val="20"/>
                      <w:szCs w:val="20"/>
                    </w:rPr>
                    <w:t> &gt; F</w:t>
                  </w:r>
                </w:p>
              </w:tc>
            </w:tr>
            <w:tr w:rsidR="007E6D93" w:rsidRPr="007E6D93" w14:paraId="6B6B19DE" w14:textId="777777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DDFF5D" w14:textId="77777777" w:rsidR="007E6D93" w:rsidRPr="007E6D93" w:rsidRDefault="007E6D93" w:rsidP="007E6D93">
                  <w:pPr>
                    <w:spacing w:after="240"/>
                    <w:rPr>
                      <w:rFonts w:ascii="Arial" w:hAnsi="Arial" w:cs="Arial"/>
                      <w:b/>
                      <w:bCs/>
                      <w:color w:val="112277"/>
                      <w:sz w:val="20"/>
                      <w:szCs w:val="20"/>
                    </w:rPr>
                  </w:pPr>
                  <w:r w:rsidRPr="007E6D93">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9A6F9E"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902A0"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332.07072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A68247"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110.69024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E0A293"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7.16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9D7DD"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&lt;.0001</w:t>
                  </w:r>
                </w:p>
              </w:tc>
            </w:tr>
            <w:tr w:rsidR="007E6D93" w:rsidRPr="007E6D93" w14:paraId="4B94E268" w14:textId="777777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CC38A9" w14:textId="77777777" w:rsidR="007E6D93" w:rsidRPr="007E6D93" w:rsidRDefault="007E6D93" w:rsidP="007E6D93">
                  <w:pPr>
                    <w:spacing w:after="240"/>
                    <w:rPr>
                      <w:rFonts w:ascii="Arial" w:hAnsi="Arial" w:cs="Arial"/>
                      <w:b/>
                      <w:bCs/>
                      <w:color w:val="112277"/>
                      <w:sz w:val="20"/>
                      <w:szCs w:val="20"/>
                    </w:rPr>
                  </w:pPr>
                  <w:r w:rsidRPr="007E6D93">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A66B28"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9CD7A"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12307.59528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FC8309"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15.46180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3BAF37"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D8B46"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 </w:t>
                  </w:r>
                </w:p>
              </w:tc>
            </w:tr>
            <w:tr w:rsidR="007E6D93" w:rsidRPr="007E6D93" w14:paraId="2AB0799C" w14:textId="7777777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BE91CA" w14:textId="77777777" w:rsidR="007E6D93" w:rsidRPr="007E6D93" w:rsidRDefault="007E6D93" w:rsidP="007E6D93">
                  <w:pPr>
                    <w:spacing w:after="240"/>
                    <w:rPr>
                      <w:rFonts w:ascii="Arial" w:hAnsi="Arial" w:cs="Arial"/>
                      <w:b/>
                      <w:bCs/>
                      <w:color w:val="112277"/>
                      <w:sz w:val="20"/>
                      <w:szCs w:val="20"/>
                    </w:rPr>
                  </w:pPr>
                  <w:r w:rsidRPr="007E6D93">
                    <w:rPr>
                      <w:rFonts w:ascii="Arial" w:hAnsi="Arial" w:cs="Arial"/>
                      <w:b/>
                      <w:bCs/>
                      <w:color w:val="112277"/>
                      <w:sz w:val="20"/>
                      <w:szCs w:val="20"/>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EBBC57"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513CD"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highlight w:val="yellow"/>
                    </w:rPr>
                    <w:t>12639.66600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F549CF"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D55BB" w14:textId="77777777" w:rsidR="007E6D93" w:rsidRPr="007E6D93" w:rsidRDefault="007E6D93" w:rsidP="007E6D93">
                  <w:pPr>
                    <w:spacing w:after="240"/>
                    <w:jc w:val="right"/>
                    <w:rPr>
                      <w:rFonts w:ascii="Arial" w:hAnsi="Arial" w:cs="Arial"/>
                      <w:color w:val="000000"/>
                      <w:sz w:val="20"/>
                      <w:szCs w:val="20"/>
                    </w:rPr>
                  </w:pPr>
                  <w:r w:rsidRPr="007E6D93">
                    <w:rPr>
                      <w:rFonts w:ascii="Arial" w:hAnsi="Arial" w:cs="Arial"/>
                      <w:color w:val="000000"/>
                      <w:sz w:val="20"/>
                      <w:szCs w:val="20"/>
                    </w:rPr>
                    <w:t> </w:t>
                  </w:r>
                </w:p>
              </w:tc>
              <w:tc>
                <w:tcPr>
                  <w:tcW w:w="0" w:type="auto"/>
                  <w:shd w:val="clear" w:color="auto" w:fill="FAFBFE"/>
                  <w:vAlign w:val="center"/>
                  <w:hideMark/>
                </w:tcPr>
                <w:p w14:paraId="2C6E9E02" w14:textId="77777777" w:rsidR="007E6D93" w:rsidRPr="007E6D93" w:rsidRDefault="007E6D93" w:rsidP="007E6D93">
                  <w:pPr>
                    <w:spacing w:after="240"/>
                    <w:jc w:val="center"/>
                    <w:rPr>
                      <w:sz w:val="20"/>
                      <w:szCs w:val="20"/>
                    </w:rPr>
                  </w:pPr>
                </w:p>
              </w:tc>
            </w:tr>
          </w:tbl>
          <w:p w14:paraId="4F362911" w14:textId="77777777" w:rsidR="007E6D93" w:rsidRPr="007E6D93" w:rsidRDefault="007E6D93" w:rsidP="007E6D93">
            <w:pPr>
              <w:jc w:val="center"/>
              <w:rPr>
                <w:rFonts w:ascii="Arial" w:hAnsi="Arial" w:cs="Arial"/>
                <w:color w:val="000000"/>
                <w:sz w:val="20"/>
                <w:szCs w:val="20"/>
              </w:rPr>
            </w:pPr>
          </w:p>
          <w:p w14:paraId="6BD25162" w14:textId="77777777" w:rsidR="007E6D93" w:rsidRPr="007E6D93" w:rsidRDefault="007E6D93" w:rsidP="007E6D93">
            <w:pPr>
              <w:jc w:val="center"/>
              <w:rPr>
                <w:rFonts w:ascii="Arial" w:hAnsi="Arial" w:cs="Arial"/>
                <w:color w:val="000000"/>
                <w:sz w:val="20"/>
                <w:szCs w:val="20"/>
              </w:rPr>
            </w:pPr>
          </w:p>
        </w:tc>
      </w:tr>
    </w:tbl>
    <w:p w14:paraId="5D6311F5" w14:textId="77777777" w:rsidR="007E6D93" w:rsidRDefault="007E6D93" w:rsidP="00047717"/>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70"/>
        <w:gridCol w:w="1070"/>
        <w:gridCol w:w="1125"/>
        <w:gridCol w:w="2715"/>
      </w:tblGrid>
      <w:tr w:rsidR="007E6D93" w14:paraId="45A596D0" w14:textId="77777777" w:rsidTr="007E6D9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DAB8C8" w14:textId="77777777" w:rsidR="007E6D93" w:rsidRDefault="007E6D93">
            <w:pPr>
              <w:spacing w:after="240"/>
              <w:jc w:val="right"/>
              <w:rPr>
                <w:rFonts w:ascii="Arial" w:hAnsi="Arial" w:cs="Arial"/>
                <w:b/>
                <w:bCs/>
                <w:color w:val="112277"/>
                <w:sz w:val="20"/>
                <w:szCs w:val="20"/>
              </w:rPr>
            </w:pPr>
            <w:r>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EFA9F9" w14:textId="77777777" w:rsidR="007E6D93" w:rsidRDefault="007E6D93">
            <w:pPr>
              <w:spacing w:after="240"/>
              <w:jc w:val="right"/>
              <w:rPr>
                <w:rFonts w:ascii="Arial" w:hAnsi="Arial" w:cs="Arial"/>
                <w:b/>
                <w:bCs/>
                <w:color w:val="112277"/>
                <w:sz w:val="20"/>
                <w:szCs w:val="20"/>
              </w:rPr>
            </w:pPr>
            <w:r>
              <w:rPr>
                <w:rFonts w:ascii="Arial" w:hAnsi="Arial" w:cs="Arial"/>
                <w:b/>
                <w:bCs/>
                <w:color w:val="112277"/>
                <w:sz w:val="20"/>
                <w:szCs w:val="20"/>
              </w:rPr>
              <w:t>Coeff Var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587CB6" w14:textId="77777777" w:rsidR="007E6D93" w:rsidRDefault="007E6D93">
            <w:pPr>
              <w:spacing w:after="240"/>
              <w:jc w:val="right"/>
              <w:rPr>
                <w:rFonts w:ascii="Arial" w:hAnsi="Arial" w:cs="Arial"/>
                <w:b/>
                <w:bCs/>
                <w:color w:val="112277"/>
                <w:sz w:val="20"/>
                <w:szCs w:val="20"/>
              </w:rPr>
            </w:pPr>
            <w:r>
              <w:rPr>
                <w:rFonts w:ascii="Arial" w:hAnsi="Arial" w:cs="Arial"/>
                <w:b/>
                <w:bCs/>
                <w:color w:val="112277"/>
                <w:sz w:val="20"/>
                <w:szCs w:val="20"/>
              </w:rPr>
              <w:t>Root MSE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B5485C" w14:textId="77777777" w:rsidR="007E6D93" w:rsidRDefault="007E6D93">
            <w:pPr>
              <w:spacing w:after="240"/>
              <w:jc w:val="right"/>
              <w:rPr>
                <w:rFonts w:ascii="Arial" w:hAnsi="Arial" w:cs="Arial"/>
                <w:b/>
                <w:bCs/>
                <w:color w:val="112277"/>
                <w:sz w:val="20"/>
                <w:szCs w:val="20"/>
              </w:rPr>
            </w:pPr>
            <w:proofErr w:type="spellStart"/>
            <w:r>
              <w:rPr>
                <w:rFonts w:ascii="Arial" w:hAnsi="Arial" w:cs="Arial"/>
                <w:b/>
                <w:bCs/>
                <w:color w:val="112277"/>
                <w:sz w:val="20"/>
                <w:szCs w:val="20"/>
              </w:rPr>
              <w:t>Pct_POSITIVE_TEST</w:t>
            </w:r>
            <w:proofErr w:type="spellEnd"/>
            <w:r>
              <w:rPr>
                <w:rFonts w:ascii="Arial" w:hAnsi="Arial" w:cs="Arial"/>
                <w:b/>
                <w:bCs/>
                <w:color w:val="112277"/>
                <w:sz w:val="20"/>
                <w:szCs w:val="20"/>
              </w:rPr>
              <w:t> Mean</w:t>
            </w:r>
          </w:p>
        </w:tc>
      </w:tr>
      <w:tr w:rsidR="007E6D93" w14:paraId="21322655" w14:textId="77777777" w:rsidTr="007E6D93">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97758A" w14:textId="77777777" w:rsidR="007E6D93" w:rsidRDefault="007E6D93">
            <w:pPr>
              <w:spacing w:after="240"/>
              <w:jc w:val="right"/>
              <w:rPr>
                <w:rFonts w:ascii="Arial" w:hAnsi="Arial" w:cs="Arial"/>
                <w:color w:val="000000"/>
                <w:sz w:val="20"/>
                <w:szCs w:val="20"/>
              </w:rPr>
            </w:pPr>
            <w:r w:rsidRPr="003F0083">
              <w:rPr>
                <w:rFonts w:ascii="Arial" w:hAnsi="Arial" w:cs="Arial"/>
                <w:color w:val="000000"/>
                <w:sz w:val="20"/>
                <w:szCs w:val="20"/>
                <w:highlight w:val="yellow"/>
              </w:rPr>
              <w:t>0.026272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51B7A" w14:textId="77777777" w:rsidR="007E6D93" w:rsidRDefault="007E6D93">
            <w:pPr>
              <w:spacing w:after="240"/>
              <w:jc w:val="right"/>
              <w:rPr>
                <w:rFonts w:ascii="Arial" w:hAnsi="Arial" w:cs="Arial"/>
                <w:color w:val="000000"/>
                <w:sz w:val="20"/>
                <w:szCs w:val="20"/>
              </w:rPr>
            </w:pPr>
            <w:r>
              <w:rPr>
                <w:rFonts w:ascii="Arial" w:hAnsi="Arial" w:cs="Arial"/>
                <w:color w:val="000000"/>
                <w:sz w:val="20"/>
                <w:szCs w:val="20"/>
              </w:rPr>
              <w:t>14.05726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7C0A55" w14:textId="77777777" w:rsidR="007E6D93" w:rsidRDefault="007E6D93">
            <w:pPr>
              <w:spacing w:after="240"/>
              <w:jc w:val="right"/>
              <w:rPr>
                <w:rFonts w:ascii="Arial" w:hAnsi="Arial" w:cs="Arial"/>
                <w:color w:val="000000"/>
                <w:sz w:val="20"/>
                <w:szCs w:val="20"/>
              </w:rPr>
            </w:pPr>
            <w:r>
              <w:rPr>
                <w:rFonts w:ascii="Arial" w:hAnsi="Arial" w:cs="Arial"/>
                <w:color w:val="000000"/>
                <w:sz w:val="20"/>
                <w:szCs w:val="20"/>
              </w:rPr>
              <w:t>3.932150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A5581D" w14:textId="77777777" w:rsidR="007E6D93" w:rsidRDefault="007E6D93">
            <w:pPr>
              <w:spacing w:after="240"/>
              <w:jc w:val="right"/>
              <w:rPr>
                <w:rFonts w:ascii="Arial" w:hAnsi="Arial" w:cs="Arial"/>
                <w:color w:val="000000"/>
                <w:sz w:val="20"/>
                <w:szCs w:val="20"/>
              </w:rPr>
            </w:pPr>
            <w:r>
              <w:rPr>
                <w:rFonts w:ascii="Arial" w:hAnsi="Arial" w:cs="Arial"/>
                <w:color w:val="000000"/>
                <w:sz w:val="20"/>
                <w:szCs w:val="20"/>
              </w:rPr>
              <w:t>27.97239</w:t>
            </w:r>
          </w:p>
        </w:tc>
      </w:tr>
    </w:tbl>
    <w:p w14:paraId="2239D669" w14:textId="77777777" w:rsidR="003A172E" w:rsidRDefault="003A172E" w:rsidP="00047717"/>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125"/>
        <w:gridCol w:w="447"/>
        <w:gridCol w:w="1348"/>
        <w:gridCol w:w="1425"/>
        <w:gridCol w:w="892"/>
        <w:gridCol w:w="798"/>
      </w:tblGrid>
      <w:tr w:rsidR="003F0083" w14:paraId="325B706D" w14:textId="77777777" w:rsidTr="003F008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0921AB" w14:textId="77777777" w:rsidR="003F0083" w:rsidRDefault="003F0083">
            <w:pPr>
              <w:spacing w:after="240"/>
              <w:rPr>
                <w:rFonts w:ascii="Arial" w:hAnsi="Arial" w:cs="Arial"/>
                <w:b/>
                <w:bCs/>
                <w:color w:val="112277"/>
                <w:sz w:val="20"/>
                <w:szCs w:val="20"/>
              </w:rPr>
            </w:pPr>
            <w:r>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5D7A1C" w14:textId="77777777" w:rsidR="003F0083" w:rsidRDefault="003F0083">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225312" w14:textId="77777777" w:rsidR="003F0083" w:rsidRDefault="003F0083">
            <w:pPr>
              <w:spacing w:after="240"/>
              <w:jc w:val="right"/>
              <w:rPr>
                <w:rFonts w:ascii="Arial" w:hAnsi="Arial" w:cs="Arial"/>
                <w:b/>
                <w:bCs/>
                <w:color w:val="112277"/>
                <w:sz w:val="20"/>
                <w:szCs w:val="20"/>
              </w:rPr>
            </w:pPr>
            <w:r>
              <w:rPr>
                <w:rFonts w:ascii="Arial" w:hAnsi="Arial" w:cs="Arial"/>
                <w:b/>
                <w:bCs/>
                <w:color w:val="112277"/>
                <w:sz w:val="20"/>
                <w:szCs w:val="20"/>
              </w:rPr>
              <w:t>Anova 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D9BDA5" w14:textId="77777777" w:rsidR="003F0083" w:rsidRDefault="003F0083">
            <w:pPr>
              <w:spacing w:after="240"/>
              <w:jc w:val="right"/>
              <w:rPr>
                <w:rFonts w:ascii="Arial" w:hAnsi="Arial" w:cs="Arial"/>
                <w:b/>
                <w:bCs/>
                <w:color w:val="112277"/>
                <w:sz w:val="20"/>
                <w:szCs w:val="20"/>
              </w:rPr>
            </w:pPr>
            <w:r>
              <w:rPr>
                <w:rFonts w:ascii="Arial" w:hAnsi="Arial" w:cs="Arial"/>
                <w:b/>
                <w:bCs/>
                <w:color w:val="112277"/>
                <w:sz w:val="20"/>
                <w:szCs w:val="20"/>
              </w:rPr>
              <w:t>Mean 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4D3030" w14:textId="77777777" w:rsidR="003F0083" w:rsidRDefault="003F0083">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3EAC0E" w14:textId="77777777" w:rsidR="003F0083" w:rsidRDefault="003F0083">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3F0083" w14:paraId="0205C3AF" w14:textId="77777777" w:rsidTr="003F008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F4C92E" w14:textId="77777777" w:rsidR="003F0083" w:rsidRDefault="003F0083">
            <w:pPr>
              <w:spacing w:after="240"/>
              <w:rPr>
                <w:rFonts w:ascii="Arial" w:hAnsi="Arial" w:cs="Arial"/>
                <w:b/>
                <w:bCs/>
                <w:color w:val="112277"/>
                <w:sz w:val="20"/>
                <w:szCs w:val="20"/>
              </w:rPr>
            </w:pPr>
            <w:r>
              <w:rPr>
                <w:rFonts w:ascii="Arial" w:hAnsi="Arial" w:cs="Arial"/>
                <w:b/>
                <w:bCs/>
                <w:color w:val="112277"/>
                <w:sz w:val="20"/>
                <w:szCs w:val="20"/>
              </w:rPr>
              <w:t>CLUSTER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6E3C4" w14:textId="77777777" w:rsidR="003F0083" w:rsidRDefault="003F0083">
            <w:pPr>
              <w:spacing w:after="240"/>
              <w:jc w:val="right"/>
              <w:rPr>
                <w:rFonts w:ascii="Arial" w:hAnsi="Arial" w:cs="Arial"/>
                <w:color w:val="000000"/>
                <w:sz w:val="20"/>
                <w:szCs w:val="20"/>
              </w:rPr>
            </w:pPr>
            <w:r>
              <w:rPr>
                <w:rFonts w:ascii="Arial"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ECD25D" w14:textId="77777777" w:rsidR="003F0083" w:rsidRPr="003F0083" w:rsidRDefault="003F0083">
            <w:pPr>
              <w:spacing w:after="240"/>
              <w:jc w:val="right"/>
              <w:rPr>
                <w:rFonts w:ascii="Arial" w:hAnsi="Arial" w:cs="Arial"/>
                <w:color w:val="000000"/>
                <w:sz w:val="20"/>
                <w:szCs w:val="20"/>
                <w:highlight w:val="yellow"/>
              </w:rPr>
            </w:pPr>
            <w:r w:rsidRPr="003F0083">
              <w:rPr>
                <w:rFonts w:ascii="Arial" w:hAnsi="Arial" w:cs="Arial"/>
                <w:color w:val="000000"/>
                <w:sz w:val="20"/>
                <w:szCs w:val="20"/>
                <w:highlight w:val="yellow"/>
              </w:rPr>
              <w:t>332.0707243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4EEC71" w14:textId="77777777" w:rsidR="003F0083" w:rsidRDefault="003F0083">
            <w:pPr>
              <w:spacing w:after="240"/>
              <w:jc w:val="right"/>
              <w:rPr>
                <w:rFonts w:ascii="Arial" w:hAnsi="Arial" w:cs="Arial"/>
                <w:color w:val="000000"/>
                <w:sz w:val="20"/>
                <w:szCs w:val="20"/>
              </w:rPr>
            </w:pPr>
            <w:r>
              <w:rPr>
                <w:rFonts w:ascii="Arial" w:hAnsi="Arial" w:cs="Arial"/>
                <w:color w:val="000000"/>
                <w:sz w:val="20"/>
                <w:szCs w:val="20"/>
              </w:rPr>
              <w:t>110.6902414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1566F" w14:textId="77777777" w:rsidR="003F0083" w:rsidRDefault="003F0083">
            <w:pPr>
              <w:spacing w:after="240"/>
              <w:jc w:val="right"/>
              <w:rPr>
                <w:rFonts w:ascii="Arial" w:hAnsi="Arial" w:cs="Arial"/>
                <w:color w:val="000000"/>
                <w:sz w:val="20"/>
                <w:szCs w:val="20"/>
              </w:rPr>
            </w:pPr>
            <w:r>
              <w:rPr>
                <w:rFonts w:ascii="Arial" w:hAnsi="Arial" w:cs="Arial"/>
                <w:color w:val="000000"/>
                <w:sz w:val="20"/>
                <w:szCs w:val="20"/>
              </w:rPr>
              <w:t>7.16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DC0AE" w14:textId="77777777" w:rsidR="003F0083" w:rsidRDefault="003F0083">
            <w:pPr>
              <w:spacing w:after="240"/>
              <w:jc w:val="right"/>
              <w:rPr>
                <w:rFonts w:ascii="Arial" w:hAnsi="Arial" w:cs="Arial"/>
                <w:color w:val="000000"/>
                <w:sz w:val="20"/>
                <w:szCs w:val="20"/>
              </w:rPr>
            </w:pPr>
            <w:r w:rsidRPr="003F0083">
              <w:rPr>
                <w:rFonts w:ascii="Arial" w:hAnsi="Arial" w:cs="Arial"/>
                <w:color w:val="000000"/>
                <w:sz w:val="20"/>
                <w:szCs w:val="20"/>
                <w:highlight w:val="yellow"/>
              </w:rPr>
              <w:t>&lt;.0001</w:t>
            </w:r>
          </w:p>
        </w:tc>
      </w:tr>
    </w:tbl>
    <w:p w14:paraId="396391C0" w14:textId="77777777" w:rsidR="00B117BE" w:rsidRDefault="00B117BE" w:rsidP="00047717"/>
    <w:p w14:paraId="313CC26E" w14:textId="7DFDED3C" w:rsidR="00B20559" w:rsidRDefault="00B20559" w:rsidP="00B20559">
      <w:pPr>
        <w:pStyle w:val="ListParagraph"/>
        <w:numPr>
          <w:ilvl w:val="0"/>
          <w:numId w:val="3"/>
        </w:numPr>
        <w:ind w:left="936"/>
      </w:pPr>
      <w:r w:rsidRPr="008F5711">
        <w:rPr>
          <w:b/>
          <w:bCs/>
        </w:rPr>
        <w:t>The null hypothesis (H</w:t>
      </w:r>
      <w:r w:rsidRPr="008F5711">
        <w:rPr>
          <w:b/>
          <w:bCs/>
          <w:sz w:val="18"/>
          <w:szCs w:val="18"/>
        </w:rPr>
        <w:t>0</w:t>
      </w:r>
      <w:r w:rsidRPr="008F5711">
        <w:rPr>
          <w:b/>
          <w:bCs/>
        </w:rPr>
        <w:t>):</w:t>
      </w:r>
      <w:r>
        <w:t xml:space="preserve"> </w:t>
      </w:r>
      <w:r w:rsidRPr="00824E75">
        <w:rPr>
          <w:color w:val="000000"/>
        </w:rPr>
        <w:t>The clusters are</w:t>
      </w:r>
      <w:r w:rsidRPr="00824E75">
        <w:rPr>
          <w:rStyle w:val="apple-converted-space"/>
          <w:rFonts w:eastAsiaTheme="majorEastAsia"/>
          <w:color w:val="000000"/>
        </w:rPr>
        <w:t> </w:t>
      </w:r>
      <w:r w:rsidRPr="00824E75">
        <w:rPr>
          <w:rStyle w:val="Strong"/>
          <w:rFonts w:eastAsiaTheme="majorEastAsia"/>
          <w:color w:val="000000"/>
        </w:rPr>
        <w:t>not significantly associated</w:t>
      </w:r>
      <w:r w:rsidRPr="00824E75">
        <w:rPr>
          <w:rStyle w:val="apple-converted-space"/>
          <w:rFonts w:eastAsiaTheme="majorEastAsia"/>
          <w:color w:val="000000"/>
        </w:rPr>
        <w:t> </w:t>
      </w:r>
      <w:r w:rsidRPr="00824E75">
        <w:rPr>
          <w:color w:val="000000"/>
        </w:rPr>
        <w:t xml:space="preserve">with the percentage of positive </w:t>
      </w:r>
      <w:r w:rsidR="005E5872">
        <w:rPr>
          <w:color w:val="000000"/>
        </w:rPr>
        <w:t>test results</w:t>
      </w:r>
      <w:r w:rsidRPr="00824E75">
        <w:rPr>
          <w:color w:val="000000"/>
        </w:rPr>
        <w:t>, meaning the</w:t>
      </w:r>
      <w:r w:rsidRPr="00824E75">
        <w:rPr>
          <w:rStyle w:val="apple-converted-space"/>
          <w:rFonts w:eastAsiaTheme="majorEastAsia"/>
          <w:color w:val="000000"/>
        </w:rPr>
        <w:t> </w:t>
      </w:r>
      <w:r w:rsidRPr="00824E75">
        <w:rPr>
          <w:rStyle w:val="Strong"/>
          <w:rFonts w:eastAsiaTheme="majorEastAsia"/>
          <w:b w:val="0"/>
          <w:bCs w:val="0"/>
          <w:color w:val="000000"/>
        </w:rPr>
        <w:t xml:space="preserve">mean percentages of positive </w:t>
      </w:r>
      <w:r>
        <w:rPr>
          <w:rStyle w:val="Strong"/>
          <w:rFonts w:eastAsiaTheme="majorEastAsia"/>
          <w:b w:val="0"/>
          <w:bCs w:val="0"/>
          <w:color w:val="000000"/>
        </w:rPr>
        <w:t xml:space="preserve">tests </w:t>
      </w:r>
      <w:r w:rsidRPr="00824E75">
        <w:rPr>
          <w:rStyle w:val="Strong"/>
          <w:rFonts w:eastAsiaTheme="majorEastAsia"/>
          <w:b w:val="0"/>
          <w:bCs w:val="0"/>
          <w:color w:val="000000"/>
        </w:rPr>
        <w:t>are the same across all clusters</w:t>
      </w:r>
      <w:r w:rsidRPr="00824E75">
        <w:rPr>
          <w:b/>
          <w:bCs/>
          <w:color w:val="000000"/>
        </w:rPr>
        <w:t>.</w:t>
      </w:r>
    </w:p>
    <w:p w14:paraId="02FBC623" w14:textId="7431983E" w:rsidR="00B20559" w:rsidRPr="00774D04" w:rsidRDefault="00B20559" w:rsidP="00B20559">
      <w:pPr>
        <w:pStyle w:val="ListParagraph"/>
        <w:numPr>
          <w:ilvl w:val="0"/>
          <w:numId w:val="3"/>
        </w:numPr>
        <w:ind w:left="936"/>
      </w:pPr>
      <w:r w:rsidRPr="008F5711">
        <w:rPr>
          <w:b/>
          <w:bCs/>
        </w:rPr>
        <w:lastRenderedPageBreak/>
        <w:t>The alternative hypothesis (H</w:t>
      </w:r>
      <w:r w:rsidRPr="008F5711">
        <w:rPr>
          <w:b/>
          <w:bCs/>
          <w:sz w:val="18"/>
          <w:szCs w:val="18"/>
        </w:rPr>
        <w:t>A</w:t>
      </w:r>
      <w:r w:rsidRPr="008F5711">
        <w:rPr>
          <w:b/>
          <w:bCs/>
        </w:rPr>
        <w:t>):</w:t>
      </w:r>
      <w:r>
        <w:t xml:space="preserve"> </w:t>
      </w:r>
      <w:r w:rsidRPr="00824E75">
        <w:rPr>
          <w:color w:val="000000"/>
        </w:rPr>
        <w:t>The clusters</w:t>
      </w:r>
      <w:r w:rsidRPr="00824E75">
        <w:rPr>
          <w:rStyle w:val="apple-converted-space"/>
          <w:rFonts w:eastAsiaTheme="majorEastAsia"/>
          <w:color w:val="000000"/>
        </w:rPr>
        <w:t> </w:t>
      </w:r>
      <w:r w:rsidRPr="00824E75">
        <w:rPr>
          <w:rStyle w:val="Strong"/>
          <w:rFonts w:eastAsiaTheme="majorEastAsia"/>
          <w:color w:val="000000"/>
        </w:rPr>
        <w:t>are significantly associated</w:t>
      </w:r>
      <w:r w:rsidRPr="00824E75">
        <w:rPr>
          <w:rStyle w:val="apple-converted-space"/>
          <w:rFonts w:eastAsiaTheme="majorEastAsia"/>
          <w:color w:val="000000"/>
        </w:rPr>
        <w:t> </w:t>
      </w:r>
      <w:r w:rsidRPr="00824E75">
        <w:rPr>
          <w:color w:val="000000"/>
        </w:rPr>
        <w:t xml:space="preserve">with the percentage of positive </w:t>
      </w:r>
      <w:r w:rsidR="00CB4062">
        <w:rPr>
          <w:color w:val="000000"/>
        </w:rPr>
        <w:t>test results</w:t>
      </w:r>
      <w:r w:rsidRPr="00824E75">
        <w:rPr>
          <w:color w:val="000000"/>
        </w:rPr>
        <w:t>, meaning</w:t>
      </w:r>
      <w:r w:rsidRPr="00824E75">
        <w:rPr>
          <w:rStyle w:val="apple-converted-space"/>
          <w:rFonts w:eastAsiaTheme="majorEastAsia"/>
          <w:color w:val="000000"/>
        </w:rPr>
        <w:t> </w:t>
      </w:r>
      <w:r w:rsidRPr="00824E75">
        <w:rPr>
          <w:rStyle w:val="Strong"/>
          <w:rFonts w:eastAsiaTheme="majorEastAsia"/>
          <w:b w:val="0"/>
          <w:bCs w:val="0"/>
          <w:color w:val="000000"/>
        </w:rPr>
        <w:t>at least one cluster has a significantly different mean percentage</w:t>
      </w:r>
      <w:r w:rsidRPr="00824E75">
        <w:rPr>
          <w:rStyle w:val="apple-converted-space"/>
          <w:rFonts w:eastAsiaTheme="majorEastAsia"/>
          <w:color w:val="000000"/>
        </w:rPr>
        <w:t> </w:t>
      </w:r>
      <w:r w:rsidRPr="00824E75">
        <w:rPr>
          <w:color w:val="000000"/>
        </w:rPr>
        <w:t>compared to the others.</w:t>
      </w:r>
    </w:p>
    <w:p w14:paraId="6888DDD8" w14:textId="77777777" w:rsidR="00B117BE" w:rsidRDefault="00B117BE" w:rsidP="00047717"/>
    <w:p w14:paraId="036E1466" w14:textId="0A19A9BE" w:rsidR="00B7098F" w:rsidRDefault="00AE0F6F" w:rsidP="00AE0F6F">
      <w:pPr>
        <w:spacing w:line="360" w:lineRule="auto"/>
        <w:rPr>
          <w:color w:val="000000"/>
        </w:rPr>
      </w:pPr>
      <w:r w:rsidRPr="00774D04">
        <w:rPr>
          <w:color w:val="000000"/>
        </w:rPr>
        <w:t xml:space="preserve">Since the p-value of &lt;.0001 is smaller than 0.05, we reject the null hypothesis and conclude that the clusters are significantly associated with the percentage of positive </w:t>
      </w:r>
      <w:r w:rsidR="005E5872">
        <w:rPr>
          <w:color w:val="000000"/>
        </w:rPr>
        <w:t>test results</w:t>
      </w:r>
      <w:r w:rsidRPr="00774D04">
        <w:rPr>
          <w:color w:val="000000"/>
        </w:rPr>
        <w:t>. The ANOVA sum of squares for the clusters (</w:t>
      </w:r>
      <w:r w:rsidR="007918BE">
        <w:rPr>
          <w:color w:val="000000"/>
        </w:rPr>
        <w:t>332</w:t>
      </w:r>
      <w:r w:rsidRPr="00774D04">
        <w:rPr>
          <w:color w:val="000000"/>
        </w:rPr>
        <w:t>.</w:t>
      </w:r>
      <w:r w:rsidR="007918BE">
        <w:rPr>
          <w:color w:val="000000"/>
        </w:rPr>
        <w:t>07</w:t>
      </w:r>
      <w:r w:rsidRPr="00774D04">
        <w:rPr>
          <w:color w:val="000000"/>
        </w:rPr>
        <w:t xml:space="preserve">) represents the portion of the variance in positive </w:t>
      </w:r>
      <w:r w:rsidR="00E82A30">
        <w:rPr>
          <w:color w:val="000000"/>
        </w:rPr>
        <w:t>test</w:t>
      </w:r>
      <w:r w:rsidR="005E5872">
        <w:rPr>
          <w:color w:val="000000"/>
        </w:rPr>
        <w:t xml:space="preserve"> results</w:t>
      </w:r>
      <w:r w:rsidRPr="00774D04">
        <w:rPr>
          <w:color w:val="000000"/>
        </w:rPr>
        <w:t xml:space="preserve"> explained by the clusters. While this value is relatively small compared to the total sum of squares (</w:t>
      </w:r>
      <w:r w:rsidR="00496B5B">
        <w:rPr>
          <w:color w:val="000000"/>
        </w:rPr>
        <w:t>12639.67</w:t>
      </w:r>
      <w:r w:rsidRPr="00774D04">
        <w:rPr>
          <w:color w:val="000000"/>
        </w:rPr>
        <w:t xml:space="preserve">), it still indicates that the clusters explain some variability in the percentage of positive </w:t>
      </w:r>
      <w:r w:rsidR="00496B5B">
        <w:rPr>
          <w:color w:val="000000"/>
        </w:rPr>
        <w:t>test results</w:t>
      </w:r>
      <w:r w:rsidRPr="00774D04">
        <w:rPr>
          <w:color w:val="000000"/>
        </w:rPr>
        <w:t>. The R-squared value of 0.</w:t>
      </w:r>
      <w:r w:rsidR="00496B5B">
        <w:rPr>
          <w:color w:val="000000"/>
        </w:rPr>
        <w:t>026272</w:t>
      </w:r>
      <w:r w:rsidRPr="00774D04">
        <w:rPr>
          <w:color w:val="000000"/>
        </w:rPr>
        <w:t xml:space="preserve"> (or </w:t>
      </w:r>
      <w:r w:rsidR="00496B5B">
        <w:rPr>
          <w:color w:val="000000"/>
        </w:rPr>
        <w:t>2.63</w:t>
      </w:r>
      <w:r w:rsidRPr="00774D04">
        <w:rPr>
          <w:color w:val="000000"/>
        </w:rPr>
        <w:t xml:space="preserve">%) shows that the clusters account for a small portion of the variance in the percentage of positive </w:t>
      </w:r>
      <w:r w:rsidR="00C13A31">
        <w:rPr>
          <w:color w:val="000000"/>
        </w:rPr>
        <w:t>test results</w:t>
      </w:r>
      <w:r w:rsidRPr="00774D04">
        <w:rPr>
          <w:color w:val="000000"/>
        </w:rPr>
        <w:t xml:space="preserve">. Although this is a small percentage, it suggests that there is a statistically significant association between clusters and positive </w:t>
      </w:r>
      <w:r w:rsidR="008C2A38">
        <w:rPr>
          <w:color w:val="000000"/>
        </w:rPr>
        <w:t>test results</w:t>
      </w:r>
      <w:r w:rsidRPr="00774D04">
        <w:rPr>
          <w:color w:val="000000"/>
        </w:rPr>
        <w:t xml:space="preserve">. This also indicates that other factors, not captured by the clustering, contribute to the variability in the percentage of positive </w:t>
      </w:r>
      <w:r w:rsidR="008C2A38">
        <w:rPr>
          <w:color w:val="000000"/>
        </w:rPr>
        <w:t>test results</w:t>
      </w:r>
      <w:r w:rsidRPr="00774D04">
        <w:rPr>
          <w:color w:val="000000"/>
        </w:rPr>
        <w:t>.</w:t>
      </w:r>
    </w:p>
    <w:p w14:paraId="0074D599" w14:textId="0D9FCFDF" w:rsidR="00B7098F" w:rsidRPr="00B7098F" w:rsidRDefault="00B7098F" w:rsidP="00B7098F">
      <w:pPr>
        <w:pStyle w:val="Heading3"/>
        <w:rPr>
          <w:rFonts w:ascii="Times New Roman" w:hAnsi="Times New Roman" w:cs="Times New Roman"/>
        </w:rPr>
      </w:pPr>
      <w:bookmarkStart w:id="23" w:name="_Toc190473167"/>
      <w:r>
        <w:rPr>
          <w:rFonts w:ascii="Times New Roman" w:hAnsi="Times New Roman" w:cs="Times New Roman"/>
        </w:rPr>
        <w:t>ANOVA Test Box Plots</w:t>
      </w:r>
      <w:bookmarkEnd w:id="23"/>
    </w:p>
    <w:p w14:paraId="0AA885D2" w14:textId="77777777" w:rsidR="00AE0F6F" w:rsidRDefault="00AE0F6F" w:rsidP="00047717"/>
    <w:p w14:paraId="77567DBB" w14:textId="52138280" w:rsidR="00BA1978" w:rsidRDefault="00B7098F" w:rsidP="00B87889">
      <w:pPr>
        <w:jc w:val="center"/>
      </w:pPr>
      <w:r w:rsidRPr="00B7098F">
        <w:rPr>
          <w:noProof/>
        </w:rPr>
        <w:drawing>
          <wp:inline distT="0" distB="0" distL="0" distR="0" wp14:anchorId="5182506D" wp14:editId="7278F9F1">
            <wp:extent cx="4241259" cy="3180943"/>
            <wp:effectExtent l="0" t="0" r="635" b="0"/>
            <wp:docPr id="1453291283" name="Picture 1" descr="A diagram of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91283" name="Picture 1" descr="A diagram of a number of boxes&#10;&#10;AI-generated content may be incorrect."/>
                    <pic:cNvPicPr/>
                  </pic:nvPicPr>
                  <pic:blipFill>
                    <a:blip r:embed="rId33"/>
                    <a:stretch>
                      <a:fillRect/>
                    </a:stretch>
                  </pic:blipFill>
                  <pic:spPr>
                    <a:xfrm>
                      <a:off x="0" y="0"/>
                      <a:ext cx="4276952" cy="3207713"/>
                    </a:xfrm>
                    <a:prstGeom prst="rect">
                      <a:avLst/>
                    </a:prstGeom>
                  </pic:spPr>
                </pic:pic>
              </a:graphicData>
            </a:graphic>
          </wp:inline>
        </w:drawing>
      </w:r>
    </w:p>
    <w:p w14:paraId="4E69528B" w14:textId="77777777" w:rsidR="00B7098F" w:rsidRDefault="00B7098F" w:rsidP="00047717"/>
    <w:p w14:paraId="7A02E345" w14:textId="769D2B10" w:rsidR="00B7098F" w:rsidRDefault="00B7098F" w:rsidP="00B87889">
      <w:pPr>
        <w:jc w:val="center"/>
      </w:pPr>
      <w:r w:rsidRPr="00B7098F">
        <w:rPr>
          <w:noProof/>
        </w:rPr>
        <w:lastRenderedPageBreak/>
        <w:drawing>
          <wp:inline distT="0" distB="0" distL="0" distR="0" wp14:anchorId="0689F37C" wp14:editId="61F510EC">
            <wp:extent cx="4202007" cy="3151505"/>
            <wp:effectExtent l="0" t="0" r="1905" b="0"/>
            <wp:docPr id="156605190" name="Picture 1" descr="A diagram of a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190" name="Picture 1" descr="A diagram of a cluster&#10;&#10;AI-generated content may be incorrect."/>
                    <pic:cNvPicPr/>
                  </pic:nvPicPr>
                  <pic:blipFill>
                    <a:blip r:embed="rId34"/>
                    <a:stretch>
                      <a:fillRect/>
                    </a:stretch>
                  </pic:blipFill>
                  <pic:spPr>
                    <a:xfrm>
                      <a:off x="0" y="0"/>
                      <a:ext cx="4215100" cy="3161324"/>
                    </a:xfrm>
                    <a:prstGeom prst="rect">
                      <a:avLst/>
                    </a:prstGeom>
                  </pic:spPr>
                </pic:pic>
              </a:graphicData>
            </a:graphic>
          </wp:inline>
        </w:drawing>
      </w:r>
    </w:p>
    <w:p w14:paraId="3AEC8CCB" w14:textId="77777777" w:rsidR="00B87889" w:rsidRDefault="00B87889" w:rsidP="00B87889">
      <w:pPr>
        <w:jc w:val="center"/>
      </w:pPr>
    </w:p>
    <w:p w14:paraId="40FE6B5D" w14:textId="546B1E40" w:rsidR="00B87889" w:rsidRDefault="00327A3B" w:rsidP="00327A3B">
      <w:pPr>
        <w:spacing w:line="360" w:lineRule="auto"/>
        <w:rPr>
          <w:color w:val="000000"/>
        </w:rPr>
      </w:pPr>
      <w:r w:rsidRPr="00327A3B">
        <w:rPr>
          <w:color w:val="000000"/>
        </w:rPr>
        <w:t xml:space="preserve">The box plots for both variables further support the conclusion that the percentage of positive hospitalizations and the percentage of positive test results are significantly associated with the clusters. If the clusters were not significantly associated with either variable, we would expect to see similar distributions, medians, and variability across all the clusters. However, as </w:t>
      </w:r>
      <w:r w:rsidR="00CF497C">
        <w:rPr>
          <w:color w:val="000000"/>
        </w:rPr>
        <w:t>shown</w:t>
      </w:r>
      <w:r w:rsidRPr="00327A3B">
        <w:rPr>
          <w:color w:val="000000"/>
        </w:rPr>
        <w:t>, each cluster group display differences</w:t>
      </w:r>
      <w:r w:rsidR="00350F4D">
        <w:rPr>
          <w:color w:val="000000"/>
        </w:rPr>
        <w:t>.</w:t>
      </w:r>
    </w:p>
    <w:p w14:paraId="1E21C5F1" w14:textId="77777777" w:rsidR="00F74572" w:rsidRDefault="00F74572" w:rsidP="000B5038">
      <w:pPr>
        <w:pStyle w:val="Heading1"/>
        <w:rPr>
          <w:rFonts w:ascii="Times New Roman" w:hAnsi="Times New Roman" w:cs="Times New Roman"/>
        </w:rPr>
      </w:pPr>
    </w:p>
    <w:p w14:paraId="2FA87078" w14:textId="77777777" w:rsidR="00F74572" w:rsidRDefault="00F74572" w:rsidP="00F74572"/>
    <w:p w14:paraId="5A277B50" w14:textId="77777777" w:rsidR="00F74572" w:rsidRDefault="00F74572" w:rsidP="00F74572"/>
    <w:p w14:paraId="5768B959" w14:textId="77777777" w:rsidR="00F74572" w:rsidRDefault="00F74572" w:rsidP="00F74572"/>
    <w:p w14:paraId="4F5CDC77" w14:textId="77777777" w:rsidR="00F74572" w:rsidRDefault="00F74572" w:rsidP="00F74572"/>
    <w:p w14:paraId="085832A0" w14:textId="77777777" w:rsidR="00F74572" w:rsidRDefault="00F74572" w:rsidP="00F74572"/>
    <w:p w14:paraId="60D5460C" w14:textId="77777777" w:rsidR="00F74572" w:rsidRDefault="00F74572" w:rsidP="00F74572"/>
    <w:p w14:paraId="51594373" w14:textId="77777777" w:rsidR="00F74572" w:rsidRDefault="00F74572" w:rsidP="000B5038">
      <w:pPr>
        <w:pStyle w:val="Heading1"/>
        <w:rPr>
          <w:rFonts w:ascii="Times New Roman" w:hAnsi="Times New Roman" w:cs="Times New Roman"/>
        </w:rPr>
      </w:pPr>
    </w:p>
    <w:p w14:paraId="18F56C40" w14:textId="77777777" w:rsidR="00F74572" w:rsidRPr="00F74572" w:rsidRDefault="00F74572" w:rsidP="00F74572"/>
    <w:p w14:paraId="743F493A" w14:textId="10B3809A" w:rsidR="00E0722A" w:rsidRDefault="000B5038" w:rsidP="000B5038">
      <w:pPr>
        <w:pStyle w:val="Heading1"/>
        <w:rPr>
          <w:rFonts w:ascii="Times New Roman" w:hAnsi="Times New Roman" w:cs="Times New Roman"/>
        </w:rPr>
      </w:pPr>
      <w:bookmarkStart w:id="24" w:name="_Toc190473168"/>
      <w:r>
        <w:rPr>
          <w:rFonts w:ascii="Times New Roman" w:hAnsi="Times New Roman" w:cs="Times New Roman"/>
        </w:rPr>
        <w:lastRenderedPageBreak/>
        <w:t>Predictive Analytics Using Regression</w:t>
      </w:r>
      <w:bookmarkEnd w:id="24"/>
    </w:p>
    <w:p w14:paraId="4B4FC2C3" w14:textId="6EB56BDD" w:rsidR="003F00AF" w:rsidRPr="00162751" w:rsidRDefault="00162751" w:rsidP="003F00AF">
      <w:pPr>
        <w:pStyle w:val="Heading2"/>
        <w:rPr>
          <w:rFonts w:ascii="Times New Roman" w:hAnsi="Times New Roman" w:cs="Times New Roman"/>
        </w:rPr>
      </w:pPr>
      <w:bookmarkStart w:id="25" w:name="_Toc190473169"/>
      <w:r w:rsidRPr="00162751">
        <w:rPr>
          <w:rFonts w:ascii="Times New Roman" w:hAnsi="Times New Roman" w:cs="Times New Roman"/>
        </w:rPr>
        <w:t>Regression Models</w:t>
      </w:r>
      <w:bookmarkEnd w:id="25"/>
    </w:p>
    <w:p w14:paraId="7AA11764" w14:textId="66247C2A" w:rsidR="000B5038" w:rsidRPr="003F00AF" w:rsidRDefault="00234C3C" w:rsidP="003F00AF">
      <w:pPr>
        <w:pStyle w:val="Heading3"/>
        <w:rPr>
          <w:rFonts w:ascii="Times New Roman" w:hAnsi="Times New Roman" w:cs="Times New Roman"/>
        </w:rPr>
      </w:pPr>
      <w:bookmarkStart w:id="26" w:name="_Toc190473170"/>
      <w:r w:rsidRPr="003F00AF">
        <w:rPr>
          <w:rFonts w:ascii="Times New Roman" w:hAnsi="Times New Roman" w:cs="Times New Roman"/>
        </w:rPr>
        <w:t xml:space="preserve">Model 1: </w:t>
      </w:r>
      <w:r w:rsidR="009A14C6" w:rsidRPr="003F00AF">
        <w:rPr>
          <w:rFonts w:ascii="Times New Roman" w:hAnsi="Times New Roman" w:cs="Times New Roman"/>
        </w:rPr>
        <w:t>Simple Regression Model</w:t>
      </w:r>
      <w:bookmarkEnd w:id="26"/>
    </w:p>
    <w:p w14:paraId="2A875F8C" w14:textId="77777777" w:rsidR="009A14C6" w:rsidRPr="009A14C6" w:rsidRDefault="009A14C6" w:rsidP="009A14C6">
      <w:pPr>
        <w:shd w:val="clear" w:color="auto" w:fill="FAFBFE"/>
        <w:jc w:val="center"/>
        <w:rPr>
          <w:rFonts w:ascii="Arial" w:hAnsi="Arial" w:cs="Arial"/>
          <w:b/>
          <w:bCs/>
          <w:color w:val="112277"/>
          <w:sz w:val="20"/>
          <w:szCs w:val="20"/>
        </w:rPr>
      </w:pPr>
      <w:r w:rsidRPr="009A14C6">
        <w:rPr>
          <w:rFonts w:ascii="Arial" w:hAnsi="Arial" w:cs="Arial"/>
          <w:b/>
          <w:bCs/>
          <w:color w:val="112277"/>
          <w:sz w:val="20"/>
          <w:szCs w:val="20"/>
        </w:rPr>
        <w:t>The REG Procedure</w:t>
      </w:r>
    </w:p>
    <w:p w14:paraId="2669348F" w14:textId="77777777" w:rsidR="009A14C6" w:rsidRPr="009A14C6" w:rsidRDefault="009A14C6" w:rsidP="009A14C6">
      <w:pPr>
        <w:shd w:val="clear" w:color="auto" w:fill="FAFBFE"/>
        <w:jc w:val="center"/>
        <w:rPr>
          <w:rFonts w:ascii="Arial" w:hAnsi="Arial" w:cs="Arial"/>
          <w:b/>
          <w:bCs/>
          <w:color w:val="112277"/>
          <w:sz w:val="20"/>
          <w:szCs w:val="20"/>
        </w:rPr>
      </w:pPr>
      <w:r w:rsidRPr="009A14C6">
        <w:rPr>
          <w:rFonts w:ascii="Arial" w:hAnsi="Arial" w:cs="Arial"/>
          <w:b/>
          <w:bCs/>
          <w:color w:val="112277"/>
          <w:sz w:val="20"/>
          <w:szCs w:val="20"/>
        </w:rPr>
        <w:t>Model: MODEL1</w:t>
      </w:r>
    </w:p>
    <w:p w14:paraId="2D121C5B" w14:textId="77777777" w:rsidR="009A14C6" w:rsidRPr="009A14C6" w:rsidRDefault="009A14C6" w:rsidP="009A14C6">
      <w:pPr>
        <w:shd w:val="clear" w:color="auto" w:fill="FAFBFE"/>
        <w:jc w:val="center"/>
        <w:rPr>
          <w:rFonts w:ascii="Arial" w:hAnsi="Arial" w:cs="Arial"/>
          <w:b/>
          <w:bCs/>
          <w:color w:val="112277"/>
          <w:sz w:val="20"/>
          <w:szCs w:val="20"/>
        </w:rPr>
      </w:pPr>
      <w:r w:rsidRPr="009A14C6">
        <w:rPr>
          <w:rFonts w:ascii="Arial" w:hAnsi="Arial" w:cs="Arial"/>
          <w:b/>
          <w:bCs/>
          <w:color w:val="112277"/>
          <w:sz w:val="20"/>
          <w:szCs w:val="20"/>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9A14C6" w:rsidRPr="009A14C6" w14:paraId="51D35CC6"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D690B3"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79DB01"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800</w:t>
            </w:r>
          </w:p>
        </w:tc>
      </w:tr>
      <w:tr w:rsidR="009A14C6" w:rsidRPr="009A14C6" w14:paraId="036CCF28"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9B069A" w14:textId="77777777" w:rsidR="009A14C6" w:rsidRPr="009A14C6" w:rsidRDefault="009A14C6" w:rsidP="009A14C6">
            <w:pPr>
              <w:spacing w:after="240"/>
              <w:rPr>
                <w:rFonts w:ascii="Arial" w:hAnsi="Arial" w:cs="Arial"/>
                <w:b/>
                <w:bCs/>
                <w:color w:val="112277"/>
                <w:sz w:val="20"/>
                <w:szCs w:val="20"/>
                <w:highlight w:val="yellow"/>
              </w:rPr>
            </w:pPr>
            <w:r w:rsidRPr="009A14C6">
              <w:rPr>
                <w:rFonts w:ascii="Arial" w:hAnsi="Arial" w:cs="Arial"/>
                <w:b/>
                <w:bCs/>
                <w:color w:val="112277"/>
                <w:sz w:val="20"/>
                <w:szCs w:val="20"/>
                <w:highlight w:val="yellow"/>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90049" w14:textId="77777777" w:rsidR="009A14C6" w:rsidRPr="009A14C6" w:rsidRDefault="009A14C6" w:rsidP="009A14C6">
            <w:pPr>
              <w:spacing w:after="240"/>
              <w:jc w:val="right"/>
              <w:rPr>
                <w:rFonts w:ascii="Arial" w:hAnsi="Arial" w:cs="Arial"/>
                <w:sz w:val="20"/>
                <w:szCs w:val="20"/>
                <w:highlight w:val="yellow"/>
              </w:rPr>
            </w:pPr>
            <w:r w:rsidRPr="009A14C6">
              <w:rPr>
                <w:rFonts w:ascii="Arial" w:hAnsi="Arial" w:cs="Arial"/>
                <w:sz w:val="20"/>
                <w:szCs w:val="20"/>
                <w:highlight w:val="yellow"/>
              </w:rPr>
              <w:t>560</w:t>
            </w:r>
          </w:p>
        </w:tc>
      </w:tr>
      <w:tr w:rsidR="009A14C6" w:rsidRPr="009A14C6" w14:paraId="524D1C60"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53F4D2"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E3D41D"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240</w:t>
            </w:r>
          </w:p>
        </w:tc>
      </w:tr>
    </w:tbl>
    <w:p w14:paraId="73466DCE" w14:textId="77777777" w:rsidR="009A14C6" w:rsidRPr="009A14C6" w:rsidRDefault="009A14C6" w:rsidP="009A14C6">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237"/>
        <w:gridCol w:w="1126"/>
        <w:gridCol w:w="892"/>
        <w:gridCol w:w="798"/>
      </w:tblGrid>
      <w:tr w:rsidR="009A14C6" w:rsidRPr="009A14C6" w14:paraId="51A90046" w14:textId="77777777" w:rsidTr="009A14C6">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EF7D5B" w14:textId="77777777" w:rsidR="009A14C6" w:rsidRPr="009A14C6" w:rsidRDefault="009A14C6" w:rsidP="009A14C6">
            <w:pPr>
              <w:spacing w:after="240"/>
              <w:jc w:val="center"/>
              <w:rPr>
                <w:rFonts w:ascii="Arial" w:hAnsi="Arial" w:cs="Arial"/>
                <w:b/>
                <w:bCs/>
                <w:color w:val="112277"/>
                <w:sz w:val="20"/>
                <w:szCs w:val="20"/>
              </w:rPr>
            </w:pPr>
            <w:r w:rsidRPr="009A14C6">
              <w:rPr>
                <w:rFonts w:ascii="Arial" w:hAnsi="Arial" w:cs="Arial"/>
                <w:b/>
                <w:bCs/>
                <w:color w:val="112277"/>
                <w:sz w:val="20"/>
                <w:szCs w:val="20"/>
              </w:rPr>
              <w:t>Analysis of Variance</w:t>
            </w:r>
          </w:p>
        </w:tc>
      </w:tr>
      <w:tr w:rsidR="009A14C6" w:rsidRPr="009A14C6" w14:paraId="255F885D" w14:textId="77777777" w:rsidTr="009A14C6">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4CC7"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9A55D8"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DC1A5C"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Sum of</w:t>
            </w:r>
            <w:r w:rsidRPr="009A14C6">
              <w:rPr>
                <w:rFonts w:ascii="Arial" w:hAnsi="Arial" w:cs="Arial"/>
                <w:b/>
                <w:bCs/>
                <w:color w:val="112277"/>
                <w:sz w:val="20"/>
                <w:szCs w:val="20"/>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EBFB90"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Mean</w:t>
            </w:r>
            <w:r w:rsidRPr="009A14C6">
              <w:rPr>
                <w:rFonts w:ascii="Arial" w:hAnsi="Arial" w:cs="Arial"/>
                <w:b/>
                <w:bCs/>
                <w:color w:val="112277"/>
                <w:sz w:val="20"/>
                <w:szCs w:val="20"/>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1E895F"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88D4FC" w14:textId="77777777" w:rsidR="009A14C6" w:rsidRPr="009A14C6" w:rsidRDefault="009A14C6" w:rsidP="009A14C6">
            <w:pPr>
              <w:spacing w:after="240"/>
              <w:jc w:val="right"/>
              <w:rPr>
                <w:rFonts w:ascii="Arial" w:hAnsi="Arial" w:cs="Arial"/>
                <w:b/>
                <w:bCs/>
                <w:color w:val="112277"/>
                <w:sz w:val="20"/>
                <w:szCs w:val="20"/>
              </w:rPr>
            </w:pPr>
            <w:proofErr w:type="spellStart"/>
            <w:r w:rsidRPr="009A14C6">
              <w:rPr>
                <w:rFonts w:ascii="Arial" w:hAnsi="Arial" w:cs="Arial"/>
                <w:b/>
                <w:bCs/>
                <w:color w:val="112277"/>
                <w:sz w:val="20"/>
                <w:szCs w:val="20"/>
              </w:rPr>
              <w:t>Pr</w:t>
            </w:r>
            <w:proofErr w:type="spellEnd"/>
            <w:r w:rsidRPr="009A14C6">
              <w:rPr>
                <w:rFonts w:ascii="Arial" w:hAnsi="Arial" w:cs="Arial"/>
                <w:b/>
                <w:bCs/>
                <w:color w:val="112277"/>
                <w:sz w:val="20"/>
                <w:szCs w:val="20"/>
              </w:rPr>
              <w:t> &gt; F</w:t>
            </w:r>
          </w:p>
        </w:tc>
      </w:tr>
      <w:tr w:rsidR="009A14C6" w:rsidRPr="009A14C6" w14:paraId="0BA25B37"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FF0FD5"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F3320"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916D0"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329.54048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5CE848"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329.54048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47C6E9"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highlight w:val="yellow"/>
              </w:rPr>
              <w:t>145.28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A68754"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&lt;.0001</w:t>
            </w:r>
          </w:p>
        </w:tc>
      </w:tr>
      <w:tr w:rsidR="009A14C6" w:rsidRPr="009A14C6" w14:paraId="6CDCE90F"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91FB35"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F233A"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558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75563"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1265.73701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3B7C5"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2.26835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DDBD43"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B26BC3"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r>
      <w:tr w:rsidR="009A14C6" w:rsidRPr="009A14C6" w14:paraId="1F2DF295"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E5E0C1"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EC3324"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72BCA0"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1595.27749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B2A15"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4A2718"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A97CA"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r>
    </w:tbl>
    <w:p w14:paraId="40BFFB92" w14:textId="77777777" w:rsidR="009A14C6" w:rsidRPr="009A14C6" w:rsidRDefault="009A14C6" w:rsidP="009A14C6">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015"/>
        <w:gridCol w:w="1070"/>
        <w:gridCol w:w="792"/>
      </w:tblGrid>
      <w:tr w:rsidR="009A14C6" w:rsidRPr="009A14C6" w14:paraId="73FA17ED"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22E7C8"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2B207"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1.50610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14B699"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ADCF65"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0.2066</w:t>
            </w:r>
          </w:p>
        </w:tc>
      </w:tr>
      <w:tr w:rsidR="009A14C6" w:rsidRPr="009A14C6" w14:paraId="3AC9D296"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74CED0"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2EFB2D"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4.13759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669942"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123D63"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highlight w:val="yellow"/>
              </w:rPr>
              <w:t>0.2052</w:t>
            </w:r>
          </w:p>
        </w:tc>
      </w:tr>
      <w:tr w:rsidR="009A14C6" w:rsidRPr="009A14C6" w14:paraId="12DA166A"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A0933D"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D87B2"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36.40053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8B66F1"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91CFD"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 </w:t>
            </w:r>
          </w:p>
        </w:tc>
      </w:tr>
    </w:tbl>
    <w:p w14:paraId="539AA7C4" w14:textId="77777777" w:rsidR="009A14C6" w:rsidRPr="009A14C6" w:rsidRDefault="009A14C6" w:rsidP="009A14C6">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25"/>
        <w:gridCol w:w="447"/>
        <w:gridCol w:w="1159"/>
        <w:gridCol w:w="1047"/>
        <w:gridCol w:w="836"/>
        <w:gridCol w:w="798"/>
      </w:tblGrid>
      <w:tr w:rsidR="009A14C6" w:rsidRPr="009A14C6" w14:paraId="2714FCDF" w14:textId="77777777" w:rsidTr="009A14C6">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22DA13" w14:textId="77777777" w:rsidR="009A14C6" w:rsidRPr="009A14C6" w:rsidRDefault="009A14C6" w:rsidP="009A14C6">
            <w:pPr>
              <w:spacing w:after="240"/>
              <w:jc w:val="center"/>
              <w:rPr>
                <w:rFonts w:ascii="Arial" w:hAnsi="Arial" w:cs="Arial"/>
                <w:b/>
                <w:bCs/>
                <w:color w:val="112277"/>
                <w:sz w:val="20"/>
                <w:szCs w:val="20"/>
              </w:rPr>
            </w:pPr>
            <w:r w:rsidRPr="009A14C6">
              <w:rPr>
                <w:rFonts w:ascii="Arial" w:hAnsi="Arial" w:cs="Arial"/>
                <w:b/>
                <w:bCs/>
                <w:color w:val="112277"/>
                <w:sz w:val="20"/>
                <w:szCs w:val="20"/>
              </w:rPr>
              <w:t>Parameter Estimates</w:t>
            </w:r>
          </w:p>
        </w:tc>
      </w:tr>
      <w:tr w:rsidR="009A14C6" w:rsidRPr="009A14C6" w14:paraId="0F96A82C" w14:textId="77777777" w:rsidTr="009A14C6">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35B520"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727CB9"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276E7D"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Parameter</w:t>
            </w:r>
            <w:r w:rsidRPr="009A14C6">
              <w:rPr>
                <w:rFonts w:ascii="Arial"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C6B4D6"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Standard</w:t>
            </w:r>
            <w:r w:rsidRPr="009A14C6">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14404C" w14:textId="77777777" w:rsidR="009A14C6" w:rsidRPr="009A14C6" w:rsidRDefault="009A14C6" w:rsidP="009A14C6">
            <w:pPr>
              <w:spacing w:after="240"/>
              <w:jc w:val="right"/>
              <w:rPr>
                <w:rFonts w:ascii="Arial" w:hAnsi="Arial" w:cs="Arial"/>
                <w:b/>
                <w:bCs/>
                <w:color w:val="112277"/>
                <w:sz w:val="20"/>
                <w:szCs w:val="20"/>
              </w:rPr>
            </w:pPr>
            <w:r w:rsidRPr="009A14C6">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F3732F" w14:textId="77777777" w:rsidR="009A14C6" w:rsidRPr="009A14C6" w:rsidRDefault="009A14C6" w:rsidP="009A14C6">
            <w:pPr>
              <w:spacing w:after="240"/>
              <w:jc w:val="right"/>
              <w:rPr>
                <w:rFonts w:ascii="Arial" w:hAnsi="Arial" w:cs="Arial"/>
                <w:b/>
                <w:bCs/>
                <w:color w:val="112277"/>
                <w:sz w:val="20"/>
                <w:szCs w:val="20"/>
              </w:rPr>
            </w:pPr>
            <w:proofErr w:type="spellStart"/>
            <w:r w:rsidRPr="009A14C6">
              <w:rPr>
                <w:rFonts w:ascii="Arial" w:hAnsi="Arial" w:cs="Arial"/>
                <w:b/>
                <w:bCs/>
                <w:color w:val="112277"/>
                <w:sz w:val="20"/>
                <w:szCs w:val="20"/>
              </w:rPr>
              <w:t>Pr</w:t>
            </w:r>
            <w:proofErr w:type="spellEnd"/>
            <w:r w:rsidRPr="009A14C6">
              <w:rPr>
                <w:rFonts w:ascii="Arial" w:hAnsi="Arial" w:cs="Arial"/>
                <w:b/>
                <w:bCs/>
                <w:color w:val="112277"/>
                <w:sz w:val="20"/>
                <w:szCs w:val="20"/>
              </w:rPr>
              <w:t> &gt; |t|</w:t>
            </w:r>
          </w:p>
        </w:tc>
      </w:tr>
      <w:tr w:rsidR="009A14C6" w:rsidRPr="009A14C6" w14:paraId="6649B772"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BE4826"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29B12"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63BD08"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1.85716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7BE4A"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0.19962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2BE352"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BC6A5F"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&lt;.0001</w:t>
            </w:r>
          </w:p>
        </w:tc>
      </w:tr>
      <w:tr w:rsidR="009A14C6" w:rsidRPr="009A14C6" w14:paraId="15F399A9" w14:textId="77777777" w:rsidTr="009A14C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0F70B3" w14:textId="77777777" w:rsidR="009A14C6" w:rsidRPr="009A14C6" w:rsidRDefault="009A14C6" w:rsidP="009A14C6">
            <w:pPr>
              <w:spacing w:after="240"/>
              <w:rPr>
                <w:rFonts w:ascii="Arial" w:hAnsi="Arial" w:cs="Arial"/>
                <w:b/>
                <w:bCs/>
                <w:color w:val="112277"/>
                <w:sz w:val="20"/>
                <w:szCs w:val="20"/>
              </w:rPr>
            </w:pPr>
            <w:r w:rsidRPr="009A14C6">
              <w:rPr>
                <w:rFonts w:ascii="Arial" w:hAnsi="Arial" w:cs="Arial"/>
                <w:b/>
                <w:bCs/>
                <w:color w:val="112277"/>
                <w:sz w:val="20"/>
                <w:szCs w:val="20"/>
              </w:rPr>
              <w:t>POP_DISABILITY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63462A"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78981"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highlight w:val="yellow"/>
              </w:rPr>
              <w:t>0.18631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3084F"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0.01546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528EA5" w14:textId="77777777" w:rsidR="009A14C6" w:rsidRPr="009A14C6" w:rsidRDefault="009A14C6" w:rsidP="009A14C6">
            <w:pPr>
              <w:spacing w:after="240"/>
              <w:jc w:val="right"/>
              <w:rPr>
                <w:rFonts w:ascii="Arial" w:hAnsi="Arial" w:cs="Arial"/>
                <w:sz w:val="20"/>
                <w:szCs w:val="20"/>
              </w:rPr>
            </w:pPr>
            <w:r w:rsidRPr="009A14C6">
              <w:rPr>
                <w:rFonts w:ascii="Arial" w:hAnsi="Arial" w:cs="Arial"/>
                <w:sz w:val="20"/>
                <w:szCs w:val="20"/>
              </w:rPr>
              <w:t>12.05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3748E0" w14:textId="77777777" w:rsidR="009A14C6" w:rsidRPr="009A14C6" w:rsidRDefault="009A14C6" w:rsidP="009A14C6">
            <w:pPr>
              <w:spacing w:after="240"/>
              <w:jc w:val="right"/>
              <w:rPr>
                <w:rFonts w:ascii="Arial" w:hAnsi="Arial" w:cs="Arial"/>
                <w:sz w:val="20"/>
                <w:szCs w:val="20"/>
                <w:highlight w:val="yellow"/>
              </w:rPr>
            </w:pPr>
            <w:r w:rsidRPr="009A14C6">
              <w:rPr>
                <w:rFonts w:ascii="Arial" w:hAnsi="Arial" w:cs="Arial"/>
                <w:sz w:val="20"/>
                <w:szCs w:val="20"/>
                <w:highlight w:val="yellow"/>
              </w:rPr>
              <w:t>&lt;.0001</w:t>
            </w:r>
          </w:p>
        </w:tc>
      </w:tr>
    </w:tbl>
    <w:p w14:paraId="3D8CA485" w14:textId="77777777" w:rsidR="009A14C6" w:rsidRDefault="009A14C6" w:rsidP="009A14C6">
      <w:pPr>
        <w:spacing w:line="360" w:lineRule="auto"/>
      </w:pPr>
    </w:p>
    <w:p w14:paraId="58405B4C" w14:textId="76B3F5F5" w:rsidR="009A14C6" w:rsidRDefault="00894D53" w:rsidP="00894D53">
      <w:pPr>
        <w:spacing w:line="360" w:lineRule="auto"/>
        <w:rPr>
          <w:color w:val="000000"/>
        </w:rPr>
      </w:pPr>
      <w:r w:rsidRPr="00894D53">
        <w:rPr>
          <w:color w:val="000000"/>
        </w:rPr>
        <w:t xml:space="preserve">For the simple regression model with </w:t>
      </w:r>
      <w:r>
        <w:rPr>
          <w:color w:val="000000"/>
        </w:rPr>
        <w:t>only one</w:t>
      </w:r>
      <w:r w:rsidRPr="00894D53">
        <w:rPr>
          <w:color w:val="000000"/>
        </w:rPr>
        <w:t xml:space="preserve"> independent variable, I selected POP_DISABILITY (the percentage of the population with a disability) to predict </w:t>
      </w:r>
      <w:proofErr w:type="spellStart"/>
      <w:r w:rsidRPr="00894D53">
        <w:rPr>
          <w:color w:val="000000"/>
        </w:rPr>
        <w:t>Pct_HOSP_POSITIVE</w:t>
      </w:r>
      <w:proofErr w:type="spellEnd"/>
      <w:r w:rsidRPr="00894D53">
        <w:rPr>
          <w:color w:val="000000"/>
        </w:rPr>
        <w:t xml:space="preserve"> (the percentage of hospitalized COVID-19 patients who tested positive). </w:t>
      </w:r>
      <w:r w:rsidRPr="00894D53">
        <w:rPr>
          <w:color w:val="000000"/>
        </w:rPr>
        <w:lastRenderedPageBreak/>
        <w:t xml:space="preserve">This choice </w:t>
      </w:r>
      <w:proofErr w:type="gramStart"/>
      <w:r w:rsidR="00E235F3">
        <w:rPr>
          <w:color w:val="000000"/>
        </w:rPr>
        <w:t>is</w:t>
      </w:r>
      <w:r w:rsidRPr="00894D53">
        <w:rPr>
          <w:color w:val="000000"/>
        </w:rPr>
        <w:t xml:space="preserve"> based on the assumption</w:t>
      </w:r>
      <w:proofErr w:type="gramEnd"/>
      <w:r w:rsidRPr="00894D53">
        <w:rPr>
          <w:color w:val="000000"/>
        </w:rPr>
        <w:t xml:space="preserve"> that individuals with disabilities may have pre-existing health conditions that increase their risk of severe illness, making hospitalization more likely. The results indicate that POP_DISABILITY has a statistically significant effect on hospitalization rates, with a p-value </w:t>
      </w:r>
      <w:r w:rsidR="001805F0">
        <w:rPr>
          <w:color w:val="000000"/>
        </w:rPr>
        <w:t>of &lt;</w:t>
      </w:r>
      <w:r w:rsidRPr="00894D53">
        <w:rPr>
          <w:color w:val="000000"/>
        </w:rPr>
        <w:t xml:space="preserve">.0001, </w:t>
      </w:r>
      <w:r w:rsidR="00F7631C">
        <w:rPr>
          <w:color w:val="000000"/>
        </w:rPr>
        <w:t>indicating</w:t>
      </w:r>
      <w:r w:rsidRPr="00894D53">
        <w:rPr>
          <w:color w:val="000000"/>
        </w:rPr>
        <w:t xml:space="preserve"> a relationship between the two variables. The </w:t>
      </w:r>
      <w:r w:rsidR="00AD08E9">
        <w:rPr>
          <w:color w:val="000000"/>
        </w:rPr>
        <w:t>parameter</w:t>
      </w:r>
      <w:r w:rsidRPr="00894D53">
        <w:rPr>
          <w:color w:val="000000"/>
        </w:rPr>
        <w:t xml:space="preserve"> coefficient of 0.1863</w:t>
      </w:r>
      <w:r w:rsidR="00AD08E9">
        <w:rPr>
          <w:color w:val="000000"/>
        </w:rPr>
        <w:t>1</w:t>
      </w:r>
      <w:r w:rsidRPr="00894D53">
        <w:rPr>
          <w:color w:val="000000"/>
        </w:rPr>
        <w:t xml:space="preserve"> suggests that for each 1 percentage point increase in the disability population, the hospitalization rate increases by 0.1863</w:t>
      </w:r>
      <w:r w:rsidR="00AD08E9">
        <w:rPr>
          <w:color w:val="000000"/>
        </w:rPr>
        <w:t>1</w:t>
      </w:r>
      <w:r w:rsidRPr="00894D53">
        <w:rPr>
          <w:color w:val="000000"/>
        </w:rPr>
        <w:t xml:space="preserve"> percentage</w:t>
      </w:r>
      <w:r w:rsidR="00446C57">
        <w:rPr>
          <w:color w:val="000000"/>
        </w:rPr>
        <w:t xml:space="preserve"> points. </w:t>
      </w:r>
    </w:p>
    <w:p w14:paraId="10F39B5F" w14:textId="77777777" w:rsidR="003912AA" w:rsidRDefault="003912AA" w:rsidP="00894D53">
      <w:pPr>
        <w:spacing w:line="360" w:lineRule="auto"/>
        <w:rPr>
          <w:color w:val="000000"/>
        </w:rPr>
      </w:pPr>
    </w:p>
    <w:p w14:paraId="43066C1D" w14:textId="11BC8F0A" w:rsidR="003912AA" w:rsidRDefault="003912AA" w:rsidP="00894D53">
      <w:pPr>
        <w:spacing w:line="360" w:lineRule="auto"/>
        <w:rPr>
          <w:color w:val="000000"/>
        </w:rPr>
      </w:pPr>
      <w:r w:rsidRPr="003912AA">
        <w:rPr>
          <w:color w:val="000000"/>
        </w:rPr>
        <w:t xml:space="preserve">The adjusted </w:t>
      </w:r>
      <w:r>
        <w:rPr>
          <w:color w:val="000000"/>
        </w:rPr>
        <w:t>r-squared</w:t>
      </w:r>
      <w:r w:rsidRPr="003912AA">
        <w:rPr>
          <w:color w:val="000000"/>
        </w:rPr>
        <w:t xml:space="preserve"> of </w:t>
      </w:r>
      <w:r>
        <w:rPr>
          <w:color w:val="000000"/>
        </w:rPr>
        <w:t>.2052</w:t>
      </w:r>
      <w:r w:rsidRPr="003912AA">
        <w:rPr>
          <w:color w:val="000000"/>
        </w:rPr>
        <w:t xml:space="preserve"> indicates that POP_DISABILITY explains approximately 20.52% of the variation in hospitalization rates. While this suggests other factors also contribute to hospitalization rates, it demonstrates a meaningful relationship. Additionally, the F-value of 145.28 confirms the overall model is statistically significant</w:t>
      </w:r>
      <w:r w:rsidR="004D6A68">
        <w:rPr>
          <w:color w:val="000000"/>
        </w:rPr>
        <w:t xml:space="preserve">. </w:t>
      </w:r>
      <w:r w:rsidRPr="003912AA">
        <w:rPr>
          <w:color w:val="000000"/>
        </w:rPr>
        <w:t>These findings support the expectation that individuals with disabilities, who may have underlying health conditions, are at higher risk for severe COVID-19 outcomes, leading to an increased likelihood of hospitalization.</w:t>
      </w:r>
    </w:p>
    <w:p w14:paraId="01BC7F91" w14:textId="22435ED9" w:rsidR="002F65AF" w:rsidRPr="00162751" w:rsidRDefault="002F65AF" w:rsidP="00162751">
      <w:pPr>
        <w:pStyle w:val="Heading3"/>
        <w:rPr>
          <w:rFonts w:ascii="Times New Roman" w:hAnsi="Times New Roman" w:cs="Times New Roman"/>
        </w:rPr>
      </w:pPr>
      <w:bookmarkStart w:id="27" w:name="_Toc190473171"/>
      <w:r w:rsidRPr="00162751">
        <w:rPr>
          <w:rFonts w:ascii="Times New Roman" w:hAnsi="Times New Roman" w:cs="Times New Roman"/>
        </w:rPr>
        <w:t>Model 2: Custom Model</w:t>
      </w:r>
      <w:bookmarkEnd w:id="27"/>
    </w:p>
    <w:p w14:paraId="4E6837A9" w14:textId="77777777" w:rsidR="00D023FD" w:rsidRPr="00D023FD" w:rsidRDefault="00D023FD" w:rsidP="00D023FD">
      <w:pPr>
        <w:shd w:val="clear" w:color="auto" w:fill="FAFBFE"/>
        <w:jc w:val="center"/>
        <w:rPr>
          <w:rFonts w:ascii="Arial" w:hAnsi="Arial" w:cs="Arial"/>
          <w:b/>
          <w:bCs/>
          <w:color w:val="112277"/>
          <w:sz w:val="20"/>
          <w:szCs w:val="20"/>
        </w:rPr>
      </w:pPr>
      <w:r w:rsidRPr="00D023FD">
        <w:rPr>
          <w:rFonts w:ascii="Arial" w:hAnsi="Arial" w:cs="Arial"/>
          <w:b/>
          <w:bCs/>
          <w:color w:val="112277"/>
          <w:sz w:val="20"/>
          <w:szCs w:val="20"/>
        </w:rPr>
        <w:t>The REG Procedure</w:t>
      </w:r>
    </w:p>
    <w:p w14:paraId="0F2C3679" w14:textId="77777777" w:rsidR="00D023FD" w:rsidRPr="00D023FD" w:rsidRDefault="00D023FD" w:rsidP="00D023FD">
      <w:pPr>
        <w:shd w:val="clear" w:color="auto" w:fill="FAFBFE"/>
        <w:jc w:val="center"/>
        <w:rPr>
          <w:rFonts w:ascii="Arial" w:hAnsi="Arial" w:cs="Arial"/>
          <w:b/>
          <w:bCs/>
          <w:color w:val="112277"/>
          <w:sz w:val="20"/>
          <w:szCs w:val="20"/>
        </w:rPr>
      </w:pPr>
      <w:r w:rsidRPr="00D023FD">
        <w:rPr>
          <w:rFonts w:ascii="Arial" w:hAnsi="Arial" w:cs="Arial"/>
          <w:b/>
          <w:bCs/>
          <w:color w:val="112277"/>
          <w:sz w:val="20"/>
          <w:szCs w:val="20"/>
        </w:rPr>
        <w:t>Model: MODEL2</w:t>
      </w:r>
    </w:p>
    <w:p w14:paraId="2E327EE6" w14:textId="77777777" w:rsidR="00D023FD" w:rsidRPr="00D023FD" w:rsidRDefault="00D023FD" w:rsidP="00D023FD">
      <w:pPr>
        <w:shd w:val="clear" w:color="auto" w:fill="FAFBFE"/>
        <w:jc w:val="center"/>
        <w:rPr>
          <w:rFonts w:ascii="Arial" w:hAnsi="Arial" w:cs="Arial"/>
          <w:b/>
          <w:bCs/>
          <w:color w:val="112277"/>
          <w:sz w:val="20"/>
          <w:szCs w:val="20"/>
        </w:rPr>
      </w:pPr>
      <w:r w:rsidRPr="00D023FD">
        <w:rPr>
          <w:rFonts w:ascii="Arial" w:hAnsi="Arial" w:cs="Arial"/>
          <w:b/>
          <w:bCs/>
          <w:color w:val="112277"/>
          <w:sz w:val="20"/>
          <w:szCs w:val="20"/>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D023FD" w:rsidRPr="00D023FD" w14:paraId="787123CA"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3B0735"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6B4D"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800</w:t>
            </w:r>
          </w:p>
        </w:tc>
      </w:tr>
      <w:tr w:rsidR="00D023FD" w:rsidRPr="00D023FD" w14:paraId="289C55B8"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76ECC7" w14:textId="77777777" w:rsidR="00D023FD" w:rsidRPr="00D023FD" w:rsidRDefault="00D023FD" w:rsidP="00D023FD">
            <w:pPr>
              <w:spacing w:after="240"/>
              <w:rPr>
                <w:rFonts w:ascii="Arial" w:hAnsi="Arial" w:cs="Arial"/>
                <w:b/>
                <w:bCs/>
                <w:color w:val="112277"/>
                <w:sz w:val="20"/>
                <w:szCs w:val="20"/>
                <w:highlight w:val="yellow"/>
              </w:rPr>
            </w:pPr>
            <w:r w:rsidRPr="00D023FD">
              <w:rPr>
                <w:rFonts w:ascii="Arial" w:hAnsi="Arial" w:cs="Arial"/>
                <w:b/>
                <w:bCs/>
                <w:color w:val="112277"/>
                <w:sz w:val="20"/>
                <w:szCs w:val="20"/>
                <w:highlight w:val="yellow"/>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665374" w14:textId="77777777" w:rsidR="00D023FD" w:rsidRPr="00D023FD" w:rsidRDefault="00D023FD" w:rsidP="00D023FD">
            <w:pPr>
              <w:spacing w:after="240"/>
              <w:jc w:val="right"/>
              <w:rPr>
                <w:rFonts w:ascii="Arial" w:hAnsi="Arial" w:cs="Arial"/>
                <w:sz w:val="20"/>
                <w:szCs w:val="20"/>
                <w:highlight w:val="yellow"/>
              </w:rPr>
            </w:pPr>
            <w:r w:rsidRPr="00D023FD">
              <w:rPr>
                <w:rFonts w:ascii="Arial" w:hAnsi="Arial" w:cs="Arial"/>
                <w:sz w:val="20"/>
                <w:szCs w:val="20"/>
                <w:highlight w:val="yellow"/>
              </w:rPr>
              <w:t>560</w:t>
            </w:r>
          </w:p>
        </w:tc>
      </w:tr>
      <w:tr w:rsidR="00D023FD" w:rsidRPr="00D023FD" w14:paraId="5FACCE9C"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913FC0"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75C4D"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240</w:t>
            </w:r>
          </w:p>
        </w:tc>
      </w:tr>
    </w:tbl>
    <w:p w14:paraId="037F324F" w14:textId="77777777" w:rsidR="00D023FD" w:rsidRPr="00D023FD" w:rsidRDefault="00D023FD" w:rsidP="00D023FD">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237"/>
        <w:gridCol w:w="1015"/>
        <w:gridCol w:w="892"/>
        <w:gridCol w:w="798"/>
      </w:tblGrid>
      <w:tr w:rsidR="00D023FD" w:rsidRPr="00D023FD" w14:paraId="0A92C76C" w14:textId="77777777" w:rsidTr="00D023FD">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B9A8F0" w14:textId="77777777" w:rsidR="00D023FD" w:rsidRPr="00D023FD" w:rsidRDefault="00D023FD" w:rsidP="00D023FD">
            <w:pPr>
              <w:spacing w:after="240"/>
              <w:jc w:val="center"/>
              <w:rPr>
                <w:rFonts w:ascii="Arial" w:hAnsi="Arial" w:cs="Arial"/>
                <w:b/>
                <w:bCs/>
                <w:color w:val="112277"/>
                <w:sz w:val="20"/>
                <w:szCs w:val="20"/>
              </w:rPr>
            </w:pPr>
            <w:r w:rsidRPr="00D023FD">
              <w:rPr>
                <w:rFonts w:ascii="Arial" w:hAnsi="Arial" w:cs="Arial"/>
                <w:b/>
                <w:bCs/>
                <w:color w:val="112277"/>
                <w:sz w:val="20"/>
                <w:szCs w:val="20"/>
              </w:rPr>
              <w:t>Analysis of Variance</w:t>
            </w:r>
          </w:p>
        </w:tc>
      </w:tr>
      <w:tr w:rsidR="00D023FD" w:rsidRPr="00D023FD" w14:paraId="4411670D" w14:textId="77777777" w:rsidTr="00D023F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F9319B"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F0EA10"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505116"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Sum of</w:t>
            </w:r>
            <w:r w:rsidRPr="00D023FD">
              <w:rPr>
                <w:rFonts w:ascii="Arial" w:hAnsi="Arial" w:cs="Arial"/>
                <w:b/>
                <w:bCs/>
                <w:color w:val="112277"/>
                <w:sz w:val="20"/>
                <w:szCs w:val="20"/>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439AB4"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Mean</w:t>
            </w:r>
            <w:r w:rsidRPr="00D023FD">
              <w:rPr>
                <w:rFonts w:ascii="Arial" w:hAnsi="Arial" w:cs="Arial"/>
                <w:b/>
                <w:bCs/>
                <w:color w:val="112277"/>
                <w:sz w:val="20"/>
                <w:szCs w:val="20"/>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929979"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1685A1" w14:textId="77777777" w:rsidR="00D023FD" w:rsidRPr="00D023FD" w:rsidRDefault="00D023FD" w:rsidP="00D023FD">
            <w:pPr>
              <w:spacing w:after="240"/>
              <w:jc w:val="right"/>
              <w:rPr>
                <w:rFonts w:ascii="Arial" w:hAnsi="Arial" w:cs="Arial"/>
                <w:b/>
                <w:bCs/>
                <w:color w:val="112277"/>
                <w:sz w:val="20"/>
                <w:szCs w:val="20"/>
              </w:rPr>
            </w:pPr>
            <w:proofErr w:type="spellStart"/>
            <w:r w:rsidRPr="00D023FD">
              <w:rPr>
                <w:rFonts w:ascii="Arial" w:hAnsi="Arial" w:cs="Arial"/>
                <w:b/>
                <w:bCs/>
                <w:color w:val="112277"/>
                <w:sz w:val="20"/>
                <w:szCs w:val="20"/>
              </w:rPr>
              <w:t>Pr</w:t>
            </w:r>
            <w:proofErr w:type="spellEnd"/>
            <w:r w:rsidRPr="00D023FD">
              <w:rPr>
                <w:rFonts w:ascii="Arial" w:hAnsi="Arial" w:cs="Arial"/>
                <w:b/>
                <w:bCs/>
                <w:color w:val="112277"/>
                <w:sz w:val="20"/>
                <w:szCs w:val="20"/>
              </w:rPr>
              <w:t> &gt; F</w:t>
            </w:r>
          </w:p>
        </w:tc>
      </w:tr>
      <w:tr w:rsidR="00D023FD" w:rsidRPr="00D023FD" w14:paraId="4E889EBC"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AB3756"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76C15F"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E53F43"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608.34982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B8E0C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86.90712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5153B"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48.61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5C3C78"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&lt;.0001</w:t>
            </w:r>
          </w:p>
        </w:tc>
      </w:tr>
      <w:tr w:rsidR="00D023FD" w:rsidRPr="00D023FD" w14:paraId="65425B47"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3E75A6"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345BF6"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552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8D377"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986.92767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57A0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1.78791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778423"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4F686"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r>
      <w:tr w:rsidR="00D023FD" w:rsidRPr="00D023FD" w14:paraId="708D912A"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B4A283"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CB4EC2"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995A2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1595.27749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405F8"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05F4B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896FA9"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r>
    </w:tbl>
    <w:p w14:paraId="0206F23F" w14:textId="77777777" w:rsidR="00D023FD" w:rsidRPr="00D023FD" w:rsidRDefault="00D023FD" w:rsidP="00D023FD">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015"/>
        <w:gridCol w:w="1070"/>
        <w:gridCol w:w="792"/>
      </w:tblGrid>
      <w:tr w:rsidR="00D023FD" w:rsidRPr="00D023FD" w14:paraId="77C3ED71"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880345"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F26A99"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1.33713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F05C15"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945B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0.3813</w:t>
            </w:r>
          </w:p>
        </w:tc>
      </w:tr>
      <w:tr w:rsidR="00D023FD" w:rsidRPr="00D023FD" w14:paraId="00DA0953"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90D33"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lastRenderedPageBreak/>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C2ED3"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4.13759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D9D3191"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834426"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0.3735</w:t>
            </w:r>
          </w:p>
        </w:tc>
      </w:tr>
      <w:tr w:rsidR="00D023FD" w:rsidRPr="00D023FD" w14:paraId="1B3D7DB4"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A46C60"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E8AB2"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32.31664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7B7DA5"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FF882"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 </w:t>
            </w:r>
          </w:p>
        </w:tc>
      </w:tr>
    </w:tbl>
    <w:p w14:paraId="210C1A24" w14:textId="77777777" w:rsidR="00D023FD" w:rsidRPr="00D023FD" w:rsidRDefault="00D023FD" w:rsidP="00D023FD">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81"/>
        <w:gridCol w:w="447"/>
        <w:gridCol w:w="1159"/>
        <w:gridCol w:w="1047"/>
        <w:gridCol w:w="836"/>
        <w:gridCol w:w="798"/>
      </w:tblGrid>
      <w:tr w:rsidR="00D023FD" w:rsidRPr="00D023FD" w14:paraId="68C631F2" w14:textId="77777777" w:rsidTr="00D023FD">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538FF2" w14:textId="77777777" w:rsidR="00D023FD" w:rsidRPr="00D023FD" w:rsidRDefault="00D023FD" w:rsidP="00D023FD">
            <w:pPr>
              <w:spacing w:after="240"/>
              <w:jc w:val="center"/>
              <w:rPr>
                <w:rFonts w:ascii="Arial" w:hAnsi="Arial" w:cs="Arial"/>
                <w:b/>
                <w:bCs/>
                <w:color w:val="112277"/>
                <w:sz w:val="20"/>
                <w:szCs w:val="20"/>
              </w:rPr>
            </w:pPr>
            <w:r w:rsidRPr="00D023FD">
              <w:rPr>
                <w:rFonts w:ascii="Arial" w:hAnsi="Arial" w:cs="Arial"/>
                <w:b/>
                <w:bCs/>
                <w:color w:val="112277"/>
                <w:sz w:val="20"/>
                <w:szCs w:val="20"/>
              </w:rPr>
              <w:t>Parameter Estimates</w:t>
            </w:r>
          </w:p>
        </w:tc>
      </w:tr>
      <w:tr w:rsidR="00D023FD" w:rsidRPr="00D023FD" w14:paraId="4247A973" w14:textId="77777777" w:rsidTr="00D023F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76F47F"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8E6EF8"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442132"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Parameter</w:t>
            </w:r>
            <w:r w:rsidRPr="00D023FD">
              <w:rPr>
                <w:rFonts w:ascii="Arial"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BA53CD"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Standard</w:t>
            </w:r>
            <w:r w:rsidRPr="00D023FD">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2DDB1A" w14:textId="77777777" w:rsidR="00D023FD" w:rsidRPr="00D023FD" w:rsidRDefault="00D023FD" w:rsidP="00D023FD">
            <w:pPr>
              <w:spacing w:after="240"/>
              <w:jc w:val="right"/>
              <w:rPr>
                <w:rFonts w:ascii="Arial" w:hAnsi="Arial" w:cs="Arial"/>
                <w:b/>
                <w:bCs/>
                <w:color w:val="112277"/>
                <w:sz w:val="20"/>
                <w:szCs w:val="20"/>
              </w:rPr>
            </w:pPr>
            <w:r w:rsidRPr="00D023FD">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03B6969" w14:textId="77777777" w:rsidR="00D023FD" w:rsidRPr="00D023FD" w:rsidRDefault="00D023FD" w:rsidP="00D023FD">
            <w:pPr>
              <w:spacing w:after="240"/>
              <w:jc w:val="right"/>
              <w:rPr>
                <w:rFonts w:ascii="Arial" w:hAnsi="Arial" w:cs="Arial"/>
                <w:b/>
                <w:bCs/>
                <w:color w:val="112277"/>
                <w:sz w:val="20"/>
                <w:szCs w:val="20"/>
              </w:rPr>
            </w:pPr>
            <w:proofErr w:type="spellStart"/>
            <w:r w:rsidRPr="00D023FD">
              <w:rPr>
                <w:rFonts w:ascii="Arial" w:hAnsi="Arial" w:cs="Arial"/>
                <w:b/>
                <w:bCs/>
                <w:color w:val="112277"/>
                <w:sz w:val="20"/>
                <w:szCs w:val="20"/>
              </w:rPr>
              <w:t>Pr</w:t>
            </w:r>
            <w:proofErr w:type="spellEnd"/>
            <w:r w:rsidRPr="00D023FD">
              <w:rPr>
                <w:rFonts w:ascii="Arial" w:hAnsi="Arial" w:cs="Arial"/>
                <w:b/>
                <w:bCs/>
                <w:color w:val="112277"/>
                <w:sz w:val="20"/>
                <w:szCs w:val="20"/>
              </w:rPr>
              <w:t> &gt; |t|</w:t>
            </w:r>
          </w:p>
        </w:tc>
      </w:tr>
      <w:tr w:rsidR="00D023FD" w:rsidRPr="00D023FD" w14:paraId="30CAD87A"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3C857B"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99E51"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B731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1.52077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9A7E3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0.39728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E9B7EF"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423A7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0.0001</w:t>
            </w:r>
          </w:p>
        </w:tc>
      </w:tr>
      <w:tr w:rsidR="00D023FD" w:rsidRPr="00D023FD" w14:paraId="5135F2CE"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DF9EF4"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SIZE_CLASS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E1E04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665537"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-0.20327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0131F"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0.11244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4A54B7"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0E31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0.0712</w:t>
            </w:r>
          </w:p>
        </w:tc>
      </w:tr>
      <w:tr w:rsidR="00D023FD" w:rsidRPr="00D023FD" w14:paraId="7A9DAAEB"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B09ACF"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POP_65P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FC61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CF9130"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0.07744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01ABB0"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0.01475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46332"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E29FD"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&lt;.0001</w:t>
            </w:r>
          </w:p>
        </w:tc>
      </w:tr>
      <w:tr w:rsidR="00D023FD" w:rsidRPr="00D023FD" w14:paraId="791F1ED4"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B2FBAD"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POP_BELOWPOV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6DCA88"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FF7D19"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-0.00811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6F230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0.00660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A0133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0F1ED8"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0.2196</w:t>
            </w:r>
          </w:p>
        </w:tc>
      </w:tr>
      <w:tr w:rsidR="00D023FD" w:rsidRPr="00D023FD" w14:paraId="0831C800"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EEAD77"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POP_DISABILITY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819137"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AC9C6F" w14:textId="77777777" w:rsidR="00D023FD" w:rsidRPr="00D023FD" w:rsidRDefault="00D023FD" w:rsidP="00D023FD">
            <w:pPr>
              <w:spacing w:after="240"/>
              <w:jc w:val="right"/>
              <w:rPr>
                <w:rFonts w:ascii="Arial" w:hAnsi="Arial" w:cs="Arial"/>
                <w:sz w:val="20"/>
                <w:szCs w:val="20"/>
                <w:highlight w:val="yellow"/>
              </w:rPr>
            </w:pPr>
            <w:r w:rsidRPr="00D023FD">
              <w:rPr>
                <w:rFonts w:ascii="Arial" w:hAnsi="Arial" w:cs="Arial"/>
                <w:sz w:val="20"/>
                <w:szCs w:val="20"/>
                <w:highlight w:val="yellow"/>
              </w:rPr>
              <w:t>0.03899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FA23A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0.01899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72CB2"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A468F"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0.0405</w:t>
            </w:r>
          </w:p>
        </w:tc>
      </w:tr>
      <w:tr w:rsidR="00D023FD" w:rsidRPr="00D023FD" w14:paraId="081B82E2"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D26703"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POP_MEDICAD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6D51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924D2" w14:textId="77777777" w:rsidR="00D023FD" w:rsidRPr="00D023FD" w:rsidRDefault="00D023FD" w:rsidP="00D023FD">
            <w:pPr>
              <w:spacing w:after="240"/>
              <w:jc w:val="right"/>
              <w:rPr>
                <w:rFonts w:ascii="Arial" w:hAnsi="Arial" w:cs="Arial"/>
                <w:sz w:val="20"/>
                <w:szCs w:val="20"/>
                <w:highlight w:val="yellow"/>
              </w:rPr>
            </w:pPr>
            <w:r w:rsidRPr="00D023FD">
              <w:rPr>
                <w:rFonts w:ascii="Arial" w:hAnsi="Arial" w:cs="Arial"/>
                <w:sz w:val="20"/>
                <w:szCs w:val="20"/>
                <w:highlight w:val="yellow"/>
              </w:rPr>
              <w:t>0.08030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369436"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0.00817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0A245"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BE3C48"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highlight w:val="yellow"/>
              </w:rPr>
              <w:t>&lt;.0001</w:t>
            </w:r>
          </w:p>
        </w:tc>
      </w:tr>
      <w:tr w:rsidR="00D023FD" w:rsidRPr="00D023FD" w14:paraId="23F4B0D7"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78BAB8"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POP_MEDICARE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9FFB8A"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196AD"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0.04075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7E57DF"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0.03519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FDC49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6B2EF1"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0.2474</w:t>
            </w:r>
          </w:p>
        </w:tc>
      </w:tr>
      <w:tr w:rsidR="00D023FD" w:rsidRPr="00D023FD" w14:paraId="07F62C72" w14:textId="77777777" w:rsidTr="00D023F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30E10C" w14:textId="77777777" w:rsidR="00D023FD" w:rsidRPr="00D023FD" w:rsidRDefault="00D023FD" w:rsidP="00D023FD">
            <w:pPr>
              <w:spacing w:after="240"/>
              <w:rPr>
                <w:rFonts w:ascii="Arial" w:hAnsi="Arial" w:cs="Arial"/>
                <w:b/>
                <w:bCs/>
                <w:color w:val="112277"/>
                <w:sz w:val="20"/>
                <w:szCs w:val="20"/>
              </w:rPr>
            </w:pPr>
            <w:r w:rsidRPr="00D023FD">
              <w:rPr>
                <w:rFonts w:ascii="Arial" w:hAnsi="Arial" w:cs="Arial"/>
                <w:b/>
                <w:bCs/>
                <w:color w:val="112277"/>
                <w:sz w:val="20"/>
                <w:szCs w:val="20"/>
              </w:rPr>
              <w:t>POP_HEALTHINS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368B5C"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D27F4"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0.02184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2AC2E"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0.01553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45A2C"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1.41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940E51" w14:textId="77777777" w:rsidR="00D023FD" w:rsidRPr="00D023FD" w:rsidRDefault="00D023FD" w:rsidP="00D023FD">
            <w:pPr>
              <w:spacing w:after="240"/>
              <w:jc w:val="right"/>
              <w:rPr>
                <w:rFonts w:ascii="Arial" w:hAnsi="Arial" w:cs="Arial"/>
                <w:sz w:val="20"/>
                <w:szCs w:val="20"/>
              </w:rPr>
            </w:pPr>
            <w:r w:rsidRPr="00D023FD">
              <w:rPr>
                <w:rFonts w:ascii="Arial" w:hAnsi="Arial" w:cs="Arial"/>
                <w:sz w:val="20"/>
                <w:szCs w:val="20"/>
              </w:rPr>
              <w:t>0.1601</w:t>
            </w:r>
          </w:p>
        </w:tc>
      </w:tr>
    </w:tbl>
    <w:p w14:paraId="7790BDD0" w14:textId="77777777" w:rsidR="002F65AF" w:rsidRDefault="002F65AF" w:rsidP="002F65AF"/>
    <w:p w14:paraId="30E90E49" w14:textId="54ABABCC" w:rsidR="00216279" w:rsidRDefault="0088581C" w:rsidP="0088581C">
      <w:pPr>
        <w:spacing w:line="360" w:lineRule="auto"/>
        <w:rPr>
          <w:color w:val="000000"/>
        </w:rPr>
      </w:pPr>
      <w:r w:rsidRPr="0088581C">
        <w:rPr>
          <w:color w:val="000000"/>
        </w:rPr>
        <w:t>For the custom regression model, I selected variables that I believed were logical predictors of why individuals who tested positive for COVID-19 would require hospitalization. One of the key variables I included was the dummy variable SIZE_CLASS, which categorizes areas into three population groups: 0–2,199, 2,200–5,499, and 5,500 and above. Given the highly contagious nature of the virus, I wanted to examine whether population size played a role in hospitalization rates.</w:t>
      </w:r>
      <w:r w:rsidR="00704F76">
        <w:rPr>
          <w:color w:val="000000"/>
        </w:rPr>
        <w:t xml:space="preserve">  </w:t>
      </w:r>
    </w:p>
    <w:p w14:paraId="6AF93712" w14:textId="4086E84D" w:rsidR="00A35DD0" w:rsidRDefault="00A35DD0" w:rsidP="00A35DD0">
      <w:pPr>
        <w:pStyle w:val="NormalWeb"/>
        <w:spacing w:line="360" w:lineRule="auto"/>
        <w:rPr>
          <w:color w:val="000000"/>
        </w:rPr>
      </w:pPr>
      <w:r>
        <w:rPr>
          <w:color w:val="000000"/>
        </w:rPr>
        <w:t xml:space="preserve">I also considered demographic variables that would logically predict hospitalization rates and selected POP_65P (percentage of the population aged 65 and older), POP_BELOWPOV (percentage of the population below the poverty level), and POP_DISABILITY (percentage of the population with a disability). When COVID-19 became a global pandemic, health </w:t>
      </w:r>
      <w:r w:rsidR="00D63DF8">
        <w:rPr>
          <w:color w:val="000000"/>
        </w:rPr>
        <w:t>officials identified</w:t>
      </w:r>
      <w:r>
        <w:rPr>
          <w:color w:val="000000"/>
        </w:rPr>
        <w:t xml:space="preserve"> senior citizens and individuals with pre-existing conditions as some of the most vulnerable groups. Given their higher risk of severe illness, it is reasonable to expect that these demographics would account for a significant portion of hospitalizations.</w:t>
      </w:r>
      <w:r w:rsidR="00152952">
        <w:rPr>
          <w:color w:val="000000"/>
        </w:rPr>
        <w:t xml:space="preserve"> </w:t>
      </w:r>
      <w:r>
        <w:rPr>
          <w:color w:val="000000"/>
        </w:rPr>
        <w:t xml:space="preserve">For individuals living </w:t>
      </w:r>
      <w:r>
        <w:rPr>
          <w:color w:val="000000"/>
        </w:rPr>
        <w:lastRenderedPageBreak/>
        <w:t xml:space="preserve">below the poverty level, I considered the potential impact of workplace exposure. While many transitioned to remote work during the pandemic, lower-income individuals were more likely to hold essential or minimum-wage jobs that required in-person work. As a result, they may have faced a greater risk of exposure due to frequent interactions in public spaces, making them more susceptible to </w:t>
      </w:r>
      <w:r w:rsidR="00F12813">
        <w:rPr>
          <w:color w:val="000000"/>
        </w:rPr>
        <w:t xml:space="preserve">testing positive for covid. </w:t>
      </w:r>
    </w:p>
    <w:p w14:paraId="00A608AC" w14:textId="0F2C7CE1" w:rsidR="00D023FD" w:rsidRDefault="005574B5" w:rsidP="00A35DD0">
      <w:pPr>
        <w:spacing w:line="360" w:lineRule="auto"/>
        <w:rPr>
          <w:color w:val="000000"/>
        </w:rPr>
      </w:pPr>
      <w:r w:rsidRPr="005574B5">
        <w:rPr>
          <w:color w:val="000000"/>
        </w:rPr>
        <w:t xml:space="preserve">I then considered healthcare-related variables that would logically predict hospitalization rates and selected POP_MEDICAD (percentage of the population with Medicaid/Public Assistance), POP_MEDICARE (percentage of the population with Medicare coverage), and POP_HEALTHINS (percentage of the population without health insurance coverage). As with any hospital admission, one of the first </w:t>
      </w:r>
      <w:r w:rsidR="00327C6D">
        <w:rPr>
          <w:color w:val="000000"/>
        </w:rPr>
        <w:t>things</w:t>
      </w:r>
      <w:r w:rsidRPr="005574B5">
        <w:rPr>
          <w:color w:val="000000"/>
        </w:rPr>
        <w:t xml:space="preserve"> assessed is a patient’s health insurance coverage. Therefore, I thought it would be interesting to examine whether a patient’s insurance status had any effect on the rate of positive hospitalizations.</w:t>
      </w:r>
    </w:p>
    <w:p w14:paraId="739B6355" w14:textId="17DB7044" w:rsidR="00361212" w:rsidRDefault="00361212" w:rsidP="00361212">
      <w:pPr>
        <w:pStyle w:val="NormalWeb"/>
        <w:spacing w:line="360" w:lineRule="auto"/>
        <w:rPr>
          <w:color w:val="000000"/>
        </w:rPr>
      </w:pPr>
      <w:r>
        <w:rPr>
          <w:color w:val="000000"/>
        </w:rPr>
        <w:t>After running the custom model regression analysis, the adjusted R-squared of 0.3735 indicates that the selected variables explain 37.35% of the variation in positive hospitalization rates. Additionally, the F-value of 48.61 confirms that the overall model is statistically significant. Based on the p-values, only three variables were statistically significant at the 0.05 level: POP_65P, POP_DISABILITY, and POP_MEDICAD.</w:t>
      </w:r>
    </w:p>
    <w:p w14:paraId="2B3EA7B8" w14:textId="77777777" w:rsidR="00361212" w:rsidRDefault="00361212" w:rsidP="00361212">
      <w:pPr>
        <w:pStyle w:val="NormalWeb"/>
        <w:spacing w:line="360" w:lineRule="auto"/>
        <w:rPr>
          <w:color w:val="000000"/>
        </w:rPr>
      </w:pPr>
      <w:r>
        <w:rPr>
          <w:color w:val="000000"/>
        </w:rPr>
        <w:t>POP_65P has a positive impact on positive hospitalization rates, with a parameter coefficient of 0.07744. This suggests that for each 1 percentage point increase in the population aged 65 and older, the hospitalization rate increases by 0.07744 percentage points. POP_DISABILITY also has a positive effect, with a coefficient of 0.03899, meaning that for each 1 percentage point increase in the population with a disability, the hospitalization rate increases by 0.03899 percentage points. Lastly, POP_MEDICAD shows a positive relationship with hospitalization rates, with a coefficient of 0.08030, indicating that for each 1 percentage point increase in the population with Medicaid/public assistance, the hospitalization rate increases by 0.08030 percentage points.</w:t>
      </w:r>
    </w:p>
    <w:p w14:paraId="0E31F087" w14:textId="77777777" w:rsidR="00AD0C86" w:rsidRDefault="00AD0C86" w:rsidP="00361212">
      <w:pPr>
        <w:pStyle w:val="NormalWeb"/>
        <w:spacing w:line="360" w:lineRule="auto"/>
        <w:rPr>
          <w:color w:val="000000"/>
        </w:rPr>
      </w:pPr>
    </w:p>
    <w:p w14:paraId="0A5B60DE" w14:textId="682C7850" w:rsidR="00C7672A" w:rsidRPr="00162751" w:rsidRDefault="00C7672A" w:rsidP="00162751">
      <w:pPr>
        <w:pStyle w:val="Heading3"/>
        <w:rPr>
          <w:rFonts w:ascii="Times New Roman" w:hAnsi="Times New Roman" w:cs="Times New Roman"/>
        </w:rPr>
      </w:pPr>
      <w:bookmarkStart w:id="28" w:name="_Toc190473172"/>
      <w:r w:rsidRPr="00162751">
        <w:rPr>
          <w:rFonts w:ascii="Times New Roman" w:hAnsi="Times New Roman" w:cs="Times New Roman"/>
        </w:rPr>
        <w:lastRenderedPageBreak/>
        <w:t>Model 3: Full Model</w:t>
      </w:r>
      <w:bookmarkEnd w:id="28"/>
    </w:p>
    <w:p w14:paraId="768DFE12" w14:textId="77777777" w:rsidR="00C7672A" w:rsidRPr="00C7672A" w:rsidRDefault="00C7672A" w:rsidP="00C7672A">
      <w:pPr>
        <w:shd w:val="clear" w:color="auto" w:fill="FAFBFE"/>
        <w:jc w:val="center"/>
        <w:rPr>
          <w:rFonts w:ascii="Arial" w:hAnsi="Arial" w:cs="Arial"/>
          <w:b/>
          <w:bCs/>
          <w:color w:val="112277"/>
          <w:sz w:val="20"/>
          <w:szCs w:val="20"/>
        </w:rPr>
      </w:pPr>
      <w:r w:rsidRPr="00C7672A">
        <w:rPr>
          <w:rFonts w:ascii="Arial" w:hAnsi="Arial" w:cs="Arial"/>
          <w:b/>
          <w:bCs/>
          <w:color w:val="112277"/>
          <w:sz w:val="20"/>
          <w:szCs w:val="20"/>
        </w:rPr>
        <w:t>The REG Procedure</w:t>
      </w:r>
    </w:p>
    <w:p w14:paraId="4059003C" w14:textId="77777777" w:rsidR="00C7672A" w:rsidRPr="00C7672A" w:rsidRDefault="00C7672A" w:rsidP="00C7672A">
      <w:pPr>
        <w:shd w:val="clear" w:color="auto" w:fill="FAFBFE"/>
        <w:jc w:val="center"/>
        <w:rPr>
          <w:rFonts w:ascii="Arial" w:hAnsi="Arial" w:cs="Arial"/>
          <w:b/>
          <w:bCs/>
          <w:color w:val="112277"/>
          <w:sz w:val="20"/>
          <w:szCs w:val="20"/>
        </w:rPr>
      </w:pPr>
      <w:r w:rsidRPr="00C7672A">
        <w:rPr>
          <w:rFonts w:ascii="Arial" w:hAnsi="Arial" w:cs="Arial"/>
          <w:b/>
          <w:bCs/>
          <w:color w:val="112277"/>
          <w:sz w:val="20"/>
          <w:szCs w:val="20"/>
        </w:rPr>
        <w:t>Model: MODEL3</w:t>
      </w:r>
    </w:p>
    <w:p w14:paraId="316AD5D7" w14:textId="77777777" w:rsidR="00C7672A" w:rsidRPr="00C7672A" w:rsidRDefault="00C7672A" w:rsidP="00C7672A">
      <w:pPr>
        <w:shd w:val="clear" w:color="auto" w:fill="FAFBFE"/>
        <w:jc w:val="center"/>
        <w:rPr>
          <w:rFonts w:ascii="Arial" w:hAnsi="Arial" w:cs="Arial"/>
          <w:b/>
          <w:bCs/>
          <w:color w:val="112277"/>
          <w:sz w:val="20"/>
          <w:szCs w:val="20"/>
        </w:rPr>
      </w:pPr>
      <w:r w:rsidRPr="00C7672A">
        <w:rPr>
          <w:rFonts w:ascii="Arial" w:hAnsi="Arial" w:cs="Arial"/>
          <w:b/>
          <w:bCs/>
          <w:color w:val="112277"/>
          <w:sz w:val="20"/>
          <w:szCs w:val="20"/>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C7672A" w:rsidRPr="00C7672A" w14:paraId="55EC44EB"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9A5CFD"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E457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800</w:t>
            </w:r>
          </w:p>
        </w:tc>
      </w:tr>
      <w:tr w:rsidR="00C7672A" w:rsidRPr="00C7672A" w14:paraId="30338375"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1CBEEA" w14:textId="77777777" w:rsidR="00C7672A" w:rsidRPr="00C7672A" w:rsidRDefault="00C7672A" w:rsidP="00C7672A">
            <w:pPr>
              <w:spacing w:after="240"/>
              <w:rPr>
                <w:rFonts w:ascii="Arial" w:hAnsi="Arial" w:cs="Arial"/>
                <w:b/>
                <w:bCs/>
                <w:color w:val="112277"/>
                <w:sz w:val="20"/>
                <w:szCs w:val="20"/>
                <w:highlight w:val="yellow"/>
              </w:rPr>
            </w:pPr>
            <w:r w:rsidRPr="00C7672A">
              <w:rPr>
                <w:rFonts w:ascii="Arial" w:hAnsi="Arial" w:cs="Arial"/>
                <w:b/>
                <w:bCs/>
                <w:color w:val="112277"/>
                <w:sz w:val="20"/>
                <w:szCs w:val="20"/>
                <w:highlight w:val="yellow"/>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50527" w14:textId="77777777" w:rsidR="00C7672A" w:rsidRPr="00C7672A" w:rsidRDefault="00C7672A" w:rsidP="00C7672A">
            <w:pPr>
              <w:spacing w:after="240"/>
              <w:jc w:val="right"/>
              <w:rPr>
                <w:rFonts w:ascii="Arial" w:hAnsi="Arial" w:cs="Arial"/>
                <w:sz w:val="20"/>
                <w:szCs w:val="20"/>
                <w:highlight w:val="yellow"/>
              </w:rPr>
            </w:pPr>
            <w:r w:rsidRPr="00C7672A">
              <w:rPr>
                <w:rFonts w:ascii="Arial" w:hAnsi="Arial" w:cs="Arial"/>
                <w:sz w:val="20"/>
                <w:szCs w:val="20"/>
                <w:highlight w:val="yellow"/>
              </w:rPr>
              <w:t>560</w:t>
            </w:r>
          </w:p>
        </w:tc>
      </w:tr>
      <w:tr w:rsidR="00C7672A" w:rsidRPr="00C7672A" w14:paraId="2BF83BDB"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46F49F"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35EC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240</w:t>
            </w:r>
          </w:p>
        </w:tc>
      </w:tr>
    </w:tbl>
    <w:p w14:paraId="6D1D1D8B" w14:textId="77777777" w:rsidR="00C7672A" w:rsidRPr="00C7672A" w:rsidRDefault="00C7672A" w:rsidP="00C7672A">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237"/>
        <w:gridCol w:w="1015"/>
        <w:gridCol w:w="892"/>
        <w:gridCol w:w="798"/>
      </w:tblGrid>
      <w:tr w:rsidR="00C7672A" w:rsidRPr="00C7672A" w14:paraId="45D2F45E" w14:textId="77777777" w:rsidTr="00C7672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03474C" w14:textId="77777777" w:rsidR="00C7672A" w:rsidRPr="00C7672A" w:rsidRDefault="00C7672A" w:rsidP="00C7672A">
            <w:pPr>
              <w:spacing w:after="240"/>
              <w:jc w:val="center"/>
              <w:rPr>
                <w:rFonts w:ascii="Arial" w:hAnsi="Arial" w:cs="Arial"/>
                <w:b/>
                <w:bCs/>
                <w:color w:val="112277"/>
                <w:sz w:val="20"/>
                <w:szCs w:val="20"/>
              </w:rPr>
            </w:pPr>
            <w:r w:rsidRPr="00C7672A">
              <w:rPr>
                <w:rFonts w:ascii="Arial" w:hAnsi="Arial" w:cs="Arial"/>
                <w:b/>
                <w:bCs/>
                <w:color w:val="112277"/>
                <w:sz w:val="20"/>
                <w:szCs w:val="20"/>
              </w:rPr>
              <w:t>Analysis of Variance</w:t>
            </w:r>
          </w:p>
        </w:tc>
      </w:tr>
      <w:tr w:rsidR="00C7672A" w:rsidRPr="00C7672A" w14:paraId="3238BE57" w14:textId="77777777" w:rsidTr="00C7672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F5981C"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D93B79"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CB4780"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Sum of</w:t>
            </w:r>
            <w:r w:rsidRPr="00C7672A">
              <w:rPr>
                <w:rFonts w:ascii="Arial" w:hAnsi="Arial" w:cs="Arial"/>
                <w:b/>
                <w:bCs/>
                <w:color w:val="112277"/>
                <w:sz w:val="20"/>
                <w:szCs w:val="20"/>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302B2"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Mean</w:t>
            </w:r>
            <w:r w:rsidRPr="00C7672A">
              <w:rPr>
                <w:rFonts w:ascii="Arial" w:hAnsi="Arial" w:cs="Arial"/>
                <w:b/>
                <w:bCs/>
                <w:color w:val="112277"/>
                <w:sz w:val="20"/>
                <w:szCs w:val="20"/>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0B309F"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5501F4" w14:textId="77777777" w:rsidR="00C7672A" w:rsidRPr="00C7672A" w:rsidRDefault="00C7672A" w:rsidP="00C7672A">
            <w:pPr>
              <w:spacing w:after="240"/>
              <w:jc w:val="right"/>
              <w:rPr>
                <w:rFonts w:ascii="Arial" w:hAnsi="Arial" w:cs="Arial"/>
                <w:b/>
                <w:bCs/>
                <w:color w:val="112277"/>
                <w:sz w:val="20"/>
                <w:szCs w:val="20"/>
              </w:rPr>
            </w:pPr>
            <w:proofErr w:type="spellStart"/>
            <w:r w:rsidRPr="00C7672A">
              <w:rPr>
                <w:rFonts w:ascii="Arial" w:hAnsi="Arial" w:cs="Arial"/>
                <w:b/>
                <w:bCs/>
                <w:color w:val="112277"/>
                <w:sz w:val="20"/>
                <w:szCs w:val="20"/>
              </w:rPr>
              <w:t>Pr</w:t>
            </w:r>
            <w:proofErr w:type="spellEnd"/>
            <w:r w:rsidRPr="00C7672A">
              <w:rPr>
                <w:rFonts w:ascii="Arial" w:hAnsi="Arial" w:cs="Arial"/>
                <w:b/>
                <w:bCs/>
                <w:color w:val="112277"/>
                <w:sz w:val="20"/>
                <w:szCs w:val="20"/>
              </w:rPr>
              <w:t> &gt; F</w:t>
            </w:r>
          </w:p>
        </w:tc>
      </w:tr>
      <w:tr w:rsidR="00C7672A" w:rsidRPr="00C7672A" w14:paraId="292F16E1"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EADB22"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E584C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4004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738.16007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B041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49.21067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9134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31.23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75E06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&lt;.0001</w:t>
            </w:r>
          </w:p>
        </w:tc>
      </w:tr>
      <w:tr w:rsidR="00C7672A" w:rsidRPr="00C7672A" w14:paraId="4A94A852"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E8D7D73"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1251B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D6728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857.11742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4D86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1.57558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1F7B3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C751A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r>
      <w:tr w:rsidR="00C7672A" w:rsidRPr="00C7672A" w14:paraId="2D3C55DF"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0A2928"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D9B56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1204E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1595.27749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52870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3F0F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FF52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r>
    </w:tbl>
    <w:p w14:paraId="7EB72626" w14:textId="77777777" w:rsidR="00C7672A" w:rsidRPr="00C7672A" w:rsidRDefault="00C7672A" w:rsidP="00C7672A">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015"/>
        <w:gridCol w:w="1070"/>
        <w:gridCol w:w="792"/>
      </w:tblGrid>
      <w:tr w:rsidR="00C7672A" w:rsidRPr="00C7672A" w14:paraId="6913C3DB"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3F6D59"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52DEC0"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1.25522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384969"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51CE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0.4627</w:t>
            </w:r>
          </w:p>
        </w:tc>
      </w:tr>
      <w:tr w:rsidR="00C7672A" w:rsidRPr="00C7672A" w14:paraId="4BA6EEDF"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4D89E4"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FC7C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4.13759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909A08"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71CBD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0.4479</w:t>
            </w:r>
          </w:p>
        </w:tc>
      </w:tr>
      <w:tr w:rsidR="00C7672A" w:rsidRPr="00C7672A" w14:paraId="5CC24764"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26B827"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739387"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30.33708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EF4FFA"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BEA8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 </w:t>
            </w:r>
          </w:p>
        </w:tc>
      </w:tr>
    </w:tbl>
    <w:p w14:paraId="2439B733" w14:textId="77777777" w:rsidR="00C7672A" w:rsidRPr="00C7672A" w:rsidRDefault="00C7672A" w:rsidP="00C7672A">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69"/>
        <w:gridCol w:w="447"/>
        <w:gridCol w:w="1326"/>
        <w:gridCol w:w="1326"/>
        <w:gridCol w:w="836"/>
        <w:gridCol w:w="798"/>
      </w:tblGrid>
      <w:tr w:rsidR="00C7672A" w:rsidRPr="00C7672A" w14:paraId="0E03727E" w14:textId="77777777" w:rsidTr="00C7672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35DA45" w14:textId="77777777" w:rsidR="00C7672A" w:rsidRPr="00C7672A" w:rsidRDefault="00C7672A" w:rsidP="00C7672A">
            <w:pPr>
              <w:spacing w:after="240"/>
              <w:jc w:val="center"/>
              <w:rPr>
                <w:rFonts w:ascii="Arial" w:hAnsi="Arial" w:cs="Arial"/>
                <w:b/>
                <w:bCs/>
                <w:color w:val="112277"/>
                <w:sz w:val="20"/>
                <w:szCs w:val="20"/>
              </w:rPr>
            </w:pPr>
            <w:r w:rsidRPr="00C7672A">
              <w:rPr>
                <w:rFonts w:ascii="Arial" w:hAnsi="Arial" w:cs="Arial"/>
                <w:b/>
                <w:bCs/>
                <w:color w:val="112277"/>
                <w:sz w:val="20"/>
                <w:szCs w:val="20"/>
              </w:rPr>
              <w:t>Parameter Estimates</w:t>
            </w:r>
          </w:p>
        </w:tc>
      </w:tr>
      <w:tr w:rsidR="00C7672A" w:rsidRPr="00C7672A" w14:paraId="24796272" w14:textId="77777777" w:rsidTr="00C7672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4C150E"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D0864A"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BC944E"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Parameter</w:t>
            </w:r>
            <w:r w:rsidRPr="00C7672A">
              <w:rPr>
                <w:rFonts w:ascii="Arial" w:hAnsi="Arial" w:cs="Arial"/>
                <w:b/>
                <w:bCs/>
                <w:color w:val="112277"/>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9262DA"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Standard</w:t>
            </w:r>
            <w:r w:rsidRPr="00C7672A">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E74253" w14:textId="77777777" w:rsidR="00C7672A" w:rsidRPr="00C7672A" w:rsidRDefault="00C7672A" w:rsidP="00C7672A">
            <w:pPr>
              <w:spacing w:after="240"/>
              <w:jc w:val="right"/>
              <w:rPr>
                <w:rFonts w:ascii="Arial" w:hAnsi="Arial" w:cs="Arial"/>
                <w:b/>
                <w:bCs/>
                <w:color w:val="112277"/>
                <w:sz w:val="20"/>
                <w:szCs w:val="20"/>
              </w:rPr>
            </w:pPr>
            <w:r w:rsidRPr="00C7672A">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E85108" w14:textId="77777777" w:rsidR="00C7672A" w:rsidRPr="00C7672A" w:rsidRDefault="00C7672A" w:rsidP="00C7672A">
            <w:pPr>
              <w:spacing w:after="240"/>
              <w:jc w:val="right"/>
              <w:rPr>
                <w:rFonts w:ascii="Arial" w:hAnsi="Arial" w:cs="Arial"/>
                <w:b/>
                <w:bCs/>
                <w:color w:val="112277"/>
                <w:sz w:val="20"/>
                <w:szCs w:val="20"/>
              </w:rPr>
            </w:pPr>
            <w:proofErr w:type="spellStart"/>
            <w:r w:rsidRPr="00C7672A">
              <w:rPr>
                <w:rFonts w:ascii="Arial" w:hAnsi="Arial" w:cs="Arial"/>
                <w:b/>
                <w:bCs/>
                <w:color w:val="112277"/>
                <w:sz w:val="20"/>
                <w:szCs w:val="20"/>
              </w:rPr>
              <w:t>Pr</w:t>
            </w:r>
            <w:proofErr w:type="spellEnd"/>
            <w:r w:rsidRPr="00C7672A">
              <w:rPr>
                <w:rFonts w:ascii="Arial" w:hAnsi="Arial" w:cs="Arial"/>
                <w:b/>
                <w:bCs/>
                <w:color w:val="112277"/>
                <w:sz w:val="20"/>
                <w:szCs w:val="20"/>
              </w:rPr>
              <w:t> &gt; |t|</w:t>
            </w:r>
          </w:p>
        </w:tc>
      </w:tr>
      <w:tr w:rsidR="00C7672A" w:rsidRPr="00C7672A" w14:paraId="1AEE07FE"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FC26E47"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0D82D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616545"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0.64686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6E8E0"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0.50599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D0A6E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A0ABDC"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0.2016</w:t>
            </w:r>
          </w:p>
        </w:tc>
      </w:tr>
      <w:tr w:rsidR="00C7672A" w:rsidRPr="00C7672A" w14:paraId="7E3C808F"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B5526C"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SIZE_CLASS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27C71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0D664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-0.14648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191F4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0.10696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D21287"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1DAB2C"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0.1714</w:t>
            </w:r>
          </w:p>
        </w:tc>
      </w:tr>
      <w:tr w:rsidR="00C7672A" w:rsidRPr="00C7672A" w14:paraId="48D6B1AD"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1CFC63"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AREA_LAND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0B4757"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BCCBA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4.66965E-10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DE2AA7"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3.35258E-10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16FFB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5DE2E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0.1642</w:t>
            </w:r>
          </w:p>
        </w:tc>
      </w:tr>
      <w:tr w:rsidR="00C7672A" w:rsidRPr="00C7672A" w14:paraId="6F87E922"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6B1A0E"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highlight w:val="yellow"/>
              </w:rPr>
              <w:t>AREA_WATER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36D9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211AD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-8.82449E-9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D0F9F3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1.767553E-9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5BFD8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-4.99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19601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&lt;.0001</w:t>
            </w:r>
          </w:p>
        </w:tc>
      </w:tr>
      <w:tr w:rsidR="00C7672A" w:rsidRPr="00C7672A" w14:paraId="7D57F03C"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079F95"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POP_LT18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81F610"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9A2F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0.01669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DF82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0.01376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A5FE3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170642"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0.2256</w:t>
            </w:r>
          </w:p>
        </w:tc>
      </w:tr>
      <w:tr w:rsidR="00C7672A" w:rsidRPr="00C7672A" w14:paraId="3A6F21EC"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A81AF8"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POP_65P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1F689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C7A8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0.09495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F4F7F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0.01659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DA7D2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5.72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010023"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&lt;.0001</w:t>
            </w:r>
          </w:p>
        </w:tc>
      </w:tr>
      <w:tr w:rsidR="00C7672A" w:rsidRPr="00C7672A" w14:paraId="194B5251"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4752117"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highlight w:val="yellow"/>
              </w:rPr>
              <w:t>HOUS_NO_VEH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835EB3"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D4CFB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0.03104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31A5C0"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0A3C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2.62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7A17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0.0089</w:t>
            </w:r>
          </w:p>
        </w:tc>
      </w:tr>
      <w:tr w:rsidR="00C7672A" w:rsidRPr="00C7672A" w14:paraId="2914F5E9"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A1A458"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lastRenderedPageBreak/>
              <w:t>ADULT_LIMITED_ENGLISH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AC9A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86743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0.03980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54171"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0.02159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C4F43"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89948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0.0659</w:t>
            </w:r>
          </w:p>
        </w:tc>
      </w:tr>
      <w:tr w:rsidR="00C7672A" w:rsidRPr="00C7672A" w14:paraId="5A2409A4"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2ABBD2" w14:textId="77777777" w:rsidR="00C7672A" w:rsidRPr="00C7672A" w:rsidRDefault="00C7672A" w:rsidP="00C7672A">
            <w:pPr>
              <w:spacing w:after="240"/>
              <w:rPr>
                <w:rFonts w:ascii="Arial" w:hAnsi="Arial" w:cs="Arial"/>
                <w:b/>
                <w:bCs/>
                <w:color w:val="112277"/>
                <w:sz w:val="20"/>
                <w:szCs w:val="20"/>
                <w:highlight w:val="yellow"/>
              </w:rPr>
            </w:pPr>
            <w:r w:rsidRPr="00C7672A">
              <w:rPr>
                <w:rFonts w:ascii="Arial" w:hAnsi="Arial" w:cs="Arial"/>
                <w:b/>
                <w:bCs/>
                <w:color w:val="112277"/>
                <w:sz w:val="20"/>
                <w:szCs w:val="20"/>
                <w:highlight w:val="yellow"/>
              </w:rPr>
              <w:t>ADULT_SPANISH_LENG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4286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3ECB58" w14:textId="77777777" w:rsidR="00C7672A" w:rsidRPr="00C7672A" w:rsidRDefault="00C7672A" w:rsidP="00C7672A">
            <w:pPr>
              <w:spacing w:after="240"/>
              <w:jc w:val="right"/>
              <w:rPr>
                <w:rFonts w:ascii="Arial" w:hAnsi="Arial" w:cs="Arial"/>
                <w:sz w:val="20"/>
                <w:szCs w:val="20"/>
                <w:highlight w:val="yellow"/>
              </w:rPr>
            </w:pPr>
            <w:r w:rsidRPr="00C7672A">
              <w:rPr>
                <w:rFonts w:ascii="Arial" w:hAnsi="Arial" w:cs="Arial"/>
                <w:sz w:val="20"/>
                <w:szCs w:val="20"/>
                <w:highlight w:val="yellow"/>
              </w:rPr>
              <w:t>-0.07325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0B8CD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0.02439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27E65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BC2D55"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0.0028</w:t>
            </w:r>
          </w:p>
        </w:tc>
      </w:tr>
      <w:tr w:rsidR="00C7672A" w:rsidRPr="00C7672A" w14:paraId="1821170D"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92CAD8" w14:textId="77777777" w:rsidR="00C7672A" w:rsidRPr="00C7672A" w:rsidRDefault="00C7672A" w:rsidP="00C7672A">
            <w:pPr>
              <w:spacing w:after="240"/>
              <w:rPr>
                <w:rFonts w:ascii="Arial" w:hAnsi="Arial" w:cs="Arial"/>
                <w:b/>
                <w:bCs/>
                <w:color w:val="112277"/>
                <w:sz w:val="20"/>
                <w:szCs w:val="20"/>
                <w:highlight w:val="yellow"/>
              </w:rPr>
            </w:pPr>
            <w:r w:rsidRPr="00C7672A">
              <w:rPr>
                <w:rFonts w:ascii="Arial" w:hAnsi="Arial" w:cs="Arial"/>
                <w:b/>
                <w:bCs/>
                <w:color w:val="112277"/>
                <w:sz w:val="20"/>
                <w:szCs w:val="20"/>
                <w:highlight w:val="yellow"/>
              </w:rPr>
              <w:t>POP_BELOWPOV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7C9A63"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3B7A3E" w14:textId="77777777" w:rsidR="00C7672A" w:rsidRPr="00C7672A" w:rsidRDefault="00C7672A" w:rsidP="00C7672A">
            <w:pPr>
              <w:spacing w:after="240"/>
              <w:jc w:val="right"/>
              <w:rPr>
                <w:rFonts w:ascii="Arial" w:hAnsi="Arial" w:cs="Arial"/>
                <w:sz w:val="20"/>
                <w:szCs w:val="20"/>
                <w:highlight w:val="yellow"/>
              </w:rPr>
            </w:pPr>
            <w:r w:rsidRPr="00C7672A">
              <w:rPr>
                <w:rFonts w:ascii="Arial" w:hAnsi="Arial" w:cs="Arial"/>
                <w:sz w:val="20"/>
                <w:szCs w:val="20"/>
                <w:highlight w:val="yellow"/>
              </w:rPr>
              <w:t>-0.01731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CD71C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0.00877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93475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24E98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0.0490</w:t>
            </w:r>
          </w:p>
        </w:tc>
      </w:tr>
      <w:tr w:rsidR="00C7672A" w:rsidRPr="00C7672A" w14:paraId="1653A8C4"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7E0A31"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POP_DISABILITY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9C3A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B4C7CC"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-0.00047369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1B1E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0.02079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F3C29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7DE1F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0.9818</w:t>
            </w:r>
          </w:p>
        </w:tc>
      </w:tr>
      <w:tr w:rsidR="00C7672A" w:rsidRPr="00C7672A" w14:paraId="29AA2A64"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7E125D"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highlight w:val="yellow"/>
              </w:rPr>
              <w:t>POP_MEDICAD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93453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40BA2"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0.06279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CEEA7E"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6B6CC"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5.69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9F847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&lt;.0001</w:t>
            </w:r>
          </w:p>
        </w:tc>
      </w:tr>
      <w:tr w:rsidR="00C7672A" w:rsidRPr="00C7672A" w14:paraId="0AFF2DF1"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2911A7"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POP_MEDICARE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6E68B"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74927"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0.02775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5E1930"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0.03334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F90CDF"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6F96F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0.4055</w:t>
            </w:r>
          </w:p>
        </w:tc>
      </w:tr>
      <w:tr w:rsidR="00C7672A" w:rsidRPr="00C7672A" w14:paraId="28DD4016"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923078"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POP_HEALTHINS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5A551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F49F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0.02404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5772C"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F9C926"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67B83"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0.2034</w:t>
            </w:r>
          </w:p>
        </w:tc>
      </w:tr>
      <w:tr w:rsidR="00C7672A" w:rsidRPr="00C7672A" w14:paraId="092B216A"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F04A42"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rPr>
              <w:t>HOUS_NOSMARTPHN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5D9DA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758A5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0.00669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495638"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D6CA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BEE38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0.6463</w:t>
            </w:r>
          </w:p>
        </w:tc>
      </w:tr>
      <w:tr w:rsidR="00C7672A" w:rsidRPr="00C7672A" w14:paraId="7DD6E977" w14:textId="77777777" w:rsidTr="00C767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AD86B2" w14:textId="77777777" w:rsidR="00C7672A" w:rsidRPr="00C7672A" w:rsidRDefault="00C7672A" w:rsidP="00C7672A">
            <w:pPr>
              <w:spacing w:after="240"/>
              <w:rPr>
                <w:rFonts w:ascii="Arial" w:hAnsi="Arial" w:cs="Arial"/>
                <w:b/>
                <w:bCs/>
                <w:color w:val="112277"/>
                <w:sz w:val="20"/>
                <w:szCs w:val="20"/>
              </w:rPr>
            </w:pPr>
            <w:r w:rsidRPr="00C7672A">
              <w:rPr>
                <w:rFonts w:ascii="Arial" w:hAnsi="Arial" w:cs="Arial"/>
                <w:b/>
                <w:bCs/>
                <w:color w:val="112277"/>
                <w:sz w:val="20"/>
                <w:szCs w:val="20"/>
                <w:highlight w:val="yellow"/>
              </w:rPr>
              <w:t>HOUS_NOINTERNET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15346D"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892AA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0.04169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369944"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0.01671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2B9EA"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rPr>
              <w:t>2.49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C33BB9" w14:textId="77777777" w:rsidR="00C7672A" w:rsidRPr="00C7672A" w:rsidRDefault="00C7672A" w:rsidP="00C7672A">
            <w:pPr>
              <w:spacing w:after="240"/>
              <w:jc w:val="right"/>
              <w:rPr>
                <w:rFonts w:ascii="Arial" w:hAnsi="Arial" w:cs="Arial"/>
                <w:sz w:val="20"/>
                <w:szCs w:val="20"/>
              </w:rPr>
            </w:pPr>
            <w:r w:rsidRPr="00C7672A">
              <w:rPr>
                <w:rFonts w:ascii="Arial" w:hAnsi="Arial" w:cs="Arial"/>
                <w:sz w:val="20"/>
                <w:szCs w:val="20"/>
                <w:highlight w:val="yellow"/>
              </w:rPr>
              <w:t>0.0129</w:t>
            </w:r>
          </w:p>
        </w:tc>
      </w:tr>
    </w:tbl>
    <w:p w14:paraId="250D3293" w14:textId="10DACD61" w:rsidR="00551FC3" w:rsidRDefault="00551FC3" w:rsidP="00551FC3">
      <w:pPr>
        <w:pStyle w:val="NormalWeb"/>
        <w:spacing w:line="360" w:lineRule="auto"/>
        <w:rPr>
          <w:color w:val="000000"/>
        </w:rPr>
      </w:pPr>
      <w:r>
        <w:rPr>
          <w:color w:val="000000"/>
        </w:rPr>
        <w:t xml:space="preserve">For the full model regression analysis, the variables included are </w:t>
      </w:r>
      <w:r w:rsidR="00F940FE">
        <w:rPr>
          <w:color w:val="000000"/>
        </w:rPr>
        <w:t>all</w:t>
      </w:r>
      <w:r>
        <w:rPr>
          <w:color w:val="000000"/>
        </w:rPr>
        <w:t xml:space="preserve"> demographic, social, and healthcare</w:t>
      </w:r>
      <w:r w:rsidR="00EF2EBA">
        <w:rPr>
          <w:color w:val="000000"/>
        </w:rPr>
        <w:t xml:space="preserve"> </w:t>
      </w:r>
      <w:r>
        <w:rPr>
          <w:color w:val="000000"/>
        </w:rPr>
        <w:t>related. The adjusted R-squared of 0.4479 indicates that the selected variables explain 44.79% of the variation in positive hospitalization rates. Additionally, the F-value of 31.23 confirms that the overall model is statistically significant. Based on the p-values, the variables that were statistically significant at the 0.05 level include AREA_WATER, POP_65P, HOUS_NO_VEH, ADULT_SPANISH_LENG, POP_BELOWPOV, POP_MEDICAD, and HOUS_NOINTERNET.</w:t>
      </w:r>
    </w:p>
    <w:p w14:paraId="065A0806" w14:textId="77777777" w:rsidR="00551FC3" w:rsidRDefault="00551FC3" w:rsidP="00551FC3">
      <w:pPr>
        <w:pStyle w:val="NormalWeb"/>
        <w:spacing w:line="360" w:lineRule="auto"/>
        <w:rPr>
          <w:color w:val="000000"/>
        </w:rPr>
      </w:pPr>
      <w:r>
        <w:rPr>
          <w:color w:val="000000"/>
        </w:rPr>
        <w:t xml:space="preserve">The variables POP_65P and POP_MEDICAD show similar positive effects as in the custom model regression analysis. AREA_WATER has a negative impact on positive hospitalization rates; the coefficient of -8.82449E-9 suggests that for each unit increase in water area size, there is a very small decrease in hospitalization rates. HOUS_NO_VEH has a positive effect on hospitalization rates, with a coefficient of 0.03104, indicating that a 1 percentage point increase in the population of households without vehicles results in an increase of 0.03104 percentage points in hospitalization rates. ADULT_SPANISH_LENG has a negative effect, with a </w:t>
      </w:r>
      <w:r>
        <w:rPr>
          <w:color w:val="000000"/>
        </w:rPr>
        <w:lastRenderedPageBreak/>
        <w:t>coefficient of -0.07325, meaning that a 1 percentage point increase in adults who speak Spanish with limited English proficiency leads to a decrease of 0.07325 percentage points in the hospitalization rate. POP_BELOWPOV also shows a negative effect, with a coefficient of -0.01731, meaning that a 1 percentage point increase in the population below the poverty level results in a slight decrease in hospitalization rates by 0.01731 percentage points. Finally, HOUS_NOINTERNET has a positive effect on hospitalization rates, with a coefficient of 0.04169, indicating that a 1 percentage point increase in the population of households without internet access results in a 0.04169 percentage point increase in hospitalization rates.</w:t>
      </w:r>
    </w:p>
    <w:p w14:paraId="7A8DDDC5" w14:textId="7E42E983" w:rsidR="008C2D43" w:rsidRPr="00162751" w:rsidRDefault="00267679" w:rsidP="00162751">
      <w:pPr>
        <w:pStyle w:val="Heading3"/>
        <w:rPr>
          <w:rFonts w:ascii="Times New Roman" w:hAnsi="Times New Roman" w:cs="Times New Roman"/>
        </w:rPr>
      </w:pPr>
      <w:bookmarkStart w:id="29" w:name="_Toc190473173"/>
      <w:r w:rsidRPr="00162751">
        <w:rPr>
          <w:rFonts w:ascii="Times New Roman" w:hAnsi="Times New Roman" w:cs="Times New Roman"/>
        </w:rPr>
        <w:t>Model 4: Stepwise Regression</w:t>
      </w:r>
      <w:bookmarkEnd w:id="29"/>
    </w:p>
    <w:p w14:paraId="729236CC" w14:textId="77777777" w:rsidR="00267679" w:rsidRPr="00267679" w:rsidRDefault="00267679" w:rsidP="00267679">
      <w:pPr>
        <w:shd w:val="clear" w:color="auto" w:fill="FAFBFE"/>
        <w:jc w:val="center"/>
        <w:rPr>
          <w:rFonts w:ascii="Arial" w:hAnsi="Arial" w:cs="Arial"/>
          <w:b/>
          <w:bCs/>
          <w:color w:val="112277"/>
          <w:sz w:val="20"/>
          <w:szCs w:val="20"/>
        </w:rPr>
      </w:pPr>
      <w:r w:rsidRPr="00267679">
        <w:rPr>
          <w:rFonts w:ascii="Arial" w:hAnsi="Arial" w:cs="Arial"/>
          <w:b/>
          <w:bCs/>
          <w:color w:val="112277"/>
          <w:sz w:val="20"/>
          <w:szCs w:val="20"/>
        </w:rPr>
        <w:t>The REG Procedure</w:t>
      </w:r>
    </w:p>
    <w:p w14:paraId="6E4D2ED0" w14:textId="77777777" w:rsidR="00267679" w:rsidRPr="00267679" w:rsidRDefault="00267679" w:rsidP="00267679">
      <w:pPr>
        <w:shd w:val="clear" w:color="auto" w:fill="FAFBFE"/>
        <w:jc w:val="center"/>
        <w:rPr>
          <w:rFonts w:ascii="Arial" w:hAnsi="Arial" w:cs="Arial"/>
          <w:b/>
          <w:bCs/>
          <w:color w:val="112277"/>
          <w:sz w:val="20"/>
          <w:szCs w:val="20"/>
        </w:rPr>
      </w:pPr>
      <w:r w:rsidRPr="00267679">
        <w:rPr>
          <w:rFonts w:ascii="Arial" w:hAnsi="Arial" w:cs="Arial"/>
          <w:b/>
          <w:bCs/>
          <w:color w:val="112277"/>
          <w:sz w:val="20"/>
          <w:szCs w:val="20"/>
        </w:rPr>
        <w:t>Model: MODEL4</w:t>
      </w:r>
    </w:p>
    <w:p w14:paraId="2209C166" w14:textId="77777777" w:rsidR="00267679" w:rsidRPr="00267679" w:rsidRDefault="00267679" w:rsidP="00267679">
      <w:pPr>
        <w:shd w:val="clear" w:color="auto" w:fill="FAFBFE"/>
        <w:jc w:val="center"/>
        <w:rPr>
          <w:rFonts w:ascii="Arial" w:hAnsi="Arial" w:cs="Arial"/>
          <w:b/>
          <w:bCs/>
          <w:color w:val="112277"/>
          <w:sz w:val="20"/>
          <w:szCs w:val="20"/>
        </w:rPr>
      </w:pPr>
      <w:r w:rsidRPr="00267679">
        <w:rPr>
          <w:rFonts w:ascii="Arial" w:hAnsi="Arial" w:cs="Arial"/>
          <w:b/>
          <w:bCs/>
          <w:color w:val="112277"/>
          <w:sz w:val="20"/>
          <w:szCs w:val="20"/>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267679" w:rsidRPr="00267679" w14:paraId="5ACAD6DF" w14:textId="77777777" w:rsidTr="002676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4D25D1" w14:textId="77777777" w:rsidR="00267679" w:rsidRPr="00267679" w:rsidRDefault="00267679" w:rsidP="00267679">
            <w:pPr>
              <w:spacing w:after="240"/>
              <w:rPr>
                <w:rFonts w:ascii="Arial" w:hAnsi="Arial" w:cs="Arial"/>
                <w:b/>
                <w:bCs/>
                <w:color w:val="112277"/>
                <w:sz w:val="20"/>
                <w:szCs w:val="20"/>
              </w:rPr>
            </w:pPr>
            <w:r w:rsidRPr="00267679">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0B2DF"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800</w:t>
            </w:r>
          </w:p>
        </w:tc>
      </w:tr>
      <w:tr w:rsidR="00267679" w:rsidRPr="00267679" w14:paraId="1D07F4FA" w14:textId="77777777" w:rsidTr="002676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A21C41" w14:textId="77777777" w:rsidR="00267679" w:rsidRPr="00267679" w:rsidRDefault="00267679" w:rsidP="00267679">
            <w:pPr>
              <w:spacing w:after="240"/>
              <w:rPr>
                <w:rFonts w:ascii="Arial" w:hAnsi="Arial" w:cs="Arial"/>
                <w:b/>
                <w:bCs/>
                <w:color w:val="112277"/>
                <w:sz w:val="20"/>
                <w:szCs w:val="20"/>
                <w:highlight w:val="yellow"/>
              </w:rPr>
            </w:pPr>
            <w:r w:rsidRPr="00267679">
              <w:rPr>
                <w:rFonts w:ascii="Arial" w:hAnsi="Arial" w:cs="Arial"/>
                <w:b/>
                <w:bCs/>
                <w:color w:val="112277"/>
                <w:sz w:val="20"/>
                <w:szCs w:val="20"/>
                <w:highlight w:val="yellow"/>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2AB07" w14:textId="77777777" w:rsidR="00267679" w:rsidRPr="00267679" w:rsidRDefault="00267679" w:rsidP="00267679">
            <w:pPr>
              <w:spacing w:after="240"/>
              <w:jc w:val="right"/>
              <w:rPr>
                <w:rFonts w:ascii="Arial" w:hAnsi="Arial" w:cs="Arial"/>
                <w:sz w:val="20"/>
                <w:szCs w:val="20"/>
                <w:highlight w:val="yellow"/>
              </w:rPr>
            </w:pPr>
            <w:r w:rsidRPr="00267679">
              <w:rPr>
                <w:rFonts w:ascii="Arial" w:hAnsi="Arial" w:cs="Arial"/>
                <w:sz w:val="20"/>
                <w:szCs w:val="20"/>
                <w:highlight w:val="yellow"/>
              </w:rPr>
              <w:t>560</w:t>
            </w:r>
          </w:p>
        </w:tc>
      </w:tr>
      <w:tr w:rsidR="00267679" w:rsidRPr="00267679" w14:paraId="61074A1B" w14:textId="77777777" w:rsidTr="0026767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4DCE98" w14:textId="77777777" w:rsidR="00267679" w:rsidRPr="00267679" w:rsidRDefault="00267679" w:rsidP="00267679">
            <w:pPr>
              <w:spacing w:after="240"/>
              <w:rPr>
                <w:rFonts w:ascii="Arial" w:hAnsi="Arial" w:cs="Arial"/>
                <w:b/>
                <w:bCs/>
                <w:color w:val="112277"/>
                <w:sz w:val="20"/>
                <w:szCs w:val="20"/>
              </w:rPr>
            </w:pPr>
            <w:r w:rsidRPr="00267679">
              <w:rPr>
                <w:rFonts w:ascii="Arial" w:hAnsi="Arial" w:cs="Arial"/>
                <w:b/>
                <w:bCs/>
                <w:color w:val="112277"/>
                <w:sz w:val="20"/>
                <w:szCs w:val="20"/>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B8AC4"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240</w:t>
            </w:r>
          </w:p>
        </w:tc>
      </w:tr>
    </w:tbl>
    <w:p w14:paraId="2F56D607" w14:textId="77777777" w:rsidR="00267679" w:rsidRDefault="00267679" w:rsidP="00267679"/>
    <w:p w14:paraId="249DACEA" w14:textId="77777777" w:rsidR="00267679" w:rsidRPr="00267679" w:rsidRDefault="00267679" w:rsidP="00267679">
      <w:pPr>
        <w:shd w:val="clear" w:color="auto" w:fill="FAFBFE"/>
        <w:jc w:val="center"/>
        <w:rPr>
          <w:rFonts w:ascii="Arial" w:hAnsi="Arial" w:cs="Arial"/>
          <w:b/>
          <w:bCs/>
          <w:color w:val="112277"/>
          <w:sz w:val="20"/>
          <w:szCs w:val="20"/>
        </w:rPr>
      </w:pPr>
      <w:r w:rsidRPr="00267679">
        <w:rPr>
          <w:rFonts w:ascii="Arial" w:hAnsi="Arial" w:cs="Arial"/>
          <w:b/>
          <w:bCs/>
          <w:color w:val="112277"/>
          <w:sz w:val="20"/>
          <w:szCs w:val="20"/>
        </w:rPr>
        <w:t>All variables left in the model are significant at the 0.1500 level.</w:t>
      </w:r>
    </w:p>
    <w:p w14:paraId="4FFF4714" w14:textId="77777777" w:rsidR="00267679" w:rsidRPr="00267679" w:rsidRDefault="00267679" w:rsidP="00267679">
      <w:pPr>
        <w:shd w:val="clear" w:color="auto" w:fill="FAFBFE"/>
        <w:jc w:val="center"/>
        <w:rPr>
          <w:rFonts w:ascii="Arial" w:hAnsi="Arial" w:cs="Arial"/>
          <w:b/>
          <w:bCs/>
          <w:color w:val="112277"/>
          <w:sz w:val="20"/>
          <w:szCs w:val="20"/>
        </w:rPr>
      </w:pPr>
      <w:r w:rsidRPr="00267679">
        <w:rPr>
          <w:rFonts w:ascii="Arial" w:hAnsi="Arial" w:cs="Arial"/>
          <w:b/>
          <w:bCs/>
          <w:color w:val="112277"/>
          <w:sz w:val="20"/>
          <w:szCs w:val="20"/>
        </w:rPr>
        <w:t>No other variable met the 0.1500 significance level for entry into the model.</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14"/>
        <w:gridCol w:w="2481"/>
        <w:gridCol w:w="1081"/>
        <w:gridCol w:w="936"/>
        <w:gridCol w:w="869"/>
        <w:gridCol w:w="870"/>
        <w:gridCol w:w="903"/>
        <w:gridCol w:w="797"/>
        <w:gridCol w:w="798"/>
      </w:tblGrid>
      <w:tr w:rsidR="00267679" w:rsidRPr="00267679" w14:paraId="0892209E" w14:textId="77777777" w:rsidTr="00267679">
        <w:trPr>
          <w:tblHeader/>
        </w:trPr>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569B57" w14:textId="77777777" w:rsidR="00267679" w:rsidRPr="00267679" w:rsidRDefault="00267679" w:rsidP="00267679">
            <w:pPr>
              <w:spacing w:after="240"/>
              <w:jc w:val="center"/>
              <w:rPr>
                <w:rFonts w:ascii="Arial" w:hAnsi="Arial" w:cs="Arial"/>
                <w:b/>
                <w:bCs/>
                <w:color w:val="112277"/>
                <w:sz w:val="20"/>
                <w:szCs w:val="20"/>
              </w:rPr>
            </w:pPr>
            <w:r w:rsidRPr="00267679">
              <w:rPr>
                <w:rFonts w:ascii="Arial" w:hAnsi="Arial" w:cs="Arial"/>
                <w:b/>
                <w:bCs/>
                <w:color w:val="112277"/>
                <w:sz w:val="20"/>
                <w:szCs w:val="20"/>
              </w:rPr>
              <w:t>Summary of Stepwise Selection</w:t>
            </w:r>
          </w:p>
        </w:tc>
      </w:tr>
      <w:tr w:rsidR="00267679" w:rsidRPr="00267679" w14:paraId="02FC45EB" w14:textId="77777777" w:rsidTr="002676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F9EFDD"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Step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73E067" w14:textId="77777777" w:rsidR="00267679" w:rsidRPr="00267679" w:rsidRDefault="00267679" w:rsidP="00267679">
            <w:pPr>
              <w:spacing w:after="240"/>
              <w:rPr>
                <w:rFonts w:ascii="Arial" w:hAnsi="Arial" w:cs="Arial"/>
                <w:b/>
                <w:bCs/>
                <w:color w:val="112277"/>
                <w:sz w:val="20"/>
                <w:szCs w:val="20"/>
              </w:rPr>
            </w:pPr>
            <w:r w:rsidRPr="00267679">
              <w:rPr>
                <w:rFonts w:ascii="Arial" w:hAnsi="Arial" w:cs="Arial"/>
                <w:b/>
                <w:bCs/>
                <w:color w:val="112277"/>
                <w:sz w:val="20"/>
                <w:szCs w:val="20"/>
              </w:rPr>
              <w:t>Variable</w:t>
            </w:r>
            <w:r w:rsidRPr="00267679">
              <w:rPr>
                <w:rFonts w:ascii="Arial" w:hAnsi="Arial" w:cs="Arial"/>
                <w:b/>
                <w:bCs/>
                <w:color w:val="112277"/>
                <w:sz w:val="20"/>
                <w:szCs w:val="20"/>
              </w:rPr>
              <w:br/>
              <w:t>Entered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74B792" w14:textId="77777777" w:rsidR="00267679" w:rsidRPr="00267679" w:rsidRDefault="00267679" w:rsidP="00267679">
            <w:pPr>
              <w:spacing w:after="240"/>
              <w:rPr>
                <w:rFonts w:ascii="Arial" w:hAnsi="Arial" w:cs="Arial"/>
                <w:b/>
                <w:bCs/>
                <w:color w:val="112277"/>
                <w:sz w:val="20"/>
                <w:szCs w:val="20"/>
              </w:rPr>
            </w:pPr>
            <w:r w:rsidRPr="00267679">
              <w:rPr>
                <w:rFonts w:ascii="Arial" w:hAnsi="Arial" w:cs="Arial"/>
                <w:b/>
                <w:bCs/>
                <w:color w:val="112277"/>
                <w:sz w:val="20"/>
                <w:szCs w:val="20"/>
              </w:rPr>
              <w:t>Variable</w:t>
            </w:r>
            <w:r w:rsidRPr="00267679">
              <w:rPr>
                <w:rFonts w:ascii="Arial" w:hAnsi="Arial" w:cs="Arial"/>
                <w:b/>
                <w:bCs/>
                <w:color w:val="112277"/>
                <w:sz w:val="20"/>
                <w:szCs w:val="20"/>
              </w:rPr>
              <w:br/>
              <w:t>Removed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B321F2"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Number</w:t>
            </w:r>
            <w:r w:rsidRPr="00267679">
              <w:rPr>
                <w:rFonts w:ascii="Arial" w:hAnsi="Arial" w:cs="Arial"/>
                <w:b/>
                <w:bCs/>
                <w:color w:val="112277"/>
                <w:sz w:val="20"/>
                <w:szCs w:val="20"/>
              </w:rPr>
              <w:br/>
              <w:t>Vars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2A2CD0"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Partial</w:t>
            </w:r>
            <w:r w:rsidRPr="00267679">
              <w:rPr>
                <w:rFonts w:ascii="Arial" w:hAnsi="Arial" w:cs="Arial"/>
                <w:b/>
                <w:bCs/>
                <w:color w:val="112277"/>
                <w:sz w:val="20"/>
                <w:szCs w:val="20"/>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05F09E"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Model</w:t>
            </w:r>
            <w:r w:rsidRPr="00267679">
              <w:rPr>
                <w:rFonts w:ascii="Arial" w:hAnsi="Arial" w:cs="Arial"/>
                <w:b/>
                <w:bCs/>
                <w:color w:val="112277"/>
                <w:sz w:val="20"/>
                <w:szCs w:val="20"/>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ECBB0F"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C(p)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D10A62"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7884CEF" w14:textId="77777777" w:rsidR="00267679" w:rsidRPr="00267679" w:rsidRDefault="00267679" w:rsidP="00267679">
            <w:pPr>
              <w:spacing w:after="240"/>
              <w:jc w:val="right"/>
              <w:rPr>
                <w:rFonts w:ascii="Arial" w:hAnsi="Arial" w:cs="Arial"/>
                <w:b/>
                <w:bCs/>
                <w:color w:val="112277"/>
                <w:sz w:val="20"/>
                <w:szCs w:val="20"/>
              </w:rPr>
            </w:pPr>
            <w:proofErr w:type="spellStart"/>
            <w:r w:rsidRPr="00267679">
              <w:rPr>
                <w:rFonts w:ascii="Arial" w:hAnsi="Arial" w:cs="Arial"/>
                <w:b/>
                <w:bCs/>
                <w:color w:val="112277"/>
                <w:sz w:val="20"/>
                <w:szCs w:val="20"/>
              </w:rPr>
              <w:t>Pr</w:t>
            </w:r>
            <w:proofErr w:type="spellEnd"/>
            <w:r w:rsidRPr="00267679">
              <w:rPr>
                <w:rFonts w:ascii="Arial" w:hAnsi="Arial" w:cs="Arial"/>
                <w:b/>
                <w:bCs/>
                <w:color w:val="112277"/>
                <w:sz w:val="20"/>
                <w:szCs w:val="20"/>
              </w:rPr>
              <w:t> &gt; F</w:t>
            </w:r>
          </w:p>
        </w:tc>
      </w:tr>
      <w:tr w:rsidR="00267679" w:rsidRPr="00267679" w14:paraId="72A0AA88" w14:textId="77777777" w:rsidTr="0026767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12FABA"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296773"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HOUS_NOINTERNET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261E6"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227417"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CC97C3"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0.2943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E6BBA0"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0.2943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8D447"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158.554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45CFF"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232.67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054C4"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&lt;.0001</w:t>
            </w:r>
          </w:p>
        </w:tc>
      </w:tr>
      <w:tr w:rsidR="00267679" w:rsidRPr="00267679" w14:paraId="58A8A938" w14:textId="77777777" w:rsidTr="0026767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BB209D"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EEE97"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POP_65P</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74029A"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94AF6E"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1ACE7F"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0.0384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70DF8A"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0.3327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3C7F4A"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121.660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EBD84E"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32.06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D5F870"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&lt;.0001</w:t>
            </w:r>
          </w:p>
        </w:tc>
      </w:tr>
      <w:tr w:rsidR="00267679" w:rsidRPr="00267679" w14:paraId="44B8A0CA" w14:textId="77777777" w:rsidTr="0026767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709C96"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341F20"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POP_MEDICAD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9AF965"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E91AD"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07689A"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0.0738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448BC0"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0.4065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B21A3E"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48.8962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A5A007"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69.18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F90EC6"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&lt;.0001</w:t>
            </w:r>
          </w:p>
        </w:tc>
      </w:tr>
      <w:tr w:rsidR="00267679" w:rsidRPr="00267679" w14:paraId="2D41B554" w14:textId="77777777" w:rsidTr="0026767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FD3D92"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0023A"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AREA_WATER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D22C08"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F01B42"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52701E"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0.0315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A41122"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0.4380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1FDD9"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18.9782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44606"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31.13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5F2601"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&lt;.0001</w:t>
            </w:r>
          </w:p>
        </w:tc>
      </w:tr>
      <w:tr w:rsidR="00267679" w:rsidRPr="00267679" w14:paraId="29625815" w14:textId="77777777" w:rsidTr="00267679">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D61D80" w14:textId="77777777" w:rsidR="00267679" w:rsidRPr="00267679" w:rsidRDefault="00267679" w:rsidP="00267679">
            <w:pPr>
              <w:spacing w:after="240"/>
              <w:jc w:val="right"/>
              <w:rPr>
                <w:rFonts w:ascii="Arial" w:hAnsi="Arial" w:cs="Arial"/>
                <w:b/>
                <w:bCs/>
                <w:color w:val="112277"/>
                <w:sz w:val="20"/>
                <w:szCs w:val="20"/>
              </w:rPr>
            </w:pPr>
            <w:r w:rsidRPr="00267679">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368400"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ADULT_SPANISH_LENG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72DF4C" w14:textId="77777777" w:rsidR="00267679" w:rsidRPr="00267679" w:rsidRDefault="00267679" w:rsidP="00267679">
            <w:pPr>
              <w:spacing w:after="240"/>
              <w:rPr>
                <w:rFonts w:ascii="Arial" w:hAnsi="Arial" w:cs="Arial"/>
                <w:sz w:val="20"/>
                <w:szCs w:val="20"/>
              </w:rPr>
            </w:pPr>
            <w:r w:rsidRPr="00267679">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ED44A5"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F4636"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0.0090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E5380C"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0.4471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A3E133"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11.8507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34E40"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DDC1D7" w14:textId="77777777" w:rsidR="00267679" w:rsidRPr="00267679" w:rsidRDefault="00267679" w:rsidP="00267679">
            <w:pPr>
              <w:spacing w:after="240"/>
              <w:jc w:val="right"/>
              <w:rPr>
                <w:rFonts w:ascii="Arial" w:hAnsi="Arial" w:cs="Arial"/>
                <w:sz w:val="20"/>
                <w:szCs w:val="20"/>
              </w:rPr>
            </w:pPr>
            <w:r w:rsidRPr="00267679">
              <w:rPr>
                <w:rFonts w:ascii="Arial" w:hAnsi="Arial" w:cs="Arial"/>
                <w:sz w:val="20"/>
                <w:szCs w:val="20"/>
              </w:rPr>
              <w:t>0.0028</w:t>
            </w:r>
          </w:p>
        </w:tc>
      </w:tr>
    </w:tbl>
    <w:p w14:paraId="199FE438" w14:textId="77777777" w:rsidR="00267679" w:rsidRPr="00267679" w:rsidRDefault="00267679" w:rsidP="00267679"/>
    <w:p w14:paraId="003697E5" w14:textId="77777777" w:rsidR="007A4ECA" w:rsidRDefault="007A4ECA" w:rsidP="00551FC3">
      <w:pPr>
        <w:spacing w:line="360" w:lineRule="auto"/>
        <w:rPr>
          <w:color w:val="000000"/>
        </w:rPr>
      </w:pPr>
    </w:p>
    <w:p w14:paraId="6597EDD0" w14:textId="346F2961" w:rsidR="00A76503" w:rsidRDefault="0093468A" w:rsidP="00551FC3">
      <w:pPr>
        <w:spacing w:line="360" w:lineRule="auto"/>
        <w:rPr>
          <w:color w:val="000000"/>
        </w:rPr>
      </w:pPr>
      <w:r w:rsidRPr="0093468A">
        <w:rPr>
          <w:color w:val="000000"/>
        </w:rPr>
        <w:t xml:space="preserve">The stepwise model resulted in five independent variables, which was a bit surprising at first, as the full regression model indicated that seven variables were statistically significant. The two </w:t>
      </w:r>
      <w:r w:rsidRPr="0093468A">
        <w:rPr>
          <w:color w:val="000000"/>
        </w:rPr>
        <w:lastRenderedPageBreak/>
        <w:t>variables excluded in this model were HOUS_NO_VEH and POP_BELOWPOV. This is likely due to the stepwise analysis determining that, compared to the other five variables, these two were not as strong predictors of the dependent variable. The stepwise procedure likely removed them in favor of the variables with stronger relationships</w:t>
      </w:r>
      <w:r w:rsidR="00CC78FF">
        <w:rPr>
          <w:color w:val="000000"/>
        </w:rPr>
        <w:t xml:space="preserve">.  </w:t>
      </w:r>
    </w:p>
    <w:p w14:paraId="4533DA6A" w14:textId="4AA91BC8" w:rsidR="00A76503" w:rsidRPr="00162751" w:rsidRDefault="00A76503" w:rsidP="00162751">
      <w:pPr>
        <w:pStyle w:val="Heading3"/>
        <w:rPr>
          <w:rFonts w:ascii="Times New Roman" w:hAnsi="Times New Roman" w:cs="Times New Roman"/>
        </w:rPr>
      </w:pPr>
      <w:bookmarkStart w:id="30" w:name="_Toc190473174"/>
      <w:r w:rsidRPr="00162751">
        <w:rPr>
          <w:rFonts w:ascii="Times New Roman" w:hAnsi="Times New Roman" w:cs="Times New Roman"/>
        </w:rPr>
        <w:t>Model 4: Adjusted R-Square</w:t>
      </w:r>
      <w:bookmarkEnd w:id="30"/>
    </w:p>
    <w:p w14:paraId="59BD94F5" w14:textId="77777777" w:rsidR="00A76503" w:rsidRPr="00A76503" w:rsidRDefault="00A76503" w:rsidP="00A76503">
      <w:pPr>
        <w:shd w:val="clear" w:color="auto" w:fill="FAFBFE"/>
        <w:jc w:val="center"/>
        <w:rPr>
          <w:rFonts w:ascii="Arial" w:hAnsi="Arial" w:cs="Arial"/>
          <w:b/>
          <w:bCs/>
          <w:color w:val="112277"/>
          <w:sz w:val="20"/>
          <w:szCs w:val="20"/>
        </w:rPr>
      </w:pPr>
      <w:r w:rsidRPr="00A76503">
        <w:rPr>
          <w:rFonts w:ascii="Arial" w:hAnsi="Arial" w:cs="Arial"/>
          <w:b/>
          <w:bCs/>
          <w:color w:val="112277"/>
          <w:sz w:val="20"/>
          <w:szCs w:val="20"/>
        </w:rPr>
        <w:t>The REG Procedure</w:t>
      </w:r>
    </w:p>
    <w:p w14:paraId="59085956" w14:textId="77777777" w:rsidR="00A76503" w:rsidRPr="00A76503" w:rsidRDefault="00A76503" w:rsidP="00A76503">
      <w:pPr>
        <w:shd w:val="clear" w:color="auto" w:fill="FAFBFE"/>
        <w:jc w:val="center"/>
        <w:rPr>
          <w:rFonts w:ascii="Arial" w:hAnsi="Arial" w:cs="Arial"/>
          <w:b/>
          <w:bCs/>
          <w:color w:val="112277"/>
          <w:sz w:val="20"/>
          <w:szCs w:val="20"/>
        </w:rPr>
      </w:pPr>
      <w:r w:rsidRPr="00A76503">
        <w:rPr>
          <w:rFonts w:ascii="Arial" w:hAnsi="Arial" w:cs="Arial"/>
          <w:b/>
          <w:bCs/>
          <w:color w:val="112277"/>
          <w:sz w:val="20"/>
          <w:szCs w:val="20"/>
        </w:rPr>
        <w:t>Model: MODEL5</w:t>
      </w:r>
    </w:p>
    <w:p w14:paraId="30582C62" w14:textId="77777777" w:rsidR="00A76503" w:rsidRPr="00A76503" w:rsidRDefault="00A76503" w:rsidP="00A76503">
      <w:pPr>
        <w:shd w:val="clear" w:color="auto" w:fill="FAFBFE"/>
        <w:jc w:val="center"/>
        <w:rPr>
          <w:rFonts w:ascii="Arial" w:hAnsi="Arial" w:cs="Arial"/>
          <w:b/>
          <w:bCs/>
          <w:color w:val="112277"/>
          <w:sz w:val="20"/>
          <w:szCs w:val="20"/>
        </w:rPr>
      </w:pPr>
      <w:r w:rsidRPr="00A76503">
        <w:rPr>
          <w:rFonts w:ascii="Arial" w:hAnsi="Arial" w:cs="Arial"/>
          <w:b/>
          <w:bCs/>
          <w:color w:val="112277"/>
          <w:sz w:val="20"/>
          <w:szCs w:val="20"/>
        </w:rPr>
        <w:t>Dependent Variable: y</w:t>
      </w:r>
    </w:p>
    <w:p w14:paraId="41AB73E8" w14:textId="77777777" w:rsidR="00A76503" w:rsidRPr="00A76503" w:rsidRDefault="00A76503" w:rsidP="00A76503">
      <w:pPr>
        <w:shd w:val="clear" w:color="auto" w:fill="FAFBFE"/>
        <w:jc w:val="center"/>
        <w:rPr>
          <w:rFonts w:ascii="Arial" w:hAnsi="Arial" w:cs="Arial"/>
          <w:b/>
          <w:bCs/>
          <w:color w:val="112277"/>
          <w:sz w:val="20"/>
          <w:szCs w:val="20"/>
        </w:rPr>
      </w:pPr>
      <w:r w:rsidRPr="00A76503">
        <w:rPr>
          <w:rFonts w:ascii="Arial" w:hAnsi="Arial" w:cs="Arial"/>
          <w:b/>
          <w:bCs/>
          <w:color w:val="112277"/>
          <w:sz w:val="20"/>
          <w:szCs w:val="20"/>
        </w:rPr>
        <w:t> </w:t>
      </w:r>
    </w:p>
    <w:p w14:paraId="698A6FFC" w14:textId="77777777" w:rsidR="00A76503" w:rsidRPr="00A76503" w:rsidRDefault="00A76503" w:rsidP="00A76503">
      <w:pPr>
        <w:shd w:val="clear" w:color="auto" w:fill="FAFBFE"/>
        <w:jc w:val="center"/>
        <w:rPr>
          <w:rFonts w:ascii="Arial" w:hAnsi="Arial" w:cs="Arial"/>
          <w:b/>
          <w:bCs/>
          <w:color w:val="112277"/>
          <w:sz w:val="20"/>
          <w:szCs w:val="20"/>
        </w:rPr>
      </w:pPr>
      <w:r w:rsidRPr="00A76503">
        <w:rPr>
          <w:rFonts w:ascii="Arial" w:hAnsi="Arial" w:cs="Arial"/>
          <w:b/>
          <w:bCs/>
          <w:color w:val="112277"/>
          <w:sz w:val="20"/>
          <w:szCs w:val="20"/>
        </w:rPr>
        <w:t>Adjusted R-Square Selection Method</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514"/>
      </w:tblGrid>
      <w:tr w:rsidR="00A76503" w:rsidRPr="00A76503" w14:paraId="2FA7DAC2" w14:textId="77777777" w:rsidTr="00A7650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6F52E" w14:textId="77777777" w:rsidR="00A76503" w:rsidRPr="00A76503" w:rsidRDefault="00A76503" w:rsidP="00A76503">
            <w:pPr>
              <w:spacing w:after="240"/>
              <w:rPr>
                <w:rFonts w:ascii="Arial" w:hAnsi="Arial" w:cs="Arial"/>
                <w:b/>
                <w:bCs/>
                <w:color w:val="112277"/>
                <w:sz w:val="20"/>
                <w:szCs w:val="20"/>
              </w:rPr>
            </w:pPr>
            <w:r w:rsidRPr="00A76503">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8CF5C" w14:textId="77777777" w:rsidR="00A76503" w:rsidRPr="00A76503" w:rsidRDefault="00A76503" w:rsidP="00A76503">
            <w:pPr>
              <w:spacing w:after="240"/>
              <w:jc w:val="right"/>
              <w:rPr>
                <w:rFonts w:ascii="Arial" w:hAnsi="Arial" w:cs="Arial"/>
                <w:sz w:val="20"/>
                <w:szCs w:val="20"/>
              </w:rPr>
            </w:pPr>
            <w:r w:rsidRPr="00A76503">
              <w:rPr>
                <w:rFonts w:ascii="Arial" w:hAnsi="Arial" w:cs="Arial"/>
                <w:sz w:val="20"/>
                <w:szCs w:val="20"/>
              </w:rPr>
              <w:t>800</w:t>
            </w:r>
          </w:p>
        </w:tc>
      </w:tr>
      <w:tr w:rsidR="00A76503" w:rsidRPr="00A76503" w14:paraId="66F48F13" w14:textId="77777777" w:rsidTr="00A7650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801240" w14:textId="77777777" w:rsidR="00A76503" w:rsidRPr="00A76503" w:rsidRDefault="00A76503" w:rsidP="00A76503">
            <w:pPr>
              <w:spacing w:after="240"/>
              <w:rPr>
                <w:rFonts w:ascii="Arial" w:hAnsi="Arial" w:cs="Arial"/>
                <w:b/>
                <w:bCs/>
                <w:color w:val="112277"/>
                <w:sz w:val="20"/>
                <w:szCs w:val="20"/>
                <w:highlight w:val="yellow"/>
              </w:rPr>
            </w:pPr>
            <w:r w:rsidRPr="00A76503">
              <w:rPr>
                <w:rFonts w:ascii="Arial" w:hAnsi="Arial" w:cs="Arial"/>
                <w:b/>
                <w:bCs/>
                <w:color w:val="112277"/>
                <w:sz w:val="20"/>
                <w:szCs w:val="20"/>
                <w:highlight w:val="yellow"/>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490FEC" w14:textId="77777777" w:rsidR="00A76503" w:rsidRPr="00A76503" w:rsidRDefault="00A76503" w:rsidP="00A76503">
            <w:pPr>
              <w:spacing w:after="240"/>
              <w:jc w:val="right"/>
              <w:rPr>
                <w:rFonts w:ascii="Arial" w:hAnsi="Arial" w:cs="Arial"/>
                <w:sz w:val="20"/>
                <w:szCs w:val="20"/>
                <w:highlight w:val="yellow"/>
              </w:rPr>
            </w:pPr>
            <w:r w:rsidRPr="00A76503">
              <w:rPr>
                <w:rFonts w:ascii="Arial" w:hAnsi="Arial" w:cs="Arial"/>
                <w:sz w:val="20"/>
                <w:szCs w:val="20"/>
                <w:highlight w:val="yellow"/>
              </w:rPr>
              <w:t>560</w:t>
            </w:r>
          </w:p>
        </w:tc>
      </w:tr>
      <w:tr w:rsidR="00A76503" w:rsidRPr="00A76503" w14:paraId="3EF96E0E" w14:textId="77777777" w:rsidTr="00A7650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21AA89" w14:textId="77777777" w:rsidR="00A76503" w:rsidRPr="00A76503" w:rsidRDefault="00A76503" w:rsidP="00A76503">
            <w:pPr>
              <w:spacing w:after="240"/>
              <w:rPr>
                <w:rFonts w:ascii="Arial" w:hAnsi="Arial" w:cs="Arial"/>
                <w:b/>
                <w:bCs/>
                <w:color w:val="112277"/>
                <w:sz w:val="20"/>
                <w:szCs w:val="20"/>
              </w:rPr>
            </w:pPr>
            <w:r w:rsidRPr="00A76503">
              <w:rPr>
                <w:rFonts w:ascii="Arial" w:hAnsi="Arial" w:cs="Arial"/>
                <w:b/>
                <w:bCs/>
                <w:color w:val="112277"/>
                <w:sz w:val="20"/>
                <w:szCs w:val="20"/>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98336B" w14:textId="77777777" w:rsidR="00A76503" w:rsidRPr="00A76503" w:rsidRDefault="00A76503" w:rsidP="00A76503">
            <w:pPr>
              <w:spacing w:after="240"/>
              <w:jc w:val="right"/>
              <w:rPr>
                <w:rFonts w:ascii="Arial" w:hAnsi="Arial" w:cs="Arial"/>
                <w:sz w:val="20"/>
                <w:szCs w:val="20"/>
              </w:rPr>
            </w:pPr>
            <w:r w:rsidRPr="00A76503">
              <w:rPr>
                <w:rFonts w:ascii="Arial" w:hAnsi="Arial" w:cs="Arial"/>
                <w:sz w:val="20"/>
                <w:szCs w:val="20"/>
              </w:rPr>
              <w:t>240</w:t>
            </w:r>
          </w:p>
        </w:tc>
      </w:tr>
    </w:tbl>
    <w:p w14:paraId="01FFF54B" w14:textId="77777777" w:rsidR="00A76503" w:rsidRPr="00A76503" w:rsidRDefault="00A76503" w:rsidP="00A76503">
      <w:pPr>
        <w:rPr>
          <w:vanish/>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88"/>
        <w:gridCol w:w="1043"/>
        <w:gridCol w:w="905"/>
        <w:gridCol w:w="6413"/>
      </w:tblGrid>
      <w:tr w:rsidR="00A76503" w:rsidRPr="00A76503" w14:paraId="0CC4C06A" w14:textId="77777777" w:rsidTr="00A7650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71E86E" w14:textId="77777777" w:rsidR="00A76503" w:rsidRPr="00A76503" w:rsidRDefault="00A76503" w:rsidP="00A76503">
            <w:pPr>
              <w:spacing w:after="240"/>
              <w:jc w:val="right"/>
              <w:rPr>
                <w:rFonts w:ascii="Arial" w:hAnsi="Arial" w:cs="Arial"/>
                <w:b/>
                <w:bCs/>
                <w:color w:val="112277"/>
                <w:sz w:val="20"/>
                <w:szCs w:val="20"/>
              </w:rPr>
            </w:pPr>
            <w:r w:rsidRPr="00A76503">
              <w:rPr>
                <w:rFonts w:ascii="Arial" w:hAnsi="Arial" w:cs="Arial"/>
                <w:b/>
                <w:bCs/>
                <w:color w:val="112277"/>
                <w:sz w:val="20"/>
                <w:szCs w:val="20"/>
              </w:rPr>
              <w:t>Number in</w:t>
            </w:r>
            <w:r w:rsidRPr="00A76503">
              <w:rPr>
                <w:rFonts w:ascii="Arial" w:hAnsi="Arial" w:cs="Arial"/>
                <w:b/>
                <w:bCs/>
                <w:color w:val="112277"/>
                <w:sz w:val="20"/>
                <w:szCs w:val="20"/>
              </w:rPr>
              <w:br/>
              <w:t>Model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EEA7EB" w14:textId="77777777" w:rsidR="00A76503" w:rsidRPr="00A76503" w:rsidRDefault="00A76503" w:rsidP="00A76503">
            <w:pPr>
              <w:spacing w:after="240"/>
              <w:jc w:val="right"/>
              <w:rPr>
                <w:rFonts w:ascii="Arial" w:hAnsi="Arial" w:cs="Arial"/>
                <w:b/>
                <w:bCs/>
                <w:color w:val="112277"/>
                <w:sz w:val="20"/>
                <w:szCs w:val="20"/>
              </w:rPr>
            </w:pPr>
            <w:r w:rsidRPr="00A76503">
              <w:rPr>
                <w:rFonts w:ascii="Arial" w:hAnsi="Arial" w:cs="Arial"/>
                <w:b/>
                <w:bCs/>
                <w:color w:val="112277"/>
                <w:sz w:val="20"/>
                <w:szCs w:val="20"/>
              </w:rPr>
              <w:t>Adjusted</w:t>
            </w:r>
            <w:r w:rsidRPr="00A76503">
              <w:rPr>
                <w:rFonts w:ascii="Arial" w:hAnsi="Arial" w:cs="Arial"/>
                <w:b/>
                <w:bCs/>
                <w:color w:val="112277"/>
                <w:sz w:val="20"/>
                <w:szCs w:val="20"/>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ACB8B1" w14:textId="77777777" w:rsidR="00A76503" w:rsidRPr="00A76503" w:rsidRDefault="00A76503" w:rsidP="00A76503">
            <w:pPr>
              <w:spacing w:after="240"/>
              <w:jc w:val="right"/>
              <w:rPr>
                <w:rFonts w:ascii="Arial" w:hAnsi="Arial" w:cs="Arial"/>
                <w:b/>
                <w:bCs/>
                <w:color w:val="112277"/>
                <w:sz w:val="20"/>
                <w:szCs w:val="20"/>
              </w:rPr>
            </w:pPr>
            <w:r w:rsidRPr="00A76503">
              <w:rPr>
                <w:rFonts w:ascii="Arial" w:hAnsi="Arial" w:cs="Arial"/>
                <w:b/>
                <w:bCs/>
                <w:color w:val="112277"/>
                <w:sz w:val="20"/>
                <w:szCs w:val="20"/>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361B5E" w14:textId="77777777" w:rsidR="00A76503" w:rsidRPr="00A76503" w:rsidRDefault="00A76503" w:rsidP="00A76503">
            <w:pPr>
              <w:spacing w:after="240"/>
              <w:rPr>
                <w:rFonts w:ascii="Arial" w:hAnsi="Arial" w:cs="Arial"/>
                <w:b/>
                <w:bCs/>
                <w:color w:val="112277"/>
                <w:sz w:val="20"/>
                <w:szCs w:val="20"/>
              </w:rPr>
            </w:pPr>
            <w:r w:rsidRPr="00A76503">
              <w:rPr>
                <w:rFonts w:ascii="Arial" w:hAnsi="Arial" w:cs="Arial"/>
                <w:b/>
                <w:bCs/>
                <w:color w:val="112277"/>
                <w:sz w:val="20"/>
                <w:szCs w:val="20"/>
              </w:rPr>
              <w:t>Variables in Model</w:t>
            </w:r>
          </w:p>
        </w:tc>
      </w:tr>
      <w:tr w:rsidR="00A76503" w:rsidRPr="00A76503" w14:paraId="184F8874" w14:textId="77777777" w:rsidTr="00A7650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165F1F" w14:textId="77777777" w:rsidR="00A76503" w:rsidRPr="00A76503" w:rsidRDefault="00A76503" w:rsidP="00A76503">
            <w:pPr>
              <w:spacing w:after="240"/>
              <w:jc w:val="right"/>
              <w:rPr>
                <w:rFonts w:ascii="Arial" w:hAnsi="Arial" w:cs="Arial"/>
                <w:b/>
                <w:bCs/>
                <w:color w:val="112277"/>
                <w:sz w:val="20"/>
                <w:szCs w:val="20"/>
              </w:rPr>
            </w:pPr>
            <w:r w:rsidRPr="00A76503">
              <w:rPr>
                <w:rFonts w:ascii="Arial"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4C2671" w14:textId="77777777" w:rsidR="00A76503" w:rsidRPr="00A76503" w:rsidRDefault="00A76503" w:rsidP="00A76503">
            <w:pPr>
              <w:spacing w:after="240"/>
              <w:jc w:val="right"/>
              <w:rPr>
                <w:rFonts w:ascii="Arial" w:hAnsi="Arial" w:cs="Arial"/>
                <w:sz w:val="20"/>
                <w:szCs w:val="20"/>
              </w:rPr>
            </w:pPr>
            <w:r w:rsidRPr="00A76503">
              <w:rPr>
                <w:rFonts w:ascii="Arial" w:hAnsi="Arial" w:cs="Arial"/>
                <w:sz w:val="20"/>
                <w:szCs w:val="20"/>
                <w:highlight w:val="yellow"/>
              </w:rPr>
              <w:t>0.4500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6B9265" w14:textId="77777777" w:rsidR="00A76503" w:rsidRPr="00A76503" w:rsidRDefault="00A76503" w:rsidP="00A76503">
            <w:pPr>
              <w:spacing w:after="240"/>
              <w:jc w:val="right"/>
              <w:rPr>
                <w:rFonts w:ascii="Arial" w:hAnsi="Arial" w:cs="Arial"/>
                <w:sz w:val="20"/>
                <w:szCs w:val="20"/>
              </w:rPr>
            </w:pPr>
            <w:r w:rsidRPr="00A76503">
              <w:rPr>
                <w:rFonts w:ascii="Arial" w:hAnsi="Arial" w:cs="Arial"/>
                <w:sz w:val="20"/>
                <w:szCs w:val="20"/>
              </w:rPr>
              <w:t>0.4618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C0242" w14:textId="77777777" w:rsidR="00A76503" w:rsidRPr="00A76503" w:rsidRDefault="00A76503" w:rsidP="00A76503">
            <w:pPr>
              <w:spacing w:after="240"/>
              <w:rPr>
                <w:rFonts w:ascii="Arial" w:hAnsi="Arial" w:cs="Arial"/>
                <w:sz w:val="20"/>
                <w:szCs w:val="20"/>
              </w:rPr>
            </w:pPr>
            <w:r w:rsidRPr="00A76503">
              <w:rPr>
                <w:rFonts w:ascii="Arial" w:hAnsi="Arial" w:cs="Arial"/>
                <w:sz w:val="20"/>
                <w:szCs w:val="20"/>
              </w:rPr>
              <w:t>SIZE_CLASS AREA_LAND AREA_WATER POP_LT18 POP_65P HOUS_NO_VEH ADULT_LIMITED_ENGLISH ADULT_SPANISH_LENG POP_BELOWPOV POP_MEDICAD POP_HEALTHINS HOUS_NOINTERNET</w:t>
            </w:r>
          </w:p>
        </w:tc>
      </w:tr>
    </w:tbl>
    <w:p w14:paraId="735B5080" w14:textId="77777777" w:rsidR="00A76503" w:rsidRDefault="00A76503" w:rsidP="00A76503"/>
    <w:p w14:paraId="1FBE1CFE" w14:textId="0C01433F" w:rsidR="007B2277" w:rsidRDefault="003005E0" w:rsidP="003005E0">
      <w:pPr>
        <w:spacing w:line="360" w:lineRule="auto"/>
        <w:rPr>
          <w:color w:val="000000"/>
        </w:rPr>
      </w:pPr>
      <w:r w:rsidRPr="007208CC">
        <w:rPr>
          <w:color w:val="000000"/>
        </w:rPr>
        <w:t xml:space="preserve">Based on the Adjusted R-Square regression model, after evaluating all possible variable combinations for the best fit, the model concluded that using </w:t>
      </w:r>
      <w:r>
        <w:rPr>
          <w:color w:val="000000"/>
        </w:rPr>
        <w:t>twelve</w:t>
      </w:r>
      <w:r w:rsidRPr="007208CC">
        <w:rPr>
          <w:color w:val="000000"/>
        </w:rPr>
        <w:t xml:space="preserve"> variables resulted in the highest Adjusted R-Square of 0.</w:t>
      </w:r>
      <w:r>
        <w:rPr>
          <w:color w:val="000000"/>
        </w:rPr>
        <w:t>4500</w:t>
      </w:r>
      <w:r w:rsidRPr="007208CC">
        <w:rPr>
          <w:color w:val="000000"/>
        </w:rPr>
        <w:t xml:space="preserve">, or </w:t>
      </w:r>
      <w:r>
        <w:rPr>
          <w:color w:val="000000"/>
        </w:rPr>
        <w:t>45</w:t>
      </w:r>
      <w:r w:rsidRPr="007208CC">
        <w:rPr>
          <w:color w:val="000000"/>
        </w:rPr>
        <w:t>%.</w:t>
      </w:r>
    </w:p>
    <w:p w14:paraId="33B8452D" w14:textId="767A86FE" w:rsidR="007B2277" w:rsidRDefault="00111F9B" w:rsidP="00111F9B">
      <w:pPr>
        <w:pStyle w:val="Heading2"/>
        <w:rPr>
          <w:rFonts w:ascii="Times New Roman" w:hAnsi="Times New Roman" w:cs="Times New Roman"/>
        </w:rPr>
      </w:pPr>
      <w:bookmarkStart w:id="31" w:name="_Toc190473175"/>
      <w:r>
        <w:rPr>
          <w:rFonts w:ascii="Times New Roman" w:hAnsi="Times New Roman" w:cs="Times New Roman"/>
        </w:rPr>
        <w:t>Performance of the Models</w:t>
      </w:r>
      <w:bookmarkEnd w:id="31"/>
    </w:p>
    <w:p w14:paraId="7BF56122" w14:textId="77777777" w:rsidR="00111F9B" w:rsidRPr="00111F9B" w:rsidRDefault="00111F9B" w:rsidP="00111F9B">
      <w:pPr>
        <w:shd w:val="clear" w:color="auto" w:fill="FAFBFE"/>
        <w:jc w:val="center"/>
        <w:rPr>
          <w:rFonts w:ascii="Arial" w:hAnsi="Arial" w:cs="Arial"/>
          <w:b/>
          <w:bCs/>
          <w:color w:val="112277"/>
          <w:sz w:val="20"/>
          <w:szCs w:val="20"/>
        </w:rPr>
      </w:pPr>
      <w:r w:rsidRPr="00111F9B">
        <w:rPr>
          <w:rFonts w:ascii="Arial" w:hAnsi="Arial" w:cs="Arial"/>
          <w:b/>
          <w:bCs/>
          <w:color w:val="112277"/>
          <w:sz w:val="20"/>
          <w:szCs w:val="2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514"/>
        <w:gridCol w:w="1126"/>
      </w:tblGrid>
      <w:tr w:rsidR="00111F9B" w:rsidRPr="00111F9B" w14:paraId="1E04BF9A" w14:textId="77777777" w:rsidTr="00111F9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9C62F8" w14:textId="77777777" w:rsidR="00111F9B" w:rsidRPr="00111F9B" w:rsidRDefault="00111F9B" w:rsidP="00111F9B">
            <w:pPr>
              <w:spacing w:after="240"/>
              <w:rPr>
                <w:rFonts w:ascii="Arial" w:hAnsi="Arial" w:cs="Arial"/>
                <w:b/>
                <w:bCs/>
                <w:color w:val="112277"/>
                <w:sz w:val="20"/>
                <w:szCs w:val="20"/>
              </w:rPr>
            </w:pPr>
            <w:r w:rsidRPr="00111F9B">
              <w:rPr>
                <w:rFonts w:ascii="Arial" w:hAnsi="Arial" w:cs="Arial"/>
                <w:b/>
                <w:bCs/>
                <w:color w:val="112277"/>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8D8341" w14:textId="77777777" w:rsidR="00111F9B" w:rsidRPr="00111F9B" w:rsidRDefault="00111F9B" w:rsidP="00111F9B">
            <w:pPr>
              <w:spacing w:after="240"/>
              <w:jc w:val="right"/>
              <w:rPr>
                <w:rFonts w:ascii="Arial" w:hAnsi="Arial" w:cs="Arial"/>
                <w:b/>
                <w:bCs/>
                <w:color w:val="112277"/>
                <w:sz w:val="20"/>
                <w:szCs w:val="20"/>
              </w:rPr>
            </w:pPr>
            <w:r w:rsidRPr="00111F9B">
              <w:rPr>
                <w:rFonts w:ascii="Arial"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F15989" w14:textId="77777777" w:rsidR="00111F9B" w:rsidRPr="00111F9B" w:rsidRDefault="00111F9B" w:rsidP="00111F9B">
            <w:pPr>
              <w:spacing w:after="240"/>
              <w:jc w:val="right"/>
              <w:rPr>
                <w:rFonts w:ascii="Arial" w:hAnsi="Arial" w:cs="Arial"/>
                <w:b/>
                <w:bCs/>
                <w:color w:val="112277"/>
                <w:sz w:val="20"/>
                <w:szCs w:val="20"/>
              </w:rPr>
            </w:pPr>
            <w:r w:rsidRPr="00111F9B">
              <w:rPr>
                <w:rFonts w:ascii="Arial" w:hAnsi="Arial" w:cs="Arial"/>
                <w:b/>
                <w:bCs/>
                <w:color w:val="112277"/>
                <w:sz w:val="20"/>
                <w:szCs w:val="20"/>
              </w:rPr>
              <w:t>Mean</w:t>
            </w:r>
          </w:p>
        </w:tc>
      </w:tr>
      <w:tr w:rsidR="00111F9B" w:rsidRPr="00111F9B" w14:paraId="3DA8AA0E" w14:textId="77777777" w:rsidTr="00111F9B">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740D3"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mse1</w:t>
            </w:r>
          </w:p>
          <w:p w14:paraId="5DBEBC3C"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mse2</w:t>
            </w:r>
          </w:p>
          <w:p w14:paraId="794844FA"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mse3</w:t>
            </w:r>
          </w:p>
          <w:p w14:paraId="648B1C56"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mse4</w:t>
            </w:r>
          </w:p>
          <w:p w14:paraId="47CAF046"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mse5</w:t>
            </w:r>
          </w:p>
          <w:p w14:paraId="4F708FE3"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lastRenderedPageBreak/>
              <w:t>rmse1</w:t>
            </w:r>
          </w:p>
          <w:p w14:paraId="2C4CC4DE"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rmse2</w:t>
            </w:r>
          </w:p>
          <w:p w14:paraId="1829447B"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rmse3</w:t>
            </w:r>
          </w:p>
          <w:p w14:paraId="0234CF45"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rmse4</w:t>
            </w:r>
          </w:p>
          <w:p w14:paraId="3F004077"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rmse5</w:t>
            </w:r>
          </w:p>
          <w:p w14:paraId="07B5EA21"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mpe1</w:t>
            </w:r>
          </w:p>
          <w:p w14:paraId="68E3B6BF"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mpe2</w:t>
            </w:r>
          </w:p>
          <w:p w14:paraId="02E6B786"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mpe3</w:t>
            </w:r>
          </w:p>
          <w:p w14:paraId="681B4600"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mpe4</w:t>
            </w:r>
          </w:p>
          <w:p w14:paraId="7959624A"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mpe5</w:t>
            </w:r>
          </w:p>
          <w:p w14:paraId="751C9E20"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mae1</w:t>
            </w:r>
          </w:p>
          <w:p w14:paraId="65EB2B88"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mae2</w:t>
            </w:r>
          </w:p>
          <w:p w14:paraId="09F1EEA1"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mae3</w:t>
            </w:r>
          </w:p>
          <w:p w14:paraId="215C5162"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mae4</w:t>
            </w:r>
          </w:p>
          <w:p w14:paraId="6DAAED99" w14:textId="77777777" w:rsidR="00111F9B" w:rsidRPr="00111F9B" w:rsidRDefault="00111F9B" w:rsidP="00111F9B">
            <w:pPr>
              <w:spacing w:after="240"/>
              <w:rPr>
                <w:rFonts w:ascii="Arial" w:hAnsi="Arial" w:cs="Arial"/>
                <w:sz w:val="20"/>
                <w:szCs w:val="20"/>
              </w:rPr>
            </w:pPr>
            <w:r w:rsidRPr="00111F9B">
              <w:rPr>
                <w:rFonts w:ascii="Arial" w:hAnsi="Arial" w:cs="Arial"/>
                <w:sz w:val="20"/>
                <w:szCs w:val="20"/>
              </w:rPr>
              <w:t>mae5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69EDFB"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lastRenderedPageBreak/>
              <w:t>240</w:t>
            </w:r>
          </w:p>
          <w:p w14:paraId="67DBA97F"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71025BE1"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028BB26A"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444840BC"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22E836EE"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lastRenderedPageBreak/>
              <w:t>240</w:t>
            </w:r>
          </w:p>
          <w:p w14:paraId="41900FA5"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4EB4F5D9"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0F48558F"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65070C9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5A7BCFAE"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5ADB2E96"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25970B4F"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2E998EDF"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540ACB31"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3D21E9E6"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5916E0E3"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5DBE577A"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6A2EDC8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p w14:paraId="22D00962"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4A741"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lastRenderedPageBreak/>
              <w:t>2.5433218</w:t>
            </w:r>
          </w:p>
          <w:p w14:paraId="27913A5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2.0283016</w:t>
            </w:r>
          </w:p>
          <w:p w14:paraId="0978BBC9"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highlight w:val="yellow"/>
              </w:rPr>
              <w:t>1.6712778</w:t>
            </w:r>
          </w:p>
          <w:p w14:paraId="77C8B1C2"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1.6778965</w:t>
            </w:r>
          </w:p>
          <w:p w14:paraId="695851F7"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1.6820507</w:t>
            </w:r>
          </w:p>
          <w:p w14:paraId="7C4D5F8C"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lastRenderedPageBreak/>
              <w:t>1.1749947</w:t>
            </w:r>
          </w:p>
          <w:p w14:paraId="3F577080"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1.0569726</w:t>
            </w:r>
          </w:p>
          <w:p w14:paraId="1883B50B"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highlight w:val="yellow"/>
              </w:rPr>
              <w:t>0.9468964</w:t>
            </w:r>
          </w:p>
          <w:p w14:paraId="0FC538F9"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0.9571609</w:t>
            </w:r>
          </w:p>
          <w:p w14:paraId="1C2750FF"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0.9497483</w:t>
            </w:r>
          </w:p>
          <w:p w14:paraId="2B5B0461"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0.4246203</w:t>
            </w:r>
          </w:p>
          <w:p w14:paraId="5DC3CA7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0.3370744</w:t>
            </w:r>
          </w:p>
          <w:p w14:paraId="3B3C01AA"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highlight w:val="yellow"/>
              </w:rPr>
              <w:t>0.3178406</w:t>
            </w:r>
          </w:p>
          <w:p w14:paraId="0818B1F3"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0.3262297</w:t>
            </w:r>
          </w:p>
          <w:p w14:paraId="366F6CE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0.3211129</w:t>
            </w:r>
          </w:p>
          <w:p w14:paraId="6BB29C08"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1.1749947</w:t>
            </w:r>
          </w:p>
          <w:p w14:paraId="3E18DA3D"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1.0569726</w:t>
            </w:r>
          </w:p>
          <w:p w14:paraId="5A792F66"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highlight w:val="yellow"/>
              </w:rPr>
              <w:t>0.9468964</w:t>
            </w:r>
          </w:p>
          <w:p w14:paraId="761C42B4" w14:textId="77777777" w:rsidR="00111F9B" w:rsidRPr="00111F9B" w:rsidRDefault="00111F9B" w:rsidP="00111F9B">
            <w:pPr>
              <w:spacing w:after="240"/>
              <w:jc w:val="right"/>
              <w:rPr>
                <w:rFonts w:ascii="Arial" w:hAnsi="Arial" w:cs="Arial"/>
                <w:sz w:val="20"/>
                <w:szCs w:val="20"/>
              </w:rPr>
            </w:pPr>
            <w:r w:rsidRPr="00111F9B">
              <w:rPr>
                <w:rFonts w:ascii="Arial" w:hAnsi="Arial" w:cs="Arial"/>
                <w:sz w:val="20"/>
                <w:szCs w:val="20"/>
              </w:rPr>
              <w:t>0.9571609</w:t>
            </w:r>
          </w:p>
          <w:p w14:paraId="3537EDC0" w14:textId="4C3B1BBB" w:rsidR="00111F9B" w:rsidRPr="00111F9B" w:rsidRDefault="0003316B" w:rsidP="00111F9B">
            <w:pPr>
              <w:spacing w:after="240"/>
              <w:jc w:val="right"/>
              <w:rPr>
                <w:rFonts w:ascii="Arial" w:hAnsi="Arial" w:cs="Arial"/>
                <w:sz w:val="20"/>
                <w:szCs w:val="20"/>
              </w:rPr>
            </w:pPr>
            <w:r>
              <w:rPr>
                <w:rFonts w:ascii="Arial" w:hAnsi="Arial" w:cs="Arial"/>
                <w:color w:val="000000"/>
                <w:sz w:val="20"/>
                <w:szCs w:val="20"/>
                <w:shd w:val="clear" w:color="auto" w:fill="FFFFFF"/>
              </w:rPr>
              <w:t>0.9497483</w:t>
            </w:r>
          </w:p>
        </w:tc>
      </w:tr>
    </w:tbl>
    <w:p w14:paraId="135F4658" w14:textId="77777777" w:rsidR="00111F9B" w:rsidRDefault="00111F9B" w:rsidP="00111F9B">
      <w:pPr>
        <w:jc w:val="center"/>
      </w:pPr>
    </w:p>
    <w:p w14:paraId="697F2F4C" w14:textId="3BF3CF2A" w:rsidR="00111F9B" w:rsidRDefault="00111F9B" w:rsidP="00111F9B">
      <w:pPr>
        <w:jc w:val="center"/>
      </w:pPr>
      <w:r>
        <w:t>* Model 1 = Simple Regression, Model 2 = Custom, Model 3 = Full, Model 4 = Stepwise, and Model 5 = Adjusted R-Square</w:t>
      </w:r>
    </w:p>
    <w:p w14:paraId="694A84D7" w14:textId="77777777" w:rsidR="00111F9B" w:rsidRDefault="00111F9B" w:rsidP="00111F9B">
      <w:pPr>
        <w:jc w:val="center"/>
      </w:pPr>
    </w:p>
    <w:p w14:paraId="3C5977F5" w14:textId="7997D9F8" w:rsidR="00111F9B" w:rsidRPr="00843D5B" w:rsidRDefault="00111F9B" w:rsidP="00111F9B">
      <w:pPr>
        <w:pStyle w:val="NormalWeb"/>
        <w:numPr>
          <w:ilvl w:val="0"/>
          <w:numId w:val="4"/>
        </w:numPr>
        <w:spacing w:line="360" w:lineRule="auto"/>
        <w:rPr>
          <w:color w:val="000000"/>
        </w:rPr>
      </w:pPr>
      <w:r>
        <w:rPr>
          <w:b/>
          <w:bCs/>
          <w:color w:val="000000"/>
        </w:rPr>
        <w:t xml:space="preserve">Mean Square Error (MSE): </w:t>
      </w:r>
      <w:r>
        <w:rPr>
          <w:color w:val="000000"/>
        </w:rPr>
        <w:t>Model 3 was the best with the lowest value of 1.6712778.</w:t>
      </w:r>
    </w:p>
    <w:p w14:paraId="4F5BD236" w14:textId="0D51A8F7" w:rsidR="00111F9B" w:rsidRPr="006A1F11" w:rsidRDefault="00111F9B" w:rsidP="00111F9B">
      <w:pPr>
        <w:pStyle w:val="NormalWeb"/>
        <w:numPr>
          <w:ilvl w:val="0"/>
          <w:numId w:val="4"/>
        </w:numPr>
        <w:spacing w:line="360" w:lineRule="auto"/>
        <w:rPr>
          <w:color w:val="000000"/>
        </w:rPr>
      </w:pPr>
      <w:r>
        <w:rPr>
          <w:b/>
          <w:bCs/>
          <w:color w:val="000000"/>
        </w:rPr>
        <w:t xml:space="preserve">Root Mean Square Error (RMSE): </w:t>
      </w:r>
      <w:r>
        <w:rPr>
          <w:color w:val="000000"/>
        </w:rPr>
        <w:t>Model 3 was the best with the lowest value of 0.9468964.</w:t>
      </w:r>
    </w:p>
    <w:p w14:paraId="109C4427" w14:textId="2EA51BE4" w:rsidR="00111F9B" w:rsidRPr="006A1F11" w:rsidRDefault="00111F9B" w:rsidP="00111F9B">
      <w:pPr>
        <w:pStyle w:val="NormalWeb"/>
        <w:numPr>
          <w:ilvl w:val="0"/>
          <w:numId w:val="4"/>
        </w:numPr>
        <w:spacing w:line="360" w:lineRule="auto"/>
        <w:rPr>
          <w:color w:val="000000"/>
        </w:rPr>
      </w:pPr>
      <w:r>
        <w:rPr>
          <w:b/>
          <w:bCs/>
          <w:color w:val="000000"/>
        </w:rPr>
        <w:t xml:space="preserve">Mean Percentage Error (MPE): </w:t>
      </w:r>
      <w:r>
        <w:rPr>
          <w:color w:val="000000"/>
        </w:rPr>
        <w:t>Model 3 was the best with the lowest value of 0.3178406.</w:t>
      </w:r>
    </w:p>
    <w:p w14:paraId="23E337DF" w14:textId="13C54864" w:rsidR="00111F9B" w:rsidRPr="00623C38" w:rsidRDefault="00111F9B" w:rsidP="00111F9B">
      <w:pPr>
        <w:pStyle w:val="NormalWeb"/>
        <w:numPr>
          <w:ilvl w:val="0"/>
          <w:numId w:val="4"/>
        </w:numPr>
        <w:spacing w:line="360" w:lineRule="auto"/>
        <w:rPr>
          <w:color w:val="000000"/>
        </w:rPr>
      </w:pPr>
      <w:r>
        <w:rPr>
          <w:b/>
          <w:bCs/>
          <w:color w:val="000000"/>
        </w:rPr>
        <w:t xml:space="preserve">Mean Absolute Error (MAE): </w:t>
      </w:r>
      <w:r>
        <w:rPr>
          <w:color w:val="000000"/>
        </w:rPr>
        <w:t>Model 3 was the best with the lowest value of 0.9468964.</w:t>
      </w:r>
    </w:p>
    <w:p w14:paraId="408C3CF4" w14:textId="66063149" w:rsidR="008A771E" w:rsidRDefault="00623C38" w:rsidP="008A771E">
      <w:pPr>
        <w:pStyle w:val="NormalWeb"/>
        <w:spacing w:line="360" w:lineRule="auto"/>
        <w:rPr>
          <w:color w:val="000000"/>
        </w:rPr>
      </w:pPr>
      <w:r>
        <w:rPr>
          <w:color w:val="000000"/>
        </w:rPr>
        <w:lastRenderedPageBreak/>
        <w:t xml:space="preserve">Based on the statistics we measured, the overall best model was Model 3, the full regression model. </w:t>
      </w:r>
      <w:r w:rsidR="008A771E">
        <w:rPr>
          <w:color w:val="000000"/>
        </w:rPr>
        <w:t>The model’s performance can be explained by several factors. The rate of positive hospitalizations is influenced by a wide range of variables. For example, while one person may have little to no pre-existing conditions and be heavily affected by COVID-19, another person with a disability or a senior citizen might experience less severe effects. This demonstrates that an individual’s health history, age, and overall condition can influence how they respond to the virus. Additionally, socioeconomic status, access to healthcare, and the distinction between those who voluntarily seek medical help versus those admitted due to severe symptoms all play a role.</w:t>
      </w:r>
    </w:p>
    <w:p w14:paraId="6BBCE22C" w14:textId="14DD46FE" w:rsidR="003B06AF" w:rsidRDefault="008A771E" w:rsidP="008A771E">
      <w:pPr>
        <w:pStyle w:val="NormalWeb"/>
        <w:spacing w:line="360" w:lineRule="auto"/>
        <w:rPr>
          <w:color w:val="000000"/>
        </w:rPr>
      </w:pPr>
      <w:r>
        <w:rPr>
          <w:color w:val="000000"/>
        </w:rPr>
        <w:t xml:space="preserve">As we saw in the full regression model, the adjusted R-squared of around 45% indicates that nearly half of the variation in positive hospitalization rates can be explained by the selected independent variables. </w:t>
      </w:r>
      <w:r w:rsidR="00FC293C" w:rsidRPr="00FC293C">
        <w:rPr>
          <w:color w:val="000000"/>
        </w:rPr>
        <w:t xml:space="preserve">While this R-squared value may seem lower than expected, it is not unusual given the complexity of hospitalization rates, which are influenced by a variety of interconnected factors. </w:t>
      </w:r>
      <w:r>
        <w:rPr>
          <w:color w:val="000000"/>
        </w:rPr>
        <w:t xml:space="preserve">In this case, it's better not to remove variables in the </w:t>
      </w:r>
      <w:r w:rsidR="00476C18">
        <w:rPr>
          <w:color w:val="000000"/>
        </w:rPr>
        <w:t>analysis</w:t>
      </w:r>
      <w:r>
        <w:rPr>
          <w:color w:val="000000"/>
        </w:rPr>
        <w:t xml:space="preserve">, as </w:t>
      </w:r>
      <w:r w:rsidR="00476C18">
        <w:rPr>
          <w:color w:val="000000"/>
        </w:rPr>
        <w:t xml:space="preserve">it </w:t>
      </w:r>
      <w:r>
        <w:rPr>
          <w:color w:val="000000"/>
        </w:rPr>
        <w:t>could result in losing critical insights. Instead, including a broad range of potential variables provides a more comprehensive understanding of what influences hospitalization rates</w:t>
      </w:r>
      <w:r w:rsidR="00EF7FAE">
        <w:rPr>
          <w:color w:val="000000"/>
        </w:rPr>
        <w:t xml:space="preserve"> in positive covid cases</w:t>
      </w:r>
      <w:r>
        <w:rPr>
          <w:color w:val="000000"/>
        </w:rPr>
        <w:t>.</w:t>
      </w:r>
      <w:r w:rsidR="007C2C87">
        <w:rPr>
          <w:color w:val="000000"/>
        </w:rPr>
        <w:t xml:space="preserve"> </w:t>
      </w:r>
    </w:p>
    <w:p w14:paraId="01911AEA" w14:textId="77777777" w:rsidR="00BF538A" w:rsidRDefault="00BF538A" w:rsidP="008A771E">
      <w:pPr>
        <w:pStyle w:val="NormalWeb"/>
        <w:spacing w:line="360" w:lineRule="auto"/>
        <w:rPr>
          <w:color w:val="000000"/>
        </w:rPr>
      </w:pPr>
    </w:p>
    <w:p w14:paraId="50D9C570" w14:textId="77777777" w:rsidR="00BF538A" w:rsidRDefault="00BF538A" w:rsidP="008A771E">
      <w:pPr>
        <w:pStyle w:val="NormalWeb"/>
        <w:spacing w:line="360" w:lineRule="auto"/>
        <w:rPr>
          <w:color w:val="000000"/>
        </w:rPr>
      </w:pPr>
    </w:p>
    <w:p w14:paraId="4219EABC" w14:textId="77777777" w:rsidR="00BF538A" w:rsidRDefault="00BF538A" w:rsidP="008A771E">
      <w:pPr>
        <w:pStyle w:val="NormalWeb"/>
        <w:spacing w:line="360" w:lineRule="auto"/>
        <w:rPr>
          <w:color w:val="000000"/>
        </w:rPr>
      </w:pPr>
    </w:p>
    <w:p w14:paraId="36248D90" w14:textId="77777777" w:rsidR="00BF538A" w:rsidRDefault="00BF538A" w:rsidP="008A771E">
      <w:pPr>
        <w:pStyle w:val="NormalWeb"/>
        <w:spacing w:line="360" w:lineRule="auto"/>
        <w:rPr>
          <w:color w:val="000000"/>
        </w:rPr>
      </w:pPr>
    </w:p>
    <w:p w14:paraId="0E27DBFF" w14:textId="77777777" w:rsidR="00BF538A" w:rsidRDefault="00BF538A" w:rsidP="008A771E">
      <w:pPr>
        <w:pStyle w:val="NormalWeb"/>
        <w:spacing w:line="360" w:lineRule="auto"/>
        <w:rPr>
          <w:color w:val="000000"/>
        </w:rPr>
      </w:pPr>
    </w:p>
    <w:p w14:paraId="4989A9CB" w14:textId="77777777" w:rsidR="00BF538A" w:rsidRDefault="00BF538A" w:rsidP="008A771E">
      <w:pPr>
        <w:pStyle w:val="NormalWeb"/>
        <w:spacing w:line="360" w:lineRule="auto"/>
        <w:rPr>
          <w:color w:val="000000"/>
        </w:rPr>
      </w:pPr>
    </w:p>
    <w:p w14:paraId="705B8038" w14:textId="77777777" w:rsidR="00BF538A" w:rsidRDefault="00BF538A" w:rsidP="008A771E">
      <w:pPr>
        <w:pStyle w:val="NormalWeb"/>
        <w:spacing w:line="360" w:lineRule="auto"/>
        <w:rPr>
          <w:color w:val="000000"/>
        </w:rPr>
      </w:pPr>
    </w:p>
    <w:p w14:paraId="221BA26A" w14:textId="77777777" w:rsidR="00BF538A" w:rsidRDefault="00BF538A" w:rsidP="008A771E">
      <w:pPr>
        <w:pStyle w:val="NormalWeb"/>
        <w:spacing w:line="360" w:lineRule="auto"/>
        <w:rPr>
          <w:color w:val="000000"/>
        </w:rPr>
      </w:pPr>
    </w:p>
    <w:p w14:paraId="7D6EC0B5" w14:textId="764BB422" w:rsidR="003B06AF" w:rsidRDefault="003B06AF" w:rsidP="003B06AF">
      <w:pPr>
        <w:pStyle w:val="Heading2"/>
        <w:rPr>
          <w:rFonts w:ascii="Times New Roman" w:hAnsi="Times New Roman" w:cs="Times New Roman"/>
        </w:rPr>
      </w:pPr>
      <w:bookmarkStart w:id="32" w:name="_Toc190473176"/>
      <w:r>
        <w:rPr>
          <w:rFonts w:ascii="Times New Roman" w:hAnsi="Times New Roman" w:cs="Times New Roman"/>
        </w:rPr>
        <w:lastRenderedPageBreak/>
        <w:t>Plotting Models 2-5 to Compare Actual v. Predicted Values</w:t>
      </w:r>
      <w:bookmarkEnd w:id="32"/>
    </w:p>
    <w:p w14:paraId="428B68FA" w14:textId="1433C8C0" w:rsidR="003B06AF" w:rsidRPr="003B06AF" w:rsidRDefault="003B06AF" w:rsidP="003B06AF">
      <w:pPr>
        <w:jc w:val="center"/>
        <w:rPr>
          <w:b/>
          <w:bCs/>
        </w:rPr>
      </w:pPr>
      <w:r>
        <w:rPr>
          <w:b/>
          <w:bCs/>
        </w:rPr>
        <w:t>Model 2: Simple Regression</w:t>
      </w:r>
    </w:p>
    <w:p w14:paraId="2AE837A5" w14:textId="77777777" w:rsidR="003B06AF" w:rsidRPr="003B06AF" w:rsidRDefault="003B06AF" w:rsidP="003B06AF">
      <w:pPr>
        <w:jc w:val="center"/>
        <w:rPr>
          <w:b/>
          <w:bCs/>
        </w:rPr>
      </w:pPr>
    </w:p>
    <w:p w14:paraId="689E4B05" w14:textId="05CEFFE9" w:rsidR="003B06AF" w:rsidRDefault="003B06AF" w:rsidP="003B06AF">
      <w:pPr>
        <w:jc w:val="center"/>
      </w:pPr>
      <w:r w:rsidRPr="003B06AF">
        <w:rPr>
          <w:noProof/>
        </w:rPr>
        <w:drawing>
          <wp:inline distT="0" distB="0" distL="0" distR="0" wp14:anchorId="66C4FC45" wp14:editId="31379292">
            <wp:extent cx="4370962" cy="3278221"/>
            <wp:effectExtent l="0" t="0" r="0" b="0"/>
            <wp:docPr id="1085634708"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34708" name="Picture 1" descr="A graph with blue dots&#10;&#10;AI-generated content may be incorrect."/>
                    <pic:cNvPicPr/>
                  </pic:nvPicPr>
                  <pic:blipFill>
                    <a:blip r:embed="rId35"/>
                    <a:stretch>
                      <a:fillRect/>
                    </a:stretch>
                  </pic:blipFill>
                  <pic:spPr>
                    <a:xfrm>
                      <a:off x="0" y="0"/>
                      <a:ext cx="4401803" cy="3301351"/>
                    </a:xfrm>
                    <a:prstGeom prst="rect">
                      <a:avLst/>
                    </a:prstGeom>
                  </pic:spPr>
                </pic:pic>
              </a:graphicData>
            </a:graphic>
          </wp:inline>
        </w:drawing>
      </w:r>
    </w:p>
    <w:p w14:paraId="2E0E65C8" w14:textId="77777777" w:rsidR="003B06AF" w:rsidRDefault="003B06AF" w:rsidP="003B06AF">
      <w:pPr>
        <w:jc w:val="center"/>
      </w:pPr>
    </w:p>
    <w:p w14:paraId="2C0EB394" w14:textId="53BAF34E" w:rsidR="003B06AF" w:rsidRPr="003B06AF" w:rsidRDefault="003B06AF" w:rsidP="003B06AF">
      <w:pPr>
        <w:jc w:val="center"/>
        <w:rPr>
          <w:b/>
          <w:bCs/>
        </w:rPr>
      </w:pPr>
      <w:r>
        <w:rPr>
          <w:b/>
          <w:bCs/>
        </w:rPr>
        <w:t>Model 3: Full Model</w:t>
      </w:r>
    </w:p>
    <w:p w14:paraId="3B6BAF42" w14:textId="6236BA84" w:rsidR="00623C38" w:rsidRDefault="003B06AF" w:rsidP="003B06AF">
      <w:pPr>
        <w:pStyle w:val="NormalWeb"/>
        <w:spacing w:line="360" w:lineRule="auto"/>
        <w:jc w:val="center"/>
        <w:rPr>
          <w:color w:val="000000"/>
        </w:rPr>
      </w:pPr>
      <w:r w:rsidRPr="003B06AF">
        <w:rPr>
          <w:noProof/>
          <w:color w:val="000000"/>
        </w:rPr>
        <w:drawing>
          <wp:inline distT="0" distB="0" distL="0" distR="0" wp14:anchorId="5204DF87" wp14:editId="70C923CF">
            <wp:extent cx="4435811" cy="3326859"/>
            <wp:effectExtent l="0" t="0" r="0" b="635"/>
            <wp:docPr id="3770561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13" name="Picture 1" descr="A graph with blue dots&#10;&#10;AI-generated content may be incorrect."/>
                    <pic:cNvPicPr/>
                  </pic:nvPicPr>
                  <pic:blipFill>
                    <a:blip r:embed="rId36"/>
                    <a:stretch>
                      <a:fillRect/>
                    </a:stretch>
                  </pic:blipFill>
                  <pic:spPr>
                    <a:xfrm>
                      <a:off x="0" y="0"/>
                      <a:ext cx="4482172" cy="3361629"/>
                    </a:xfrm>
                    <a:prstGeom prst="rect">
                      <a:avLst/>
                    </a:prstGeom>
                  </pic:spPr>
                </pic:pic>
              </a:graphicData>
            </a:graphic>
          </wp:inline>
        </w:drawing>
      </w:r>
    </w:p>
    <w:p w14:paraId="5AF9CDCF" w14:textId="77777777" w:rsidR="00111F9B" w:rsidRDefault="00111F9B" w:rsidP="00111F9B">
      <w:pPr>
        <w:jc w:val="center"/>
      </w:pPr>
    </w:p>
    <w:p w14:paraId="7116181C" w14:textId="26BF8959" w:rsidR="003B06AF" w:rsidRPr="003B06AF" w:rsidRDefault="003B06AF" w:rsidP="003B06AF">
      <w:pPr>
        <w:jc w:val="center"/>
        <w:rPr>
          <w:b/>
          <w:bCs/>
        </w:rPr>
      </w:pPr>
      <w:r>
        <w:rPr>
          <w:b/>
          <w:bCs/>
        </w:rPr>
        <w:lastRenderedPageBreak/>
        <w:t>Model 4: Stepwise</w:t>
      </w:r>
    </w:p>
    <w:p w14:paraId="7DD4ADB1" w14:textId="77777777" w:rsidR="003B06AF" w:rsidRDefault="003B06AF" w:rsidP="003B06AF">
      <w:pPr>
        <w:jc w:val="center"/>
      </w:pPr>
    </w:p>
    <w:p w14:paraId="055869A4" w14:textId="77A7DCF5" w:rsidR="00111F9B" w:rsidRDefault="003B06AF" w:rsidP="003B06AF">
      <w:pPr>
        <w:jc w:val="center"/>
      </w:pPr>
      <w:r w:rsidRPr="003B06AF">
        <w:rPr>
          <w:noProof/>
        </w:rPr>
        <w:drawing>
          <wp:inline distT="0" distB="0" distL="0" distR="0" wp14:anchorId="5E061E64" wp14:editId="0C14C46F">
            <wp:extent cx="4837890" cy="3628417"/>
            <wp:effectExtent l="0" t="0" r="1270" b="3810"/>
            <wp:docPr id="194471381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13815" name="Picture 1" descr="A graph with blue dots&#10;&#10;AI-generated content may be incorrect."/>
                    <pic:cNvPicPr/>
                  </pic:nvPicPr>
                  <pic:blipFill>
                    <a:blip r:embed="rId37"/>
                    <a:stretch>
                      <a:fillRect/>
                    </a:stretch>
                  </pic:blipFill>
                  <pic:spPr>
                    <a:xfrm>
                      <a:off x="0" y="0"/>
                      <a:ext cx="4853400" cy="3640050"/>
                    </a:xfrm>
                    <a:prstGeom prst="rect">
                      <a:avLst/>
                    </a:prstGeom>
                  </pic:spPr>
                </pic:pic>
              </a:graphicData>
            </a:graphic>
          </wp:inline>
        </w:drawing>
      </w:r>
    </w:p>
    <w:p w14:paraId="58CF8ADE" w14:textId="77777777" w:rsidR="003B06AF" w:rsidRDefault="003B06AF" w:rsidP="003B06AF">
      <w:pPr>
        <w:jc w:val="center"/>
      </w:pPr>
    </w:p>
    <w:p w14:paraId="40FB211D" w14:textId="1628A5DD" w:rsidR="003B06AF" w:rsidRPr="003B06AF" w:rsidRDefault="003B06AF" w:rsidP="003B06AF">
      <w:pPr>
        <w:jc w:val="center"/>
        <w:rPr>
          <w:b/>
          <w:bCs/>
        </w:rPr>
      </w:pPr>
      <w:r>
        <w:rPr>
          <w:b/>
          <w:bCs/>
        </w:rPr>
        <w:t>Model 5: Adjusted R-Square</w:t>
      </w:r>
    </w:p>
    <w:p w14:paraId="27789EFA" w14:textId="77777777" w:rsidR="003B06AF" w:rsidRDefault="003B06AF" w:rsidP="00111F9B"/>
    <w:p w14:paraId="5D71280D" w14:textId="4E7E4601" w:rsidR="003B06AF" w:rsidRDefault="003B06AF" w:rsidP="003B06AF">
      <w:pPr>
        <w:jc w:val="center"/>
      </w:pPr>
      <w:r w:rsidRPr="003B06AF">
        <w:rPr>
          <w:noProof/>
        </w:rPr>
        <w:drawing>
          <wp:inline distT="0" distB="0" distL="0" distR="0" wp14:anchorId="5D50740C" wp14:editId="0C99D5E8">
            <wp:extent cx="4640094" cy="3480071"/>
            <wp:effectExtent l="0" t="0" r="0" b="0"/>
            <wp:docPr id="915152139"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52139" name="Picture 1" descr="A graph of blue dots&#10;&#10;AI-generated content may be incorrect."/>
                    <pic:cNvPicPr/>
                  </pic:nvPicPr>
                  <pic:blipFill>
                    <a:blip r:embed="rId38"/>
                    <a:stretch>
                      <a:fillRect/>
                    </a:stretch>
                  </pic:blipFill>
                  <pic:spPr>
                    <a:xfrm>
                      <a:off x="0" y="0"/>
                      <a:ext cx="4648413" cy="3486310"/>
                    </a:xfrm>
                    <a:prstGeom prst="rect">
                      <a:avLst/>
                    </a:prstGeom>
                  </pic:spPr>
                </pic:pic>
              </a:graphicData>
            </a:graphic>
          </wp:inline>
        </w:drawing>
      </w:r>
    </w:p>
    <w:p w14:paraId="6A51CE2E" w14:textId="77777777" w:rsidR="003B06AF" w:rsidRDefault="003B06AF" w:rsidP="003B06AF">
      <w:pPr>
        <w:jc w:val="center"/>
      </w:pPr>
    </w:p>
    <w:p w14:paraId="730BDD49" w14:textId="00AEB424" w:rsidR="003B06AF" w:rsidRPr="00902FE9" w:rsidRDefault="00902FE9" w:rsidP="00902FE9">
      <w:pPr>
        <w:spacing w:line="360" w:lineRule="auto"/>
      </w:pPr>
      <w:r w:rsidRPr="00902FE9">
        <w:rPr>
          <w:color w:val="000000"/>
        </w:rPr>
        <w:lastRenderedPageBreak/>
        <w:t xml:space="preserve">After plotting models 2-5 to compare the performance of the actual vs. predicted values, all four models show relatively linear relationships, indicating that each model performs well. </w:t>
      </w:r>
      <w:r w:rsidR="0033456E">
        <w:rPr>
          <w:color w:val="000000"/>
        </w:rPr>
        <w:t>We</w:t>
      </w:r>
      <w:r w:rsidRPr="00902FE9">
        <w:rPr>
          <w:color w:val="000000"/>
        </w:rPr>
        <w:t xml:space="preserve"> can see</w:t>
      </w:r>
      <w:r w:rsidR="00332638">
        <w:rPr>
          <w:color w:val="000000"/>
        </w:rPr>
        <w:t xml:space="preserve"> </w:t>
      </w:r>
      <w:r w:rsidRPr="00902FE9">
        <w:rPr>
          <w:color w:val="000000"/>
        </w:rPr>
        <w:t xml:space="preserve">as the actual values </w:t>
      </w:r>
      <w:r w:rsidR="00C8580C" w:rsidRPr="00902FE9">
        <w:rPr>
          <w:color w:val="000000"/>
        </w:rPr>
        <w:t>increase;</w:t>
      </w:r>
      <w:r w:rsidRPr="00902FE9">
        <w:rPr>
          <w:color w:val="000000"/>
        </w:rPr>
        <w:t xml:space="preserve"> the predicted values follow a similar trend. While the plots appear similar at first glance, this is expected, as the models did not differ significantly from each other in </w:t>
      </w:r>
      <w:r w:rsidR="00DA675B">
        <w:rPr>
          <w:color w:val="000000"/>
        </w:rPr>
        <w:t>the</w:t>
      </w:r>
      <w:r w:rsidRPr="00902FE9">
        <w:rPr>
          <w:color w:val="000000"/>
        </w:rPr>
        <w:t xml:space="preserve"> performance metrics </w:t>
      </w:r>
      <w:r w:rsidR="00DA675B">
        <w:rPr>
          <w:color w:val="000000"/>
        </w:rPr>
        <w:t>of</w:t>
      </w:r>
      <w:r w:rsidRPr="00902FE9">
        <w:rPr>
          <w:color w:val="000000"/>
        </w:rPr>
        <w:t xml:space="preserve"> MSE, RMSE, MPE, and MAE. </w:t>
      </w:r>
      <w:r w:rsidR="002C62B0">
        <w:rPr>
          <w:color w:val="000000"/>
        </w:rPr>
        <w:t>Based</w:t>
      </w:r>
      <w:r w:rsidRPr="00902FE9">
        <w:rPr>
          <w:color w:val="000000"/>
        </w:rPr>
        <w:t xml:space="preserve"> on our previous analysis, we determined that Model 3, the full regression model, had the best performance. This is reflected in its scatter plot, where we observe a slightly more linear alignment with points that are closer to the line compared to the other models.</w:t>
      </w:r>
    </w:p>
    <w:sectPr w:rsidR="003B06AF" w:rsidRPr="00902FE9">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BE515" w14:textId="77777777" w:rsidR="006022F6" w:rsidRDefault="006022F6" w:rsidP="0076670F">
      <w:r>
        <w:separator/>
      </w:r>
    </w:p>
  </w:endnote>
  <w:endnote w:type="continuationSeparator" w:id="0">
    <w:p w14:paraId="462C0337" w14:textId="77777777" w:rsidR="006022F6" w:rsidRDefault="006022F6" w:rsidP="0076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2727441"/>
      <w:docPartObj>
        <w:docPartGallery w:val="Page Numbers (Bottom of Page)"/>
        <w:docPartUnique/>
      </w:docPartObj>
    </w:sdtPr>
    <w:sdtContent>
      <w:p w14:paraId="3C01CC2F" w14:textId="09BCE8E4" w:rsidR="0076670F" w:rsidRDefault="0076670F" w:rsidP="00494F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F84F29" w14:textId="77777777" w:rsidR="0076670F" w:rsidRDefault="0076670F" w:rsidP="007667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78148373"/>
      <w:docPartObj>
        <w:docPartGallery w:val="Page Numbers (Bottom of Page)"/>
        <w:docPartUnique/>
      </w:docPartObj>
    </w:sdtPr>
    <w:sdtContent>
      <w:p w14:paraId="0A6976D4" w14:textId="635AE3A6" w:rsidR="0076670F" w:rsidRDefault="0076670F" w:rsidP="00494F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4530AF" w14:textId="77777777" w:rsidR="0076670F" w:rsidRDefault="0076670F" w:rsidP="007667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5314C" w14:textId="77777777" w:rsidR="006022F6" w:rsidRDefault="006022F6" w:rsidP="0076670F">
      <w:r>
        <w:separator/>
      </w:r>
    </w:p>
  </w:footnote>
  <w:footnote w:type="continuationSeparator" w:id="0">
    <w:p w14:paraId="46BEC865" w14:textId="77777777" w:rsidR="006022F6" w:rsidRDefault="006022F6" w:rsidP="00766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2BDE"/>
    <w:multiLevelType w:val="hybridMultilevel"/>
    <w:tmpl w:val="422E644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9851BA"/>
    <w:multiLevelType w:val="hybridMultilevel"/>
    <w:tmpl w:val="1188FF5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20A16"/>
    <w:multiLevelType w:val="hybridMultilevel"/>
    <w:tmpl w:val="38429AF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F15B8"/>
    <w:multiLevelType w:val="hybridMultilevel"/>
    <w:tmpl w:val="B3E6F4E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211262">
    <w:abstractNumId w:val="3"/>
  </w:num>
  <w:num w:numId="2" w16cid:durableId="2094204613">
    <w:abstractNumId w:val="2"/>
  </w:num>
  <w:num w:numId="3" w16cid:durableId="1260286443">
    <w:abstractNumId w:val="0"/>
  </w:num>
  <w:num w:numId="4" w16cid:durableId="833029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FE"/>
    <w:rsid w:val="00006AF5"/>
    <w:rsid w:val="00017A79"/>
    <w:rsid w:val="00024EE4"/>
    <w:rsid w:val="0003316B"/>
    <w:rsid w:val="00047717"/>
    <w:rsid w:val="00050DE5"/>
    <w:rsid w:val="00052CCF"/>
    <w:rsid w:val="000606C2"/>
    <w:rsid w:val="00061B14"/>
    <w:rsid w:val="00063115"/>
    <w:rsid w:val="00064A2C"/>
    <w:rsid w:val="000670C3"/>
    <w:rsid w:val="000708F5"/>
    <w:rsid w:val="00083E84"/>
    <w:rsid w:val="000942F5"/>
    <w:rsid w:val="000B5038"/>
    <w:rsid w:val="000D7A3E"/>
    <w:rsid w:val="000E0B5F"/>
    <w:rsid w:val="000F236D"/>
    <w:rsid w:val="000F730F"/>
    <w:rsid w:val="000F7C2D"/>
    <w:rsid w:val="00102E11"/>
    <w:rsid w:val="001051D8"/>
    <w:rsid w:val="00111F9B"/>
    <w:rsid w:val="00125AC5"/>
    <w:rsid w:val="0013022F"/>
    <w:rsid w:val="00132FB3"/>
    <w:rsid w:val="00152952"/>
    <w:rsid w:val="00162751"/>
    <w:rsid w:val="001805F0"/>
    <w:rsid w:val="0019522C"/>
    <w:rsid w:val="00196F83"/>
    <w:rsid w:val="001B6929"/>
    <w:rsid w:val="001C1828"/>
    <w:rsid w:val="001C1E8F"/>
    <w:rsid w:val="001C571A"/>
    <w:rsid w:val="001C6CA0"/>
    <w:rsid w:val="001D213D"/>
    <w:rsid w:val="001D3B09"/>
    <w:rsid w:val="001D4232"/>
    <w:rsid w:val="001E6FE9"/>
    <w:rsid w:val="001E77F6"/>
    <w:rsid w:val="001F3D37"/>
    <w:rsid w:val="001F4780"/>
    <w:rsid w:val="001F4D1C"/>
    <w:rsid w:val="00200CA3"/>
    <w:rsid w:val="00202A73"/>
    <w:rsid w:val="00216279"/>
    <w:rsid w:val="00227244"/>
    <w:rsid w:val="00230B1B"/>
    <w:rsid w:val="0023311D"/>
    <w:rsid w:val="00234C3C"/>
    <w:rsid w:val="00241F9E"/>
    <w:rsid w:val="0024676C"/>
    <w:rsid w:val="00267271"/>
    <w:rsid w:val="00267679"/>
    <w:rsid w:val="00294249"/>
    <w:rsid w:val="002A6FED"/>
    <w:rsid w:val="002B049F"/>
    <w:rsid w:val="002B04AA"/>
    <w:rsid w:val="002C03C9"/>
    <w:rsid w:val="002C114E"/>
    <w:rsid w:val="002C62B0"/>
    <w:rsid w:val="002D0BD3"/>
    <w:rsid w:val="002D1068"/>
    <w:rsid w:val="002D1FD9"/>
    <w:rsid w:val="002E2940"/>
    <w:rsid w:val="002E6F2D"/>
    <w:rsid w:val="002E7581"/>
    <w:rsid w:val="002F65AF"/>
    <w:rsid w:val="002F6F93"/>
    <w:rsid w:val="003004E8"/>
    <w:rsid w:val="003005E0"/>
    <w:rsid w:val="00321EA2"/>
    <w:rsid w:val="00324BFF"/>
    <w:rsid w:val="00327A3B"/>
    <w:rsid w:val="00327C6D"/>
    <w:rsid w:val="00332638"/>
    <w:rsid w:val="00332776"/>
    <w:rsid w:val="0033322E"/>
    <w:rsid w:val="0033456E"/>
    <w:rsid w:val="00336969"/>
    <w:rsid w:val="00350CB9"/>
    <w:rsid w:val="00350F4D"/>
    <w:rsid w:val="00361212"/>
    <w:rsid w:val="003657DA"/>
    <w:rsid w:val="00365947"/>
    <w:rsid w:val="00367E5D"/>
    <w:rsid w:val="003740CE"/>
    <w:rsid w:val="00383EDB"/>
    <w:rsid w:val="00384E7F"/>
    <w:rsid w:val="003912AA"/>
    <w:rsid w:val="003A0931"/>
    <w:rsid w:val="003A172E"/>
    <w:rsid w:val="003A19D3"/>
    <w:rsid w:val="003A4449"/>
    <w:rsid w:val="003A6F06"/>
    <w:rsid w:val="003B06AF"/>
    <w:rsid w:val="003B1293"/>
    <w:rsid w:val="003B27B1"/>
    <w:rsid w:val="003B5B40"/>
    <w:rsid w:val="003C450B"/>
    <w:rsid w:val="003D4BF6"/>
    <w:rsid w:val="003E71B5"/>
    <w:rsid w:val="003F0083"/>
    <w:rsid w:val="003F00AF"/>
    <w:rsid w:val="004341E8"/>
    <w:rsid w:val="00446C57"/>
    <w:rsid w:val="00454D49"/>
    <w:rsid w:val="00464112"/>
    <w:rsid w:val="00476C18"/>
    <w:rsid w:val="00486E0B"/>
    <w:rsid w:val="0049070F"/>
    <w:rsid w:val="004961B9"/>
    <w:rsid w:val="00496B5B"/>
    <w:rsid w:val="004B2713"/>
    <w:rsid w:val="004B76C8"/>
    <w:rsid w:val="004C0EC3"/>
    <w:rsid w:val="004C2728"/>
    <w:rsid w:val="004C4149"/>
    <w:rsid w:val="004D0607"/>
    <w:rsid w:val="004D1E86"/>
    <w:rsid w:val="004D6A68"/>
    <w:rsid w:val="004E16B1"/>
    <w:rsid w:val="004E52AF"/>
    <w:rsid w:val="004F78C7"/>
    <w:rsid w:val="005002B8"/>
    <w:rsid w:val="00500844"/>
    <w:rsid w:val="00502315"/>
    <w:rsid w:val="00513D36"/>
    <w:rsid w:val="00522CE6"/>
    <w:rsid w:val="00532718"/>
    <w:rsid w:val="005438A4"/>
    <w:rsid w:val="00551FC3"/>
    <w:rsid w:val="005567D9"/>
    <w:rsid w:val="005574B5"/>
    <w:rsid w:val="0057042F"/>
    <w:rsid w:val="00576E0A"/>
    <w:rsid w:val="00583532"/>
    <w:rsid w:val="00583B0E"/>
    <w:rsid w:val="0059626F"/>
    <w:rsid w:val="005967EA"/>
    <w:rsid w:val="005A7E4D"/>
    <w:rsid w:val="005B2F11"/>
    <w:rsid w:val="005C19A8"/>
    <w:rsid w:val="005D0708"/>
    <w:rsid w:val="005E065B"/>
    <w:rsid w:val="005E5872"/>
    <w:rsid w:val="006022F6"/>
    <w:rsid w:val="00604C2C"/>
    <w:rsid w:val="00622C7E"/>
    <w:rsid w:val="00623C38"/>
    <w:rsid w:val="0062424B"/>
    <w:rsid w:val="006408DA"/>
    <w:rsid w:val="00641A78"/>
    <w:rsid w:val="00650F58"/>
    <w:rsid w:val="006548B2"/>
    <w:rsid w:val="00690DB1"/>
    <w:rsid w:val="0069492A"/>
    <w:rsid w:val="006A28EA"/>
    <w:rsid w:val="006A6C5E"/>
    <w:rsid w:val="006B7AB8"/>
    <w:rsid w:val="006C6C46"/>
    <w:rsid w:val="006E24ED"/>
    <w:rsid w:val="00704F76"/>
    <w:rsid w:val="00726031"/>
    <w:rsid w:val="0072683D"/>
    <w:rsid w:val="0074297F"/>
    <w:rsid w:val="00742A3F"/>
    <w:rsid w:val="007560D0"/>
    <w:rsid w:val="00761634"/>
    <w:rsid w:val="0076670F"/>
    <w:rsid w:val="0077051F"/>
    <w:rsid w:val="00774D04"/>
    <w:rsid w:val="007755F9"/>
    <w:rsid w:val="00782A2D"/>
    <w:rsid w:val="007918BE"/>
    <w:rsid w:val="007928F1"/>
    <w:rsid w:val="00793850"/>
    <w:rsid w:val="007972C7"/>
    <w:rsid w:val="007A4ECA"/>
    <w:rsid w:val="007B1EB1"/>
    <w:rsid w:val="007B2277"/>
    <w:rsid w:val="007C1D96"/>
    <w:rsid w:val="007C2C87"/>
    <w:rsid w:val="007E41CA"/>
    <w:rsid w:val="007E6D93"/>
    <w:rsid w:val="008014FC"/>
    <w:rsid w:val="00811F01"/>
    <w:rsid w:val="00822520"/>
    <w:rsid w:val="00822DBE"/>
    <w:rsid w:val="008249BC"/>
    <w:rsid w:val="00824E75"/>
    <w:rsid w:val="00853A2C"/>
    <w:rsid w:val="00855FF4"/>
    <w:rsid w:val="0086760D"/>
    <w:rsid w:val="0086787B"/>
    <w:rsid w:val="008722F2"/>
    <w:rsid w:val="00883D6C"/>
    <w:rsid w:val="0088581C"/>
    <w:rsid w:val="00894D53"/>
    <w:rsid w:val="008A7556"/>
    <w:rsid w:val="008A771E"/>
    <w:rsid w:val="008A7FFB"/>
    <w:rsid w:val="008B000C"/>
    <w:rsid w:val="008B1632"/>
    <w:rsid w:val="008C2A38"/>
    <w:rsid w:val="008C2D43"/>
    <w:rsid w:val="008C43B9"/>
    <w:rsid w:val="008C720D"/>
    <w:rsid w:val="008C7256"/>
    <w:rsid w:val="008D2820"/>
    <w:rsid w:val="008D68CD"/>
    <w:rsid w:val="008E1BD4"/>
    <w:rsid w:val="0090276E"/>
    <w:rsid w:val="00902FE9"/>
    <w:rsid w:val="009166D5"/>
    <w:rsid w:val="00932B4F"/>
    <w:rsid w:val="0093468A"/>
    <w:rsid w:val="00937E02"/>
    <w:rsid w:val="0094723A"/>
    <w:rsid w:val="009507AB"/>
    <w:rsid w:val="00961A01"/>
    <w:rsid w:val="0097744C"/>
    <w:rsid w:val="009836F0"/>
    <w:rsid w:val="0098585A"/>
    <w:rsid w:val="00990B55"/>
    <w:rsid w:val="009A06F0"/>
    <w:rsid w:val="009A14C6"/>
    <w:rsid w:val="009B223D"/>
    <w:rsid w:val="009B29B3"/>
    <w:rsid w:val="009B392D"/>
    <w:rsid w:val="009B6187"/>
    <w:rsid w:val="009C36D5"/>
    <w:rsid w:val="009D089F"/>
    <w:rsid w:val="009E086E"/>
    <w:rsid w:val="009F7D15"/>
    <w:rsid w:val="00A10CCD"/>
    <w:rsid w:val="00A1125A"/>
    <w:rsid w:val="00A24B75"/>
    <w:rsid w:val="00A31CB3"/>
    <w:rsid w:val="00A35DD0"/>
    <w:rsid w:val="00A37E32"/>
    <w:rsid w:val="00A450DF"/>
    <w:rsid w:val="00A64D5D"/>
    <w:rsid w:val="00A73F57"/>
    <w:rsid w:val="00A76503"/>
    <w:rsid w:val="00A9167F"/>
    <w:rsid w:val="00AA1DF3"/>
    <w:rsid w:val="00AB2E22"/>
    <w:rsid w:val="00AB3A4D"/>
    <w:rsid w:val="00AC62EC"/>
    <w:rsid w:val="00AD08E9"/>
    <w:rsid w:val="00AD0C86"/>
    <w:rsid w:val="00AE0F6F"/>
    <w:rsid w:val="00AE2F54"/>
    <w:rsid w:val="00B117BE"/>
    <w:rsid w:val="00B20559"/>
    <w:rsid w:val="00B31641"/>
    <w:rsid w:val="00B51C54"/>
    <w:rsid w:val="00B55C88"/>
    <w:rsid w:val="00B7098F"/>
    <w:rsid w:val="00B73DF7"/>
    <w:rsid w:val="00B77819"/>
    <w:rsid w:val="00B87889"/>
    <w:rsid w:val="00B90243"/>
    <w:rsid w:val="00BA1978"/>
    <w:rsid w:val="00BA1F2A"/>
    <w:rsid w:val="00BA400A"/>
    <w:rsid w:val="00BA7E16"/>
    <w:rsid w:val="00BC17C6"/>
    <w:rsid w:val="00BC6A72"/>
    <w:rsid w:val="00BD5BDC"/>
    <w:rsid w:val="00BD7E17"/>
    <w:rsid w:val="00BE1561"/>
    <w:rsid w:val="00BE68BA"/>
    <w:rsid w:val="00BF5107"/>
    <w:rsid w:val="00BF538A"/>
    <w:rsid w:val="00C00A16"/>
    <w:rsid w:val="00C04463"/>
    <w:rsid w:val="00C064FE"/>
    <w:rsid w:val="00C13A31"/>
    <w:rsid w:val="00C3461F"/>
    <w:rsid w:val="00C4198A"/>
    <w:rsid w:val="00C41BE7"/>
    <w:rsid w:val="00C431CB"/>
    <w:rsid w:val="00C47CC4"/>
    <w:rsid w:val="00C52668"/>
    <w:rsid w:val="00C55D85"/>
    <w:rsid w:val="00C61EBE"/>
    <w:rsid w:val="00C632F9"/>
    <w:rsid w:val="00C646A3"/>
    <w:rsid w:val="00C7101D"/>
    <w:rsid w:val="00C7672A"/>
    <w:rsid w:val="00C774B4"/>
    <w:rsid w:val="00C8348C"/>
    <w:rsid w:val="00C8580C"/>
    <w:rsid w:val="00CA077B"/>
    <w:rsid w:val="00CA36F0"/>
    <w:rsid w:val="00CB04DF"/>
    <w:rsid w:val="00CB0EA6"/>
    <w:rsid w:val="00CB1A49"/>
    <w:rsid w:val="00CB4062"/>
    <w:rsid w:val="00CC0A5B"/>
    <w:rsid w:val="00CC52DF"/>
    <w:rsid w:val="00CC6018"/>
    <w:rsid w:val="00CC78FF"/>
    <w:rsid w:val="00CD28B6"/>
    <w:rsid w:val="00CD3094"/>
    <w:rsid w:val="00CE5DDB"/>
    <w:rsid w:val="00CF497C"/>
    <w:rsid w:val="00CF6A09"/>
    <w:rsid w:val="00D00DDA"/>
    <w:rsid w:val="00D023FD"/>
    <w:rsid w:val="00D13F6C"/>
    <w:rsid w:val="00D166D6"/>
    <w:rsid w:val="00D261F3"/>
    <w:rsid w:val="00D27ECF"/>
    <w:rsid w:val="00D373B5"/>
    <w:rsid w:val="00D56ED4"/>
    <w:rsid w:val="00D63DF8"/>
    <w:rsid w:val="00D64199"/>
    <w:rsid w:val="00D64AA7"/>
    <w:rsid w:val="00D66307"/>
    <w:rsid w:val="00D67EFB"/>
    <w:rsid w:val="00D72E25"/>
    <w:rsid w:val="00D82C3F"/>
    <w:rsid w:val="00DA675B"/>
    <w:rsid w:val="00DB0D82"/>
    <w:rsid w:val="00DB571E"/>
    <w:rsid w:val="00DC21E1"/>
    <w:rsid w:val="00DE1FC2"/>
    <w:rsid w:val="00DF0B8D"/>
    <w:rsid w:val="00E0722A"/>
    <w:rsid w:val="00E235F3"/>
    <w:rsid w:val="00E321C7"/>
    <w:rsid w:val="00E35112"/>
    <w:rsid w:val="00E35A4C"/>
    <w:rsid w:val="00E4386E"/>
    <w:rsid w:val="00E5424F"/>
    <w:rsid w:val="00E5559F"/>
    <w:rsid w:val="00E82711"/>
    <w:rsid w:val="00E82A30"/>
    <w:rsid w:val="00E83F9D"/>
    <w:rsid w:val="00E84EC1"/>
    <w:rsid w:val="00E91BFE"/>
    <w:rsid w:val="00EA4C7F"/>
    <w:rsid w:val="00EA60B9"/>
    <w:rsid w:val="00EB291C"/>
    <w:rsid w:val="00EC56DF"/>
    <w:rsid w:val="00ED7EF4"/>
    <w:rsid w:val="00EF2EBA"/>
    <w:rsid w:val="00EF7FAE"/>
    <w:rsid w:val="00F12813"/>
    <w:rsid w:val="00F163C3"/>
    <w:rsid w:val="00F17028"/>
    <w:rsid w:val="00F2035A"/>
    <w:rsid w:val="00F22E26"/>
    <w:rsid w:val="00F34BC4"/>
    <w:rsid w:val="00F35BAB"/>
    <w:rsid w:val="00F4737B"/>
    <w:rsid w:val="00F47574"/>
    <w:rsid w:val="00F521A8"/>
    <w:rsid w:val="00F705A8"/>
    <w:rsid w:val="00F74572"/>
    <w:rsid w:val="00F74DDB"/>
    <w:rsid w:val="00F7631C"/>
    <w:rsid w:val="00F863C3"/>
    <w:rsid w:val="00F940FE"/>
    <w:rsid w:val="00F949B7"/>
    <w:rsid w:val="00F955DF"/>
    <w:rsid w:val="00F97C9E"/>
    <w:rsid w:val="00FA6885"/>
    <w:rsid w:val="00FB0A4B"/>
    <w:rsid w:val="00FB3C14"/>
    <w:rsid w:val="00FB5383"/>
    <w:rsid w:val="00FC293C"/>
    <w:rsid w:val="00FD6CDA"/>
    <w:rsid w:val="00FE73B1"/>
    <w:rsid w:val="00FF4877"/>
    <w:rsid w:val="00FF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68FC"/>
  <w15:chartTrackingRefBased/>
  <w15:docId w15:val="{44B11829-3DF1-934F-9DD3-BC3045AD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83"/>
    <w:rPr>
      <w:rFonts w:eastAsia="Times New Roman"/>
      <w:bCs w:val="0"/>
      <w:kern w:val="0"/>
      <w14:ligatures w14:val="none"/>
    </w:rPr>
  </w:style>
  <w:style w:type="paragraph" w:styleId="Heading1">
    <w:name w:val="heading 1"/>
    <w:basedOn w:val="Normal"/>
    <w:next w:val="Normal"/>
    <w:link w:val="Heading1Char"/>
    <w:uiPriority w:val="9"/>
    <w:qFormat/>
    <w:rsid w:val="00E91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1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1BF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1BF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1BF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91B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1B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1B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1B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1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1BF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1BF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91BF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91B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1B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1B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1B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1B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BF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B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1B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BFE"/>
    <w:rPr>
      <w:i/>
      <w:iCs/>
      <w:color w:val="404040" w:themeColor="text1" w:themeTint="BF"/>
    </w:rPr>
  </w:style>
  <w:style w:type="paragraph" w:styleId="ListParagraph">
    <w:name w:val="List Paragraph"/>
    <w:basedOn w:val="Normal"/>
    <w:uiPriority w:val="34"/>
    <w:qFormat/>
    <w:rsid w:val="00E91BFE"/>
    <w:pPr>
      <w:ind w:left="720"/>
      <w:contextualSpacing/>
    </w:pPr>
  </w:style>
  <w:style w:type="character" w:styleId="IntenseEmphasis">
    <w:name w:val="Intense Emphasis"/>
    <w:basedOn w:val="DefaultParagraphFont"/>
    <w:uiPriority w:val="21"/>
    <w:qFormat/>
    <w:rsid w:val="00E91BFE"/>
    <w:rPr>
      <w:i/>
      <w:iCs/>
      <w:color w:val="2F5496" w:themeColor="accent1" w:themeShade="BF"/>
    </w:rPr>
  </w:style>
  <w:style w:type="paragraph" w:styleId="IntenseQuote">
    <w:name w:val="Intense Quote"/>
    <w:basedOn w:val="Normal"/>
    <w:next w:val="Normal"/>
    <w:link w:val="IntenseQuoteChar"/>
    <w:uiPriority w:val="30"/>
    <w:qFormat/>
    <w:rsid w:val="00E91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1BFE"/>
    <w:rPr>
      <w:i/>
      <w:iCs/>
      <w:color w:val="2F5496" w:themeColor="accent1" w:themeShade="BF"/>
    </w:rPr>
  </w:style>
  <w:style w:type="character" w:styleId="IntenseReference">
    <w:name w:val="Intense Reference"/>
    <w:basedOn w:val="DefaultParagraphFont"/>
    <w:uiPriority w:val="32"/>
    <w:qFormat/>
    <w:rsid w:val="00E91BFE"/>
    <w:rPr>
      <w:b/>
      <w:bCs w:val="0"/>
      <w:smallCaps/>
      <w:color w:val="2F5496" w:themeColor="accent1" w:themeShade="BF"/>
      <w:spacing w:val="5"/>
    </w:rPr>
  </w:style>
  <w:style w:type="paragraph" w:customStyle="1" w:styleId="c">
    <w:name w:val="c"/>
    <w:basedOn w:val="Normal"/>
    <w:rsid w:val="005D0708"/>
    <w:pPr>
      <w:spacing w:before="100" w:beforeAutospacing="1" w:after="100" w:afterAutospacing="1"/>
    </w:pPr>
    <w:rPr>
      <w:bCs/>
    </w:rPr>
  </w:style>
  <w:style w:type="paragraph" w:styleId="Footer">
    <w:name w:val="footer"/>
    <w:basedOn w:val="Normal"/>
    <w:link w:val="FooterChar"/>
    <w:uiPriority w:val="99"/>
    <w:unhideWhenUsed/>
    <w:rsid w:val="0076670F"/>
    <w:pPr>
      <w:tabs>
        <w:tab w:val="center" w:pos="4680"/>
        <w:tab w:val="right" w:pos="9360"/>
      </w:tabs>
    </w:pPr>
  </w:style>
  <w:style w:type="character" w:customStyle="1" w:styleId="FooterChar">
    <w:name w:val="Footer Char"/>
    <w:basedOn w:val="DefaultParagraphFont"/>
    <w:link w:val="Footer"/>
    <w:uiPriority w:val="99"/>
    <w:rsid w:val="0076670F"/>
  </w:style>
  <w:style w:type="character" w:styleId="PageNumber">
    <w:name w:val="page number"/>
    <w:basedOn w:val="DefaultParagraphFont"/>
    <w:uiPriority w:val="99"/>
    <w:semiHidden/>
    <w:unhideWhenUsed/>
    <w:rsid w:val="0076670F"/>
  </w:style>
  <w:style w:type="paragraph" w:styleId="NormalWeb">
    <w:name w:val="Normal (Web)"/>
    <w:basedOn w:val="Normal"/>
    <w:uiPriority w:val="99"/>
    <w:unhideWhenUsed/>
    <w:rsid w:val="00BA400A"/>
    <w:pPr>
      <w:spacing w:before="100" w:beforeAutospacing="1" w:after="100" w:afterAutospacing="1"/>
    </w:pPr>
  </w:style>
  <w:style w:type="character" w:customStyle="1" w:styleId="apple-converted-space">
    <w:name w:val="apple-converted-space"/>
    <w:basedOn w:val="DefaultParagraphFont"/>
    <w:rsid w:val="00824E75"/>
  </w:style>
  <w:style w:type="character" w:styleId="Strong">
    <w:name w:val="Strong"/>
    <w:basedOn w:val="DefaultParagraphFont"/>
    <w:uiPriority w:val="22"/>
    <w:qFormat/>
    <w:rsid w:val="00824E75"/>
    <w:rPr>
      <w:b/>
      <w:bCs w:val="0"/>
    </w:rPr>
  </w:style>
  <w:style w:type="paragraph" w:styleId="TOCHeading">
    <w:name w:val="TOC Heading"/>
    <w:basedOn w:val="Heading1"/>
    <w:next w:val="Normal"/>
    <w:uiPriority w:val="39"/>
    <w:unhideWhenUsed/>
    <w:qFormat/>
    <w:rsid w:val="00AB3A4D"/>
    <w:pPr>
      <w:spacing w:before="480" w:after="0" w:line="276" w:lineRule="auto"/>
      <w:outlineLvl w:val="9"/>
    </w:pPr>
    <w:rPr>
      <w:b/>
      <w:bCs/>
      <w:sz w:val="28"/>
      <w:szCs w:val="28"/>
    </w:rPr>
  </w:style>
  <w:style w:type="paragraph" w:styleId="TOC1">
    <w:name w:val="toc 1"/>
    <w:basedOn w:val="Normal"/>
    <w:next w:val="Normal"/>
    <w:autoRedefine/>
    <w:uiPriority w:val="39"/>
    <w:unhideWhenUsed/>
    <w:rsid w:val="00AB3A4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AB3A4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B3A4D"/>
    <w:pPr>
      <w:ind w:left="480"/>
    </w:pPr>
    <w:rPr>
      <w:rFonts w:asciiTheme="minorHAnsi" w:hAnsiTheme="minorHAnsi" w:cstheme="minorHAnsi"/>
      <w:sz w:val="20"/>
      <w:szCs w:val="20"/>
    </w:rPr>
  </w:style>
  <w:style w:type="character" w:styleId="Hyperlink">
    <w:name w:val="Hyperlink"/>
    <w:basedOn w:val="DefaultParagraphFont"/>
    <w:uiPriority w:val="99"/>
    <w:unhideWhenUsed/>
    <w:rsid w:val="00AB3A4D"/>
    <w:rPr>
      <w:color w:val="0563C1" w:themeColor="hyperlink"/>
      <w:u w:val="single"/>
    </w:rPr>
  </w:style>
  <w:style w:type="paragraph" w:styleId="TOC4">
    <w:name w:val="toc 4"/>
    <w:basedOn w:val="Normal"/>
    <w:next w:val="Normal"/>
    <w:autoRedefine/>
    <w:uiPriority w:val="39"/>
    <w:semiHidden/>
    <w:unhideWhenUsed/>
    <w:rsid w:val="00AB3A4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B3A4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B3A4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B3A4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B3A4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B3A4D"/>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136">
      <w:bodyDiv w:val="1"/>
      <w:marLeft w:val="0"/>
      <w:marRight w:val="0"/>
      <w:marTop w:val="0"/>
      <w:marBottom w:val="0"/>
      <w:divBdr>
        <w:top w:val="none" w:sz="0" w:space="0" w:color="auto"/>
        <w:left w:val="none" w:sz="0" w:space="0" w:color="auto"/>
        <w:bottom w:val="none" w:sz="0" w:space="0" w:color="auto"/>
        <w:right w:val="none" w:sz="0" w:space="0" w:color="auto"/>
      </w:divBdr>
      <w:divsChild>
        <w:div w:id="491875965">
          <w:marLeft w:val="0"/>
          <w:marRight w:val="0"/>
          <w:marTop w:val="0"/>
          <w:marBottom w:val="240"/>
          <w:divBdr>
            <w:top w:val="none" w:sz="0" w:space="0" w:color="auto"/>
            <w:left w:val="none" w:sz="0" w:space="0" w:color="auto"/>
            <w:bottom w:val="none" w:sz="0" w:space="0" w:color="auto"/>
            <w:right w:val="none" w:sz="0" w:space="0" w:color="auto"/>
          </w:divBdr>
        </w:div>
      </w:divsChild>
    </w:div>
    <w:div w:id="26567881">
      <w:bodyDiv w:val="1"/>
      <w:marLeft w:val="0"/>
      <w:marRight w:val="0"/>
      <w:marTop w:val="0"/>
      <w:marBottom w:val="0"/>
      <w:divBdr>
        <w:top w:val="none" w:sz="0" w:space="0" w:color="auto"/>
        <w:left w:val="none" w:sz="0" w:space="0" w:color="auto"/>
        <w:bottom w:val="none" w:sz="0" w:space="0" w:color="auto"/>
        <w:right w:val="none" w:sz="0" w:space="0" w:color="auto"/>
      </w:divBdr>
    </w:div>
    <w:div w:id="180510690">
      <w:bodyDiv w:val="1"/>
      <w:marLeft w:val="0"/>
      <w:marRight w:val="0"/>
      <w:marTop w:val="0"/>
      <w:marBottom w:val="0"/>
      <w:divBdr>
        <w:top w:val="none" w:sz="0" w:space="0" w:color="auto"/>
        <w:left w:val="none" w:sz="0" w:space="0" w:color="auto"/>
        <w:bottom w:val="none" w:sz="0" w:space="0" w:color="auto"/>
        <w:right w:val="none" w:sz="0" w:space="0" w:color="auto"/>
      </w:divBdr>
    </w:div>
    <w:div w:id="183128725">
      <w:bodyDiv w:val="1"/>
      <w:marLeft w:val="0"/>
      <w:marRight w:val="0"/>
      <w:marTop w:val="0"/>
      <w:marBottom w:val="0"/>
      <w:divBdr>
        <w:top w:val="none" w:sz="0" w:space="0" w:color="auto"/>
        <w:left w:val="none" w:sz="0" w:space="0" w:color="auto"/>
        <w:bottom w:val="none" w:sz="0" w:space="0" w:color="auto"/>
        <w:right w:val="none" w:sz="0" w:space="0" w:color="auto"/>
      </w:divBdr>
    </w:div>
    <w:div w:id="196700278">
      <w:bodyDiv w:val="1"/>
      <w:marLeft w:val="0"/>
      <w:marRight w:val="0"/>
      <w:marTop w:val="0"/>
      <w:marBottom w:val="0"/>
      <w:divBdr>
        <w:top w:val="none" w:sz="0" w:space="0" w:color="auto"/>
        <w:left w:val="none" w:sz="0" w:space="0" w:color="auto"/>
        <w:bottom w:val="none" w:sz="0" w:space="0" w:color="auto"/>
        <w:right w:val="none" w:sz="0" w:space="0" w:color="auto"/>
      </w:divBdr>
    </w:div>
    <w:div w:id="197394913">
      <w:bodyDiv w:val="1"/>
      <w:marLeft w:val="0"/>
      <w:marRight w:val="0"/>
      <w:marTop w:val="0"/>
      <w:marBottom w:val="0"/>
      <w:divBdr>
        <w:top w:val="none" w:sz="0" w:space="0" w:color="auto"/>
        <w:left w:val="none" w:sz="0" w:space="0" w:color="auto"/>
        <w:bottom w:val="none" w:sz="0" w:space="0" w:color="auto"/>
        <w:right w:val="none" w:sz="0" w:space="0" w:color="auto"/>
      </w:divBdr>
      <w:divsChild>
        <w:div w:id="2025479305">
          <w:marLeft w:val="0"/>
          <w:marRight w:val="0"/>
          <w:marTop w:val="0"/>
          <w:marBottom w:val="0"/>
          <w:divBdr>
            <w:top w:val="none" w:sz="0" w:space="0" w:color="auto"/>
            <w:left w:val="none" w:sz="0" w:space="0" w:color="auto"/>
            <w:bottom w:val="none" w:sz="0" w:space="0" w:color="auto"/>
            <w:right w:val="none" w:sz="0" w:space="0" w:color="auto"/>
          </w:divBdr>
          <w:divsChild>
            <w:div w:id="363293941">
              <w:marLeft w:val="0"/>
              <w:marRight w:val="0"/>
              <w:marTop w:val="0"/>
              <w:marBottom w:val="0"/>
              <w:divBdr>
                <w:top w:val="none" w:sz="0" w:space="0" w:color="auto"/>
                <w:left w:val="none" w:sz="0" w:space="0" w:color="auto"/>
                <w:bottom w:val="none" w:sz="0" w:space="0" w:color="auto"/>
                <w:right w:val="none" w:sz="0" w:space="0" w:color="auto"/>
              </w:divBdr>
            </w:div>
            <w:div w:id="743263912">
              <w:marLeft w:val="0"/>
              <w:marRight w:val="0"/>
              <w:marTop w:val="0"/>
              <w:marBottom w:val="0"/>
              <w:divBdr>
                <w:top w:val="none" w:sz="0" w:space="0" w:color="auto"/>
                <w:left w:val="none" w:sz="0" w:space="0" w:color="auto"/>
                <w:bottom w:val="none" w:sz="0" w:space="0" w:color="auto"/>
                <w:right w:val="none" w:sz="0" w:space="0" w:color="auto"/>
              </w:divBdr>
            </w:div>
            <w:div w:id="780339098">
              <w:marLeft w:val="0"/>
              <w:marRight w:val="0"/>
              <w:marTop w:val="0"/>
              <w:marBottom w:val="0"/>
              <w:divBdr>
                <w:top w:val="none" w:sz="0" w:space="0" w:color="auto"/>
                <w:left w:val="none" w:sz="0" w:space="0" w:color="auto"/>
                <w:bottom w:val="none" w:sz="0" w:space="0" w:color="auto"/>
                <w:right w:val="none" w:sz="0" w:space="0" w:color="auto"/>
              </w:divBdr>
            </w:div>
            <w:div w:id="656694235">
              <w:marLeft w:val="0"/>
              <w:marRight w:val="0"/>
              <w:marTop w:val="0"/>
              <w:marBottom w:val="0"/>
              <w:divBdr>
                <w:top w:val="none" w:sz="0" w:space="0" w:color="auto"/>
                <w:left w:val="none" w:sz="0" w:space="0" w:color="auto"/>
                <w:bottom w:val="none" w:sz="0" w:space="0" w:color="auto"/>
                <w:right w:val="none" w:sz="0" w:space="0" w:color="auto"/>
              </w:divBdr>
            </w:div>
          </w:divsChild>
        </w:div>
        <w:div w:id="214509116">
          <w:marLeft w:val="0"/>
          <w:marRight w:val="0"/>
          <w:marTop w:val="0"/>
          <w:marBottom w:val="0"/>
          <w:divBdr>
            <w:top w:val="none" w:sz="0" w:space="0" w:color="auto"/>
            <w:left w:val="none" w:sz="0" w:space="0" w:color="auto"/>
            <w:bottom w:val="none" w:sz="0" w:space="0" w:color="auto"/>
            <w:right w:val="none" w:sz="0" w:space="0" w:color="auto"/>
          </w:divBdr>
        </w:div>
        <w:div w:id="1486820659">
          <w:marLeft w:val="0"/>
          <w:marRight w:val="0"/>
          <w:marTop w:val="0"/>
          <w:marBottom w:val="0"/>
          <w:divBdr>
            <w:top w:val="none" w:sz="0" w:space="0" w:color="auto"/>
            <w:left w:val="none" w:sz="0" w:space="0" w:color="auto"/>
            <w:bottom w:val="none" w:sz="0" w:space="0" w:color="auto"/>
            <w:right w:val="none" w:sz="0" w:space="0" w:color="auto"/>
          </w:divBdr>
        </w:div>
        <w:div w:id="1524249534">
          <w:marLeft w:val="0"/>
          <w:marRight w:val="0"/>
          <w:marTop w:val="0"/>
          <w:marBottom w:val="0"/>
          <w:divBdr>
            <w:top w:val="none" w:sz="0" w:space="0" w:color="auto"/>
            <w:left w:val="none" w:sz="0" w:space="0" w:color="auto"/>
            <w:bottom w:val="none" w:sz="0" w:space="0" w:color="auto"/>
            <w:right w:val="none" w:sz="0" w:space="0" w:color="auto"/>
          </w:divBdr>
        </w:div>
        <w:div w:id="611984548">
          <w:marLeft w:val="0"/>
          <w:marRight w:val="0"/>
          <w:marTop w:val="0"/>
          <w:marBottom w:val="0"/>
          <w:divBdr>
            <w:top w:val="none" w:sz="0" w:space="0" w:color="auto"/>
            <w:left w:val="none" w:sz="0" w:space="0" w:color="auto"/>
            <w:bottom w:val="none" w:sz="0" w:space="0" w:color="auto"/>
            <w:right w:val="none" w:sz="0" w:space="0" w:color="auto"/>
          </w:divBdr>
        </w:div>
        <w:div w:id="1024787373">
          <w:marLeft w:val="0"/>
          <w:marRight w:val="0"/>
          <w:marTop w:val="0"/>
          <w:marBottom w:val="0"/>
          <w:divBdr>
            <w:top w:val="none" w:sz="0" w:space="0" w:color="auto"/>
            <w:left w:val="none" w:sz="0" w:space="0" w:color="auto"/>
            <w:bottom w:val="none" w:sz="0" w:space="0" w:color="auto"/>
            <w:right w:val="none" w:sz="0" w:space="0" w:color="auto"/>
          </w:divBdr>
        </w:div>
      </w:divsChild>
    </w:div>
    <w:div w:id="223757313">
      <w:bodyDiv w:val="1"/>
      <w:marLeft w:val="0"/>
      <w:marRight w:val="0"/>
      <w:marTop w:val="0"/>
      <w:marBottom w:val="0"/>
      <w:divBdr>
        <w:top w:val="none" w:sz="0" w:space="0" w:color="auto"/>
        <w:left w:val="none" w:sz="0" w:space="0" w:color="auto"/>
        <w:bottom w:val="none" w:sz="0" w:space="0" w:color="auto"/>
        <w:right w:val="none" w:sz="0" w:space="0" w:color="auto"/>
      </w:divBdr>
    </w:div>
    <w:div w:id="327289301">
      <w:bodyDiv w:val="1"/>
      <w:marLeft w:val="0"/>
      <w:marRight w:val="0"/>
      <w:marTop w:val="0"/>
      <w:marBottom w:val="0"/>
      <w:divBdr>
        <w:top w:val="none" w:sz="0" w:space="0" w:color="auto"/>
        <w:left w:val="none" w:sz="0" w:space="0" w:color="auto"/>
        <w:bottom w:val="none" w:sz="0" w:space="0" w:color="auto"/>
        <w:right w:val="none" w:sz="0" w:space="0" w:color="auto"/>
      </w:divBdr>
    </w:div>
    <w:div w:id="431972796">
      <w:bodyDiv w:val="1"/>
      <w:marLeft w:val="0"/>
      <w:marRight w:val="0"/>
      <w:marTop w:val="0"/>
      <w:marBottom w:val="0"/>
      <w:divBdr>
        <w:top w:val="none" w:sz="0" w:space="0" w:color="auto"/>
        <w:left w:val="none" w:sz="0" w:space="0" w:color="auto"/>
        <w:bottom w:val="none" w:sz="0" w:space="0" w:color="auto"/>
        <w:right w:val="none" w:sz="0" w:space="0" w:color="auto"/>
      </w:divBdr>
      <w:divsChild>
        <w:div w:id="946037831">
          <w:marLeft w:val="0"/>
          <w:marRight w:val="0"/>
          <w:marTop w:val="0"/>
          <w:marBottom w:val="240"/>
          <w:divBdr>
            <w:top w:val="none" w:sz="0" w:space="0" w:color="auto"/>
            <w:left w:val="none" w:sz="0" w:space="0" w:color="auto"/>
            <w:bottom w:val="none" w:sz="0" w:space="0" w:color="auto"/>
            <w:right w:val="none" w:sz="0" w:space="0" w:color="auto"/>
          </w:divBdr>
        </w:div>
        <w:div w:id="1895004578">
          <w:marLeft w:val="0"/>
          <w:marRight w:val="0"/>
          <w:marTop w:val="0"/>
          <w:marBottom w:val="0"/>
          <w:divBdr>
            <w:top w:val="none" w:sz="0" w:space="0" w:color="auto"/>
            <w:left w:val="none" w:sz="0" w:space="0" w:color="auto"/>
            <w:bottom w:val="none" w:sz="0" w:space="0" w:color="auto"/>
            <w:right w:val="none" w:sz="0" w:space="0" w:color="auto"/>
          </w:divBdr>
          <w:divsChild>
            <w:div w:id="688524994">
              <w:marLeft w:val="0"/>
              <w:marRight w:val="0"/>
              <w:marTop w:val="0"/>
              <w:marBottom w:val="0"/>
              <w:divBdr>
                <w:top w:val="none" w:sz="0" w:space="0" w:color="auto"/>
                <w:left w:val="none" w:sz="0" w:space="0" w:color="auto"/>
                <w:bottom w:val="none" w:sz="0" w:space="0" w:color="auto"/>
                <w:right w:val="none" w:sz="0" w:space="0" w:color="auto"/>
              </w:divBdr>
            </w:div>
            <w:div w:id="1103458427">
              <w:marLeft w:val="0"/>
              <w:marRight w:val="0"/>
              <w:marTop w:val="0"/>
              <w:marBottom w:val="0"/>
              <w:divBdr>
                <w:top w:val="none" w:sz="0" w:space="0" w:color="auto"/>
                <w:left w:val="none" w:sz="0" w:space="0" w:color="auto"/>
                <w:bottom w:val="none" w:sz="0" w:space="0" w:color="auto"/>
                <w:right w:val="none" w:sz="0" w:space="0" w:color="auto"/>
              </w:divBdr>
            </w:div>
            <w:div w:id="902563166">
              <w:marLeft w:val="0"/>
              <w:marRight w:val="0"/>
              <w:marTop w:val="0"/>
              <w:marBottom w:val="0"/>
              <w:divBdr>
                <w:top w:val="none" w:sz="0" w:space="0" w:color="auto"/>
                <w:left w:val="none" w:sz="0" w:space="0" w:color="auto"/>
                <w:bottom w:val="none" w:sz="0" w:space="0" w:color="auto"/>
                <w:right w:val="none" w:sz="0" w:space="0" w:color="auto"/>
              </w:divBdr>
            </w:div>
            <w:div w:id="35325545">
              <w:marLeft w:val="0"/>
              <w:marRight w:val="0"/>
              <w:marTop w:val="0"/>
              <w:marBottom w:val="0"/>
              <w:divBdr>
                <w:top w:val="none" w:sz="0" w:space="0" w:color="auto"/>
                <w:left w:val="none" w:sz="0" w:space="0" w:color="auto"/>
                <w:bottom w:val="none" w:sz="0" w:space="0" w:color="auto"/>
                <w:right w:val="none" w:sz="0" w:space="0" w:color="auto"/>
              </w:divBdr>
            </w:div>
          </w:divsChild>
        </w:div>
        <w:div w:id="1675648651">
          <w:marLeft w:val="0"/>
          <w:marRight w:val="0"/>
          <w:marTop w:val="0"/>
          <w:marBottom w:val="0"/>
          <w:divBdr>
            <w:top w:val="none" w:sz="0" w:space="0" w:color="auto"/>
            <w:left w:val="none" w:sz="0" w:space="0" w:color="auto"/>
            <w:bottom w:val="none" w:sz="0" w:space="0" w:color="auto"/>
            <w:right w:val="none" w:sz="0" w:space="0" w:color="auto"/>
          </w:divBdr>
        </w:div>
        <w:div w:id="311913861">
          <w:marLeft w:val="0"/>
          <w:marRight w:val="0"/>
          <w:marTop w:val="0"/>
          <w:marBottom w:val="0"/>
          <w:divBdr>
            <w:top w:val="none" w:sz="0" w:space="0" w:color="auto"/>
            <w:left w:val="none" w:sz="0" w:space="0" w:color="auto"/>
            <w:bottom w:val="none" w:sz="0" w:space="0" w:color="auto"/>
            <w:right w:val="none" w:sz="0" w:space="0" w:color="auto"/>
          </w:divBdr>
        </w:div>
        <w:div w:id="920288290">
          <w:marLeft w:val="0"/>
          <w:marRight w:val="0"/>
          <w:marTop w:val="0"/>
          <w:marBottom w:val="0"/>
          <w:divBdr>
            <w:top w:val="none" w:sz="0" w:space="0" w:color="auto"/>
            <w:left w:val="none" w:sz="0" w:space="0" w:color="auto"/>
            <w:bottom w:val="none" w:sz="0" w:space="0" w:color="auto"/>
            <w:right w:val="none" w:sz="0" w:space="0" w:color="auto"/>
          </w:divBdr>
        </w:div>
        <w:div w:id="1252734438">
          <w:marLeft w:val="0"/>
          <w:marRight w:val="0"/>
          <w:marTop w:val="0"/>
          <w:marBottom w:val="0"/>
          <w:divBdr>
            <w:top w:val="none" w:sz="0" w:space="0" w:color="auto"/>
            <w:left w:val="none" w:sz="0" w:space="0" w:color="auto"/>
            <w:bottom w:val="none" w:sz="0" w:space="0" w:color="auto"/>
            <w:right w:val="none" w:sz="0" w:space="0" w:color="auto"/>
          </w:divBdr>
        </w:div>
        <w:div w:id="1631395999">
          <w:marLeft w:val="0"/>
          <w:marRight w:val="0"/>
          <w:marTop w:val="0"/>
          <w:marBottom w:val="0"/>
          <w:divBdr>
            <w:top w:val="none" w:sz="0" w:space="0" w:color="auto"/>
            <w:left w:val="none" w:sz="0" w:space="0" w:color="auto"/>
            <w:bottom w:val="none" w:sz="0" w:space="0" w:color="auto"/>
            <w:right w:val="none" w:sz="0" w:space="0" w:color="auto"/>
          </w:divBdr>
        </w:div>
      </w:divsChild>
    </w:div>
    <w:div w:id="509560561">
      <w:bodyDiv w:val="1"/>
      <w:marLeft w:val="0"/>
      <w:marRight w:val="0"/>
      <w:marTop w:val="0"/>
      <w:marBottom w:val="0"/>
      <w:divBdr>
        <w:top w:val="none" w:sz="0" w:space="0" w:color="auto"/>
        <w:left w:val="none" w:sz="0" w:space="0" w:color="auto"/>
        <w:bottom w:val="none" w:sz="0" w:space="0" w:color="auto"/>
        <w:right w:val="none" w:sz="0" w:space="0" w:color="auto"/>
      </w:divBdr>
      <w:divsChild>
        <w:div w:id="1859195478">
          <w:marLeft w:val="0"/>
          <w:marRight w:val="0"/>
          <w:marTop w:val="0"/>
          <w:marBottom w:val="240"/>
          <w:divBdr>
            <w:top w:val="none" w:sz="0" w:space="0" w:color="auto"/>
            <w:left w:val="none" w:sz="0" w:space="0" w:color="auto"/>
            <w:bottom w:val="none" w:sz="0" w:space="0" w:color="auto"/>
            <w:right w:val="none" w:sz="0" w:space="0" w:color="auto"/>
          </w:divBdr>
        </w:div>
        <w:div w:id="685596402">
          <w:marLeft w:val="0"/>
          <w:marRight w:val="0"/>
          <w:marTop w:val="0"/>
          <w:marBottom w:val="0"/>
          <w:divBdr>
            <w:top w:val="none" w:sz="0" w:space="0" w:color="auto"/>
            <w:left w:val="none" w:sz="0" w:space="0" w:color="auto"/>
            <w:bottom w:val="none" w:sz="0" w:space="0" w:color="auto"/>
            <w:right w:val="none" w:sz="0" w:space="0" w:color="auto"/>
          </w:divBdr>
          <w:divsChild>
            <w:div w:id="77874820">
              <w:marLeft w:val="0"/>
              <w:marRight w:val="0"/>
              <w:marTop w:val="0"/>
              <w:marBottom w:val="0"/>
              <w:divBdr>
                <w:top w:val="none" w:sz="0" w:space="0" w:color="auto"/>
                <w:left w:val="none" w:sz="0" w:space="0" w:color="auto"/>
                <w:bottom w:val="none" w:sz="0" w:space="0" w:color="auto"/>
                <w:right w:val="none" w:sz="0" w:space="0" w:color="auto"/>
              </w:divBdr>
            </w:div>
            <w:div w:id="1232809887">
              <w:marLeft w:val="0"/>
              <w:marRight w:val="0"/>
              <w:marTop w:val="0"/>
              <w:marBottom w:val="0"/>
              <w:divBdr>
                <w:top w:val="none" w:sz="0" w:space="0" w:color="auto"/>
                <w:left w:val="none" w:sz="0" w:space="0" w:color="auto"/>
                <w:bottom w:val="none" w:sz="0" w:space="0" w:color="auto"/>
                <w:right w:val="none" w:sz="0" w:space="0" w:color="auto"/>
              </w:divBdr>
            </w:div>
            <w:div w:id="127091577">
              <w:marLeft w:val="0"/>
              <w:marRight w:val="0"/>
              <w:marTop w:val="0"/>
              <w:marBottom w:val="0"/>
              <w:divBdr>
                <w:top w:val="none" w:sz="0" w:space="0" w:color="auto"/>
                <w:left w:val="none" w:sz="0" w:space="0" w:color="auto"/>
                <w:bottom w:val="none" w:sz="0" w:space="0" w:color="auto"/>
                <w:right w:val="none" w:sz="0" w:space="0" w:color="auto"/>
              </w:divBdr>
            </w:div>
            <w:div w:id="515270310">
              <w:marLeft w:val="0"/>
              <w:marRight w:val="0"/>
              <w:marTop w:val="0"/>
              <w:marBottom w:val="0"/>
              <w:divBdr>
                <w:top w:val="none" w:sz="0" w:space="0" w:color="auto"/>
                <w:left w:val="none" w:sz="0" w:space="0" w:color="auto"/>
                <w:bottom w:val="none" w:sz="0" w:space="0" w:color="auto"/>
                <w:right w:val="none" w:sz="0" w:space="0" w:color="auto"/>
              </w:divBdr>
            </w:div>
            <w:div w:id="298146208">
              <w:marLeft w:val="0"/>
              <w:marRight w:val="0"/>
              <w:marTop w:val="0"/>
              <w:marBottom w:val="0"/>
              <w:divBdr>
                <w:top w:val="none" w:sz="0" w:space="0" w:color="auto"/>
                <w:left w:val="none" w:sz="0" w:space="0" w:color="auto"/>
                <w:bottom w:val="none" w:sz="0" w:space="0" w:color="auto"/>
                <w:right w:val="none" w:sz="0" w:space="0" w:color="auto"/>
              </w:divBdr>
            </w:div>
            <w:div w:id="1960641924">
              <w:marLeft w:val="0"/>
              <w:marRight w:val="0"/>
              <w:marTop w:val="0"/>
              <w:marBottom w:val="0"/>
              <w:divBdr>
                <w:top w:val="none" w:sz="0" w:space="0" w:color="auto"/>
                <w:left w:val="none" w:sz="0" w:space="0" w:color="auto"/>
                <w:bottom w:val="none" w:sz="0" w:space="0" w:color="auto"/>
                <w:right w:val="none" w:sz="0" w:space="0" w:color="auto"/>
              </w:divBdr>
            </w:div>
            <w:div w:id="378210657">
              <w:marLeft w:val="0"/>
              <w:marRight w:val="0"/>
              <w:marTop w:val="0"/>
              <w:marBottom w:val="0"/>
              <w:divBdr>
                <w:top w:val="none" w:sz="0" w:space="0" w:color="auto"/>
                <w:left w:val="none" w:sz="0" w:space="0" w:color="auto"/>
                <w:bottom w:val="none" w:sz="0" w:space="0" w:color="auto"/>
                <w:right w:val="none" w:sz="0" w:space="0" w:color="auto"/>
              </w:divBdr>
            </w:div>
            <w:div w:id="1327128961">
              <w:marLeft w:val="0"/>
              <w:marRight w:val="0"/>
              <w:marTop w:val="0"/>
              <w:marBottom w:val="0"/>
              <w:divBdr>
                <w:top w:val="none" w:sz="0" w:space="0" w:color="auto"/>
                <w:left w:val="none" w:sz="0" w:space="0" w:color="auto"/>
                <w:bottom w:val="none" w:sz="0" w:space="0" w:color="auto"/>
                <w:right w:val="none" w:sz="0" w:space="0" w:color="auto"/>
              </w:divBdr>
            </w:div>
            <w:div w:id="666982015">
              <w:marLeft w:val="0"/>
              <w:marRight w:val="0"/>
              <w:marTop w:val="0"/>
              <w:marBottom w:val="0"/>
              <w:divBdr>
                <w:top w:val="none" w:sz="0" w:space="0" w:color="auto"/>
                <w:left w:val="none" w:sz="0" w:space="0" w:color="auto"/>
                <w:bottom w:val="none" w:sz="0" w:space="0" w:color="auto"/>
                <w:right w:val="none" w:sz="0" w:space="0" w:color="auto"/>
              </w:divBdr>
            </w:div>
            <w:div w:id="1642081171">
              <w:marLeft w:val="0"/>
              <w:marRight w:val="0"/>
              <w:marTop w:val="0"/>
              <w:marBottom w:val="0"/>
              <w:divBdr>
                <w:top w:val="none" w:sz="0" w:space="0" w:color="auto"/>
                <w:left w:val="none" w:sz="0" w:space="0" w:color="auto"/>
                <w:bottom w:val="none" w:sz="0" w:space="0" w:color="auto"/>
                <w:right w:val="none" w:sz="0" w:space="0" w:color="auto"/>
              </w:divBdr>
            </w:div>
            <w:div w:id="848176564">
              <w:marLeft w:val="0"/>
              <w:marRight w:val="0"/>
              <w:marTop w:val="0"/>
              <w:marBottom w:val="0"/>
              <w:divBdr>
                <w:top w:val="none" w:sz="0" w:space="0" w:color="auto"/>
                <w:left w:val="none" w:sz="0" w:space="0" w:color="auto"/>
                <w:bottom w:val="none" w:sz="0" w:space="0" w:color="auto"/>
                <w:right w:val="none" w:sz="0" w:space="0" w:color="auto"/>
              </w:divBdr>
            </w:div>
            <w:div w:id="47069551">
              <w:marLeft w:val="0"/>
              <w:marRight w:val="0"/>
              <w:marTop w:val="0"/>
              <w:marBottom w:val="0"/>
              <w:divBdr>
                <w:top w:val="none" w:sz="0" w:space="0" w:color="auto"/>
                <w:left w:val="none" w:sz="0" w:space="0" w:color="auto"/>
                <w:bottom w:val="none" w:sz="0" w:space="0" w:color="auto"/>
                <w:right w:val="none" w:sz="0" w:space="0" w:color="auto"/>
              </w:divBdr>
            </w:div>
            <w:div w:id="1700158421">
              <w:marLeft w:val="0"/>
              <w:marRight w:val="0"/>
              <w:marTop w:val="0"/>
              <w:marBottom w:val="0"/>
              <w:divBdr>
                <w:top w:val="none" w:sz="0" w:space="0" w:color="auto"/>
                <w:left w:val="none" w:sz="0" w:space="0" w:color="auto"/>
                <w:bottom w:val="none" w:sz="0" w:space="0" w:color="auto"/>
                <w:right w:val="none" w:sz="0" w:space="0" w:color="auto"/>
              </w:divBdr>
            </w:div>
            <w:div w:id="405347343">
              <w:marLeft w:val="0"/>
              <w:marRight w:val="0"/>
              <w:marTop w:val="0"/>
              <w:marBottom w:val="0"/>
              <w:divBdr>
                <w:top w:val="none" w:sz="0" w:space="0" w:color="auto"/>
                <w:left w:val="none" w:sz="0" w:space="0" w:color="auto"/>
                <w:bottom w:val="none" w:sz="0" w:space="0" w:color="auto"/>
                <w:right w:val="none" w:sz="0" w:space="0" w:color="auto"/>
              </w:divBdr>
            </w:div>
            <w:div w:id="1865442784">
              <w:marLeft w:val="0"/>
              <w:marRight w:val="0"/>
              <w:marTop w:val="0"/>
              <w:marBottom w:val="0"/>
              <w:divBdr>
                <w:top w:val="none" w:sz="0" w:space="0" w:color="auto"/>
                <w:left w:val="none" w:sz="0" w:space="0" w:color="auto"/>
                <w:bottom w:val="none" w:sz="0" w:space="0" w:color="auto"/>
                <w:right w:val="none" w:sz="0" w:space="0" w:color="auto"/>
              </w:divBdr>
            </w:div>
            <w:div w:id="1445880662">
              <w:marLeft w:val="0"/>
              <w:marRight w:val="0"/>
              <w:marTop w:val="0"/>
              <w:marBottom w:val="0"/>
              <w:divBdr>
                <w:top w:val="none" w:sz="0" w:space="0" w:color="auto"/>
                <w:left w:val="none" w:sz="0" w:space="0" w:color="auto"/>
                <w:bottom w:val="none" w:sz="0" w:space="0" w:color="auto"/>
                <w:right w:val="none" w:sz="0" w:space="0" w:color="auto"/>
              </w:divBdr>
            </w:div>
            <w:div w:id="1899393638">
              <w:marLeft w:val="0"/>
              <w:marRight w:val="0"/>
              <w:marTop w:val="0"/>
              <w:marBottom w:val="0"/>
              <w:divBdr>
                <w:top w:val="none" w:sz="0" w:space="0" w:color="auto"/>
                <w:left w:val="none" w:sz="0" w:space="0" w:color="auto"/>
                <w:bottom w:val="none" w:sz="0" w:space="0" w:color="auto"/>
                <w:right w:val="none" w:sz="0" w:space="0" w:color="auto"/>
              </w:divBdr>
            </w:div>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358701960">
          <w:marLeft w:val="0"/>
          <w:marRight w:val="0"/>
          <w:marTop w:val="0"/>
          <w:marBottom w:val="0"/>
          <w:divBdr>
            <w:top w:val="none" w:sz="0" w:space="0" w:color="auto"/>
            <w:left w:val="none" w:sz="0" w:space="0" w:color="auto"/>
            <w:bottom w:val="none" w:sz="0" w:space="0" w:color="auto"/>
            <w:right w:val="none" w:sz="0" w:space="0" w:color="auto"/>
          </w:divBdr>
        </w:div>
        <w:div w:id="420566639">
          <w:marLeft w:val="0"/>
          <w:marRight w:val="0"/>
          <w:marTop w:val="0"/>
          <w:marBottom w:val="0"/>
          <w:divBdr>
            <w:top w:val="none" w:sz="0" w:space="0" w:color="auto"/>
            <w:left w:val="none" w:sz="0" w:space="0" w:color="auto"/>
            <w:bottom w:val="none" w:sz="0" w:space="0" w:color="auto"/>
            <w:right w:val="none" w:sz="0" w:space="0" w:color="auto"/>
          </w:divBdr>
        </w:div>
      </w:divsChild>
    </w:div>
    <w:div w:id="531579487">
      <w:bodyDiv w:val="1"/>
      <w:marLeft w:val="0"/>
      <w:marRight w:val="0"/>
      <w:marTop w:val="0"/>
      <w:marBottom w:val="0"/>
      <w:divBdr>
        <w:top w:val="none" w:sz="0" w:space="0" w:color="auto"/>
        <w:left w:val="none" w:sz="0" w:space="0" w:color="auto"/>
        <w:bottom w:val="none" w:sz="0" w:space="0" w:color="auto"/>
        <w:right w:val="none" w:sz="0" w:space="0" w:color="auto"/>
      </w:divBdr>
      <w:divsChild>
        <w:div w:id="579942967">
          <w:marLeft w:val="0"/>
          <w:marRight w:val="0"/>
          <w:marTop w:val="0"/>
          <w:marBottom w:val="240"/>
          <w:divBdr>
            <w:top w:val="none" w:sz="0" w:space="0" w:color="auto"/>
            <w:left w:val="none" w:sz="0" w:space="0" w:color="auto"/>
            <w:bottom w:val="none" w:sz="0" w:space="0" w:color="auto"/>
            <w:right w:val="none" w:sz="0" w:space="0" w:color="auto"/>
          </w:divBdr>
        </w:div>
      </w:divsChild>
    </w:div>
    <w:div w:id="615865320">
      <w:bodyDiv w:val="1"/>
      <w:marLeft w:val="0"/>
      <w:marRight w:val="0"/>
      <w:marTop w:val="0"/>
      <w:marBottom w:val="0"/>
      <w:divBdr>
        <w:top w:val="none" w:sz="0" w:space="0" w:color="auto"/>
        <w:left w:val="none" w:sz="0" w:space="0" w:color="auto"/>
        <w:bottom w:val="none" w:sz="0" w:space="0" w:color="auto"/>
        <w:right w:val="none" w:sz="0" w:space="0" w:color="auto"/>
      </w:divBdr>
    </w:div>
    <w:div w:id="623586641">
      <w:bodyDiv w:val="1"/>
      <w:marLeft w:val="0"/>
      <w:marRight w:val="0"/>
      <w:marTop w:val="0"/>
      <w:marBottom w:val="0"/>
      <w:divBdr>
        <w:top w:val="none" w:sz="0" w:space="0" w:color="auto"/>
        <w:left w:val="none" w:sz="0" w:space="0" w:color="auto"/>
        <w:bottom w:val="none" w:sz="0" w:space="0" w:color="auto"/>
        <w:right w:val="none" w:sz="0" w:space="0" w:color="auto"/>
      </w:divBdr>
    </w:div>
    <w:div w:id="726535916">
      <w:bodyDiv w:val="1"/>
      <w:marLeft w:val="0"/>
      <w:marRight w:val="0"/>
      <w:marTop w:val="0"/>
      <w:marBottom w:val="0"/>
      <w:divBdr>
        <w:top w:val="none" w:sz="0" w:space="0" w:color="auto"/>
        <w:left w:val="none" w:sz="0" w:space="0" w:color="auto"/>
        <w:bottom w:val="none" w:sz="0" w:space="0" w:color="auto"/>
        <w:right w:val="none" w:sz="0" w:space="0" w:color="auto"/>
      </w:divBdr>
      <w:divsChild>
        <w:div w:id="470682634">
          <w:marLeft w:val="0"/>
          <w:marRight w:val="0"/>
          <w:marTop w:val="0"/>
          <w:marBottom w:val="240"/>
          <w:divBdr>
            <w:top w:val="none" w:sz="0" w:space="0" w:color="auto"/>
            <w:left w:val="none" w:sz="0" w:space="0" w:color="auto"/>
            <w:bottom w:val="none" w:sz="0" w:space="0" w:color="auto"/>
            <w:right w:val="none" w:sz="0" w:space="0" w:color="auto"/>
          </w:divBdr>
        </w:div>
      </w:divsChild>
    </w:div>
    <w:div w:id="918635322">
      <w:bodyDiv w:val="1"/>
      <w:marLeft w:val="0"/>
      <w:marRight w:val="0"/>
      <w:marTop w:val="0"/>
      <w:marBottom w:val="0"/>
      <w:divBdr>
        <w:top w:val="none" w:sz="0" w:space="0" w:color="auto"/>
        <w:left w:val="none" w:sz="0" w:space="0" w:color="auto"/>
        <w:bottom w:val="none" w:sz="0" w:space="0" w:color="auto"/>
        <w:right w:val="none" w:sz="0" w:space="0" w:color="auto"/>
      </w:divBdr>
      <w:divsChild>
        <w:div w:id="1313828882">
          <w:marLeft w:val="0"/>
          <w:marRight w:val="0"/>
          <w:marTop w:val="0"/>
          <w:marBottom w:val="0"/>
          <w:divBdr>
            <w:top w:val="none" w:sz="0" w:space="0" w:color="auto"/>
            <w:left w:val="none" w:sz="0" w:space="0" w:color="auto"/>
            <w:bottom w:val="none" w:sz="0" w:space="0" w:color="auto"/>
            <w:right w:val="none" w:sz="0" w:space="0" w:color="auto"/>
          </w:divBdr>
          <w:divsChild>
            <w:div w:id="1473712958">
              <w:marLeft w:val="0"/>
              <w:marRight w:val="0"/>
              <w:marTop w:val="0"/>
              <w:marBottom w:val="0"/>
              <w:divBdr>
                <w:top w:val="none" w:sz="0" w:space="0" w:color="auto"/>
                <w:left w:val="none" w:sz="0" w:space="0" w:color="auto"/>
                <w:bottom w:val="none" w:sz="0" w:space="0" w:color="auto"/>
                <w:right w:val="none" w:sz="0" w:space="0" w:color="auto"/>
              </w:divBdr>
            </w:div>
            <w:div w:id="1198738623">
              <w:marLeft w:val="0"/>
              <w:marRight w:val="0"/>
              <w:marTop w:val="0"/>
              <w:marBottom w:val="0"/>
              <w:divBdr>
                <w:top w:val="none" w:sz="0" w:space="0" w:color="auto"/>
                <w:left w:val="none" w:sz="0" w:space="0" w:color="auto"/>
                <w:bottom w:val="none" w:sz="0" w:space="0" w:color="auto"/>
                <w:right w:val="none" w:sz="0" w:space="0" w:color="auto"/>
              </w:divBdr>
            </w:div>
            <w:div w:id="1570965273">
              <w:marLeft w:val="0"/>
              <w:marRight w:val="0"/>
              <w:marTop w:val="0"/>
              <w:marBottom w:val="0"/>
              <w:divBdr>
                <w:top w:val="none" w:sz="0" w:space="0" w:color="auto"/>
                <w:left w:val="none" w:sz="0" w:space="0" w:color="auto"/>
                <w:bottom w:val="none" w:sz="0" w:space="0" w:color="auto"/>
                <w:right w:val="none" w:sz="0" w:space="0" w:color="auto"/>
              </w:divBdr>
            </w:div>
            <w:div w:id="1652635287">
              <w:marLeft w:val="0"/>
              <w:marRight w:val="0"/>
              <w:marTop w:val="0"/>
              <w:marBottom w:val="0"/>
              <w:divBdr>
                <w:top w:val="none" w:sz="0" w:space="0" w:color="auto"/>
                <w:left w:val="none" w:sz="0" w:space="0" w:color="auto"/>
                <w:bottom w:val="none" w:sz="0" w:space="0" w:color="auto"/>
                <w:right w:val="none" w:sz="0" w:space="0" w:color="auto"/>
              </w:divBdr>
            </w:div>
          </w:divsChild>
        </w:div>
        <w:div w:id="299923991">
          <w:marLeft w:val="0"/>
          <w:marRight w:val="0"/>
          <w:marTop w:val="0"/>
          <w:marBottom w:val="0"/>
          <w:divBdr>
            <w:top w:val="none" w:sz="0" w:space="0" w:color="auto"/>
            <w:left w:val="none" w:sz="0" w:space="0" w:color="auto"/>
            <w:bottom w:val="none" w:sz="0" w:space="0" w:color="auto"/>
            <w:right w:val="none" w:sz="0" w:space="0" w:color="auto"/>
          </w:divBdr>
        </w:div>
        <w:div w:id="1632709525">
          <w:marLeft w:val="0"/>
          <w:marRight w:val="0"/>
          <w:marTop w:val="0"/>
          <w:marBottom w:val="0"/>
          <w:divBdr>
            <w:top w:val="none" w:sz="0" w:space="0" w:color="auto"/>
            <w:left w:val="none" w:sz="0" w:space="0" w:color="auto"/>
            <w:bottom w:val="none" w:sz="0" w:space="0" w:color="auto"/>
            <w:right w:val="none" w:sz="0" w:space="0" w:color="auto"/>
          </w:divBdr>
        </w:div>
        <w:div w:id="2103722743">
          <w:marLeft w:val="0"/>
          <w:marRight w:val="0"/>
          <w:marTop w:val="0"/>
          <w:marBottom w:val="0"/>
          <w:divBdr>
            <w:top w:val="none" w:sz="0" w:space="0" w:color="auto"/>
            <w:left w:val="none" w:sz="0" w:space="0" w:color="auto"/>
            <w:bottom w:val="none" w:sz="0" w:space="0" w:color="auto"/>
            <w:right w:val="none" w:sz="0" w:space="0" w:color="auto"/>
          </w:divBdr>
        </w:div>
        <w:div w:id="139006424">
          <w:marLeft w:val="0"/>
          <w:marRight w:val="0"/>
          <w:marTop w:val="0"/>
          <w:marBottom w:val="0"/>
          <w:divBdr>
            <w:top w:val="none" w:sz="0" w:space="0" w:color="auto"/>
            <w:left w:val="none" w:sz="0" w:space="0" w:color="auto"/>
            <w:bottom w:val="none" w:sz="0" w:space="0" w:color="auto"/>
            <w:right w:val="none" w:sz="0" w:space="0" w:color="auto"/>
          </w:divBdr>
        </w:div>
        <w:div w:id="246623773">
          <w:marLeft w:val="0"/>
          <w:marRight w:val="0"/>
          <w:marTop w:val="0"/>
          <w:marBottom w:val="0"/>
          <w:divBdr>
            <w:top w:val="none" w:sz="0" w:space="0" w:color="auto"/>
            <w:left w:val="none" w:sz="0" w:space="0" w:color="auto"/>
            <w:bottom w:val="none" w:sz="0" w:space="0" w:color="auto"/>
            <w:right w:val="none" w:sz="0" w:space="0" w:color="auto"/>
          </w:divBdr>
        </w:div>
      </w:divsChild>
    </w:div>
    <w:div w:id="1080369119">
      <w:bodyDiv w:val="1"/>
      <w:marLeft w:val="0"/>
      <w:marRight w:val="0"/>
      <w:marTop w:val="0"/>
      <w:marBottom w:val="0"/>
      <w:divBdr>
        <w:top w:val="none" w:sz="0" w:space="0" w:color="auto"/>
        <w:left w:val="none" w:sz="0" w:space="0" w:color="auto"/>
        <w:bottom w:val="none" w:sz="0" w:space="0" w:color="auto"/>
        <w:right w:val="none" w:sz="0" w:space="0" w:color="auto"/>
      </w:divBdr>
    </w:div>
    <w:div w:id="1087774063">
      <w:bodyDiv w:val="1"/>
      <w:marLeft w:val="0"/>
      <w:marRight w:val="0"/>
      <w:marTop w:val="0"/>
      <w:marBottom w:val="0"/>
      <w:divBdr>
        <w:top w:val="none" w:sz="0" w:space="0" w:color="auto"/>
        <w:left w:val="none" w:sz="0" w:space="0" w:color="auto"/>
        <w:bottom w:val="none" w:sz="0" w:space="0" w:color="auto"/>
        <w:right w:val="none" w:sz="0" w:space="0" w:color="auto"/>
      </w:divBdr>
    </w:div>
    <w:div w:id="1208102849">
      <w:bodyDiv w:val="1"/>
      <w:marLeft w:val="0"/>
      <w:marRight w:val="0"/>
      <w:marTop w:val="0"/>
      <w:marBottom w:val="0"/>
      <w:divBdr>
        <w:top w:val="none" w:sz="0" w:space="0" w:color="auto"/>
        <w:left w:val="none" w:sz="0" w:space="0" w:color="auto"/>
        <w:bottom w:val="none" w:sz="0" w:space="0" w:color="auto"/>
        <w:right w:val="none" w:sz="0" w:space="0" w:color="auto"/>
      </w:divBdr>
      <w:divsChild>
        <w:div w:id="594020053">
          <w:marLeft w:val="0"/>
          <w:marRight w:val="0"/>
          <w:marTop w:val="0"/>
          <w:marBottom w:val="240"/>
          <w:divBdr>
            <w:top w:val="none" w:sz="0" w:space="0" w:color="auto"/>
            <w:left w:val="none" w:sz="0" w:space="0" w:color="auto"/>
            <w:bottom w:val="none" w:sz="0" w:space="0" w:color="auto"/>
            <w:right w:val="none" w:sz="0" w:space="0" w:color="auto"/>
          </w:divBdr>
        </w:div>
      </w:divsChild>
    </w:div>
    <w:div w:id="1360467827">
      <w:bodyDiv w:val="1"/>
      <w:marLeft w:val="0"/>
      <w:marRight w:val="0"/>
      <w:marTop w:val="0"/>
      <w:marBottom w:val="0"/>
      <w:divBdr>
        <w:top w:val="none" w:sz="0" w:space="0" w:color="auto"/>
        <w:left w:val="none" w:sz="0" w:space="0" w:color="auto"/>
        <w:bottom w:val="none" w:sz="0" w:space="0" w:color="auto"/>
        <w:right w:val="none" w:sz="0" w:space="0" w:color="auto"/>
      </w:divBdr>
      <w:divsChild>
        <w:div w:id="1128663506">
          <w:marLeft w:val="0"/>
          <w:marRight w:val="0"/>
          <w:marTop w:val="0"/>
          <w:marBottom w:val="240"/>
          <w:divBdr>
            <w:top w:val="none" w:sz="0" w:space="0" w:color="auto"/>
            <w:left w:val="none" w:sz="0" w:space="0" w:color="auto"/>
            <w:bottom w:val="none" w:sz="0" w:space="0" w:color="auto"/>
            <w:right w:val="none" w:sz="0" w:space="0" w:color="auto"/>
          </w:divBdr>
        </w:div>
        <w:div w:id="1321620209">
          <w:marLeft w:val="0"/>
          <w:marRight w:val="0"/>
          <w:marTop w:val="0"/>
          <w:marBottom w:val="240"/>
          <w:divBdr>
            <w:top w:val="none" w:sz="0" w:space="0" w:color="auto"/>
            <w:left w:val="none" w:sz="0" w:space="0" w:color="auto"/>
            <w:bottom w:val="none" w:sz="0" w:space="0" w:color="auto"/>
            <w:right w:val="none" w:sz="0" w:space="0" w:color="auto"/>
          </w:divBdr>
        </w:div>
      </w:divsChild>
    </w:div>
    <w:div w:id="1389691964">
      <w:bodyDiv w:val="1"/>
      <w:marLeft w:val="0"/>
      <w:marRight w:val="0"/>
      <w:marTop w:val="0"/>
      <w:marBottom w:val="0"/>
      <w:divBdr>
        <w:top w:val="none" w:sz="0" w:space="0" w:color="auto"/>
        <w:left w:val="none" w:sz="0" w:space="0" w:color="auto"/>
        <w:bottom w:val="none" w:sz="0" w:space="0" w:color="auto"/>
        <w:right w:val="none" w:sz="0" w:space="0" w:color="auto"/>
      </w:divBdr>
      <w:divsChild>
        <w:div w:id="622468958">
          <w:marLeft w:val="0"/>
          <w:marRight w:val="0"/>
          <w:marTop w:val="0"/>
          <w:marBottom w:val="240"/>
          <w:divBdr>
            <w:top w:val="none" w:sz="0" w:space="0" w:color="auto"/>
            <w:left w:val="none" w:sz="0" w:space="0" w:color="auto"/>
            <w:bottom w:val="none" w:sz="0" w:space="0" w:color="auto"/>
            <w:right w:val="none" w:sz="0" w:space="0" w:color="auto"/>
          </w:divBdr>
        </w:div>
        <w:div w:id="1491292900">
          <w:marLeft w:val="0"/>
          <w:marRight w:val="0"/>
          <w:marTop w:val="0"/>
          <w:marBottom w:val="0"/>
          <w:divBdr>
            <w:top w:val="none" w:sz="0" w:space="0" w:color="auto"/>
            <w:left w:val="none" w:sz="0" w:space="0" w:color="auto"/>
            <w:bottom w:val="none" w:sz="0" w:space="0" w:color="auto"/>
            <w:right w:val="none" w:sz="0" w:space="0" w:color="auto"/>
          </w:divBdr>
          <w:divsChild>
            <w:div w:id="1646469457">
              <w:marLeft w:val="0"/>
              <w:marRight w:val="0"/>
              <w:marTop w:val="0"/>
              <w:marBottom w:val="0"/>
              <w:divBdr>
                <w:top w:val="none" w:sz="0" w:space="0" w:color="auto"/>
                <w:left w:val="none" w:sz="0" w:space="0" w:color="auto"/>
                <w:bottom w:val="none" w:sz="0" w:space="0" w:color="auto"/>
                <w:right w:val="none" w:sz="0" w:space="0" w:color="auto"/>
              </w:divBdr>
            </w:div>
            <w:div w:id="879321234">
              <w:marLeft w:val="0"/>
              <w:marRight w:val="0"/>
              <w:marTop w:val="0"/>
              <w:marBottom w:val="0"/>
              <w:divBdr>
                <w:top w:val="none" w:sz="0" w:space="0" w:color="auto"/>
                <w:left w:val="none" w:sz="0" w:space="0" w:color="auto"/>
                <w:bottom w:val="none" w:sz="0" w:space="0" w:color="auto"/>
                <w:right w:val="none" w:sz="0" w:space="0" w:color="auto"/>
              </w:divBdr>
            </w:div>
            <w:div w:id="1710259119">
              <w:marLeft w:val="0"/>
              <w:marRight w:val="0"/>
              <w:marTop w:val="0"/>
              <w:marBottom w:val="0"/>
              <w:divBdr>
                <w:top w:val="none" w:sz="0" w:space="0" w:color="auto"/>
                <w:left w:val="none" w:sz="0" w:space="0" w:color="auto"/>
                <w:bottom w:val="none" w:sz="0" w:space="0" w:color="auto"/>
                <w:right w:val="none" w:sz="0" w:space="0" w:color="auto"/>
              </w:divBdr>
            </w:div>
            <w:div w:id="439952578">
              <w:marLeft w:val="0"/>
              <w:marRight w:val="0"/>
              <w:marTop w:val="0"/>
              <w:marBottom w:val="0"/>
              <w:divBdr>
                <w:top w:val="none" w:sz="0" w:space="0" w:color="auto"/>
                <w:left w:val="none" w:sz="0" w:space="0" w:color="auto"/>
                <w:bottom w:val="none" w:sz="0" w:space="0" w:color="auto"/>
                <w:right w:val="none" w:sz="0" w:space="0" w:color="auto"/>
              </w:divBdr>
            </w:div>
            <w:div w:id="871115382">
              <w:marLeft w:val="0"/>
              <w:marRight w:val="0"/>
              <w:marTop w:val="0"/>
              <w:marBottom w:val="0"/>
              <w:divBdr>
                <w:top w:val="none" w:sz="0" w:space="0" w:color="auto"/>
                <w:left w:val="none" w:sz="0" w:space="0" w:color="auto"/>
                <w:bottom w:val="none" w:sz="0" w:space="0" w:color="auto"/>
                <w:right w:val="none" w:sz="0" w:space="0" w:color="auto"/>
              </w:divBdr>
            </w:div>
            <w:div w:id="173887657">
              <w:marLeft w:val="0"/>
              <w:marRight w:val="0"/>
              <w:marTop w:val="0"/>
              <w:marBottom w:val="0"/>
              <w:divBdr>
                <w:top w:val="none" w:sz="0" w:space="0" w:color="auto"/>
                <w:left w:val="none" w:sz="0" w:space="0" w:color="auto"/>
                <w:bottom w:val="none" w:sz="0" w:space="0" w:color="auto"/>
                <w:right w:val="none" w:sz="0" w:space="0" w:color="auto"/>
              </w:divBdr>
            </w:div>
            <w:div w:id="181284171">
              <w:marLeft w:val="0"/>
              <w:marRight w:val="0"/>
              <w:marTop w:val="0"/>
              <w:marBottom w:val="0"/>
              <w:divBdr>
                <w:top w:val="none" w:sz="0" w:space="0" w:color="auto"/>
                <w:left w:val="none" w:sz="0" w:space="0" w:color="auto"/>
                <w:bottom w:val="none" w:sz="0" w:space="0" w:color="auto"/>
                <w:right w:val="none" w:sz="0" w:space="0" w:color="auto"/>
              </w:divBdr>
            </w:div>
            <w:div w:id="766271626">
              <w:marLeft w:val="0"/>
              <w:marRight w:val="0"/>
              <w:marTop w:val="0"/>
              <w:marBottom w:val="0"/>
              <w:divBdr>
                <w:top w:val="none" w:sz="0" w:space="0" w:color="auto"/>
                <w:left w:val="none" w:sz="0" w:space="0" w:color="auto"/>
                <w:bottom w:val="none" w:sz="0" w:space="0" w:color="auto"/>
                <w:right w:val="none" w:sz="0" w:space="0" w:color="auto"/>
              </w:divBdr>
            </w:div>
            <w:div w:id="1013797200">
              <w:marLeft w:val="0"/>
              <w:marRight w:val="0"/>
              <w:marTop w:val="0"/>
              <w:marBottom w:val="0"/>
              <w:divBdr>
                <w:top w:val="none" w:sz="0" w:space="0" w:color="auto"/>
                <w:left w:val="none" w:sz="0" w:space="0" w:color="auto"/>
                <w:bottom w:val="none" w:sz="0" w:space="0" w:color="auto"/>
                <w:right w:val="none" w:sz="0" w:space="0" w:color="auto"/>
              </w:divBdr>
            </w:div>
            <w:div w:id="121313880">
              <w:marLeft w:val="0"/>
              <w:marRight w:val="0"/>
              <w:marTop w:val="0"/>
              <w:marBottom w:val="0"/>
              <w:divBdr>
                <w:top w:val="none" w:sz="0" w:space="0" w:color="auto"/>
                <w:left w:val="none" w:sz="0" w:space="0" w:color="auto"/>
                <w:bottom w:val="none" w:sz="0" w:space="0" w:color="auto"/>
                <w:right w:val="none" w:sz="0" w:space="0" w:color="auto"/>
              </w:divBdr>
            </w:div>
            <w:div w:id="1152407996">
              <w:marLeft w:val="0"/>
              <w:marRight w:val="0"/>
              <w:marTop w:val="0"/>
              <w:marBottom w:val="0"/>
              <w:divBdr>
                <w:top w:val="none" w:sz="0" w:space="0" w:color="auto"/>
                <w:left w:val="none" w:sz="0" w:space="0" w:color="auto"/>
                <w:bottom w:val="none" w:sz="0" w:space="0" w:color="auto"/>
                <w:right w:val="none" w:sz="0" w:space="0" w:color="auto"/>
              </w:divBdr>
            </w:div>
            <w:div w:id="916941413">
              <w:marLeft w:val="0"/>
              <w:marRight w:val="0"/>
              <w:marTop w:val="0"/>
              <w:marBottom w:val="0"/>
              <w:divBdr>
                <w:top w:val="none" w:sz="0" w:space="0" w:color="auto"/>
                <w:left w:val="none" w:sz="0" w:space="0" w:color="auto"/>
                <w:bottom w:val="none" w:sz="0" w:space="0" w:color="auto"/>
                <w:right w:val="none" w:sz="0" w:space="0" w:color="auto"/>
              </w:divBdr>
            </w:div>
            <w:div w:id="1529753728">
              <w:marLeft w:val="0"/>
              <w:marRight w:val="0"/>
              <w:marTop w:val="0"/>
              <w:marBottom w:val="0"/>
              <w:divBdr>
                <w:top w:val="none" w:sz="0" w:space="0" w:color="auto"/>
                <w:left w:val="none" w:sz="0" w:space="0" w:color="auto"/>
                <w:bottom w:val="none" w:sz="0" w:space="0" w:color="auto"/>
                <w:right w:val="none" w:sz="0" w:space="0" w:color="auto"/>
              </w:divBdr>
            </w:div>
            <w:div w:id="1177117350">
              <w:marLeft w:val="0"/>
              <w:marRight w:val="0"/>
              <w:marTop w:val="0"/>
              <w:marBottom w:val="0"/>
              <w:divBdr>
                <w:top w:val="none" w:sz="0" w:space="0" w:color="auto"/>
                <w:left w:val="none" w:sz="0" w:space="0" w:color="auto"/>
                <w:bottom w:val="none" w:sz="0" w:space="0" w:color="auto"/>
                <w:right w:val="none" w:sz="0" w:space="0" w:color="auto"/>
              </w:divBdr>
            </w:div>
            <w:div w:id="425079340">
              <w:marLeft w:val="0"/>
              <w:marRight w:val="0"/>
              <w:marTop w:val="0"/>
              <w:marBottom w:val="0"/>
              <w:divBdr>
                <w:top w:val="none" w:sz="0" w:space="0" w:color="auto"/>
                <w:left w:val="none" w:sz="0" w:space="0" w:color="auto"/>
                <w:bottom w:val="none" w:sz="0" w:space="0" w:color="auto"/>
                <w:right w:val="none" w:sz="0" w:space="0" w:color="auto"/>
              </w:divBdr>
            </w:div>
            <w:div w:id="1277323156">
              <w:marLeft w:val="0"/>
              <w:marRight w:val="0"/>
              <w:marTop w:val="0"/>
              <w:marBottom w:val="0"/>
              <w:divBdr>
                <w:top w:val="none" w:sz="0" w:space="0" w:color="auto"/>
                <w:left w:val="none" w:sz="0" w:space="0" w:color="auto"/>
                <w:bottom w:val="none" w:sz="0" w:space="0" w:color="auto"/>
                <w:right w:val="none" w:sz="0" w:space="0" w:color="auto"/>
              </w:divBdr>
            </w:div>
            <w:div w:id="1372459075">
              <w:marLeft w:val="0"/>
              <w:marRight w:val="0"/>
              <w:marTop w:val="0"/>
              <w:marBottom w:val="0"/>
              <w:divBdr>
                <w:top w:val="none" w:sz="0" w:space="0" w:color="auto"/>
                <w:left w:val="none" w:sz="0" w:space="0" w:color="auto"/>
                <w:bottom w:val="none" w:sz="0" w:space="0" w:color="auto"/>
                <w:right w:val="none" w:sz="0" w:space="0" w:color="auto"/>
              </w:divBdr>
            </w:div>
            <w:div w:id="1911697425">
              <w:marLeft w:val="0"/>
              <w:marRight w:val="0"/>
              <w:marTop w:val="0"/>
              <w:marBottom w:val="0"/>
              <w:divBdr>
                <w:top w:val="none" w:sz="0" w:space="0" w:color="auto"/>
                <w:left w:val="none" w:sz="0" w:space="0" w:color="auto"/>
                <w:bottom w:val="none" w:sz="0" w:space="0" w:color="auto"/>
                <w:right w:val="none" w:sz="0" w:space="0" w:color="auto"/>
              </w:divBdr>
            </w:div>
            <w:div w:id="551695129">
              <w:marLeft w:val="0"/>
              <w:marRight w:val="0"/>
              <w:marTop w:val="0"/>
              <w:marBottom w:val="0"/>
              <w:divBdr>
                <w:top w:val="none" w:sz="0" w:space="0" w:color="auto"/>
                <w:left w:val="none" w:sz="0" w:space="0" w:color="auto"/>
                <w:bottom w:val="none" w:sz="0" w:space="0" w:color="auto"/>
                <w:right w:val="none" w:sz="0" w:space="0" w:color="auto"/>
              </w:divBdr>
            </w:div>
          </w:divsChild>
        </w:div>
        <w:div w:id="438642619">
          <w:marLeft w:val="0"/>
          <w:marRight w:val="0"/>
          <w:marTop w:val="0"/>
          <w:marBottom w:val="0"/>
          <w:divBdr>
            <w:top w:val="none" w:sz="0" w:space="0" w:color="auto"/>
            <w:left w:val="none" w:sz="0" w:space="0" w:color="auto"/>
            <w:bottom w:val="none" w:sz="0" w:space="0" w:color="auto"/>
            <w:right w:val="none" w:sz="0" w:space="0" w:color="auto"/>
          </w:divBdr>
        </w:div>
        <w:div w:id="960526705">
          <w:marLeft w:val="0"/>
          <w:marRight w:val="0"/>
          <w:marTop w:val="0"/>
          <w:marBottom w:val="0"/>
          <w:divBdr>
            <w:top w:val="none" w:sz="0" w:space="0" w:color="auto"/>
            <w:left w:val="none" w:sz="0" w:space="0" w:color="auto"/>
            <w:bottom w:val="none" w:sz="0" w:space="0" w:color="auto"/>
            <w:right w:val="none" w:sz="0" w:space="0" w:color="auto"/>
          </w:divBdr>
        </w:div>
      </w:divsChild>
    </w:div>
    <w:div w:id="1421758226">
      <w:bodyDiv w:val="1"/>
      <w:marLeft w:val="0"/>
      <w:marRight w:val="0"/>
      <w:marTop w:val="0"/>
      <w:marBottom w:val="0"/>
      <w:divBdr>
        <w:top w:val="none" w:sz="0" w:space="0" w:color="auto"/>
        <w:left w:val="none" w:sz="0" w:space="0" w:color="auto"/>
        <w:bottom w:val="none" w:sz="0" w:space="0" w:color="auto"/>
        <w:right w:val="none" w:sz="0" w:space="0" w:color="auto"/>
      </w:divBdr>
      <w:divsChild>
        <w:div w:id="43213119">
          <w:marLeft w:val="0"/>
          <w:marRight w:val="0"/>
          <w:marTop w:val="0"/>
          <w:marBottom w:val="240"/>
          <w:divBdr>
            <w:top w:val="none" w:sz="0" w:space="0" w:color="auto"/>
            <w:left w:val="none" w:sz="0" w:space="0" w:color="auto"/>
            <w:bottom w:val="none" w:sz="0" w:space="0" w:color="auto"/>
            <w:right w:val="none" w:sz="0" w:space="0" w:color="auto"/>
          </w:divBdr>
        </w:div>
      </w:divsChild>
    </w:div>
    <w:div w:id="1456950908">
      <w:bodyDiv w:val="1"/>
      <w:marLeft w:val="0"/>
      <w:marRight w:val="0"/>
      <w:marTop w:val="0"/>
      <w:marBottom w:val="0"/>
      <w:divBdr>
        <w:top w:val="none" w:sz="0" w:space="0" w:color="auto"/>
        <w:left w:val="none" w:sz="0" w:space="0" w:color="auto"/>
        <w:bottom w:val="none" w:sz="0" w:space="0" w:color="auto"/>
        <w:right w:val="none" w:sz="0" w:space="0" w:color="auto"/>
      </w:divBdr>
      <w:divsChild>
        <w:div w:id="1117137958">
          <w:marLeft w:val="0"/>
          <w:marRight w:val="0"/>
          <w:marTop w:val="0"/>
          <w:marBottom w:val="240"/>
          <w:divBdr>
            <w:top w:val="none" w:sz="0" w:space="0" w:color="auto"/>
            <w:left w:val="none" w:sz="0" w:space="0" w:color="auto"/>
            <w:bottom w:val="none" w:sz="0" w:space="0" w:color="auto"/>
            <w:right w:val="none" w:sz="0" w:space="0" w:color="auto"/>
          </w:divBdr>
        </w:div>
      </w:divsChild>
    </w:div>
    <w:div w:id="1496074518">
      <w:bodyDiv w:val="1"/>
      <w:marLeft w:val="0"/>
      <w:marRight w:val="0"/>
      <w:marTop w:val="0"/>
      <w:marBottom w:val="0"/>
      <w:divBdr>
        <w:top w:val="none" w:sz="0" w:space="0" w:color="auto"/>
        <w:left w:val="none" w:sz="0" w:space="0" w:color="auto"/>
        <w:bottom w:val="none" w:sz="0" w:space="0" w:color="auto"/>
        <w:right w:val="none" w:sz="0" w:space="0" w:color="auto"/>
      </w:divBdr>
    </w:div>
    <w:div w:id="1507749516">
      <w:bodyDiv w:val="1"/>
      <w:marLeft w:val="0"/>
      <w:marRight w:val="0"/>
      <w:marTop w:val="0"/>
      <w:marBottom w:val="0"/>
      <w:divBdr>
        <w:top w:val="none" w:sz="0" w:space="0" w:color="auto"/>
        <w:left w:val="none" w:sz="0" w:space="0" w:color="auto"/>
        <w:bottom w:val="none" w:sz="0" w:space="0" w:color="auto"/>
        <w:right w:val="none" w:sz="0" w:space="0" w:color="auto"/>
      </w:divBdr>
    </w:div>
    <w:div w:id="1521551810">
      <w:bodyDiv w:val="1"/>
      <w:marLeft w:val="0"/>
      <w:marRight w:val="0"/>
      <w:marTop w:val="0"/>
      <w:marBottom w:val="0"/>
      <w:divBdr>
        <w:top w:val="none" w:sz="0" w:space="0" w:color="auto"/>
        <w:left w:val="none" w:sz="0" w:space="0" w:color="auto"/>
        <w:bottom w:val="none" w:sz="0" w:space="0" w:color="auto"/>
        <w:right w:val="none" w:sz="0" w:space="0" w:color="auto"/>
      </w:divBdr>
      <w:divsChild>
        <w:div w:id="414403010">
          <w:marLeft w:val="0"/>
          <w:marRight w:val="0"/>
          <w:marTop w:val="0"/>
          <w:marBottom w:val="0"/>
          <w:divBdr>
            <w:top w:val="none" w:sz="0" w:space="0" w:color="auto"/>
            <w:left w:val="none" w:sz="0" w:space="0" w:color="auto"/>
            <w:bottom w:val="none" w:sz="0" w:space="0" w:color="auto"/>
            <w:right w:val="none" w:sz="0" w:space="0" w:color="auto"/>
          </w:divBdr>
          <w:divsChild>
            <w:div w:id="2069566123">
              <w:marLeft w:val="0"/>
              <w:marRight w:val="0"/>
              <w:marTop w:val="0"/>
              <w:marBottom w:val="0"/>
              <w:divBdr>
                <w:top w:val="none" w:sz="0" w:space="0" w:color="auto"/>
                <w:left w:val="none" w:sz="0" w:space="0" w:color="auto"/>
                <w:bottom w:val="none" w:sz="0" w:space="0" w:color="auto"/>
                <w:right w:val="none" w:sz="0" w:space="0" w:color="auto"/>
              </w:divBdr>
            </w:div>
            <w:div w:id="675810697">
              <w:marLeft w:val="0"/>
              <w:marRight w:val="0"/>
              <w:marTop w:val="0"/>
              <w:marBottom w:val="0"/>
              <w:divBdr>
                <w:top w:val="none" w:sz="0" w:space="0" w:color="auto"/>
                <w:left w:val="none" w:sz="0" w:space="0" w:color="auto"/>
                <w:bottom w:val="none" w:sz="0" w:space="0" w:color="auto"/>
                <w:right w:val="none" w:sz="0" w:space="0" w:color="auto"/>
              </w:divBdr>
            </w:div>
            <w:div w:id="974023018">
              <w:marLeft w:val="0"/>
              <w:marRight w:val="0"/>
              <w:marTop w:val="0"/>
              <w:marBottom w:val="0"/>
              <w:divBdr>
                <w:top w:val="none" w:sz="0" w:space="0" w:color="auto"/>
                <w:left w:val="none" w:sz="0" w:space="0" w:color="auto"/>
                <w:bottom w:val="none" w:sz="0" w:space="0" w:color="auto"/>
                <w:right w:val="none" w:sz="0" w:space="0" w:color="auto"/>
              </w:divBdr>
            </w:div>
            <w:div w:id="1081215624">
              <w:marLeft w:val="0"/>
              <w:marRight w:val="0"/>
              <w:marTop w:val="0"/>
              <w:marBottom w:val="0"/>
              <w:divBdr>
                <w:top w:val="none" w:sz="0" w:space="0" w:color="auto"/>
                <w:left w:val="none" w:sz="0" w:space="0" w:color="auto"/>
                <w:bottom w:val="none" w:sz="0" w:space="0" w:color="auto"/>
                <w:right w:val="none" w:sz="0" w:space="0" w:color="auto"/>
              </w:divBdr>
            </w:div>
          </w:divsChild>
        </w:div>
        <w:div w:id="767044565">
          <w:marLeft w:val="0"/>
          <w:marRight w:val="0"/>
          <w:marTop w:val="0"/>
          <w:marBottom w:val="0"/>
          <w:divBdr>
            <w:top w:val="none" w:sz="0" w:space="0" w:color="auto"/>
            <w:left w:val="none" w:sz="0" w:space="0" w:color="auto"/>
            <w:bottom w:val="none" w:sz="0" w:space="0" w:color="auto"/>
            <w:right w:val="none" w:sz="0" w:space="0" w:color="auto"/>
          </w:divBdr>
        </w:div>
        <w:div w:id="725295956">
          <w:marLeft w:val="0"/>
          <w:marRight w:val="0"/>
          <w:marTop w:val="0"/>
          <w:marBottom w:val="0"/>
          <w:divBdr>
            <w:top w:val="none" w:sz="0" w:space="0" w:color="auto"/>
            <w:left w:val="none" w:sz="0" w:space="0" w:color="auto"/>
            <w:bottom w:val="none" w:sz="0" w:space="0" w:color="auto"/>
            <w:right w:val="none" w:sz="0" w:space="0" w:color="auto"/>
          </w:divBdr>
        </w:div>
        <w:div w:id="1726638255">
          <w:marLeft w:val="0"/>
          <w:marRight w:val="0"/>
          <w:marTop w:val="0"/>
          <w:marBottom w:val="0"/>
          <w:divBdr>
            <w:top w:val="none" w:sz="0" w:space="0" w:color="auto"/>
            <w:left w:val="none" w:sz="0" w:space="0" w:color="auto"/>
            <w:bottom w:val="none" w:sz="0" w:space="0" w:color="auto"/>
            <w:right w:val="none" w:sz="0" w:space="0" w:color="auto"/>
          </w:divBdr>
        </w:div>
        <w:div w:id="873539123">
          <w:marLeft w:val="0"/>
          <w:marRight w:val="0"/>
          <w:marTop w:val="0"/>
          <w:marBottom w:val="0"/>
          <w:divBdr>
            <w:top w:val="none" w:sz="0" w:space="0" w:color="auto"/>
            <w:left w:val="none" w:sz="0" w:space="0" w:color="auto"/>
            <w:bottom w:val="none" w:sz="0" w:space="0" w:color="auto"/>
            <w:right w:val="none" w:sz="0" w:space="0" w:color="auto"/>
          </w:divBdr>
        </w:div>
        <w:div w:id="2022203074">
          <w:marLeft w:val="0"/>
          <w:marRight w:val="0"/>
          <w:marTop w:val="0"/>
          <w:marBottom w:val="0"/>
          <w:divBdr>
            <w:top w:val="none" w:sz="0" w:space="0" w:color="auto"/>
            <w:left w:val="none" w:sz="0" w:space="0" w:color="auto"/>
            <w:bottom w:val="none" w:sz="0" w:space="0" w:color="auto"/>
            <w:right w:val="none" w:sz="0" w:space="0" w:color="auto"/>
          </w:divBdr>
        </w:div>
      </w:divsChild>
    </w:div>
    <w:div w:id="1698963521">
      <w:bodyDiv w:val="1"/>
      <w:marLeft w:val="0"/>
      <w:marRight w:val="0"/>
      <w:marTop w:val="0"/>
      <w:marBottom w:val="0"/>
      <w:divBdr>
        <w:top w:val="none" w:sz="0" w:space="0" w:color="auto"/>
        <w:left w:val="none" w:sz="0" w:space="0" w:color="auto"/>
        <w:bottom w:val="none" w:sz="0" w:space="0" w:color="auto"/>
        <w:right w:val="none" w:sz="0" w:space="0" w:color="auto"/>
      </w:divBdr>
      <w:divsChild>
        <w:div w:id="1261138564">
          <w:marLeft w:val="0"/>
          <w:marRight w:val="0"/>
          <w:marTop w:val="0"/>
          <w:marBottom w:val="0"/>
          <w:divBdr>
            <w:top w:val="none" w:sz="0" w:space="0" w:color="auto"/>
            <w:left w:val="none" w:sz="0" w:space="0" w:color="auto"/>
            <w:bottom w:val="none" w:sz="0" w:space="0" w:color="auto"/>
            <w:right w:val="none" w:sz="0" w:space="0" w:color="auto"/>
          </w:divBdr>
          <w:divsChild>
            <w:div w:id="778641033">
              <w:marLeft w:val="0"/>
              <w:marRight w:val="0"/>
              <w:marTop w:val="0"/>
              <w:marBottom w:val="0"/>
              <w:divBdr>
                <w:top w:val="none" w:sz="0" w:space="0" w:color="auto"/>
                <w:left w:val="none" w:sz="0" w:space="0" w:color="auto"/>
                <w:bottom w:val="none" w:sz="0" w:space="0" w:color="auto"/>
                <w:right w:val="none" w:sz="0" w:space="0" w:color="auto"/>
              </w:divBdr>
            </w:div>
            <w:div w:id="254871481">
              <w:marLeft w:val="0"/>
              <w:marRight w:val="0"/>
              <w:marTop w:val="0"/>
              <w:marBottom w:val="0"/>
              <w:divBdr>
                <w:top w:val="none" w:sz="0" w:space="0" w:color="auto"/>
                <w:left w:val="none" w:sz="0" w:space="0" w:color="auto"/>
                <w:bottom w:val="none" w:sz="0" w:space="0" w:color="auto"/>
                <w:right w:val="none" w:sz="0" w:space="0" w:color="auto"/>
              </w:divBdr>
            </w:div>
            <w:div w:id="1511673564">
              <w:marLeft w:val="0"/>
              <w:marRight w:val="0"/>
              <w:marTop w:val="0"/>
              <w:marBottom w:val="0"/>
              <w:divBdr>
                <w:top w:val="none" w:sz="0" w:space="0" w:color="auto"/>
                <w:left w:val="none" w:sz="0" w:space="0" w:color="auto"/>
                <w:bottom w:val="none" w:sz="0" w:space="0" w:color="auto"/>
                <w:right w:val="none" w:sz="0" w:space="0" w:color="auto"/>
              </w:divBdr>
            </w:div>
            <w:div w:id="1938442047">
              <w:marLeft w:val="0"/>
              <w:marRight w:val="0"/>
              <w:marTop w:val="0"/>
              <w:marBottom w:val="0"/>
              <w:divBdr>
                <w:top w:val="none" w:sz="0" w:space="0" w:color="auto"/>
                <w:left w:val="none" w:sz="0" w:space="0" w:color="auto"/>
                <w:bottom w:val="none" w:sz="0" w:space="0" w:color="auto"/>
                <w:right w:val="none" w:sz="0" w:space="0" w:color="auto"/>
              </w:divBdr>
            </w:div>
          </w:divsChild>
        </w:div>
        <w:div w:id="1477917877">
          <w:marLeft w:val="0"/>
          <w:marRight w:val="0"/>
          <w:marTop w:val="0"/>
          <w:marBottom w:val="0"/>
          <w:divBdr>
            <w:top w:val="none" w:sz="0" w:space="0" w:color="auto"/>
            <w:left w:val="none" w:sz="0" w:space="0" w:color="auto"/>
            <w:bottom w:val="none" w:sz="0" w:space="0" w:color="auto"/>
            <w:right w:val="none" w:sz="0" w:space="0" w:color="auto"/>
          </w:divBdr>
        </w:div>
        <w:div w:id="1940067501">
          <w:marLeft w:val="0"/>
          <w:marRight w:val="0"/>
          <w:marTop w:val="0"/>
          <w:marBottom w:val="0"/>
          <w:divBdr>
            <w:top w:val="none" w:sz="0" w:space="0" w:color="auto"/>
            <w:left w:val="none" w:sz="0" w:space="0" w:color="auto"/>
            <w:bottom w:val="none" w:sz="0" w:space="0" w:color="auto"/>
            <w:right w:val="none" w:sz="0" w:space="0" w:color="auto"/>
          </w:divBdr>
        </w:div>
        <w:div w:id="1160149232">
          <w:marLeft w:val="0"/>
          <w:marRight w:val="0"/>
          <w:marTop w:val="0"/>
          <w:marBottom w:val="0"/>
          <w:divBdr>
            <w:top w:val="none" w:sz="0" w:space="0" w:color="auto"/>
            <w:left w:val="none" w:sz="0" w:space="0" w:color="auto"/>
            <w:bottom w:val="none" w:sz="0" w:space="0" w:color="auto"/>
            <w:right w:val="none" w:sz="0" w:space="0" w:color="auto"/>
          </w:divBdr>
        </w:div>
        <w:div w:id="975256010">
          <w:marLeft w:val="0"/>
          <w:marRight w:val="0"/>
          <w:marTop w:val="0"/>
          <w:marBottom w:val="0"/>
          <w:divBdr>
            <w:top w:val="none" w:sz="0" w:space="0" w:color="auto"/>
            <w:left w:val="none" w:sz="0" w:space="0" w:color="auto"/>
            <w:bottom w:val="none" w:sz="0" w:space="0" w:color="auto"/>
            <w:right w:val="none" w:sz="0" w:space="0" w:color="auto"/>
          </w:divBdr>
        </w:div>
        <w:div w:id="559488213">
          <w:marLeft w:val="0"/>
          <w:marRight w:val="0"/>
          <w:marTop w:val="0"/>
          <w:marBottom w:val="0"/>
          <w:divBdr>
            <w:top w:val="none" w:sz="0" w:space="0" w:color="auto"/>
            <w:left w:val="none" w:sz="0" w:space="0" w:color="auto"/>
            <w:bottom w:val="none" w:sz="0" w:space="0" w:color="auto"/>
            <w:right w:val="none" w:sz="0" w:space="0" w:color="auto"/>
          </w:divBdr>
        </w:div>
      </w:divsChild>
    </w:div>
    <w:div w:id="1701398365">
      <w:bodyDiv w:val="1"/>
      <w:marLeft w:val="0"/>
      <w:marRight w:val="0"/>
      <w:marTop w:val="0"/>
      <w:marBottom w:val="0"/>
      <w:divBdr>
        <w:top w:val="none" w:sz="0" w:space="0" w:color="auto"/>
        <w:left w:val="none" w:sz="0" w:space="0" w:color="auto"/>
        <w:bottom w:val="none" w:sz="0" w:space="0" w:color="auto"/>
        <w:right w:val="none" w:sz="0" w:space="0" w:color="auto"/>
      </w:divBdr>
      <w:divsChild>
        <w:div w:id="849372078">
          <w:marLeft w:val="0"/>
          <w:marRight w:val="0"/>
          <w:marTop w:val="0"/>
          <w:marBottom w:val="0"/>
          <w:divBdr>
            <w:top w:val="none" w:sz="0" w:space="0" w:color="auto"/>
            <w:left w:val="none" w:sz="0" w:space="0" w:color="auto"/>
            <w:bottom w:val="none" w:sz="0" w:space="0" w:color="auto"/>
            <w:right w:val="none" w:sz="0" w:space="0" w:color="auto"/>
          </w:divBdr>
          <w:divsChild>
            <w:div w:id="1226456513">
              <w:marLeft w:val="0"/>
              <w:marRight w:val="0"/>
              <w:marTop w:val="0"/>
              <w:marBottom w:val="0"/>
              <w:divBdr>
                <w:top w:val="none" w:sz="0" w:space="0" w:color="auto"/>
                <w:left w:val="none" w:sz="0" w:space="0" w:color="auto"/>
                <w:bottom w:val="none" w:sz="0" w:space="0" w:color="auto"/>
                <w:right w:val="none" w:sz="0" w:space="0" w:color="auto"/>
              </w:divBdr>
            </w:div>
            <w:div w:id="558707991">
              <w:marLeft w:val="0"/>
              <w:marRight w:val="0"/>
              <w:marTop w:val="0"/>
              <w:marBottom w:val="0"/>
              <w:divBdr>
                <w:top w:val="none" w:sz="0" w:space="0" w:color="auto"/>
                <w:left w:val="none" w:sz="0" w:space="0" w:color="auto"/>
                <w:bottom w:val="none" w:sz="0" w:space="0" w:color="auto"/>
                <w:right w:val="none" w:sz="0" w:space="0" w:color="auto"/>
              </w:divBdr>
            </w:div>
            <w:div w:id="1181701899">
              <w:marLeft w:val="0"/>
              <w:marRight w:val="0"/>
              <w:marTop w:val="0"/>
              <w:marBottom w:val="0"/>
              <w:divBdr>
                <w:top w:val="none" w:sz="0" w:space="0" w:color="auto"/>
                <w:left w:val="none" w:sz="0" w:space="0" w:color="auto"/>
                <w:bottom w:val="none" w:sz="0" w:space="0" w:color="auto"/>
                <w:right w:val="none" w:sz="0" w:space="0" w:color="auto"/>
              </w:divBdr>
            </w:div>
            <w:div w:id="1402413046">
              <w:marLeft w:val="0"/>
              <w:marRight w:val="0"/>
              <w:marTop w:val="0"/>
              <w:marBottom w:val="0"/>
              <w:divBdr>
                <w:top w:val="none" w:sz="0" w:space="0" w:color="auto"/>
                <w:left w:val="none" w:sz="0" w:space="0" w:color="auto"/>
                <w:bottom w:val="none" w:sz="0" w:space="0" w:color="auto"/>
                <w:right w:val="none" w:sz="0" w:space="0" w:color="auto"/>
              </w:divBdr>
            </w:div>
          </w:divsChild>
        </w:div>
        <w:div w:id="664362270">
          <w:marLeft w:val="0"/>
          <w:marRight w:val="0"/>
          <w:marTop w:val="0"/>
          <w:marBottom w:val="0"/>
          <w:divBdr>
            <w:top w:val="none" w:sz="0" w:space="0" w:color="auto"/>
            <w:left w:val="none" w:sz="0" w:space="0" w:color="auto"/>
            <w:bottom w:val="none" w:sz="0" w:space="0" w:color="auto"/>
            <w:right w:val="none" w:sz="0" w:space="0" w:color="auto"/>
          </w:divBdr>
        </w:div>
        <w:div w:id="1805653705">
          <w:marLeft w:val="0"/>
          <w:marRight w:val="0"/>
          <w:marTop w:val="0"/>
          <w:marBottom w:val="0"/>
          <w:divBdr>
            <w:top w:val="none" w:sz="0" w:space="0" w:color="auto"/>
            <w:left w:val="none" w:sz="0" w:space="0" w:color="auto"/>
            <w:bottom w:val="none" w:sz="0" w:space="0" w:color="auto"/>
            <w:right w:val="none" w:sz="0" w:space="0" w:color="auto"/>
          </w:divBdr>
        </w:div>
        <w:div w:id="937562869">
          <w:marLeft w:val="0"/>
          <w:marRight w:val="0"/>
          <w:marTop w:val="0"/>
          <w:marBottom w:val="0"/>
          <w:divBdr>
            <w:top w:val="none" w:sz="0" w:space="0" w:color="auto"/>
            <w:left w:val="none" w:sz="0" w:space="0" w:color="auto"/>
            <w:bottom w:val="none" w:sz="0" w:space="0" w:color="auto"/>
            <w:right w:val="none" w:sz="0" w:space="0" w:color="auto"/>
          </w:divBdr>
        </w:div>
        <w:div w:id="1592466260">
          <w:marLeft w:val="0"/>
          <w:marRight w:val="0"/>
          <w:marTop w:val="0"/>
          <w:marBottom w:val="0"/>
          <w:divBdr>
            <w:top w:val="none" w:sz="0" w:space="0" w:color="auto"/>
            <w:left w:val="none" w:sz="0" w:space="0" w:color="auto"/>
            <w:bottom w:val="none" w:sz="0" w:space="0" w:color="auto"/>
            <w:right w:val="none" w:sz="0" w:space="0" w:color="auto"/>
          </w:divBdr>
        </w:div>
        <w:div w:id="1923905139">
          <w:marLeft w:val="0"/>
          <w:marRight w:val="0"/>
          <w:marTop w:val="0"/>
          <w:marBottom w:val="0"/>
          <w:divBdr>
            <w:top w:val="none" w:sz="0" w:space="0" w:color="auto"/>
            <w:left w:val="none" w:sz="0" w:space="0" w:color="auto"/>
            <w:bottom w:val="none" w:sz="0" w:space="0" w:color="auto"/>
            <w:right w:val="none" w:sz="0" w:space="0" w:color="auto"/>
          </w:divBdr>
        </w:div>
      </w:divsChild>
    </w:div>
    <w:div w:id="1728189318">
      <w:bodyDiv w:val="1"/>
      <w:marLeft w:val="0"/>
      <w:marRight w:val="0"/>
      <w:marTop w:val="0"/>
      <w:marBottom w:val="0"/>
      <w:divBdr>
        <w:top w:val="none" w:sz="0" w:space="0" w:color="auto"/>
        <w:left w:val="none" w:sz="0" w:space="0" w:color="auto"/>
        <w:bottom w:val="none" w:sz="0" w:space="0" w:color="auto"/>
        <w:right w:val="none" w:sz="0" w:space="0" w:color="auto"/>
      </w:divBdr>
      <w:divsChild>
        <w:div w:id="1665815570">
          <w:marLeft w:val="0"/>
          <w:marRight w:val="0"/>
          <w:marTop w:val="0"/>
          <w:marBottom w:val="240"/>
          <w:divBdr>
            <w:top w:val="none" w:sz="0" w:space="0" w:color="auto"/>
            <w:left w:val="none" w:sz="0" w:space="0" w:color="auto"/>
            <w:bottom w:val="none" w:sz="0" w:space="0" w:color="auto"/>
            <w:right w:val="none" w:sz="0" w:space="0" w:color="auto"/>
          </w:divBdr>
        </w:div>
      </w:divsChild>
    </w:div>
    <w:div w:id="1774327408">
      <w:bodyDiv w:val="1"/>
      <w:marLeft w:val="0"/>
      <w:marRight w:val="0"/>
      <w:marTop w:val="0"/>
      <w:marBottom w:val="0"/>
      <w:divBdr>
        <w:top w:val="none" w:sz="0" w:space="0" w:color="auto"/>
        <w:left w:val="none" w:sz="0" w:space="0" w:color="auto"/>
        <w:bottom w:val="none" w:sz="0" w:space="0" w:color="auto"/>
        <w:right w:val="none" w:sz="0" w:space="0" w:color="auto"/>
      </w:divBdr>
      <w:divsChild>
        <w:div w:id="1176966147">
          <w:marLeft w:val="0"/>
          <w:marRight w:val="0"/>
          <w:marTop w:val="0"/>
          <w:marBottom w:val="0"/>
          <w:divBdr>
            <w:top w:val="single" w:sz="2" w:space="0" w:color="FFFFFF"/>
            <w:left w:val="single" w:sz="2" w:space="0" w:color="FFFFFF"/>
            <w:bottom w:val="single" w:sz="2" w:space="0" w:color="FFFFFF"/>
            <w:right w:val="single" w:sz="2" w:space="0" w:color="FFFFFF"/>
          </w:divBdr>
          <w:divsChild>
            <w:div w:id="1765878422">
              <w:marLeft w:val="0"/>
              <w:marRight w:val="0"/>
              <w:marTop w:val="0"/>
              <w:marBottom w:val="0"/>
              <w:divBdr>
                <w:top w:val="none" w:sz="0" w:space="0" w:color="auto"/>
                <w:left w:val="none" w:sz="0" w:space="0" w:color="auto"/>
                <w:bottom w:val="none" w:sz="0" w:space="0" w:color="auto"/>
                <w:right w:val="none" w:sz="0" w:space="0" w:color="auto"/>
              </w:divBdr>
              <w:divsChild>
                <w:div w:id="771901087">
                  <w:marLeft w:val="-60"/>
                  <w:marRight w:val="0"/>
                  <w:marTop w:val="0"/>
                  <w:marBottom w:val="0"/>
                  <w:divBdr>
                    <w:top w:val="single" w:sz="2" w:space="0" w:color="FFFFFF"/>
                    <w:left w:val="single" w:sz="2" w:space="0" w:color="FFFFFF"/>
                    <w:bottom w:val="single" w:sz="2" w:space="0" w:color="FFFFFF"/>
                    <w:right w:val="single" w:sz="2" w:space="0" w:color="FFFFFF"/>
                  </w:divBdr>
                  <w:divsChild>
                    <w:div w:id="1960645131">
                      <w:marLeft w:val="0"/>
                      <w:marRight w:val="0"/>
                      <w:marTop w:val="0"/>
                      <w:marBottom w:val="0"/>
                      <w:divBdr>
                        <w:top w:val="none" w:sz="0" w:space="0" w:color="auto"/>
                        <w:left w:val="none" w:sz="0" w:space="0" w:color="auto"/>
                        <w:bottom w:val="none" w:sz="0" w:space="0" w:color="auto"/>
                        <w:right w:val="none" w:sz="0" w:space="0" w:color="auto"/>
                      </w:divBdr>
                      <w:divsChild>
                        <w:div w:id="928852160">
                          <w:marLeft w:val="0"/>
                          <w:marRight w:val="0"/>
                          <w:marTop w:val="0"/>
                          <w:marBottom w:val="0"/>
                          <w:divBdr>
                            <w:top w:val="none" w:sz="0" w:space="0" w:color="auto"/>
                            <w:left w:val="none" w:sz="0" w:space="0" w:color="auto"/>
                            <w:bottom w:val="none" w:sz="0" w:space="0" w:color="auto"/>
                            <w:right w:val="none" w:sz="0" w:space="0" w:color="auto"/>
                          </w:divBdr>
                          <w:divsChild>
                            <w:div w:id="1510754127">
                              <w:marLeft w:val="0"/>
                              <w:marRight w:val="0"/>
                              <w:marTop w:val="0"/>
                              <w:marBottom w:val="0"/>
                              <w:divBdr>
                                <w:top w:val="none" w:sz="0" w:space="0" w:color="auto"/>
                                <w:left w:val="single" w:sz="6" w:space="0" w:color="E9ECEF"/>
                                <w:bottom w:val="single" w:sz="6" w:space="0" w:color="E9ECEF"/>
                                <w:right w:val="single" w:sz="6" w:space="0" w:color="E9ECEF"/>
                              </w:divBdr>
                              <w:divsChild>
                                <w:div w:id="1483504467">
                                  <w:marLeft w:val="0"/>
                                  <w:marRight w:val="0"/>
                                  <w:marTop w:val="0"/>
                                  <w:marBottom w:val="0"/>
                                  <w:divBdr>
                                    <w:top w:val="none" w:sz="0" w:space="0" w:color="auto"/>
                                    <w:left w:val="none" w:sz="0" w:space="0" w:color="auto"/>
                                    <w:bottom w:val="none" w:sz="0" w:space="0" w:color="auto"/>
                                    <w:right w:val="none" w:sz="0" w:space="0" w:color="auto"/>
                                  </w:divBdr>
                                  <w:divsChild>
                                    <w:div w:id="1503162612">
                                      <w:marLeft w:val="0"/>
                                      <w:marRight w:val="0"/>
                                      <w:marTop w:val="0"/>
                                      <w:marBottom w:val="0"/>
                                      <w:divBdr>
                                        <w:top w:val="none" w:sz="0" w:space="0" w:color="auto"/>
                                        <w:left w:val="none" w:sz="0" w:space="0" w:color="auto"/>
                                        <w:bottom w:val="none" w:sz="0" w:space="0" w:color="auto"/>
                                        <w:right w:val="none" w:sz="0" w:space="0" w:color="auto"/>
                                      </w:divBdr>
                                      <w:divsChild>
                                        <w:div w:id="561136874">
                                          <w:marLeft w:val="0"/>
                                          <w:marRight w:val="0"/>
                                          <w:marTop w:val="0"/>
                                          <w:marBottom w:val="0"/>
                                          <w:divBdr>
                                            <w:top w:val="none" w:sz="0" w:space="0" w:color="auto"/>
                                            <w:left w:val="none" w:sz="0" w:space="0" w:color="auto"/>
                                            <w:bottom w:val="none" w:sz="0" w:space="0" w:color="auto"/>
                                            <w:right w:val="none" w:sz="0" w:space="0" w:color="auto"/>
                                          </w:divBdr>
                                          <w:divsChild>
                                            <w:div w:id="385955911">
                                              <w:marLeft w:val="0"/>
                                              <w:marRight w:val="0"/>
                                              <w:marTop w:val="0"/>
                                              <w:marBottom w:val="0"/>
                                              <w:divBdr>
                                                <w:top w:val="none" w:sz="0" w:space="0" w:color="auto"/>
                                                <w:left w:val="none" w:sz="0" w:space="0" w:color="auto"/>
                                                <w:bottom w:val="none" w:sz="0" w:space="0" w:color="auto"/>
                                                <w:right w:val="none" w:sz="0" w:space="0" w:color="auto"/>
                                              </w:divBdr>
                                              <w:divsChild>
                                                <w:div w:id="1526822877">
                                                  <w:marLeft w:val="150"/>
                                                  <w:marRight w:val="0"/>
                                                  <w:marTop w:val="0"/>
                                                  <w:marBottom w:val="0"/>
                                                  <w:divBdr>
                                                    <w:top w:val="none" w:sz="0" w:space="0" w:color="auto"/>
                                                    <w:left w:val="none" w:sz="0" w:space="0" w:color="auto"/>
                                                    <w:bottom w:val="none" w:sz="0" w:space="0" w:color="auto"/>
                                                    <w:right w:val="none" w:sz="0" w:space="0" w:color="auto"/>
                                                  </w:divBdr>
                                                  <w:divsChild>
                                                    <w:div w:id="314144322">
                                                      <w:marLeft w:val="0"/>
                                                      <w:marRight w:val="0"/>
                                                      <w:marTop w:val="0"/>
                                                      <w:marBottom w:val="0"/>
                                                      <w:divBdr>
                                                        <w:top w:val="none" w:sz="0" w:space="0" w:color="auto"/>
                                                        <w:left w:val="none" w:sz="0" w:space="0" w:color="auto"/>
                                                        <w:bottom w:val="none" w:sz="0" w:space="0" w:color="auto"/>
                                                        <w:right w:val="none" w:sz="0" w:space="0" w:color="auto"/>
                                                      </w:divBdr>
                                                      <w:divsChild>
                                                        <w:div w:id="961348051">
                                                          <w:marLeft w:val="0"/>
                                                          <w:marRight w:val="0"/>
                                                          <w:marTop w:val="0"/>
                                                          <w:marBottom w:val="0"/>
                                                          <w:divBdr>
                                                            <w:top w:val="none" w:sz="0" w:space="0" w:color="auto"/>
                                                            <w:left w:val="none" w:sz="0" w:space="0" w:color="auto"/>
                                                            <w:bottom w:val="none" w:sz="0" w:space="0" w:color="auto"/>
                                                            <w:right w:val="none" w:sz="0" w:space="0" w:color="auto"/>
                                                          </w:divBdr>
                                                          <w:divsChild>
                                                            <w:div w:id="926885322">
                                                              <w:marLeft w:val="0"/>
                                                              <w:marRight w:val="0"/>
                                                              <w:marTop w:val="0"/>
                                                              <w:marBottom w:val="0"/>
                                                              <w:divBdr>
                                                                <w:top w:val="single" w:sz="2" w:space="0" w:color="FFFFFF"/>
                                                                <w:left w:val="single" w:sz="2" w:space="0" w:color="FFFFFF"/>
                                                                <w:bottom w:val="single" w:sz="2" w:space="0" w:color="FFFFFF"/>
                                                                <w:right w:val="single" w:sz="2" w:space="0" w:color="FFFFFF"/>
                                                              </w:divBdr>
                                                              <w:divsChild>
                                                                <w:div w:id="1719082985">
                                                                  <w:marLeft w:val="120"/>
                                                                  <w:marRight w:val="120"/>
                                                                  <w:marTop w:val="240"/>
                                                                  <w:marBottom w:val="240"/>
                                                                  <w:divBdr>
                                                                    <w:top w:val="none" w:sz="0" w:space="0" w:color="auto"/>
                                                                    <w:left w:val="none" w:sz="0" w:space="0" w:color="auto"/>
                                                                    <w:bottom w:val="none" w:sz="0" w:space="0" w:color="auto"/>
                                                                    <w:right w:val="none" w:sz="0" w:space="0" w:color="auto"/>
                                                                  </w:divBdr>
                                                                  <w:divsChild>
                                                                    <w:div w:id="310059195">
                                                                      <w:marLeft w:val="0"/>
                                                                      <w:marRight w:val="0"/>
                                                                      <w:marTop w:val="0"/>
                                                                      <w:marBottom w:val="0"/>
                                                                      <w:divBdr>
                                                                        <w:top w:val="none" w:sz="0" w:space="0" w:color="auto"/>
                                                                        <w:left w:val="none" w:sz="0" w:space="0" w:color="auto"/>
                                                                        <w:bottom w:val="none" w:sz="0" w:space="0" w:color="auto"/>
                                                                        <w:right w:val="none" w:sz="0" w:space="0" w:color="auto"/>
                                                                      </w:divBdr>
                                                                    </w:div>
                                                                    <w:div w:id="772476222">
                                                                      <w:marLeft w:val="0"/>
                                                                      <w:marRight w:val="0"/>
                                                                      <w:marTop w:val="0"/>
                                                                      <w:marBottom w:val="0"/>
                                                                      <w:divBdr>
                                                                        <w:top w:val="none" w:sz="0" w:space="0" w:color="auto"/>
                                                                        <w:left w:val="none" w:sz="0" w:space="0" w:color="auto"/>
                                                                        <w:bottom w:val="none" w:sz="0" w:space="0" w:color="auto"/>
                                                                        <w:right w:val="none" w:sz="0" w:space="0" w:color="auto"/>
                                                                      </w:divBdr>
                                                                    </w:div>
                                                                    <w:div w:id="571234425">
                                                                      <w:marLeft w:val="0"/>
                                                                      <w:marRight w:val="0"/>
                                                                      <w:marTop w:val="0"/>
                                                                      <w:marBottom w:val="0"/>
                                                                      <w:divBdr>
                                                                        <w:top w:val="none" w:sz="0" w:space="0" w:color="auto"/>
                                                                        <w:left w:val="none" w:sz="0" w:space="0" w:color="auto"/>
                                                                        <w:bottom w:val="none" w:sz="0" w:space="0" w:color="auto"/>
                                                                        <w:right w:val="none" w:sz="0" w:space="0" w:color="auto"/>
                                                                      </w:divBdr>
                                                                    </w:div>
                                                                    <w:div w:id="915288380">
                                                                      <w:marLeft w:val="0"/>
                                                                      <w:marRight w:val="0"/>
                                                                      <w:marTop w:val="0"/>
                                                                      <w:marBottom w:val="0"/>
                                                                      <w:divBdr>
                                                                        <w:top w:val="none" w:sz="0" w:space="0" w:color="auto"/>
                                                                        <w:left w:val="none" w:sz="0" w:space="0" w:color="auto"/>
                                                                        <w:bottom w:val="none" w:sz="0" w:space="0" w:color="auto"/>
                                                                        <w:right w:val="none" w:sz="0" w:space="0" w:color="auto"/>
                                                                      </w:divBdr>
                                                                    </w:div>
                                                                    <w:div w:id="1423795311">
                                                                      <w:marLeft w:val="0"/>
                                                                      <w:marRight w:val="0"/>
                                                                      <w:marTop w:val="0"/>
                                                                      <w:marBottom w:val="0"/>
                                                                      <w:divBdr>
                                                                        <w:top w:val="none" w:sz="0" w:space="0" w:color="auto"/>
                                                                        <w:left w:val="none" w:sz="0" w:space="0" w:color="auto"/>
                                                                        <w:bottom w:val="none" w:sz="0" w:space="0" w:color="auto"/>
                                                                        <w:right w:val="none" w:sz="0" w:space="0" w:color="auto"/>
                                                                      </w:divBdr>
                                                                    </w:div>
                                                                    <w:div w:id="199098421">
                                                                      <w:marLeft w:val="0"/>
                                                                      <w:marRight w:val="0"/>
                                                                      <w:marTop w:val="0"/>
                                                                      <w:marBottom w:val="0"/>
                                                                      <w:divBdr>
                                                                        <w:top w:val="none" w:sz="0" w:space="0" w:color="auto"/>
                                                                        <w:left w:val="none" w:sz="0" w:space="0" w:color="auto"/>
                                                                        <w:bottom w:val="none" w:sz="0" w:space="0" w:color="auto"/>
                                                                        <w:right w:val="none" w:sz="0" w:space="0" w:color="auto"/>
                                                                      </w:divBdr>
                                                                    </w:div>
                                                                    <w:div w:id="131602117">
                                                                      <w:marLeft w:val="0"/>
                                                                      <w:marRight w:val="0"/>
                                                                      <w:marTop w:val="0"/>
                                                                      <w:marBottom w:val="0"/>
                                                                      <w:divBdr>
                                                                        <w:top w:val="none" w:sz="0" w:space="0" w:color="auto"/>
                                                                        <w:left w:val="none" w:sz="0" w:space="0" w:color="auto"/>
                                                                        <w:bottom w:val="none" w:sz="0" w:space="0" w:color="auto"/>
                                                                        <w:right w:val="none" w:sz="0" w:space="0" w:color="auto"/>
                                                                      </w:divBdr>
                                                                    </w:div>
                                                                    <w:div w:id="355035730">
                                                                      <w:marLeft w:val="0"/>
                                                                      <w:marRight w:val="0"/>
                                                                      <w:marTop w:val="0"/>
                                                                      <w:marBottom w:val="0"/>
                                                                      <w:divBdr>
                                                                        <w:top w:val="none" w:sz="0" w:space="0" w:color="auto"/>
                                                                        <w:left w:val="none" w:sz="0" w:space="0" w:color="auto"/>
                                                                        <w:bottom w:val="none" w:sz="0" w:space="0" w:color="auto"/>
                                                                        <w:right w:val="none" w:sz="0" w:space="0" w:color="auto"/>
                                                                      </w:divBdr>
                                                                    </w:div>
                                                                    <w:div w:id="1784113648">
                                                                      <w:marLeft w:val="0"/>
                                                                      <w:marRight w:val="0"/>
                                                                      <w:marTop w:val="0"/>
                                                                      <w:marBottom w:val="0"/>
                                                                      <w:divBdr>
                                                                        <w:top w:val="none" w:sz="0" w:space="0" w:color="auto"/>
                                                                        <w:left w:val="none" w:sz="0" w:space="0" w:color="auto"/>
                                                                        <w:bottom w:val="none" w:sz="0" w:space="0" w:color="auto"/>
                                                                        <w:right w:val="none" w:sz="0" w:space="0" w:color="auto"/>
                                                                      </w:divBdr>
                                                                    </w:div>
                                                                    <w:div w:id="1349258392">
                                                                      <w:marLeft w:val="0"/>
                                                                      <w:marRight w:val="0"/>
                                                                      <w:marTop w:val="0"/>
                                                                      <w:marBottom w:val="0"/>
                                                                      <w:divBdr>
                                                                        <w:top w:val="none" w:sz="0" w:space="0" w:color="auto"/>
                                                                        <w:left w:val="none" w:sz="0" w:space="0" w:color="auto"/>
                                                                        <w:bottom w:val="none" w:sz="0" w:space="0" w:color="auto"/>
                                                                        <w:right w:val="none" w:sz="0" w:space="0" w:color="auto"/>
                                                                      </w:divBdr>
                                                                    </w:div>
                                                                    <w:div w:id="631327082">
                                                                      <w:marLeft w:val="0"/>
                                                                      <w:marRight w:val="0"/>
                                                                      <w:marTop w:val="0"/>
                                                                      <w:marBottom w:val="0"/>
                                                                      <w:divBdr>
                                                                        <w:top w:val="none" w:sz="0" w:space="0" w:color="auto"/>
                                                                        <w:left w:val="none" w:sz="0" w:space="0" w:color="auto"/>
                                                                        <w:bottom w:val="none" w:sz="0" w:space="0" w:color="auto"/>
                                                                        <w:right w:val="none" w:sz="0" w:space="0" w:color="auto"/>
                                                                      </w:divBdr>
                                                                    </w:div>
                                                                    <w:div w:id="134418540">
                                                                      <w:marLeft w:val="0"/>
                                                                      <w:marRight w:val="0"/>
                                                                      <w:marTop w:val="0"/>
                                                                      <w:marBottom w:val="0"/>
                                                                      <w:divBdr>
                                                                        <w:top w:val="none" w:sz="0" w:space="0" w:color="auto"/>
                                                                        <w:left w:val="none" w:sz="0" w:space="0" w:color="auto"/>
                                                                        <w:bottom w:val="none" w:sz="0" w:space="0" w:color="auto"/>
                                                                        <w:right w:val="none" w:sz="0" w:space="0" w:color="auto"/>
                                                                      </w:divBdr>
                                                                    </w:div>
                                                                    <w:div w:id="402993975">
                                                                      <w:marLeft w:val="0"/>
                                                                      <w:marRight w:val="0"/>
                                                                      <w:marTop w:val="0"/>
                                                                      <w:marBottom w:val="0"/>
                                                                      <w:divBdr>
                                                                        <w:top w:val="none" w:sz="0" w:space="0" w:color="auto"/>
                                                                        <w:left w:val="none" w:sz="0" w:space="0" w:color="auto"/>
                                                                        <w:bottom w:val="none" w:sz="0" w:space="0" w:color="auto"/>
                                                                        <w:right w:val="none" w:sz="0" w:space="0" w:color="auto"/>
                                                                      </w:divBdr>
                                                                    </w:div>
                                                                    <w:div w:id="1601330080">
                                                                      <w:marLeft w:val="0"/>
                                                                      <w:marRight w:val="0"/>
                                                                      <w:marTop w:val="0"/>
                                                                      <w:marBottom w:val="0"/>
                                                                      <w:divBdr>
                                                                        <w:top w:val="none" w:sz="0" w:space="0" w:color="auto"/>
                                                                        <w:left w:val="none" w:sz="0" w:space="0" w:color="auto"/>
                                                                        <w:bottom w:val="none" w:sz="0" w:space="0" w:color="auto"/>
                                                                        <w:right w:val="none" w:sz="0" w:space="0" w:color="auto"/>
                                                                      </w:divBdr>
                                                                    </w:div>
                                                                    <w:div w:id="739056155">
                                                                      <w:marLeft w:val="0"/>
                                                                      <w:marRight w:val="0"/>
                                                                      <w:marTop w:val="0"/>
                                                                      <w:marBottom w:val="0"/>
                                                                      <w:divBdr>
                                                                        <w:top w:val="none" w:sz="0" w:space="0" w:color="auto"/>
                                                                        <w:left w:val="none" w:sz="0" w:space="0" w:color="auto"/>
                                                                        <w:bottom w:val="none" w:sz="0" w:space="0" w:color="auto"/>
                                                                        <w:right w:val="none" w:sz="0" w:space="0" w:color="auto"/>
                                                                      </w:divBdr>
                                                                    </w:div>
                                                                    <w:div w:id="109134203">
                                                                      <w:marLeft w:val="0"/>
                                                                      <w:marRight w:val="0"/>
                                                                      <w:marTop w:val="0"/>
                                                                      <w:marBottom w:val="0"/>
                                                                      <w:divBdr>
                                                                        <w:top w:val="none" w:sz="0" w:space="0" w:color="auto"/>
                                                                        <w:left w:val="none" w:sz="0" w:space="0" w:color="auto"/>
                                                                        <w:bottom w:val="none" w:sz="0" w:space="0" w:color="auto"/>
                                                                        <w:right w:val="none" w:sz="0" w:space="0" w:color="auto"/>
                                                                      </w:divBdr>
                                                                    </w:div>
                                                                    <w:div w:id="948857481">
                                                                      <w:marLeft w:val="0"/>
                                                                      <w:marRight w:val="0"/>
                                                                      <w:marTop w:val="0"/>
                                                                      <w:marBottom w:val="0"/>
                                                                      <w:divBdr>
                                                                        <w:top w:val="none" w:sz="0" w:space="0" w:color="auto"/>
                                                                        <w:left w:val="none" w:sz="0" w:space="0" w:color="auto"/>
                                                                        <w:bottom w:val="none" w:sz="0" w:space="0" w:color="auto"/>
                                                                        <w:right w:val="none" w:sz="0" w:space="0" w:color="auto"/>
                                                                      </w:divBdr>
                                                                    </w:div>
                                                                    <w:div w:id="757554638">
                                                                      <w:marLeft w:val="0"/>
                                                                      <w:marRight w:val="0"/>
                                                                      <w:marTop w:val="0"/>
                                                                      <w:marBottom w:val="0"/>
                                                                      <w:divBdr>
                                                                        <w:top w:val="none" w:sz="0" w:space="0" w:color="auto"/>
                                                                        <w:left w:val="none" w:sz="0" w:space="0" w:color="auto"/>
                                                                        <w:bottom w:val="none" w:sz="0" w:space="0" w:color="auto"/>
                                                                        <w:right w:val="none" w:sz="0" w:space="0" w:color="auto"/>
                                                                      </w:divBdr>
                                                                    </w:div>
                                                                    <w:div w:id="976491188">
                                                                      <w:marLeft w:val="0"/>
                                                                      <w:marRight w:val="0"/>
                                                                      <w:marTop w:val="0"/>
                                                                      <w:marBottom w:val="0"/>
                                                                      <w:divBdr>
                                                                        <w:top w:val="none" w:sz="0" w:space="0" w:color="auto"/>
                                                                        <w:left w:val="none" w:sz="0" w:space="0" w:color="auto"/>
                                                                        <w:bottom w:val="none" w:sz="0" w:space="0" w:color="auto"/>
                                                                        <w:right w:val="none" w:sz="0" w:space="0" w:color="auto"/>
                                                                      </w:divBdr>
                                                                    </w:div>
                                                                    <w:div w:id="218827862">
                                                                      <w:marLeft w:val="0"/>
                                                                      <w:marRight w:val="0"/>
                                                                      <w:marTop w:val="0"/>
                                                                      <w:marBottom w:val="0"/>
                                                                      <w:divBdr>
                                                                        <w:top w:val="none" w:sz="0" w:space="0" w:color="auto"/>
                                                                        <w:left w:val="none" w:sz="0" w:space="0" w:color="auto"/>
                                                                        <w:bottom w:val="none" w:sz="0" w:space="0" w:color="auto"/>
                                                                        <w:right w:val="none" w:sz="0" w:space="0" w:color="auto"/>
                                                                      </w:divBdr>
                                                                    </w:div>
                                                                    <w:div w:id="1111438423">
                                                                      <w:marLeft w:val="0"/>
                                                                      <w:marRight w:val="0"/>
                                                                      <w:marTop w:val="0"/>
                                                                      <w:marBottom w:val="0"/>
                                                                      <w:divBdr>
                                                                        <w:top w:val="none" w:sz="0" w:space="0" w:color="auto"/>
                                                                        <w:left w:val="none" w:sz="0" w:space="0" w:color="auto"/>
                                                                        <w:bottom w:val="none" w:sz="0" w:space="0" w:color="auto"/>
                                                                        <w:right w:val="none" w:sz="0" w:space="0" w:color="auto"/>
                                                                      </w:divBdr>
                                                                    </w:div>
                                                                    <w:div w:id="1972401006">
                                                                      <w:marLeft w:val="0"/>
                                                                      <w:marRight w:val="0"/>
                                                                      <w:marTop w:val="0"/>
                                                                      <w:marBottom w:val="0"/>
                                                                      <w:divBdr>
                                                                        <w:top w:val="none" w:sz="0" w:space="0" w:color="auto"/>
                                                                        <w:left w:val="none" w:sz="0" w:space="0" w:color="auto"/>
                                                                        <w:bottom w:val="none" w:sz="0" w:space="0" w:color="auto"/>
                                                                        <w:right w:val="none" w:sz="0" w:space="0" w:color="auto"/>
                                                                      </w:divBdr>
                                                                    </w:div>
                                                                    <w:div w:id="2066641993">
                                                                      <w:marLeft w:val="0"/>
                                                                      <w:marRight w:val="0"/>
                                                                      <w:marTop w:val="0"/>
                                                                      <w:marBottom w:val="0"/>
                                                                      <w:divBdr>
                                                                        <w:top w:val="none" w:sz="0" w:space="0" w:color="auto"/>
                                                                        <w:left w:val="none" w:sz="0" w:space="0" w:color="auto"/>
                                                                        <w:bottom w:val="none" w:sz="0" w:space="0" w:color="auto"/>
                                                                        <w:right w:val="none" w:sz="0" w:space="0" w:color="auto"/>
                                                                      </w:divBdr>
                                                                    </w:div>
                                                                    <w:div w:id="1105807859">
                                                                      <w:marLeft w:val="0"/>
                                                                      <w:marRight w:val="0"/>
                                                                      <w:marTop w:val="0"/>
                                                                      <w:marBottom w:val="0"/>
                                                                      <w:divBdr>
                                                                        <w:top w:val="none" w:sz="0" w:space="0" w:color="auto"/>
                                                                        <w:left w:val="none" w:sz="0" w:space="0" w:color="auto"/>
                                                                        <w:bottom w:val="none" w:sz="0" w:space="0" w:color="auto"/>
                                                                        <w:right w:val="none" w:sz="0" w:space="0" w:color="auto"/>
                                                                      </w:divBdr>
                                                                    </w:div>
                                                                    <w:div w:id="365721395">
                                                                      <w:marLeft w:val="0"/>
                                                                      <w:marRight w:val="0"/>
                                                                      <w:marTop w:val="0"/>
                                                                      <w:marBottom w:val="0"/>
                                                                      <w:divBdr>
                                                                        <w:top w:val="none" w:sz="0" w:space="0" w:color="auto"/>
                                                                        <w:left w:val="none" w:sz="0" w:space="0" w:color="auto"/>
                                                                        <w:bottom w:val="none" w:sz="0" w:space="0" w:color="auto"/>
                                                                        <w:right w:val="none" w:sz="0" w:space="0" w:color="auto"/>
                                                                      </w:divBdr>
                                                                    </w:div>
                                                                    <w:div w:id="146634998">
                                                                      <w:marLeft w:val="0"/>
                                                                      <w:marRight w:val="0"/>
                                                                      <w:marTop w:val="0"/>
                                                                      <w:marBottom w:val="0"/>
                                                                      <w:divBdr>
                                                                        <w:top w:val="none" w:sz="0" w:space="0" w:color="auto"/>
                                                                        <w:left w:val="none" w:sz="0" w:space="0" w:color="auto"/>
                                                                        <w:bottom w:val="none" w:sz="0" w:space="0" w:color="auto"/>
                                                                        <w:right w:val="none" w:sz="0" w:space="0" w:color="auto"/>
                                                                      </w:divBdr>
                                                                    </w:div>
                                                                    <w:div w:id="384110154">
                                                                      <w:marLeft w:val="0"/>
                                                                      <w:marRight w:val="0"/>
                                                                      <w:marTop w:val="0"/>
                                                                      <w:marBottom w:val="0"/>
                                                                      <w:divBdr>
                                                                        <w:top w:val="none" w:sz="0" w:space="0" w:color="auto"/>
                                                                        <w:left w:val="none" w:sz="0" w:space="0" w:color="auto"/>
                                                                        <w:bottom w:val="none" w:sz="0" w:space="0" w:color="auto"/>
                                                                        <w:right w:val="none" w:sz="0" w:space="0" w:color="auto"/>
                                                                      </w:divBdr>
                                                                    </w:div>
                                                                    <w:div w:id="1153059903">
                                                                      <w:marLeft w:val="0"/>
                                                                      <w:marRight w:val="0"/>
                                                                      <w:marTop w:val="0"/>
                                                                      <w:marBottom w:val="0"/>
                                                                      <w:divBdr>
                                                                        <w:top w:val="none" w:sz="0" w:space="0" w:color="auto"/>
                                                                        <w:left w:val="none" w:sz="0" w:space="0" w:color="auto"/>
                                                                        <w:bottom w:val="none" w:sz="0" w:space="0" w:color="auto"/>
                                                                        <w:right w:val="none" w:sz="0" w:space="0" w:color="auto"/>
                                                                      </w:divBdr>
                                                                    </w:div>
                                                                    <w:div w:id="957761505">
                                                                      <w:marLeft w:val="0"/>
                                                                      <w:marRight w:val="0"/>
                                                                      <w:marTop w:val="0"/>
                                                                      <w:marBottom w:val="0"/>
                                                                      <w:divBdr>
                                                                        <w:top w:val="none" w:sz="0" w:space="0" w:color="auto"/>
                                                                        <w:left w:val="none" w:sz="0" w:space="0" w:color="auto"/>
                                                                        <w:bottom w:val="none" w:sz="0" w:space="0" w:color="auto"/>
                                                                        <w:right w:val="none" w:sz="0" w:space="0" w:color="auto"/>
                                                                      </w:divBdr>
                                                                    </w:div>
                                                                    <w:div w:id="754743720">
                                                                      <w:marLeft w:val="0"/>
                                                                      <w:marRight w:val="0"/>
                                                                      <w:marTop w:val="0"/>
                                                                      <w:marBottom w:val="0"/>
                                                                      <w:divBdr>
                                                                        <w:top w:val="none" w:sz="0" w:space="0" w:color="auto"/>
                                                                        <w:left w:val="none" w:sz="0" w:space="0" w:color="auto"/>
                                                                        <w:bottom w:val="none" w:sz="0" w:space="0" w:color="auto"/>
                                                                        <w:right w:val="none" w:sz="0" w:space="0" w:color="auto"/>
                                                                      </w:divBdr>
                                                                    </w:div>
                                                                    <w:div w:id="1487277954">
                                                                      <w:marLeft w:val="0"/>
                                                                      <w:marRight w:val="0"/>
                                                                      <w:marTop w:val="0"/>
                                                                      <w:marBottom w:val="0"/>
                                                                      <w:divBdr>
                                                                        <w:top w:val="none" w:sz="0" w:space="0" w:color="auto"/>
                                                                        <w:left w:val="none" w:sz="0" w:space="0" w:color="auto"/>
                                                                        <w:bottom w:val="none" w:sz="0" w:space="0" w:color="auto"/>
                                                                        <w:right w:val="none" w:sz="0" w:space="0" w:color="auto"/>
                                                                      </w:divBdr>
                                                                    </w:div>
                                                                    <w:div w:id="1899196656">
                                                                      <w:marLeft w:val="0"/>
                                                                      <w:marRight w:val="0"/>
                                                                      <w:marTop w:val="0"/>
                                                                      <w:marBottom w:val="0"/>
                                                                      <w:divBdr>
                                                                        <w:top w:val="none" w:sz="0" w:space="0" w:color="auto"/>
                                                                        <w:left w:val="none" w:sz="0" w:space="0" w:color="auto"/>
                                                                        <w:bottom w:val="none" w:sz="0" w:space="0" w:color="auto"/>
                                                                        <w:right w:val="none" w:sz="0" w:space="0" w:color="auto"/>
                                                                      </w:divBdr>
                                                                    </w:div>
                                                                    <w:div w:id="1199511279">
                                                                      <w:marLeft w:val="0"/>
                                                                      <w:marRight w:val="0"/>
                                                                      <w:marTop w:val="0"/>
                                                                      <w:marBottom w:val="0"/>
                                                                      <w:divBdr>
                                                                        <w:top w:val="none" w:sz="0" w:space="0" w:color="auto"/>
                                                                        <w:left w:val="none" w:sz="0" w:space="0" w:color="auto"/>
                                                                        <w:bottom w:val="none" w:sz="0" w:space="0" w:color="auto"/>
                                                                        <w:right w:val="none" w:sz="0" w:space="0" w:color="auto"/>
                                                                      </w:divBdr>
                                                                    </w:div>
                                                                    <w:div w:id="1351684512">
                                                                      <w:marLeft w:val="0"/>
                                                                      <w:marRight w:val="0"/>
                                                                      <w:marTop w:val="0"/>
                                                                      <w:marBottom w:val="0"/>
                                                                      <w:divBdr>
                                                                        <w:top w:val="none" w:sz="0" w:space="0" w:color="auto"/>
                                                                        <w:left w:val="none" w:sz="0" w:space="0" w:color="auto"/>
                                                                        <w:bottom w:val="none" w:sz="0" w:space="0" w:color="auto"/>
                                                                        <w:right w:val="none" w:sz="0" w:space="0" w:color="auto"/>
                                                                      </w:divBdr>
                                                                    </w:div>
                                                                    <w:div w:id="618881372">
                                                                      <w:marLeft w:val="0"/>
                                                                      <w:marRight w:val="0"/>
                                                                      <w:marTop w:val="0"/>
                                                                      <w:marBottom w:val="0"/>
                                                                      <w:divBdr>
                                                                        <w:top w:val="none" w:sz="0" w:space="0" w:color="auto"/>
                                                                        <w:left w:val="none" w:sz="0" w:space="0" w:color="auto"/>
                                                                        <w:bottom w:val="none" w:sz="0" w:space="0" w:color="auto"/>
                                                                        <w:right w:val="none" w:sz="0" w:space="0" w:color="auto"/>
                                                                      </w:divBdr>
                                                                    </w:div>
                                                                    <w:div w:id="1004433665">
                                                                      <w:marLeft w:val="0"/>
                                                                      <w:marRight w:val="0"/>
                                                                      <w:marTop w:val="0"/>
                                                                      <w:marBottom w:val="0"/>
                                                                      <w:divBdr>
                                                                        <w:top w:val="none" w:sz="0" w:space="0" w:color="auto"/>
                                                                        <w:left w:val="none" w:sz="0" w:space="0" w:color="auto"/>
                                                                        <w:bottom w:val="none" w:sz="0" w:space="0" w:color="auto"/>
                                                                        <w:right w:val="none" w:sz="0" w:space="0" w:color="auto"/>
                                                                      </w:divBdr>
                                                                    </w:div>
                                                                    <w:div w:id="1247416562">
                                                                      <w:marLeft w:val="0"/>
                                                                      <w:marRight w:val="0"/>
                                                                      <w:marTop w:val="0"/>
                                                                      <w:marBottom w:val="0"/>
                                                                      <w:divBdr>
                                                                        <w:top w:val="none" w:sz="0" w:space="0" w:color="auto"/>
                                                                        <w:left w:val="none" w:sz="0" w:space="0" w:color="auto"/>
                                                                        <w:bottom w:val="none" w:sz="0" w:space="0" w:color="auto"/>
                                                                        <w:right w:val="none" w:sz="0" w:space="0" w:color="auto"/>
                                                                      </w:divBdr>
                                                                    </w:div>
                                                                    <w:div w:id="614093329">
                                                                      <w:marLeft w:val="0"/>
                                                                      <w:marRight w:val="0"/>
                                                                      <w:marTop w:val="0"/>
                                                                      <w:marBottom w:val="0"/>
                                                                      <w:divBdr>
                                                                        <w:top w:val="none" w:sz="0" w:space="0" w:color="auto"/>
                                                                        <w:left w:val="none" w:sz="0" w:space="0" w:color="auto"/>
                                                                        <w:bottom w:val="none" w:sz="0" w:space="0" w:color="auto"/>
                                                                        <w:right w:val="none" w:sz="0" w:space="0" w:color="auto"/>
                                                                      </w:divBdr>
                                                                    </w:div>
                                                                    <w:div w:id="154610978">
                                                                      <w:marLeft w:val="0"/>
                                                                      <w:marRight w:val="0"/>
                                                                      <w:marTop w:val="0"/>
                                                                      <w:marBottom w:val="0"/>
                                                                      <w:divBdr>
                                                                        <w:top w:val="none" w:sz="0" w:space="0" w:color="auto"/>
                                                                        <w:left w:val="none" w:sz="0" w:space="0" w:color="auto"/>
                                                                        <w:bottom w:val="none" w:sz="0" w:space="0" w:color="auto"/>
                                                                        <w:right w:val="none" w:sz="0" w:space="0" w:color="auto"/>
                                                                      </w:divBdr>
                                                                    </w:div>
                                                                    <w:div w:id="189534077">
                                                                      <w:marLeft w:val="0"/>
                                                                      <w:marRight w:val="0"/>
                                                                      <w:marTop w:val="0"/>
                                                                      <w:marBottom w:val="0"/>
                                                                      <w:divBdr>
                                                                        <w:top w:val="none" w:sz="0" w:space="0" w:color="auto"/>
                                                                        <w:left w:val="none" w:sz="0" w:space="0" w:color="auto"/>
                                                                        <w:bottom w:val="none" w:sz="0" w:space="0" w:color="auto"/>
                                                                        <w:right w:val="none" w:sz="0" w:space="0" w:color="auto"/>
                                                                      </w:divBdr>
                                                                    </w:div>
                                                                    <w:div w:id="841504144">
                                                                      <w:marLeft w:val="0"/>
                                                                      <w:marRight w:val="0"/>
                                                                      <w:marTop w:val="0"/>
                                                                      <w:marBottom w:val="0"/>
                                                                      <w:divBdr>
                                                                        <w:top w:val="none" w:sz="0" w:space="0" w:color="auto"/>
                                                                        <w:left w:val="none" w:sz="0" w:space="0" w:color="auto"/>
                                                                        <w:bottom w:val="none" w:sz="0" w:space="0" w:color="auto"/>
                                                                        <w:right w:val="none" w:sz="0" w:space="0" w:color="auto"/>
                                                                      </w:divBdr>
                                                                    </w:div>
                                                                    <w:div w:id="253250000">
                                                                      <w:marLeft w:val="0"/>
                                                                      <w:marRight w:val="0"/>
                                                                      <w:marTop w:val="0"/>
                                                                      <w:marBottom w:val="0"/>
                                                                      <w:divBdr>
                                                                        <w:top w:val="none" w:sz="0" w:space="0" w:color="auto"/>
                                                                        <w:left w:val="none" w:sz="0" w:space="0" w:color="auto"/>
                                                                        <w:bottom w:val="none" w:sz="0" w:space="0" w:color="auto"/>
                                                                        <w:right w:val="none" w:sz="0" w:space="0" w:color="auto"/>
                                                                      </w:divBdr>
                                                                    </w:div>
                                                                    <w:div w:id="1017390610">
                                                                      <w:marLeft w:val="0"/>
                                                                      <w:marRight w:val="0"/>
                                                                      <w:marTop w:val="0"/>
                                                                      <w:marBottom w:val="0"/>
                                                                      <w:divBdr>
                                                                        <w:top w:val="none" w:sz="0" w:space="0" w:color="auto"/>
                                                                        <w:left w:val="none" w:sz="0" w:space="0" w:color="auto"/>
                                                                        <w:bottom w:val="none" w:sz="0" w:space="0" w:color="auto"/>
                                                                        <w:right w:val="none" w:sz="0" w:space="0" w:color="auto"/>
                                                                      </w:divBdr>
                                                                    </w:div>
                                                                    <w:div w:id="317077463">
                                                                      <w:marLeft w:val="0"/>
                                                                      <w:marRight w:val="0"/>
                                                                      <w:marTop w:val="0"/>
                                                                      <w:marBottom w:val="0"/>
                                                                      <w:divBdr>
                                                                        <w:top w:val="none" w:sz="0" w:space="0" w:color="auto"/>
                                                                        <w:left w:val="none" w:sz="0" w:space="0" w:color="auto"/>
                                                                        <w:bottom w:val="none" w:sz="0" w:space="0" w:color="auto"/>
                                                                        <w:right w:val="none" w:sz="0" w:space="0" w:color="auto"/>
                                                                      </w:divBdr>
                                                                    </w:div>
                                                                    <w:div w:id="1216047733">
                                                                      <w:marLeft w:val="0"/>
                                                                      <w:marRight w:val="0"/>
                                                                      <w:marTop w:val="0"/>
                                                                      <w:marBottom w:val="0"/>
                                                                      <w:divBdr>
                                                                        <w:top w:val="none" w:sz="0" w:space="0" w:color="auto"/>
                                                                        <w:left w:val="none" w:sz="0" w:space="0" w:color="auto"/>
                                                                        <w:bottom w:val="none" w:sz="0" w:space="0" w:color="auto"/>
                                                                        <w:right w:val="none" w:sz="0" w:space="0" w:color="auto"/>
                                                                      </w:divBdr>
                                                                    </w:div>
                                                                    <w:div w:id="1149399617">
                                                                      <w:marLeft w:val="0"/>
                                                                      <w:marRight w:val="0"/>
                                                                      <w:marTop w:val="0"/>
                                                                      <w:marBottom w:val="0"/>
                                                                      <w:divBdr>
                                                                        <w:top w:val="none" w:sz="0" w:space="0" w:color="auto"/>
                                                                        <w:left w:val="none" w:sz="0" w:space="0" w:color="auto"/>
                                                                        <w:bottom w:val="none" w:sz="0" w:space="0" w:color="auto"/>
                                                                        <w:right w:val="none" w:sz="0" w:space="0" w:color="auto"/>
                                                                      </w:divBdr>
                                                                    </w:div>
                                                                    <w:div w:id="1538201951">
                                                                      <w:marLeft w:val="0"/>
                                                                      <w:marRight w:val="0"/>
                                                                      <w:marTop w:val="0"/>
                                                                      <w:marBottom w:val="0"/>
                                                                      <w:divBdr>
                                                                        <w:top w:val="none" w:sz="0" w:space="0" w:color="auto"/>
                                                                        <w:left w:val="none" w:sz="0" w:space="0" w:color="auto"/>
                                                                        <w:bottom w:val="none" w:sz="0" w:space="0" w:color="auto"/>
                                                                        <w:right w:val="none" w:sz="0" w:space="0" w:color="auto"/>
                                                                      </w:divBdr>
                                                                    </w:div>
                                                                    <w:div w:id="1544513658">
                                                                      <w:marLeft w:val="0"/>
                                                                      <w:marRight w:val="0"/>
                                                                      <w:marTop w:val="0"/>
                                                                      <w:marBottom w:val="0"/>
                                                                      <w:divBdr>
                                                                        <w:top w:val="none" w:sz="0" w:space="0" w:color="auto"/>
                                                                        <w:left w:val="none" w:sz="0" w:space="0" w:color="auto"/>
                                                                        <w:bottom w:val="none" w:sz="0" w:space="0" w:color="auto"/>
                                                                        <w:right w:val="none" w:sz="0" w:space="0" w:color="auto"/>
                                                                      </w:divBdr>
                                                                    </w:div>
                                                                    <w:div w:id="1074743675">
                                                                      <w:marLeft w:val="0"/>
                                                                      <w:marRight w:val="0"/>
                                                                      <w:marTop w:val="0"/>
                                                                      <w:marBottom w:val="0"/>
                                                                      <w:divBdr>
                                                                        <w:top w:val="none" w:sz="0" w:space="0" w:color="auto"/>
                                                                        <w:left w:val="none" w:sz="0" w:space="0" w:color="auto"/>
                                                                        <w:bottom w:val="none" w:sz="0" w:space="0" w:color="auto"/>
                                                                        <w:right w:val="none" w:sz="0" w:space="0" w:color="auto"/>
                                                                      </w:divBdr>
                                                                    </w:div>
                                                                    <w:div w:id="570820925">
                                                                      <w:marLeft w:val="0"/>
                                                                      <w:marRight w:val="0"/>
                                                                      <w:marTop w:val="0"/>
                                                                      <w:marBottom w:val="0"/>
                                                                      <w:divBdr>
                                                                        <w:top w:val="none" w:sz="0" w:space="0" w:color="auto"/>
                                                                        <w:left w:val="none" w:sz="0" w:space="0" w:color="auto"/>
                                                                        <w:bottom w:val="none" w:sz="0" w:space="0" w:color="auto"/>
                                                                        <w:right w:val="none" w:sz="0" w:space="0" w:color="auto"/>
                                                                      </w:divBdr>
                                                                    </w:div>
                                                                    <w:div w:id="1705247913">
                                                                      <w:marLeft w:val="0"/>
                                                                      <w:marRight w:val="0"/>
                                                                      <w:marTop w:val="0"/>
                                                                      <w:marBottom w:val="0"/>
                                                                      <w:divBdr>
                                                                        <w:top w:val="none" w:sz="0" w:space="0" w:color="auto"/>
                                                                        <w:left w:val="none" w:sz="0" w:space="0" w:color="auto"/>
                                                                        <w:bottom w:val="none" w:sz="0" w:space="0" w:color="auto"/>
                                                                        <w:right w:val="none" w:sz="0" w:space="0" w:color="auto"/>
                                                                      </w:divBdr>
                                                                    </w:div>
                                                                    <w:div w:id="1626548287">
                                                                      <w:marLeft w:val="0"/>
                                                                      <w:marRight w:val="0"/>
                                                                      <w:marTop w:val="0"/>
                                                                      <w:marBottom w:val="0"/>
                                                                      <w:divBdr>
                                                                        <w:top w:val="none" w:sz="0" w:space="0" w:color="auto"/>
                                                                        <w:left w:val="none" w:sz="0" w:space="0" w:color="auto"/>
                                                                        <w:bottom w:val="none" w:sz="0" w:space="0" w:color="auto"/>
                                                                        <w:right w:val="none" w:sz="0" w:space="0" w:color="auto"/>
                                                                      </w:divBdr>
                                                                    </w:div>
                                                                    <w:div w:id="195117729">
                                                                      <w:marLeft w:val="0"/>
                                                                      <w:marRight w:val="0"/>
                                                                      <w:marTop w:val="0"/>
                                                                      <w:marBottom w:val="0"/>
                                                                      <w:divBdr>
                                                                        <w:top w:val="none" w:sz="0" w:space="0" w:color="auto"/>
                                                                        <w:left w:val="none" w:sz="0" w:space="0" w:color="auto"/>
                                                                        <w:bottom w:val="none" w:sz="0" w:space="0" w:color="auto"/>
                                                                        <w:right w:val="none" w:sz="0" w:space="0" w:color="auto"/>
                                                                      </w:divBdr>
                                                                    </w:div>
                                                                    <w:div w:id="1101560183">
                                                                      <w:marLeft w:val="0"/>
                                                                      <w:marRight w:val="0"/>
                                                                      <w:marTop w:val="0"/>
                                                                      <w:marBottom w:val="0"/>
                                                                      <w:divBdr>
                                                                        <w:top w:val="none" w:sz="0" w:space="0" w:color="auto"/>
                                                                        <w:left w:val="none" w:sz="0" w:space="0" w:color="auto"/>
                                                                        <w:bottom w:val="none" w:sz="0" w:space="0" w:color="auto"/>
                                                                        <w:right w:val="none" w:sz="0" w:space="0" w:color="auto"/>
                                                                      </w:divBdr>
                                                                    </w:div>
                                                                    <w:div w:id="1881478410">
                                                                      <w:marLeft w:val="0"/>
                                                                      <w:marRight w:val="0"/>
                                                                      <w:marTop w:val="0"/>
                                                                      <w:marBottom w:val="0"/>
                                                                      <w:divBdr>
                                                                        <w:top w:val="none" w:sz="0" w:space="0" w:color="auto"/>
                                                                        <w:left w:val="none" w:sz="0" w:space="0" w:color="auto"/>
                                                                        <w:bottom w:val="none" w:sz="0" w:space="0" w:color="auto"/>
                                                                        <w:right w:val="none" w:sz="0" w:space="0" w:color="auto"/>
                                                                      </w:divBdr>
                                                                    </w:div>
                                                                    <w:div w:id="474182534">
                                                                      <w:marLeft w:val="0"/>
                                                                      <w:marRight w:val="0"/>
                                                                      <w:marTop w:val="0"/>
                                                                      <w:marBottom w:val="0"/>
                                                                      <w:divBdr>
                                                                        <w:top w:val="none" w:sz="0" w:space="0" w:color="auto"/>
                                                                        <w:left w:val="none" w:sz="0" w:space="0" w:color="auto"/>
                                                                        <w:bottom w:val="none" w:sz="0" w:space="0" w:color="auto"/>
                                                                        <w:right w:val="none" w:sz="0" w:space="0" w:color="auto"/>
                                                                      </w:divBdr>
                                                                    </w:div>
                                                                    <w:div w:id="1981303821">
                                                                      <w:marLeft w:val="0"/>
                                                                      <w:marRight w:val="0"/>
                                                                      <w:marTop w:val="0"/>
                                                                      <w:marBottom w:val="0"/>
                                                                      <w:divBdr>
                                                                        <w:top w:val="none" w:sz="0" w:space="0" w:color="auto"/>
                                                                        <w:left w:val="none" w:sz="0" w:space="0" w:color="auto"/>
                                                                        <w:bottom w:val="none" w:sz="0" w:space="0" w:color="auto"/>
                                                                        <w:right w:val="none" w:sz="0" w:space="0" w:color="auto"/>
                                                                      </w:divBdr>
                                                                    </w:div>
                                                                    <w:div w:id="751199401">
                                                                      <w:marLeft w:val="0"/>
                                                                      <w:marRight w:val="0"/>
                                                                      <w:marTop w:val="0"/>
                                                                      <w:marBottom w:val="0"/>
                                                                      <w:divBdr>
                                                                        <w:top w:val="none" w:sz="0" w:space="0" w:color="auto"/>
                                                                        <w:left w:val="none" w:sz="0" w:space="0" w:color="auto"/>
                                                                        <w:bottom w:val="none" w:sz="0" w:space="0" w:color="auto"/>
                                                                        <w:right w:val="none" w:sz="0" w:space="0" w:color="auto"/>
                                                                      </w:divBdr>
                                                                    </w:div>
                                                                    <w:div w:id="1296984449">
                                                                      <w:marLeft w:val="0"/>
                                                                      <w:marRight w:val="0"/>
                                                                      <w:marTop w:val="0"/>
                                                                      <w:marBottom w:val="0"/>
                                                                      <w:divBdr>
                                                                        <w:top w:val="none" w:sz="0" w:space="0" w:color="auto"/>
                                                                        <w:left w:val="none" w:sz="0" w:space="0" w:color="auto"/>
                                                                        <w:bottom w:val="none" w:sz="0" w:space="0" w:color="auto"/>
                                                                        <w:right w:val="none" w:sz="0" w:space="0" w:color="auto"/>
                                                                      </w:divBdr>
                                                                    </w:div>
                                                                    <w:div w:id="464086229">
                                                                      <w:marLeft w:val="0"/>
                                                                      <w:marRight w:val="0"/>
                                                                      <w:marTop w:val="0"/>
                                                                      <w:marBottom w:val="0"/>
                                                                      <w:divBdr>
                                                                        <w:top w:val="none" w:sz="0" w:space="0" w:color="auto"/>
                                                                        <w:left w:val="none" w:sz="0" w:space="0" w:color="auto"/>
                                                                        <w:bottom w:val="none" w:sz="0" w:space="0" w:color="auto"/>
                                                                        <w:right w:val="none" w:sz="0" w:space="0" w:color="auto"/>
                                                                      </w:divBdr>
                                                                    </w:div>
                                                                    <w:div w:id="1708145488">
                                                                      <w:marLeft w:val="0"/>
                                                                      <w:marRight w:val="0"/>
                                                                      <w:marTop w:val="0"/>
                                                                      <w:marBottom w:val="0"/>
                                                                      <w:divBdr>
                                                                        <w:top w:val="none" w:sz="0" w:space="0" w:color="auto"/>
                                                                        <w:left w:val="none" w:sz="0" w:space="0" w:color="auto"/>
                                                                        <w:bottom w:val="none" w:sz="0" w:space="0" w:color="auto"/>
                                                                        <w:right w:val="none" w:sz="0" w:space="0" w:color="auto"/>
                                                                      </w:divBdr>
                                                                    </w:div>
                                                                    <w:div w:id="130027920">
                                                                      <w:marLeft w:val="0"/>
                                                                      <w:marRight w:val="0"/>
                                                                      <w:marTop w:val="0"/>
                                                                      <w:marBottom w:val="0"/>
                                                                      <w:divBdr>
                                                                        <w:top w:val="none" w:sz="0" w:space="0" w:color="auto"/>
                                                                        <w:left w:val="none" w:sz="0" w:space="0" w:color="auto"/>
                                                                        <w:bottom w:val="none" w:sz="0" w:space="0" w:color="auto"/>
                                                                        <w:right w:val="none" w:sz="0" w:space="0" w:color="auto"/>
                                                                      </w:divBdr>
                                                                    </w:div>
                                                                    <w:div w:id="1116291426">
                                                                      <w:marLeft w:val="0"/>
                                                                      <w:marRight w:val="0"/>
                                                                      <w:marTop w:val="0"/>
                                                                      <w:marBottom w:val="0"/>
                                                                      <w:divBdr>
                                                                        <w:top w:val="none" w:sz="0" w:space="0" w:color="auto"/>
                                                                        <w:left w:val="none" w:sz="0" w:space="0" w:color="auto"/>
                                                                        <w:bottom w:val="none" w:sz="0" w:space="0" w:color="auto"/>
                                                                        <w:right w:val="none" w:sz="0" w:space="0" w:color="auto"/>
                                                                      </w:divBdr>
                                                                    </w:div>
                                                                    <w:div w:id="1577394603">
                                                                      <w:marLeft w:val="0"/>
                                                                      <w:marRight w:val="0"/>
                                                                      <w:marTop w:val="0"/>
                                                                      <w:marBottom w:val="0"/>
                                                                      <w:divBdr>
                                                                        <w:top w:val="none" w:sz="0" w:space="0" w:color="auto"/>
                                                                        <w:left w:val="none" w:sz="0" w:space="0" w:color="auto"/>
                                                                        <w:bottom w:val="none" w:sz="0" w:space="0" w:color="auto"/>
                                                                        <w:right w:val="none" w:sz="0" w:space="0" w:color="auto"/>
                                                                      </w:divBdr>
                                                                    </w:div>
                                                                    <w:div w:id="743915720">
                                                                      <w:marLeft w:val="0"/>
                                                                      <w:marRight w:val="0"/>
                                                                      <w:marTop w:val="0"/>
                                                                      <w:marBottom w:val="0"/>
                                                                      <w:divBdr>
                                                                        <w:top w:val="none" w:sz="0" w:space="0" w:color="auto"/>
                                                                        <w:left w:val="none" w:sz="0" w:space="0" w:color="auto"/>
                                                                        <w:bottom w:val="none" w:sz="0" w:space="0" w:color="auto"/>
                                                                        <w:right w:val="none" w:sz="0" w:space="0" w:color="auto"/>
                                                                      </w:divBdr>
                                                                    </w:div>
                                                                    <w:div w:id="1537738943">
                                                                      <w:marLeft w:val="0"/>
                                                                      <w:marRight w:val="0"/>
                                                                      <w:marTop w:val="0"/>
                                                                      <w:marBottom w:val="0"/>
                                                                      <w:divBdr>
                                                                        <w:top w:val="none" w:sz="0" w:space="0" w:color="auto"/>
                                                                        <w:left w:val="none" w:sz="0" w:space="0" w:color="auto"/>
                                                                        <w:bottom w:val="none" w:sz="0" w:space="0" w:color="auto"/>
                                                                        <w:right w:val="none" w:sz="0" w:space="0" w:color="auto"/>
                                                                      </w:divBdr>
                                                                    </w:div>
                                                                    <w:div w:id="402685766">
                                                                      <w:marLeft w:val="0"/>
                                                                      <w:marRight w:val="0"/>
                                                                      <w:marTop w:val="0"/>
                                                                      <w:marBottom w:val="0"/>
                                                                      <w:divBdr>
                                                                        <w:top w:val="none" w:sz="0" w:space="0" w:color="auto"/>
                                                                        <w:left w:val="none" w:sz="0" w:space="0" w:color="auto"/>
                                                                        <w:bottom w:val="none" w:sz="0" w:space="0" w:color="auto"/>
                                                                        <w:right w:val="none" w:sz="0" w:space="0" w:color="auto"/>
                                                                      </w:divBdr>
                                                                    </w:div>
                                                                    <w:div w:id="1630279751">
                                                                      <w:marLeft w:val="0"/>
                                                                      <w:marRight w:val="0"/>
                                                                      <w:marTop w:val="0"/>
                                                                      <w:marBottom w:val="0"/>
                                                                      <w:divBdr>
                                                                        <w:top w:val="none" w:sz="0" w:space="0" w:color="auto"/>
                                                                        <w:left w:val="none" w:sz="0" w:space="0" w:color="auto"/>
                                                                        <w:bottom w:val="none" w:sz="0" w:space="0" w:color="auto"/>
                                                                        <w:right w:val="none" w:sz="0" w:space="0" w:color="auto"/>
                                                                      </w:divBdr>
                                                                    </w:div>
                                                                    <w:div w:id="1944799982">
                                                                      <w:marLeft w:val="0"/>
                                                                      <w:marRight w:val="0"/>
                                                                      <w:marTop w:val="0"/>
                                                                      <w:marBottom w:val="0"/>
                                                                      <w:divBdr>
                                                                        <w:top w:val="none" w:sz="0" w:space="0" w:color="auto"/>
                                                                        <w:left w:val="none" w:sz="0" w:space="0" w:color="auto"/>
                                                                        <w:bottom w:val="none" w:sz="0" w:space="0" w:color="auto"/>
                                                                        <w:right w:val="none" w:sz="0" w:space="0" w:color="auto"/>
                                                                      </w:divBdr>
                                                                    </w:div>
                                                                    <w:div w:id="1004551984">
                                                                      <w:marLeft w:val="0"/>
                                                                      <w:marRight w:val="0"/>
                                                                      <w:marTop w:val="0"/>
                                                                      <w:marBottom w:val="0"/>
                                                                      <w:divBdr>
                                                                        <w:top w:val="none" w:sz="0" w:space="0" w:color="auto"/>
                                                                        <w:left w:val="none" w:sz="0" w:space="0" w:color="auto"/>
                                                                        <w:bottom w:val="none" w:sz="0" w:space="0" w:color="auto"/>
                                                                        <w:right w:val="none" w:sz="0" w:space="0" w:color="auto"/>
                                                                      </w:divBdr>
                                                                    </w:div>
                                                                    <w:div w:id="1047876320">
                                                                      <w:marLeft w:val="0"/>
                                                                      <w:marRight w:val="0"/>
                                                                      <w:marTop w:val="0"/>
                                                                      <w:marBottom w:val="0"/>
                                                                      <w:divBdr>
                                                                        <w:top w:val="none" w:sz="0" w:space="0" w:color="auto"/>
                                                                        <w:left w:val="none" w:sz="0" w:space="0" w:color="auto"/>
                                                                        <w:bottom w:val="none" w:sz="0" w:space="0" w:color="auto"/>
                                                                        <w:right w:val="none" w:sz="0" w:space="0" w:color="auto"/>
                                                                      </w:divBdr>
                                                                    </w:div>
                                                                    <w:div w:id="154537296">
                                                                      <w:marLeft w:val="0"/>
                                                                      <w:marRight w:val="0"/>
                                                                      <w:marTop w:val="0"/>
                                                                      <w:marBottom w:val="0"/>
                                                                      <w:divBdr>
                                                                        <w:top w:val="none" w:sz="0" w:space="0" w:color="auto"/>
                                                                        <w:left w:val="none" w:sz="0" w:space="0" w:color="auto"/>
                                                                        <w:bottom w:val="none" w:sz="0" w:space="0" w:color="auto"/>
                                                                        <w:right w:val="none" w:sz="0" w:space="0" w:color="auto"/>
                                                                      </w:divBdr>
                                                                    </w:div>
                                                                    <w:div w:id="1249851106">
                                                                      <w:marLeft w:val="0"/>
                                                                      <w:marRight w:val="0"/>
                                                                      <w:marTop w:val="0"/>
                                                                      <w:marBottom w:val="0"/>
                                                                      <w:divBdr>
                                                                        <w:top w:val="none" w:sz="0" w:space="0" w:color="auto"/>
                                                                        <w:left w:val="none" w:sz="0" w:space="0" w:color="auto"/>
                                                                        <w:bottom w:val="none" w:sz="0" w:space="0" w:color="auto"/>
                                                                        <w:right w:val="none" w:sz="0" w:space="0" w:color="auto"/>
                                                                      </w:divBdr>
                                                                    </w:div>
                                                                    <w:div w:id="42946197">
                                                                      <w:marLeft w:val="0"/>
                                                                      <w:marRight w:val="0"/>
                                                                      <w:marTop w:val="0"/>
                                                                      <w:marBottom w:val="0"/>
                                                                      <w:divBdr>
                                                                        <w:top w:val="none" w:sz="0" w:space="0" w:color="auto"/>
                                                                        <w:left w:val="none" w:sz="0" w:space="0" w:color="auto"/>
                                                                        <w:bottom w:val="none" w:sz="0" w:space="0" w:color="auto"/>
                                                                        <w:right w:val="none" w:sz="0" w:space="0" w:color="auto"/>
                                                                      </w:divBdr>
                                                                    </w:div>
                                                                    <w:div w:id="1507548587">
                                                                      <w:marLeft w:val="0"/>
                                                                      <w:marRight w:val="0"/>
                                                                      <w:marTop w:val="0"/>
                                                                      <w:marBottom w:val="0"/>
                                                                      <w:divBdr>
                                                                        <w:top w:val="none" w:sz="0" w:space="0" w:color="auto"/>
                                                                        <w:left w:val="none" w:sz="0" w:space="0" w:color="auto"/>
                                                                        <w:bottom w:val="none" w:sz="0" w:space="0" w:color="auto"/>
                                                                        <w:right w:val="none" w:sz="0" w:space="0" w:color="auto"/>
                                                                      </w:divBdr>
                                                                    </w:div>
                                                                    <w:div w:id="389889513">
                                                                      <w:marLeft w:val="0"/>
                                                                      <w:marRight w:val="0"/>
                                                                      <w:marTop w:val="0"/>
                                                                      <w:marBottom w:val="0"/>
                                                                      <w:divBdr>
                                                                        <w:top w:val="none" w:sz="0" w:space="0" w:color="auto"/>
                                                                        <w:left w:val="none" w:sz="0" w:space="0" w:color="auto"/>
                                                                        <w:bottom w:val="none" w:sz="0" w:space="0" w:color="auto"/>
                                                                        <w:right w:val="none" w:sz="0" w:space="0" w:color="auto"/>
                                                                      </w:divBdr>
                                                                    </w:div>
                                                                    <w:div w:id="814680229">
                                                                      <w:marLeft w:val="0"/>
                                                                      <w:marRight w:val="0"/>
                                                                      <w:marTop w:val="0"/>
                                                                      <w:marBottom w:val="0"/>
                                                                      <w:divBdr>
                                                                        <w:top w:val="none" w:sz="0" w:space="0" w:color="auto"/>
                                                                        <w:left w:val="none" w:sz="0" w:space="0" w:color="auto"/>
                                                                        <w:bottom w:val="none" w:sz="0" w:space="0" w:color="auto"/>
                                                                        <w:right w:val="none" w:sz="0" w:space="0" w:color="auto"/>
                                                                      </w:divBdr>
                                                                    </w:div>
                                                                    <w:div w:id="1013141837">
                                                                      <w:marLeft w:val="0"/>
                                                                      <w:marRight w:val="0"/>
                                                                      <w:marTop w:val="0"/>
                                                                      <w:marBottom w:val="0"/>
                                                                      <w:divBdr>
                                                                        <w:top w:val="none" w:sz="0" w:space="0" w:color="auto"/>
                                                                        <w:left w:val="none" w:sz="0" w:space="0" w:color="auto"/>
                                                                        <w:bottom w:val="none" w:sz="0" w:space="0" w:color="auto"/>
                                                                        <w:right w:val="none" w:sz="0" w:space="0" w:color="auto"/>
                                                                      </w:divBdr>
                                                                    </w:div>
                                                                    <w:div w:id="530462682">
                                                                      <w:marLeft w:val="0"/>
                                                                      <w:marRight w:val="0"/>
                                                                      <w:marTop w:val="0"/>
                                                                      <w:marBottom w:val="0"/>
                                                                      <w:divBdr>
                                                                        <w:top w:val="none" w:sz="0" w:space="0" w:color="auto"/>
                                                                        <w:left w:val="none" w:sz="0" w:space="0" w:color="auto"/>
                                                                        <w:bottom w:val="none" w:sz="0" w:space="0" w:color="auto"/>
                                                                        <w:right w:val="none" w:sz="0" w:space="0" w:color="auto"/>
                                                                      </w:divBdr>
                                                                    </w:div>
                                                                    <w:div w:id="1111631420">
                                                                      <w:marLeft w:val="0"/>
                                                                      <w:marRight w:val="0"/>
                                                                      <w:marTop w:val="0"/>
                                                                      <w:marBottom w:val="0"/>
                                                                      <w:divBdr>
                                                                        <w:top w:val="none" w:sz="0" w:space="0" w:color="auto"/>
                                                                        <w:left w:val="none" w:sz="0" w:space="0" w:color="auto"/>
                                                                        <w:bottom w:val="none" w:sz="0" w:space="0" w:color="auto"/>
                                                                        <w:right w:val="none" w:sz="0" w:space="0" w:color="auto"/>
                                                                      </w:divBdr>
                                                                    </w:div>
                                                                    <w:div w:id="1835604814">
                                                                      <w:marLeft w:val="0"/>
                                                                      <w:marRight w:val="0"/>
                                                                      <w:marTop w:val="0"/>
                                                                      <w:marBottom w:val="0"/>
                                                                      <w:divBdr>
                                                                        <w:top w:val="none" w:sz="0" w:space="0" w:color="auto"/>
                                                                        <w:left w:val="none" w:sz="0" w:space="0" w:color="auto"/>
                                                                        <w:bottom w:val="none" w:sz="0" w:space="0" w:color="auto"/>
                                                                        <w:right w:val="none" w:sz="0" w:space="0" w:color="auto"/>
                                                                      </w:divBdr>
                                                                    </w:div>
                                                                    <w:div w:id="41289718">
                                                                      <w:marLeft w:val="0"/>
                                                                      <w:marRight w:val="0"/>
                                                                      <w:marTop w:val="0"/>
                                                                      <w:marBottom w:val="0"/>
                                                                      <w:divBdr>
                                                                        <w:top w:val="none" w:sz="0" w:space="0" w:color="auto"/>
                                                                        <w:left w:val="none" w:sz="0" w:space="0" w:color="auto"/>
                                                                        <w:bottom w:val="none" w:sz="0" w:space="0" w:color="auto"/>
                                                                        <w:right w:val="none" w:sz="0" w:space="0" w:color="auto"/>
                                                                      </w:divBdr>
                                                                    </w:div>
                                                                    <w:div w:id="1659264591">
                                                                      <w:marLeft w:val="0"/>
                                                                      <w:marRight w:val="0"/>
                                                                      <w:marTop w:val="0"/>
                                                                      <w:marBottom w:val="0"/>
                                                                      <w:divBdr>
                                                                        <w:top w:val="none" w:sz="0" w:space="0" w:color="auto"/>
                                                                        <w:left w:val="none" w:sz="0" w:space="0" w:color="auto"/>
                                                                        <w:bottom w:val="none" w:sz="0" w:space="0" w:color="auto"/>
                                                                        <w:right w:val="none" w:sz="0" w:space="0" w:color="auto"/>
                                                                      </w:divBdr>
                                                                    </w:div>
                                                                    <w:div w:id="480537758">
                                                                      <w:marLeft w:val="0"/>
                                                                      <w:marRight w:val="0"/>
                                                                      <w:marTop w:val="0"/>
                                                                      <w:marBottom w:val="0"/>
                                                                      <w:divBdr>
                                                                        <w:top w:val="none" w:sz="0" w:space="0" w:color="auto"/>
                                                                        <w:left w:val="none" w:sz="0" w:space="0" w:color="auto"/>
                                                                        <w:bottom w:val="none" w:sz="0" w:space="0" w:color="auto"/>
                                                                        <w:right w:val="none" w:sz="0" w:space="0" w:color="auto"/>
                                                                      </w:divBdr>
                                                                    </w:div>
                                                                    <w:div w:id="63338559">
                                                                      <w:marLeft w:val="0"/>
                                                                      <w:marRight w:val="0"/>
                                                                      <w:marTop w:val="0"/>
                                                                      <w:marBottom w:val="0"/>
                                                                      <w:divBdr>
                                                                        <w:top w:val="none" w:sz="0" w:space="0" w:color="auto"/>
                                                                        <w:left w:val="none" w:sz="0" w:space="0" w:color="auto"/>
                                                                        <w:bottom w:val="none" w:sz="0" w:space="0" w:color="auto"/>
                                                                        <w:right w:val="none" w:sz="0" w:space="0" w:color="auto"/>
                                                                      </w:divBdr>
                                                                    </w:div>
                                                                    <w:div w:id="1184175423">
                                                                      <w:marLeft w:val="0"/>
                                                                      <w:marRight w:val="0"/>
                                                                      <w:marTop w:val="0"/>
                                                                      <w:marBottom w:val="0"/>
                                                                      <w:divBdr>
                                                                        <w:top w:val="none" w:sz="0" w:space="0" w:color="auto"/>
                                                                        <w:left w:val="none" w:sz="0" w:space="0" w:color="auto"/>
                                                                        <w:bottom w:val="none" w:sz="0" w:space="0" w:color="auto"/>
                                                                        <w:right w:val="none" w:sz="0" w:space="0" w:color="auto"/>
                                                                      </w:divBdr>
                                                                    </w:div>
                                                                    <w:div w:id="666059960">
                                                                      <w:marLeft w:val="0"/>
                                                                      <w:marRight w:val="0"/>
                                                                      <w:marTop w:val="0"/>
                                                                      <w:marBottom w:val="0"/>
                                                                      <w:divBdr>
                                                                        <w:top w:val="none" w:sz="0" w:space="0" w:color="auto"/>
                                                                        <w:left w:val="none" w:sz="0" w:space="0" w:color="auto"/>
                                                                        <w:bottom w:val="none" w:sz="0" w:space="0" w:color="auto"/>
                                                                        <w:right w:val="none" w:sz="0" w:space="0" w:color="auto"/>
                                                                      </w:divBdr>
                                                                    </w:div>
                                                                    <w:div w:id="1857382672">
                                                                      <w:marLeft w:val="0"/>
                                                                      <w:marRight w:val="0"/>
                                                                      <w:marTop w:val="0"/>
                                                                      <w:marBottom w:val="0"/>
                                                                      <w:divBdr>
                                                                        <w:top w:val="none" w:sz="0" w:space="0" w:color="auto"/>
                                                                        <w:left w:val="none" w:sz="0" w:space="0" w:color="auto"/>
                                                                        <w:bottom w:val="none" w:sz="0" w:space="0" w:color="auto"/>
                                                                        <w:right w:val="none" w:sz="0" w:space="0" w:color="auto"/>
                                                                      </w:divBdr>
                                                                    </w:div>
                                                                    <w:div w:id="1080635270">
                                                                      <w:marLeft w:val="0"/>
                                                                      <w:marRight w:val="0"/>
                                                                      <w:marTop w:val="0"/>
                                                                      <w:marBottom w:val="0"/>
                                                                      <w:divBdr>
                                                                        <w:top w:val="none" w:sz="0" w:space="0" w:color="auto"/>
                                                                        <w:left w:val="none" w:sz="0" w:space="0" w:color="auto"/>
                                                                        <w:bottom w:val="none" w:sz="0" w:space="0" w:color="auto"/>
                                                                        <w:right w:val="none" w:sz="0" w:space="0" w:color="auto"/>
                                                                      </w:divBdr>
                                                                    </w:div>
                                                                    <w:div w:id="1218739188">
                                                                      <w:marLeft w:val="0"/>
                                                                      <w:marRight w:val="0"/>
                                                                      <w:marTop w:val="0"/>
                                                                      <w:marBottom w:val="0"/>
                                                                      <w:divBdr>
                                                                        <w:top w:val="none" w:sz="0" w:space="0" w:color="auto"/>
                                                                        <w:left w:val="none" w:sz="0" w:space="0" w:color="auto"/>
                                                                        <w:bottom w:val="none" w:sz="0" w:space="0" w:color="auto"/>
                                                                        <w:right w:val="none" w:sz="0" w:space="0" w:color="auto"/>
                                                                      </w:divBdr>
                                                                    </w:div>
                                                                    <w:div w:id="2005890563">
                                                                      <w:marLeft w:val="0"/>
                                                                      <w:marRight w:val="0"/>
                                                                      <w:marTop w:val="0"/>
                                                                      <w:marBottom w:val="0"/>
                                                                      <w:divBdr>
                                                                        <w:top w:val="none" w:sz="0" w:space="0" w:color="auto"/>
                                                                        <w:left w:val="none" w:sz="0" w:space="0" w:color="auto"/>
                                                                        <w:bottom w:val="none" w:sz="0" w:space="0" w:color="auto"/>
                                                                        <w:right w:val="none" w:sz="0" w:space="0" w:color="auto"/>
                                                                      </w:divBdr>
                                                                    </w:div>
                                                                    <w:div w:id="1980070916">
                                                                      <w:marLeft w:val="0"/>
                                                                      <w:marRight w:val="0"/>
                                                                      <w:marTop w:val="0"/>
                                                                      <w:marBottom w:val="0"/>
                                                                      <w:divBdr>
                                                                        <w:top w:val="none" w:sz="0" w:space="0" w:color="auto"/>
                                                                        <w:left w:val="none" w:sz="0" w:space="0" w:color="auto"/>
                                                                        <w:bottom w:val="none" w:sz="0" w:space="0" w:color="auto"/>
                                                                        <w:right w:val="none" w:sz="0" w:space="0" w:color="auto"/>
                                                                      </w:divBdr>
                                                                    </w:div>
                                                                    <w:div w:id="1436054865">
                                                                      <w:marLeft w:val="0"/>
                                                                      <w:marRight w:val="0"/>
                                                                      <w:marTop w:val="0"/>
                                                                      <w:marBottom w:val="0"/>
                                                                      <w:divBdr>
                                                                        <w:top w:val="none" w:sz="0" w:space="0" w:color="auto"/>
                                                                        <w:left w:val="none" w:sz="0" w:space="0" w:color="auto"/>
                                                                        <w:bottom w:val="none" w:sz="0" w:space="0" w:color="auto"/>
                                                                        <w:right w:val="none" w:sz="0" w:space="0" w:color="auto"/>
                                                                      </w:divBdr>
                                                                    </w:div>
                                                                    <w:div w:id="1523593089">
                                                                      <w:marLeft w:val="0"/>
                                                                      <w:marRight w:val="0"/>
                                                                      <w:marTop w:val="0"/>
                                                                      <w:marBottom w:val="0"/>
                                                                      <w:divBdr>
                                                                        <w:top w:val="none" w:sz="0" w:space="0" w:color="auto"/>
                                                                        <w:left w:val="none" w:sz="0" w:space="0" w:color="auto"/>
                                                                        <w:bottom w:val="none" w:sz="0" w:space="0" w:color="auto"/>
                                                                        <w:right w:val="none" w:sz="0" w:space="0" w:color="auto"/>
                                                                      </w:divBdr>
                                                                    </w:div>
                                                                    <w:div w:id="2037805766">
                                                                      <w:marLeft w:val="0"/>
                                                                      <w:marRight w:val="0"/>
                                                                      <w:marTop w:val="0"/>
                                                                      <w:marBottom w:val="0"/>
                                                                      <w:divBdr>
                                                                        <w:top w:val="none" w:sz="0" w:space="0" w:color="auto"/>
                                                                        <w:left w:val="none" w:sz="0" w:space="0" w:color="auto"/>
                                                                        <w:bottom w:val="none" w:sz="0" w:space="0" w:color="auto"/>
                                                                        <w:right w:val="none" w:sz="0" w:space="0" w:color="auto"/>
                                                                      </w:divBdr>
                                                                    </w:div>
                                                                    <w:div w:id="1345209440">
                                                                      <w:marLeft w:val="0"/>
                                                                      <w:marRight w:val="0"/>
                                                                      <w:marTop w:val="0"/>
                                                                      <w:marBottom w:val="0"/>
                                                                      <w:divBdr>
                                                                        <w:top w:val="none" w:sz="0" w:space="0" w:color="auto"/>
                                                                        <w:left w:val="none" w:sz="0" w:space="0" w:color="auto"/>
                                                                        <w:bottom w:val="none" w:sz="0" w:space="0" w:color="auto"/>
                                                                        <w:right w:val="none" w:sz="0" w:space="0" w:color="auto"/>
                                                                      </w:divBdr>
                                                                    </w:div>
                                                                    <w:div w:id="819230133">
                                                                      <w:marLeft w:val="0"/>
                                                                      <w:marRight w:val="0"/>
                                                                      <w:marTop w:val="0"/>
                                                                      <w:marBottom w:val="0"/>
                                                                      <w:divBdr>
                                                                        <w:top w:val="none" w:sz="0" w:space="0" w:color="auto"/>
                                                                        <w:left w:val="none" w:sz="0" w:space="0" w:color="auto"/>
                                                                        <w:bottom w:val="none" w:sz="0" w:space="0" w:color="auto"/>
                                                                        <w:right w:val="none" w:sz="0" w:space="0" w:color="auto"/>
                                                                      </w:divBdr>
                                                                    </w:div>
                                                                    <w:div w:id="1195771452">
                                                                      <w:marLeft w:val="0"/>
                                                                      <w:marRight w:val="0"/>
                                                                      <w:marTop w:val="0"/>
                                                                      <w:marBottom w:val="0"/>
                                                                      <w:divBdr>
                                                                        <w:top w:val="none" w:sz="0" w:space="0" w:color="auto"/>
                                                                        <w:left w:val="none" w:sz="0" w:space="0" w:color="auto"/>
                                                                        <w:bottom w:val="none" w:sz="0" w:space="0" w:color="auto"/>
                                                                        <w:right w:val="none" w:sz="0" w:space="0" w:color="auto"/>
                                                                      </w:divBdr>
                                                                    </w:div>
                                                                    <w:div w:id="965043701">
                                                                      <w:marLeft w:val="0"/>
                                                                      <w:marRight w:val="0"/>
                                                                      <w:marTop w:val="0"/>
                                                                      <w:marBottom w:val="0"/>
                                                                      <w:divBdr>
                                                                        <w:top w:val="none" w:sz="0" w:space="0" w:color="auto"/>
                                                                        <w:left w:val="none" w:sz="0" w:space="0" w:color="auto"/>
                                                                        <w:bottom w:val="none" w:sz="0" w:space="0" w:color="auto"/>
                                                                        <w:right w:val="none" w:sz="0" w:space="0" w:color="auto"/>
                                                                      </w:divBdr>
                                                                    </w:div>
                                                                    <w:div w:id="406921675">
                                                                      <w:marLeft w:val="0"/>
                                                                      <w:marRight w:val="0"/>
                                                                      <w:marTop w:val="0"/>
                                                                      <w:marBottom w:val="0"/>
                                                                      <w:divBdr>
                                                                        <w:top w:val="none" w:sz="0" w:space="0" w:color="auto"/>
                                                                        <w:left w:val="none" w:sz="0" w:space="0" w:color="auto"/>
                                                                        <w:bottom w:val="none" w:sz="0" w:space="0" w:color="auto"/>
                                                                        <w:right w:val="none" w:sz="0" w:space="0" w:color="auto"/>
                                                                      </w:divBdr>
                                                                    </w:div>
                                                                    <w:div w:id="218589332">
                                                                      <w:marLeft w:val="0"/>
                                                                      <w:marRight w:val="0"/>
                                                                      <w:marTop w:val="0"/>
                                                                      <w:marBottom w:val="0"/>
                                                                      <w:divBdr>
                                                                        <w:top w:val="none" w:sz="0" w:space="0" w:color="auto"/>
                                                                        <w:left w:val="none" w:sz="0" w:space="0" w:color="auto"/>
                                                                        <w:bottom w:val="none" w:sz="0" w:space="0" w:color="auto"/>
                                                                        <w:right w:val="none" w:sz="0" w:space="0" w:color="auto"/>
                                                                      </w:divBdr>
                                                                    </w:div>
                                                                    <w:div w:id="186716957">
                                                                      <w:marLeft w:val="0"/>
                                                                      <w:marRight w:val="0"/>
                                                                      <w:marTop w:val="0"/>
                                                                      <w:marBottom w:val="0"/>
                                                                      <w:divBdr>
                                                                        <w:top w:val="none" w:sz="0" w:space="0" w:color="auto"/>
                                                                        <w:left w:val="none" w:sz="0" w:space="0" w:color="auto"/>
                                                                        <w:bottom w:val="none" w:sz="0" w:space="0" w:color="auto"/>
                                                                        <w:right w:val="none" w:sz="0" w:space="0" w:color="auto"/>
                                                                      </w:divBdr>
                                                                    </w:div>
                                                                    <w:div w:id="1017004506">
                                                                      <w:marLeft w:val="0"/>
                                                                      <w:marRight w:val="0"/>
                                                                      <w:marTop w:val="0"/>
                                                                      <w:marBottom w:val="0"/>
                                                                      <w:divBdr>
                                                                        <w:top w:val="none" w:sz="0" w:space="0" w:color="auto"/>
                                                                        <w:left w:val="none" w:sz="0" w:space="0" w:color="auto"/>
                                                                        <w:bottom w:val="none" w:sz="0" w:space="0" w:color="auto"/>
                                                                        <w:right w:val="none" w:sz="0" w:space="0" w:color="auto"/>
                                                                      </w:divBdr>
                                                                    </w:div>
                                                                    <w:div w:id="1685128953">
                                                                      <w:marLeft w:val="0"/>
                                                                      <w:marRight w:val="0"/>
                                                                      <w:marTop w:val="0"/>
                                                                      <w:marBottom w:val="0"/>
                                                                      <w:divBdr>
                                                                        <w:top w:val="none" w:sz="0" w:space="0" w:color="auto"/>
                                                                        <w:left w:val="none" w:sz="0" w:space="0" w:color="auto"/>
                                                                        <w:bottom w:val="none" w:sz="0" w:space="0" w:color="auto"/>
                                                                        <w:right w:val="none" w:sz="0" w:space="0" w:color="auto"/>
                                                                      </w:divBdr>
                                                                    </w:div>
                                                                    <w:div w:id="424350961">
                                                                      <w:marLeft w:val="0"/>
                                                                      <w:marRight w:val="0"/>
                                                                      <w:marTop w:val="0"/>
                                                                      <w:marBottom w:val="0"/>
                                                                      <w:divBdr>
                                                                        <w:top w:val="none" w:sz="0" w:space="0" w:color="auto"/>
                                                                        <w:left w:val="none" w:sz="0" w:space="0" w:color="auto"/>
                                                                        <w:bottom w:val="none" w:sz="0" w:space="0" w:color="auto"/>
                                                                        <w:right w:val="none" w:sz="0" w:space="0" w:color="auto"/>
                                                                      </w:divBdr>
                                                                    </w:div>
                                                                    <w:div w:id="2015693002">
                                                                      <w:marLeft w:val="0"/>
                                                                      <w:marRight w:val="0"/>
                                                                      <w:marTop w:val="0"/>
                                                                      <w:marBottom w:val="0"/>
                                                                      <w:divBdr>
                                                                        <w:top w:val="none" w:sz="0" w:space="0" w:color="auto"/>
                                                                        <w:left w:val="none" w:sz="0" w:space="0" w:color="auto"/>
                                                                        <w:bottom w:val="none" w:sz="0" w:space="0" w:color="auto"/>
                                                                        <w:right w:val="none" w:sz="0" w:space="0" w:color="auto"/>
                                                                      </w:divBdr>
                                                                    </w:div>
                                                                    <w:div w:id="897207315">
                                                                      <w:marLeft w:val="0"/>
                                                                      <w:marRight w:val="0"/>
                                                                      <w:marTop w:val="0"/>
                                                                      <w:marBottom w:val="0"/>
                                                                      <w:divBdr>
                                                                        <w:top w:val="none" w:sz="0" w:space="0" w:color="auto"/>
                                                                        <w:left w:val="none" w:sz="0" w:space="0" w:color="auto"/>
                                                                        <w:bottom w:val="none" w:sz="0" w:space="0" w:color="auto"/>
                                                                        <w:right w:val="none" w:sz="0" w:space="0" w:color="auto"/>
                                                                      </w:divBdr>
                                                                    </w:div>
                                                                    <w:div w:id="642079651">
                                                                      <w:marLeft w:val="0"/>
                                                                      <w:marRight w:val="0"/>
                                                                      <w:marTop w:val="0"/>
                                                                      <w:marBottom w:val="0"/>
                                                                      <w:divBdr>
                                                                        <w:top w:val="none" w:sz="0" w:space="0" w:color="auto"/>
                                                                        <w:left w:val="none" w:sz="0" w:space="0" w:color="auto"/>
                                                                        <w:bottom w:val="none" w:sz="0" w:space="0" w:color="auto"/>
                                                                        <w:right w:val="none" w:sz="0" w:space="0" w:color="auto"/>
                                                                      </w:divBdr>
                                                                    </w:div>
                                                                    <w:div w:id="398986869">
                                                                      <w:marLeft w:val="0"/>
                                                                      <w:marRight w:val="0"/>
                                                                      <w:marTop w:val="0"/>
                                                                      <w:marBottom w:val="0"/>
                                                                      <w:divBdr>
                                                                        <w:top w:val="none" w:sz="0" w:space="0" w:color="auto"/>
                                                                        <w:left w:val="none" w:sz="0" w:space="0" w:color="auto"/>
                                                                        <w:bottom w:val="none" w:sz="0" w:space="0" w:color="auto"/>
                                                                        <w:right w:val="none" w:sz="0" w:space="0" w:color="auto"/>
                                                                      </w:divBdr>
                                                                    </w:div>
                                                                    <w:div w:id="549265287">
                                                                      <w:marLeft w:val="0"/>
                                                                      <w:marRight w:val="0"/>
                                                                      <w:marTop w:val="0"/>
                                                                      <w:marBottom w:val="0"/>
                                                                      <w:divBdr>
                                                                        <w:top w:val="none" w:sz="0" w:space="0" w:color="auto"/>
                                                                        <w:left w:val="none" w:sz="0" w:space="0" w:color="auto"/>
                                                                        <w:bottom w:val="none" w:sz="0" w:space="0" w:color="auto"/>
                                                                        <w:right w:val="none" w:sz="0" w:space="0" w:color="auto"/>
                                                                      </w:divBdr>
                                                                    </w:div>
                                                                    <w:div w:id="298389357">
                                                                      <w:marLeft w:val="0"/>
                                                                      <w:marRight w:val="0"/>
                                                                      <w:marTop w:val="0"/>
                                                                      <w:marBottom w:val="0"/>
                                                                      <w:divBdr>
                                                                        <w:top w:val="none" w:sz="0" w:space="0" w:color="auto"/>
                                                                        <w:left w:val="none" w:sz="0" w:space="0" w:color="auto"/>
                                                                        <w:bottom w:val="none" w:sz="0" w:space="0" w:color="auto"/>
                                                                        <w:right w:val="none" w:sz="0" w:space="0" w:color="auto"/>
                                                                      </w:divBdr>
                                                                    </w:div>
                                                                    <w:div w:id="1436557517">
                                                                      <w:marLeft w:val="0"/>
                                                                      <w:marRight w:val="0"/>
                                                                      <w:marTop w:val="0"/>
                                                                      <w:marBottom w:val="0"/>
                                                                      <w:divBdr>
                                                                        <w:top w:val="none" w:sz="0" w:space="0" w:color="auto"/>
                                                                        <w:left w:val="none" w:sz="0" w:space="0" w:color="auto"/>
                                                                        <w:bottom w:val="none" w:sz="0" w:space="0" w:color="auto"/>
                                                                        <w:right w:val="none" w:sz="0" w:space="0" w:color="auto"/>
                                                                      </w:divBdr>
                                                                    </w:div>
                                                                    <w:div w:id="1467308291">
                                                                      <w:marLeft w:val="0"/>
                                                                      <w:marRight w:val="0"/>
                                                                      <w:marTop w:val="0"/>
                                                                      <w:marBottom w:val="0"/>
                                                                      <w:divBdr>
                                                                        <w:top w:val="none" w:sz="0" w:space="0" w:color="auto"/>
                                                                        <w:left w:val="none" w:sz="0" w:space="0" w:color="auto"/>
                                                                        <w:bottom w:val="none" w:sz="0" w:space="0" w:color="auto"/>
                                                                        <w:right w:val="none" w:sz="0" w:space="0" w:color="auto"/>
                                                                      </w:divBdr>
                                                                    </w:div>
                                                                    <w:div w:id="1469476246">
                                                                      <w:marLeft w:val="0"/>
                                                                      <w:marRight w:val="0"/>
                                                                      <w:marTop w:val="0"/>
                                                                      <w:marBottom w:val="0"/>
                                                                      <w:divBdr>
                                                                        <w:top w:val="none" w:sz="0" w:space="0" w:color="auto"/>
                                                                        <w:left w:val="none" w:sz="0" w:space="0" w:color="auto"/>
                                                                        <w:bottom w:val="none" w:sz="0" w:space="0" w:color="auto"/>
                                                                        <w:right w:val="none" w:sz="0" w:space="0" w:color="auto"/>
                                                                      </w:divBdr>
                                                                    </w:div>
                                                                    <w:div w:id="852065715">
                                                                      <w:marLeft w:val="0"/>
                                                                      <w:marRight w:val="0"/>
                                                                      <w:marTop w:val="0"/>
                                                                      <w:marBottom w:val="0"/>
                                                                      <w:divBdr>
                                                                        <w:top w:val="none" w:sz="0" w:space="0" w:color="auto"/>
                                                                        <w:left w:val="none" w:sz="0" w:space="0" w:color="auto"/>
                                                                        <w:bottom w:val="none" w:sz="0" w:space="0" w:color="auto"/>
                                                                        <w:right w:val="none" w:sz="0" w:space="0" w:color="auto"/>
                                                                      </w:divBdr>
                                                                    </w:div>
                                                                    <w:div w:id="1801416185">
                                                                      <w:marLeft w:val="0"/>
                                                                      <w:marRight w:val="0"/>
                                                                      <w:marTop w:val="0"/>
                                                                      <w:marBottom w:val="0"/>
                                                                      <w:divBdr>
                                                                        <w:top w:val="none" w:sz="0" w:space="0" w:color="auto"/>
                                                                        <w:left w:val="none" w:sz="0" w:space="0" w:color="auto"/>
                                                                        <w:bottom w:val="none" w:sz="0" w:space="0" w:color="auto"/>
                                                                        <w:right w:val="none" w:sz="0" w:space="0" w:color="auto"/>
                                                                      </w:divBdr>
                                                                    </w:div>
                                                                    <w:div w:id="204219179">
                                                                      <w:marLeft w:val="0"/>
                                                                      <w:marRight w:val="0"/>
                                                                      <w:marTop w:val="0"/>
                                                                      <w:marBottom w:val="0"/>
                                                                      <w:divBdr>
                                                                        <w:top w:val="none" w:sz="0" w:space="0" w:color="auto"/>
                                                                        <w:left w:val="none" w:sz="0" w:space="0" w:color="auto"/>
                                                                        <w:bottom w:val="none" w:sz="0" w:space="0" w:color="auto"/>
                                                                        <w:right w:val="none" w:sz="0" w:space="0" w:color="auto"/>
                                                                      </w:divBdr>
                                                                    </w:div>
                                                                    <w:div w:id="687828515">
                                                                      <w:marLeft w:val="0"/>
                                                                      <w:marRight w:val="0"/>
                                                                      <w:marTop w:val="0"/>
                                                                      <w:marBottom w:val="0"/>
                                                                      <w:divBdr>
                                                                        <w:top w:val="none" w:sz="0" w:space="0" w:color="auto"/>
                                                                        <w:left w:val="none" w:sz="0" w:space="0" w:color="auto"/>
                                                                        <w:bottom w:val="none" w:sz="0" w:space="0" w:color="auto"/>
                                                                        <w:right w:val="none" w:sz="0" w:space="0" w:color="auto"/>
                                                                      </w:divBdr>
                                                                    </w:div>
                                                                    <w:div w:id="1749958757">
                                                                      <w:marLeft w:val="0"/>
                                                                      <w:marRight w:val="0"/>
                                                                      <w:marTop w:val="0"/>
                                                                      <w:marBottom w:val="0"/>
                                                                      <w:divBdr>
                                                                        <w:top w:val="none" w:sz="0" w:space="0" w:color="auto"/>
                                                                        <w:left w:val="none" w:sz="0" w:space="0" w:color="auto"/>
                                                                        <w:bottom w:val="none" w:sz="0" w:space="0" w:color="auto"/>
                                                                        <w:right w:val="none" w:sz="0" w:space="0" w:color="auto"/>
                                                                      </w:divBdr>
                                                                    </w:div>
                                                                    <w:div w:id="1955357806">
                                                                      <w:marLeft w:val="0"/>
                                                                      <w:marRight w:val="0"/>
                                                                      <w:marTop w:val="0"/>
                                                                      <w:marBottom w:val="0"/>
                                                                      <w:divBdr>
                                                                        <w:top w:val="none" w:sz="0" w:space="0" w:color="auto"/>
                                                                        <w:left w:val="none" w:sz="0" w:space="0" w:color="auto"/>
                                                                        <w:bottom w:val="none" w:sz="0" w:space="0" w:color="auto"/>
                                                                        <w:right w:val="none" w:sz="0" w:space="0" w:color="auto"/>
                                                                      </w:divBdr>
                                                                    </w:div>
                                                                    <w:div w:id="1999842966">
                                                                      <w:marLeft w:val="0"/>
                                                                      <w:marRight w:val="0"/>
                                                                      <w:marTop w:val="0"/>
                                                                      <w:marBottom w:val="0"/>
                                                                      <w:divBdr>
                                                                        <w:top w:val="none" w:sz="0" w:space="0" w:color="auto"/>
                                                                        <w:left w:val="none" w:sz="0" w:space="0" w:color="auto"/>
                                                                        <w:bottom w:val="none" w:sz="0" w:space="0" w:color="auto"/>
                                                                        <w:right w:val="none" w:sz="0" w:space="0" w:color="auto"/>
                                                                      </w:divBdr>
                                                                    </w:div>
                                                                    <w:div w:id="892616096">
                                                                      <w:marLeft w:val="0"/>
                                                                      <w:marRight w:val="0"/>
                                                                      <w:marTop w:val="0"/>
                                                                      <w:marBottom w:val="0"/>
                                                                      <w:divBdr>
                                                                        <w:top w:val="none" w:sz="0" w:space="0" w:color="auto"/>
                                                                        <w:left w:val="none" w:sz="0" w:space="0" w:color="auto"/>
                                                                        <w:bottom w:val="none" w:sz="0" w:space="0" w:color="auto"/>
                                                                        <w:right w:val="none" w:sz="0" w:space="0" w:color="auto"/>
                                                                      </w:divBdr>
                                                                    </w:div>
                                                                    <w:div w:id="759645107">
                                                                      <w:marLeft w:val="0"/>
                                                                      <w:marRight w:val="0"/>
                                                                      <w:marTop w:val="0"/>
                                                                      <w:marBottom w:val="0"/>
                                                                      <w:divBdr>
                                                                        <w:top w:val="none" w:sz="0" w:space="0" w:color="auto"/>
                                                                        <w:left w:val="none" w:sz="0" w:space="0" w:color="auto"/>
                                                                        <w:bottom w:val="none" w:sz="0" w:space="0" w:color="auto"/>
                                                                        <w:right w:val="none" w:sz="0" w:space="0" w:color="auto"/>
                                                                      </w:divBdr>
                                                                    </w:div>
                                                                    <w:div w:id="1188179414">
                                                                      <w:marLeft w:val="0"/>
                                                                      <w:marRight w:val="0"/>
                                                                      <w:marTop w:val="0"/>
                                                                      <w:marBottom w:val="0"/>
                                                                      <w:divBdr>
                                                                        <w:top w:val="none" w:sz="0" w:space="0" w:color="auto"/>
                                                                        <w:left w:val="none" w:sz="0" w:space="0" w:color="auto"/>
                                                                        <w:bottom w:val="none" w:sz="0" w:space="0" w:color="auto"/>
                                                                        <w:right w:val="none" w:sz="0" w:space="0" w:color="auto"/>
                                                                      </w:divBdr>
                                                                    </w:div>
                                                                    <w:div w:id="301229874">
                                                                      <w:marLeft w:val="0"/>
                                                                      <w:marRight w:val="0"/>
                                                                      <w:marTop w:val="0"/>
                                                                      <w:marBottom w:val="0"/>
                                                                      <w:divBdr>
                                                                        <w:top w:val="none" w:sz="0" w:space="0" w:color="auto"/>
                                                                        <w:left w:val="none" w:sz="0" w:space="0" w:color="auto"/>
                                                                        <w:bottom w:val="none" w:sz="0" w:space="0" w:color="auto"/>
                                                                        <w:right w:val="none" w:sz="0" w:space="0" w:color="auto"/>
                                                                      </w:divBdr>
                                                                    </w:div>
                                                                    <w:div w:id="190996108">
                                                                      <w:marLeft w:val="0"/>
                                                                      <w:marRight w:val="0"/>
                                                                      <w:marTop w:val="0"/>
                                                                      <w:marBottom w:val="0"/>
                                                                      <w:divBdr>
                                                                        <w:top w:val="none" w:sz="0" w:space="0" w:color="auto"/>
                                                                        <w:left w:val="none" w:sz="0" w:space="0" w:color="auto"/>
                                                                        <w:bottom w:val="none" w:sz="0" w:space="0" w:color="auto"/>
                                                                        <w:right w:val="none" w:sz="0" w:space="0" w:color="auto"/>
                                                                      </w:divBdr>
                                                                    </w:div>
                                                                    <w:div w:id="1308436280">
                                                                      <w:marLeft w:val="0"/>
                                                                      <w:marRight w:val="0"/>
                                                                      <w:marTop w:val="0"/>
                                                                      <w:marBottom w:val="0"/>
                                                                      <w:divBdr>
                                                                        <w:top w:val="none" w:sz="0" w:space="0" w:color="auto"/>
                                                                        <w:left w:val="none" w:sz="0" w:space="0" w:color="auto"/>
                                                                        <w:bottom w:val="none" w:sz="0" w:space="0" w:color="auto"/>
                                                                        <w:right w:val="none" w:sz="0" w:space="0" w:color="auto"/>
                                                                      </w:divBdr>
                                                                    </w:div>
                                                                    <w:div w:id="454060875">
                                                                      <w:marLeft w:val="0"/>
                                                                      <w:marRight w:val="0"/>
                                                                      <w:marTop w:val="0"/>
                                                                      <w:marBottom w:val="0"/>
                                                                      <w:divBdr>
                                                                        <w:top w:val="none" w:sz="0" w:space="0" w:color="auto"/>
                                                                        <w:left w:val="none" w:sz="0" w:space="0" w:color="auto"/>
                                                                        <w:bottom w:val="none" w:sz="0" w:space="0" w:color="auto"/>
                                                                        <w:right w:val="none" w:sz="0" w:space="0" w:color="auto"/>
                                                                      </w:divBdr>
                                                                    </w:div>
                                                                    <w:div w:id="1191799080">
                                                                      <w:marLeft w:val="0"/>
                                                                      <w:marRight w:val="0"/>
                                                                      <w:marTop w:val="0"/>
                                                                      <w:marBottom w:val="0"/>
                                                                      <w:divBdr>
                                                                        <w:top w:val="none" w:sz="0" w:space="0" w:color="auto"/>
                                                                        <w:left w:val="none" w:sz="0" w:space="0" w:color="auto"/>
                                                                        <w:bottom w:val="none" w:sz="0" w:space="0" w:color="auto"/>
                                                                        <w:right w:val="none" w:sz="0" w:space="0" w:color="auto"/>
                                                                      </w:divBdr>
                                                                    </w:div>
                                                                    <w:div w:id="1015037363">
                                                                      <w:marLeft w:val="0"/>
                                                                      <w:marRight w:val="0"/>
                                                                      <w:marTop w:val="0"/>
                                                                      <w:marBottom w:val="0"/>
                                                                      <w:divBdr>
                                                                        <w:top w:val="none" w:sz="0" w:space="0" w:color="auto"/>
                                                                        <w:left w:val="none" w:sz="0" w:space="0" w:color="auto"/>
                                                                        <w:bottom w:val="none" w:sz="0" w:space="0" w:color="auto"/>
                                                                        <w:right w:val="none" w:sz="0" w:space="0" w:color="auto"/>
                                                                      </w:divBdr>
                                                                    </w:div>
                                                                    <w:div w:id="475344383">
                                                                      <w:marLeft w:val="0"/>
                                                                      <w:marRight w:val="0"/>
                                                                      <w:marTop w:val="0"/>
                                                                      <w:marBottom w:val="0"/>
                                                                      <w:divBdr>
                                                                        <w:top w:val="none" w:sz="0" w:space="0" w:color="auto"/>
                                                                        <w:left w:val="none" w:sz="0" w:space="0" w:color="auto"/>
                                                                        <w:bottom w:val="none" w:sz="0" w:space="0" w:color="auto"/>
                                                                        <w:right w:val="none" w:sz="0" w:space="0" w:color="auto"/>
                                                                      </w:divBdr>
                                                                    </w:div>
                                                                    <w:div w:id="318194462">
                                                                      <w:marLeft w:val="0"/>
                                                                      <w:marRight w:val="0"/>
                                                                      <w:marTop w:val="0"/>
                                                                      <w:marBottom w:val="0"/>
                                                                      <w:divBdr>
                                                                        <w:top w:val="none" w:sz="0" w:space="0" w:color="auto"/>
                                                                        <w:left w:val="none" w:sz="0" w:space="0" w:color="auto"/>
                                                                        <w:bottom w:val="none" w:sz="0" w:space="0" w:color="auto"/>
                                                                        <w:right w:val="none" w:sz="0" w:space="0" w:color="auto"/>
                                                                      </w:divBdr>
                                                                    </w:div>
                                                                    <w:div w:id="2070301687">
                                                                      <w:marLeft w:val="0"/>
                                                                      <w:marRight w:val="0"/>
                                                                      <w:marTop w:val="0"/>
                                                                      <w:marBottom w:val="0"/>
                                                                      <w:divBdr>
                                                                        <w:top w:val="none" w:sz="0" w:space="0" w:color="auto"/>
                                                                        <w:left w:val="none" w:sz="0" w:space="0" w:color="auto"/>
                                                                        <w:bottom w:val="none" w:sz="0" w:space="0" w:color="auto"/>
                                                                        <w:right w:val="none" w:sz="0" w:space="0" w:color="auto"/>
                                                                      </w:divBdr>
                                                                    </w:div>
                                                                    <w:div w:id="1343125904">
                                                                      <w:marLeft w:val="0"/>
                                                                      <w:marRight w:val="0"/>
                                                                      <w:marTop w:val="0"/>
                                                                      <w:marBottom w:val="0"/>
                                                                      <w:divBdr>
                                                                        <w:top w:val="none" w:sz="0" w:space="0" w:color="auto"/>
                                                                        <w:left w:val="none" w:sz="0" w:space="0" w:color="auto"/>
                                                                        <w:bottom w:val="none" w:sz="0" w:space="0" w:color="auto"/>
                                                                        <w:right w:val="none" w:sz="0" w:space="0" w:color="auto"/>
                                                                      </w:divBdr>
                                                                    </w:div>
                                                                    <w:div w:id="1000503136">
                                                                      <w:marLeft w:val="0"/>
                                                                      <w:marRight w:val="0"/>
                                                                      <w:marTop w:val="0"/>
                                                                      <w:marBottom w:val="0"/>
                                                                      <w:divBdr>
                                                                        <w:top w:val="none" w:sz="0" w:space="0" w:color="auto"/>
                                                                        <w:left w:val="none" w:sz="0" w:space="0" w:color="auto"/>
                                                                        <w:bottom w:val="none" w:sz="0" w:space="0" w:color="auto"/>
                                                                        <w:right w:val="none" w:sz="0" w:space="0" w:color="auto"/>
                                                                      </w:divBdr>
                                                                    </w:div>
                                                                    <w:div w:id="1037504970">
                                                                      <w:marLeft w:val="0"/>
                                                                      <w:marRight w:val="0"/>
                                                                      <w:marTop w:val="0"/>
                                                                      <w:marBottom w:val="0"/>
                                                                      <w:divBdr>
                                                                        <w:top w:val="none" w:sz="0" w:space="0" w:color="auto"/>
                                                                        <w:left w:val="none" w:sz="0" w:space="0" w:color="auto"/>
                                                                        <w:bottom w:val="none" w:sz="0" w:space="0" w:color="auto"/>
                                                                        <w:right w:val="none" w:sz="0" w:space="0" w:color="auto"/>
                                                                      </w:divBdr>
                                                                    </w:div>
                                                                    <w:div w:id="2027317833">
                                                                      <w:marLeft w:val="0"/>
                                                                      <w:marRight w:val="0"/>
                                                                      <w:marTop w:val="0"/>
                                                                      <w:marBottom w:val="0"/>
                                                                      <w:divBdr>
                                                                        <w:top w:val="none" w:sz="0" w:space="0" w:color="auto"/>
                                                                        <w:left w:val="none" w:sz="0" w:space="0" w:color="auto"/>
                                                                        <w:bottom w:val="none" w:sz="0" w:space="0" w:color="auto"/>
                                                                        <w:right w:val="none" w:sz="0" w:space="0" w:color="auto"/>
                                                                      </w:divBdr>
                                                                    </w:div>
                                                                    <w:div w:id="693773183">
                                                                      <w:marLeft w:val="0"/>
                                                                      <w:marRight w:val="0"/>
                                                                      <w:marTop w:val="0"/>
                                                                      <w:marBottom w:val="0"/>
                                                                      <w:divBdr>
                                                                        <w:top w:val="none" w:sz="0" w:space="0" w:color="auto"/>
                                                                        <w:left w:val="none" w:sz="0" w:space="0" w:color="auto"/>
                                                                        <w:bottom w:val="none" w:sz="0" w:space="0" w:color="auto"/>
                                                                        <w:right w:val="none" w:sz="0" w:space="0" w:color="auto"/>
                                                                      </w:divBdr>
                                                                    </w:div>
                                                                    <w:div w:id="1410613357">
                                                                      <w:marLeft w:val="0"/>
                                                                      <w:marRight w:val="0"/>
                                                                      <w:marTop w:val="0"/>
                                                                      <w:marBottom w:val="0"/>
                                                                      <w:divBdr>
                                                                        <w:top w:val="none" w:sz="0" w:space="0" w:color="auto"/>
                                                                        <w:left w:val="none" w:sz="0" w:space="0" w:color="auto"/>
                                                                        <w:bottom w:val="none" w:sz="0" w:space="0" w:color="auto"/>
                                                                        <w:right w:val="none" w:sz="0" w:space="0" w:color="auto"/>
                                                                      </w:divBdr>
                                                                    </w:div>
                                                                    <w:div w:id="516890409">
                                                                      <w:marLeft w:val="0"/>
                                                                      <w:marRight w:val="0"/>
                                                                      <w:marTop w:val="0"/>
                                                                      <w:marBottom w:val="0"/>
                                                                      <w:divBdr>
                                                                        <w:top w:val="none" w:sz="0" w:space="0" w:color="auto"/>
                                                                        <w:left w:val="none" w:sz="0" w:space="0" w:color="auto"/>
                                                                        <w:bottom w:val="none" w:sz="0" w:space="0" w:color="auto"/>
                                                                        <w:right w:val="none" w:sz="0" w:space="0" w:color="auto"/>
                                                                      </w:divBdr>
                                                                    </w:div>
                                                                    <w:div w:id="2108501110">
                                                                      <w:marLeft w:val="0"/>
                                                                      <w:marRight w:val="0"/>
                                                                      <w:marTop w:val="0"/>
                                                                      <w:marBottom w:val="0"/>
                                                                      <w:divBdr>
                                                                        <w:top w:val="none" w:sz="0" w:space="0" w:color="auto"/>
                                                                        <w:left w:val="none" w:sz="0" w:space="0" w:color="auto"/>
                                                                        <w:bottom w:val="none" w:sz="0" w:space="0" w:color="auto"/>
                                                                        <w:right w:val="none" w:sz="0" w:space="0" w:color="auto"/>
                                                                      </w:divBdr>
                                                                    </w:div>
                                                                    <w:div w:id="1044793573">
                                                                      <w:marLeft w:val="0"/>
                                                                      <w:marRight w:val="0"/>
                                                                      <w:marTop w:val="0"/>
                                                                      <w:marBottom w:val="0"/>
                                                                      <w:divBdr>
                                                                        <w:top w:val="none" w:sz="0" w:space="0" w:color="auto"/>
                                                                        <w:left w:val="none" w:sz="0" w:space="0" w:color="auto"/>
                                                                        <w:bottom w:val="none" w:sz="0" w:space="0" w:color="auto"/>
                                                                        <w:right w:val="none" w:sz="0" w:space="0" w:color="auto"/>
                                                                      </w:divBdr>
                                                                    </w:div>
                                                                    <w:div w:id="646858239">
                                                                      <w:marLeft w:val="0"/>
                                                                      <w:marRight w:val="0"/>
                                                                      <w:marTop w:val="0"/>
                                                                      <w:marBottom w:val="0"/>
                                                                      <w:divBdr>
                                                                        <w:top w:val="none" w:sz="0" w:space="0" w:color="auto"/>
                                                                        <w:left w:val="none" w:sz="0" w:space="0" w:color="auto"/>
                                                                        <w:bottom w:val="none" w:sz="0" w:space="0" w:color="auto"/>
                                                                        <w:right w:val="none" w:sz="0" w:space="0" w:color="auto"/>
                                                                      </w:divBdr>
                                                                    </w:div>
                                                                    <w:div w:id="1614363081">
                                                                      <w:marLeft w:val="0"/>
                                                                      <w:marRight w:val="0"/>
                                                                      <w:marTop w:val="0"/>
                                                                      <w:marBottom w:val="0"/>
                                                                      <w:divBdr>
                                                                        <w:top w:val="none" w:sz="0" w:space="0" w:color="auto"/>
                                                                        <w:left w:val="none" w:sz="0" w:space="0" w:color="auto"/>
                                                                        <w:bottom w:val="none" w:sz="0" w:space="0" w:color="auto"/>
                                                                        <w:right w:val="none" w:sz="0" w:space="0" w:color="auto"/>
                                                                      </w:divBdr>
                                                                    </w:div>
                                                                    <w:div w:id="1783068514">
                                                                      <w:marLeft w:val="0"/>
                                                                      <w:marRight w:val="0"/>
                                                                      <w:marTop w:val="0"/>
                                                                      <w:marBottom w:val="0"/>
                                                                      <w:divBdr>
                                                                        <w:top w:val="none" w:sz="0" w:space="0" w:color="auto"/>
                                                                        <w:left w:val="none" w:sz="0" w:space="0" w:color="auto"/>
                                                                        <w:bottom w:val="none" w:sz="0" w:space="0" w:color="auto"/>
                                                                        <w:right w:val="none" w:sz="0" w:space="0" w:color="auto"/>
                                                                      </w:divBdr>
                                                                    </w:div>
                                                                    <w:div w:id="226962760">
                                                                      <w:marLeft w:val="0"/>
                                                                      <w:marRight w:val="0"/>
                                                                      <w:marTop w:val="0"/>
                                                                      <w:marBottom w:val="0"/>
                                                                      <w:divBdr>
                                                                        <w:top w:val="none" w:sz="0" w:space="0" w:color="auto"/>
                                                                        <w:left w:val="none" w:sz="0" w:space="0" w:color="auto"/>
                                                                        <w:bottom w:val="none" w:sz="0" w:space="0" w:color="auto"/>
                                                                        <w:right w:val="none" w:sz="0" w:space="0" w:color="auto"/>
                                                                      </w:divBdr>
                                                                    </w:div>
                                                                    <w:div w:id="817384702">
                                                                      <w:marLeft w:val="0"/>
                                                                      <w:marRight w:val="0"/>
                                                                      <w:marTop w:val="0"/>
                                                                      <w:marBottom w:val="0"/>
                                                                      <w:divBdr>
                                                                        <w:top w:val="none" w:sz="0" w:space="0" w:color="auto"/>
                                                                        <w:left w:val="none" w:sz="0" w:space="0" w:color="auto"/>
                                                                        <w:bottom w:val="none" w:sz="0" w:space="0" w:color="auto"/>
                                                                        <w:right w:val="none" w:sz="0" w:space="0" w:color="auto"/>
                                                                      </w:divBdr>
                                                                    </w:div>
                                                                    <w:div w:id="1505969163">
                                                                      <w:marLeft w:val="0"/>
                                                                      <w:marRight w:val="0"/>
                                                                      <w:marTop w:val="0"/>
                                                                      <w:marBottom w:val="0"/>
                                                                      <w:divBdr>
                                                                        <w:top w:val="none" w:sz="0" w:space="0" w:color="auto"/>
                                                                        <w:left w:val="none" w:sz="0" w:space="0" w:color="auto"/>
                                                                        <w:bottom w:val="none" w:sz="0" w:space="0" w:color="auto"/>
                                                                        <w:right w:val="none" w:sz="0" w:space="0" w:color="auto"/>
                                                                      </w:divBdr>
                                                                    </w:div>
                                                                    <w:div w:id="1685933940">
                                                                      <w:marLeft w:val="0"/>
                                                                      <w:marRight w:val="0"/>
                                                                      <w:marTop w:val="0"/>
                                                                      <w:marBottom w:val="0"/>
                                                                      <w:divBdr>
                                                                        <w:top w:val="none" w:sz="0" w:space="0" w:color="auto"/>
                                                                        <w:left w:val="none" w:sz="0" w:space="0" w:color="auto"/>
                                                                        <w:bottom w:val="none" w:sz="0" w:space="0" w:color="auto"/>
                                                                        <w:right w:val="none" w:sz="0" w:space="0" w:color="auto"/>
                                                                      </w:divBdr>
                                                                    </w:div>
                                                                    <w:div w:id="852036898">
                                                                      <w:marLeft w:val="0"/>
                                                                      <w:marRight w:val="0"/>
                                                                      <w:marTop w:val="0"/>
                                                                      <w:marBottom w:val="0"/>
                                                                      <w:divBdr>
                                                                        <w:top w:val="none" w:sz="0" w:space="0" w:color="auto"/>
                                                                        <w:left w:val="none" w:sz="0" w:space="0" w:color="auto"/>
                                                                        <w:bottom w:val="none" w:sz="0" w:space="0" w:color="auto"/>
                                                                        <w:right w:val="none" w:sz="0" w:space="0" w:color="auto"/>
                                                                      </w:divBdr>
                                                                    </w:div>
                                                                    <w:div w:id="1869831217">
                                                                      <w:marLeft w:val="0"/>
                                                                      <w:marRight w:val="0"/>
                                                                      <w:marTop w:val="0"/>
                                                                      <w:marBottom w:val="0"/>
                                                                      <w:divBdr>
                                                                        <w:top w:val="none" w:sz="0" w:space="0" w:color="auto"/>
                                                                        <w:left w:val="none" w:sz="0" w:space="0" w:color="auto"/>
                                                                        <w:bottom w:val="none" w:sz="0" w:space="0" w:color="auto"/>
                                                                        <w:right w:val="none" w:sz="0" w:space="0" w:color="auto"/>
                                                                      </w:divBdr>
                                                                    </w:div>
                                                                    <w:div w:id="1717196387">
                                                                      <w:marLeft w:val="0"/>
                                                                      <w:marRight w:val="0"/>
                                                                      <w:marTop w:val="0"/>
                                                                      <w:marBottom w:val="0"/>
                                                                      <w:divBdr>
                                                                        <w:top w:val="none" w:sz="0" w:space="0" w:color="auto"/>
                                                                        <w:left w:val="none" w:sz="0" w:space="0" w:color="auto"/>
                                                                        <w:bottom w:val="none" w:sz="0" w:space="0" w:color="auto"/>
                                                                        <w:right w:val="none" w:sz="0" w:space="0" w:color="auto"/>
                                                                      </w:divBdr>
                                                                    </w:div>
                                                                    <w:div w:id="958268973">
                                                                      <w:marLeft w:val="0"/>
                                                                      <w:marRight w:val="0"/>
                                                                      <w:marTop w:val="0"/>
                                                                      <w:marBottom w:val="0"/>
                                                                      <w:divBdr>
                                                                        <w:top w:val="none" w:sz="0" w:space="0" w:color="auto"/>
                                                                        <w:left w:val="none" w:sz="0" w:space="0" w:color="auto"/>
                                                                        <w:bottom w:val="none" w:sz="0" w:space="0" w:color="auto"/>
                                                                        <w:right w:val="none" w:sz="0" w:space="0" w:color="auto"/>
                                                                      </w:divBdr>
                                                                    </w:div>
                                                                    <w:div w:id="1759517280">
                                                                      <w:marLeft w:val="0"/>
                                                                      <w:marRight w:val="0"/>
                                                                      <w:marTop w:val="0"/>
                                                                      <w:marBottom w:val="0"/>
                                                                      <w:divBdr>
                                                                        <w:top w:val="none" w:sz="0" w:space="0" w:color="auto"/>
                                                                        <w:left w:val="none" w:sz="0" w:space="0" w:color="auto"/>
                                                                        <w:bottom w:val="none" w:sz="0" w:space="0" w:color="auto"/>
                                                                        <w:right w:val="none" w:sz="0" w:space="0" w:color="auto"/>
                                                                      </w:divBdr>
                                                                    </w:div>
                                                                    <w:div w:id="1931114849">
                                                                      <w:marLeft w:val="0"/>
                                                                      <w:marRight w:val="0"/>
                                                                      <w:marTop w:val="0"/>
                                                                      <w:marBottom w:val="0"/>
                                                                      <w:divBdr>
                                                                        <w:top w:val="none" w:sz="0" w:space="0" w:color="auto"/>
                                                                        <w:left w:val="none" w:sz="0" w:space="0" w:color="auto"/>
                                                                        <w:bottom w:val="none" w:sz="0" w:space="0" w:color="auto"/>
                                                                        <w:right w:val="none" w:sz="0" w:space="0" w:color="auto"/>
                                                                      </w:divBdr>
                                                                    </w:div>
                                                                    <w:div w:id="510728254">
                                                                      <w:marLeft w:val="0"/>
                                                                      <w:marRight w:val="0"/>
                                                                      <w:marTop w:val="0"/>
                                                                      <w:marBottom w:val="0"/>
                                                                      <w:divBdr>
                                                                        <w:top w:val="none" w:sz="0" w:space="0" w:color="auto"/>
                                                                        <w:left w:val="none" w:sz="0" w:space="0" w:color="auto"/>
                                                                        <w:bottom w:val="none" w:sz="0" w:space="0" w:color="auto"/>
                                                                        <w:right w:val="none" w:sz="0" w:space="0" w:color="auto"/>
                                                                      </w:divBdr>
                                                                    </w:div>
                                                                    <w:div w:id="315574211">
                                                                      <w:marLeft w:val="0"/>
                                                                      <w:marRight w:val="0"/>
                                                                      <w:marTop w:val="0"/>
                                                                      <w:marBottom w:val="0"/>
                                                                      <w:divBdr>
                                                                        <w:top w:val="none" w:sz="0" w:space="0" w:color="auto"/>
                                                                        <w:left w:val="none" w:sz="0" w:space="0" w:color="auto"/>
                                                                        <w:bottom w:val="none" w:sz="0" w:space="0" w:color="auto"/>
                                                                        <w:right w:val="none" w:sz="0" w:space="0" w:color="auto"/>
                                                                      </w:divBdr>
                                                                    </w:div>
                                                                    <w:div w:id="359402903">
                                                                      <w:marLeft w:val="0"/>
                                                                      <w:marRight w:val="0"/>
                                                                      <w:marTop w:val="0"/>
                                                                      <w:marBottom w:val="0"/>
                                                                      <w:divBdr>
                                                                        <w:top w:val="none" w:sz="0" w:space="0" w:color="auto"/>
                                                                        <w:left w:val="none" w:sz="0" w:space="0" w:color="auto"/>
                                                                        <w:bottom w:val="none" w:sz="0" w:space="0" w:color="auto"/>
                                                                        <w:right w:val="none" w:sz="0" w:space="0" w:color="auto"/>
                                                                      </w:divBdr>
                                                                    </w:div>
                                                                    <w:div w:id="1483303475">
                                                                      <w:marLeft w:val="0"/>
                                                                      <w:marRight w:val="0"/>
                                                                      <w:marTop w:val="0"/>
                                                                      <w:marBottom w:val="0"/>
                                                                      <w:divBdr>
                                                                        <w:top w:val="none" w:sz="0" w:space="0" w:color="auto"/>
                                                                        <w:left w:val="none" w:sz="0" w:space="0" w:color="auto"/>
                                                                        <w:bottom w:val="none" w:sz="0" w:space="0" w:color="auto"/>
                                                                        <w:right w:val="none" w:sz="0" w:space="0" w:color="auto"/>
                                                                      </w:divBdr>
                                                                    </w:div>
                                                                    <w:div w:id="1524125396">
                                                                      <w:marLeft w:val="0"/>
                                                                      <w:marRight w:val="0"/>
                                                                      <w:marTop w:val="0"/>
                                                                      <w:marBottom w:val="0"/>
                                                                      <w:divBdr>
                                                                        <w:top w:val="none" w:sz="0" w:space="0" w:color="auto"/>
                                                                        <w:left w:val="none" w:sz="0" w:space="0" w:color="auto"/>
                                                                        <w:bottom w:val="none" w:sz="0" w:space="0" w:color="auto"/>
                                                                        <w:right w:val="none" w:sz="0" w:space="0" w:color="auto"/>
                                                                      </w:divBdr>
                                                                    </w:div>
                                                                    <w:div w:id="1011030565">
                                                                      <w:marLeft w:val="0"/>
                                                                      <w:marRight w:val="0"/>
                                                                      <w:marTop w:val="0"/>
                                                                      <w:marBottom w:val="0"/>
                                                                      <w:divBdr>
                                                                        <w:top w:val="none" w:sz="0" w:space="0" w:color="auto"/>
                                                                        <w:left w:val="none" w:sz="0" w:space="0" w:color="auto"/>
                                                                        <w:bottom w:val="none" w:sz="0" w:space="0" w:color="auto"/>
                                                                        <w:right w:val="none" w:sz="0" w:space="0" w:color="auto"/>
                                                                      </w:divBdr>
                                                                    </w:div>
                                                                    <w:div w:id="395251208">
                                                                      <w:marLeft w:val="0"/>
                                                                      <w:marRight w:val="0"/>
                                                                      <w:marTop w:val="0"/>
                                                                      <w:marBottom w:val="0"/>
                                                                      <w:divBdr>
                                                                        <w:top w:val="none" w:sz="0" w:space="0" w:color="auto"/>
                                                                        <w:left w:val="none" w:sz="0" w:space="0" w:color="auto"/>
                                                                        <w:bottom w:val="none" w:sz="0" w:space="0" w:color="auto"/>
                                                                        <w:right w:val="none" w:sz="0" w:space="0" w:color="auto"/>
                                                                      </w:divBdr>
                                                                    </w:div>
                                                                    <w:div w:id="1425804264">
                                                                      <w:marLeft w:val="0"/>
                                                                      <w:marRight w:val="0"/>
                                                                      <w:marTop w:val="0"/>
                                                                      <w:marBottom w:val="0"/>
                                                                      <w:divBdr>
                                                                        <w:top w:val="none" w:sz="0" w:space="0" w:color="auto"/>
                                                                        <w:left w:val="none" w:sz="0" w:space="0" w:color="auto"/>
                                                                        <w:bottom w:val="none" w:sz="0" w:space="0" w:color="auto"/>
                                                                        <w:right w:val="none" w:sz="0" w:space="0" w:color="auto"/>
                                                                      </w:divBdr>
                                                                    </w:div>
                                                                    <w:div w:id="1337687787">
                                                                      <w:marLeft w:val="0"/>
                                                                      <w:marRight w:val="0"/>
                                                                      <w:marTop w:val="0"/>
                                                                      <w:marBottom w:val="0"/>
                                                                      <w:divBdr>
                                                                        <w:top w:val="none" w:sz="0" w:space="0" w:color="auto"/>
                                                                        <w:left w:val="none" w:sz="0" w:space="0" w:color="auto"/>
                                                                        <w:bottom w:val="none" w:sz="0" w:space="0" w:color="auto"/>
                                                                        <w:right w:val="none" w:sz="0" w:space="0" w:color="auto"/>
                                                                      </w:divBdr>
                                                                    </w:div>
                                                                    <w:div w:id="619993096">
                                                                      <w:marLeft w:val="0"/>
                                                                      <w:marRight w:val="0"/>
                                                                      <w:marTop w:val="0"/>
                                                                      <w:marBottom w:val="0"/>
                                                                      <w:divBdr>
                                                                        <w:top w:val="none" w:sz="0" w:space="0" w:color="auto"/>
                                                                        <w:left w:val="none" w:sz="0" w:space="0" w:color="auto"/>
                                                                        <w:bottom w:val="none" w:sz="0" w:space="0" w:color="auto"/>
                                                                        <w:right w:val="none" w:sz="0" w:space="0" w:color="auto"/>
                                                                      </w:divBdr>
                                                                    </w:div>
                                                                    <w:div w:id="1270431844">
                                                                      <w:marLeft w:val="0"/>
                                                                      <w:marRight w:val="0"/>
                                                                      <w:marTop w:val="0"/>
                                                                      <w:marBottom w:val="0"/>
                                                                      <w:divBdr>
                                                                        <w:top w:val="none" w:sz="0" w:space="0" w:color="auto"/>
                                                                        <w:left w:val="none" w:sz="0" w:space="0" w:color="auto"/>
                                                                        <w:bottom w:val="none" w:sz="0" w:space="0" w:color="auto"/>
                                                                        <w:right w:val="none" w:sz="0" w:space="0" w:color="auto"/>
                                                                      </w:divBdr>
                                                                    </w:div>
                                                                    <w:div w:id="1554852983">
                                                                      <w:marLeft w:val="0"/>
                                                                      <w:marRight w:val="0"/>
                                                                      <w:marTop w:val="0"/>
                                                                      <w:marBottom w:val="0"/>
                                                                      <w:divBdr>
                                                                        <w:top w:val="none" w:sz="0" w:space="0" w:color="auto"/>
                                                                        <w:left w:val="none" w:sz="0" w:space="0" w:color="auto"/>
                                                                        <w:bottom w:val="none" w:sz="0" w:space="0" w:color="auto"/>
                                                                        <w:right w:val="none" w:sz="0" w:space="0" w:color="auto"/>
                                                                      </w:divBdr>
                                                                    </w:div>
                                                                    <w:div w:id="1490517738">
                                                                      <w:marLeft w:val="0"/>
                                                                      <w:marRight w:val="0"/>
                                                                      <w:marTop w:val="0"/>
                                                                      <w:marBottom w:val="0"/>
                                                                      <w:divBdr>
                                                                        <w:top w:val="none" w:sz="0" w:space="0" w:color="auto"/>
                                                                        <w:left w:val="none" w:sz="0" w:space="0" w:color="auto"/>
                                                                        <w:bottom w:val="none" w:sz="0" w:space="0" w:color="auto"/>
                                                                        <w:right w:val="none" w:sz="0" w:space="0" w:color="auto"/>
                                                                      </w:divBdr>
                                                                    </w:div>
                                                                    <w:div w:id="203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9797312">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793207082">
      <w:bodyDiv w:val="1"/>
      <w:marLeft w:val="0"/>
      <w:marRight w:val="0"/>
      <w:marTop w:val="0"/>
      <w:marBottom w:val="0"/>
      <w:divBdr>
        <w:top w:val="none" w:sz="0" w:space="0" w:color="auto"/>
        <w:left w:val="none" w:sz="0" w:space="0" w:color="auto"/>
        <w:bottom w:val="none" w:sz="0" w:space="0" w:color="auto"/>
        <w:right w:val="none" w:sz="0" w:space="0" w:color="auto"/>
      </w:divBdr>
    </w:div>
    <w:div w:id="1862669336">
      <w:bodyDiv w:val="1"/>
      <w:marLeft w:val="0"/>
      <w:marRight w:val="0"/>
      <w:marTop w:val="0"/>
      <w:marBottom w:val="0"/>
      <w:divBdr>
        <w:top w:val="none" w:sz="0" w:space="0" w:color="auto"/>
        <w:left w:val="none" w:sz="0" w:space="0" w:color="auto"/>
        <w:bottom w:val="none" w:sz="0" w:space="0" w:color="auto"/>
        <w:right w:val="none" w:sz="0" w:space="0" w:color="auto"/>
      </w:divBdr>
      <w:divsChild>
        <w:div w:id="551892361">
          <w:marLeft w:val="0"/>
          <w:marRight w:val="0"/>
          <w:marTop w:val="0"/>
          <w:marBottom w:val="0"/>
          <w:divBdr>
            <w:top w:val="none" w:sz="0" w:space="0" w:color="auto"/>
            <w:left w:val="none" w:sz="0" w:space="0" w:color="auto"/>
            <w:bottom w:val="none" w:sz="0" w:space="0" w:color="auto"/>
            <w:right w:val="none" w:sz="0" w:space="0" w:color="auto"/>
          </w:divBdr>
          <w:divsChild>
            <w:div w:id="855652786">
              <w:marLeft w:val="0"/>
              <w:marRight w:val="0"/>
              <w:marTop w:val="0"/>
              <w:marBottom w:val="0"/>
              <w:divBdr>
                <w:top w:val="none" w:sz="0" w:space="0" w:color="auto"/>
                <w:left w:val="none" w:sz="0" w:space="0" w:color="auto"/>
                <w:bottom w:val="none" w:sz="0" w:space="0" w:color="auto"/>
                <w:right w:val="none" w:sz="0" w:space="0" w:color="auto"/>
              </w:divBdr>
            </w:div>
            <w:div w:id="167260946">
              <w:marLeft w:val="0"/>
              <w:marRight w:val="0"/>
              <w:marTop w:val="0"/>
              <w:marBottom w:val="0"/>
              <w:divBdr>
                <w:top w:val="none" w:sz="0" w:space="0" w:color="auto"/>
                <w:left w:val="none" w:sz="0" w:space="0" w:color="auto"/>
                <w:bottom w:val="none" w:sz="0" w:space="0" w:color="auto"/>
                <w:right w:val="none" w:sz="0" w:space="0" w:color="auto"/>
              </w:divBdr>
            </w:div>
            <w:div w:id="1158156596">
              <w:marLeft w:val="0"/>
              <w:marRight w:val="0"/>
              <w:marTop w:val="0"/>
              <w:marBottom w:val="0"/>
              <w:divBdr>
                <w:top w:val="none" w:sz="0" w:space="0" w:color="auto"/>
                <w:left w:val="none" w:sz="0" w:space="0" w:color="auto"/>
                <w:bottom w:val="none" w:sz="0" w:space="0" w:color="auto"/>
                <w:right w:val="none" w:sz="0" w:space="0" w:color="auto"/>
              </w:divBdr>
            </w:div>
            <w:div w:id="231932088">
              <w:marLeft w:val="0"/>
              <w:marRight w:val="0"/>
              <w:marTop w:val="0"/>
              <w:marBottom w:val="0"/>
              <w:divBdr>
                <w:top w:val="none" w:sz="0" w:space="0" w:color="auto"/>
                <w:left w:val="none" w:sz="0" w:space="0" w:color="auto"/>
                <w:bottom w:val="none" w:sz="0" w:space="0" w:color="auto"/>
                <w:right w:val="none" w:sz="0" w:space="0" w:color="auto"/>
              </w:divBdr>
            </w:div>
          </w:divsChild>
        </w:div>
        <w:div w:id="1830707873">
          <w:marLeft w:val="0"/>
          <w:marRight w:val="0"/>
          <w:marTop w:val="0"/>
          <w:marBottom w:val="0"/>
          <w:divBdr>
            <w:top w:val="none" w:sz="0" w:space="0" w:color="auto"/>
            <w:left w:val="none" w:sz="0" w:space="0" w:color="auto"/>
            <w:bottom w:val="none" w:sz="0" w:space="0" w:color="auto"/>
            <w:right w:val="none" w:sz="0" w:space="0" w:color="auto"/>
          </w:divBdr>
        </w:div>
        <w:div w:id="1458372786">
          <w:marLeft w:val="0"/>
          <w:marRight w:val="0"/>
          <w:marTop w:val="0"/>
          <w:marBottom w:val="0"/>
          <w:divBdr>
            <w:top w:val="none" w:sz="0" w:space="0" w:color="auto"/>
            <w:left w:val="none" w:sz="0" w:space="0" w:color="auto"/>
            <w:bottom w:val="none" w:sz="0" w:space="0" w:color="auto"/>
            <w:right w:val="none" w:sz="0" w:space="0" w:color="auto"/>
          </w:divBdr>
        </w:div>
        <w:div w:id="743185849">
          <w:marLeft w:val="0"/>
          <w:marRight w:val="0"/>
          <w:marTop w:val="0"/>
          <w:marBottom w:val="0"/>
          <w:divBdr>
            <w:top w:val="none" w:sz="0" w:space="0" w:color="auto"/>
            <w:left w:val="none" w:sz="0" w:space="0" w:color="auto"/>
            <w:bottom w:val="none" w:sz="0" w:space="0" w:color="auto"/>
            <w:right w:val="none" w:sz="0" w:space="0" w:color="auto"/>
          </w:divBdr>
        </w:div>
        <w:div w:id="1272709922">
          <w:marLeft w:val="0"/>
          <w:marRight w:val="0"/>
          <w:marTop w:val="0"/>
          <w:marBottom w:val="0"/>
          <w:divBdr>
            <w:top w:val="none" w:sz="0" w:space="0" w:color="auto"/>
            <w:left w:val="none" w:sz="0" w:space="0" w:color="auto"/>
            <w:bottom w:val="none" w:sz="0" w:space="0" w:color="auto"/>
            <w:right w:val="none" w:sz="0" w:space="0" w:color="auto"/>
          </w:divBdr>
        </w:div>
        <w:div w:id="1117414025">
          <w:marLeft w:val="0"/>
          <w:marRight w:val="0"/>
          <w:marTop w:val="0"/>
          <w:marBottom w:val="0"/>
          <w:divBdr>
            <w:top w:val="none" w:sz="0" w:space="0" w:color="auto"/>
            <w:left w:val="none" w:sz="0" w:space="0" w:color="auto"/>
            <w:bottom w:val="none" w:sz="0" w:space="0" w:color="auto"/>
            <w:right w:val="none" w:sz="0" w:space="0" w:color="auto"/>
          </w:divBdr>
        </w:div>
      </w:divsChild>
    </w:div>
    <w:div w:id="1905486943">
      <w:bodyDiv w:val="1"/>
      <w:marLeft w:val="0"/>
      <w:marRight w:val="0"/>
      <w:marTop w:val="0"/>
      <w:marBottom w:val="0"/>
      <w:divBdr>
        <w:top w:val="none" w:sz="0" w:space="0" w:color="auto"/>
        <w:left w:val="none" w:sz="0" w:space="0" w:color="auto"/>
        <w:bottom w:val="none" w:sz="0" w:space="0" w:color="auto"/>
        <w:right w:val="none" w:sz="0" w:space="0" w:color="auto"/>
      </w:divBdr>
      <w:divsChild>
        <w:div w:id="332873993">
          <w:marLeft w:val="0"/>
          <w:marRight w:val="0"/>
          <w:marTop w:val="0"/>
          <w:marBottom w:val="240"/>
          <w:divBdr>
            <w:top w:val="none" w:sz="0" w:space="0" w:color="auto"/>
            <w:left w:val="none" w:sz="0" w:space="0" w:color="auto"/>
            <w:bottom w:val="none" w:sz="0" w:space="0" w:color="auto"/>
            <w:right w:val="none" w:sz="0" w:space="0" w:color="auto"/>
          </w:divBdr>
        </w:div>
        <w:div w:id="18432738">
          <w:marLeft w:val="0"/>
          <w:marRight w:val="0"/>
          <w:marTop w:val="0"/>
          <w:marBottom w:val="0"/>
          <w:divBdr>
            <w:top w:val="none" w:sz="0" w:space="0" w:color="auto"/>
            <w:left w:val="none" w:sz="0" w:space="0" w:color="auto"/>
            <w:bottom w:val="none" w:sz="0" w:space="0" w:color="auto"/>
            <w:right w:val="none" w:sz="0" w:space="0" w:color="auto"/>
          </w:divBdr>
          <w:divsChild>
            <w:div w:id="174614718">
              <w:marLeft w:val="0"/>
              <w:marRight w:val="0"/>
              <w:marTop w:val="0"/>
              <w:marBottom w:val="0"/>
              <w:divBdr>
                <w:top w:val="none" w:sz="0" w:space="0" w:color="auto"/>
                <w:left w:val="none" w:sz="0" w:space="0" w:color="auto"/>
                <w:bottom w:val="none" w:sz="0" w:space="0" w:color="auto"/>
                <w:right w:val="none" w:sz="0" w:space="0" w:color="auto"/>
              </w:divBdr>
            </w:div>
            <w:div w:id="1473138993">
              <w:marLeft w:val="0"/>
              <w:marRight w:val="0"/>
              <w:marTop w:val="0"/>
              <w:marBottom w:val="0"/>
              <w:divBdr>
                <w:top w:val="none" w:sz="0" w:space="0" w:color="auto"/>
                <w:left w:val="none" w:sz="0" w:space="0" w:color="auto"/>
                <w:bottom w:val="none" w:sz="0" w:space="0" w:color="auto"/>
                <w:right w:val="none" w:sz="0" w:space="0" w:color="auto"/>
              </w:divBdr>
            </w:div>
            <w:div w:id="1873572430">
              <w:marLeft w:val="0"/>
              <w:marRight w:val="0"/>
              <w:marTop w:val="0"/>
              <w:marBottom w:val="0"/>
              <w:divBdr>
                <w:top w:val="none" w:sz="0" w:space="0" w:color="auto"/>
                <w:left w:val="none" w:sz="0" w:space="0" w:color="auto"/>
                <w:bottom w:val="none" w:sz="0" w:space="0" w:color="auto"/>
                <w:right w:val="none" w:sz="0" w:space="0" w:color="auto"/>
              </w:divBdr>
            </w:div>
            <w:div w:id="1090470813">
              <w:marLeft w:val="0"/>
              <w:marRight w:val="0"/>
              <w:marTop w:val="0"/>
              <w:marBottom w:val="0"/>
              <w:divBdr>
                <w:top w:val="none" w:sz="0" w:space="0" w:color="auto"/>
                <w:left w:val="none" w:sz="0" w:space="0" w:color="auto"/>
                <w:bottom w:val="none" w:sz="0" w:space="0" w:color="auto"/>
                <w:right w:val="none" w:sz="0" w:space="0" w:color="auto"/>
              </w:divBdr>
            </w:div>
          </w:divsChild>
        </w:div>
        <w:div w:id="1734231644">
          <w:marLeft w:val="0"/>
          <w:marRight w:val="0"/>
          <w:marTop w:val="0"/>
          <w:marBottom w:val="0"/>
          <w:divBdr>
            <w:top w:val="none" w:sz="0" w:space="0" w:color="auto"/>
            <w:left w:val="none" w:sz="0" w:space="0" w:color="auto"/>
            <w:bottom w:val="none" w:sz="0" w:space="0" w:color="auto"/>
            <w:right w:val="none" w:sz="0" w:space="0" w:color="auto"/>
          </w:divBdr>
        </w:div>
        <w:div w:id="1682007803">
          <w:marLeft w:val="0"/>
          <w:marRight w:val="0"/>
          <w:marTop w:val="0"/>
          <w:marBottom w:val="0"/>
          <w:divBdr>
            <w:top w:val="none" w:sz="0" w:space="0" w:color="auto"/>
            <w:left w:val="none" w:sz="0" w:space="0" w:color="auto"/>
            <w:bottom w:val="none" w:sz="0" w:space="0" w:color="auto"/>
            <w:right w:val="none" w:sz="0" w:space="0" w:color="auto"/>
          </w:divBdr>
        </w:div>
        <w:div w:id="1666394698">
          <w:marLeft w:val="0"/>
          <w:marRight w:val="0"/>
          <w:marTop w:val="0"/>
          <w:marBottom w:val="0"/>
          <w:divBdr>
            <w:top w:val="none" w:sz="0" w:space="0" w:color="auto"/>
            <w:left w:val="none" w:sz="0" w:space="0" w:color="auto"/>
            <w:bottom w:val="none" w:sz="0" w:space="0" w:color="auto"/>
            <w:right w:val="none" w:sz="0" w:space="0" w:color="auto"/>
          </w:divBdr>
        </w:div>
        <w:div w:id="1669746554">
          <w:marLeft w:val="0"/>
          <w:marRight w:val="0"/>
          <w:marTop w:val="0"/>
          <w:marBottom w:val="0"/>
          <w:divBdr>
            <w:top w:val="none" w:sz="0" w:space="0" w:color="auto"/>
            <w:left w:val="none" w:sz="0" w:space="0" w:color="auto"/>
            <w:bottom w:val="none" w:sz="0" w:space="0" w:color="auto"/>
            <w:right w:val="none" w:sz="0" w:space="0" w:color="auto"/>
          </w:divBdr>
        </w:div>
        <w:div w:id="173232281">
          <w:marLeft w:val="0"/>
          <w:marRight w:val="0"/>
          <w:marTop w:val="0"/>
          <w:marBottom w:val="0"/>
          <w:divBdr>
            <w:top w:val="none" w:sz="0" w:space="0" w:color="auto"/>
            <w:left w:val="none" w:sz="0" w:space="0" w:color="auto"/>
            <w:bottom w:val="none" w:sz="0" w:space="0" w:color="auto"/>
            <w:right w:val="none" w:sz="0" w:space="0" w:color="auto"/>
          </w:divBdr>
        </w:div>
        <w:div w:id="970749014">
          <w:marLeft w:val="0"/>
          <w:marRight w:val="0"/>
          <w:marTop w:val="0"/>
          <w:marBottom w:val="0"/>
          <w:divBdr>
            <w:top w:val="none" w:sz="0" w:space="0" w:color="auto"/>
            <w:left w:val="none" w:sz="0" w:space="0" w:color="auto"/>
            <w:bottom w:val="none" w:sz="0" w:space="0" w:color="auto"/>
            <w:right w:val="none" w:sz="0" w:space="0" w:color="auto"/>
          </w:divBdr>
          <w:divsChild>
            <w:div w:id="245959642">
              <w:marLeft w:val="0"/>
              <w:marRight w:val="0"/>
              <w:marTop w:val="0"/>
              <w:marBottom w:val="0"/>
              <w:divBdr>
                <w:top w:val="none" w:sz="0" w:space="0" w:color="auto"/>
                <w:left w:val="none" w:sz="0" w:space="0" w:color="auto"/>
                <w:bottom w:val="none" w:sz="0" w:space="0" w:color="auto"/>
                <w:right w:val="none" w:sz="0" w:space="0" w:color="auto"/>
              </w:divBdr>
            </w:div>
            <w:div w:id="676345166">
              <w:marLeft w:val="0"/>
              <w:marRight w:val="0"/>
              <w:marTop w:val="0"/>
              <w:marBottom w:val="0"/>
              <w:divBdr>
                <w:top w:val="none" w:sz="0" w:space="0" w:color="auto"/>
                <w:left w:val="none" w:sz="0" w:space="0" w:color="auto"/>
                <w:bottom w:val="none" w:sz="0" w:space="0" w:color="auto"/>
                <w:right w:val="none" w:sz="0" w:space="0" w:color="auto"/>
              </w:divBdr>
            </w:div>
            <w:div w:id="437406957">
              <w:marLeft w:val="0"/>
              <w:marRight w:val="0"/>
              <w:marTop w:val="0"/>
              <w:marBottom w:val="0"/>
              <w:divBdr>
                <w:top w:val="none" w:sz="0" w:space="0" w:color="auto"/>
                <w:left w:val="none" w:sz="0" w:space="0" w:color="auto"/>
                <w:bottom w:val="none" w:sz="0" w:space="0" w:color="auto"/>
                <w:right w:val="none" w:sz="0" w:space="0" w:color="auto"/>
              </w:divBdr>
            </w:div>
            <w:div w:id="896626537">
              <w:marLeft w:val="0"/>
              <w:marRight w:val="0"/>
              <w:marTop w:val="0"/>
              <w:marBottom w:val="0"/>
              <w:divBdr>
                <w:top w:val="none" w:sz="0" w:space="0" w:color="auto"/>
                <w:left w:val="none" w:sz="0" w:space="0" w:color="auto"/>
                <w:bottom w:val="none" w:sz="0" w:space="0" w:color="auto"/>
                <w:right w:val="none" w:sz="0" w:space="0" w:color="auto"/>
              </w:divBdr>
            </w:div>
          </w:divsChild>
        </w:div>
        <w:div w:id="1139032622">
          <w:marLeft w:val="0"/>
          <w:marRight w:val="0"/>
          <w:marTop w:val="0"/>
          <w:marBottom w:val="0"/>
          <w:divBdr>
            <w:top w:val="none" w:sz="0" w:space="0" w:color="auto"/>
            <w:left w:val="none" w:sz="0" w:space="0" w:color="auto"/>
            <w:bottom w:val="none" w:sz="0" w:space="0" w:color="auto"/>
            <w:right w:val="none" w:sz="0" w:space="0" w:color="auto"/>
          </w:divBdr>
        </w:div>
        <w:div w:id="72044674">
          <w:marLeft w:val="0"/>
          <w:marRight w:val="0"/>
          <w:marTop w:val="0"/>
          <w:marBottom w:val="0"/>
          <w:divBdr>
            <w:top w:val="none" w:sz="0" w:space="0" w:color="auto"/>
            <w:left w:val="none" w:sz="0" w:space="0" w:color="auto"/>
            <w:bottom w:val="none" w:sz="0" w:space="0" w:color="auto"/>
            <w:right w:val="none" w:sz="0" w:space="0" w:color="auto"/>
          </w:divBdr>
        </w:div>
        <w:div w:id="812718111">
          <w:marLeft w:val="0"/>
          <w:marRight w:val="0"/>
          <w:marTop w:val="0"/>
          <w:marBottom w:val="0"/>
          <w:divBdr>
            <w:top w:val="none" w:sz="0" w:space="0" w:color="auto"/>
            <w:left w:val="none" w:sz="0" w:space="0" w:color="auto"/>
            <w:bottom w:val="none" w:sz="0" w:space="0" w:color="auto"/>
            <w:right w:val="none" w:sz="0" w:space="0" w:color="auto"/>
          </w:divBdr>
        </w:div>
        <w:div w:id="2081169490">
          <w:marLeft w:val="0"/>
          <w:marRight w:val="0"/>
          <w:marTop w:val="0"/>
          <w:marBottom w:val="0"/>
          <w:divBdr>
            <w:top w:val="none" w:sz="0" w:space="0" w:color="auto"/>
            <w:left w:val="none" w:sz="0" w:space="0" w:color="auto"/>
            <w:bottom w:val="none" w:sz="0" w:space="0" w:color="auto"/>
            <w:right w:val="none" w:sz="0" w:space="0" w:color="auto"/>
          </w:divBdr>
        </w:div>
        <w:div w:id="187910765">
          <w:marLeft w:val="0"/>
          <w:marRight w:val="0"/>
          <w:marTop w:val="0"/>
          <w:marBottom w:val="0"/>
          <w:divBdr>
            <w:top w:val="none" w:sz="0" w:space="0" w:color="auto"/>
            <w:left w:val="none" w:sz="0" w:space="0" w:color="auto"/>
            <w:bottom w:val="none" w:sz="0" w:space="0" w:color="auto"/>
            <w:right w:val="none" w:sz="0" w:space="0" w:color="auto"/>
          </w:divBdr>
        </w:div>
        <w:div w:id="869219615">
          <w:marLeft w:val="0"/>
          <w:marRight w:val="0"/>
          <w:marTop w:val="0"/>
          <w:marBottom w:val="0"/>
          <w:divBdr>
            <w:top w:val="none" w:sz="0" w:space="0" w:color="auto"/>
            <w:left w:val="none" w:sz="0" w:space="0" w:color="auto"/>
            <w:bottom w:val="none" w:sz="0" w:space="0" w:color="auto"/>
            <w:right w:val="none" w:sz="0" w:space="0" w:color="auto"/>
          </w:divBdr>
          <w:divsChild>
            <w:div w:id="1650086368">
              <w:marLeft w:val="0"/>
              <w:marRight w:val="0"/>
              <w:marTop w:val="0"/>
              <w:marBottom w:val="0"/>
              <w:divBdr>
                <w:top w:val="none" w:sz="0" w:space="0" w:color="auto"/>
                <w:left w:val="none" w:sz="0" w:space="0" w:color="auto"/>
                <w:bottom w:val="none" w:sz="0" w:space="0" w:color="auto"/>
                <w:right w:val="none" w:sz="0" w:space="0" w:color="auto"/>
              </w:divBdr>
            </w:div>
            <w:div w:id="211770902">
              <w:marLeft w:val="0"/>
              <w:marRight w:val="0"/>
              <w:marTop w:val="0"/>
              <w:marBottom w:val="0"/>
              <w:divBdr>
                <w:top w:val="none" w:sz="0" w:space="0" w:color="auto"/>
                <w:left w:val="none" w:sz="0" w:space="0" w:color="auto"/>
                <w:bottom w:val="none" w:sz="0" w:space="0" w:color="auto"/>
                <w:right w:val="none" w:sz="0" w:space="0" w:color="auto"/>
              </w:divBdr>
            </w:div>
            <w:div w:id="417287477">
              <w:marLeft w:val="0"/>
              <w:marRight w:val="0"/>
              <w:marTop w:val="0"/>
              <w:marBottom w:val="0"/>
              <w:divBdr>
                <w:top w:val="none" w:sz="0" w:space="0" w:color="auto"/>
                <w:left w:val="none" w:sz="0" w:space="0" w:color="auto"/>
                <w:bottom w:val="none" w:sz="0" w:space="0" w:color="auto"/>
                <w:right w:val="none" w:sz="0" w:space="0" w:color="auto"/>
              </w:divBdr>
            </w:div>
            <w:div w:id="164713119">
              <w:marLeft w:val="0"/>
              <w:marRight w:val="0"/>
              <w:marTop w:val="0"/>
              <w:marBottom w:val="0"/>
              <w:divBdr>
                <w:top w:val="none" w:sz="0" w:space="0" w:color="auto"/>
                <w:left w:val="none" w:sz="0" w:space="0" w:color="auto"/>
                <w:bottom w:val="none" w:sz="0" w:space="0" w:color="auto"/>
                <w:right w:val="none" w:sz="0" w:space="0" w:color="auto"/>
              </w:divBdr>
            </w:div>
          </w:divsChild>
        </w:div>
        <w:div w:id="1527982717">
          <w:marLeft w:val="0"/>
          <w:marRight w:val="0"/>
          <w:marTop w:val="0"/>
          <w:marBottom w:val="0"/>
          <w:divBdr>
            <w:top w:val="none" w:sz="0" w:space="0" w:color="auto"/>
            <w:left w:val="none" w:sz="0" w:space="0" w:color="auto"/>
            <w:bottom w:val="none" w:sz="0" w:space="0" w:color="auto"/>
            <w:right w:val="none" w:sz="0" w:space="0" w:color="auto"/>
          </w:divBdr>
        </w:div>
        <w:div w:id="305548983">
          <w:marLeft w:val="0"/>
          <w:marRight w:val="0"/>
          <w:marTop w:val="0"/>
          <w:marBottom w:val="0"/>
          <w:divBdr>
            <w:top w:val="none" w:sz="0" w:space="0" w:color="auto"/>
            <w:left w:val="none" w:sz="0" w:space="0" w:color="auto"/>
            <w:bottom w:val="none" w:sz="0" w:space="0" w:color="auto"/>
            <w:right w:val="none" w:sz="0" w:space="0" w:color="auto"/>
          </w:divBdr>
        </w:div>
        <w:div w:id="1500610224">
          <w:marLeft w:val="0"/>
          <w:marRight w:val="0"/>
          <w:marTop w:val="0"/>
          <w:marBottom w:val="0"/>
          <w:divBdr>
            <w:top w:val="none" w:sz="0" w:space="0" w:color="auto"/>
            <w:left w:val="none" w:sz="0" w:space="0" w:color="auto"/>
            <w:bottom w:val="none" w:sz="0" w:space="0" w:color="auto"/>
            <w:right w:val="none" w:sz="0" w:space="0" w:color="auto"/>
          </w:divBdr>
        </w:div>
        <w:div w:id="1449931636">
          <w:marLeft w:val="0"/>
          <w:marRight w:val="0"/>
          <w:marTop w:val="0"/>
          <w:marBottom w:val="0"/>
          <w:divBdr>
            <w:top w:val="none" w:sz="0" w:space="0" w:color="auto"/>
            <w:left w:val="none" w:sz="0" w:space="0" w:color="auto"/>
            <w:bottom w:val="none" w:sz="0" w:space="0" w:color="auto"/>
            <w:right w:val="none" w:sz="0" w:space="0" w:color="auto"/>
          </w:divBdr>
        </w:div>
        <w:div w:id="156968416">
          <w:marLeft w:val="0"/>
          <w:marRight w:val="0"/>
          <w:marTop w:val="0"/>
          <w:marBottom w:val="0"/>
          <w:divBdr>
            <w:top w:val="none" w:sz="0" w:space="0" w:color="auto"/>
            <w:left w:val="none" w:sz="0" w:space="0" w:color="auto"/>
            <w:bottom w:val="none" w:sz="0" w:space="0" w:color="auto"/>
            <w:right w:val="none" w:sz="0" w:space="0" w:color="auto"/>
          </w:divBdr>
        </w:div>
      </w:divsChild>
    </w:div>
    <w:div w:id="2052882235">
      <w:bodyDiv w:val="1"/>
      <w:marLeft w:val="0"/>
      <w:marRight w:val="0"/>
      <w:marTop w:val="0"/>
      <w:marBottom w:val="0"/>
      <w:divBdr>
        <w:top w:val="none" w:sz="0" w:space="0" w:color="auto"/>
        <w:left w:val="none" w:sz="0" w:space="0" w:color="auto"/>
        <w:bottom w:val="none" w:sz="0" w:space="0" w:color="auto"/>
        <w:right w:val="none" w:sz="0" w:space="0" w:color="auto"/>
      </w:divBdr>
    </w:div>
    <w:div w:id="2055538366">
      <w:bodyDiv w:val="1"/>
      <w:marLeft w:val="0"/>
      <w:marRight w:val="0"/>
      <w:marTop w:val="0"/>
      <w:marBottom w:val="0"/>
      <w:divBdr>
        <w:top w:val="none" w:sz="0" w:space="0" w:color="auto"/>
        <w:left w:val="none" w:sz="0" w:space="0" w:color="auto"/>
        <w:bottom w:val="none" w:sz="0" w:space="0" w:color="auto"/>
        <w:right w:val="none" w:sz="0" w:space="0" w:color="auto"/>
      </w:divBdr>
      <w:divsChild>
        <w:div w:id="1182934574">
          <w:marLeft w:val="0"/>
          <w:marRight w:val="0"/>
          <w:marTop w:val="0"/>
          <w:marBottom w:val="240"/>
          <w:divBdr>
            <w:top w:val="none" w:sz="0" w:space="0" w:color="auto"/>
            <w:left w:val="none" w:sz="0" w:space="0" w:color="auto"/>
            <w:bottom w:val="none" w:sz="0" w:space="0" w:color="auto"/>
            <w:right w:val="none" w:sz="0" w:space="0" w:color="auto"/>
          </w:divBdr>
        </w:div>
      </w:divsChild>
    </w:div>
    <w:div w:id="2064870326">
      <w:bodyDiv w:val="1"/>
      <w:marLeft w:val="0"/>
      <w:marRight w:val="0"/>
      <w:marTop w:val="0"/>
      <w:marBottom w:val="0"/>
      <w:divBdr>
        <w:top w:val="none" w:sz="0" w:space="0" w:color="auto"/>
        <w:left w:val="none" w:sz="0" w:space="0" w:color="auto"/>
        <w:bottom w:val="none" w:sz="0" w:space="0" w:color="auto"/>
        <w:right w:val="none" w:sz="0" w:space="0" w:color="auto"/>
      </w:divBdr>
      <w:divsChild>
        <w:div w:id="108933834">
          <w:marLeft w:val="0"/>
          <w:marRight w:val="0"/>
          <w:marTop w:val="0"/>
          <w:marBottom w:val="240"/>
          <w:divBdr>
            <w:top w:val="none" w:sz="0" w:space="0" w:color="auto"/>
            <w:left w:val="none" w:sz="0" w:space="0" w:color="auto"/>
            <w:bottom w:val="none" w:sz="0" w:space="0" w:color="auto"/>
            <w:right w:val="none" w:sz="0" w:space="0" w:color="auto"/>
          </w:divBdr>
        </w:div>
      </w:divsChild>
    </w:div>
    <w:div w:id="2080904160">
      <w:bodyDiv w:val="1"/>
      <w:marLeft w:val="0"/>
      <w:marRight w:val="0"/>
      <w:marTop w:val="0"/>
      <w:marBottom w:val="0"/>
      <w:divBdr>
        <w:top w:val="none" w:sz="0" w:space="0" w:color="auto"/>
        <w:left w:val="none" w:sz="0" w:space="0" w:color="auto"/>
        <w:bottom w:val="none" w:sz="0" w:space="0" w:color="auto"/>
        <w:right w:val="none" w:sz="0" w:space="0" w:color="auto"/>
      </w:divBdr>
    </w:div>
    <w:div w:id="2122869143">
      <w:bodyDiv w:val="1"/>
      <w:marLeft w:val="0"/>
      <w:marRight w:val="0"/>
      <w:marTop w:val="0"/>
      <w:marBottom w:val="0"/>
      <w:divBdr>
        <w:top w:val="none" w:sz="0" w:space="0" w:color="auto"/>
        <w:left w:val="none" w:sz="0" w:space="0" w:color="auto"/>
        <w:bottom w:val="none" w:sz="0" w:space="0" w:color="auto"/>
        <w:right w:val="none" w:sz="0" w:space="0" w:color="auto"/>
      </w:divBdr>
    </w:div>
    <w:div w:id="2140882149">
      <w:bodyDiv w:val="1"/>
      <w:marLeft w:val="0"/>
      <w:marRight w:val="0"/>
      <w:marTop w:val="0"/>
      <w:marBottom w:val="0"/>
      <w:divBdr>
        <w:top w:val="none" w:sz="0" w:space="0" w:color="auto"/>
        <w:left w:val="none" w:sz="0" w:space="0" w:color="auto"/>
        <w:bottom w:val="none" w:sz="0" w:space="0" w:color="auto"/>
        <w:right w:val="none" w:sz="0" w:space="0" w:color="auto"/>
      </w:divBdr>
      <w:divsChild>
        <w:div w:id="19767900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3T01:13:27.32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122 31,'-16'11,"-2"7,7 3,-2 6,1 4,2 1,0 5,3 0,-2-1,2 0,2-1,2 6,3 5,0 6,0 6,0 0,0-5,0-8,2-8,1-6,2-4,-1-2,1-2,-2-2,1-2,1-1,0 0,2 1,2 0,0-1,0-3,1-5,1-3,4-5,6-2,5 0,5 0,4 0,0 0,-3 0,-5 0,-7-1,-5-1,-1-1,0-2,2 0,2-2,0 1,-1-1,-2 0,-3-1,-1 0,-1-1,-1-3,0-4,0-4,-1-4,-2-3,-3-5,-1-8,-2-6,0-1,0 3,0 5,0 3,0 1,-2 0,-2-2,-1 1,-3 2,1 4,0 4,-1 2,0 0,1 2,-3 1,1 1,-3 1,0 1,-1 0,0 1,4 5,0 3,1 0,-4-1,-6-3,-5-1,-1 1,0 2,5 2,4 1,4 2,2 1,1 3,0 1,3 0,1-4,2-1,-1 0,-4 1,-2 4,3 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23:27:16.953"/>
    </inkml:context>
    <inkml:brush xml:id="br0">
      <inkml:brushProperty name="width" value="0.035" units="cm"/>
      <inkml:brushProperty name="height" value="0.035" units="cm"/>
    </inkml:brush>
  </inkml:definitions>
  <inkml:trace contextRef="#ctx0" brushRef="#br0">437 315 24575,'-27'0'0,"1"0"0,-28 0 0,5 0 0,-7 0 0,3 0 0,7 0 0,10 0 0,15 0 0,11 0 0</inkml:trace>
  <inkml:trace contextRef="#ctx0" brushRef="#br0" timeOffset="1874">63 194 24575,'0'16'0,"0"1"0,-13 28 0,6-21 0,-11 18 0,12-28 0,-1-1 0,1-2 0,0-3 0,6-4 0,2-3 0,4-1 0,4 0 0,1 0 0,3 0 0,2 0 0,5 0 0,4 2 0,2 2 0,-2 0 0,-5-1 0,-5-2 0,-3-1 0,0 2 0,-1-1 0,0 1 0,-4 1 0,-1 1 0,-3 0 0,-1 2 0,-1 0 0,0-3 0,-1 0 0</inkml:trace>
  <inkml:trace contextRef="#ctx0" brushRef="#br0" timeOffset="26010">737 129 24575,'3'-9'0,"11"-3"0,3-2 0,11-4 0,3 1 0,3-3 0,7 1 0,-6 7 0,-4 5 0,-11 7 0,-6 4 0,-2 11 0,-2 59 0,-3-32 0,-4 34 0,-3-56 0,0-5 0,0 0 0,0 3 0,0 5 0,-1 6 0,-2 6 0,-1-1 0,-2-1 0,0-4 0,-4-1 0,-1-4 0,0-4 0,1-3 0,2-4 0,2-6 0,0-1 0,-2-1 0,1 1 0,5-1 0,3-3 0,8-5 0,4-3 0,8 1 0,18 0 0,13 3 0,6 2 0,-4 0 0,-15 0 0,-14 0 0,-10 0 0,-9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23:26:45.946"/>
    </inkml:context>
    <inkml:brush xml:id="br0">
      <inkml:brushProperty name="width" value="0.035" units="cm"/>
      <inkml:brushProperty name="height" value="0.035" units="cm"/>
    </inkml:brush>
  </inkml:definitions>
  <inkml:trace contextRef="#ctx0" brushRef="#br0">141 0 24575,'0'8'0,"0"2"0,0 0 0,0 0 0,0 3 0,0-1 0,0 1 0,0-2 0,0-2 0,0 2 0,0 0 0,0 2 0,0 1 0,0-1 0,0 2 0,0-5 0,0-2 0,0-1 0,0-1 0,0 2 0,0-1 0,0 2 0,0 2 0,2-3 0,7 0 0,4-6 0,13-2 0,11 0 0,6 0 0,4 0 0,-11 0 0,-9 0 0,-11-1 0,-8-2 0,-5-1 0,-3-5 0,0-4 0,0-1 0,0-4 0,0 2 0,-1-3 0,-1 1 0,-1 1 0,-1 2 0,2 3 0,1 2 0,1-1 0,0-1 0,0-1 0,0-1 0,0 1 0,0 2 0,-2 3 0,-1 5 0,0 3 0,0 5 0,1 2 0,2 5 0,0 4 0,0 1 0,0 3 0,0-1 0,0-1 0,0 1 0,0 3 0,0 2 0,0 0 0,0 0 0,0-5 0,0-2 0,0-1 0,0-2 0,0-2 0,0-2 0,0-1 0,0 0 0,0 3 0,0 3 0,2 1 0,-1 1 0,1-2 0,0-2 0,-2-4 0,0-4 0,0-2 0</inkml:trace>
  <inkml:trace contextRef="#ctx0" brushRef="#br0" timeOffset="1580">136 388 24575,'0'12'0,"0"4"0,0 6 0,0 2 0,0-2 0,0-5 0,0-5 0,0 0 0,0 0 0,0 6 0,0 1 0,0-8 0,0 0 0</inkml:trace>
  <inkml:trace contextRef="#ctx0" brushRef="#br0" timeOffset="3165">1 596 24575,'3'6'0,"1"2"0,3 1 0,8 5 0,8 7 0,8 2 0,0 2 0,-6-4 0,-5-8 0,-6-6 0,-2-6 0,-2-1 0,-4-1 0,-3-1 0,0-3 0,-1-4 0,1-2 0,0-4 0,-1-2 0,1-2 0,0 1 0,0 1 0,1 2 0,-1 3 0,-1 1 0,-2 2 0,0 5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23:26:40.253"/>
    </inkml:context>
    <inkml:brush xml:id="br0">
      <inkml:brushProperty name="width" value="0.035" units="cm"/>
      <inkml:brushProperty name="height" value="0.035" units="cm"/>
    </inkml:brush>
  </inkml:definitions>
  <inkml:trace contextRef="#ctx0" brushRef="#br0">1 9 24575,'21'-2'0,"4"0"0,-1 0 0,0 0 0,-2 2 0,-3 0 0,1 2 0,-8 7 0,-5 8 0,-5 3 0,-2 0 0,0-4 0,0-5 0,0 0 0,0-2 0,0 0 0,-1-1 0,-2-2 0,-2 1 0,-4 0 0,-1 2 0,-1 2 0,0-1 0,1-3 0,4-3 0,6-4 0,4-3 0,6-2 0,3 0 0,6 0 0,8 0 0,7 1 0,1 0 0,-5 2 0,-8 0 0,-8 3 0,-6 2 0,-4 1 0,-3 3 0,0 1 0,-2 3 0,-1 1 0,-1 1 0,-2 0 0,0-2 0,0-2 0,0-2 0,-1 1 0,0 0 0,-1 3 0,0 0 0,-1 0 0,-1-1 0,1-2 0,0 0 0,0-2 0,-2 1 0,-2 0 0,-1 0 0,2 1 0,1-3 0,3-3 0,3-4 0,1-3 0,3-4 0,0-2 0,0 2 0,0 0 0,0 6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3T23:26:13.699"/>
    </inkml:context>
    <inkml:brush xml:id="br0">
      <inkml:brushProperty name="width" value="0.035" units="cm"/>
      <inkml:brushProperty name="height" value="0.035" units="cm"/>
    </inkml:brush>
  </inkml:definitions>
  <inkml:trace contextRef="#ctx0" brushRef="#br0">0 189 24575,'21'-19'0,"32"-23"0,4 0 0,-13 14 0,13-9 0,-11 17 0,-48 47 0,-1 15 0,-1 9 0,-3 4 0,4-3 0,1 1 0,-1 5 0,1 19 0,2-56 0,0-7 0,0-2 0,0 3 0,0-1 0,0 7 0,0 4 0,0 0 0,0 1 0,0-13 0,0-6 0</inkml:trace>
  <inkml:trace contextRef="#ctx0" brushRef="#br0" timeOffset="1369">85 612 24575,'27'0'0,"6"0"0,4 0 0,8 0 0,5 0 0,-1 0 0,-2 0 0,-18 0 0,-10 0 0,-5 0 0,1 0 0,1 0 0,-2 0 0,-4 0 0,-1 0 0,0 0 0,2 0 0,2 0 0,1 0 0,-6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8D65-06C6-0743-AF54-44F1D817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Cramb, Liana</dc:creator>
  <cp:keywords/>
  <dc:description/>
  <cp:lastModifiedBy>Cramb, Liana</cp:lastModifiedBy>
  <cp:revision>298</cp:revision>
  <dcterms:created xsi:type="dcterms:W3CDTF">2025-02-15T03:36:00Z</dcterms:created>
  <dcterms:modified xsi:type="dcterms:W3CDTF">2025-03-10T23:21:00Z</dcterms:modified>
</cp:coreProperties>
</file>