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E6" w:rsidRDefault="00815797">
      <w:pPr>
        <w:rPr>
          <w:u w:val="single"/>
        </w:rPr>
      </w:pPr>
      <w:r>
        <w:rPr>
          <w:u w:val="single"/>
        </w:rPr>
        <w:t>How to Make a Peanut Butter and Jelly Sandwich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With the knife slice two half inch slices of bread from the loaf of bread.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Open the peanut butter and jelly jars.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Pick up knife and remove two table spoons of peanut butter from the peanut butter jar.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Spread the peanut butter on one side of one slice of bread.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Put the slice of bread down peanut butter side up.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Remove two table spoons of jelly from the jelly jar.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On the other slice of bread spread the jelly on one side.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Put the slice of bread down jelly side up</w:t>
      </w:r>
      <w:bookmarkStart w:id="0" w:name="_GoBack"/>
      <w:bookmarkEnd w:id="0"/>
      <w:r>
        <w:t>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Put knife down.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Put the lid back on the peanut butter jar.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Put the lid back on the jelly jar.</w:t>
      </w:r>
    </w:p>
    <w:p w:rsidR="00815797" w:rsidRDefault="00815797" w:rsidP="00815797">
      <w:pPr>
        <w:pStyle w:val="ListParagraph"/>
        <w:numPr>
          <w:ilvl w:val="0"/>
          <w:numId w:val="1"/>
        </w:numPr>
      </w:pPr>
      <w:r>
        <w:t>Pick up each slice of bread making sure the peanut butter and jelly are facing up.</w:t>
      </w:r>
    </w:p>
    <w:p w:rsidR="00815797" w:rsidRPr="00815797" w:rsidRDefault="00815797" w:rsidP="00815797">
      <w:pPr>
        <w:pStyle w:val="ListParagraph"/>
        <w:numPr>
          <w:ilvl w:val="0"/>
          <w:numId w:val="1"/>
        </w:numPr>
      </w:pPr>
      <w:r>
        <w:t>Match the slices together so that the peanut butter and jelly are together.</w:t>
      </w:r>
    </w:p>
    <w:sectPr w:rsidR="00815797" w:rsidRPr="008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A23C9"/>
    <w:multiLevelType w:val="hybridMultilevel"/>
    <w:tmpl w:val="CDB42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97"/>
    <w:rsid w:val="00815797"/>
    <w:rsid w:val="00FE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E5D7"/>
  <w15:chartTrackingRefBased/>
  <w15:docId w15:val="{0325B2F0-1F71-4C93-BDEF-302A12D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Rush</dc:creator>
  <cp:keywords/>
  <dc:description/>
  <cp:lastModifiedBy>Lisa Rush</cp:lastModifiedBy>
  <cp:revision>1</cp:revision>
  <dcterms:created xsi:type="dcterms:W3CDTF">2016-04-19T23:33:00Z</dcterms:created>
  <dcterms:modified xsi:type="dcterms:W3CDTF">2016-04-19T23:43:00Z</dcterms:modified>
</cp:coreProperties>
</file>