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849" w:rsidRDefault="00D84849" w:rsidP="00D84849">
      <w:r>
        <w:rPr>
          <w:rFonts w:hint="eastAsia"/>
        </w:rPr>
        <w:t>二手书交易—产品需求分析</w:t>
      </w:r>
    </w:p>
    <w:p w:rsidR="00D84849" w:rsidRDefault="00D84849" w:rsidP="00D84849">
      <w:r>
        <w:t>@邓洋洋</w:t>
      </w:r>
    </w:p>
    <w:p w:rsidR="00D84849" w:rsidRDefault="00D84849" w:rsidP="00D84849"/>
    <w:p w:rsidR="00D84849" w:rsidRDefault="00D84849" w:rsidP="00D84849">
      <w:r>
        <w:rPr>
          <w:rFonts w:hint="eastAsia"/>
        </w:rPr>
        <w:t>主功能：</w:t>
      </w:r>
    </w:p>
    <w:p w:rsidR="00D84849" w:rsidRDefault="00D84849" w:rsidP="00D84849">
      <w:r>
        <w:t>1.搜索</w:t>
      </w:r>
    </w:p>
    <w:p w:rsidR="00D84849" w:rsidRDefault="00D84849" w:rsidP="00D84849">
      <w:pPr>
        <w:rPr>
          <w:rFonts w:hint="eastAsia"/>
        </w:rPr>
      </w:pPr>
      <w:r>
        <w:t>2.</w:t>
      </w:r>
      <w:r w:rsidR="00A73742">
        <w:t>分类</w:t>
      </w:r>
      <w:r w:rsidR="00A73742">
        <w:rPr>
          <w:rFonts w:hint="eastAsia"/>
        </w:rPr>
        <w:t>栏</w:t>
      </w:r>
      <w:bookmarkStart w:id="0" w:name="_GoBack"/>
      <w:bookmarkEnd w:id="0"/>
    </w:p>
    <w:p w:rsidR="00D84849" w:rsidRDefault="00D84849" w:rsidP="00D84849">
      <w:r>
        <w:t>3.商品（发布时间从新到旧）</w:t>
      </w:r>
    </w:p>
    <w:p w:rsidR="00D84849" w:rsidRDefault="00D84849" w:rsidP="00D84849">
      <w:r>
        <w:rPr>
          <w:rFonts w:hint="eastAsia"/>
        </w:rPr>
        <w:t>一直下拉</w:t>
      </w:r>
    </w:p>
    <w:p w:rsidR="00D84849" w:rsidRDefault="00D84849" w:rsidP="00D84849"/>
    <w:p w:rsidR="00D84849" w:rsidRDefault="00D84849" w:rsidP="00D84849">
      <w:r>
        <w:t>Tab 主菜单：首页，发布，我的</w:t>
      </w:r>
    </w:p>
    <w:p w:rsidR="00D84849" w:rsidRDefault="00D84849" w:rsidP="00D84849"/>
    <w:p w:rsidR="00D84849" w:rsidRDefault="00D84849" w:rsidP="00D84849">
      <w:r>
        <w:rPr>
          <w:rFonts w:hint="eastAsia"/>
        </w:rPr>
        <w:t>发布模块：</w:t>
      </w:r>
    </w:p>
    <w:p w:rsidR="00D84849" w:rsidRDefault="00D84849" w:rsidP="00D84849">
      <w:r>
        <w:t>1.填写信息页面：</w:t>
      </w:r>
    </w:p>
    <w:p w:rsidR="00D84849" w:rsidRDefault="00D84849" w:rsidP="00D84849">
      <w:r>
        <w:rPr>
          <w:rFonts w:hint="eastAsia"/>
        </w:rPr>
        <w:t>分类信息（选择框）：教材教辅、小说文学、期刊报纸、艺术收藏、其他</w:t>
      </w:r>
    </w:p>
    <w:p w:rsidR="00D84849" w:rsidRDefault="00D84849" w:rsidP="00D84849"/>
    <w:p w:rsidR="00D84849" w:rsidRDefault="00D84849" w:rsidP="00D84849">
      <w:r>
        <w:rPr>
          <w:rFonts w:hint="eastAsia"/>
        </w:rPr>
        <w:t>基本信息（填写）：标题，作者，版本，出版社，出版年，纸张，尺寸，册数，其他</w:t>
      </w:r>
    </w:p>
    <w:p w:rsidR="00D84849" w:rsidRDefault="00D84849" w:rsidP="00D84849"/>
    <w:p w:rsidR="00D84849" w:rsidRDefault="00D84849" w:rsidP="00D84849">
      <w:r>
        <w:rPr>
          <w:rFonts w:hint="eastAsia"/>
        </w:rPr>
        <w:t>销售信息（填写框）：图片，价格，品相，上架时间，数量</w:t>
      </w:r>
    </w:p>
    <w:p w:rsidR="00D84849" w:rsidRDefault="00D84849" w:rsidP="00D84849"/>
    <w:p w:rsidR="00D84849" w:rsidRDefault="00D84849" w:rsidP="00D84849">
      <w:r>
        <w:rPr>
          <w:rFonts w:hint="eastAsia"/>
        </w:rPr>
        <w:t>详情描述（文字框）：品相描述，商品描述</w:t>
      </w:r>
    </w:p>
    <w:p w:rsidR="00D84849" w:rsidRDefault="00D84849" w:rsidP="00D84849"/>
    <w:p w:rsidR="00D84849" w:rsidRDefault="00D84849" w:rsidP="00D84849">
      <w:r>
        <w:rPr>
          <w:rFonts w:hint="eastAsia"/>
        </w:rPr>
        <w:t>买家信息（可以从个人账户获取）：历史成交量，投诉量，使用系统时间，地址，联系方式</w:t>
      </w:r>
    </w:p>
    <w:p w:rsidR="00D84849" w:rsidRDefault="00D84849" w:rsidP="00D84849"/>
    <w:p w:rsidR="00D84849" w:rsidRDefault="00D84849" w:rsidP="00D84849">
      <w:r>
        <w:rPr>
          <w:rFonts w:hint="eastAsia"/>
        </w:rPr>
        <w:t>发布完成跳转商品详情页</w:t>
      </w:r>
    </w:p>
    <w:p w:rsidR="00D84849" w:rsidRDefault="00D84849" w:rsidP="00D84849"/>
    <w:p w:rsidR="00D84849" w:rsidRDefault="00D84849" w:rsidP="00D84849">
      <w:r>
        <w:t>2.商品详情页：</w:t>
      </w:r>
    </w:p>
    <w:p w:rsidR="00D84849" w:rsidRDefault="00D84849" w:rsidP="00D84849">
      <w:r>
        <w:rPr>
          <w:rFonts w:hint="eastAsia"/>
        </w:rPr>
        <w:t>自己的：编辑按钮</w:t>
      </w:r>
    </w:p>
    <w:p w:rsidR="00D84849" w:rsidRDefault="00D84849" w:rsidP="00D84849">
      <w:r>
        <w:rPr>
          <w:rFonts w:hint="eastAsia"/>
        </w:rPr>
        <w:t>别人的：购买</w:t>
      </w:r>
    </w:p>
    <w:p w:rsidR="00D84849" w:rsidRDefault="00D84849" w:rsidP="00D84849"/>
    <w:p w:rsidR="00D84849" w:rsidRDefault="00D84849" w:rsidP="00D84849">
      <w:r>
        <w:t>3.购买流程</w:t>
      </w:r>
    </w:p>
    <w:p w:rsidR="00D84849" w:rsidRDefault="00D84849" w:rsidP="00D84849">
      <w:r>
        <w:rPr>
          <w:rFonts w:hint="eastAsia"/>
        </w:rPr>
        <w:t>生成订单（锁定状态）、支付（中间账户）、等待取货、双方确认交易完毕、积分转账或者投诉</w:t>
      </w:r>
    </w:p>
    <w:p w:rsidR="00D84849" w:rsidRDefault="00D84849" w:rsidP="00D84849"/>
    <w:p w:rsidR="00D84849" w:rsidRDefault="00D84849" w:rsidP="00D84849">
      <w:r>
        <w:t>4.我的</w:t>
      </w:r>
    </w:p>
    <w:p w:rsidR="00D84849" w:rsidRDefault="00D84849" w:rsidP="00D84849">
      <w:r>
        <w:rPr>
          <w:rFonts w:hint="eastAsia"/>
        </w:rPr>
        <w:t>—个人信息：头像、名称、积分、联系方式、区域（细分至区／街道）</w:t>
      </w:r>
    </w:p>
    <w:p w:rsidR="00D84849" w:rsidRDefault="00D84849" w:rsidP="00D84849">
      <w:r>
        <w:rPr>
          <w:rFonts w:hint="eastAsia"/>
        </w:rPr>
        <w:t>—发布管理：显示所有发布：列表形式</w:t>
      </w:r>
    </w:p>
    <w:p w:rsidR="00D84849" w:rsidRDefault="00D84849" w:rsidP="00D84849">
      <w:r>
        <w:rPr>
          <w:rFonts w:hint="eastAsia"/>
        </w:rPr>
        <w:t>编辑，下架，上架，删除（需要二次确认）</w:t>
      </w:r>
    </w:p>
    <w:p w:rsidR="00947DBF" w:rsidRPr="00D84849" w:rsidRDefault="00D84849" w:rsidP="00D84849">
      <w:r>
        <w:rPr>
          <w:rFonts w:hint="eastAsia"/>
        </w:rPr>
        <w:t>—交易记录：卖出订单、买入订单（逻辑包含成功订单、失败订单）</w:t>
      </w:r>
    </w:p>
    <w:sectPr w:rsidR="00947DBF" w:rsidRPr="00D848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330F" w:rsidRDefault="0076330F" w:rsidP="0010640A">
      <w:r>
        <w:separator/>
      </w:r>
    </w:p>
  </w:endnote>
  <w:endnote w:type="continuationSeparator" w:id="0">
    <w:p w:rsidR="0076330F" w:rsidRDefault="0076330F" w:rsidP="00106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330F" w:rsidRDefault="0076330F" w:rsidP="0010640A">
      <w:r>
        <w:separator/>
      </w:r>
    </w:p>
  </w:footnote>
  <w:footnote w:type="continuationSeparator" w:id="0">
    <w:p w:rsidR="0076330F" w:rsidRDefault="0076330F" w:rsidP="001064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EEE"/>
    <w:rsid w:val="00000AE2"/>
    <w:rsid w:val="00041C4D"/>
    <w:rsid w:val="0010640A"/>
    <w:rsid w:val="00114EEE"/>
    <w:rsid w:val="001255DC"/>
    <w:rsid w:val="001D419A"/>
    <w:rsid w:val="002E534E"/>
    <w:rsid w:val="002F0274"/>
    <w:rsid w:val="00355D4D"/>
    <w:rsid w:val="0044589D"/>
    <w:rsid w:val="004755FE"/>
    <w:rsid w:val="00477EEA"/>
    <w:rsid w:val="004D60E4"/>
    <w:rsid w:val="004F1736"/>
    <w:rsid w:val="00565DDE"/>
    <w:rsid w:val="005734C1"/>
    <w:rsid w:val="005B6DB2"/>
    <w:rsid w:val="00641102"/>
    <w:rsid w:val="006B21D1"/>
    <w:rsid w:val="0076330F"/>
    <w:rsid w:val="00946D7A"/>
    <w:rsid w:val="00947DBF"/>
    <w:rsid w:val="00A47405"/>
    <w:rsid w:val="00A73742"/>
    <w:rsid w:val="00B6638F"/>
    <w:rsid w:val="00C06C1E"/>
    <w:rsid w:val="00D00678"/>
    <w:rsid w:val="00D62F85"/>
    <w:rsid w:val="00D84849"/>
    <w:rsid w:val="00DE4CD9"/>
    <w:rsid w:val="00DE5E13"/>
    <w:rsid w:val="00E15BE1"/>
    <w:rsid w:val="00EF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86142"/>
  <w15:chartTrackingRefBased/>
  <w15:docId w15:val="{AA99CCB4-B318-4EAD-B903-1EB2D3C3A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64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64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64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640A"/>
    <w:rPr>
      <w:sz w:val="18"/>
      <w:szCs w:val="18"/>
    </w:rPr>
  </w:style>
  <w:style w:type="table" w:styleId="a7">
    <w:name w:val="Table Grid"/>
    <w:basedOn w:val="a1"/>
    <w:uiPriority w:val="39"/>
    <w:rsid w:val="00E1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29</cp:revision>
  <dcterms:created xsi:type="dcterms:W3CDTF">2019-05-15T07:13:00Z</dcterms:created>
  <dcterms:modified xsi:type="dcterms:W3CDTF">2019-05-17T05:34:00Z</dcterms:modified>
</cp:coreProperties>
</file>