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9B55" w14:textId="2EDDCA4B" w:rsidR="00AC3E07" w:rsidRDefault="00AC3E07">
      <w:r>
        <w:t>RM:86041</w:t>
      </w:r>
      <w:r w:rsidR="00ED2A88">
        <w:t xml:space="preserve">                           </w:t>
      </w:r>
      <w:proofErr w:type="spellStart"/>
      <w:r w:rsidR="00ED2A88">
        <w:t>Nome:</w:t>
      </w:r>
      <w:r>
        <w:t>Lucas</w:t>
      </w:r>
      <w:proofErr w:type="spellEnd"/>
      <w:r>
        <w:t xml:space="preserve"> Sartori Santana</w:t>
      </w:r>
    </w:p>
    <w:p w14:paraId="0DA65C3E" w14:textId="0882FFB4" w:rsidR="00ED2A88" w:rsidRDefault="00ED2A88"/>
    <w:p w14:paraId="24985C28" w14:textId="44468EF6" w:rsidR="00137E79" w:rsidRDefault="00137E79">
      <w:r w:rsidRPr="00137E79">
        <w:t>2ª (peso 2,0) : O Ciclo de Vida de Produção de Software mais indicado seria o Espiral, uma vez que o chefe direto não tem claridade na necessidade de outros recursos (alteração do software),o que se encaixa na fase de planejamento, lidar com possíveis mudanças de escopo, que se conecta na fase de Análise de Riscos, caso haja essa mudança, nessa fase dentro do espiral é desenvolvida medidas paliativas para contornar a situação. Vale cita que como o dono da empresa também quer que alguns recursos sejam entregues o quanto antes para ele usar, as fases de Execução e Verificação dentro do Espiral permitirá que ele tenha essas partes fragmentadas do projeto que juntas compõem o projeto como o todo.</w:t>
      </w:r>
    </w:p>
    <w:p w14:paraId="61E7399C" w14:textId="7E9A0DB4" w:rsidR="00F12F48" w:rsidRDefault="00F12F48"/>
    <w:p w14:paraId="770CB224" w14:textId="19B1E8FB" w:rsidR="00F12F48" w:rsidRDefault="00F12F48">
      <w:r w:rsidRPr="00F12F48">
        <w:t xml:space="preserve">3ª (2,0) : Sim, o SCRUM poderia ser aplicado. A equipe de Full </w:t>
      </w:r>
      <w:proofErr w:type="spellStart"/>
      <w:r w:rsidRPr="00F12F48">
        <w:t>Stacks</w:t>
      </w:r>
      <w:proofErr w:type="spellEnd"/>
      <w:r w:rsidRPr="00F12F48">
        <w:t xml:space="preserve"> irá compor o SQUAD, eles terão como responsabilidade produzir o produto e fazer o acompanhamento contínuo dos resultados (como especifica o segundo loop). O dono da empresa seria designado ao papel de </w:t>
      </w:r>
      <w:proofErr w:type="spellStart"/>
      <w:r w:rsidRPr="00F12F48">
        <w:t>Product</w:t>
      </w:r>
      <w:proofErr w:type="spellEnd"/>
      <w:r w:rsidRPr="00F12F48">
        <w:t xml:space="preserve"> </w:t>
      </w:r>
      <w:proofErr w:type="spellStart"/>
      <w:r w:rsidRPr="00F12F48">
        <w:t>Owner</w:t>
      </w:r>
      <w:proofErr w:type="spellEnd"/>
      <w:r w:rsidRPr="00F12F48">
        <w:t xml:space="preserve">, responsável por dizer o que tem que ser feito e pelo aceite do produto ou não. Interpretando que os demais membros vão além da equipe de Full </w:t>
      </w:r>
      <w:proofErr w:type="spellStart"/>
      <w:r w:rsidRPr="00F12F48">
        <w:t>Stack</w:t>
      </w:r>
      <w:proofErr w:type="spellEnd"/>
      <w:r w:rsidRPr="00F12F48">
        <w:t>, seria designado um para assumir a posição de Scrum Master, onde terá como responsabilidade orientar na parte de método de trabalho, garantindo que o projeto não irá congelar, protegendo-o de interferências externas.</w:t>
      </w:r>
    </w:p>
    <w:p w14:paraId="5943A4CC" w14:textId="1316081E" w:rsidR="00101767" w:rsidRDefault="00101767"/>
    <w:p w14:paraId="3958FFC0" w14:textId="437FB79F" w:rsidR="00101767" w:rsidRDefault="00101767" w:rsidP="00101767">
      <w:r>
        <w:t>4ª (peso 2,0) : Serão necessários dados referentes a tonelagem de capacidade de cada caminhão, ruas das cidades a serem percorridas, geração de lixo de cada uma delas. Os atributos de qualidade essenciais serão a Integridade para que não haja divergência nos caminhões e ruas a serem coletado o lixo, a manutenibilidade do dado, já que a quantidade de lixo produzida pode variar de acordo com dia/rua e legibilidade do dado, já que sua identificação é essencial para o processo da empresa de coleta.</w:t>
      </w:r>
    </w:p>
    <w:p w14:paraId="15B43797" w14:textId="3DC553C1" w:rsidR="00075A41" w:rsidRDefault="00075A41" w:rsidP="00101767"/>
    <w:p w14:paraId="44F6FF29" w14:textId="77777777" w:rsidR="00075A41" w:rsidRDefault="00075A41" w:rsidP="00075A41">
      <w:r>
        <w:t>5ª (peso 2,0) : Como já foi detalhado os requisitos em termos de dados, nos encontramos na fase de especificar/modelar o banco de dados</w:t>
      </w:r>
    </w:p>
    <w:p w14:paraId="562AD9EB" w14:textId="77777777" w:rsidR="00075A41" w:rsidRDefault="00075A41" w:rsidP="00101767"/>
    <w:p w14:paraId="4F4230DA" w14:textId="77777777" w:rsidR="00101767" w:rsidRDefault="00101767"/>
    <w:sectPr w:rsidR="00101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7"/>
    <w:rsid w:val="00075A41"/>
    <w:rsid w:val="00101767"/>
    <w:rsid w:val="00137E79"/>
    <w:rsid w:val="00500DC6"/>
    <w:rsid w:val="00AC3E07"/>
    <w:rsid w:val="00DE65C0"/>
    <w:rsid w:val="00ED2A88"/>
    <w:rsid w:val="00F12F48"/>
    <w:rsid w:val="00FC5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C202"/>
  <w15:chartTrackingRefBased/>
  <w15:docId w15:val="{0AF3850A-204D-4E0A-9E18-CFF70E3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Sartori</dc:creator>
  <cp:keywords/>
  <dc:description/>
  <cp:lastModifiedBy>Lucas Sartori</cp:lastModifiedBy>
  <cp:revision>5</cp:revision>
  <dcterms:created xsi:type="dcterms:W3CDTF">2020-04-16T14:35:00Z</dcterms:created>
  <dcterms:modified xsi:type="dcterms:W3CDTF">2020-04-16T14:54:00Z</dcterms:modified>
</cp:coreProperties>
</file>