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552B" w14:textId="77777777" w:rsidR="009D3588" w:rsidRDefault="009D3588" w:rsidP="009D3588">
      <w:pPr>
        <w:pStyle w:val="Titre1"/>
      </w:pPr>
      <w:bookmarkStart w:id="0" w:name="_Toc506728693"/>
      <w:bookmarkStart w:id="1" w:name="_Toc77057302"/>
      <w:r>
        <w:t>Syntaxe YAML</w:t>
      </w:r>
      <w:bookmarkEnd w:id="0"/>
      <w:bookmarkEnd w:id="1"/>
    </w:p>
    <w:p w14:paraId="3917257E" w14:textId="2C1BD3C8" w:rsidR="009D3588" w:rsidRDefault="009D3588" w:rsidP="009D3588">
      <w:pPr>
        <w:suppressLineNumbers/>
        <w:spacing w:before="120" w:after="0"/>
      </w:pPr>
      <w:r w:rsidRPr="009D3588">
        <w:t xml:space="preserve">YAML, acronyme </w:t>
      </w:r>
      <w:r w:rsidRPr="009D3588">
        <w:t xml:space="preserve">est </w:t>
      </w:r>
      <w:r>
        <w:t>l’</w:t>
      </w:r>
      <w:r w:rsidRPr="009D3588">
        <w:t xml:space="preserve">acronyme récursif de </w:t>
      </w:r>
      <w:r w:rsidRPr="009D3588">
        <w:rPr>
          <w:b/>
          <w:bCs/>
        </w:rPr>
        <w:t xml:space="preserve">YAML </w:t>
      </w:r>
      <w:proofErr w:type="spellStart"/>
      <w:r w:rsidRPr="009D3588">
        <w:rPr>
          <w:b/>
          <w:bCs/>
        </w:rPr>
        <w:t>Ain't</w:t>
      </w:r>
      <w:proofErr w:type="spellEnd"/>
      <w:r w:rsidRPr="009D3588">
        <w:rPr>
          <w:b/>
          <w:bCs/>
        </w:rPr>
        <w:t xml:space="preserve"> Markup </w:t>
      </w:r>
      <w:proofErr w:type="spellStart"/>
      <w:r w:rsidRPr="009D3588">
        <w:rPr>
          <w:b/>
          <w:bCs/>
        </w:rPr>
        <w:t>Language</w:t>
      </w:r>
      <w:proofErr w:type="spellEnd"/>
      <w:r w:rsidRPr="009D3588">
        <w:t xml:space="preserve"> (YAML n’est pas un langage de balisage)</w:t>
      </w:r>
      <w:r>
        <w:t>.</w:t>
      </w:r>
      <w:r>
        <w:br/>
        <w:t>Il</w:t>
      </w:r>
      <w:r w:rsidRPr="009D3588">
        <w:t xml:space="preserve"> est un format de représentation de données par sérialisation Unicode.</w:t>
      </w:r>
      <w:r>
        <w:br/>
      </w:r>
      <w:r>
        <w:t xml:space="preserve">Chaque élément de la liste est une liste de paires </w:t>
      </w:r>
      <w:r w:rsidRPr="00CE7BA4">
        <w:rPr>
          <w:b/>
        </w:rPr>
        <w:t>clé/valeur</w:t>
      </w:r>
      <w:r>
        <w:t>, communément appelée condensé (</w:t>
      </w:r>
      <w:r w:rsidRPr="00B33E1D">
        <w:rPr>
          <w:i/>
        </w:rPr>
        <w:t>hash</w:t>
      </w:r>
      <w:r>
        <w:t>) ou dictionnaire (</w:t>
      </w:r>
      <w:proofErr w:type="spellStart"/>
      <w:r w:rsidRPr="00B33E1D">
        <w:rPr>
          <w:i/>
        </w:rPr>
        <w:t>dictionary</w:t>
      </w:r>
      <w:proofErr w:type="spellEnd"/>
      <w:r>
        <w:t>).</w:t>
      </w:r>
    </w:p>
    <w:p w14:paraId="136F9B0D" w14:textId="77777777" w:rsidR="009D3588" w:rsidRDefault="009D3588" w:rsidP="009D3588">
      <w:pPr>
        <w:suppressLineNumbers/>
        <w:spacing w:before="120" w:after="0"/>
      </w:pPr>
    </w:p>
    <w:p w14:paraId="48062891" w14:textId="6BC22E1A" w:rsidR="009D3588" w:rsidRDefault="009D3588" w:rsidP="009D3588">
      <w:pPr>
        <w:suppressLineNumbers/>
        <w:spacing w:before="120" w:after="0"/>
      </w:pPr>
      <w:r>
        <w:t xml:space="preserve">Tous les fichiers YAML doivent commencer par trois tirets </w:t>
      </w:r>
      <w:r>
        <w:br/>
        <w:t>(---) et se terminer par trois points (...). Cela fait partie du format YAML et indique le début et la fin d'un document.</w:t>
      </w:r>
    </w:p>
    <w:p w14:paraId="2F4F1BB1" w14:textId="7FF9C9AB" w:rsidR="009D3588" w:rsidRDefault="009D3588" w:rsidP="009D3588">
      <w:pPr>
        <w:suppressLineNumbers/>
        <w:spacing w:before="120" w:after="0"/>
      </w:pPr>
      <w:r>
        <w:t>Tous les items d'une liste sont des lignes commençant au même niveau d'indentation, commençant par un tiret et un espace (-) ...</w:t>
      </w:r>
    </w:p>
    <w:p w14:paraId="08E6270D" w14:textId="77777777" w:rsidR="009D3588" w:rsidRPr="009D3588" w:rsidRDefault="009D3588" w:rsidP="009D3588">
      <w:pPr>
        <w:pStyle w:val="Configuration"/>
        <w:spacing w:before="120"/>
        <w:rPr>
          <w:rStyle w:val="Sortie"/>
          <w:lang w:val="fr-CA"/>
        </w:rPr>
      </w:pPr>
      <w:r w:rsidRPr="009D3588">
        <w:rPr>
          <w:rStyle w:val="Sortie"/>
          <w:lang w:val="fr-CA"/>
        </w:rPr>
        <w:t>---</w:t>
      </w:r>
    </w:p>
    <w:p w14:paraId="0074D7B9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># Liste de fruits</w:t>
      </w:r>
    </w:p>
    <w:p w14:paraId="1D8477F3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proofErr w:type="gramStart"/>
      <w:r w:rsidRPr="009D3588">
        <w:rPr>
          <w:rStyle w:val="Sortie"/>
          <w:b/>
          <w:bCs w:val="0"/>
          <w:color w:val="0070C0"/>
          <w:lang w:val="fr-CA"/>
        </w:rPr>
        <w:t>fruits</w:t>
      </w:r>
      <w:proofErr w:type="gramEnd"/>
      <w:r w:rsidRPr="009D3588">
        <w:rPr>
          <w:rStyle w:val="Sortie"/>
          <w:b/>
          <w:bCs w:val="0"/>
          <w:color w:val="0070C0"/>
          <w:lang w:val="fr-CA"/>
        </w:rPr>
        <w:t>:</w:t>
      </w:r>
    </w:p>
    <w:p w14:paraId="7DFA7167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- Pomme</w:t>
      </w:r>
    </w:p>
    <w:p w14:paraId="0BDD76BE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- Orange</w:t>
      </w:r>
    </w:p>
    <w:p w14:paraId="4A210BB3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- Fraise</w:t>
      </w:r>
    </w:p>
    <w:p w14:paraId="70CAA01A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- Mango</w:t>
      </w:r>
    </w:p>
    <w:p w14:paraId="286CE9A0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>...</w:t>
      </w:r>
    </w:p>
    <w:p w14:paraId="754B736B" w14:textId="77777777" w:rsidR="009D3588" w:rsidRDefault="009D3588" w:rsidP="009D3588">
      <w:pPr>
        <w:suppressLineNumbers/>
        <w:spacing w:before="120" w:after="0"/>
      </w:pPr>
      <w:r>
        <w:t>Un dictionnaire est représenté dans une clé simple: forme de valeur (le deux-points doit être suivi d'un espace):</w:t>
      </w:r>
    </w:p>
    <w:p w14:paraId="6A97B6F8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># Un enregistrement d'employé</w:t>
      </w:r>
    </w:p>
    <w:p w14:paraId="595345E6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proofErr w:type="spellStart"/>
      <w:proofErr w:type="gramStart"/>
      <w:r w:rsidRPr="009D3588">
        <w:rPr>
          <w:rStyle w:val="Sortie"/>
          <w:b/>
          <w:bCs w:val="0"/>
          <w:color w:val="0070C0"/>
          <w:lang w:val="fr-CA"/>
        </w:rPr>
        <w:t>lsavard</w:t>
      </w:r>
      <w:proofErr w:type="spellEnd"/>
      <w:proofErr w:type="gramEnd"/>
      <w:r w:rsidRPr="009D3588">
        <w:rPr>
          <w:rStyle w:val="Sortie"/>
          <w:b/>
          <w:bCs w:val="0"/>
          <w:color w:val="0070C0"/>
          <w:lang w:val="fr-CA"/>
        </w:rPr>
        <w:t>:</w:t>
      </w:r>
    </w:p>
    <w:p w14:paraId="6AAD616B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</w:t>
      </w:r>
      <w:proofErr w:type="gramStart"/>
      <w:r w:rsidRPr="009D3588">
        <w:rPr>
          <w:rStyle w:val="Sortie"/>
          <w:b/>
          <w:bCs w:val="0"/>
          <w:color w:val="0070C0"/>
          <w:lang w:val="fr-CA"/>
        </w:rPr>
        <w:t>nom</w:t>
      </w:r>
      <w:proofErr w:type="gramEnd"/>
      <w:r w:rsidRPr="009D3588">
        <w:rPr>
          <w:rStyle w:val="Sortie"/>
          <w:b/>
          <w:bCs w:val="0"/>
          <w:color w:val="0070C0"/>
          <w:lang w:val="fr-CA"/>
        </w:rPr>
        <w:t>: Louis Savard</w:t>
      </w:r>
    </w:p>
    <w:p w14:paraId="187F300C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</w:t>
      </w:r>
      <w:proofErr w:type="gramStart"/>
      <w:r w:rsidRPr="009D3588">
        <w:rPr>
          <w:rStyle w:val="Sortie"/>
          <w:b/>
          <w:bCs w:val="0"/>
          <w:color w:val="0070C0"/>
          <w:lang w:val="fr-CA"/>
        </w:rPr>
        <w:t>métier</w:t>
      </w:r>
      <w:proofErr w:type="gramEnd"/>
      <w:r w:rsidRPr="009D3588">
        <w:rPr>
          <w:rStyle w:val="Sortie"/>
          <w:b/>
          <w:bCs w:val="0"/>
          <w:color w:val="0070C0"/>
          <w:lang w:val="fr-CA"/>
        </w:rPr>
        <w:t>: Professeur</w:t>
      </w:r>
    </w:p>
    <w:p w14:paraId="6262FE98" w14:textId="77777777" w:rsidR="009D3588" w:rsidRPr="009D3588" w:rsidRDefault="009D3588" w:rsidP="009D3588">
      <w:pPr>
        <w:pStyle w:val="Configuration"/>
        <w:rPr>
          <w:rStyle w:val="Sortie"/>
          <w:b/>
          <w:bCs w:val="0"/>
          <w:color w:val="0070C0"/>
          <w:lang w:val="fr-CA"/>
        </w:rPr>
      </w:pPr>
      <w:r w:rsidRPr="009D3588">
        <w:rPr>
          <w:rStyle w:val="Sortie"/>
          <w:b/>
          <w:bCs w:val="0"/>
          <w:color w:val="0070C0"/>
          <w:lang w:val="fr-CA"/>
        </w:rPr>
        <w:t xml:space="preserve">    </w:t>
      </w:r>
      <w:proofErr w:type="gramStart"/>
      <w:r w:rsidRPr="009D3588">
        <w:rPr>
          <w:rStyle w:val="Sortie"/>
          <w:b/>
          <w:bCs w:val="0"/>
          <w:color w:val="0070C0"/>
          <w:lang w:val="fr-CA"/>
        </w:rPr>
        <w:t>compétence</w:t>
      </w:r>
      <w:proofErr w:type="gramEnd"/>
      <w:r w:rsidRPr="009D3588">
        <w:rPr>
          <w:rStyle w:val="Sortie"/>
          <w:b/>
          <w:bCs w:val="0"/>
          <w:color w:val="0070C0"/>
          <w:lang w:val="fr-CA"/>
        </w:rPr>
        <w:t>: Informatique</w:t>
      </w:r>
    </w:p>
    <w:p w14:paraId="0ACDFCF1" w14:textId="77777777" w:rsidR="009D3588" w:rsidRPr="00B33E1D" w:rsidRDefault="009D3588" w:rsidP="009D3588">
      <w:pPr>
        <w:pStyle w:val="Espaceaudessus"/>
        <w:spacing w:line="240" w:lineRule="auto"/>
      </w:pPr>
      <w:r w:rsidRPr="00B33E1D">
        <w:t>Des structures de données plus complexes sont possibles, telles que des listes de dictionnaires, des dictionnaires dont les valeurs sont des listes ou un mélange des deux ...</w:t>
      </w:r>
    </w:p>
    <w:p w14:paraId="1B6D565C" w14:textId="77777777" w:rsidR="009D3588" w:rsidRPr="009D3588" w:rsidRDefault="009D3588" w:rsidP="009D3588">
      <w:pPr>
        <w:pStyle w:val="Configuration"/>
        <w:rPr>
          <w:color w:val="0070C0"/>
        </w:rPr>
      </w:pPr>
      <w:proofErr w:type="spellStart"/>
      <w:proofErr w:type="gramStart"/>
      <w:r w:rsidRPr="009D3588">
        <w:rPr>
          <w:color w:val="0070C0"/>
        </w:rPr>
        <w:t>lsavard</w:t>
      </w:r>
      <w:proofErr w:type="spellEnd"/>
      <w:proofErr w:type="gramEnd"/>
      <w:r w:rsidRPr="009D3588">
        <w:rPr>
          <w:color w:val="0070C0"/>
        </w:rPr>
        <w:t>:</w:t>
      </w:r>
    </w:p>
    <w:p w14:paraId="4C96D2B9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 xml:space="preserve">    </w:t>
      </w:r>
      <w:proofErr w:type="gramStart"/>
      <w:r w:rsidRPr="009D3588">
        <w:rPr>
          <w:color w:val="0070C0"/>
        </w:rPr>
        <w:t>nom</w:t>
      </w:r>
      <w:proofErr w:type="gramEnd"/>
      <w:r w:rsidRPr="009D3588">
        <w:rPr>
          <w:color w:val="0070C0"/>
        </w:rPr>
        <w:t>: Louis Savard</w:t>
      </w:r>
    </w:p>
    <w:p w14:paraId="511EF21A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 xml:space="preserve">    </w:t>
      </w:r>
      <w:proofErr w:type="gramStart"/>
      <w:r w:rsidRPr="009D3588">
        <w:rPr>
          <w:color w:val="0070C0"/>
        </w:rPr>
        <w:t>métier</w:t>
      </w:r>
      <w:proofErr w:type="gramEnd"/>
      <w:r w:rsidRPr="009D3588">
        <w:rPr>
          <w:color w:val="0070C0"/>
        </w:rPr>
        <w:t>: Professeur</w:t>
      </w:r>
    </w:p>
    <w:p w14:paraId="2B3AA2B1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 xml:space="preserve">    </w:t>
      </w:r>
      <w:proofErr w:type="gramStart"/>
      <w:r w:rsidRPr="009D3588">
        <w:rPr>
          <w:color w:val="0070C0"/>
        </w:rPr>
        <w:t>compétence</w:t>
      </w:r>
      <w:proofErr w:type="gramEnd"/>
      <w:r w:rsidRPr="009D3588">
        <w:rPr>
          <w:color w:val="0070C0"/>
        </w:rPr>
        <w:t>: Informatique</w:t>
      </w:r>
    </w:p>
    <w:p w14:paraId="03803293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 xml:space="preserve">    </w:t>
      </w:r>
      <w:proofErr w:type="gramStart"/>
      <w:r w:rsidRPr="009D3588">
        <w:rPr>
          <w:color w:val="0070C0"/>
        </w:rPr>
        <w:t>spécialisation</w:t>
      </w:r>
      <w:proofErr w:type="gramEnd"/>
      <w:r w:rsidRPr="009D3588">
        <w:rPr>
          <w:color w:val="0070C0"/>
        </w:rPr>
        <w:t>:</w:t>
      </w:r>
    </w:p>
    <w:p w14:paraId="6820F5CF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 xml:space="preserve">      - Sécurité des TI</w:t>
      </w:r>
    </w:p>
    <w:p w14:paraId="5383002E" w14:textId="77777777" w:rsidR="009D3588" w:rsidRPr="009D3588" w:rsidRDefault="009D3588" w:rsidP="009D3588">
      <w:pPr>
        <w:pStyle w:val="Configuration"/>
        <w:rPr>
          <w:color w:val="0070C0"/>
        </w:rPr>
      </w:pPr>
      <w:r w:rsidRPr="009D3588">
        <w:rPr>
          <w:color w:val="0070C0"/>
        </w:rPr>
        <w:t xml:space="preserve">      - Linux</w:t>
      </w:r>
    </w:p>
    <w:p w14:paraId="63AAD9D2" w14:textId="77777777" w:rsidR="009D3588" w:rsidRDefault="009D3588" w:rsidP="009D3588">
      <w:pPr>
        <w:suppressLineNumbers/>
        <w:spacing w:before="120" w:after="0"/>
      </w:pPr>
      <w:r>
        <w:t>Les dictionnaires et les listes peuvent également être représentés sous une forme abrégée ...</w:t>
      </w:r>
    </w:p>
    <w:p w14:paraId="2C7349D2" w14:textId="77777777" w:rsidR="009D3588" w:rsidRPr="008D4026" w:rsidRDefault="009D3588" w:rsidP="009D3588">
      <w:pPr>
        <w:pStyle w:val="Configuration"/>
      </w:pPr>
      <w:proofErr w:type="spellStart"/>
      <w:proofErr w:type="gramStart"/>
      <w:r w:rsidRPr="008D4026">
        <w:t>savard</w:t>
      </w:r>
      <w:proofErr w:type="spellEnd"/>
      <w:proofErr w:type="gramEnd"/>
      <w:r w:rsidRPr="008D4026">
        <w:t>: {nom: Louis Savard, métier: Professeur, compétence: Informatique</w:t>
      </w:r>
    </w:p>
    <w:p w14:paraId="5DE3D2C8" w14:textId="77777777" w:rsidR="009D3588" w:rsidRPr="008D4026" w:rsidRDefault="009D3588" w:rsidP="009D3588">
      <w:pPr>
        <w:pStyle w:val="Configuration"/>
      </w:pPr>
      <w:proofErr w:type="gramStart"/>
      <w:r w:rsidRPr="008D4026">
        <w:t>fruits</w:t>
      </w:r>
      <w:proofErr w:type="gramEnd"/>
      <w:r w:rsidRPr="008D4026">
        <w:t>: ['Pomme', 'Orange', 'Fraise', 'Mangue']</w:t>
      </w:r>
    </w:p>
    <w:p w14:paraId="081A262A" w14:textId="77777777" w:rsidR="009D3588" w:rsidRDefault="009D3588" w:rsidP="009D3588">
      <w:pPr>
        <w:suppressLineNumbers/>
        <w:spacing w:before="120" w:after="0"/>
      </w:pPr>
      <w:r>
        <w:t xml:space="preserve">Les valeurs peuvent s'étendre sur plusieurs lignes en utilisant | ou &gt;. </w:t>
      </w:r>
      <w:r>
        <w:br/>
        <w:t xml:space="preserve">L'étalement sur plusieurs lignes en utilisant un | inclura les nouvelles lignes. L'utilisation du &gt; ignorera les nouvelles lignes. L'utilisation de plusieurs ligne est utilisé afin de faciliter la lecture et l'édition. </w:t>
      </w:r>
    </w:p>
    <w:p w14:paraId="6E36D51F" w14:textId="77777777" w:rsidR="009D3588" w:rsidRDefault="009D3588" w:rsidP="009D3588">
      <w:pPr>
        <w:suppressLineNumbers/>
        <w:spacing w:before="120" w:after="0"/>
      </w:pPr>
      <w:r>
        <w:t xml:space="preserve">Dans les deux cas, l'indentation sera ignorée. </w:t>
      </w:r>
    </w:p>
    <w:p w14:paraId="5E6DF9BE" w14:textId="3B9C0216" w:rsidR="00A75A47" w:rsidRDefault="009D3588" w:rsidP="009D3588">
      <w:pPr>
        <w:pStyle w:val="Configuration"/>
      </w:pPr>
      <w:proofErr w:type="spellStart"/>
      <w:proofErr w:type="gramStart"/>
      <w:r w:rsidRPr="009D3588">
        <w:rPr>
          <w:color w:val="0070C0"/>
        </w:rPr>
        <w:t>include</w:t>
      </w:r>
      <w:proofErr w:type="gramEnd"/>
      <w:r w:rsidRPr="009D3588">
        <w:rPr>
          <w:color w:val="0070C0"/>
        </w:rPr>
        <w:t>_newlines</w:t>
      </w:r>
      <w:proofErr w:type="spellEnd"/>
      <w:r w:rsidRPr="009D3588">
        <w:rPr>
          <w:color w:val="0070C0"/>
        </w:rPr>
        <w:t>: |</w:t>
      </w:r>
      <w:r w:rsidRPr="009D3588">
        <w:rPr>
          <w:color w:val="0070C0"/>
        </w:rPr>
        <w:br/>
        <w:t xml:space="preserve"> </w:t>
      </w:r>
      <w:r w:rsidRPr="009D3588">
        <w:rPr>
          <w:color w:val="0070C0"/>
        </w:rPr>
        <w:tab/>
        <w:t>Ce que vous voyez</w:t>
      </w:r>
      <w:r w:rsidRPr="009D3588">
        <w:rPr>
          <w:color w:val="0070C0"/>
        </w:rPr>
        <w:br/>
      </w:r>
      <w:r w:rsidRPr="009D3588">
        <w:rPr>
          <w:color w:val="0070C0"/>
        </w:rPr>
        <w:tab/>
        <w:t xml:space="preserve">apparaîtra exactement </w:t>
      </w:r>
      <w:r w:rsidRPr="009D3588">
        <w:rPr>
          <w:color w:val="0070C0"/>
        </w:rPr>
        <w:br/>
      </w:r>
      <w:r w:rsidRPr="009D3588">
        <w:rPr>
          <w:color w:val="0070C0"/>
        </w:rPr>
        <w:tab/>
        <w:t>sur trois lignes.</w:t>
      </w:r>
      <w:r w:rsidRPr="009D3588">
        <w:rPr>
          <w:color w:val="0070C0"/>
        </w:rPr>
        <w:br/>
      </w:r>
      <w:proofErr w:type="spellStart"/>
      <w:r w:rsidRPr="009D3588">
        <w:rPr>
          <w:color w:val="0070C0"/>
        </w:rPr>
        <w:t>ignore_newlines</w:t>
      </w:r>
      <w:proofErr w:type="spellEnd"/>
      <w:r w:rsidRPr="009D3588">
        <w:rPr>
          <w:color w:val="0070C0"/>
        </w:rPr>
        <w:t>:&gt;</w:t>
      </w:r>
      <w:r w:rsidRPr="009D3588">
        <w:rPr>
          <w:color w:val="0070C0"/>
        </w:rPr>
        <w:br/>
      </w:r>
      <w:r w:rsidRPr="009D3588">
        <w:rPr>
          <w:color w:val="0070C0"/>
        </w:rPr>
        <w:tab/>
        <w:t xml:space="preserve">C'est vraiment </w:t>
      </w:r>
      <w:r w:rsidRPr="009D3588">
        <w:rPr>
          <w:color w:val="0070C0"/>
        </w:rPr>
        <w:br/>
      </w:r>
      <w:r w:rsidRPr="009D3588">
        <w:rPr>
          <w:color w:val="0070C0"/>
        </w:rPr>
        <w:tab/>
        <w:t>une seule ligne de texte</w:t>
      </w:r>
      <w:r w:rsidRPr="009D3588">
        <w:rPr>
          <w:color w:val="0070C0"/>
        </w:rPr>
        <w:br/>
      </w:r>
      <w:r w:rsidRPr="009D3588">
        <w:rPr>
          <w:color w:val="0070C0"/>
        </w:rPr>
        <w:tab/>
        <w:t>malgré les apparences.</w:t>
      </w:r>
    </w:p>
    <w:sectPr w:rsidR="00A75A47" w:rsidSect="009D35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88"/>
    <w:rsid w:val="009D3588"/>
    <w:rsid w:val="00A75A47"/>
    <w:rsid w:val="00B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B121"/>
  <w15:chartTrackingRefBased/>
  <w15:docId w15:val="{874A8BBB-8EC8-4FE4-99ED-5A9B047F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88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9D3588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588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Sortie">
    <w:name w:val="Sortie"/>
    <w:uiPriority w:val="1"/>
    <w:qFormat/>
    <w:rsid w:val="009D3588"/>
    <w:rPr>
      <w:rFonts w:ascii="Arial Narrow" w:hAnsi="Arial Narrow"/>
      <w:b/>
      <w:bCs/>
      <w:color w:val="00B050"/>
      <w:lang w:val="en-CA"/>
    </w:rPr>
  </w:style>
  <w:style w:type="paragraph" w:customStyle="1" w:styleId="Configuration">
    <w:name w:val="Configuration"/>
    <w:basedOn w:val="Normal"/>
    <w:qFormat/>
    <w:rsid w:val="009D3588"/>
    <w:pPr>
      <w:suppressLineNumbers/>
      <w:spacing w:after="0"/>
    </w:pPr>
    <w:rPr>
      <w:rFonts w:cs="FreeSans"/>
      <w:b/>
      <w:color w:val="A5A5A5" w:themeColor="accent3"/>
    </w:rPr>
  </w:style>
  <w:style w:type="paragraph" w:customStyle="1" w:styleId="Espaceaudessus">
    <w:name w:val="Espace au dessus"/>
    <w:basedOn w:val="Normal"/>
    <w:qFormat/>
    <w:rsid w:val="009D3588"/>
    <w:pPr>
      <w:suppressLineNumbers/>
      <w:spacing w:before="120" w:after="0" w:line="276" w:lineRule="auto"/>
    </w:pPr>
    <w:rPr>
      <w:rFonts w:cs="FreeSans"/>
      <w:color w:val="323E4F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1682</Characters>
  <Application>Microsoft Office Word</Application>
  <DocSecurity>0</DocSecurity>
  <Lines>14</Lines>
  <Paragraphs>3</Paragraphs>
  <ScaleCrop>false</ScaleCrop>
  <Company>College de Maisonneuve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</cp:revision>
  <dcterms:created xsi:type="dcterms:W3CDTF">2022-11-11T12:54:00Z</dcterms:created>
  <dcterms:modified xsi:type="dcterms:W3CDTF">2022-11-11T12:58:00Z</dcterms:modified>
</cp:coreProperties>
</file>