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43" w:rsidRDefault="002B6D3B">
      <w:r>
        <w:t>Coding question:</w:t>
      </w:r>
    </w:p>
    <w:p w:rsidR="002B6D3B" w:rsidRDefault="002B6D3B">
      <w:r>
        <w:t xml:space="preserve">The task, calculate the triangle coordinates for an image with right triangles </w:t>
      </w:r>
    </w:p>
    <w:p w:rsidR="002B6D3B" w:rsidRDefault="002B6D3B">
      <w:proofErr w:type="gramStart"/>
      <w:r>
        <w:t>such</w:t>
      </w:r>
      <w:proofErr w:type="gramEnd"/>
      <w:r>
        <w:t xml:space="preserve"> that for a given row (AF) and column (1-12) you can produce the layout below:</w:t>
      </w:r>
    </w:p>
    <w:p w:rsidR="002B6D3B" w:rsidRDefault="002B6D3B">
      <w:r>
        <w:t xml:space="preserve">When looking at a puzzle as the one below there are </w:t>
      </w:r>
      <w:r w:rsidR="005813B1">
        <w:t xml:space="preserve">certain </w:t>
      </w:r>
      <w:r>
        <w:t>it</w:t>
      </w:r>
      <w:r w:rsidR="005813B1">
        <w:t>ems that jumped at me</w:t>
      </w:r>
      <w:r>
        <w:t>.</w:t>
      </w:r>
    </w:p>
    <w:p w:rsidR="002B6D3B" w:rsidRDefault="002B6D3B" w:rsidP="002B6D3B">
      <w:pPr>
        <w:pStyle w:val="ListParagraph"/>
        <w:numPr>
          <w:ilvl w:val="0"/>
          <w:numId w:val="1"/>
        </w:numPr>
      </w:pPr>
      <w:r>
        <w:t>All the right triangles are contained in a square that measures</w:t>
      </w:r>
      <w:r w:rsidR="005813B1">
        <w:t xml:space="preserve"> 60 at the base and 60 in height.</w:t>
      </w:r>
    </w:p>
    <w:p w:rsidR="005813B1" w:rsidRDefault="005813B1" w:rsidP="002B6D3B">
      <w:pPr>
        <w:pStyle w:val="ListParagraph"/>
        <w:numPr>
          <w:ilvl w:val="0"/>
          <w:numId w:val="1"/>
        </w:numPr>
      </w:pPr>
      <w:r>
        <w:t>The square contains six rows and six columns.</w:t>
      </w:r>
    </w:p>
    <w:p w:rsidR="005813B1" w:rsidRDefault="005813B1" w:rsidP="005813B1">
      <w:pPr>
        <w:pStyle w:val="ListParagraph"/>
        <w:numPr>
          <w:ilvl w:val="0"/>
          <w:numId w:val="1"/>
        </w:numPr>
      </w:pPr>
      <w:r>
        <w:t>We have twelve</w:t>
      </w:r>
      <w:r>
        <w:t xml:space="preserve"> right triangles</w:t>
      </w:r>
      <w:r>
        <w:t xml:space="preserve"> per </w:t>
      </w:r>
      <w:r>
        <w:t xml:space="preserve">each </w:t>
      </w:r>
      <w:r>
        <w:t>row that are right angle</w:t>
      </w:r>
      <w:r>
        <w:t>.</w:t>
      </w:r>
    </w:p>
    <w:p w:rsidR="005813B1" w:rsidRDefault="005813B1" w:rsidP="005813B1">
      <w:pPr>
        <w:pStyle w:val="ListParagraph"/>
        <w:numPr>
          <w:ilvl w:val="0"/>
          <w:numId w:val="1"/>
        </w:numPr>
      </w:pPr>
      <w:r>
        <w:t xml:space="preserve"> </w:t>
      </w:r>
      <w:r>
        <w:t>We also have twelve right triangles per each column.</w:t>
      </w:r>
    </w:p>
    <w:p w:rsidR="005813B1" w:rsidRDefault="005813B1" w:rsidP="002B6D3B">
      <w:pPr>
        <w:pStyle w:val="ListParagraph"/>
        <w:numPr>
          <w:ilvl w:val="0"/>
          <w:numId w:val="1"/>
        </w:numPr>
      </w:pPr>
      <w:r>
        <w:t>There are a total of 36 square and each square contains two right triangles inverted.</w:t>
      </w:r>
    </w:p>
    <w:p w:rsidR="005813B1" w:rsidRDefault="005813B1" w:rsidP="002B6D3B">
      <w:pPr>
        <w:pStyle w:val="ListParagraph"/>
        <w:numPr>
          <w:ilvl w:val="0"/>
          <w:numId w:val="1"/>
        </w:numPr>
      </w:pPr>
      <w:r>
        <w:t>Each triangle measures 10 at the base and 10 in height.</w:t>
      </w:r>
    </w:p>
    <w:p w:rsidR="005813B1" w:rsidRDefault="005813B1" w:rsidP="002B6D3B">
      <w:pPr>
        <w:pStyle w:val="ListParagraph"/>
        <w:numPr>
          <w:ilvl w:val="0"/>
          <w:numId w:val="1"/>
        </w:numPr>
      </w:pPr>
      <w:r>
        <w:t>Given the considerations above</w:t>
      </w:r>
      <w:r w:rsidR="00416F80">
        <w:t>, the approach I took to build the layout below is to</w:t>
      </w:r>
    </w:p>
    <w:p w:rsidR="00416F80" w:rsidRDefault="00416F80" w:rsidP="00416F80">
      <w:pPr>
        <w:pStyle w:val="ListParagraph"/>
      </w:pPr>
      <w:r>
        <w:t>build one row of the layout at a time. The algorithm iterates a line at a time and builds the layout.</w:t>
      </w:r>
    </w:p>
    <w:p w:rsidR="00416F80" w:rsidRDefault="00416F80" w:rsidP="00416F80">
      <w:pPr>
        <w:pStyle w:val="ListParagraph"/>
      </w:pPr>
      <w:r>
        <w:t>I found this approach to be the quickest way to build the layout.</w:t>
      </w:r>
    </w:p>
    <w:p w:rsidR="002B6D3B" w:rsidRDefault="002B6D3B"/>
    <w:p w:rsidR="002B6D3B" w:rsidRDefault="002B6D3B" w:rsidP="002B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BA76B99" wp14:editId="21CBCFB4">
            <wp:extent cx="5943600" cy="675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3B" w:rsidRDefault="002B6D3B"/>
    <w:p w:rsidR="00416F80" w:rsidRDefault="00416F80">
      <w:r>
        <w:t xml:space="preserve">For the second part of the question: </w:t>
      </w:r>
    </w:p>
    <w:p w:rsidR="00416F80" w:rsidRDefault="00416F80" w:rsidP="00416F80">
      <w:r>
        <w:t>Lastly, given the vertex coordinates, calculate the row and column for the triangle:</w:t>
      </w:r>
    </w:p>
    <w:p w:rsidR="00416F80" w:rsidRDefault="00415873" w:rsidP="00416F80">
      <w:r>
        <w:t xml:space="preserve">There are different ways to achieving this; </w:t>
      </w:r>
      <w:r w:rsidR="00416F80">
        <w:t>I am considering the following:</w:t>
      </w:r>
    </w:p>
    <w:p w:rsidR="00D70DF3" w:rsidRPr="00D70DF3" w:rsidRDefault="00D70DF3" w:rsidP="00D70DF3">
      <w:pPr>
        <w:rPr>
          <w:b/>
        </w:rPr>
      </w:pPr>
      <w:r>
        <w:tab/>
      </w:r>
      <w:r w:rsidRPr="00D70DF3">
        <w:rPr>
          <w:b/>
        </w:rPr>
        <w:t>First Approach:</w:t>
      </w:r>
    </w:p>
    <w:p w:rsidR="00D70DF3" w:rsidRDefault="00D70DF3" w:rsidP="00D70DF3">
      <w:pPr>
        <w:pStyle w:val="ListParagraph"/>
        <w:numPr>
          <w:ilvl w:val="0"/>
          <w:numId w:val="5"/>
        </w:numPr>
      </w:pPr>
      <w:r>
        <w:t>Given the considerations above one can find the position for example for “C4” as follows:</w:t>
      </w:r>
    </w:p>
    <w:p w:rsidR="00D70DF3" w:rsidRDefault="00D70DF3" w:rsidP="00D70DF3">
      <w:pPr>
        <w:pStyle w:val="ListParagraph"/>
        <w:numPr>
          <w:ilvl w:val="0"/>
          <w:numId w:val="6"/>
        </w:numPr>
      </w:pPr>
      <w:r>
        <w:t>Convert C4s first char into a hex value</w:t>
      </w:r>
      <w:r>
        <w:t>.</w:t>
      </w:r>
    </w:p>
    <w:p w:rsidR="00D70DF3" w:rsidRDefault="00D70DF3" w:rsidP="00D70DF3">
      <w:pPr>
        <w:pStyle w:val="ListParagraph"/>
        <w:numPr>
          <w:ilvl w:val="0"/>
          <w:numId w:val="6"/>
        </w:numPr>
      </w:pPr>
      <w:r>
        <w:t xml:space="preserve">Iterate </w:t>
      </w:r>
      <w:r>
        <w:t>trough the hex values from the first character and from the first triangle for each row. The result would be C = 67 which is the third row.</w:t>
      </w:r>
    </w:p>
    <w:p w:rsidR="00D70DF3" w:rsidRDefault="00D70DF3" w:rsidP="00D70DF3">
      <w:pPr>
        <w:pStyle w:val="ListParagraph"/>
        <w:numPr>
          <w:ilvl w:val="0"/>
          <w:numId w:val="6"/>
        </w:numPr>
      </w:pPr>
      <w:r>
        <w:t>I would take the same approach to find the column.</w:t>
      </w:r>
    </w:p>
    <w:p w:rsidR="00D70DF3" w:rsidRPr="00D70DF3" w:rsidRDefault="00D70DF3" w:rsidP="00416F80">
      <w:pPr>
        <w:rPr>
          <w:b/>
        </w:rPr>
      </w:pPr>
      <w:r>
        <w:tab/>
      </w:r>
      <w:r w:rsidRPr="00D70DF3">
        <w:rPr>
          <w:b/>
        </w:rPr>
        <w:t>Second Approach</w:t>
      </w:r>
      <w:r>
        <w:rPr>
          <w:b/>
        </w:rPr>
        <w:t>:</w:t>
      </w:r>
    </w:p>
    <w:p w:rsidR="00416F80" w:rsidRDefault="00416F80" w:rsidP="00416F80">
      <w:pPr>
        <w:pStyle w:val="ListParagraph"/>
        <w:numPr>
          <w:ilvl w:val="0"/>
          <w:numId w:val="3"/>
        </w:numPr>
      </w:pPr>
      <w:r>
        <w:t xml:space="preserve">Each triangle has </w:t>
      </w:r>
      <w:r w:rsidR="009A5995">
        <w:t>a corresponding</w:t>
      </w:r>
      <w:bookmarkStart w:id="0" w:name="_GoBack"/>
      <w:bookmarkEnd w:id="0"/>
      <w:r w:rsidR="00512903">
        <w:t xml:space="preserve"> vertex address such that</w:t>
      </w:r>
      <w:r w:rsidR="009A5995">
        <w:t>: “A1”, “A2”, “A3”, “A4”, “B1”, “B2”, “B3”, etc.</w:t>
      </w:r>
    </w:p>
    <w:p w:rsidR="009A5995" w:rsidRDefault="00237BA1" w:rsidP="00416F80">
      <w:pPr>
        <w:pStyle w:val="ListParagraph"/>
        <w:numPr>
          <w:ilvl w:val="0"/>
          <w:numId w:val="3"/>
        </w:numPr>
      </w:pPr>
      <w:r>
        <w:t>Each Lett</w:t>
      </w:r>
      <w:r w:rsidR="003344D5">
        <w:t>er has 12 triangles in a row and</w:t>
      </w:r>
      <w:r>
        <w:t xml:space="preserve"> only two triangles per column</w:t>
      </w:r>
      <w:r w:rsidR="003344D5">
        <w:t xml:space="preserve"> per square-block</w:t>
      </w:r>
      <w:r>
        <w:t>.</w:t>
      </w:r>
    </w:p>
    <w:p w:rsidR="009A5995" w:rsidRDefault="009A5995" w:rsidP="00416F80">
      <w:pPr>
        <w:pStyle w:val="ListParagraph"/>
        <w:numPr>
          <w:ilvl w:val="0"/>
          <w:numId w:val="3"/>
        </w:numPr>
      </w:pPr>
      <w:r>
        <w:t>“A1</w:t>
      </w:r>
      <w:r w:rsidR="00512903">
        <w:t>- triangle vertex</w:t>
      </w:r>
      <w:r>
        <w:t>”</w:t>
      </w:r>
      <w:r w:rsidR="00367741">
        <w:t xml:space="preserve"> has a</w:t>
      </w:r>
      <w:r>
        <w:t xml:space="preserve"> value that is less than any triangle to its right or than any triangle that is below.</w:t>
      </w:r>
    </w:p>
    <w:p w:rsidR="009A5995" w:rsidRDefault="009A5995" w:rsidP="00416F80">
      <w:pPr>
        <w:pStyle w:val="ListParagraph"/>
        <w:numPr>
          <w:ilvl w:val="0"/>
          <w:numId w:val="3"/>
        </w:numPr>
      </w:pPr>
      <w:r>
        <w:t>“A2</w:t>
      </w:r>
      <w:r w:rsidR="005C1123">
        <w:t>- triangles</w:t>
      </w:r>
      <w:r>
        <w:t>”</w:t>
      </w:r>
      <w:r w:rsidR="005C1123">
        <w:t xml:space="preserve"> have</w:t>
      </w:r>
      <w:r w:rsidR="00367741">
        <w:t xml:space="preserve"> a</w:t>
      </w:r>
      <w:r>
        <w:t xml:space="preserve"> value that is</w:t>
      </w:r>
      <w:r w:rsidR="005C1123">
        <w:t>/are</w:t>
      </w:r>
      <w:r>
        <w:t xml:space="preserve"> greater than triangle(s) to its left, but its value is</w:t>
      </w:r>
      <w:r w:rsidR="005C1123">
        <w:t>/are</w:t>
      </w:r>
      <w:r>
        <w:t xml:space="preserve"> less than </w:t>
      </w:r>
      <w:r w:rsidR="00237BA1">
        <w:t>those triangles to its right or those below.</w:t>
      </w:r>
    </w:p>
    <w:p w:rsidR="00237BA1" w:rsidRDefault="003344D5" w:rsidP="00416F80">
      <w:pPr>
        <w:pStyle w:val="ListParagraph"/>
        <w:numPr>
          <w:ilvl w:val="0"/>
          <w:numId w:val="3"/>
        </w:numPr>
      </w:pPr>
      <w:r>
        <w:t>“C4</w:t>
      </w:r>
      <w:r w:rsidR="005C1123">
        <w:t>- triangles</w:t>
      </w:r>
      <w:r>
        <w:t xml:space="preserve">” triangle </w:t>
      </w:r>
      <w:r w:rsidR="005C1123">
        <w:t>have</w:t>
      </w:r>
      <w:r w:rsidR="00367741">
        <w:t xml:space="preserve"> a</w:t>
      </w:r>
      <w:r>
        <w:t xml:space="preserve"> value that is</w:t>
      </w:r>
      <w:r w:rsidR="005C1123">
        <w:t>/are</w:t>
      </w:r>
      <w:r>
        <w:t xml:space="preserve"> less than those to in columns to the right (in the same row) or to triangles in rows below.</w:t>
      </w:r>
    </w:p>
    <w:p w:rsidR="00512903" w:rsidRDefault="00512903" w:rsidP="00416F80">
      <w:pPr>
        <w:pStyle w:val="ListParagraph"/>
        <w:numPr>
          <w:ilvl w:val="0"/>
          <w:numId w:val="3"/>
        </w:numPr>
      </w:pPr>
      <w:r>
        <w:t xml:space="preserve">To maximize processor speed The algorithm would need to evaluate LESS </w:t>
      </w:r>
      <w:proofErr w:type="gramStart"/>
      <w:r>
        <w:t>THAN(</w:t>
      </w:r>
      <w:proofErr w:type="gramEnd"/>
      <w:r>
        <w:t>Coordinates) only.</w:t>
      </w:r>
      <w:r w:rsidR="00023250">
        <w:t xml:space="preserve"> The triangle in consideration would be the greater</w:t>
      </w:r>
    </w:p>
    <w:p w:rsidR="00023250" w:rsidRDefault="00023250" w:rsidP="00023250">
      <w:pPr>
        <w:pStyle w:val="ListParagraph"/>
      </w:pPr>
      <w:r>
        <w:t>than and evaluate those with less value.</w:t>
      </w:r>
    </w:p>
    <w:p w:rsidR="006430D4" w:rsidRDefault="006430D4" w:rsidP="006430D4"/>
    <w:p w:rsidR="006430D4" w:rsidRDefault="006430D4" w:rsidP="006430D4"/>
    <w:p w:rsidR="006430D4" w:rsidRDefault="006430D4" w:rsidP="006430D4"/>
    <w:sectPr w:rsidR="0064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06D"/>
    <w:multiLevelType w:val="hybridMultilevel"/>
    <w:tmpl w:val="C8DA0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534"/>
    <w:multiLevelType w:val="hybridMultilevel"/>
    <w:tmpl w:val="BF48D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6EB8"/>
    <w:multiLevelType w:val="hybridMultilevel"/>
    <w:tmpl w:val="AAA88DF4"/>
    <w:lvl w:ilvl="0" w:tplc="94A2B3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C7D15"/>
    <w:multiLevelType w:val="hybridMultilevel"/>
    <w:tmpl w:val="5CAA7BA6"/>
    <w:lvl w:ilvl="0" w:tplc="A33A9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0C6150"/>
    <w:multiLevelType w:val="hybridMultilevel"/>
    <w:tmpl w:val="0DCEF004"/>
    <w:lvl w:ilvl="0" w:tplc="89CE1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0B21D0"/>
    <w:multiLevelType w:val="hybridMultilevel"/>
    <w:tmpl w:val="A5181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3B"/>
    <w:rsid w:val="00023250"/>
    <w:rsid w:val="001260A6"/>
    <w:rsid w:val="001E0602"/>
    <w:rsid w:val="0021249A"/>
    <w:rsid w:val="00237BA1"/>
    <w:rsid w:val="002B6D3B"/>
    <w:rsid w:val="003344D5"/>
    <w:rsid w:val="00367741"/>
    <w:rsid w:val="003C58CD"/>
    <w:rsid w:val="00415873"/>
    <w:rsid w:val="00416F80"/>
    <w:rsid w:val="00512903"/>
    <w:rsid w:val="00561CA5"/>
    <w:rsid w:val="005813B1"/>
    <w:rsid w:val="005C1123"/>
    <w:rsid w:val="006430D4"/>
    <w:rsid w:val="009A5995"/>
    <w:rsid w:val="009C5934"/>
    <w:rsid w:val="00A5507E"/>
    <w:rsid w:val="00D70DF3"/>
    <w:rsid w:val="00F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D3B"/>
    <w:pPr>
      <w:ind w:left="720"/>
      <w:contextualSpacing/>
    </w:pPr>
  </w:style>
  <w:style w:type="table" w:styleId="TableGrid">
    <w:name w:val="Table Grid"/>
    <w:basedOn w:val="TableNormal"/>
    <w:uiPriority w:val="59"/>
    <w:rsid w:val="00643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D3B"/>
    <w:pPr>
      <w:ind w:left="720"/>
      <w:contextualSpacing/>
    </w:pPr>
  </w:style>
  <w:style w:type="table" w:styleId="TableGrid">
    <w:name w:val="Table Grid"/>
    <w:basedOn w:val="TableNormal"/>
    <w:uiPriority w:val="59"/>
    <w:rsid w:val="00643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5</cp:revision>
  <dcterms:created xsi:type="dcterms:W3CDTF">2017-10-04T14:44:00Z</dcterms:created>
  <dcterms:modified xsi:type="dcterms:W3CDTF">2017-10-04T20:10:00Z</dcterms:modified>
</cp:coreProperties>
</file>