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F87" w14:textId="77777777" w:rsidR="000536CC" w:rsidRPr="000536CC" w:rsidRDefault="00DE1C3B" w:rsidP="000536CC">
      <w:pPr>
        <w:pStyle w:val="a8"/>
      </w:pPr>
      <w:r>
        <w:rPr>
          <w:rFonts w:hint="eastAsia"/>
        </w:rPr>
        <w:t>《</w:t>
      </w:r>
      <w:r w:rsidR="005676D6">
        <w:rPr>
          <w:rFonts w:hint="eastAsia"/>
        </w:rPr>
        <w:t>密码学</w:t>
      </w:r>
      <w:r w:rsidR="000536CC" w:rsidRPr="000536CC">
        <w:rPr>
          <w:rFonts w:hint="eastAsia"/>
        </w:rPr>
        <w:t>课程设计</w:t>
      </w:r>
      <w:r>
        <w:rPr>
          <w:rFonts w:hint="eastAsia"/>
        </w:rPr>
        <w:t>》</w:t>
      </w:r>
      <w:r w:rsidR="000536CC" w:rsidRPr="000536CC">
        <w:rPr>
          <w:rFonts w:hint="eastAsia"/>
        </w:rPr>
        <w:t>课程任务及考核方式</w:t>
      </w:r>
    </w:p>
    <w:p w14:paraId="749B1AC3" w14:textId="77777777" w:rsidR="000536CC" w:rsidRDefault="005676D6" w:rsidP="000536CC">
      <w:pPr>
        <w:pStyle w:val="a7"/>
        <w:spacing w:line="360" w:lineRule="auto"/>
        <w:ind w:left="360" w:firstLine="480"/>
        <w:rPr>
          <w:rFonts w:ascii="宋体" w:hAnsi="宋体"/>
          <w:color w:val="000000"/>
          <w:sz w:val="24"/>
          <w:szCs w:val="21"/>
        </w:rPr>
      </w:pPr>
      <w:r>
        <w:rPr>
          <w:rFonts w:ascii="宋体" w:hAnsi="宋体" w:hint="eastAsia"/>
          <w:color w:val="000000"/>
          <w:sz w:val="24"/>
          <w:szCs w:val="21"/>
        </w:rPr>
        <w:t>密码学</w:t>
      </w:r>
      <w:r w:rsidR="000536CC" w:rsidRPr="000536CC">
        <w:rPr>
          <w:rFonts w:ascii="宋体" w:hAnsi="宋体"/>
          <w:color w:val="000000"/>
          <w:sz w:val="24"/>
          <w:szCs w:val="21"/>
        </w:rPr>
        <w:t>课程设计</w:t>
      </w:r>
      <w:r w:rsidR="009663BE">
        <w:rPr>
          <w:rFonts w:ascii="宋体" w:hAnsi="宋体"/>
          <w:color w:val="000000"/>
          <w:sz w:val="24"/>
          <w:szCs w:val="21"/>
        </w:rPr>
        <w:t>是</w:t>
      </w:r>
      <w:r w:rsidR="000536CC" w:rsidRPr="000536CC">
        <w:rPr>
          <w:rFonts w:ascii="宋体" w:hAnsi="宋体"/>
          <w:color w:val="000000"/>
          <w:sz w:val="24"/>
          <w:szCs w:val="21"/>
        </w:rPr>
        <w:t>信息安全</w:t>
      </w:r>
      <w:r w:rsidR="000536CC" w:rsidRPr="000536CC">
        <w:rPr>
          <w:rFonts w:ascii="宋体" w:hAnsi="宋体" w:hint="eastAsia"/>
          <w:color w:val="000000"/>
          <w:sz w:val="24"/>
          <w:szCs w:val="21"/>
        </w:rPr>
        <w:t>专业</w:t>
      </w:r>
      <w:r w:rsidR="000536CC" w:rsidRPr="000536CC">
        <w:rPr>
          <w:rFonts w:ascii="宋体" w:hAnsi="宋体"/>
          <w:color w:val="000000"/>
          <w:sz w:val="24"/>
          <w:szCs w:val="21"/>
        </w:rPr>
        <w:t>的</w:t>
      </w:r>
      <w:r w:rsidR="000536CC" w:rsidRPr="000536CC">
        <w:rPr>
          <w:rFonts w:ascii="宋体" w:hAnsi="宋体" w:hint="eastAsia"/>
          <w:color w:val="000000"/>
          <w:sz w:val="24"/>
          <w:szCs w:val="21"/>
        </w:rPr>
        <w:t>专业</w:t>
      </w:r>
      <w:r w:rsidR="000536CC" w:rsidRPr="000536CC">
        <w:rPr>
          <w:rFonts w:ascii="宋体" w:hAnsi="宋体"/>
          <w:color w:val="000000"/>
          <w:sz w:val="24"/>
          <w:szCs w:val="21"/>
        </w:rPr>
        <w:t>实践课程。</w:t>
      </w:r>
      <w:r>
        <w:rPr>
          <w:rFonts w:ascii="宋体" w:hAnsi="宋体" w:hint="eastAsia"/>
          <w:color w:val="000000"/>
          <w:sz w:val="24"/>
          <w:szCs w:val="21"/>
        </w:rPr>
        <w:t>课程要求如下：</w:t>
      </w:r>
    </w:p>
    <w:p w14:paraId="7D5E9A41" w14:textId="77777777" w:rsidR="005676D6" w:rsidRDefault="005676D6" w:rsidP="005676D6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5676D6">
        <w:rPr>
          <w:rFonts w:hint="eastAsia"/>
          <w:b/>
          <w:sz w:val="24"/>
        </w:rPr>
        <w:t>实验内容</w:t>
      </w:r>
    </w:p>
    <w:tbl>
      <w:tblPr>
        <w:tblStyle w:val="aa"/>
        <w:tblW w:w="9106" w:type="dxa"/>
        <w:tblInd w:w="108" w:type="dxa"/>
        <w:tblLook w:val="04A0" w:firstRow="1" w:lastRow="0" w:firstColumn="1" w:lastColumn="0" w:noHBand="0" w:noVBand="1"/>
      </w:tblPr>
      <w:tblGrid>
        <w:gridCol w:w="548"/>
        <w:gridCol w:w="877"/>
        <w:gridCol w:w="4846"/>
        <w:gridCol w:w="851"/>
        <w:gridCol w:w="1984"/>
      </w:tblGrid>
      <w:tr w:rsidR="005676D6" w14:paraId="14ABCC76" w14:textId="77777777" w:rsidTr="00317295">
        <w:tc>
          <w:tcPr>
            <w:tcW w:w="548" w:type="dxa"/>
            <w:tcBorders>
              <w:top w:val="single" w:sz="12" w:space="0" w:color="auto"/>
              <w:left w:val="nil"/>
            </w:tcBorders>
            <w:vAlign w:val="center"/>
          </w:tcPr>
          <w:p w14:paraId="3150B3B7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 w:rsidRPr="0043003C">
              <w:rPr>
                <w:rFonts w:ascii="宋体" w:hint="eastAsia"/>
                <w:sz w:val="18"/>
                <w:szCs w:val="18"/>
              </w:rPr>
              <w:t>序号</w:t>
            </w:r>
          </w:p>
        </w:tc>
        <w:tc>
          <w:tcPr>
            <w:tcW w:w="877" w:type="dxa"/>
            <w:tcBorders>
              <w:top w:val="single" w:sz="12" w:space="0" w:color="auto"/>
            </w:tcBorders>
            <w:vAlign w:val="center"/>
          </w:tcPr>
          <w:p w14:paraId="000B2FF4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设计</w:t>
            </w:r>
            <w:r w:rsidRPr="0043003C">
              <w:rPr>
                <w:rFonts w:ascii="宋体" w:hint="eastAsia"/>
                <w:sz w:val="18"/>
                <w:szCs w:val="18"/>
              </w:rPr>
              <w:t>内容</w:t>
            </w:r>
          </w:p>
        </w:tc>
        <w:tc>
          <w:tcPr>
            <w:tcW w:w="4846" w:type="dxa"/>
            <w:tcBorders>
              <w:top w:val="single" w:sz="12" w:space="0" w:color="auto"/>
            </w:tcBorders>
            <w:vAlign w:val="center"/>
          </w:tcPr>
          <w:p w14:paraId="483B4728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设计</w:t>
            </w:r>
            <w:r w:rsidRPr="0043003C">
              <w:rPr>
                <w:rFonts w:ascii="宋体" w:hint="eastAsia"/>
                <w:sz w:val="18"/>
                <w:szCs w:val="18"/>
              </w:rPr>
              <w:t>要求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525A71F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 w:rsidRPr="0043003C">
              <w:rPr>
                <w:rFonts w:ascii="宋体" w:hint="eastAsia"/>
                <w:sz w:val="18"/>
                <w:szCs w:val="18"/>
              </w:rPr>
              <w:t>学时（天）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0890C5B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备注</w:t>
            </w:r>
          </w:p>
        </w:tc>
      </w:tr>
      <w:tr w:rsidR="005676D6" w14:paraId="42B0F5CE" w14:textId="77777777" w:rsidTr="00317295">
        <w:tc>
          <w:tcPr>
            <w:tcW w:w="548" w:type="dxa"/>
            <w:tcBorders>
              <w:left w:val="nil"/>
            </w:tcBorders>
            <w:vAlign w:val="center"/>
          </w:tcPr>
          <w:p w14:paraId="1DCF96B2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 w:rsidRPr="0043003C">
              <w:rPr>
                <w:rFonts w:ascii="宋体" w:hint="eastAsia"/>
                <w:sz w:val="18"/>
                <w:szCs w:val="18"/>
              </w:rPr>
              <w:t>1</w:t>
            </w:r>
          </w:p>
        </w:tc>
        <w:tc>
          <w:tcPr>
            <w:tcW w:w="877" w:type="dxa"/>
            <w:vAlign w:val="center"/>
          </w:tcPr>
          <w:p w14:paraId="3FD4FD9C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古典</w:t>
            </w:r>
            <w:r>
              <w:rPr>
                <w:rFonts w:ascii="宋体"/>
              </w:rPr>
              <w:t>密码算法</w:t>
            </w:r>
          </w:p>
        </w:tc>
        <w:tc>
          <w:tcPr>
            <w:tcW w:w="4846" w:type="dxa"/>
          </w:tcPr>
          <w:p w14:paraId="6912266E" w14:textId="77777777" w:rsidR="005676D6" w:rsidRPr="007872B0" w:rsidRDefault="005676D6" w:rsidP="005676D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/>
                <w:color w:val="FF0000"/>
              </w:rPr>
            </w:pPr>
            <w:r w:rsidRPr="007872B0">
              <w:rPr>
                <w:rFonts w:ascii="宋体" w:hint="eastAsia"/>
                <w:color w:val="FF0000"/>
              </w:rPr>
              <w:t>实现维吉尼亚密码算法的加解密过程</w:t>
            </w:r>
            <w:r w:rsidRPr="007872B0">
              <w:rPr>
                <w:rFonts w:ascii="宋体"/>
                <w:color w:val="FF0000"/>
              </w:rPr>
              <w:t>，并能</w:t>
            </w:r>
            <w:r w:rsidRPr="007872B0">
              <w:rPr>
                <w:rFonts w:ascii="宋体" w:hint="eastAsia"/>
                <w:color w:val="FF0000"/>
              </w:rPr>
              <w:t>正确</w:t>
            </w:r>
            <w:r w:rsidRPr="007872B0">
              <w:rPr>
                <w:rFonts w:ascii="宋体"/>
                <w:color w:val="FF0000"/>
              </w:rPr>
              <w:t>的加解密</w:t>
            </w:r>
            <w:r w:rsidRPr="007872B0">
              <w:rPr>
                <w:rFonts w:ascii="宋体" w:hint="eastAsia"/>
                <w:color w:val="FF0000"/>
              </w:rPr>
              <w:t>教材P</w:t>
            </w:r>
            <w:r w:rsidRPr="007872B0">
              <w:rPr>
                <w:rFonts w:ascii="宋体"/>
                <w:color w:val="FF0000"/>
              </w:rPr>
              <w:t>65</w:t>
            </w:r>
            <w:r w:rsidRPr="007872B0">
              <w:rPr>
                <w:rFonts w:ascii="宋体" w:hint="eastAsia"/>
                <w:color w:val="FF0000"/>
              </w:rPr>
              <w:t>页习题5（6）</w:t>
            </w:r>
            <w:r w:rsidRPr="007872B0">
              <w:rPr>
                <w:rFonts w:ascii="宋体"/>
                <w:color w:val="FF0000"/>
              </w:rPr>
              <w:t>。</w:t>
            </w:r>
          </w:p>
          <w:p w14:paraId="78594537" w14:textId="77777777" w:rsidR="005676D6" w:rsidRPr="007872B0" w:rsidRDefault="005676D6" w:rsidP="005676D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/>
                <w:color w:val="FF0000"/>
              </w:rPr>
            </w:pPr>
            <w:r w:rsidRPr="007872B0">
              <w:rPr>
                <w:rFonts w:ascii="宋体" w:hint="eastAsia"/>
                <w:color w:val="FF0000"/>
              </w:rPr>
              <w:t>实现Hill密码算法的加解密过程，并</w:t>
            </w:r>
            <w:r w:rsidRPr="007872B0">
              <w:rPr>
                <w:rFonts w:ascii="宋体"/>
                <w:color w:val="FF0000"/>
              </w:rPr>
              <w:t>能</w:t>
            </w:r>
            <w:r w:rsidRPr="007872B0">
              <w:rPr>
                <w:rFonts w:ascii="宋体" w:hint="eastAsia"/>
                <w:color w:val="FF0000"/>
              </w:rPr>
              <w:t>正确</w:t>
            </w:r>
            <w:r w:rsidRPr="007872B0">
              <w:rPr>
                <w:rFonts w:ascii="宋体"/>
                <w:color w:val="FF0000"/>
              </w:rPr>
              <w:t>的加解密</w:t>
            </w:r>
            <w:r w:rsidRPr="007872B0">
              <w:rPr>
                <w:rFonts w:ascii="宋体" w:hint="eastAsia"/>
                <w:color w:val="FF0000"/>
              </w:rPr>
              <w:t>教材P</w:t>
            </w:r>
            <w:r w:rsidRPr="007872B0">
              <w:rPr>
                <w:rFonts w:ascii="宋体"/>
                <w:color w:val="FF0000"/>
              </w:rPr>
              <w:t>65</w:t>
            </w:r>
            <w:r w:rsidRPr="007872B0">
              <w:rPr>
                <w:rFonts w:ascii="宋体" w:hint="eastAsia"/>
                <w:color w:val="FF0000"/>
              </w:rPr>
              <w:t>页习题5（7）</w:t>
            </w:r>
            <w:r w:rsidRPr="007872B0">
              <w:rPr>
                <w:rFonts w:ascii="宋体"/>
                <w:color w:val="FF0000"/>
              </w:rPr>
              <w:t>。</w:t>
            </w:r>
          </w:p>
        </w:tc>
        <w:tc>
          <w:tcPr>
            <w:tcW w:w="851" w:type="dxa"/>
          </w:tcPr>
          <w:p w14:paraId="13C14778" w14:textId="77777777" w:rsidR="005676D6" w:rsidRPr="009B3DF3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984" w:type="dxa"/>
            <w:vMerge w:val="restart"/>
          </w:tcPr>
          <w:p w14:paraId="78DF7D10" w14:textId="77777777" w:rsidR="005676D6" w:rsidRDefault="00317295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.</w:t>
            </w:r>
            <w:r w:rsidR="005676D6">
              <w:rPr>
                <w:rFonts w:ascii="宋体" w:hint="eastAsia"/>
              </w:rPr>
              <w:t>所有程序优先使用Python</w:t>
            </w:r>
            <w:r w:rsidR="005676D6">
              <w:rPr>
                <w:rFonts w:ascii="宋体"/>
              </w:rPr>
              <w:t>3</w:t>
            </w:r>
            <w:r w:rsidR="005676D6">
              <w:rPr>
                <w:rFonts w:ascii="宋体" w:hint="eastAsia"/>
              </w:rPr>
              <w:t>版本完成；如使用其他编程语言，将会适当扣分。</w:t>
            </w:r>
          </w:p>
          <w:p w14:paraId="30CDD10A" w14:textId="77777777" w:rsidR="00E02816" w:rsidRDefault="00317295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.</w:t>
            </w:r>
            <w:r w:rsidR="00E02816">
              <w:rPr>
                <w:rFonts w:ascii="宋体" w:hint="eastAsia"/>
              </w:rPr>
              <w:t>实现密码算法时不允许使用现有库，解题时可以使用扩展库完成。</w:t>
            </w:r>
          </w:p>
          <w:p w14:paraId="62D93AC8" w14:textId="77777777" w:rsidR="00317295" w:rsidRDefault="00317295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/>
              </w:rPr>
              <w:t>.</w:t>
            </w:r>
            <w:r>
              <w:rPr>
                <w:rFonts w:ascii="宋体" w:hint="eastAsia"/>
              </w:rPr>
              <w:t>对完成其他非课程要求的密码学题目（提供题目、wp和结题脚本）者可进行额外加分。</w:t>
            </w:r>
          </w:p>
        </w:tc>
      </w:tr>
      <w:tr w:rsidR="005676D6" w14:paraId="3A9E05EF" w14:textId="77777777" w:rsidTr="00317295">
        <w:tc>
          <w:tcPr>
            <w:tcW w:w="548" w:type="dxa"/>
            <w:tcBorders>
              <w:left w:val="nil"/>
            </w:tcBorders>
            <w:vAlign w:val="center"/>
          </w:tcPr>
          <w:p w14:paraId="19D2AFF0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 w:rsidRPr="0043003C">
              <w:rPr>
                <w:rFonts w:ascii="宋体" w:hint="eastAsia"/>
                <w:sz w:val="18"/>
                <w:szCs w:val="18"/>
              </w:rPr>
              <w:t>2</w:t>
            </w:r>
          </w:p>
        </w:tc>
        <w:tc>
          <w:tcPr>
            <w:tcW w:w="877" w:type="dxa"/>
            <w:vAlign w:val="center"/>
          </w:tcPr>
          <w:p w14:paraId="42B44455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序列</w:t>
            </w:r>
            <w:r>
              <w:rPr>
                <w:rFonts w:ascii="宋体"/>
              </w:rPr>
              <w:t>密码</w:t>
            </w:r>
          </w:p>
        </w:tc>
        <w:tc>
          <w:tcPr>
            <w:tcW w:w="4846" w:type="dxa"/>
          </w:tcPr>
          <w:p w14:paraId="18AE48EC" w14:textId="77777777" w:rsidR="005676D6" w:rsidRPr="009F5874" w:rsidRDefault="005676D6" w:rsidP="005676D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/>
                <w:color w:val="FF0000"/>
              </w:rPr>
            </w:pPr>
            <w:r w:rsidRPr="009F5874">
              <w:rPr>
                <w:rFonts w:ascii="宋体" w:hint="eastAsia"/>
                <w:color w:val="FF0000"/>
              </w:rPr>
              <w:t>选择</w:t>
            </w:r>
            <w:r w:rsidRPr="009F5874">
              <w:rPr>
                <w:rFonts w:ascii="宋体"/>
                <w:color w:val="FF0000"/>
              </w:rPr>
              <w:t>一个</w:t>
            </w:r>
            <w:r w:rsidRPr="009F5874">
              <w:rPr>
                <w:rFonts w:ascii="宋体" w:hint="eastAsia"/>
                <w:color w:val="FF0000"/>
              </w:rPr>
              <w:t>15次</w:t>
            </w:r>
            <w:r w:rsidRPr="009F5874">
              <w:rPr>
                <w:rFonts w:ascii="宋体"/>
                <w:color w:val="FF0000"/>
              </w:rPr>
              <w:t>以上的不可约多项式，编写一个线性反馈移位寄存器。</w:t>
            </w:r>
            <w:r w:rsidRPr="009F5874">
              <w:rPr>
                <w:rFonts w:ascii="宋体" w:hint="eastAsia"/>
                <w:color w:val="FF0000"/>
              </w:rPr>
              <w:t>验证生成</w:t>
            </w:r>
            <w:r w:rsidRPr="009F5874">
              <w:rPr>
                <w:rFonts w:ascii="宋体"/>
                <w:color w:val="FF0000"/>
              </w:rPr>
              <w:t>序列的周期</w:t>
            </w:r>
            <w:r w:rsidRPr="009F5874">
              <w:rPr>
                <w:rFonts w:ascii="宋体" w:hint="eastAsia"/>
                <w:color w:val="FF0000"/>
              </w:rPr>
              <w:t>。</w:t>
            </w:r>
          </w:p>
          <w:p w14:paraId="7130499E" w14:textId="77777777" w:rsidR="005676D6" w:rsidRPr="005676D6" w:rsidRDefault="00E16502" w:rsidP="005676D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/>
              </w:rPr>
            </w:pPr>
            <w:r w:rsidRPr="007872B0">
              <w:rPr>
                <w:rFonts w:ascii="宋体" w:hint="eastAsia"/>
              </w:rPr>
              <w:t>完成题目LFSRXOR</w:t>
            </w:r>
            <w:r w:rsidRPr="007872B0">
              <w:rPr>
                <w:rFonts w:ascii="宋体"/>
              </w:rPr>
              <w:t>.py</w:t>
            </w:r>
            <w:r w:rsidRPr="007872B0">
              <w:rPr>
                <w:rFonts w:ascii="宋体" w:hint="eastAsia"/>
              </w:rPr>
              <w:t>并提交WP（完整的结题思路和代码）</w:t>
            </w:r>
          </w:p>
        </w:tc>
        <w:tc>
          <w:tcPr>
            <w:tcW w:w="851" w:type="dxa"/>
          </w:tcPr>
          <w:p w14:paraId="648521F7" w14:textId="77777777" w:rsidR="005676D6" w:rsidRPr="009B3DF3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984" w:type="dxa"/>
            <w:vMerge/>
          </w:tcPr>
          <w:p w14:paraId="6274EC67" w14:textId="77777777" w:rsidR="005676D6" w:rsidRDefault="005676D6" w:rsidP="002125B1">
            <w:pPr>
              <w:rPr>
                <w:rFonts w:ascii="宋体"/>
              </w:rPr>
            </w:pPr>
          </w:p>
        </w:tc>
      </w:tr>
      <w:tr w:rsidR="005676D6" w14:paraId="43130E21" w14:textId="77777777" w:rsidTr="00317295">
        <w:tc>
          <w:tcPr>
            <w:tcW w:w="548" w:type="dxa"/>
            <w:tcBorders>
              <w:left w:val="nil"/>
              <w:bottom w:val="single" w:sz="4" w:space="0" w:color="auto"/>
            </w:tcBorders>
            <w:vAlign w:val="center"/>
          </w:tcPr>
          <w:p w14:paraId="5B56657C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 w:rsidRPr="0043003C">
              <w:rPr>
                <w:rFonts w:ascii="宋体" w:hint="eastAsia"/>
                <w:sz w:val="18"/>
                <w:szCs w:val="18"/>
              </w:rPr>
              <w:t>3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vAlign w:val="center"/>
          </w:tcPr>
          <w:p w14:paraId="1C8020B6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DES加解密或AES的加密算法</w:t>
            </w: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14:paraId="7A73B7B6" w14:textId="77777777" w:rsidR="005676D6" w:rsidRPr="009F5874" w:rsidRDefault="005676D6" w:rsidP="00E1650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/>
                <w:color w:val="FF0000"/>
              </w:rPr>
            </w:pPr>
            <w:r w:rsidRPr="009F5874">
              <w:rPr>
                <w:rFonts w:ascii="宋体" w:hint="eastAsia"/>
                <w:color w:val="FF0000"/>
              </w:rPr>
              <w:t>编写</w:t>
            </w:r>
            <w:r w:rsidRPr="009F5874">
              <w:rPr>
                <w:rFonts w:ascii="宋体"/>
                <w:color w:val="FF0000"/>
              </w:rPr>
              <w:t>DES加解密或AES的加密算法</w:t>
            </w:r>
            <w:r w:rsidRPr="009F5874">
              <w:rPr>
                <w:rFonts w:ascii="宋体" w:hint="eastAsia"/>
                <w:color w:val="FF0000"/>
              </w:rPr>
              <w:t>，使</w:t>
            </w:r>
            <w:r w:rsidRPr="009F5874">
              <w:rPr>
                <w:rFonts w:ascii="宋体"/>
                <w:color w:val="FF0000"/>
              </w:rPr>
              <w:t>算法能够运行成功。并</w:t>
            </w:r>
            <w:r w:rsidRPr="009F5874">
              <w:rPr>
                <w:rFonts w:ascii="宋体" w:hint="eastAsia"/>
                <w:color w:val="FF0000"/>
              </w:rPr>
              <w:t>利用</w:t>
            </w:r>
            <w:r w:rsidRPr="009F5874">
              <w:rPr>
                <w:rFonts w:ascii="宋体"/>
                <w:color w:val="FF0000"/>
              </w:rPr>
              <w:t>分组密码的工作模式对一段明文进行加解密。</w:t>
            </w:r>
          </w:p>
          <w:p w14:paraId="445BB9E7" w14:textId="77777777" w:rsidR="00E16502" w:rsidRPr="00E16502" w:rsidRDefault="00D767EE" w:rsidP="00E1650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/>
              </w:rPr>
            </w:pPr>
            <w:r w:rsidRPr="007872B0">
              <w:rPr>
                <w:rFonts w:ascii="宋体" w:hint="eastAsia"/>
              </w:rPr>
              <w:t>编程解决AES</w:t>
            </w:r>
            <w:r w:rsidRPr="007872B0">
              <w:rPr>
                <w:rFonts w:ascii="宋体"/>
              </w:rPr>
              <w:t>2</w:t>
            </w:r>
            <w:r w:rsidRPr="007872B0">
              <w:rPr>
                <w:rFonts w:ascii="宋体" w:hint="eastAsia"/>
              </w:rPr>
              <w:t>和DES</w:t>
            </w:r>
            <w:r w:rsidRPr="007872B0">
              <w:rPr>
                <w:rFonts w:ascii="宋体"/>
              </w:rPr>
              <w:t>3</w:t>
            </w:r>
            <w:r w:rsidRPr="007872B0">
              <w:rPr>
                <w:rFonts w:ascii="宋体" w:hint="eastAsia"/>
              </w:rPr>
              <w:t>，并提交WP（完整的结题思路和代码）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DF7A544" w14:textId="77777777" w:rsidR="005676D6" w:rsidRPr="009B3DF3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1984" w:type="dxa"/>
            <w:vMerge/>
          </w:tcPr>
          <w:p w14:paraId="708BED14" w14:textId="77777777" w:rsidR="005676D6" w:rsidRDefault="005676D6" w:rsidP="002125B1">
            <w:pPr>
              <w:rPr>
                <w:rFonts w:ascii="宋体"/>
              </w:rPr>
            </w:pPr>
          </w:p>
        </w:tc>
      </w:tr>
      <w:tr w:rsidR="005676D6" w14:paraId="3B223850" w14:textId="77777777" w:rsidTr="00317295">
        <w:tc>
          <w:tcPr>
            <w:tcW w:w="548" w:type="dxa"/>
            <w:tcBorders>
              <w:left w:val="nil"/>
              <w:bottom w:val="single" w:sz="4" w:space="0" w:color="auto"/>
            </w:tcBorders>
            <w:vAlign w:val="center"/>
          </w:tcPr>
          <w:p w14:paraId="4D11D730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4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vAlign w:val="center"/>
          </w:tcPr>
          <w:p w14:paraId="4079260D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RSA加密</w:t>
            </w:r>
            <w:r>
              <w:rPr>
                <w:rFonts w:ascii="宋体"/>
              </w:rPr>
              <w:t>算法</w:t>
            </w: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14:paraId="02B5A3DB" w14:textId="77777777" w:rsidR="005676D6" w:rsidRPr="00D62188" w:rsidRDefault="005676D6" w:rsidP="00D767EE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/>
                <w:color w:val="FF0000"/>
              </w:rPr>
            </w:pPr>
            <w:r w:rsidRPr="00D62188">
              <w:rPr>
                <w:rFonts w:ascii="宋体" w:hint="eastAsia"/>
                <w:color w:val="FF0000"/>
              </w:rPr>
              <w:t>利用所学</w:t>
            </w:r>
            <w:r w:rsidRPr="00D62188">
              <w:rPr>
                <w:rFonts w:ascii="宋体"/>
                <w:color w:val="FF0000"/>
              </w:rPr>
              <w:t>的生成素数的算法，生成两个尽可能的</w:t>
            </w:r>
            <w:r w:rsidRPr="00D62188">
              <w:rPr>
                <w:rFonts w:ascii="宋体" w:hint="eastAsia"/>
                <w:color w:val="FF0000"/>
              </w:rPr>
              <w:t>素数</w:t>
            </w:r>
            <w:r w:rsidRPr="00D62188">
              <w:rPr>
                <w:rFonts w:ascii="宋体"/>
                <w:color w:val="FF0000"/>
              </w:rPr>
              <w:t>，进一步实现RSA的加密算法。</w:t>
            </w:r>
          </w:p>
          <w:p w14:paraId="0D5BC7F4" w14:textId="77777777" w:rsidR="00D767EE" w:rsidRPr="00D767EE" w:rsidRDefault="00D767EE" w:rsidP="00D767EE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解决</w:t>
            </w:r>
            <w:proofErr w:type="spellStart"/>
            <w:r>
              <w:rPr>
                <w:rFonts w:ascii="宋体" w:hint="eastAsia"/>
              </w:rPr>
              <w:t>mediumRSA</w:t>
            </w:r>
            <w:proofErr w:type="spellEnd"/>
            <w:r>
              <w:rPr>
                <w:rFonts w:ascii="宋体" w:hint="eastAsia"/>
              </w:rPr>
              <w:t>，</w:t>
            </w:r>
            <w:proofErr w:type="spellStart"/>
            <w:r>
              <w:rPr>
                <w:rFonts w:ascii="宋体" w:hint="eastAsia"/>
              </w:rPr>
              <w:t>hardRSA</w:t>
            </w:r>
            <w:proofErr w:type="spellEnd"/>
            <w:r>
              <w:rPr>
                <w:rFonts w:ascii="宋体" w:hint="eastAsia"/>
              </w:rPr>
              <w:t>，</w:t>
            </w:r>
            <w:proofErr w:type="spellStart"/>
            <w:r>
              <w:rPr>
                <w:rFonts w:ascii="宋体" w:hint="eastAsia"/>
              </w:rPr>
              <w:t>veryhardRSA</w:t>
            </w:r>
            <w:proofErr w:type="spellEnd"/>
            <w:r>
              <w:rPr>
                <w:rFonts w:ascii="宋体" w:hint="eastAsia"/>
              </w:rPr>
              <w:t>、cipher和RSA题目，并提交WP（完整的结题思路和代码）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128262" w14:textId="77777777" w:rsidR="005676D6" w:rsidRPr="009B3DF3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984" w:type="dxa"/>
            <w:vMerge/>
          </w:tcPr>
          <w:p w14:paraId="0220B090" w14:textId="77777777" w:rsidR="005676D6" w:rsidRDefault="005676D6" w:rsidP="002125B1">
            <w:pPr>
              <w:rPr>
                <w:rFonts w:ascii="宋体"/>
              </w:rPr>
            </w:pPr>
          </w:p>
        </w:tc>
      </w:tr>
      <w:tr w:rsidR="005676D6" w14:paraId="62060DB7" w14:textId="77777777" w:rsidTr="00317295">
        <w:tc>
          <w:tcPr>
            <w:tcW w:w="548" w:type="dxa"/>
            <w:tcBorders>
              <w:left w:val="nil"/>
              <w:bottom w:val="single" w:sz="4" w:space="0" w:color="auto"/>
            </w:tcBorders>
            <w:vAlign w:val="center"/>
          </w:tcPr>
          <w:p w14:paraId="2AD73127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5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vAlign w:val="center"/>
          </w:tcPr>
          <w:p w14:paraId="1C8578B7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Hash</w:t>
            </w:r>
            <w:r>
              <w:rPr>
                <w:rFonts w:ascii="宋体"/>
              </w:rPr>
              <w:t>函数</w:t>
            </w: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14:paraId="4774CC43" w14:textId="77777777" w:rsidR="005676D6" w:rsidRPr="00B708ED" w:rsidRDefault="005676D6" w:rsidP="00D767E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/>
                <w:color w:val="FF0000"/>
              </w:rPr>
            </w:pPr>
            <w:r w:rsidRPr="00B708ED">
              <w:rPr>
                <w:rFonts w:ascii="宋体" w:hint="eastAsia"/>
                <w:color w:val="FF0000"/>
              </w:rPr>
              <w:t>选择</w:t>
            </w:r>
            <w:r w:rsidRPr="00B708ED">
              <w:rPr>
                <w:rFonts w:ascii="宋体"/>
                <w:color w:val="FF0000"/>
              </w:rPr>
              <w:t>MD5或其它的Hash函数进行编程实现</w:t>
            </w:r>
          </w:p>
          <w:p w14:paraId="66CD00A0" w14:textId="77777777" w:rsidR="00D767EE" w:rsidRPr="00D767EE" w:rsidRDefault="00D767EE" w:rsidP="00D767E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解决md</w:t>
            </w:r>
            <w:r>
              <w:rPr>
                <w:rFonts w:ascii="宋体"/>
              </w:rPr>
              <w:t>51</w:t>
            </w:r>
            <w:r>
              <w:rPr>
                <w:rFonts w:ascii="宋体" w:hint="eastAsia"/>
              </w:rPr>
              <w:t>题目，并提交WP（完整的结题思路和代码）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9DF59B" w14:textId="77777777" w:rsidR="005676D6" w:rsidRPr="00FC5766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984" w:type="dxa"/>
            <w:vMerge/>
          </w:tcPr>
          <w:p w14:paraId="03E42257" w14:textId="77777777" w:rsidR="005676D6" w:rsidRDefault="005676D6" w:rsidP="002125B1">
            <w:pPr>
              <w:rPr>
                <w:rFonts w:ascii="宋体"/>
              </w:rPr>
            </w:pPr>
          </w:p>
        </w:tc>
      </w:tr>
      <w:tr w:rsidR="005676D6" w14:paraId="51F385FD" w14:textId="77777777" w:rsidTr="00317295">
        <w:tc>
          <w:tcPr>
            <w:tcW w:w="548" w:type="dxa"/>
            <w:tcBorders>
              <w:left w:val="nil"/>
              <w:bottom w:val="single" w:sz="4" w:space="0" w:color="auto"/>
            </w:tcBorders>
            <w:vAlign w:val="center"/>
          </w:tcPr>
          <w:p w14:paraId="1D490278" w14:textId="77777777" w:rsidR="005676D6" w:rsidRPr="0043003C" w:rsidRDefault="005676D6" w:rsidP="002125B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6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vAlign w:val="center"/>
          </w:tcPr>
          <w:p w14:paraId="14F07908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综合实验</w:t>
            </w:r>
          </w:p>
        </w:tc>
        <w:tc>
          <w:tcPr>
            <w:tcW w:w="4846" w:type="dxa"/>
            <w:tcBorders>
              <w:bottom w:val="single" w:sz="4" w:space="0" w:color="auto"/>
            </w:tcBorders>
          </w:tcPr>
          <w:p w14:paraId="685FEDAA" w14:textId="77777777" w:rsidR="005676D6" w:rsidRDefault="005676D6" w:rsidP="002125B1">
            <w:pPr>
              <w:rPr>
                <w:rFonts w:ascii="宋体"/>
              </w:rPr>
            </w:pPr>
            <w:r w:rsidRPr="002C5F08">
              <w:rPr>
                <w:rFonts w:ascii="宋体" w:hint="eastAsia"/>
              </w:rPr>
              <w:t>Alice想通过公共信道给Bob传输一份秘密文件（文件非常大），又知道，很多人和机构想得到这份文件。如果你是Alice，你应该怎样做？请设计一个方案</w:t>
            </w:r>
            <w:r>
              <w:rPr>
                <w:rFonts w:ascii="宋体"/>
              </w:rPr>
              <w:t>。，</w:t>
            </w:r>
            <w:r>
              <w:rPr>
                <w:rFonts w:ascii="宋体" w:hint="eastAsia"/>
              </w:rPr>
              <w:t>并</w:t>
            </w:r>
            <w:r>
              <w:rPr>
                <w:rFonts w:ascii="宋体"/>
              </w:rPr>
              <w:t>编程实现。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32D70B8" w14:textId="77777777" w:rsidR="005676D6" w:rsidRPr="00FC5766" w:rsidRDefault="005676D6" w:rsidP="002125B1"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414A1424" w14:textId="77777777" w:rsidR="005676D6" w:rsidRDefault="005676D6" w:rsidP="002125B1">
            <w:pPr>
              <w:rPr>
                <w:rFonts w:ascii="宋体"/>
              </w:rPr>
            </w:pPr>
          </w:p>
        </w:tc>
      </w:tr>
      <w:tr w:rsidR="005676D6" w14:paraId="4F0B73BA" w14:textId="77777777" w:rsidTr="00317295">
        <w:tc>
          <w:tcPr>
            <w:tcW w:w="1425" w:type="dxa"/>
            <w:gridSpan w:val="2"/>
            <w:tcBorders>
              <w:left w:val="nil"/>
              <w:bottom w:val="single" w:sz="12" w:space="0" w:color="auto"/>
            </w:tcBorders>
            <w:vAlign w:val="center"/>
          </w:tcPr>
          <w:p w14:paraId="06681DBF" w14:textId="77777777" w:rsidR="005676D6" w:rsidRPr="0043003C" w:rsidRDefault="005676D6" w:rsidP="002125B1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43003C">
              <w:rPr>
                <w:rFonts w:ascii="宋体" w:hint="eastAsia"/>
                <w:b/>
                <w:sz w:val="18"/>
                <w:szCs w:val="18"/>
              </w:rPr>
              <w:t>合  计</w:t>
            </w: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14:paraId="6349CBE7" w14:textId="77777777" w:rsidR="005676D6" w:rsidRDefault="005676D6" w:rsidP="002125B1">
            <w:pPr>
              <w:rPr>
                <w:rFonts w:ascii="宋体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21203A81" w14:textId="77777777" w:rsidR="005676D6" w:rsidRDefault="005676D6" w:rsidP="002125B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32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C713BAE" w14:textId="77777777" w:rsidR="005676D6" w:rsidRDefault="005676D6" w:rsidP="002125B1">
            <w:pPr>
              <w:rPr>
                <w:rFonts w:ascii="宋体"/>
              </w:rPr>
            </w:pPr>
          </w:p>
        </w:tc>
      </w:tr>
    </w:tbl>
    <w:p w14:paraId="0563879B" w14:textId="77777777" w:rsidR="00DE1C3B" w:rsidRPr="00DE1C3B" w:rsidRDefault="00DE1C3B" w:rsidP="00DE1C3B">
      <w:pPr>
        <w:pStyle w:val="a7"/>
        <w:spacing w:line="360" w:lineRule="auto"/>
        <w:ind w:left="360" w:firstLine="482"/>
        <w:rPr>
          <w:b/>
          <w:sz w:val="24"/>
        </w:rPr>
      </w:pPr>
      <w:r w:rsidRPr="00DE1C3B">
        <w:rPr>
          <w:b/>
          <w:sz w:val="24"/>
        </w:rPr>
        <w:t>三</w:t>
      </w:r>
      <w:r w:rsidRPr="00DE1C3B">
        <w:rPr>
          <w:rFonts w:hint="eastAsia"/>
          <w:b/>
          <w:sz w:val="24"/>
        </w:rPr>
        <w:t>．</w:t>
      </w:r>
      <w:r w:rsidRPr="00DE1C3B">
        <w:rPr>
          <w:b/>
          <w:sz w:val="24"/>
        </w:rPr>
        <w:t>成绩评定</w:t>
      </w:r>
    </w:p>
    <w:p w14:paraId="56560166" w14:textId="77777777" w:rsidR="00DE1C3B" w:rsidRPr="00410C75" w:rsidRDefault="00DE1C3B" w:rsidP="00410C75">
      <w:pPr>
        <w:spacing w:line="360" w:lineRule="auto"/>
        <w:rPr>
          <w:sz w:val="24"/>
        </w:rPr>
      </w:pPr>
      <w:r w:rsidRPr="00410C75">
        <w:rPr>
          <w:rFonts w:hAnsi="宋体" w:hint="eastAsia"/>
          <w:color w:val="000000"/>
          <w:sz w:val="24"/>
        </w:rPr>
        <w:t>1</w:t>
      </w:r>
      <w:r w:rsidR="00D767EE" w:rsidRPr="00410C75">
        <w:rPr>
          <w:rFonts w:hAnsi="宋体" w:hint="eastAsia"/>
          <w:color w:val="000000"/>
          <w:sz w:val="24"/>
        </w:rPr>
        <w:t>．</w:t>
      </w:r>
      <w:r w:rsidR="00F6529D" w:rsidRPr="00410C75">
        <w:rPr>
          <w:rFonts w:hint="eastAsia"/>
          <w:color w:val="000000"/>
          <w:sz w:val="24"/>
          <w:szCs w:val="20"/>
        </w:rPr>
        <w:t>根据大家的具体工作量和难度进行权衡得分。</w:t>
      </w:r>
      <w:r w:rsidR="00D767EE" w:rsidRPr="00410C75">
        <w:rPr>
          <w:rFonts w:hint="eastAsia"/>
          <w:color w:val="000000"/>
          <w:sz w:val="24"/>
          <w:szCs w:val="20"/>
        </w:rPr>
        <w:t>主要包括成果演示和课程报告部分。</w:t>
      </w:r>
    </w:p>
    <w:p w14:paraId="3C8099D2" w14:textId="77777777" w:rsidR="000536CC" w:rsidRPr="00AE7C16" w:rsidRDefault="008954F9" w:rsidP="00410C75">
      <w:pPr>
        <w:widowControl/>
        <w:jc w:val="left"/>
        <w:rPr>
          <w:sz w:val="28"/>
        </w:rPr>
      </w:pPr>
      <w:r w:rsidRPr="00410C75">
        <w:rPr>
          <w:rFonts w:hAnsi="宋体"/>
          <w:color w:val="000000"/>
          <w:sz w:val="24"/>
        </w:rPr>
        <w:t>2</w:t>
      </w:r>
      <w:r w:rsidR="007D6E83" w:rsidRPr="00410C75">
        <w:rPr>
          <w:rFonts w:hAnsi="宋体"/>
          <w:color w:val="000000"/>
          <w:sz w:val="24"/>
        </w:rPr>
        <w:t>.</w:t>
      </w:r>
      <w:r w:rsidR="007D6E83" w:rsidRPr="00410C75">
        <w:rPr>
          <w:rFonts w:hAnsi="宋体"/>
          <w:color w:val="000000"/>
          <w:sz w:val="24"/>
        </w:rPr>
        <w:t>成功完成的每个实验都要记录在课程报告中，课程报告中要详细记录每个实验的步骤和相应截图，严禁互相抄袭，凡发现两份报告雷同者，两份报告都做不及格处理。</w:t>
      </w:r>
      <w:r w:rsidR="007D6E83" w:rsidRPr="007D6E8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7D6E83" w:rsidRPr="007D6E83">
        <w:rPr>
          <w:rFonts w:ascii="宋体" w:eastAsia="宋体" w:hAnsi="宋体" w:cs="宋体"/>
          <w:kern w:val="0"/>
          <w:sz w:val="24"/>
          <w:szCs w:val="24"/>
        </w:rPr>
        <w:t>.课程报告封面及目录见群文件。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0536CC" w:rsidRPr="00AE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F203" w14:textId="77777777" w:rsidR="00BF0BFF" w:rsidRDefault="00BF0BFF" w:rsidP="000536CC">
      <w:r>
        <w:separator/>
      </w:r>
    </w:p>
  </w:endnote>
  <w:endnote w:type="continuationSeparator" w:id="0">
    <w:p w14:paraId="4CC73737" w14:textId="77777777" w:rsidR="00BF0BFF" w:rsidRDefault="00BF0BFF" w:rsidP="0005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7042" w14:textId="77777777" w:rsidR="00BF0BFF" w:rsidRDefault="00BF0BFF" w:rsidP="000536CC">
      <w:r>
        <w:separator/>
      </w:r>
    </w:p>
  </w:footnote>
  <w:footnote w:type="continuationSeparator" w:id="0">
    <w:p w14:paraId="0004B065" w14:textId="77777777" w:rsidR="00BF0BFF" w:rsidRDefault="00BF0BFF" w:rsidP="00053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184"/>
    <w:multiLevelType w:val="hybridMultilevel"/>
    <w:tmpl w:val="7EA01EA8"/>
    <w:lvl w:ilvl="0" w:tplc="3A8ED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F21A9"/>
    <w:multiLevelType w:val="hybridMultilevel"/>
    <w:tmpl w:val="1E1435C4"/>
    <w:lvl w:ilvl="0" w:tplc="00CAA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A3F56"/>
    <w:multiLevelType w:val="hybridMultilevel"/>
    <w:tmpl w:val="08F851FA"/>
    <w:lvl w:ilvl="0" w:tplc="FEACB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39690D"/>
    <w:multiLevelType w:val="hybridMultilevel"/>
    <w:tmpl w:val="F66AEC84"/>
    <w:lvl w:ilvl="0" w:tplc="31BC5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E56DF"/>
    <w:multiLevelType w:val="hybridMultilevel"/>
    <w:tmpl w:val="82E4C3B8"/>
    <w:lvl w:ilvl="0" w:tplc="F100535C">
      <w:start w:val="1"/>
      <w:numFmt w:val="japaneseCounting"/>
      <w:lvlText w:val="%1、"/>
      <w:lvlJc w:val="left"/>
      <w:pPr>
        <w:ind w:left="1342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 w15:restartNumberingAfterBreak="0">
    <w:nsid w:val="64026F91"/>
    <w:multiLevelType w:val="hybridMultilevel"/>
    <w:tmpl w:val="30C8D478"/>
    <w:lvl w:ilvl="0" w:tplc="2B70F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D471E3"/>
    <w:multiLevelType w:val="hybridMultilevel"/>
    <w:tmpl w:val="59DA9016"/>
    <w:lvl w:ilvl="0" w:tplc="7C903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BE"/>
    <w:rsid w:val="000536CC"/>
    <w:rsid w:val="00061EFE"/>
    <w:rsid w:val="00165DE4"/>
    <w:rsid w:val="0018574D"/>
    <w:rsid w:val="00210602"/>
    <w:rsid w:val="002111E7"/>
    <w:rsid w:val="00213758"/>
    <w:rsid w:val="0022135B"/>
    <w:rsid w:val="00317295"/>
    <w:rsid w:val="00410C75"/>
    <w:rsid w:val="004A7AEF"/>
    <w:rsid w:val="005676D6"/>
    <w:rsid w:val="00570292"/>
    <w:rsid w:val="005B77CA"/>
    <w:rsid w:val="005E6F06"/>
    <w:rsid w:val="007872B0"/>
    <w:rsid w:val="007D6E83"/>
    <w:rsid w:val="008954F9"/>
    <w:rsid w:val="008F35D5"/>
    <w:rsid w:val="009663BE"/>
    <w:rsid w:val="00974AA5"/>
    <w:rsid w:val="009A5527"/>
    <w:rsid w:val="009F5874"/>
    <w:rsid w:val="00A225B3"/>
    <w:rsid w:val="00A91CDC"/>
    <w:rsid w:val="00AA67C6"/>
    <w:rsid w:val="00B44A80"/>
    <w:rsid w:val="00B708ED"/>
    <w:rsid w:val="00B81126"/>
    <w:rsid w:val="00BD69BE"/>
    <w:rsid w:val="00BF0BFF"/>
    <w:rsid w:val="00C620EE"/>
    <w:rsid w:val="00D62188"/>
    <w:rsid w:val="00D677CF"/>
    <w:rsid w:val="00D767EE"/>
    <w:rsid w:val="00DE1C3B"/>
    <w:rsid w:val="00E02816"/>
    <w:rsid w:val="00E16502"/>
    <w:rsid w:val="00EA0CD4"/>
    <w:rsid w:val="00F6529D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D6639"/>
  <w15:chartTrackingRefBased/>
  <w15:docId w15:val="{99B4B80A-AC02-40BF-BFFD-E121BFA5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6CC"/>
    <w:rPr>
      <w:sz w:val="18"/>
      <w:szCs w:val="18"/>
    </w:rPr>
  </w:style>
  <w:style w:type="paragraph" w:styleId="a7">
    <w:name w:val="List Paragraph"/>
    <w:basedOn w:val="a"/>
    <w:uiPriority w:val="34"/>
    <w:qFormat/>
    <w:rsid w:val="000536CC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0536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536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0536C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</dc:creator>
  <cp:keywords/>
  <dc:description/>
  <cp:lastModifiedBy>lowly</cp:lastModifiedBy>
  <cp:revision>22</cp:revision>
  <dcterms:created xsi:type="dcterms:W3CDTF">2018-09-17T11:34:00Z</dcterms:created>
  <dcterms:modified xsi:type="dcterms:W3CDTF">2021-12-19T23:32:00Z</dcterms:modified>
</cp:coreProperties>
</file>