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58" w:rsidRDefault="00983958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Damler, Lucas</w:t>
      </w:r>
    </w:p>
    <w:p w:rsidR="00983958" w:rsidRDefault="00983958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466</w:t>
      </w:r>
    </w:p>
    <w:p w:rsidR="008973AB" w:rsidRDefault="00BF5217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</w:t>
      </w:r>
    </w:p>
    <w:p w:rsidR="00BF5217" w:rsidRDefault="00BF5217" w:rsidP="005E3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No it is not in 1NF. There are repeating groups</w:t>
      </w:r>
    </w:p>
    <w:p w:rsidR="00BF5217" w:rsidRDefault="00BF5217" w:rsidP="00334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PetStore</w:t>
      </w:r>
      <w:r w:rsidR="00334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5217">
        <w:rPr>
          <w:rFonts w:ascii="Times New Roman" w:hAnsi="Times New Roman" w:cs="Times New Roman"/>
          <w:sz w:val="24"/>
          <w:szCs w:val="24"/>
          <w:u w:val="single"/>
        </w:rPr>
        <w:t>storeBranchName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5217">
        <w:rPr>
          <w:rFonts w:ascii="Times New Roman" w:hAnsi="Times New Roman" w:cs="Times New Roman"/>
          <w:sz w:val="24"/>
          <w:szCs w:val="24"/>
        </w:rPr>
        <w:t>storeAddr</w:t>
      </w:r>
      <w:r>
        <w:rPr>
          <w:rFonts w:ascii="Times New Roman" w:hAnsi="Times New Roman" w:cs="Times New Roman"/>
          <w:sz w:val="24"/>
          <w:szCs w:val="24"/>
        </w:rPr>
        <w:t>, storeManager, customerName</w:t>
      </w:r>
      <w:r w:rsidR="005E3159">
        <w:rPr>
          <w:rFonts w:ascii="Times New Roman" w:hAnsi="Times New Roman" w:cs="Times New Roman"/>
          <w:sz w:val="24"/>
          <w:szCs w:val="24"/>
        </w:rPr>
        <w:t>, customerAddr, customerPhone, petName, petBreed, petSex, price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3159" w:rsidRDefault="005E3159" w:rsidP="005E3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334EE1">
        <w:rPr>
          <w:rFonts w:ascii="Times New Roman" w:hAnsi="Times New Roman" w:cs="Times New Roman"/>
          <w:sz w:val="24"/>
          <w:szCs w:val="24"/>
        </w:rPr>
        <w:t xml:space="preserve"> No it is not in 2NF. There are attributes not dependent on primary key</w:t>
      </w:r>
    </w:p>
    <w:p w:rsidR="005E3159" w:rsidRDefault="005E3159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PetStore</w:t>
      </w:r>
      <w:r w:rsidR="00334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5217">
        <w:rPr>
          <w:rFonts w:ascii="Times New Roman" w:hAnsi="Times New Roman" w:cs="Times New Roman"/>
          <w:sz w:val="24"/>
          <w:szCs w:val="24"/>
          <w:u w:val="single"/>
        </w:rPr>
        <w:t>storeBranchName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5217">
        <w:rPr>
          <w:rFonts w:ascii="Times New Roman" w:hAnsi="Times New Roman" w:cs="Times New Roman"/>
          <w:sz w:val="24"/>
          <w:szCs w:val="24"/>
        </w:rPr>
        <w:t>storeAddr</w:t>
      </w:r>
      <w:r>
        <w:rPr>
          <w:rFonts w:ascii="Times New Roman" w:hAnsi="Times New Roman" w:cs="Times New Roman"/>
          <w:sz w:val="24"/>
          <w:szCs w:val="24"/>
        </w:rPr>
        <w:t>, storeManager</w:t>
      </w:r>
      <w:r>
        <w:rPr>
          <w:rFonts w:ascii="Times New Roman" w:hAnsi="Times New Roman" w:cs="Times New Roman"/>
          <w:sz w:val="24"/>
          <w:szCs w:val="24"/>
        </w:rPr>
        <w:t>, customerName)</w:t>
      </w:r>
    </w:p>
    <w:p w:rsidR="00BF5217" w:rsidRDefault="00BF5217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334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5217">
        <w:rPr>
          <w:rFonts w:ascii="Times New Roman" w:hAnsi="Times New Roman" w:cs="Times New Roman"/>
          <w:sz w:val="24"/>
          <w:szCs w:val="24"/>
          <w:u w:val="single"/>
        </w:rPr>
        <w:t>customerName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E3159">
        <w:rPr>
          <w:rFonts w:ascii="Times New Roman" w:hAnsi="Times New Roman" w:cs="Times New Roman"/>
          <w:sz w:val="24"/>
          <w:szCs w:val="24"/>
        </w:rPr>
        <w:t>customerAddr, customerPhone)</w:t>
      </w:r>
    </w:p>
    <w:p w:rsidR="005E3159" w:rsidRDefault="005E3159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</w:t>
      </w:r>
      <w:r w:rsidR="00334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E3159">
        <w:rPr>
          <w:rFonts w:ascii="Times New Roman" w:hAnsi="Times New Roman" w:cs="Times New Roman"/>
          <w:sz w:val="24"/>
          <w:szCs w:val="24"/>
          <w:u w:val="single"/>
        </w:rPr>
        <w:t>customerName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3159">
        <w:rPr>
          <w:rFonts w:ascii="Times New Roman" w:hAnsi="Times New Roman" w:cs="Times New Roman"/>
          <w:sz w:val="24"/>
          <w:szCs w:val="24"/>
          <w:u w:val="single"/>
        </w:rPr>
        <w:t>petName</w:t>
      </w:r>
      <w:r>
        <w:rPr>
          <w:rFonts w:ascii="Times New Roman" w:hAnsi="Times New Roman" w:cs="Times New Roman"/>
          <w:sz w:val="24"/>
          <w:szCs w:val="24"/>
        </w:rPr>
        <w:t>, petBreed, petSex</w:t>
      </w:r>
      <w:r w:rsidR="00334EE1">
        <w:rPr>
          <w:rFonts w:ascii="Times New Roman" w:hAnsi="Times New Roman" w:cs="Times New Roman"/>
          <w:sz w:val="24"/>
          <w:szCs w:val="24"/>
        </w:rPr>
        <w:t>)</w:t>
      </w:r>
    </w:p>
    <w:p w:rsidR="00334EE1" w:rsidRDefault="00334EE1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StoreCustomer (</w:t>
      </w:r>
      <w:r w:rsidRPr="00334EE1">
        <w:rPr>
          <w:rFonts w:ascii="Times New Roman" w:hAnsi="Times New Roman" w:cs="Times New Roman"/>
          <w:sz w:val="24"/>
          <w:szCs w:val="24"/>
          <w:u w:val="single"/>
        </w:rPr>
        <w:t>customerName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4EE1">
        <w:rPr>
          <w:rFonts w:ascii="Times New Roman" w:hAnsi="Times New Roman" w:cs="Times New Roman"/>
          <w:sz w:val="24"/>
          <w:szCs w:val="24"/>
          <w:u w:val="single"/>
        </w:rPr>
        <w:t>storeBranchName</w:t>
      </w:r>
      <w:r>
        <w:rPr>
          <w:rFonts w:ascii="Times New Roman" w:hAnsi="Times New Roman" w:cs="Times New Roman"/>
          <w:sz w:val="24"/>
          <w:szCs w:val="24"/>
        </w:rPr>
        <w:t>, petName)</w:t>
      </w:r>
    </w:p>
    <w:p w:rsidR="00334EE1" w:rsidRDefault="00334EE1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 (</w:t>
      </w:r>
      <w:r w:rsidRPr="00334EE1">
        <w:rPr>
          <w:rFonts w:ascii="Times New Roman" w:hAnsi="Times New Roman" w:cs="Times New Roman"/>
          <w:sz w:val="24"/>
          <w:szCs w:val="24"/>
          <w:u w:val="single"/>
        </w:rPr>
        <w:t>petBreed</w:t>
      </w:r>
      <w:r>
        <w:rPr>
          <w:rFonts w:ascii="Times New Roman" w:hAnsi="Times New Roman" w:cs="Times New Roman"/>
          <w:sz w:val="24"/>
          <w:szCs w:val="24"/>
        </w:rPr>
        <w:t>, price)</w:t>
      </w:r>
    </w:p>
    <w:p w:rsidR="00334EE1" w:rsidRDefault="00334EE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Yes. Solved in previous answer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</w:p>
    <w:p w:rsidR="00334EE1" w:rsidRDefault="00334EE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</w:t>
      </w:r>
    </w:p>
    <w:p w:rsidR="00334EE1" w:rsidRDefault="00334EE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Yes. No repeating groups</w:t>
      </w:r>
    </w:p>
    <w:p w:rsidR="00334EE1" w:rsidRDefault="00334EE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No. There are attributes not dependent on primary key</w:t>
      </w:r>
    </w:p>
    <w:p w:rsidR="00334EE1" w:rsidRDefault="00334EE1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, B, C)</w:t>
      </w:r>
    </w:p>
    <w:p w:rsidR="00334EE1" w:rsidRDefault="00334EE1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(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</w:rPr>
        <w:t>, D)</w:t>
      </w:r>
    </w:p>
    <w:p w:rsidR="00334EE1" w:rsidRDefault="00334EE1" w:rsidP="00334E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(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</w:rPr>
        <w:t>, E)</w:t>
      </w:r>
    </w:p>
    <w:p w:rsidR="00334EE1" w:rsidRDefault="00334EE1" w:rsidP="003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Yes. See previous answers</w:t>
      </w:r>
    </w:p>
    <w:p w:rsidR="004F6141" w:rsidRDefault="004F6141" w:rsidP="00334EE1">
      <w:pPr>
        <w:rPr>
          <w:rFonts w:ascii="Times New Roman" w:hAnsi="Times New Roman" w:cs="Times New Roman"/>
          <w:sz w:val="24"/>
          <w:szCs w:val="24"/>
        </w:rPr>
      </w:pPr>
    </w:p>
    <w:p w:rsidR="004F6141" w:rsidRDefault="00334EE1" w:rsidP="003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</w:t>
      </w:r>
    </w:p>
    <w:p w:rsidR="00334EE1" w:rsidRDefault="00334EE1" w:rsidP="003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Yes. No repeating groups</w:t>
      </w:r>
    </w:p>
    <w:p w:rsidR="00334EE1" w:rsidRDefault="00334EE1" w:rsidP="003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Yes. All attributes are dependent on primary key</w:t>
      </w:r>
    </w:p>
    <w:p w:rsidR="00334EE1" w:rsidRDefault="00334EE1" w:rsidP="003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  <w:r w:rsidR="004F6141">
        <w:rPr>
          <w:rFonts w:ascii="Times New Roman" w:hAnsi="Times New Roman" w:cs="Times New Roman"/>
          <w:sz w:val="24"/>
          <w:szCs w:val="24"/>
        </w:rPr>
        <w:t>No. There are transitive dependencies</w:t>
      </w:r>
    </w:p>
    <w:p w:rsidR="00334EE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ame</w:t>
      </w:r>
      <w:r>
        <w:rPr>
          <w:rFonts w:ascii="Times New Roman" w:hAnsi="Times New Roman" w:cs="Times New Roman"/>
          <w:sz w:val="24"/>
          <w:szCs w:val="24"/>
        </w:rPr>
        <w:t>, qty)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sName</w:t>
      </w:r>
      <w:r w:rsidRPr="004F6141">
        <w:rPr>
          <w:rFonts w:ascii="Times New Roman" w:hAnsi="Times New Roman" w:cs="Times New Roman"/>
          <w:sz w:val="24"/>
          <w:szCs w:val="24"/>
        </w:rPr>
        <w:t>, storeLocation)</w:t>
      </w:r>
    </w:p>
    <w:p w:rsidR="00983958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product</w:t>
      </w:r>
      <w:r>
        <w:rPr>
          <w:rFonts w:ascii="Times New Roman" w:hAnsi="Times New Roman" w:cs="Times New Roman"/>
          <w:sz w:val="24"/>
          <w:szCs w:val="24"/>
        </w:rPr>
        <w:t>, uPrice, uniteWeight)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4.)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No. There are repeating groups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pe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sonID</w:t>
      </w:r>
      <w:r>
        <w:rPr>
          <w:rFonts w:ascii="Times New Roman" w:hAnsi="Times New Roman" w:cs="Times New Roman"/>
          <w:sz w:val="24"/>
          <w:szCs w:val="24"/>
        </w:rPr>
        <w:t>, name, country, phone, type)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Yes. All attributes are dependent in primary key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No. There is a transitive dependency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personID</w:t>
      </w:r>
      <w:r>
        <w:rPr>
          <w:rFonts w:ascii="Times New Roman" w:hAnsi="Times New Roman" w:cs="Times New Roman"/>
          <w:sz w:val="24"/>
          <w:szCs w:val="24"/>
        </w:rPr>
        <w:t>, name,  country, phone)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 country)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phone</w:t>
      </w:r>
      <w:r>
        <w:rPr>
          <w:rFonts w:ascii="Times New Roman" w:hAnsi="Times New Roman" w:cs="Times New Roman"/>
          <w:sz w:val="24"/>
          <w:szCs w:val="24"/>
        </w:rPr>
        <w:t>, type)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No. There are repeating groups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carTheft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VID</w:t>
      </w:r>
      <w:r>
        <w:rPr>
          <w:rFonts w:ascii="Times New Roman" w:hAnsi="Times New Roman" w:cs="Times New Roman"/>
          <w:sz w:val="24"/>
          <w:szCs w:val="24"/>
        </w:rPr>
        <w:t>, vehicleType, ownerID, ownerName, suspectID, suspectName)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No. All attributes are not dependent on primary key.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carTheft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VID</w:t>
      </w:r>
      <w:r>
        <w:rPr>
          <w:rFonts w:ascii="Times New Roman" w:hAnsi="Times New Roman" w:cs="Times New Roman"/>
          <w:sz w:val="24"/>
          <w:szCs w:val="24"/>
        </w:rPr>
        <w:t>, vehicleType, ownerID, ownerName)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Suspect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suspectID</w:t>
      </w:r>
      <w:r>
        <w:rPr>
          <w:rFonts w:ascii="Times New Roman" w:hAnsi="Times New Roman" w:cs="Times New Roman"/>
          <w:sz w:val="24"/>
          <w:szCs w:val="24"/>
        </w:rPr>
        <w:t>, suspectName)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No. There are transitive dependencies</w:t>
      </w:r>
    </w:p>
    <w:p w:rsidR="004F6141" w:rsidRDefault="004F6141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carTheft</w:t>
      </w:r>
      <w:r w:rsidR="00983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3958">
        <w:rPr>
          <w:rFonts w:ascii="Times New Roman" w:hAnsi="Times New Roman" w:cs="Times New Roman"/>
          <w:sz w:val="24"/>
          <w:szCs w:val="24"/>
          <w:u w:val="single"/>
        </w:rPr>
        <w:t>VID</w:t>
      </w:r>
      <w:r>
        <w:rPr>
          <w:rFonts w:ascii="Times New Roman" w:hAnsi="Times New Roman" w:cs="Times New Roman"/>
          <w:sz w:val="24"/>
          <w:szCs w:val="24"/>
        </w:rPr>
        <w:t>, vehicleType</w:t>
      </w:r>
      <w:r w:rsidR="00983958">
        <w:rPr>
          <w:rFonts w:ascii="Times New Roman" w:hAnsi="Times New Roman" w:cs="Times New Roman"/>
          <w:sz w:val="24"/>
          <w:szCs w:val="24"/>
        </w:rPr>
        <w:t>, ownerID)</w:t>
      </w:r>
    </w:p>
    <w:p w:rsidR="00983958" w:rsidRDefault="00983958" w:rsidP="00BF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 (</w:t>
      </w:r>
      <w:r w:rsidRPr="00983958">
        <w:rPr>
          <w:rFonts w:ascii="Times New Roman" w:hAnsi="Times New Roman" w:cs="Times New Roman"/>
          <w:sz w:val="24"/>
          <w:szCs w:val="24"/>
          <w:u w:val="single"/>
        </w:rPr>
        <w:t>ownerID</w:t>
      </w:r>
      <w:r>
        <w:rPr>
          <w:rFonts w:ascii="Times New Roman" w:hAnsi="Times New Roman" w:cs="Times New Roman"/>
          <w:sz w:val="24"/>
          <w:szCs w:val="24"/>
        </w:rPr>
        <w:t>, ownerName)</w:t>
      </w:r>
    </w:p>
    <w:p w:rsidR="00983958" w:rsidRPr="004F6141" w:rsidRDefault="00983958" w:rsidP="009839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Suspect (</w:t>
      </w:r>
      <w:r w:rsidRPr="004F6141">
        <w:rPr>
          <w:rFonts w:ascii="Times New Roman" w:hAnsi="Times New Roman" w:cs="Times New Roman"/>
          <w:sz w:val="24"/>
          <w:szCs w:val="24"/>
          <w:u w:val="single"/>
        </w:rPr>
        <w:t>suspectID</w:t>
      </w:r>
      <w:r>
        <w:rPr>
          <w:rFonts w:ascii="Times New Roman" w:hAnsi="Times New Roman" w:cs="Times New Roman"/>
          <w:sz w:val="24"/>
          <w:szCs w:val="24"/>
        </w:rPr>
        <w:t>, suspectName)</w:t>
      </w:r>
    </w:p>
    <w:sectPr w:rsidR="00983958" w:rsidRPr="004F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556D0"/>
    <w:multiLevelType w:val="hybridMultilevel"/>
    <w:tmpl w:val="AA201580"/>
    <w:lvl w:ilvl="0" w:tplc="BE10DC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73B4D"/>
    <w:multiLevelType w:val="hybridMultilevel"/>
    <w:tmpl w:val="0B9CBE14"/>
    <w:lvl w:ilvl="0" w:tplc="AC42DC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17"/>
    <w:rsid w:val="00334EE1"/>
    <w:rsid w:val="004F6141"/>
    <w:rsid w:val="005E3159"/>
    <w:rsid w:val="008973AB"/>
    <w:rsid w:val="00983958"/>
    <w:rsid w:val="00B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8E"/>
  <w15:chartTrackingRefBased/>
  <w15:docId w15:val="{E960B7E2-3A7E-47EA-9FDA-AF5C6CF4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1</cp:revision>
  <dcterms:created xsi:type="dcterms:W3CDTF">2018-02-08T20:19:00Z</dcterms:created>
  <dcterms:modified xsi:type="dcterms:W3CDTF">2018-02-08T21:03:00Z</dcterms:modified>
</cp:coreProperties>
</file>