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78858" w14:textId="77777777" w:rsidR="00DF7618" w:rsidRPr="00450269" w:rsidRDefault="00DF7618" w:rsidP="00450269">
      <w:pPr>
        <w:pStyle w:val="Chapterheading"/>
        <w:jc w:val="both"/>
        <w:rPr>
          <w:rFonts w:asciiTheme="minorHAnsi" w:hAnsiTheme="minorHAnsi" w:cstheme="minorHAnsi"/>
        </w:rPr>
      </w:pPr>
    </w:p>
    <w:p w14:paraId="6F36886F" w14:textId="20D09833" w:rsidR="00DF7618" w:rsidRPr="00450269" w:rsidRDefault="000971AD" w:rsidP="00450269">
      <w:pPr>
        <w:pStyle w:val="Chapterheading"/>
        <w:jc w:val="both"/>
        <w:rPr>
          <w:rFonts w:asciiTheme="minorHAnsi" w:hAnsiTheme="minorHAnsi" w:cstheme="minorHAnsi"/>
        </w:rPr>
      </w:pPr>
      <w:r w:rsidRPr="00450269">
        <w:rPr>
          <w:rFonts w:asciiTheme="minorHAnsi" w:hAnsiTheme="minorHAnsi" w:cstheme="minorHAnsi"/>
          <w:noProof/>
          <w:lang w:val="en-IE" w:eastAsia="en-IE"/>
        </w:rPr>
        <w:drawing>
          <wp:inline distT="0" distB="0" distL="0" distR="0" wp14:anchorId="6BEE0512" wp14:editId="3EA37BC9">
            <wp:extent cx="5270500" cy="1234440"/>
            <wp:effectExtent l="0" t="0" r="6350" b="3810"/>
            <wp:docPr id="18"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34440"/>
                    </a:xfrm>
                    <a:prstGeom prst="rect">
                      <a:avLst/>
                    </a:prstGeom>
                    <a:noFill/>
                    <a:ln>
                      <a:noFill/>
                    </a:ln>
                  </pic:spPr>
                </pic:pic>
              </a:graphicData>
            </a:graphic>
          </wp:inline>
        </w:drawing>
      </w:r>
    </w:p>
    <w:p w14:paraId="1A1CFCE4" w14:textId="77777777" w:rsidR="00DF7618" w:rsidRPr="00450269" w:rsidRDefault="00DF7618" w:rsidP="00450269">
      <w:pPr>
        <w:pStyle w:val="Chapterheading"/>
        <w:jc w:val="both"/>
        <w:rPr>
          <w:rFonts w:asciiTheme="minorHAnsi" w:hAnsiTheme="minorHAnsi" w:cstheme="minorHAnsi"/>
        </w:rPr>
      </w:pPr>
    </w:p>
    <w:p w14:paraId="651E8653" w14:textId="77777777" w:rsidR="00DF7618" w:rsidRPr="00450269" w:rsidRDefault="00DF7618" w:rsidP="00450269">
      <w:pPr>
        <w:pStyle w:val="Chapterheading"/>
        <w:jc w:val="both"/>
        <w:rPr>
          <w:rFonts w:asciiTheme="minorHAnsi" w:hAnsiTheme="minorHAnsi" w:cstheme="minorHAnsi"/>
        </w:rPr>
      </w:pPr>
    </w:p>
    <w:p w14:paraId="5F1413A3" w14:textId="77777777" w:rsidR="00DF7618" w:rsidRPr="00450269" w:rsidRDefault="00DF7618" w:rsidP="00450269">
      <w:pPr>
        <w:pStyle w:val="Chapterheading"/>
        <w:jc w:val="both"/>
        <w:rPr>
          <w:rFonts w:asciiTheme="minorHAnsi" w:hAnsiTheme="minorHAnsi" w:cstheme="minorHAnsi"/>
        </w:rPr>
      </w:pPr>
    </w:p>
    <w:p w14:paraId="20424D3A" w14:textId="77777777" w:rsidR="00DF7618" w:rsidRPr="00450269" w:rsidRDefault="00DF7618" w:rsidP="00E6001B">
      <w:pPr>
        <w:pStyle w:val="Chapterheading"/>
        <w:jc w:val="center"/>
        <w:rPr>
          <w:rFonts w:asciiTheme="minorHAnsi" w:hAnsiTheme="minorHAnsi" w:cstheme="minorHAnsi"/>
          <w:sz w:val="48"/>
        </w:rPr>
      </w:pPr>
      <w:r w:rsidRPr="00450269">
        <w:rPr>
          <w:rFonts w:asciiTheme="minorHAnsi" w:hAnsiTheme="minorHAnsi" w:cstheme="minorHAnsi"/>
          <w:sz w:val="48"/>
        </w:rPr>
        <w:t>Contingency Management System</w:t>
      </w:r>
    </w:p>
    <w:p w14:paraId="2A996AF6" w14:textId="77777777" w:rsidR="00DF7618" w:rsidRPr="00450269" w:rsidRDefault="00DF7618" w:rsidP="00E6001B">
      <w:pPr>
        <w:pStyle w:val="Chapterheading"/>
        <w:jc w:val="center"/>
        <w:rPr>
          <w:rFonts w:asciiTheme="minorHAnsi" w:hAnsiTheme="minorHAnsi" w:cstheme="minorHAnsi"/>
          <w:sz w:val="48"/>
        </w:rPr>
      </w:pPr>
      <w:r w:rsidRPr="00450269">
        <w:rPr>
          <w:rFonts w:asciiTheme="minorHAnsi" w:hAnsiTheme="minorHAnsi" w:cstheme="minorHAnsi"/>
          <w:sz w:val="48"/>
        </w:rPr>
        <w:t>Final Year Project Report</w:t>
      </w:r>
    </w:p>
    <w:p w14:paraId="5AA91E61" w14:textId="77777777" w:rsidR="00DF7618" w:rsidRPr="00450269" w:rsidRDefault="00DF7618" w:rsidP="00E6001B">
      <w:pPr>
        <w:pStyle w:val="Chapterheading"/>
        <w:jc w:val="center"/>
        <w:rPr>
          <w:rFonts w:asciiTheme="minorHAnsi" w:hAnsiTheme="minorHAnsi" w:cstheme="minorHAnsi"/>
          <w:sz w:val="48"/>
        </w:rPr>
      </w:pPr>
    </w:p>
    <w:p w14:paraId="24FF663A" w14:textId="77777777" w:rsidR="00DF7618" w:rsidRPr="00450269" w:rsidRDefault="00DF7618" w:rsidP="00E6001B">
      <w:pPr>
        <w:pStyle w:val="Chapterheading"/>
        <w:jc w:val="center"/>
        <w:rPr>
          <w:rFonts w:asciiTheme="minorHAnsi" w:hAnsiTheme="minorHAnsi" w:cstheme="minorHAnsi"/>
          <w:sz w:val="48"/>
        </w:rPr>
      </w:pPr>
    </w:p>
    <w:p w14:paraId="750183A0" w14:textId="3311213E" w:rsidR="00DF7618" w:rsidRPr="00450269" w:rsidRDefault="00DF7618" w:rsidP="00E6001B">
      <w:pPr>
        <w:pStyle w:val="Chapterheading"/>
        <w:jc w:val="center"/>
        <w:rPr>
          <w:rFonts w:asciiTheme="minorHAnsi" w:hAnsiTheme="minorHAnsi" w:cstheme="minorHAnsi"/>
          <w:sz w:val="36"/>
        </w:rPr>
      </w:pPr>
      <w:r w:rsidRPr="00450269">
        <w:rPr>
          <w:rFonts w:asciiTheme="minorHAnsi" w:hAnsiTheme="minorHAnsi" w:cstheme="minorHAnsi"/>
          <w:sz w:val="36"/>
        </w:rPr>
        <w:t>DT228</w:t>
      </w:r>
    </w:p>
    <w:p w14:paraId="5623990B" w14:textId="3335074A" w:rsidR="00DF7618" w:rsidRPr="00450269" w:rsidRDefault="00DF7618" w:rsidP="00E6001B">
      <w:pPr>
        <w:pStyle w:val="Chapterheading"/>
        <w:jc w:val="center"/>
        <w:rPr>
          <w:rFonts w:asciiTheme="minorHAnsi" w:hAnsiTheme="minorHAnsi" w:cstheme="minorHAnsi"/>
          <w:sz w:val="36"/>
        </w:rPr>
      </w:pPr>
      <w:r w:rsidRPr="00450269">
        <w:rPr>
          <w:rFonts w:asciiTheme="minorHAnsi" w:hAnsiTheme="minorHAnsi" w:cstheme="minorHAnsi"/>
          <w:sz w:val="36"/>
        </w:rPr>
        <w:t>BSc in Computer Science</w:t>
      </w:r>
    </w:p>
    <w:p w14:paraId="2EB32805" w14:textId="77777777" w:rsidR="00DF7618" w:rsidRPr="00450269" w:rsidRDefault="00DF7618" w:rsidP="00E6001B">
      <w:pPr>
        <w:pStyle w:val="Chapterheading"/>
        <w:jc w:val="center"/>
        <w:rPr>
          <w:rFonts w:asciiTheme="minorHAnsi" w:hAnsiTheme="minorHAnsi" w:cstheme="minorHAnsi"/>
          <w:sz w:val="36"/>
        </w:rPr>
      </w:pPr>
    </w:p>
    <w:p w14:paraId="2A13064F" w14:textId="77777777" w:rsidR="00DF7618" w:rsidRPr="00450269" w:rsidRDefault="00DF7618" w:rsidP="00E6001B">
      <w:pPr>
        <w:jc w:val="center"/>
        <w:rPr>
          <w:rFonts w:asciiTheme="minorHAnsi" w:hAnsiTheme="minorHAnsi" w:cstheme="minorHAnsi"/>
          <w:b/>
          <w:bCs/>
        </w:rPr>
      </w:pPr>
    </w:p>
    <w:p w14:paraId="36E5CAE8" w14:textId="77777777" w:rsidR="00DF7618" w:rsidRPr="00450269" w:rsidRDefault="00DF7618" w:rsidP="00E6001B">
      <w:pPr>
        <w:jc w:val="center"/>
        <w:rPr>
          <w:rFonts w:asciiTheme="minorHAnsi" w:hAnsiTheme="minorHAnsi" w:cstheme="minorHAnsi"/>
          <w:b/>
          <w:bCs/>
          <w:sz w:val="32"/>
          <w:szCs w:val="32"/>
        </w:rPr>
      </w:pPr>
      <w:r w:rsidRPr="00450269">
        <w:rPr>
          <w:rFonts w:asciiTheme="minorHAnsi" w:hAnsiTheme="minorHAnsi" w:cstheme="minorHAnsi"/>
          <w:b/>
          <w:bCs/>
          <w:sz w:val="32"/>
          <w:szCs w:val="32"/>
        </w:rPr>
        <w:t>Leslie Ducray</w:t>
      </w:r>
    </w:p>
    <w:p w14:paraId="28A607B1" w14:textId="77777777" w:rsidR="00DF7618" w:rsidRPr="00450269" w:rsidRDefault="00DF7618" w:rsidP="00E6001B">
      <w:pPr>
        <w:jc w:val="center"/>
        <w:rPr>
          <w:rFonts w:asciiTheme="minorHAnsi" w:hAnsiTheme="minorHAnsi" w:cstheme="minorHAnsi"/>
          <w:b/>
          <w:bCs/>
          <w:szCs w:val="32"/>
        </w:rPr>
      </w:pPr>
      <w:r w:rsidRPr="00450269">
        <w:rPr>
          <w:rFonts w:asciiTheme="minorHAnsi" w:hAnsiTheme="minorHAnsi" w:cstheme="minorHAnsi"/>
          <w:b/>
          <w:bCs/>
          <w:szCs w:val="32"/>
        </w:rPr>
        <w:t>Richard Lawlor</w:t>
      </w:r>
    </w:p>
    <w:p w14:paraId="0481C9E0" w14:textId="77777777" w:rsidR="00DF7618" w:rsidRPr="00450269" w:rsidRDefault="00DF7618" w:rsidP="00E6001B">
      <w:pPr>
        <w:jc w:val="center"/>
        <w:rPr>
          <w:rFonts w:asciiTheme="minorHAnsi" w:hAnsiTheme="minorHAnsi" w:cstheme="minorHAnsi"/>
          <w:b/>
          <w:bCs/>
          <w:szCs w:val="32"/>
        </w:rPr>
      </w:pPr>
      <w:r w:rsidRPr="00450269">
        <w:rPr>
          <w:rFonts w:asciiTheme="minorHAnsi" w:hAnsiTheme="minorHAnsi" w:cstheme="minorHAnsi"/>
          <w:b/>
          <w:bCs/>
          <w:szCs w:val="32"/>
        </w:rPr>
        <w:t>Dr. Brian Mac Namee</w:t>
      </w:r>
    </w:p>
    <w:p w14:paraId="022A4F2D" w14:textId="77777777" w:rsidR="00DF7618" w:rsidRPr="00450269" w:rsidRDefault="00DF7618" w:rsidP="00E6001B">
      <w:pPr>
        <w:jc w:val="center"/>
        <w:rPr>
          <w:rFonts w:asciiTheme="minorHAnsi" w:hAnsiTheme="minorHAnsi" w:cstheme="minorHAnsi"/>
          <w:b/>
          <w:bCs/>
          <w:szCs w:val="32"/>
        </w:rPr>
      </w:pPr>
    </w:p>
    <w:p w14:paraId="2C2C18B0" w14:textId="77777777" w:rsidR="00DF7618" w:rsidRPr="00450269" w:rsidRDefault="00DF7618" w:rsidP="00E6001B">
      <w:pPr>
        <w:jc w:val="center"/>
        <w:rPr>
          <w:rFonts w:asciiTheme="minorHAnsi" w:hAnsiTheme="minorHAnsi" w:cstheme="minorHAnsi"/>
          <w:bCs/>
        </w:rPr>
      </w:pPr>
      <w:r w:rsidRPr="00450269">
        <w:rPr>
          <w:rFonts w:asciiTheme="minorHAnsi" w:hAnsiTheme="minorHAnsi" w:cstheme="minorHAnsi"/>
          <w:bCs/>
        </w:rPr>
        <w:t>School of Computing</w:t>
      </w:r>
    </w:p>
    <w:p w14:paraId="32BBD947" w14:textId="77777777" w:rsidR="00DF7618" w:rsidRPr="00450269" w:rsidRDefault="00DF7618" w:rsidP="00E6001B">
      <w:pPr>
        <w:jc w:val="center"/>
        <w:rPr>
          <w:rFonts w:asciiTheme="minorHAnsi" w:hAnsiTheme="minorHAnsi" w:cstheme="minorHAnsi"/>
          <w:bCs/>
        </w:rPr>
      </w:pPr>
      <w:r w:rsidRPr="00450269">
        <w:rPr>
          <w:rFonts w:asciiTheme="minorHAnsi" w:hAnsiTheme="minorHAnsi" w:cstheme="minorHAnsi"/>
          <w:bCs/>
        </w:rPr>
        <w:t>Dublin Institute of Technology</w:t>
      </w:r>
    </w:p>
    <w:p w14:paraId="6B8B5241" w14:textId="77777777" w:rsidR="00DF7618" w:rsidRPr="00450269" w:rsidRDefault="00DF7618" w:rsidP="00E6001B">
      <w:pPr>
        <w:jc w:val="center"/>
        <w:rPr>
          <w:rFonts w:asciiTheme="minorHAnsi" w:hAnsiTheme="minorHAnsi" w:cstheme="minorHAnsi"/>
          <w:bCs/>
        </w:rPr>
      </w:pPr>
    </w:p>
    <w:p w14:paraId="5ADF832B" w14:textId="77777777" w:rsidR="00DF7618" w:rsidRPr="00450269" w:rsidRDefault="00DF7618" w:rsidP="00E6001B">
      <w:pPr>
        <w:jc w:val="center"/>
        <w:rPr>
          <w:rFonts w:asciiTheme="minorHAnsi" w:hAnsiTheme="minorHAnsi" w:cstheme="minorHAnsi"/>
          <w:b/>
          <w:bCs/>
        </w:rPr>
      </w:pPr>
      <w:r w:rsidRPr="00450269">
        <w:rPr>
          <w:rFonts w:asciiTheme="minorHAnsi" w:hAnsiTheme="minorHAnsi" w:cstheme="minorHAnsi"/>
          <w:b/>
          <w:bCs/>
        </w:rPr>
        <w:t>6 April 2014</w:t>
      </w:r>
    </w:p>
    <w:p w14:paraId="4BB7F6B1" w14:textId="77777777" w:rsidR="00DF7618" w:rsidRPr="00450269" w:rsidRDefault="00DF7618" w:rsidP="00450269">
      <w:pPr>
        <w:jc w:val="both"/>
        <w:rPr>
          <w:rFonts w:asciiTheme="minorHAnsi" w:hAnsiTheme="minorHAnsi" w:cstheme="minorHAnsi"/>
          <w:b/>
          <w:bCs/>
        </w:rPr>
      </w:pPr>
    </w:p>
    <w:p w14:paraId="6B7FB79E" w14:textId="77777777" w:rsidR="00DF7618" w:rsidRPr="00450269" w:rsidRDefault="00DF7618" w:rsidP="00450269">
      <w:pPr>
        <w:pStyle w:val="Chapterheading"/>
        <w:jc w:val="both"/>
        <w:rPr>
          <w:rFonts w:asciiTheme="minorHAnsi" w:hAnsiTheme="minorHAnsi" w:cstheme="minorHAnsi"/>
        </w:rPr>
      </w:pPr>
    </w:p>
    <w:p w14:paraId="1DB42801" w14:textId="77777777" w:rsidR="00DF7618" w:rsidRPr="00450269" w:rsidRDefault="00DF7618" w:rsidP="00450269">
      <w:pPr>
        <w:pStyle w:val="Chapterheading"/>
        <w:jc w:val="both"/>
        <w:rPr>
          <w:rFonts w:asciiTheme="minorHAnsi" w:hAnsiTheme="minorHAnsi" w:cstheme="minorHAnsi"/>
        </w:rPr>
      </w:pPr>
    </w:p>
    <w:p w14:paraId="236F6EBB" w14:textId="77777777" w:rsidR="00DF7618" w:rsidRPr="00450269" w:rsidRDefault="00DF7618" w:rsidP="00450269">
      <w:pPr>
        <w:pStyle w:val="Chapterheading"/>
        <w:jc w:val="both"/>
        <w:rPr>
          <w:rFonts w:asciiTheme="minorHAnsi" w:hAnsiTheme="minorHAnsi" w:cstheme="minorHAnsi"/>
        </w:rPr>
      </w:pPr>
    </w:p>
    <w:p w14:paraId="04F7B08A" w14:textId="77777777" w:rsidR="00DF7618" w:rsidRPr="00450269" w:rsidRDefault="00DF7618" w:rsidP="00450269">
      <w:pPr>
        <w:pStyle w:val="Chapterheading"/>
        <w:jc w:val="both"/>
        <w:rPr>
          <w:rFonts w:asciiTheme="minorHAnsi" w:hAnsiTheme="minorHAnsi" w:cstheme="minorHAnsi"/>
        </w:rPr>
      </w:pPr>
    </w:p>
    <w:p w14:paraId="2D3C3EE1" w14:textId="4BA16F67" w:rsidR="00DF7618" w:rsidRPr="00450269" w:rsidRDefault="000971AD" w:rsidP="00450269">
      <w:pPr>
        <w:pStyle w:val="Chapterheading"/>
        <w:jc w:val="both"/>
        <w:rPr>
          <w:rFonts w:asciiTheme="minorHAnsi" w:hAnsiTheme="minorHAnsi" w:cstheme="minorHAnsi"/>
        </w:rPr>
        <w:sectPr w:rsidR="00DF7618" w:rsidRPr="00450269">
          <w:footerReference w:type="even" r:id="rId9"/>
          <w:footerReference w:type="default" r:id="rId10"/>
          <w:pgSz w:w="11906" w:h="16838"/>
          <w:pgMar w:top="1440" w:right="1800" w:bottom="1440" w:left="1800" w:header="708" w:footer="708" w:gutter="0"/>
          <w:pgNumType w:fmt="lowerRoman"/>
          <w:cols w:space="708"/>
          <w:titlePg/>
          <w:docGrid w:linePitch="360"/>
        </w:sectPr>
      </w:pPr>
      <w:r w:rsidRPr="00450269">
        <w:rPr>
          <w:rFonts w:asciiTheme="minorHAnsi" w:hAnsiTheme="minorHAnsi" w:cstheme="minorHAnsi"/>
          <w:noProof/>
          <w:lang w:val="en-IE" w:eastAsia="en-IE"/>
        </w:rPr>
        <w:drawing>
          <wp:inline distT="0" distB="0" distL="0" distR="0" wp14:anchorId="1C36BDD7" wp14:editId="59DB42E0">
            <wp:extent cx="5273040" cy="1009015"/>
            <wp:effectExtent l="0" t="0" r="3810" b="635"/>
            <wp:docPr id="17"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1009015"/>
                    </a:xfrm>
                    <a:prstGeom prst="rect">
                      <a:avLst/>
                    </a:prstGeom>
                    <a:noFill/>
                    <a:ln>
                      <a:noFill/>
                    </a:ln>
                  </pic:spPr>
                </pic:pic>
              </a:graphicData>
            </a:graphic>
          </wp:inline>
        </w:drawing>
      </w:r>
    </w:p>
    <w:p w14:paraId="116CA4DB" w14:textId="4EAB9888" w:rsidR="00B85379" w:rsidRPr="00450269" w:rsidRDefault="00B37327" w:rsidP="00450269">
      <w:pPr>
        <w:pStyle w:val="Heading1"/>
        <w:jc w:val="both"/>
        <w:rPr>
          <w:rFonts w:asciiTheme="minorHAnsi" w:hAnsiTheme="minorHAnsi" w:cstheme="minorHAnsi"/>
        </w:rPr>
      </w:pPr>
      <w:bookmarkStart w:id="0" w:name="_Toc384120240"/>
      <w:bookmarkStart w:id="1" w:name="_Toc384370372"/>
      <w:r w:rsidRPr="00450269">
        <w:rPr>
          <w:rFonts w:asciiTheme="minorHAnsi" w:hAnsiTheme="minorHAnsi" w:cstheme="minorHAnsi"/>
        </w:rPr>
        <w:lastRenderedPageBreak/>
        <w:t>Abstract</w:t>
      </w:r>
      <w:bookmarkEnd w:id="0"/>
      <w:bookmarkEnd w:id="1"/>
    </w:p>
    <w:p w14:paraId="0FFD18E3" w14:textId="77777777" w:rsidR="00B85379" w:rsidRPr="00450269" w:rsidRDefault="00B85379" w:rsidP="00450269">
      <w:pPr>
        <w:pStyle w:val="Chapterheading"/>
        <w:jc w:val="both"/>
        <w:rPr>
          <w:rFonts w:asciiTheme="minorHAnsi" w:hAnsiTheme="minorHAnsi" w:cstheme="minorHAnsi"/>
        </w:rPr>
      </w:pPr>
    </w:p>
    <w:p w14:paraId="7BB08032" w14:textId="656B094A" w:rsidR="00B85379" w:rsidRPr="00450269" w:rsidRDefault="00B37327" w:rsidP="00450269">
      <w:pPr>
        <w:pStyle w:val="Chapterheading"/>
        <w:jc w:val="both"/>
        <w:rPr>
          <w:rFonts w:asciiTheme="minorHAnsi" w:hAnsiTheme="minorHAnsi" w:cstheme="minorHAnsi"/>
        </w:rPr>
      </w:pPr>
      <w:r w:rsidRPr="00450269">
        <w:rPr>
          <w:rFonts w:asciiTheme="minorHAnsi" w:hAnsiTheme="minorHAnsi" w:cstheme="minorHAnsi"/>
        </w:rPr>
        <w:t xml:space="preserve">The purpose of this report is to document the </w:t>
      </w:r>
      <w:r w:rsidR="00AD767E" w:rsidRPr="00450269">
        <w:rPr>
          <w:rFonts w:asciiTheme="minorHAnsi" w:hAnsiTheme="minorHAnsi" w:cstheme="minorHAnsi"/>
        </w:rPr>
        <w:t xml:space="preserve">processes underpinning the </w:t>
      </w:r>
      <w:r w:rsidRPr="00450269">
        <w:rPr>
          <w:rFonts w:asciiTheme="minorHAnsi" w:hAnsiTheme="minorHAnsi" w:cstheme="minorHAnsi"/>
        </w:rPr>
        <w:t>research, design</w:t>
      </w:r>
      <w:r w:rsidR="00AD767E" w:rsidRPr="00450269">
        <w:rPr>
          <w:rFonts w:asciiTheme="minorHAnsi" w:hAnsiTheme="minorHAnsi" w:cstheme="minorHAnsi"/>
        </w:rPr>
        <w:t>,</w:t>
      </w:r>
      <w:r w:rsidRPr="00450269">
        <w:rPr>
          <w:rFonts w:asciiTheme="minorHAnsi" w:hAnsiTheme="minorHAnsi" w:cstheme="minorHAnsi"/>
        </w:rPr>
        <w:t xml:space="preserve"> </w:t>
      </w:r>
      <w:r w:rsidR="00867CAD" w:rsidRPr="00450269">
        <w:rPr>
          <w:rFonts w:asciiTheme="minorHAnsi" w:hAnsiTheme="minorHAnsi" w:cstheme="minorHAnsi"/>
        </w:rPr>
        <w:t>development and</w:t>
      </w:r>
      <w:r w:rsidRPr="00450269">
        <w:rPr>
          <w:rFonts w:asciiTheme="minorHAnsi" w:hAnsiTheme="minorHAnsi" w:cstheme="minorHAnsi"/>
        </w:rPr>
        <w:t xml:space="preserve"> implementation of a </w:t>
      </w:r>
      <w:r w:rsidR="00BF0262" w:rsidRPr="00450269">
        <w:rPr>
          <w:rFonts w:asciiTheme="minorHAnsi" w:hAnsiTheme="minorHAnsi" w:cstheme="minorHAnsi"/>
        </w:rPr>
        <w:t>C</w:t>
      </w:r>
      <w:r w:rsidRPr="00450269">
        <w:rPr>
          <w:rFonts w:asciiTheme="minorHAnsi" w:hAnsiTheme="minorHAnsi" w:cstheme="minorHAnsi"/>
        </w:rPr>
        <w:t xml:space="preserve">ontingency </w:t>
      </w:r>
      <w:r w:rsidR="00BF0262" w:rsidRPr="00450269">
        <w:rPr>
          <w:rFonts w:asciiTheme="minorHAnsi" w:hAnsiTheme="minorHAnsi" w:cstheme="minorHAnsi"/>
        </w:rPr>
        <w:t>M</w:t>
      </w:r>
      <w:r w:rsidR="003B23AB" w:rsidRPr="00450269">
        <w:rPr>
          <w:rFonts w:asciiTheme="minorHAnsi" w:hAnsiTheme="minorHAnsi" w:cstheme="minorHAnsi"/>
        </w:rPr>
        <w:t>anagement web application</w:t>
      </w:r>
      <w:r w:rsidRPr="00450269">
        <w:rPr>
          <w:rFonts w:asciiTheme="minorHAnsi" w:hAnsiTheme="minorHAnsi" w:cstheme="minorHAnsi"/>
        </w:rPr>
        <w:t xml:space="preserve">. Though the application is developed </w:t>
      </w:r>
      <w:r w:rsidR="00867CAD" w:rsidRPr="00450269">
        <w:rPr>
          <w:rFonts w:asciiTheme="minorHAnsi" w:hAnsiTheme="minorHAnsi" w:cstheme="minorHAnsi"/>
        </w:rPr>
        <w:t>to modify</w:t>
      </w:r>
      <w:r w:rsidRPr="00450269">
        <w:rPr>
          <w:rFonts w:asciiTheme="minorHAnsi" w:hAnsiTheme="minorHAnsi" w:cstheme="minorHAnsi"/>
        </w:rPr>
        <w:t xml:space="preserve"> drug misuse, the </w:t>
      </w:r>
      <w:r w:rsidR="0015148C" w:rsidRPr="00450269">
        <w:rPr>
          <w:rFonts w:asciiTheme="minorHAnsi" w:hAnsiTheme="minorHAnsi" w:cstheme="minorHAnsi"/>
        </w:rPr>
        <w:t>fundamental activities</w:t>
      </w:r>
      <w:r w:rsidRPr="00450269">
        <w:rPr>
          <w:rFonts w:asciiTheme="minorHAnsi" w:hAnsiTheme="minorHAnsi" w:cstheme="minorHAnsi"/>
        </w:rPr>
        <w:t xml:space="preserve"> </w:t>
      </w:r>
      <w:r w:rsidR="0015148C" w:rsidRPr="00450269">
        <w:rPr>
          <w:rFonts w:asciiTheme="minorHAnsi" w:hAnsiTheme="minorHAnsi" w:cstheme="minorHAnsi"/>
        </w:rPr>
        <w:t>behind this</w:t>
      </w:r>
      <w:r w:rsidR="00AD767E" w:rsidRPr="00450269">
        <w:rPr>
          <w:rFonts w:asciiTheme="minorHAnsi" w:hAnsiTheme="minorHAnsi" w:cstheme="minorHAnsi"/>
        </w:rPr>
        <w:t xml:space="preserve"> application</w:t>
      </w:r>
      <w:r w:rsidRPr="00450269">
        <w:rPr>
          <w:rFonts w:asciiTheme="minorHAnsi" w:hAnsiTheme="minorHAnsi" w:cstheme="minorHAnsi"/>
        </w:rPr>
        <w:t xml:space="preserve"> could be used </w:t>
      </w:r>
      <w:r w:rsidR="00AD767E" w:rsidRPr="00450269">
        <w:rPr>
          <w:rFonts w:asciiTheme="minorHAnsi" w:hAnsiTheme="minorHAnsi" w:cstheme="minorHAnsi"/>
        </w:rPr>
        <w:t>to promote</w:t>
      </w:r>
      <w:r w:rsidRPr="00450269">
        <w:rPr>
          <w:rFonts w:asciiTheme="minorHAnsi" w:hAnsiTheme="minorHAnsi" w:cstheme="minorHAnsi"/>
        </w:rPr>
        <w:t xml:space="preserve"> </w:t>
      </w:r>
      <w:r w:rsidR="00AD767E" w:rsidRPr="00450269">
        <w:rPr>
          <w:rFonts w:asciiTheme="minorHAnsi" w:hAnsiTheme="minorHAnsi" w:cstheme="minorHAnsi"/>
        </w:rPr>
        <w:t xml:space="preserve">many </w:t>
      </w:r>
      <w:r w:rsidRPr="00450269">
        <w:rPr>
          <w:rFonts w:asciiTheme="minorHAnsi" w:hAnsiTheme="minorHAnsi" w:cstheme="minorHAnsi"/>
        </w:rPr>
        <w:t>other forms o</w:t>
      </w:r>
      <w:r w:rsidR="00343ED5" w:rsidRPr="00450269">
        <w:rPr>
          <w:rFonts w:asciiTheme="minorHAnsi" w:hAnsiTheme="minorHAnsi" w:cstheme="minorHAnsi"/>
        </w:rPr>
        <w:t xml:space="preserve">f </w:t>
      </w:r>
      <w:r w:rsidR="00AD767E" w:rsidRPr="00450269">
        <w:rPr>
          <w:rFonts w:asciiTheme="minorHAnsi" w:hAnsiTheme="minorHAnsi" w:cstheme="minorHAnsi"/>
        </w:rPr>
        <w:t xml:space="preserve">behaviour change, via the underlying principles of operant </w:t>
      </w:r>
      <w:r w:rsidR="00BF0262" w:rsidRPr="00450269">
        <w:rPr>
          <w:rFonts w:asciiTheme="minorHAnsi" w:hAnsiTheme="minorHAnsi" w:cstheme="minorHAnsi"/>
        </w:rPr>
        <w:t>reinforcement</w:t>
      </w:r>
      <w:r w:rsidR="00AD767E" w:rsidRPr="00450269">
        <w:rPr>
          <w:rFonts w:asciiTheme="minorHAnsi" w:hAnsiTheme="minorHAnsi" w:cstheme="minorHAnsi"/>
        </w:rPr>
        <w:t xml:space="preserve"> and </w:t>
      </w:r>
      <w:r w:rsidR="00343ED5" w:rsidRPr="00450269">
        <w:rPr>
          <w:rFonts w:asciiTheme="minorHAnsi" w:hAnsiTheme="minorHAnsi" w:cstheme="minorHAnsi"/>
        </w:rPr>
        <w:t>behavioural economic</w:t>
      </w:r>
      <w:r w:rsidR="00AD767E" w:rsidRPr="00450269">
        <w:rPr>
          <w:rFonts w:asciiTheme="minorHAnsi" w:hAnsiTheme="minorHAnsi" w:cstheme="minorHAnsi"/>
        </w:rPr>
        <w:t>s</w:t>
      </w:r>
      <w:r w:rsidRPr="00450269">
        <w:rPr>
          <w:rFonts w:asciiTheme="minorHAnsi" w:hAnsiTheme="minorHAnsi" w:cstheme="minorHAnsi"/>
        </w:rPr>
        <w:t>.</w:t>
      </w:r>
      <w:r w:rsidR="003B23AB" w:rsidRPr="00450269">
        <w:rPr>
          <w:rFonts w:asciiTheme="minorHAnsi" w:hAnsiTheme="minorHAnsi" w:cstheme="minorHAnsi"/>
        </w:rPr>
        <w:t xml:space="preserve"> </w:t>
      </w:r>
      <w:r w:rsidRPr="00450269">
        <w:rPr>
          <w:rFonts w:asciiTheme="minorHAnsi" w:hAnsiTheme="minorHAnsi" w:cstheme="minorHAnsi"/>
        </w:rPr>
        <w:t>Contingency Management is a</w:t>
      </w:r>
      <w:r w:rsidR="00AD767E" w:rsidRPr="00450269">
        <w:rPr>
          <w:rFonts w:asciiTheme="minorHAnsi" w:hAnsiTheme="minorHAnsi" w:cstheme="minorHAnsi"/>
        </w:rPr>
        <w:t xml:space="preserve"> highly effective, evidence </w:t>
      </w:r>
      <w:r w:rsidR="00867CAD" w:rsidRPr="00450269">
        <w:rPr>
          <w:rFonts w:asciiTheme="minorHAnsi" w:hAnsiTheme="minorHAnsi" w:cstheme="minorHAnsi"/>
        </w:rPr>
        <w:t>based</w:t>
      </w:r>
      <w:r w:rsidR="00861107" w:rsidRPr="00450269">
        <w:rPr>
          <w:rFonts w:asciiTheme="minorHAnsi" w:hAnsiTheme="minorHAnsi" w:cstheme="minorHAnsi"/>
        </w:rPr>
        <w:t>,</w:t>
      </w:r>
      <w:r w:rsidR="00867CAD" w:rsidRPr="00450269">
        <w:rPr>
          <w:rFonts w:asciiTheme="minorHAnsi" w:hAnsiTheme="minorHAnsi" w:cstheme="minorHAnsi"/>
        </w:rPr>
        <w:t xml:space="preserve"> incentive</w:t>
      </w:r>
      <w:r w:rsidRPr="00450269">
        <w:rPr>
          <w:rFonts w:asciiTheme="minorHAnsi" w:hAnsiTheme="minorHAnsi" w:cstheme="minorHAnsi"/>
        </w:rPr>
        <w:t xml:space="preserve"> </w:t>
      </w:r>
      <w:r w:rsidR="00AD767E" w:rsidRPr="00450269">
        <w:rPr>
          <w:rFonts w:asciiTheme="minorHAnsi" w:hAnsiTheme="minorHAnsi" w:cstheme="minorHAnsi"/>
        </w:rPr>
        <w:t>centred</w:t>
      </w:r>
      <w:r w:rsidRPr="00450269">
        <w:rPr>
          <w:rFonts w:asciiTheme="minorHAnsi" w:hAnsiTheme="minorHAnsi" w:cstheme="minorHAnsi"/>
        </w:rPr>
        <w:t xml:space="preserve"> treatment</w:t>
      </w:r>
      <w:r w:rsidR="00BF0262" w:rsidRPr="00450269">
        <w:rPr>
          <w:rFonts w:asciiTheme="minorHAnsi" w:hAnsiTheme="minorHAnsi" w:cstheme="minorHAnsi"/>
        </w:rPr>
        <w:t xml:space="preserve"> for problem behaviours.</w:t>
      </w:r>
      <w:r w:rsidR="00437C00" w:rsidRPr="00450269">
        <w:rPr>
          <w:rFonts w:asciiTheme="minorHAnsi" w:hAnsiTheme="minorHAnsi" w:cstheme="minorHAnsi"/>
        </w:rPr>
        <w:t xml:space="preserve"> </w:t>
      </w:r>
      <w:r w:rsidR="00BF0262" w:rsidRPr="00450269">
        <w:rPr>
          <w:rFonts w:asciiTheme="minorHAnsi" w:hAnsiTheme="minorHAnsi" w:cstheme="minorHAnsi"/>
        </w:rPr>
        <w:t>This</w:t>
      </w:r>
      <w:r w:rsidRPr="00450269">
        <w:rPr>
          <w:rFonts w:asciiTheme="minorHAnsi" w:hAnsiTheme="minorHAnsi" w:cstheme="minorHAnsi"/>
        </w:rPr>
        <w:t xml:space="preserve"> approach </w:t>
      </w:r>
      <w:r w:rsidR="00BF0262" w:rsidRPr="00450269">
        <w:rPr>
          <w:rFonts w:asciiTheme="minorHAnsi" w:hAnsiTheme="minorHAnsi" w:cstheme="minorHAnsi"/>
        </w:rPr>
        <w:t xml:space="preserve">is most commonly </w:t>
      </w:r>
      <w:r w:rsidR="0015148C" w:rsidRPr="00450269">
        <w:rPr>
          <w:rFonts w:asciiTheme="minorHAnsi" w:hAnsiTheme="minorHAnsi" w:cstheme="minorHAnsi"/>
        </w:rPr>
        <w:t>used to</w:t>
      </w:r>
      <w:r w:rsidRPr="00450269">
        <w:rPr>
          <w:rFonts w:asciiTheme="minorHAnsi" w:hAnsiTheme="minorHAnsi" w:cstheme="minorHAnsi"/>
        </w:rPr>
        <w:t xml:space="preserve"> strategically treat </w:t>
      </w:r>
      <w:r w:rsidR="00BF0262" w:rsidRPr="00450269">
        <w:rPr>
          <w:rFonts w:asciiTheme="minorHAnsi" w:hAnsiTheme="minorHAnsi" w:cstheme="minorHAnsi"/>
        </w:rPr>
        <w:t xml:space="preserve">drug and </w:t>
      </w:r>
      <w:r w:rsidRPr="00450269">
        <w:rPr>
          <w:rFonts w:asciiTheme="minorHAnsi" w:hAnsiTheme="minorHAnsi" w:cstheme="minorHAnsi"/>
        </w:rPr>
        <w:t>alcohol addiction through offer</w:t>
      </w:r>
      <w:r w:rsidR="003B23AB" w:rsidRPr="00450269">
        <w:rPr>
          <w:rFonts w:asciiTheme="minorHAnsi" w:hAnsiTheme="minorHAnsi" w:cstheme="minorHAnsi"/>
        </w:rPr>
        <w:t>ing</w:t>
      </w:r>
      <w:r w:rsidRPr="00450269">
        <w:rPr>
          <w:rFonts w:asciiTheme="minorHAnsi" w:hAnsiTheme="minorHAnsi" w:cstheme="minorHAnsi"/>
        </w:rPr>
        <w:t xml:space="preserve"> tangible</w:t>
      </w:r>
      <w:r w:rsidR="003B23AB" w:rsidRPr="00450269">
        <w:rPr>
          <w:rFonts w:asciiTheme="minorHAnsi" w:hAnsiTheme="minorHAnsi" w:cstheme="minorHAnsi"/>
        </w:rPr>
        <w:t xml:space="preserve"> </w:t>
      </w:r>
      <w:r w:rsidR="00BF0262" w:rsidRPr="00450269">
        <w:rPr>
          <w:rFonts w:asciiTheme="minorHAnsi" w:hAnsiTheme="minorHAnsi" w:cstheme="minorHAnsi"/>
        </w:rPr>
        <w:t xml:space="preserve">and meaningful </w:t>
      </w:r>
      <w:r w:rsidR="003B23AB" w:rsidRPr="00450269">
        <w:rPr>
          <w:rFonts w:asciiTheme="minorHAnsi" w:hAnsiTheme="minorHAnsi" w:cstheme="minorHAnsi"/>
        </w:rPr>
        <w:t>rewards</w:t>
      </w:r>
      <w:r w:rsidR="00BF0262" w:rsidRPr="00450269">
        <w:rPr>
          <w:rFonts w:asciiTheme="minorHAnsi" w:hAnsiTheme="minorHAnsi" w:cstheme="minorHAnsi"/>
        </w:rPr>
        <w:t xml:space="preserve"> that are contingent upon agreed and targeted behaviour change</w:t>
      </w:r>
      <w:r w:rsidRPr="00450269">
        <w:rPr>
          <w:rFonts w:asciiTheme="minorHAnsi" w:hAnsiTheme="minorHAnsi" w:cstheme="minorHAnsi"/>
        </w:rPr>
        <w:t xml:space="preserve">. </w:t>
      </w:r>
      <w:r w:rsidR="00BF0262" w:rsidRPr="00450269">
        <w:rPr>
          <w:rFonts w:asciiTheme="minorHAnsi" w:hAnsiTheme="minorHAnsi" w:cstheme="minorHAnsi"/>
        </w:rPr>
        <w:t>Whilst</w:t>
      </w:r>
      <w:r w:rsidRPr="00450269">
        <w:rPr>
          <w:rFonts w:asciiTheme="minorHAnsi" w:hAnsiTheme="minorHAnsi" w:cstheme="minorHAnsi"/>
        </w:rPr>
        <w:t xml:space="preserve"> the Contingency Management approach is </w:t>
      </w:r>
      <w:r w:rsidR="0015148C" w:rsidRPr="00450269">
        <w:rPr>
          <w:rFonts w:asciiTheme="minorHAnsi" w:hAnsiTheme="minorHAnsi" w:cstheme="minorHAnsi"/>
        </w:rPr>
        <w:t>clinically highly</w:t>
      </w:r>
      <w:r w:rsidRPr="00450269">
        <w:rPr>
          <w:rFonts w:asciiTheme="minorHAnsi" w:hAnsiTheme="minorHAnsi" w:cstheme="minorHAnsi"/>
        </w:rPr>
        <w:t xml:space="preserve"> </w:t>
      </w:r>
      <w:r w:rsidR="0015148C" w:rsidRPr="00450269">
        <w:rPr>
          <w:rFonts w:asciiTheme="minorHAnsi" w:hAnsiTheme="minorHAnsi" w:cstheme="minorHAnsi"/>
        </w:rPr>
        <w:t>effective the</w:t>
      </w:r>
      <w:r w:rsidRPr="00450269">
        <w:rPr>
          <w:rFonts w:asciiTheme="minorHAnsi" w:hAnsiTheme="minorHAnsi" w:cstheme="minorHAnsi"/>
        </w:rPr>
        <w:t xml:space="preserve"> </w:t>
      </w:r>
      <w:r w:rsidR="0015148C" w:rsidRPr="00450269">
        <w:rPr>
          <w:rFonts w:asciiTheme="minorHAnsi" w:hAnsiTheme="minorHAnsi" w:cstheme="minorHAnsi"/>
        </w:rPr>
        <w:t>adoption of</w:t>
      </w:r>
      <w:r w:rsidRPr="00450269">
        <w:rPr>
          <w:rFonts w:asciiTheme="minorHAnsi" w:hAnsiTheme="minorHAnsi" w:cstheme="minorHAnsi"/>
        </w:rPr>
        <w:t xml:space="preserve"> a</w:t>
      </w:r>
      <w:r w:rsidR="004408BD" w:rsidRPr="00450269">
        <w:rPr>
          <w:rFonts w:asciiTheme="minorHAnsi" w:hAnsiTheme="minorHAnsi" w:cstheme="minorHAnsi"/>
        </w:rPr>
        <w:t>n</w:t>
      </w:r>
      <w:r w:rsidRPr="00450269">
        <w:rPr>
          <w:rFonts w:asciiTheme="minorHAnsi" w:hAnsiTheme="minorHAnsi" w:cstheme="minorHAnsi"/>
        </w:rPr>
        <w:t xml:space="preserve"> automated </w:t>
      </w:r>
      <w:r w:rsidR="004408BD" w:rsidRPr="00450269">
        <w:rPr>
          <w:rFonts w:asciiTheme="minorHAnsi" w:hAnsiTheme="minorHAnsi" w:cstheme="minorHAnsi"/>
        </w:rPr>
        <w:t>web application</w:t>
      </w:r>
      <w:r w:rsidRPr="00450269">
        <w:rPr>
          <w:rFonts w:asciiTheme="minorHAnsi" w:hAnsiTheme="minorHAnsi" w:cstheme="minorHAnsi"/>
        </w:rPr>
        <w:t xml:space="preserve"> will enable </w:t>
      </w:r>
      <w:r w:rsidR="0015148C" w:rsidRPr="00450269">
        <w:rPr>
          <w:rFonts w:asciiTheme="minorHAnsi" w:hAnsiTheme="minorHAnsi" w:cstheme="minorHAnsi"/>
        </w:rPr>
        <w:t>a determination</w:t>
      </w:r>
      <w:r w:rsidRPr="00450269">
        <w:rPr>
          <w:rFonts w:asciiTheme="minorHAnsi" w:hAnsiTheme="minorHAnsi" w:cstheme="minorHAnsi"/>
        </w:rPr>
        <w:t xml:space="preserve"> </w:t>
      </w:r>
      <w:r w:rsidR="0015148C" w:rsidRPr="00450269">
        <w:rPr>
          <w:rFonts w:asciiTheme="minorHAnsi" w:hAnsiTheme="minorHAnsi" w:cstheme="minorHAnsi"/>
        </w:rPr>
        <w:t>of complex</w:t>
      </w:r>
      <w:r w:rsidRPr="00450269">
        <w:rPr>
          <w:rFonts w:asciiTheme="minorHAnsi" w:hAnsiTheme="minorHAnsi" w:cstheme="minorHAnsi"/>
        </w:rPr>
        <w:t xml:space="preserve"> </w:t>
      </w:r>
      <w:r w:rsidR="00BF0262" w:rsidRPr="00450269">
        <w:rPr>
          <w:rFonts w:asciiTheme="minorHAnsi" w:hAnsiTheme="minorHAnsi" w:cstheme="minorHAnsi"/>
        </w:rPr>
        <w:t xml:space="preserve">applied reinforcement </w:t>
      </w:r>
      <w:r w:rsidRPr="00450269">
        <w:rPr>
          <w:rFonts w:asciiTheme="minorHAnsi" w:hAnsiTheme="minorHAnsi" w:cstheme="minorHAnsi"/>
        </w:rPr>
        <w:t xml:space="preserve">criteria </w:t>
      </w:r>
      <w:r w:rsidR="00BF0262" w:rsidRPr="00450269">
        <w:rPr>
          <w:rFonts w:asciiTheme="minorHAnsi" w:hAnsiTheme="minorHAnsi" w:cstheme="minorHAnsi"/>
        </w:rPr>
        <w:t xml:space="preserve">in ‘real time’ </w:t>
      </w:r>
      <w:r w:rsidR="004408BD" w:rsidRPr="00450269">
        <w:rPr>
          <w:rFonts w:asciiTheme="minorHAnsi" w:hAnsiTheme="minorHAnsi" w:cstheme="minorHAnsi"/>
        </w:rPr>
        <w:t>and improve communication between treatment staff</w:t>
      </w:r>
      <w:r w:rsidR="00BF0262" w:rsidRPr="00450269">
        <w:rPr>
          <w:rFonts w:asciiTheme="minorHAnsi" w:hAnsiTheme="minorHAnsi" w:cstheme="minorHAnsi"/>
        </w:rPr>
        <w:t xml:space="preserve"> and service users</w:t>
      </w:r>
      <w:r w:rsidRPr="00450269">
        <w:rPr>
          <w:rFonts w:asciiTheme="minorHAnsi" w:hAnsiTheme="minorHAnsi" w:cstheme="minorHAnsi"/>
        </w:rPr>
        <w:t xml:space="preserve">. The proposed </w:t>
      </w:r>
      <w:r w:rsidR="00BF0262" w:rsidRPr="00450269">
        <w:rPr>
          <w:rFonts w:asciiTheme="minorHAnsi" w:hAnsiTheme="minorHAnsi" w:cstheme="minorHAnsi"/>
        </w:rPr>
        <w:t>s</w:t>
      </w:r>
      <w:r w:rsidRPr="00450269">
        <w:rPr>
          <w:rFonts w:asciiTheme="minorHAnsi" w:hAnsiTheme="minorHAnsi" w:cstheme="minorHAnsi"/>
        </w:rPr>
        <w:t xml:space="preserve">ystem aims to automate a current paper-based system, removing the tedious and laborious act of </w:t>
      </w:r>
      <w:r w:rsidR="00BF0262" w:rsidRPr="00450269">
        <w:rPr>
          <w:rFonts w:asciiTheme="minorHAnsi" w:hAnsiTheme="minorHAnsi" w:cstheme="minorHAnsi"/>
        </w:rPr>
        <w:t xml:space="preserve">manually </w:t>
      </w:r>
      <w:r w:rsidRPr="00450269">
        <w:rPr>
          <w:rFonts w:asciiTheme="minorHAnsi" w:hAnsiTheme="minorHAnsi" w:cstheme="minorHAnsi"/>
        </w:rPr>
        <w:t xml:space="preserve">processing a service user’s </w:t>
      </w:r>
      <w:r w:rsidR="00BF0262" w:rsidRPr="00450269">
        <w:rPr>
          <w:rFonts w:asciiTheme="minorHAnsi" w:hAnsiTheme="minorHAnsi" w:cstheme="minorHAnsi"/>
        </w:rPr>
        <w:t xml:space="preserve">treatment </w:t>
      </w:r>
      <w:r w:rsidRPr="00450269">
        <w:rPr>
          <w:rFonts w:asciiTheme="minorHAnsi" w:hAnsiTheme="minorHAnsi" w:cstheme="minorHAnsi"/>
        </w:rPr>
        <w:t>progression</w:t>
      </w:r>
      <w:r w:rsidR="00BF0262" w:rsidRPr="00450269">
        <w:rPr>
          <w:rFonts w:asciiTheme="minorHAnsi" w:hAnsiTheme="minorHAnsi" w:cstheme="minorHAnsi"/>
        </w:rPr>
        <w:t>.</w:t>
      </w:r>
      <w:r w:rsidRPr="00450269">
        <w:rPr>
          <w:rFonts w:asciiTheme="minorHAnsi" w:hAnsiTheme="minorHAnsi" w:cstheme="minorHAnsi"/>
        </w:rPr>
        <w:t xml:space="preserve"> </w:t>
      </w:r>
      <w:r w:rsidR="00BF0262" w:rsidRPr="00450269">
        <w:rPr>
          <w:rFonts w:asciiTheme="minorHAnsi" w:hAnsiTheme="minorHAnsi" w:cstheme="minorHAnsi"/>
        </w:rPr>
        <w:t>As per international best practice advice this</w:t>
      </w:r>
      <w:r w:rsidRPr="00450269">
        <w:rPr>
          <w:rFonts w:asciiTheme="minorHAnsi" w:hAnsiTheme="minorHAnsi" w:cstheme="minorHAnsi"/>
        </w:rPr>
        <w:t xml:space="preserve"> system aims to target two </w:t>
      </w:r>
      <w:r w:rsidR="00D41576" w:rsidRPr="00450269">
        <w:rPr>
          <w:rFonts w:asciiTheme="minorHAnsi" w:hAnsiTheme="minorHAnsi" w:cstheme="minorHAnsi"/>
        </w:rPr>
        <w:t xml:space="preserve">objective </w:t>
      </w:r>
      <w:r w:rsidRPr="00450269">
        <w:rPr>
          <w:rFonts w:asciiTheme="minorHAnsi" w:hAnsiTheme="minorHAnsi" w:cstheme="minorHAnsi"/>
        </w:rPr>
        <w:t>behavioural aspects</w:t>
      </w:r>
      <w:r w:rsidR="00BF0262" w:rsidRPr="00450269">
        <w:rPr>
          <w:rFonts w:asciiTheme="minorHAnsi" w:hAnsiTheme="minorHAnsi" w:cstheme="minorHAnsi"/>
        </w:rPr>
        <w:t>:</w:t>
      </w:r>
      <w:r w:rsidRPr="00450269">
        <w:rPr>
          <w:rFonts w:asciiTheme="minorHAnsi" w:hAnsiTheme="minorHAnsi" w:cstheme="minorHAnsi"/>
        </w:rPr>
        <w:t xml:space="preserve"> engagement </w:t>
      </w:r>
      <w:r w:rsidR="00D41576" w:rsidRPr="00450269">
        <w:rPr>
          <w:rFonts w:asciiTheme="minorHAnsi" w:hAnsiTheme="minorHAnsi" w:cstheme="minorHAnsi"/>
        </w:rPr>
        <w:t xml:space="preserve">in clinical activities </w:t>
      </w:r>
      <w:r w:rsidRPr="00450269">
        <w:rPr>
          <w:rFonts w:asciiTheme="minorHAnsi" w:hAnsiTheme="minorHAnsi" w:cstheme="minorHAnsi"/>
        </w:rPr>
        <w:t xml:space="preserve">and </w:t>
      </w:r>
      <w:r w:rsidR="00BF0262" w:rsidRPr="00450269">
        <w:rPr>
          <w:rFonts w:asciiTheme="minorHAnsi" w:hAnsiTheme="minorHAnsi" w:cstheme="minorHAnsi"/>
        </w:rPr>
        <w:t xml:space="preserve">drug </w:t>
      </w:r>
      <w:r w:rsidR="00D41576" w:rsidRPr="00450269">
        <w:rPr>
          <w:rFonts w:asciiTheme="minorHAnsi" w:hAnsiTheme="minorHAnsi" w:cstheme="minorHAnsi"/>
        </w:rPr>
        <w:t>use</w:t>
      </w:r>
      <w:r w:rsidRPr="00450269">
        <w:rPr>
          <w:rFonts w:asciiTheme="minorHAnsi" w:hAnsiTheme="minorHAnsi" w:cstheme="minorHAnsi"/>
        </w:rPr>
        <w:t>.</w:t>
      </w:r>
    </w:p>
    <w:p w14:paraId="69802071" w14:textId="7B3714AD" w:rsidR="00B85379" w:rsidRPr="00450269" w:rsidRDefault="00B37327" w:rsidP="00450269">
      <w:pPr>
        <w:pStyle w:val="Chapterheading"/>
        <w:jc w:val="both"/>
        <w:rPr>
          <w:rFonts w:asciiTheme="minorHAnsi" w:hAnsiTheme="minorHAnsi" w:cstheme="minorHAnsi"/>
          <w:color w:val="222222"/>
          <w:shd w:val="clear" w:color="auto" w:fill="FFFFFF"/>
        </w:rPr>
      </w:pPr>
      <w:r w:rsidRPr="00450269">
        <w:rPr>
          <w:rFonts w:asciiTheme="minorHAnsi" w:hAnsiTheme="minorHAnsi" w:cstheme="minorHAnsi"/>
        </w:rPr>
        <w:br/>
      </w:r>
      <w:r w:rsidRPr="00450269">
        <w:rPr>
          <w:rFonts w:asciiTheme="minorHAnsi" w:hAnsiTheme="minorHAnsi" w:cstheme="minorHAnsi"/>
          <w:color w:val="222222"/>
          <w:shd w:val="clear" w:color="auto" w:fill="FFFFFF"/>
        </w:rPr>
        <w:t xml:space="preserve">A </w:t>
      </w:r>
      <w:r w:rsidR="00D41576" w:rsidRPr="00450269">
        <w:rPr>
          <w:rFonts w:asciiTheme="minorHAnsi" w:hAnsiTheme="minorHAnsi" w:cstheme="minorHAnsi"/>
          <w:color w:val="222222"/>
          <w:shd w:val="clear" w:color="auto" w:fill="FFFFFF"/>
        </w:rPr>
        <w:t>major benefit of</w:t>
      </w:r>
      <w:r w:rsidRPr="00450269">
        <w:rPr>
          <w:rFonts w:asciiTheme="minorHAnsi" w:hAnsiTheme="minorHAnsi" w:cstheme="minorHAnsi"/>
          <w:color w:val="222222"/>
          <w:shd w:val="clear" w:color="auto" w:fill="FFFFFF"/>
        </w:rPr>
        <w:t xml:space="preserve"> this system </w:t>
      </w:r>
      <w:r w:rsidR="0015148C" w:rsidRPr="00450269">
        <w:rPr>
          <w:rFonts w:asciiTheme="minorHAnsi" w:hAnsiTheme="minorHAnsi" w:cstheme="minorHAnsi"/>
          <w:color w:val="222222"/>
          <w:shd w:val="clear" w:color="auto" w:fill="FFFFFF"/>
        </w:rPr>
        <w:t>is the</w:t>
      </w:r>
      <w:r w:rsidR="00D41576" w:rsidRPr="00450269">
        <w:rPr>
          <w:rFonts w:asciiTheme="minorHAnsi" w:hAnsiTheme="minorHAnsi" w:cstheme="minorHAnsi"/>
          <w:color w:val="222222"/>
          <w:shd w:val="clear" w:color="auto" w:fill="FFFFFF"/>
        </w:rPr>
        <w:t xml:space="preserve"> ability to minimise human error and bias </w:t>
      </w:r>
      <w:r w:rsidR="0015148C" w:rsidRPr="00450269">
        <w:rPr>
          <w:rFonts w:asciiTheme="minorHAnsi" w:hAnsiTheme="minorHAnsi" w:cstheme="minorHAnsi"/>
          <w:color w:val="222222"/>
          <w:shd w:val="clear" w:color="auto" w:fill="FFFFFF"/>
        </w:rPr>
        <w:t>in creating</w:t>
      </w:r>
      <w:r w:rsidR="00D41576" w:rsidRPr="00450269">
        <w:rPr>
          <w:rFonts w:asciiTheme="minorHAnsi" w:hAnsiTheme="minorHAnsi" w:cstheme="minorHAnsi"/>
          <w:color w:val="222222"/>
          <w:shd w:val="clear" w:color="auto" w:fill="FFFFFF"/>
        </w:rPr>
        <w:t xml:space="preserve"> an</w:t>
      </w:r>
      <w:r w:rsidRPr="00450269">
        <w:rPr>
          <w:rFonts w:asciiTheme="minorHAnsi" w:hAnsiTheme="minorHAnsi" w:cstheme="minorHAnsi"/>
          <w:color w:val="222222"/>
          <w:shd w:val="clear" w:color="auto" w:fill="FFFFFF"/>
        </w:rPr>
        <w:t xml:space="preserve"> automated approach to recording and calculating </w:t>
      </w:r>
      <w:r w:rsidR="0015148C" w:rsidRPr="00450269">
        <w:rPr>
          <w:rFonts w:asciiTheme="minorHAnsi" w:hAnsiTheme="minorHAnsi" w:cstheme="minorHAnsi"/>
          <w:color w:val="222222"/>
          <w:shd w:val="clear" w:color="auto" w:fill="FFFFFF"/>
        </w:rPr>
        <w:t>the patient’s</w:t>
      </w:r>
      <w:r w:rsidRPr="00450269">
        <w:rPr>
          <w:rFonts w:asciiTheme="minorHAnsi" w:hAnsiTheme="minorHAnsi" w:cstheme="minorHAnsi"/>
          <w:color w:val="222222"/>
          <w:shd w:val="clear" w:color="auto" w:fill="FFFFFF"/>
        </w:rPr>
        <w:t xml:space="preserve"> 'real time' reward status and entitlements </w:t>
      </w:r>
      <w:r w:rsidR="0015148C" w:rsidRPr="00450269">
        <w:rPr>
          <w:rFonts w:asciiTheme="minorHAnsi" w:hAnsiTheme="minorHAnsi" w:cstheme="minorHAnsi"/>
          <w:color w:val="222222"/>
          <w:shd w:val="clear" w:color="auto" w:fill="FFFFFF"/>
        </w:rPr>
        <w:t>(normally vouchers to</w:t>
      </w:r>
      <w:r w:rsidR="00D41576" w:rsidRPr="00450269">
        <w:rPr>
          <w:rFonts w:asciiTheme="minorHAnsi" w:hAnsiTheme="minorHAnsi" w:cstheme="minorHAnsi"/>
          <w:color w:val="222222"/>
          <w:shd w:val="clear" w:color="auto" w:fill="FFFFFF"/>
        </w:rPr>
        <w:t xml:space="preserve"> a calculated monetary value and/ or</w:t>
      </w:r>
      <w:r w:rsidRPr="00450269">
        <w:rPr>
          <w:rFonts w:asciiTheme="minorHAnsi" w:hAnsiTheme="minorHAnsi" w:cstheme="minorHAnsi"/>
          <w:color w:val="222222"/>
          <w:shd w:val="clear" w:color="auto" w:fill="FFFFFF"/>
        </w:rPr>
        <w:t xml:space="preserve"> "take away" medication privileges) in a far less laborious </w:t>
      </w:r>
      <w:r w:rsidR="00D41576" w:rsidRPr="00450269">
        <w:rPr>
          <w:rFonts w:asciiTheme="minorHAnsi" w:hAnsiTheme="minorHAnsi" w:cstheme="minorHAnsi"/>
          <w:color w:val="222222"/>
          <w:shd w:val="clear" w:color="auto" w:fill="FFFFFF"/>
        </w:rPr>
        <w:t xml:space="preserve">fashion than </w:t>
      </w:r>
      <w:r w:rsidRPr="00450269">
        <w:rPr>
          <w:rFonts w:asciiTheme="minorHAnsi" w:hAnsiTheme="minorHAnsi" w:cstheme="minorHAnsi"/>
          <w:color w:val="222222"/>
          <w:shd w:val="clear" w:color="auto" w:fill="FFFFFF"/>
        </w:rPr>
        <w:t xml:space="preserve">which is currently </w:t>
      </w:r>
      <w:r w:rsidR="003B23AB" w:rsidRPr="00450269">
        <w:rPr>
          <w:rFonts w:asciiTheme="minorHAnsi" w:hAnsiTheme="minorHAnsi" w:cstheme="minorHAnsi"/>
          <w:color w:val="222222"/>
          <w:shd w:val="clear" w:color="auto" w:fill="FFFFFF"/>
        </w:rPr>
        <w:t xml:space="preserve">employed </w:t>
      </w:r>
      <w:r w:rsidRPr="00450269">
        <w:rPr>
          <w:rFonts w:asciiTheme="minorHAnsi" w:hAnsiTheme="minorHAnsi" w:cstheme="minorHAnsi"/>
          <w:color w:val="222222"/>
          <w:shd w:val="clear" w:color="auto" w:fill="FFFFFF"/>
        </w:rPr>
        <w:t>in many treatment facilities.</w:t>
      </w:r>
      <w:r w:rsidR="003E20ED" w:rsidRPr="00450269">
        <w:rPr>
          <w:rFonts w:asciiTheme="minorHAnsi" w:hAnsiTheme="minorHAnsi" w:cstheme="minorHAnsi"/>
          <w:color w:val="222222"/>
          <w:shd w:val="clear" w:color="auto" w:fill="FFFFFF"/>
        </w:rPr>
        <w:t xml:space="preserve"> This approach will be aided by the assistance of a rules engine which will apply the contingency management knowledge</w:t>
      </w:r>
      <w:r w:rsidR="00D41576" w:rsidRPr="00450269">
        <w:rPr>
          <w:rFonts w:asciiTheme="minorHAnsi" w:hAnsiTheme="minorHAnsi" w:cstheme="minorHAnsi"/>
          <w:color w:val="222222"/>
          <w:shd w:val="clear" w:color="auto" w:fill="FFFFFF"/>
        </w:rPr>
        <w:t xml:space="preserve">. This application could be employed in a range of facilities </w:t>
      </w:r>
      <w:r w:rsidR="006E0CF7" w:rsidRPr="00450269">
        <w:rPr>
          <w:rFonts w:asciiTheme="minorHAnsi" w:hAnsiTheme="minorHAnsi" w:cstheme="minorHAnsi"/>
          <w:color w:val="222222"/>
          <w:shd w:val="clear" w:color="auto" w:fill="FFFFFF"/>
        </w:rPr>
        <w:t xml:space="preserve">including but not limited </w:t>
      </w:r>
      <w:r w:rsidR="0015148C" w:rsidRPr="00450269">
        <w:rPr>
          <w:rFonts w:asciiTheme="minorHAnsi" w:hAnsiTheme="minorHAnsi" w:cstheme="minorHAnsi"/>
          <w:color w:val="222222"/>
          <w:shd w:val="clear" w:color="auto" w:fill="FFFFFF"/>
        </w:rPr>
        <w:t>to outpatient</w:t>
      </w:r>
      <w:r w:rsidRPr="00450269">
        <w:rPr>
          <w:rFonts w:asciiTheme="minorHAnsi" w:hAnsiTheme="minorHAnsi" w:cstheme="minorHAnsi"/>
          <w:color w:val="222222"/>
          <w:shd w:val="clear" w:color="auto" w:fill="FFFFFF"/>
        </w:rPr>
        <w:t xml:space="preserve"> drug treatment </w:t>
      </w:r>
      <w:r w:rsidR="000E3D06" w:rsidRPr="00450269">
        <w:rPr>
          <w:rFonts w:asciiTheme="minorHAnsi" w:hAnsiTheme="minorHAnsi" w:cstheme="minorHAnsi"/>
          <w:color w:val="222222"/>
          <w:shd w:val="clear" w:color="auto" w:fill="FFFFFF"/>
        </w:rPr>
        <w:t>centres</w:t>
      </w:r>
      <w:r w:rsidRPr="00450269">
        <w:rPr>
          <w:rFonts w:asciiTheme="minorHAnsi" w:hAnsiTheme="minorHAnsi" w:cstheme="minorHAnsi"/>
          <w:color w:val="222222"/>
          <w:shd w:val="clear" w:color="auto" w:fill="FFFFFF"/>
        </w:rPr>
        <w:t xml:space="preserve">, </w:t>
      </w:r>
      <w:r w:rsidR="0015148C" w:rsidRPr="00450269">
        <w:rPr>
          <w:rFonts w:asciiTheme="minorHAnsi" w:hAnsiTheme="minorHAnsi" w:cstheme="minorHAnsi"/>
          <w:color w:val="222222"/>
          <w:shd w:val="clear" w:color="auto" w:fill="FFFFFF"/>
        </w:rPr>
        <w:t>residential programme</w:t>
      </w:r>
      <w:r w:rsidRPr="00450269">
        <w:rPr>
          <w:rFonts w:asciiTheme="minorHAnsi" w:hAnsiTheme="minorHAnsi" w:cstheme="minorHAnsi"/>
          <w:color w:val="222222"/>
          <w:shd w:val="clear" w:color="auto" w:fill="FFFFFF"/>
        </w:rPr>
        <w:t>, prisons, the military</w:t>
      </w:r>
      <w:r w:rsidR="006E0CF7" w:rsidRPr="00450269">
        <w:rPr>
          <w:rFonts w:asciiTheme="minorHAnsi" w:hAnsiTheme="minorHAnsi" w:cstheme="minorHAnsi"/>
          <w:color w:val="222222"/>
          <w:shd w:val="clear" w:color="auto" w:fill="FFFFFF"/>
        </w:rPr>
        <w:t xml:space="preserve"> and</w:t>
      </w:r>
      <w:r w:rsidRPr="00450269">
        <w:rPr>
          <w:rFonts w:asciiTheme="minorHAnsi" w:hAnsiTheme="minorHAnsi" w:cstheme="minorHAnsi"/>
          <w:color w:val="222222"/>
          <w:shd w:val="clear" w:color="auto" w:fill="FFFFFF"/>
        </w:rPr>
        <w:t xml:space="preserve"> juvenile detention </w:t>
      </w:r>
      <w:r w:rsidR="000E3D06" w:rsidRPr="00450269">
        <w:rPr>
          <w:rFonts w:asciiTheme="minorHAnsi" w:hAnsiTheme="minorHAnsi" w:cstheme="minorHAnsi"/>
          <w:color w:val="222222"/>
          <w:shd w:val="clear" w:color="auto" w:fill="FFFFFF"/>
        </w:rPr>
        <w:t>centres</w:t>
      </w:r>
      <w:r w:rsidRPr="00450269">
        <w:rPr>
          <w:rFonts w:asciiTheme="minorHAnsi" w:hAnsiTheme="minorHAnsi" w:cstheme="minorHAnsi"/>
          <w:color w:val="222222"/>
          <w:shd w:val="clear" w:color="auto" w:fill="FFFFFF"/>
        </w:rPr>
        <w:t xml:space="preserve"> etc.</w:t>
      </w:r>
    </w:p>
    <w:p w14:paraId="73698F2D" w14:textId="77777777" w:rsidR="00CB3A5A" w:rsidRPr="00450269" w:rsidRDefault="00CB3A5A" w:rsidP="00450269">
      <w:pPr>
        <w:pStyle w:val="Chapterheading"/>
        <w:jc w:val="both"/>
        <w:rPr>
          <w:rFonts w:asciiTheme="minorHAnsi" w:hAnsiTheme="minorHAnsi" w:cstheme="minorHAnsi"/>
          <w:color w:val="222222"/>
          <w:shd w:val="clear" w:color="auto" w:fill="FFFFFF"/>
        </w:rPr>
      </w:pPr>
    </w:p>
    <w:p w14:paraId="33A6A26A" w14:textId="77777777" w:rsidR="00B85379" w:rsidRPr="00450269" w:rsidRDefault="00B85379" w:rsidP="00450269">
      <w:pPr>
        <w:pStyle w:val="Standard"/>
        <w:jc w:val="both"/>
        <w:rPr>
          <w:rFonts w:asciiTheme="minorHAnsi" w:hAnsiTheme="minorHAnsi" w:cstheme="minorHAnsi"/>
        </w:rPr>
      </w:pPr>
    </w:p>
    <w:p w14:paraId="1AB19A19" w14:textId="7DC32EBE" w:rsidR="00457414" w:rsidRPr="00450269" w:rsidRDefault="00457414" w:rsidP="00450269">
      <w:pPr>
        <w:jc w:val="both"/>
        <w:rPr>
          <w:rFonts w:asciiTheme="minorHAnsi" w:hAnsiTheme="minorHAnsi" w:cstheme="minorHAnsi"/>
          <w:kern w:val="3"/>
          <w:lang w:val="en-GB" w:eastAsia="en-US"/>
        </w:rPr>
      </w:pPr>
      <w:r w:rsidRPr="00450269">
        <w:rPr>
          <w:rFonts w:asciiTheme="minorHAnsi" w:hAnsiTheme="minorHAnsi" w:cstheme="minorHAnsi"/>
        </w:rPr>
        <w:br w:type="page"/>
      </w:r>
    </w:p>
    <w:p w14:paraId="77E9FAC0" w14:textId="77777777" w:rsidR="00457414" w:rsidRPr="00450269" w:rsidRDefault="00457414" w:rsidP="00450269">
      <w:pPr>
        <w:pStyle w:val="Heading1"/>
        <w:jc w:val="both"/>
        <w:rPr>
          <w:rFonts w:asciiTheme="minorHAnsi" w:hAnsiTheme="minorHAnsi" w:cstheme="minorHAnsi"/>
        </w:rPr>
      </w:pPr>
      <w:bookmarkStart w:id="2" w:name="_Toc384120241"/>
      <w:bookmarkStart w:id="3" w:name="_Toc384370373"/>
      <w:r w:rsidRPr="00450269">
        <w:rPr>
          <w:rFonts w:asciiTheme="minorHAnsi" w:hAnsiTheme="minorHAnsi" w:cstheme="minorHAnsi"/>
        </w:rPr>
        <w:lastRenderedPageBreak/>
        <w:t>Declaration</w:t>
      </w:r>
      <w:bookmarkEnd w:id="2"/>
      <w:bookmarkEnd w:id="3"/>
    </w:p>
    <w:p w14:paraId="66459780" w14:textId="77777777" w:rsidR="00457414" w:rsidRPr="00450269" w:rsidRDefault="00457414" w:rsidP="00450269">
      <w:pPr>
        <w:pStyle w:val="BodyText"/>
        <w:jc w:val="both"/>
        <w:rPr>
          <w:rFonts w:asciiTheme="minorHAnsi" w:hAnsiTheme="minorHAnsi" w:cstheme="minorHAnsi"/>
          <w:lang w:val="en-IE"/>
        </w:rPr>
      </w:pPr>
    </w:p>
    <w:p w14:paraId="16D1FE2B" w14:textId="77777777" w:rsidR="00457414" w:rsidRPr="00450269" w:rsidRDefault="00457414" w:rsidP="00450269">
      <w:pPr>
        <w:pStyle w:val="BodyText"/>
        <w:jc w:val="both"/>
        <w:rPr>
          <w:rFonts w:asciiTheme="minorHAnsi" w:hAnsiTheme="minorHAnsi" w:cstheme="minorHAnsi"/>
          <w:lang w:val="en-IE"/>
        </w:rPr>
      </w:pPr>
    </w:p>
    <w:p w14:paraId="111063FB" w14:textId="77777777" w:rsidR="00457414" w:rsidRPr="00450269" w:rsidRDefault="00457414" w:rsidP="00450269">
      <w:pPr>
        <w:pStyle w:val="BodyText"/>
        <w:jc w:val="both"/>
        <w:rPr>
          <w:rFonts w:asciiTheme="minorHAnsi" w:hAnsiTheme="minorHAnsi" w:cstheme="minorHAnsi"/>
          <w:lang w:val="en-US"/>
        </w:rPr>
      </w:pPr>
      <w:r w:rsidRPr="00450269">
        <w:rPr>
          <w:rFonts w:asciiTheme="minorHAnsi" w:hAnsiTheme="minorHAnsi" w:cstheme="minorHAnsi"/>
        </w:rPr>
        <w:t>I hereby declare that the work described in this dissertation is, except where otherwise stated, entirely my own work and has not been submitted as an exercise for a degree at this or any other university.</w:t>
      </w:r>
    </w:p>
    <w:p w14:paraId="3CD85C0A" w14:textId="77777777" w:rsidR="00457414" w:rsidRPr="00450269" w:rsidRDefault="00457414" w:rsidP="00450269">
      <w:pPr>
        <w:pStyle w:val="BodyText"/>
        <w:jc w:val="both"/>
        <w:rPr>
          <w:rFonts w:asciiTheme="minorHAnsi" w:hAnsiTheme="minorHAnsi" w:cstheme="minorHAnsi"/>
          <w:lang w:val="en-US"/>
        </w:rPr>
      </w:pPr>
    </w:p>
    <w:p w14:paraId="534FCCE4" w14:textId="77777777" w:rsidR="00457414" w:rsidRPr="00450269" w:rsidRDefault="00457414" w:rsidP="00450269">
      <w:pPr>
        <w:pStyle w:val="BodyText"/>
        <w:jc w:val="both"/>
        <w:rPr>
          <w:rFonts w:asciiTheme="minorHAnsi" w:hAnsiTheme="minorHAnsi" w:cstheme="minorHAnsi"/>
          <w:lang w:val="en-US"/>
        </w:rPr>
      </w:pPr>
    </w:p>
    <w:p w14:paraId="377417D4" w14:textId="77777777" w:rsidR="00457414" w:rsidRPr="00450269" w:rsidRDefault="00457414" w:rsidP="00450269">
      <w:pPr>
        <w:pStyle w:val="BodyText"/>
        <w:jc w:val="both"/>
        <w:rPr>
          <w:rFonts w:asciiTheme="minorHAnsi" w:hAnsiTheme="minorHAnsi" w:cstheme="minorHAnsi"/>
          <w:lang w:val="en-US"/>
        </w:rPr>
      </w:pPr>
      <w:r w:rsidRPr="00450269">
        <w:rPr>
          <w:rFonts w:asciiTheme="minorHAnsi" w:hAnsiTheme="minorHAnsi" w:cstheme="minorHAnsi"/>
          <w:lang w:val="en-US"/>
        </w:rPr>
        <w:t>Signed:</w:t>
      </w:r>
    </w:p>
    <w:p w14:paraId="7BC2E10D" w14:textId="77777777" w:rsidR="00457414" w:rsidRPr="00450269" w:rsidRDefault="00457414" w:rsidP="00450269">
      <w:pPr>
        <w:pStyle w:val="BodyText"/>
        <w:jc w:val="both"/>
        <w:rPr>
          <w:rFonts w:asciiTheme="minorHAnsi" w:hAnsiTheme="minorHAnsi" w:cstheme="minorHAnsi"/>
          <w:lang w:val="en-US"/>
        </w:rPr>
      </w:pPr>
    </w:p>
    <w:p w14:paraId="7E40A309" w14:textId="77777777" w:rsidR="00457414" w:rsidRPr="00450269" w:rsidRDefault="00457414" w:rsidP="00450269">
      <w:pPr>
        <w:pStyle w:val="BodyText"/>
        <w:jc w:val="both"/>
        <w:rPr>
          <w:rFonts w:asciiTheme="minorHAnsi" w:hAnsiTheme="minorHAnsi" w:cstheme="minorHAnsi"/>
          <w:lang w:val="en-US"/>
        </w:rPr>
      </w:pPr>
      <w:r w:rsidRPr="00450269">
        <w:rPr>
          <w:rFonts w:asciiTheme="minorHAnsi" w:hAnsiTheme="minorHAnsi" w:cstheme="minorHAnsi"/>
        </w:rPr>
        <w:t>_________________________</w:t>
      </w:r>
    </w:p>
    <w:p w14:paraId="10BB7F17" w14:textId="77777777" w:rsidR="00457414" w:rsidRPr="00450269" w:rsidRDefault="00457414" w:rsidP="00450269">
      <w:pPr>
        <w:pStyle w:val="BodyText"/>
        <w:jc w:val="both"/>
        <w:rPr>
          <w:rFonts w:asciiTheme="minorHAnsi" w:hAnsiTheme="minorHAnsi" w:cstheme="minorHAnsi"/>
        </w:rPr>
      </w:pPr>
      <w:r w:rsidRPr="00450269">
        <w:rPr>
          <w:rFonts w:asciiTheme="minorHAnsi" w:hAnsiTheme="minorHAnsi" w:cstheme="minorHAnsi"/>
        </w:rPr>
        <w:t>Leslie Ducray</w:t>
      </w:r>
    </w:p>
    <w:p w14:paraId="040761B6" w14:textId="77777777" w:rsidR="00457414" w:rsidRPr="00450269" w:rsidRDefault="00457414" w:rsidP="00450269">
      <w:pPr>
        <w:pStyle w:val="BodyText"/>
        <w:jc w:val="both"/>
        <w:rPr>
          <w:rFonts w:asciiTheme="minorHAnsi" w:hAnsiTheme="minorHAnsi" w:cstheme="minorHAnsi"/>
        </w:rPr>
      </w:pPr>
    </w:p>
    <w:p w14:paraId="2A3C3A1E" w14:textId="77777777" w:rsidR="00457414" w:rsidRPr="00450269" w:rsidRDefault="00457414" w:rsidP="00450269">
      <w:pPr>
        <w:pStyle w:val="BodyText"/>
        <w:jc w:val="both"/>
        <w:rPr>
          <w:rFonts w:asciiTheme="minorHAnsi" w:hAnsiTheme="minorHAnsi" w:cstheme="minorHAnsi"/>
          <w:lang w:val="en-US"/>
        </w:rPr>
      </w:pPr>
      <w:r w:rsidRPr="00450269">
        <w:rPr>
          <w:rFonts w:asciiTheme="minorHAnsi" w:hAnsiTheme="minorHAnsi" w:cstheme="minorHAnsi"/>
        </w:rPr>
        <w:t>6 April 2014</w:t>
      </w:r>
    </w:p>
    <w:p w14:paraId="06F5C84E" w14:textId="77777777" w:rsidR="00457414" w:rsidRPr="00450269" w:rsidRDefault="00457414" w:rsidP="00450269">
      <w:pPr>
        <w:jc w:val="both"/>
        <w:rPr>
          <w:rFonts w:asciiTheme="minorHAnsi" w:hAnsiTheme="minorHAnsi" w:cstheme="minorHAnsi"/>
          <w:kern w:val="3"/>
          <w:lang w:val="en-GB" w:eastAsia="en-US"/>
        </w:rPr>
      </w:pPr>
      <w:r w:rsidRPr="00450269">
        <w:rPr>
          <w:rFonts w:asciiTheme="minorHAnsi" w:hAnsiTheme="minorHAnsi" w:cstheme="minorHAnsi"/>
        </w:rPr>
        <w:br w:type="page"/>
      </w:r>
    </w:p>
    <w:p w14:paraId="3E0FE16B" w14:textId="509367D4" w:rsidR="00D94EF0" w:rsidRPr="00450269" w:rsidRDefault="00D94EF0" w:rsidP="00450269">
      <w:pPr>
        <w:pStyle w:val="Heading1"/>
        <w:jc w:val="both"/>
        <w:rPr>
          <w:rFonts w:asciiTheme="minorHAnsi" w:hAnsiTheme="minorHAnsi" w:cstheme="minorHAnsi"/>
        </w:rPr>
      </w:pPr>
      <w:bookmarkStart w:id="4" w:name="_Toc384120242"/>
      <w:bookmarkStart w:id="5" w:name="_Toc384370374"/>
      <w:r w:rsidRPr="00450269">
        <w:rPr>
          <w:rFonts w:asciiTheme="minorHAnsi" w:hAnsiTheme="minorHAnsi" w:cstheme="minorHAnsi"/>
        </w:rPr>
        <w:lastRenderedPageBreak/>
        <w:t>Acknowledgements</w:t>
      </w:r>
      <w:bookmarkEnd w:id="4"/>
      <w:bookmarkEnd w:id="5"/>
    </w:p>
    <w:p w14:paraId="02479021" w14:textId="77777777" w:rsidR="00D94EF0" w:rsidRPr="00450269" w:rsidRDefault="00D94EF0" w:rsidP="00450269">
      <w:pPr>
        <w:pStyle w:val="Chapterheading"/>
        <w:jc w:val="both"/>
        <w:rPr>
          <w:rFonts w:asciiTheme="minorHAnsi" w:hAnsiTheme="minorHAnsi" w:cstheme="minorHAnsi"/>
        </w:rPr>
      </w:pPr>
    </w:p>
    <w:p w14:paraId="0E70F5B1" w14:textId="4129C96B" w:rsidR="00D94EF0" w:rsidRPr="00450269" w:rsidRDefault="00D94EF0" w:rsidP="00450269">
      <w:pPr>
        <w:pStyle w:val="BodyText"/>
        <w:jc w:val="both"/>
        <w:rPr>
          <w:rFonts w:asciiTheme="minorHAnsi" w:hAnsiTheme="minorHAnsi" w:cstheme="minorHAnsi"/>
        </w:rPr>
      </w:pPr>
      <w:r w:rsidRPr="00450269">
        <w:rPr>
          <w:rFonts w:asciiTheme="minorHAnsi" w:hAnsiTheme="minorHAnsi" w:cstheme="minorHAnsi"/>
        </w:rPr>
        <w:t>I would like to thank my supervisor Richard Lawlor for his he</w:t>
      </w:r>
      <w:r w:rsidR="0019738C">
        <w:rPr>
          <w:rFonts w:asciiTheme="minorHAnsi" w:hAnsiTheme="minorHAnsi" w:cstheme="minorHAnsi"/>
        </w:rPr>
        <w:t xml:space="preserve">lp and advice over this period, </w:t>
      </w:r>
      <w:r w:rsidRPr="00450269">
        <w:rPr>
          <w:rFonts w:asciiTheme="minorHAnsi" w:hAnsiTheme="minorHAnsi" w:cstheme="minorHAnsi"/>
        </w:rPr>
        <w:t>my se</w:t>
      </w:r>
      <w:r w:rsidR="001D17E3">
        <w:rPr>
          <w:rFonts w:asciiTheme="minorHAnsi" w:hAnsiTheme="minorHAnsi" w:cstheme="minorHAnsi"/>
        </w:rPr>
        <w:t>cond reader Dr. Brian Mac Namee and m</w:t>
      </w:r>
      <w:r w:rsidRPr="00450269">
        <w:rPr>
          <w:rFonts w:asciiTheme="minorHAnsi" w:hAnsiTheme="minorHAnsi" w:cstheme="minorHAnsi"/>
        </w:rPr>
        <w:t>y father, Kevin Ducray</w:t>
      </w:r>
      <w:r w:rsidR="00450269">
        <w:rPr>
          <w:rFonts w:asciiTheme="minorHAnsi" w:hAnsiTheme="minorHAnsi" w:cstheme="minorHAnsi"/>
        </w:rPr>
        <w:t>,</w:t>
      </w:r>
      <w:r w:rsidRPr="00450269">
        <w:rPr>
          <w:rFonts w:asciiTheme="minorHAnsi" w:hAnsiTheme="minorHAnsi" w:cstheme="minorHAnsi"/>
        </w:rPr>
        <w:t xml:space="preserve"> for the idea</w:t>
      </w:r>
      <w:r w:rsidR="00450269" w:rsidRPr="00450269">
        <w:rPr>
          <w:rFonts w:asciiTheme="minorHAnsi" w:hAnsiTheme="minorHAnsi" w:cstheme="minorHAnsi"/>
        </w:rPr>
        <w:t xml:space="preserve"> of implementing an automated ‘Contingency Management’ system</w:t>
      </w:r>
      <w:r w:rsidRPr="00450269">
        <w:rPr>
          <w:rFonts w:asciiTheme="minorHAnsi" w:hAnsiTheme="minorHAnsi" w:cstheme="minorHAnsi"/>
        </w:rPr>
        <w:t xml:space="preserve"> and being my domain expert through the full process. Special thanks also to Dr. Nancy Petry for offering early advice on the proposed idea.</w:t>
      </w:r>
    </w:p>
    <w:p w14:paraId="1E8E4785" w14:textId="77777777" w:rsidR="00D94EF0" w:rsidRPr="00450269" w:rsidRDefault="00D94EF0" w:rsidP="00450269">
      <w:pPr>
        <w:pStyle w:val="BodyText"/>
        <w:jc w:val="both"/>
        <w:rPr>
          <w:rFonts w:asciiTheme="minorHAnsi" w:hAnsiTheme="minorHAnsi" w:cstheme="minorHAnsi"/>
        </w:rPr>
      </w:pPr>
    </w:p>
    <w:p w14:paraId="535A76FB" w14:textId="77777777" w:rsidR="00D94EF0" w:rsidRPr="00450269" w:rsidRDefault="00D94EF0" w:rsidP="00450269">
      <w:pPr>
        <w:pStyle w:val="BodyText"/>
        <w:jc w:val="both"/>
        <w:rPr>
          <w:rFonts w:asciiTheme="minorHAnsi" w:hAnsiTheme="minorHAnsi" w:cstheme="minorHAnsi"/>
        </w:rPr>
      </w:pPr>
    </w:p>
    <w:p w14:paraId="6B091F2C" w14:textId="77777777" w:rsidR="00D94EF0" w:rsidRPr="00450269" w:rsidRDefault="00D94EF0" w:rsidP="00450269">
      <w:pPr>
        <w:pStyle w:val="Heading1"/>
        <w:jc w:val="both"/>
        <w:rPr>
          <w:rFonts w:asciiTheme="minorHAnsi" w:hAnsiTheme="minorHAnsi" w:cstheme="minorHAnsi"/>
        </w:rPr>
      </w:pPr>
    </w:p>
    <w:p w14:paraId="3ED4A8F2" w14:textId="77777777" w:rsidR="00D94EF0" w:rsidRPr="00450269" w:rsidRDefault="00D94EF0" w:rsidP="00450269">
      <w:pPr>
        <w:jc w:val="both"/>
        <w:rPr>
          <w:rFonts w:asciiTheme="minorHAnsi" w:hAnsiTheme="minorHAnsi" w:cstheme="minorHAnsi"/>
          <w:b/>
          <w:bCs/>
          <w:kern w:val="32"/>
          <w:sz w:val="32"/>
          <w:szCs w:val="32"/>
        </w:rPr>
      </w:pPr>
      <w:r w:rsidRPr="00450269">
        <w:rPr>
          <w:rFonts w:asciiTheme="minorHAnsi" w:hAnsiTheme="minorHAnsi" w:cstheme="minorHAnsi"/>
        </w:rPr>
        <w:br w:type="page"/>
      </w:r>
    </w:p>
    <w:sdt>
      <w:sdtPr>
        <w:rPr>
          <w:rFonts w:asciiTheme="minorHAnsi" w:eastAsia="Times New Roman" w:hAnsiTheme="minorHAnsi" w:cstheme="minorHAnsi"/>
          <w:color w:val="auto"/>
          <w:sz w:val="24"/>
          <w:szCs w:val="24"/>
          <w:lang w:val="en-IE" w:eastAsia="en-IE"/>
        </w:rPr>
        <w:id w:val="-52393721"/>
        <w:docPartObj>
          <w:docPartGallery w:val="Table of Contents"/>
          <w:docPartUnique/>
        </w:docPartObj>
      </w:sdtPr>
      <w:sdtEndPr>
        <w:rPr>
          <w:b/>
          <w:bCs/>
          <w:noProof/>
        </w:rPr>
      </w:sdtEndPr>
      <w:sdtContent>
        <w:p w14:paraId="09FC5249" w14:textId="1B3FECEB" w:rsidR="00A849DE" w:rsidRPr="00450269" w:rsidRDefault="00A849DE" w:rsidP="00450269">
          <w:pPr>
            <w:pStyle w:val="TOCHeading"/>
            <w:jc w:val="both"/>
            <w:rPr>
              <w:rFonts w:asciiTheme="minorHAnsi" w:hAnsiTheme="minorHAnsi" w:cstheme="minorHAnsi"/>
            </w:rPr>
          </w:pPr>
          <w:r w:rsidRPr="00450269">
            <w:rPr>
              <w:rFonts w:asciiTheme="minorHAnsi" w:hAnsiTheme="minorHAnsi" w:cstheme="minorHAnsi"/>
            </w:rPr>
            <w:t>Table of Contents</w:t>
          </w:r>
        </w:p>
        <w:p w14:paraId="17A7749C" w14:textId="77777777" w:rsidR="001D2C6A" w:rsidRDefault="00A849DE">
          <w:pPr>
            <w:pStyle w:val="TOC1"/>
            <w:tabs>
              <w:tab w:val="right" w:leader="dot" w:pos="8296"/>
            </w:tabs>
            <w:rPr>
              <w:rFonts w:asciiTheme="minorHAnsi" w:eastAsiaTheme="minorEastAsia" w:hAnsiTheme="minorHAnsi" w:cstheme="minorBidi"/>
              <w:b w:val="0"/>
              <w:bCs w:val="0"/>
              <w:caps w:val="0"/>
              <w:noProof/>
              <w:sz w:val="22"/>
              <w:szCs w:val="22"/>
            </w:rPr>
          </w:pPr>
          <w:r w:rsidRPr="00450269">
            <w:rPr>
              <w:rFonts w:asciiTheme="minorHAnsi" w:hAnsiTheme="minorHAnsi" w:cstheme="minorHAnsi"/>
            </w:rPr>
            <w:fldChar w:fldCharType="begin"/>
          </w:r>
          <w:r w:rsidRPr="00450269">
            <w:rPr>
              <w:rFonts w:asciiTheme="minorHAnsi" w:hAnsiTheme="minorHAnsi" w:cstheme="minorHAnsi"/>
            </w:rPr>
            <w:instrText xml:space="preserve"> TOC \o "1-3" \h \z \u </w:instrText>
          </w:r>
          <w:r w:rsidRPr="00450269">
            <w:rPr>
              <w:rFonts w:asciiTheme="minorHAnsi" w:hAnsiTheme="minorHAnsi" w:cstheme="minorHAnsi"/>
            </w:rPr>
            <w:fldChar w:fldCharType="separate"/>
          </w:r>
          <w:hyperlink w:anchor="_Toc384370372" w:history="1">
            <w:r w:rsidR="001D2C6A" w:rsidRPr="00F43B73">
              <w:rPr>
                <w:rStyle w:val="Hyperlink"/>
                <w:rFonts w:cstheme="minorHAnsi"/>
                <w:noProof/>
              </w:rPr>
              <w:t>Abstract</w:t>
            </w:r>
            <w:r w:rsidR="001D2C6A">
              <w:rPr>
                <w:noProof/>
                <w:webHidden/>
              </w:rPr>
              <w:tab/>
            </w:r>
            <w:r w:rsidR="001D2C6A">
              <w:rPr>
                <w:noProof/>
                <w:webHidden/>
              </w:rPr>
              <w:fldChar w:fldCharType="begin"/>
            </w:r>
            <w:r w:rsidR="001D2C6A">
              <w:rPr>
                <w:noProof/>
                <w:webHidden/>
              </w:rPr>
              <w:instrText xml:space="preserve"> PAGEREF _Toc384370372 \h </w:instrText>
            </w:r>
            <w:r w:rsidR="001D2C6A">
              <w:rPr>
                <w:noProof/>
                <w:webHidden/>
              </w:rPr>
            </w:r>
            <w:r w:rsidR="001D2C6A">
              <w:rPr>
                <w:noProof/>
                <w:webHidden/>
              </w:rPr>
              <w:fldChar w:fldCharType="separate"/>
            </w:r>
            <w:r w:rsidR="001D2C6A">
              <w:rPr>
                <w:noProof/>
                <w:webHidden/>
              </w:rPr>
              <w:t>2</w:t>
            </w:r>
            <w:r w:rsidR="001D2C6A">
              <w:rPr>
                <w:noProof/>
                <w:webHidden/>
              </w:rPr>
              <w:fldChar w:fldCharType="end"/>
            </w:r>
          </w:hyperlink>
        </w:p>
        <w:p w14:paraId="0E31318F" w14:textId="77777777" w:rsidR="001D2C6A" w:rsidRDefault="000C2A26">
          <w:pPr>
            <w:pStyle w:val="TOC1"/>
            <w:tabs>
              <w:tab w:val="right" w:leader="dot" w:pos="8296"/>
            </w:tabs>
            <w:rPr>
              <w:rFonts w:asciiTheme="minorHAnsi" w:eastAsiaTheme="minorEastAsia" w:hAnsiTheme="minorHAnsi" w:cstheme="minorBidi"/>
              <w:b w:val="0"/>
              <w:bCs w:val="0"/>
              <w:caps w:val="0"/>
              <w:noProof/>
              <w:sz w:val="22"/>
              <w:szCs w:val="22"/>
            </w:rPr>
          </w:pPr>
          <w:hyperlink w:anchor="_Toc384370373" w:history="1">
            <w:r w:rsidR="001D2C6A" w:rsidRPr="00F43B73">
              <w:rPr>
                <w:rStyle w:val="Hyperlink"/>
                <w:rFonts w:cstheme="minorHAnsi"/>
                <w:noProof/>
              </w:rPr>
              <w:t>Declaration</w:t>
            </w:r>
            <w:r w:rsidR="001D2C6A">
              <w:rPr>
                <w:noProof/>
                <w:webHidden/>
              </w:rPr>
              <w:tab/>
            </w:r>
            <w:r w:rsidR="001D2C6A">
              <w:rPr>
                <w:noProof/>
                <w:webHidden/>
              </w:rPr>
              <w:fldChar w:fldCharType="begin"/>
            </w:r>
            <w:r w:rsidR="001D2C6A">
              <w:rPr>
                <w:noProof/>
                <w:webHidden/>
              </w:rPr>
              <w:instrText xml:space="preserve"> PAGEREF _Toc384370373 \h </w:instrText>
            </w:r>
            <w:r w:rsidR="001D2C6A">
              <w:rPr>
                <w:noProof/>
                <w:webHidden/>
              </w:rPr>
            </w:r>
            <w:r w:rsidR="001D2C6A">
              <w:rPr>
                <w:noProof/>
                <w:webHidden/>
              </w:rPr>
              <w:fldChar w:fldCharType="separate"/>
            </w:r>
            <w:r w:rsidR="001D2C6A">
              <w:rPr>
                <w:noProof/>
                <w:webHidden/>
              </w:rPr>
              <w:t>3</w:t>
            </w:r>
            <w:r w:rsidR="001D2C6A">
              <w:rPr>
                <w:noProof/>
                <w:webHidden/>
              </w:rPr>
              <w:fldChar w:fldCharType="end"/>
            </w:r>
          </w:hyperlink>
        </w:p>
        <w:p w14:paraId="1046E6DC" w14:textId="77777777" w:rsidR="001D2C6A" w:rsidRDefault="000C2A26">
          <w:pPr>
            <w:pStyle w:val="TOC1"/>
            <w:tabs>
              <w:tab w:val="right" w:leader="dot" w:pos="8296"/>
            </w:tabs>
            <w:rPr>
              <w:rFonts w:asciiTheme="minorHAnsi" w:eastAsiaTheme="minorEastAsia" w:hAnsiTheme="minorHAnsi" w:cstheme="minorBidi"/>
              <w:b w:val="0"/>
              <w:bCs w:val="0"/>
              <w:caps w:val="0"/>
              <w:noProof/>
              <w:sz w:val="22"/>
              <w:szCs w:val="22"/>
            </w:rPr>
          </w:pPr>
          <w:hyperlink w:anchor="_Toc384370374" w:history="1">
            <w:r w:rsidR="001D2C6A" w:rsidRPr="00F43B73">
              <w:rPr>
                <w:rStyle w:val="Hyperlink"/>
                <w:rFonts w:cstheme="minorHAnsi"/>
                <w:noProof/>
              </w:rPr>
              <w:t>Acknowledgements</w:t>
            </w:r>
            <w:r w:rsidR="001D2C6A">
              <w:rPr>
                <w:noProof/>
                <w:webHidden/>
              </w:rPr>
              <w:tab/>
            </w:r>
            <w:r w:rsidR="001D2C6A">
              <w:rPr>
                <w:noProof/>
                <w:webHidden/>
              </w:rPr>
              <w:fldChar w:fldCharType="begin"/>
            </w:r>
            <w:r w:rsidR="001D2C6A">
              <w:rPr>
                <w:noProof/>
                <w:webHidden/>
              </w:rPr>
              <w:instrText xml:space="preserve"> PAGEREF _Toc384370374 \h </w:instrText>
            </w:r>
            <w:r w:rsidR="001D2C6A">
              <w:rPr>
                <w:noProof/>
                <w:webHidden/>
              </w:rPr>
            </w:r>
            <w:r w:rsidR="001D2C6A">
              <w:rPr>
                <w:noProof/>
                <w:webHidden/>
              </w:rPr>
              <w:fldChar w:fldCharType="separate"/>
            </w:r>
            <w:r w:rsidR="001D2C6A">
              <w:rPr>
                <w:noProof/>
                <w:webHidden/>
              </w:rPr>
              <w:t>4</w:t>
            </w:r>
            <w:r w:rsidR="001D2C6A">
              <w:rPr>
                <w:noProof/>
                <w:webHidden/>
              </w:rPr>
              <w:fldChar w:fldCharType="end"/>
            </w:r>
          </w:hyperlink>
        </w:p>
        <w:p w14:paraId="0B134A56" w14:textId="77777777" w:rsidR="001D2C6A" w:rsidRDefault="000C2A26">
          <w:pPr>
            <w:pStyle w:val="TOC1"/>
            <w:tabs>
              <w:tab w:val="right" w:leader="dot" w:pos="8296"/>
            </w:tabs>
            <w:rPr>
              <w:rFonts w:asciiTheme="minorHAnsi" w:eastAsiaTheme="minorEastAsia" w:hAnsiTheme="minorHAnsi" w:cstheme="minorBidi"/>
              <w:b w:val="0"/>
              <w:bCs w:val="0"/>
              <w:caps w:val="0"/>
              <w:noProof/>
              <w:sz w:val="22"/>
              <w:szCs w:val="22"/>
            </w:rPr>
          </w:pPr>
          <w:hyperlink w:anchor="_Toc384370375" w:history="1">
            <w:r w:rsidR="001D2C6A" w:rsidRPr="00F43B73">
              <w:rPr>
                <w:rStyle w:val="Hyperlink"/>
                <w:rFonts w:cstheme="minorHAnsi"/>
                <w:noProof/>
              </w:rPr>
              <w:t>Table of Tables</w:t>
            </w:r>
            <w:r w:rsidR="001D2C6A">
              <w:rPr>
                <w:noProof/>
                <w:webHidden/>
              </w:rPr>
              <w:tab/>
            </w:r>
            <w:r w:rsidR="001D2C6A">
              <w:rPr>
                <w:noProof/>
                <w:webHidden/>
              </w:rPr>
              <w:fldChar w:fldCharType="begin"/>
            </w:r>
            <w:r w:rsidR="001D2C6A">
              <w:rPr>
                <w:noProof/>
                <w:webHidden/>
              </w:rPr>
              <w:instrText xml:space="preserve"> PAGEREF _Toc384370375 \h </w:instrText>
            </w:r>
            <w:r w:rsidR="001D2C6A">
              <w:rPr>
                <w:noProof/>
                <w:webHidden/>
              </w:rPr>
            </w:r>
            <w:r w:rsidR="001D2C6A">
              <w:rPr>
                <w:noProof/>
                <w:webHidden/>
              </w:rPr>
              <w:fldChar w:fldCharType="separate"/>
            </w:r>
            <w:r w:rsidR="001D2C6A">
              <w:rPr>
                <w:noProof/>
                <w:webHidden/>
              </w:rPr>
              <w:t>6</w:t>
            </w:r>
            <w:r w:rsidR="001D2C6A">
              <w:rPr>
                <w:noProof/>
                <w:webHidden/>
              </w:rPr>
              <w:fldChar w:fldCharType="end"/>
            </w:r>
          </w:hyperlink>
        </w:p>
        <w:p w14:paraId="7E17727F" w14:textId="77777777" w:rsidR="001D2C6A" w:rsidRDefault="000C2A26">
          <w:pPr>
            <w:pStyle w:val="TOC1"/>
            <w:tabs>
              <w:tab w:val="right" w:leader="dot" w:pos="8296"/>
            </w:tabs>
            <w:rPr>
              <w:rFonts w:asciiTheme="minorHAnsi" w:eastAsiaTheme="minorEastAsia" w:hAnsiTheme="minorHAnsi" w:cstheme="minorBidi"/>
              <w:b w:val="0"/>
              <w:bCs w:val="0"/>
              <w:caps w:val="0"/>
              <w:noProof/>
              <w:sz w:val="22"/>
              <w:szCs w:val="22"/>
            </w:rPr>
          </w:pPr>
          <w:hyperlink w:anchor="_Toc384370376" w:history="1">
            <w:r w:rsidR="001D2C6A" w:rsidRPr="00F43B73">
              <w:rPr>
                <w:rStyle w:val="Hyperlink"/>
                <w:rFonts w:cstheme="minorHAnsi"/>
                <w:noProof/>
              </w:rPr>
              <w:t>Table of Figures</w:t>
            </w:r>
            <w:r w:rsidR="001D2C6A">
              <w:rPr>
                <w:noProof/>
                <w:webHidden/>
              </w:rPr>
              <w:tab/>
            </w:r>
            <w:r w:rsidR="001D2C6A">
              <w:rPr>
                <w:noProof/>
                <w:webHidden/>
              </w:rPr>
              <w:fldChar w:fldCharType="begin"/>
            </w:r>
            <w:r w:rsidR="001D2C6A">
              <w:rPr>
                <w:noProof/>
                <w:webHidden/>
              </w:rPr>
              <w:instrText xml:space="preserve"> PAGEREF _Toc384370376 \h </w:instrText>
            </w:r>
            <w:r w:rsidR="001D2C6A">
              <w:rPr>
                <w:noProof/>
                <w:webHidden/>
              </w:rPr>
            </w:r>
            <w:r w:rsidR="001D2C6A">
              <w:rPr>
                <w:noProof/>
                <w:webHidden/>
              </w:rPr>
              <w:fldChar w:fldCharType="separate"/>
            </w:r>
            <w:r w:rsidR="001D2C6A">
              <w:rPr>
                <w:noProof/>
                <w:webHidden/>
              </w:rPr>
              <w:t>7</w:t>
            </w:r>
            <w:r w:rsidR="001D2C6A">
              <w:rPr>
                <w:noProof/>
                <w:webHidden/>
              </w:rPr>
              <w:fldChar w:fldCharType="end"/>
            </w:r>
          </w:hyperlink>
        </w:p>
        <w:p w14:paraId="6490673F" w14:textId="77777777" w:rsidR="001D2C6A" w:rsidRDefault="000C2A26">
          <w:pPr>
            <w:pStyle w:val="TOC1"/>
            <w:tabs>
              <w:tab w:val="right" w:leader="dot" w:pos="8296"/>
            </w:tabs>
            <w:rPr>
              <w:rFonts w:asciiTheme="minorHAnsi" w:eastAsiaTheme="minorEastAsia" w:hAnsiTheme="minorHAnsi" w:cstheme="minorBidi"/>
              <w:b w:val="0"/>
              <w:bCs w:val="0"/>
              <w:caps w:val="0"/>
              <w:noProof/>
              <w:sz w:val="22"/>
              <w:szCs w:val="22"/>
            </w:rPr>
          </w:pPr>
          <w:hyperlink w:anchor="_Toc384370377" w:history="1">
            <w:r w:rsidR="001D2C6A" w:rsidRPr="00F43B73">
              <w:rPr>
                <w:rStyle w:val="Hyperlink"/>
                <w:rFonts w:cstheme="minorHAnsi"/>
                <w:noProof/>
              </w:rPr>
              <w:t>Chapter 1 Introduction and Background</w:t>
            </w:r>
            <w:r w:rsidR="001D2C6A">
              <w:rPr>
                <w:noProof/>
                <w:webHidden/>
              </w:rPr>
              <w:tab/>
            </w:r>
            <w:r w:rsidR="001D2C6A">
              <w:rPr>
                <w:noProof/>
                <w:webHidden/>
              </w:rPr>
              <w:fldChar w:fldCharType="begin"/>
            </w:r>
            <w:r w:rsidR="001D2C6A">
              <w:rPr>
                <w:noProof/>
                <w:webHidden/>
              </w:rPr>
              <w:instrText xml:space="preserve"> PAGEREF _Toc384370377 \h </w:instrText>
            </w:r>
            <w:r w:rsidR="001D2C6A">
              <w:rPr>
                <w:noProof/>
                <w:webHidden/>
              </w:rPr>
            </w:r>
            <w:r w:rsidR="001D2C6A">
              <w:rPr>
                <w:noProof/>
                <w:webHidden/>
              </w:rPr>
              <w:fldChar w:fldCharType="separate"/>
            </w:r>
            <w:r w:rsidR="001D2C6A">
              <w:rPr>
                <w:noProof/>
                <w:webHidden/>
              </w:rPr>
              <w:t>8</w:t>
            </w:r>
            <w:r w:rsidR="001D2C6A">
              <w:rPr>
                <w:noProof/>
                <w:webHidden/>
              </w:rPr>
              <w:fldChar w:fldCharType="end"/>
            </w:r>
          </w:hyperlink>
        </w:p>
        <w:p w14:paraId="12D5D87F" w14:textId="77777777" w:rsidR="001D2C6A" w:rsidRDefault="000C2A26">
          <w:pPr>
            <w:pStyle w:val="TOC1"/>
            <w:tabs>
              <w:tab w:val="right" w:leader="dot" w:pos="8296"/>
            </w:tabs>
            <w:rPr>
              <w:rFonts w:asciiTheme="minorHAnsi" w:eastAsiaTheme="minorEastAsia" w:hAnsiTheme="minorHAnsi" w:cstheme="minorBidi"/>
              <w:b w:val="0"/>
              <w:bCs w:val="0"/>
              <w:caps w:val="0"/>
              <w:noProof/>
              <w:sz w:val="22"/>
              <w:szCs w:val="22"/>
            </w:rPr>
          </w:pPr>
          <w:hyperlink w:anchor="_Toc384370378" w:history="1">
            <w:r w:rsidR="001D2C6A" w:rsidRPr="00F43B73">
              <w:rPr>
                <w:rStyle w:val="Hyperlink"/>
                <w:rFonts w:cstheme="minorHAnsi"/>
                <w:noProof/>
              </w:rPr>
              <w:t>Chapter 2 Research</w:t>
            </w:r>
            <w:r w:rsidR="001D2C6A">
              <w:rPr>
                <w:noProof/>
                <w:webHidden/>
              </w:rPr>
              <w:tab/>
            </w:r>
            <w:r w:rsidR="001D2C6A">
              <w:rPr>
                <w:noProof/>
                <w:webHidden/>
              </w:rPr>
              <w:fldChar w:fldCharType="begin"/>
            </w:r>
            <w:r w:rsidR="001D2C6A">
              <w:rPr>
                <w:noProof/>
                <w:webHidden/>
              </w:rPr>
              <w:instrText xml:space="preserve"> PAGEREF _Toc384370378 \h </w:instrText>
            </w:r>
            <w:r w:rsidR="001D2C6A">
              <w:rPr>
                <w:noProof/>
                <w:webHidden/>
              </w:rPr>
            </w:r>
            <w:r w:rsidR="001D2C6A">
              <w:rPr>
                <w:noProof/>
                <w:webHidden/>
              </w:rPr>
              <w:fldChar w:fldCharType="separate"/>
            </w:r>
            <w:r w:rsidR="001D2C6A">
              <w:rPr>
                <w:noProof/>
                <w:webHidden/>
              </w:rPr>
              <w:t>11</w:t>
            </w:r>
            <w:r w:rsidR="001D2C6A">
              <w:rPr>
                <w:noProof/>
                <w:webHidden/>
              </w:rPr>
              <w:fldChar w:fldCharType="end"/>
            </w:r>
          </w:hyperlink>
        </w:p>
        <w:p w14:paraId="30DF363C" w14:textId="77777777" w:rsidR="001D2C6A" w:rsidRDefault="000C2A26">
          <w:pPr>
            <w:pStyle w:val="TOC3"/>
            <w:tabs>
              <w:tab w:val="right" w:leader="dot" w:pos="8296"/>
            </w:tabs>
            <w:rPr>
              <w:rFonts w:asciiTheme="minorHAnsi" w:eastAsiaTheme="minorEastAsia" w:hAnsiTheme="minorHAnsi" w:cstheme="minorBidi"/>
              <w:noProof/>
              <w:sz w:val="22"/>
              <w:szCs w:val="22"/>
            </w:rPr>
          </w:pPr>
          <w:hyperlink w:anchor="_Toc384370379" w:history="1">
            <w:r w:rsidR="001D2C6A" w:rsidRPr="00F43B73">
              <w:rPr>
                <w:rStyle w:val="Hyperlink"/>
                <w:rFonts w:cstheme="minorHAnsi"/>
                <w:noProof/>
              </w:rPr>
              <w:t>Contingency Management</w:t>
            </w:r>
            <w:r w:rsidR="001D2C6A">
              <w:rPr>
                <w:noProof/>
                <w:webHidden/>
              </w:rPr>
              <w:tab/>
            </w:r>
            <w:r w:rsidR="001D2C6A">
              <w:rPr>
                <w:noProof/>
                <w:webHidden/>
              </w:rPr>
              <w:fldChar w:fldCharType="begin"/>
            </w:r>
            <w:r w:rsidR="001D2C6A">
              <w:rPr>
                <w:noProof/>
                <w:webHidden/>
              </w:rPr>
              <w:instrText xml:space="preserve"> PAGEREF _Toc384370379 \h </w:instrText>
            </w:r>
            <w:r w:rsidR="001D2C6A">
              <w:rPr>
                <w:noProof/>
                <w:webHidden/>
              </w:rPr>
            </w:r>
            <w:r w:rsidR="001D2C6A">
              <w:rPr>
                <w:noProof/>
                <w:webHidden/>
              </w:rPr>
              <w:fldChar w:fldCharType="separate"/>
            </w:r>
            <w:r w:rsidR="001D2C6A">
              <w:rPr>
                <w:noProof/>
                <w:webHidden/>
              </w:rPr>
              <w:t>11</w:t>
            </w:r>
            <w:r w:rsidR="001D2C6A">
              <w:rPr>
                <w:noProof/>
                <w:webHidden/>
              </w:rPr>
              <w:fldChar w:fldCharType="end"/>
            </w:r>
          </w:hyperlink>
        </w:p>
        <w:p w14:paraId="7E307B2D" w14:textId="77777777" w:rsidR="001D2C6A" w:rsidRDefault="000C2A26">
          <w:pPr>
            <w:pStyle w:val="TOC3"/>
            <w:tabs>
              <w:tab w:val="right" w:leader="dot" w:pos="8296"/>
            </w:tabs>
            <w:rPr>
              <w:rFonts w:asciiTheme="minorHAnsi" w:eastAsiaTheme="minorEastAsia" w:hAnsiTheme="minorHAnsi" w:cstheme="minorBidi"/>
              <w:noProof/>
              <w:sz w:val="22"/>
              <w:szCs w:val="22"/>
            </w:rPr>
          </w:pPr>
          <w:hyperlink w:anchor="_Toc384370380" w:history="1">
            <w:r w:rsidR="001D2C6A" w:rsidRPr="00F43B73">
              <w:rPr>
                <w:rStyle w:val="Hyperlink"/>
                <w:rFonts w:cstheme="minorHAnsi"/>
                <w:noProof/>
              </w:rPr>
              <w:t>Application Medium and Platform Research</w:t>
            </w:r>
            <w:r w:rsidR="001D2C6A">
              <w:rPr>
                <w:noProof/>
                <w:webHidden/>
              </w:rPr>
              <w:tab/>
            </w:r>
            <w:r w:rsidR="001D2C6A">
              <w:rPr>
                <w:noProof/>
                <w:webHidden/>
              </w:rPr>
              <w:fldChar w:fldCharType="begin"/>
            </w:r>
            <w:r w:rsidR="001D2C6A">
              <w:rPr>
                <w:noProof/>
                <w:webHidden/>
              </w:rPr>
              <w:instrText xml:space="preserve"> PAGEREF _Toc384370380 \h </w:instrText>
            </w:r>
            <w:r w:rsidR="001D2C6A">
              <w:rPr>
                <w:noProof/>
                <w:webHidden/>
              </w:rPr>
            </w:r>
            <w:r w:rsidR="001D2C6A">
              <w:rPr>
                <w:noProof/>
                <w:webHidden/>
              </w:rPr>
              <w:fldChar w:fldCharType="separate"/>
            </w:r>
            <w:r w:rsidR="001D2C6A">
              <w:rPr>
                <w:noProof/>
                <w:webHidden/>
              </w:rPr>
              <w:t>14</w:t>
            </w:r>
            <w:r w:rsidR="001D2C6A">
              <w:rPr>
                <w:noProof/>
                <w:webHidden/>
              </w:rPr>
              <w:fldChar w:fldCharType="end"/>
            </w:r>
          </w:hyperlink>
        </w:p>
        <w:p w14:paraId="24F27652" w14:textId="77777777" w:rsidR="001D2C6A" w:rsidRDefault="000C2A26">
          <w:pPr>
            <w:pStyle w:val="TOC3"/>
            <w:tabs>
              <w:tab w:val="right" w:leader="dot" w:pos="8296"/>
            </w:tabs>
            <w:rPr>
              <w:rFonts w:asciiTheme="minorHAnsi" w:eastAsiaTheme="minorEastAsia" w:hAnsiTheme="minorHAnsi" w:cstheme="minorBidi"/>
              <w:noProof/>
              <w:sz w:val="22"/>
              <w:szCs w:val="22"/>
            </w:rPr>
          </w:pPr>
          <w:hyperlink w:anchor="_Toc384370381" w:history="1">
            <w:r w:rsidR="001D2C6A" w:rsidRPr="00F43B73">
              <w:rPr>
                <w:rStyle w:val="Hyperlink"/>
                <w:rFonts w:cstheme="minorHAnsi"/>
                <w:noProof/>
              </w:rPr>
              <w:t>Database</w:t>
            </w:r>
            <w:r w:rsidR="001D2C6A">
              <w:rPr>
                <w:noProof/>
                <w:webHidden/>
              </w:rPr>
              <w:tab/>
            </w:r>
            <w:r w:rsidR="001D2C6A">
              <w:rPr>
                <w:noProof/>
                <w:webHidden/>
              </w:rPr>
              <w:fldChar w:fldCharType="begin"/>
            </w:r>
            <w:r w:rsidR="001D2C6A">
              <w:rPr>
                <w:noProof/>
                <w:webHidden/>
              </w:rPr>
              <w:instrText xml:space="preserve"> PAGEREF _Toc384370381 \h </w:instrText>
            </w:r>
            <w:r w:rsidR="001D2C6A">
              <w:rPr>
                <w:noProof/>
                <w:webHidden/>
              </w:rPr>
            </w:r>
            <w:r w:rsidR="001D2C6A">
              <w:rPr>
                <w:noProof/>
                <w:webHidden/>
              </w:rPr>
              <w:fldChar w:fldCharType="separate"/>
            </w:r>
            <w:r w:rsidR="001D2C6A">
              <w:rPr>
                <w:noProof/>
                <w:webHidden/>
              </w:rPr>
              <w:t>16</w:t>
            </w:r>
            <w:r w:rsidR="001D2C6A">
              <w:rPr>
                <w:noProof/>
                <w:webHidden/>
              </w:rPr>
              <w:fldChar w:fldCharType="end"/>
            </w:r>
          </w:hyperlink>
        </w:p>
        <w:p w14:paraId="04B1DCC4" w14:textId="77777777" w:rsidR="001D2C6A" w:rsidRDefault="000C2A26">
          <w:pPr>
            <w:pStyle w:val="TOC3"/>
            <w:tabs>
              <w:tab w:val="right" w:leader="dot" w:pos="8296"/>
            </w:tabs>
            <w:rPr>
              <w:rFonts w:asciiTheme="minorHAnsi" w:eastAsiaTheme="minorEastAsia" w:hAnsiTheme="minorHAnsi" w:cstheme="minorBidi"/>
              <w:noProof/>
              <w:sz w:val="22"/>
              <w:szCs w:val="22"/>
            </w:rPr>
          </w:pPr>
          <w:hyperlink w:anchor="_Toc384370382" w:history="1">
            <w:r w:rsidR="001D2C6A" w:rsidRPr="00F43B73">
              <w:rPr>
                <w:rStyle w:val="Hyperlink"/>
                <w:rFonts w:cstheme="minorHAnsi"/>
                <w:noProof/>
              </w:rPr>
              <w:t>Web Technology</w:t>
            </w:r>
            <w:r w:rsidR="001D2C6A">
              <w:rPr>
                <w:noProof/>
                <w:webHidden/>
              </w:rPr>
              <w:tab/>
            </w:r>
            <w:r w:rsidR="001D2C6A">
              <w:rPr>
                <w:noProof/>
                <w:webHidden/>
              </w:rPr>
              <w:fldChar w:fldCharType="begin"/>
            </w:r>
            <w:r w:rsidR="001D2C6A">
              <w:rPr>
                <w:noProof/>
                <w:webHidden/>
              </w:rPr>
              <w:instrText xml:space="preserve"> PAGEREF _Toc384370382 \h </w:instrText>
            </w:r>
            <w:r w:rsidR="001D2C6A">
              <w:rPr>
                <w:noProof/>
                <w:webHidden/>
              </w:rPr>
            </w:r>
            <w:r w:rsidR="001D2C6A">
              <w:rPr>
                <w:noProof/>
                <w:webHidden/>
              </w:rPr>
              <w:fldChar w:fldCharType="separate"/>
            </w:r>
            <w:r w:rsidR="001D2C6A">
              <w:rPr>
                <w:noProof/>
                <w:webHidden/>
              </w:rPr>
              <w:t>16</w:t>
            </w:r>
            <w:r w:rsidR="001D2C6A">
              <w:rPr>
                <w:noProof/>
                <w:webHidden/>
              </w:rPr>
              <w:fldChar w:fldCharType="end"/>
            </w:r>
          </w:hyperlink>
        </w:p>
        <w:p w14:paraId="366F0ECA" w14:textId="77777777" w:rsidR="001D2C6A" w:rsidRDefault="000C2A26">
          <w:pPr>
            <w:pStyle w:val="TOC3"/>
            <w:tabs>
              <w:tab w:val="right" w:leader="dot" w:pos="8296"/>
            </w:tabs>
            <w:rPr>
              <w:rFonts w:asciiTheme="minorHAnsi" w:eastAsiaTheme="minorEastAsia" w:hAnsiTheme="minorHAnsi" w:cstheme="minorBidi"/>
              <w:noProof/>
              <w:sz w:val="22"/>
              <w:szCs w:val="22"/>
            </w:rPr>
          </w:pPr>
          <w:hyperlink w:anchor="_Toc384370383" w:history="1">
            <w:r w:rsidR="001D2C6A" w:rsidRPr="00F43B73">
              <w:rPr>
                <w:rStyle w:val="Hyperlink"/>
                <w:rFonts w:cstheme="minorHAnsi"/>
                <w:noProof/>
              </w:rPr>
              <w:t>Rule Based Expert System</w:t>
            </w:r>
            <w:r w:rsidR="001D2C6A">
              <w:rPr>
                <w:noProof/>
                <w:webHidden/>
              </w:rPr>
              <w:tab/>
            </w:r>
            <w:r w:rsidR="001D2C6A">
              <w:rPr>
                <w:noProof/>
                <w:webHidden/>
              </w:rPr>
              <w:fldChar w:fldCharType="begin"/>
            </w:r>
            <w:r w:rsidR="001D2C6A">
              <w:rPr>
                <w:noProof/>
                <w:webHidden/>
              </w:rPr>
              <w:instrText xml:space="preserve"> PAGEREF _Toc384370383 \h </w:instrText>
            </w:r>
            <w:r w:rsidR="001D2C6A">
              <w:rPr>
                <w:noProof/>
                <w:webHidden/>
              </w:rPr>
            </w:r>
            <w:r w:rsidR="001D2C6A">
              <w:rPr>
                <w:noProof/>
                <w:webHidden/>
              </w:rPr>
              <w:fldChar w:fldCharType="separate"/>
            </w:r>
            <w:r w:rsidR="001D2C6A">
              <w:rPr>
                <w:noProof/>
                <w:webHidden/>
              </w:rPr>
              <w:t>18</w:t>
            </w:r>
            <w:r w:rsidR="001D2C6A">
              <w:rPr>
                <w:noProof/>
                <w:webHidden/>
              </w:rPr>
              <w:fldChar w:fldCharType="end"/>
            </w:r>
          </w:hyperlink>
        </w:p>
        <w:p w14:paraId="5D972F14" w14:textId="77777777" w:rsidR="001D2C6A" w:rsidRDefault="000C2A26">
          <w:pPr>
            <w:pStyle w:val="TOC1"/>
            <w:tabs>
              <w:tab w:val="right" w:leader="dot" w:pos="8296"/>
            </w:tabs>
            <w:rPr>
              <w:rFonts w:asciiTheme="minorHAnsi" w:eastAsiaTheme="minorEastAsia" w:hAnsiTheme="minorHAnsi" w:cstheme="minorBidi"/>
              <w:b w:val="0"/>
              <w:bCs w:val="0"/>
              <w:caps w:val="0"/>
              <w:noProof/>
              <w:sz w:val="22"/>
              <w:szCs w:val="22"/>
            </w:rPr>
          </w:pPr>
          <w:hyperlink w:anchor="_Toc384370384" w:history="1">
            <w:r w:rsidR="001D2C6A" w:rsidRPr="00F43B73">
              <w:rPr>
                <w:rStyle w:val="Hyperlink"/>
                <w:rFonts w:cstheme="minorHAnsi"/>
                <w:noProof/>
              </w:rPr>
              <w:t>Chapter 3 Design Methodologies</w:t>
            </w:r>
            <w:r w:rsidR="001D2C6A">
              <w:rPr>
                <w:noProof/>
                <w:webHidden/>
              </w:rPr>
              <w:tab/>
            </w:r>
            <w:r w:rsidR="001D2C6A">
              <w:rPr>
                <w:noProof/>
                <w:webHidden/>
              </w:rPr>
              <w:fldChar w:fldCharType="begin"/>
            </w:r>
            <w:r w:rsidR="001D2C6A">
              <w:rPr>
                <w:noProof/>
                <w:webHidden/>
              </w:rPr>
              <w:instrText xml:space="preserve"> PAGEREF _Toc384370384 \h </w:instrText>
            </w:r>
            <w:r w:rsidR="001D2C6A">
              <w:rPr>
                <w:noProof/>
                <w:webHidden/>
              </w:rPr>
            </w:r>
            <w:r w:rsidR="001D2C6A">
              <w:rPr>
                <w:noProof/>
                <w:webHidden/>
              </w:rPr>
              <w:fldChar w:fldCharType="separate"/>
            </w:r>
            <w:r w:rsidR="001D2C6A">
              <w:rPr>
                <w:noProof/>
                <w:webHidden/>
              </w:rPr>
              <w:t>23</w:t>
            </w:r>
            <w:r w:rsidR="001D2C6A">
              <w:rPr>
                <w:noProof/>
                <w:webHidden/>
              </w:rPr>
              <w:fldChar w:fldCharType="end"/>
            </w:r>
          </w:hyperlink>
        </w:p>
        <w:p w14:paraId="0BF5E7FD" w14:textId="77777777" w:rsidR="001D2C6A" w:rsidRDefault="000C2A26">
          <w:pPr>
            <w:pStyle w:val="TOC1"/>
            <w:tabs>
              <w:tab w:val="right" w:leader="dot" w:pos="8296"/>
            </w:tabs>
            <w:rPr>
              <w:rFonts w:asciiTheme="minorHAnsi" w:eastAsiaTheme="minorEastAsia" w:hAnsiTheme="minorHAnsi" w:cstheme="minorBidi"/>
              <w:b w:val="0"/>
              <w:bCs w:val="0"/>
              <w:caps w:val="0"/>
              <w:noProof/>
              <w:sz w:val="22"/>
              <w:szCs w:val="22"/>
            </w:rPr>
          </w:pPr>
          <w:hyperlink w:anchor="_Toc384370385" w:history="1">
            <w:r w:rsidR="001D2C6A" w:rsidRPr="00F43B73">
              <w:rPr>
                <w:rStyle w:val="Hyperlink"/>
                <w:rFonts w:cstheme="minorHAnsi"/>
                <w:noProof/>
              </w:rPr>
              <w:t>Chapter 4 Architecture &amp; Development</w:t>
            </w:r>
            <w:r w:rsidR="001D2C6A">
              <w:rPr>
                <w:noProof/>
                <w:webHidden/>
              </w:rPr>
              <w:tab/>
            </w:r>
            <w:r w:rsidR="001D2C6A">
              <w:rPr>
                <w:noProof/>
                <w:webHidden/>
              </w:rPr>
              <w:fldChar w:fldCharType="begin"/>
            </w:r>
            <w:r w:rsidR="001D2C6A">
              <w:rPr>
                <w:noProof/>
                <w:webHidden/>
              </w:rPr>
              <w:instrText xml:space="preserve"> PAGEREF _Toc384370385 \h </w:instrText>
            </w:r>
            <w:r w:rsidR="001D2C6A">
              <w:rPr>
                <w:noProof/>
                <w:webHidden/>
              </w:rPr>
            </w:r>
            <w:r w:rsidR="001D2C6A">
              <w:rPr>
                <w:noProof/>
                <w:webHidden/>
              </w:rPr>
              <w:fldChar w:fldCharType="separate"/>
            </w:r>
            <w:r w:rsidR="001D2C6A">
              <w:rPr>
                <w:noProof/>
                <w:webHidden/>
              </w:rPr>
              <w:t>33</w:t>
            </w:r>
            <w:r w:rsidR="001D2C6A">
              <w:rPr>
                <w:noProof/>
                <w:webHidden/>
              </w:rPr>
              <w:fldChar w:fldCharType="end"/>
            </w:r>
          </w:hyperlink>
        </w:p>
        <w:p w14:paraId="73D18097" w14:textId="77777777" w:rsidR="001D2C6A" w:rsidRDefault="000C2A26">
          <w:pPr>
            <w:pStyle w:val="TOC3"/>
            <w:tabs>
              <w:tab w:val="right" w:leader="dot" w:pos="8296"/>
            </w:tabs>
            <w:rPr>
              <w:rFonts w:asciiTheme="minorHAnsi" w:eastAsiaTheme="minorEastAsia" w:hAnsiTheme="minorHAnsi" w:cstheme="minorBidi"/>
              <w:noProof/>
              <w:sz w:val="22"/>
              <w:szCs w:val="22"/>
            </w:rPr>
          </w:pPr>
          <w:hyperlink w:anchor="_Toc384370386" w:history="1">
            <w:r w:rsidR="001D2C6A" w:rsidRPr="00F43B73">
              <w:rPr>
                <w:rStyle w:val="Hyperlink"/>
                <w:rFonts w:cstheme="minorHAnsi"/>
                <w:noProof/>
              </w:rPr>
              <w:t>Development</w:t>
            </w:r>
            <w:r w:rsidR="001D2C6A">
              <w:rPr>
                <w:noProof/>
                <w:webHidden/>
              </w:rPr>
              <w:tab/>
            </w:r>
            <w:r w:rsidR="001D2C6A">
              <w:rPr>
                <w:noProof/>
                <w:webHidden/>
              </w:rPr>
              <w:fldChar w:fldCharType="begin"/>
            </w:r>
            <w:r w:rsidR="001D2C6A">
              <w:rPr>
                <w:noProof/>
                <w:webHidden/>
              </w:rPr>
              <w:instrText xml:space="preserve"> PAGEREF _Toc384370386 \h </w:instrText>
            </w:r>
            <w:r w:rsidR="001D2C6A">
              <w:rPr>
                <w:noProof/>
                <w:webHidden/>
              </w:rPr>
            </w:r>
            <w:r w:rsidR="001D2C6A">
              <w:rPr>
                <w:noProof/>
                <w:webHidden/>
              </w:rPr>
              <w:fldChar w:fldCharType="separate"/>
            </w:r>
            <w:r w:rsidR="001D2C6A">
              <w:rPr>
                <w:noProof/>
                <w:webHidden/>
              </w:rPr>
              <w:t>34</w:t>
            </w:r>
            <w:r w:rsidR="001D2C6A">
              <w:rPr>
                <w:noProof/>
                <w:webHidden/>
              </w:rPr>
              <w:fldChar w:fldCharType="end"/>
            </w:r>
          </w:hyperlink>
        </w:p>
        <w:p w14:paraId="473F1D16" w14:textId="77777777" w:rsidR="001D2C6A" w:rsidRDefault="000C2A26">
          <w:pPr>
            <w:pStyle w:val="TOC1"/>
            <w:tabs>
              <w:tab w:val="right" w:leader="dot" w:pos="8296"/>
            </w:tabs>
            <w:rPr>
              <w:rFonts w:asciiTheme="minorHAnsi" w:eastAsiaTheme="minorEastAsia" w:hAnsiTheme="minorHAnsi" w:cstheme="minorBidi"/>
              <w:b w:val="0"/>
              <w:bCs w:val="0"/>
              <w:caps w:val="0"/>
              <w:noProof/>
              <w:sz w:val="22"/>
              <w:szCs w:val="22"/>
            </w:rPr>
          </w:pPr>
          <w:hyperlink w:anchor="_Toc384370387" w:history="1">
            <w:r w:rsidR="001D2C6A" w:rsidRPr="00F43B73">
              <w:rPr>
                <w:rStyle w:val="Hyperlink"/>
                <w:rFonts w:cstheme="minorHAnsi"/>
                <w:noProof/>
              </w:rPr>
              <w:t>Chapter 5 System Validation</w:t>
            </w:r>
            <w:r w:rsidR="001D2C6A">
              <w:rPr>
                <w:noProof/>
                <w:webHidden/>
              </w:rPr>
              <w:tab/>
            </w:r>
            <w:r w:rsidR="001D2C6A">
              <w:rPr>
                <w:noProof/>
                <w:webHidden/>
              </w:rPr>
              <w:fldChar w:fldCharType="begin"/>
            </w:r>
            <w:r w:rsidR="001D2C6A">
              <w:rPr>
                <w:noProof/>
                <w:webHidden/>
              </w:rPr>
              <w:instrText xml:space="preserve"> PAGEREF _Toc384370387 \h </w:instrText>
            </w:r>
            <w:r w:rsidR="001D2C6A">
              <w:rPr>
                <w:noProof/>
                <w:webHidden/>
              </w:rPr>
            </w:r>
            <w:r w:rsidR="001D2C6A">
              <w:rPr>
                <w:noProof/>
                <w:webHidden/>
              </w:rPr>
              <w:fldChar w:fldCharType="separate"/>
            </w:r>
            <w:r w:rsidR="001D2C6A">
              <w:rPr>
                <w:noProof/>
                <w:webHidden/>
              </w:rPr>
              <w:t>69</w:t>
            </w:r>
            <w:r w:rsidR="001D2C6A">
              <w:rPr>
                <w:noProof/>
                <w:webHidden/>
              </w:rPr>
              <w:fldChar w:fldCharType="end"/>
            </w:r>
          </w:hyperlink>
        </w:p>
        <w:p w14:paraId="5B4BB520" w14:textId="77777777" w:rsidR="001D2C6A" w:rsidRDefault="000C2A26">
          <w:pPr>
            <w:pStyle w:val="TOC3"/>
            <w:tabs>
              <w:tab w:val="right" w:leader="dot" w:pos="8296"/>
            </w:tabs>
            <w:rPr>
              <w:rFonts w:asciiTheme="minorHAnsi" w:eastAsiaTheme="minorEastAsia" w:hAnsiTheme="minorHAnsi" w:cstheme="minorBidi"/>
              <w:noProof/>
              <w:sz w:val="22"/>
              <w:szCs w:val="22"/>
            </w:rPr>
          </w:pPr>
          <w:hyperlink w:anchor="_Toc384370388" w:history="1">
            <w:r w:rsidR="001D2C6A" w:rsidRPr="00F43B73">
              <w:rPr>
                <w:rStyle w:val="Hyperlink"/>
                <w:noProof/>
              </w:rPr>
              <w:t>Testing</w:t>
            </w:r>
            <w:r w:rsidR="001D2C6A">
              <w:rPr>
                <w:noProof/>
                <w:webHidden/>
              </w:rPr>
              <w:tab/>
            </w:r>
            <w:r w:rsidR="001D2C6A">
              <w:rPr>
                <w:noProof/>
                <w:webHidden/>
              </w:rPr>
              <w:fldChar w:fldCharType="begin"/>
            </w:r>
            <w:r w:rsidR="001D2C6A">
              <w:rPr>
                <w:noProof/>
                <w:webHidden/>
              </w:rPr>
              <w:instrText xml:space="preserve"> PAGEREF _Toc384370388 \h </w:instrText>
            </w:r>
            <w:r w:rsidR="001D2C6A">
              <w:rPr>
                <w:noProof/>
                <w:webHidden/>
              </w:rPr>
            </w:r>
            <w:r w:rsidR="001D2C6A">
              <w:rPr>
                <w:noProof/>
                <w:webHidden/>
              </w:rPr>
              <w:fldChar w:fldCharType="separate"/>
            </w:r>
            <w:r w:rsidR="001D2C6A">
              <w:rPr>
                <w:noProof/>
                <w:webHidden/>
              </w:rPr>
              <w:t>69</w:t>
            </w:r>
            <w:r w:rsidR="001D2C6A">
              <w:rPr>
                <w:noProof/>
                <w:webHidden/>
              </w:rPr>
              <w:fldChar w:fldCharType="end"/>
            </w:r>
          </w:hyperlink>
        </w:p>
        <w:p w14:paraId="02706831" w14:textId="77777777" w:rsidR="001D2C6A" w:rsidRDefault="000C2A26">
          <w:pPr>
            <w:pStyle w:val="TOC3"/>
            <w:tabs>
              <w:tab w:val="right" w:leader="dot" w:pos="8296"/>
            </w:tabs>
            <w:rPr>
              <w:rFonts w:asciiTheme="minorHAnsi" w:eastAsiaTheme="minorEastAsia" w:hAnsiTheme="minorHAnsi" w:cstheme="minorBidi"/>
              <w:noProof/>
              <w:sz w:val="22"/>
              <w:szCs w:val="22"/>
            </w:rPr>
          </w:pPr>
          <w:hyperlink w:anchor="_Toc384370389" w:history="1">
            <w:r w:rsidR="001D2C6A" w:rsidRPr="00F43B73">
              <w:rPr>
                <w:rStyle w:val="Hyperlink"/>
                <w:noProof/>
              </w:rPr>
              <w:t>Evaluation</w:t>
            </w:r>
            <w:r w:rsidR="001D2C6A">
              <w:rPr>
                <w:noProof/>
                <w:webHidden/>
              </w:rPr>
              <w:tab/>
            </w:r>
            <w:r w:rsidR="001D2C6A">
              <w:rPr>
                <w:noProof/>
                <w:webHidden/>
              </w:rPr>
              <w:fldChar w:fldCharType="begin"/>
            </w:r>
            <w:r w:rsidR="001D2C6A">
              <w:rPr>
                <w:noProof/>
                <w:webHidden/>
              </w:rPr>
              <w:instrText xml:space="preserve"> PAGEREF _Toc384370389 \h </w:instrText>
            </w:r>
            <w:r w:rsidR="001D2C6A">
              <w:rPr>
                <w:noProof/>
                <w:webHidden/>
              </w:rPr>
            </w:r>
            <w:r w:rsidR="001D2C6A">
              <w:rPr>
                <w:noProof/>
                <w:webHidden/>
              </w:rPr>
              <w:fldChar w:fldCharType="separate"/>
            </w:r>
            <w:r w:rsidR="001D2C6A">
              <w:rPr>
                <w:noProof/>
                <w:webHidden/>
              </w:rPr>
              <w:t>80</w:t>
            </w:r>
            <w:r w:rsidR="001D2C6A">
              <w:rPr>
                <w:noProof/>
                <w:webHidden/>
              </w:rPr>
              <w:fldChar w:fldCharType="end"/>
            </w:r>
          </w:hyperlink>
        </w:p>
        <w:p w14:paraId="2D59D1EE" w14:textId="77777777" w:rsidR="001D2C6A" w:rsidRDefault="000C2A26">
          <w:pPr>
            <w:pStyle w:val="TOC1"/>
            <w:tabs>
              <w:tab w:val="right" w:leader="dot" w:pos="8296"/>
            </w:tabs>
            <w:rPr>
              <w:rFonts w:asciiTheme="minorHAnsi" w:eastAsiaTheme="minorEastAsia" w:hAnsiTheme="minorHAnsi" w:cstheme="minorBidi"/>
              <w:b w:val="0"/>
              <w:bCs w:val="0"/>
              <w:caps w:val="0"/>
              <w:noProof/>
              <w:sz w:val="22"/>
              <w:szCs w:val="22"/>
            </w:rPr>
          </w:pPr>
          <w:hyperlink w:anchor="_Toc384370390" w:history="1">
            <w:r w:rsidR="001D2C6A" w:rsidRPr="00F43B73">
              <w:rPr>
                <w:rStyle w:val="Hyperlink"/>
                <w:rFonts w:cstheme="minorHAnsi"/>
                <w:noProof/>
              </w:rPr>
              <w:t>Chapter 6. Project Plan</w:t>
            </w:r>
            <w:r w:rsidR="001D2C6A">
              <w:rPr>
                <w:noProof/>
                <w:webHidden/>
              </w:rPr>
              <w:tab/>
            </w:r>
            <w:r w:rsidR="001D2C6A">
              <w:rPr>
                <w:noProof/>
                <w:webHidden/>
              </w:rPr>
              <w:fldChar w:fldCharType="begin"/>
            </w:r>
            <w:r w:rsidR="001D2C6A">
              <w:rPr>
                <w:noProof/>
                <w:webHidden/>
              </w:rPr>
              <w:instrText xml:space="preserve"> PAGEREF _Toc384370390 \h </w:instrText>
            </w:r>
            <w:r w:rsidR="001D2C6A">
              <w:rPr>
                <w:noProof/>
                <w:webHidden/>
              </w:rPr>
            </w:r>
            <w:r w:rsidR="001D2C6A">
              <w:rPr>
                <w:noProof/>
                <w:webHidden/>
              </w:rPr>
              <w:fldChar w:fldCharType="separate"/>
            </w:r>
            <w:r w:rsidR="001D2C6A">
              <w:rPr>
                <w:noProof/>
                <w:webHidden/>
              </w:rPr>
              <w:t>81</w:t>
            </w:r>
            <w:r w:rsidR="001D2C6A">
              <w:rPr>
                <w:noProof/>
                <w:webHidden/>
              </w:rPr>
              <w:fldChar w:fldCharType="end"/>
            </w:r>
          </w:hyperlink>
        </w:p>
        <w:p w14:paraId="69D75ECB" w14:textId="77777777" w:rsidR="001D2C6A" w:rsidRDefault="000C2A26">
          <w:pPr>
            <w:pStyle w:val="TOC3"/>
            <w:tabs>
              <w:tab w:val="right" w:leader="dot" w:pos="8296"/>
            </w:tabs>
            <w:rPr>
              <w:rFonts w:asciiTheme="minorHAnsi" w:eastAsiaTheme="minorEastAsia" w:hAnsiTheme="minorHAnsi" w:cstheme="minorBidi"/>
              <w:noProof/>
              <w:sz w:val="22"/>
              <w:szCs w:val="22"/>
            </w:rPr>
          </w:pPr>
          <w:hyperlink w:anchor="_Toc384370391" w:history="1">
            <w:r w:rsidR="001D2C6A" w:rsidRPr="00F43B73">
              <w:rPr>
                <w:rStyle w:val="Hyperlink"/>
                <w:noProof/>
              </w:rPr>
              <w:t>Original Proposal</w:t>
            </w:r>
            <w:r w:rsidR="001D2C6A">
              <w:rPr>
                <w:noProof/>
                <w:webHidden/>
              </w:rPr>
              <w:tab/>
            </w:r>
            <w:r w:rsidR="001D2C6A">
              <w:rPr>
                <w:noProof/>
                <w:webHidden/>
              </w:rPr>
              <w:fldChar w:fldCharType="begin"/>
            </w:r>
            <w:r w:rsidR="001D2C6A">
              <w:rPr>
                <w:noProof/>
                <w:webHidden/>
              </w:rPr>
              <w:instrText xml:space="preserve"> PAGEREF _Toc384370391 \h </w:instrText>
            </w:r>
            <w:r w:rsidR="001D2C6A">
              <w:rPr>
                <w:noProof/>
                <w:webHidden/>
              </w:rPr>
            </w:r>
            <w:r w:rsidR="001D2C6A">
              <w:rPr>
                <w:noProof/>
                <w:webHidden/>
              </w:rPr>
              <w:fldChar w:fldCharType="separate"/>
            </w:r>
            <w:r w:rsidR="001D2C6A">
              <w:rPr>
                <w:noProof/>
                <w:webHidden/>
              </w:rPr>
              <w:t>81</w:t>
            </w:r>
            <w:r w:rsidR="001D2C6A">
              <w:rPr>
                <w:noProof/>
                <w:webHidden/>
              </w:rPr>
              <w:fldChar w:fldCharType="end"/>
            </w:r>
          </w:hyperlink>
        </w:p>
        <w:p w14:paraId="065C7F98" w14:textId="77777777" w:rsidR="001D2C6A" w:rsidRDefault="000C2A26">
          <w:pPr>
            <w:pStyle w:val="TOC3"/>
            <w:tabs>
              <w:tab w:val="right" w:leader="dot" w:pos="8296"/>
            </w:tabs>
            <w:rPr>
              <w:rFonts w:asciiTheme="minorHAnsi" w:eastAsiaTheme="minorEastAsia" w:hAnsiTheme="minorHAnsi" w:cstheme="minorBidi"/>
              <w:noProof/>
              <w:sz w:val="22"/>
              <w:szCs w:val="22"/>
            </w:rPr>
          </w:pPr>
          <w:hyperlink w:anchor="_Toc384370392" w:history="1">
            <w:r w:rsidR="001D2C6A" w:rsidRPr="00F43B73">
              <w:rPr>
                <w:rStyle w:val="Hyperlink"/>
                <w:noProof/>
              </w:rPr>
              <w:t>Planned Approach</w:t>
            </w:r>
            <w:r w:rsidR="001D2C6A">
              <w:rPr>
                <w:noProof/>
                <w:webHidden/>
              </w:rPr>
              <w:tab/>
            </w:r>
            <w:r w:rsidR="001D2C6A">
              <w:rPr>
                <w:noProof/>
                <w:webHidden/>
              </w:rPr>
              <w:fldChar w:fldCharType="begin"/>
            </w:r>
            <w:r w:rsidR="001D2C6A">
              <w:rPr>
                <w:noProof/>
                <w:webHidden/>
              </w:rPr>
              <w:instrText xml:space="preserve"> PAGEREF _Toc384370392 \h </w:instrText>
            </w:r>
            <w:r w:rsidR="001D2C6A">
              <w:rPr>
                <w:noProof/>
                <w:webHidden/>
              </w:rPr>
            </w:r>
            <w:r w:rsidR="001D2C6A">
              <w:rPr>
                <w:noProof/>
                <w:webHidden/>
              </w:rPr>
              <w:fldChar w:fldCharType="separate"/>
            </w:r>
            <w:r w:rsidR="001D2C6A">
              <w:rPr>
                <w:noProof/>
                <w:webHidden/>
              </w:rPr>
              <w:t>81</w:t>
            </w:r>
            <w:r w:rsidR="001D2C6A">
              <w:rPr>
                <w:noProof/>
                <w:webHidden/>
              </w:rPr>
              <w:fldChar w:fldCharType="end"/>
            </w:r>
          </w:hyperlink>
        </w:p>
        <w:p w14:paraId="2597A8A3" w14:textId="77777777" w:rsidR="001D2C6A" w:rsidRDefault="000C2A26">
          <w:pPr>
            <w:pStyle w:val="TOC3"/>
            <w:tabs>
              <w:tab w:val="right" w:leader="dot" w:pos="8296"/>
            </w:tabs>
            <w:rPr>
              <w:rFonts w:asciiTheme="minorHAnsi" w:eastAsiaTheme="minorEastAsia" w:hAnsiTheme="minorHAnsi" w:cstheme="minorBidi"/>
              <w:noProof/>
              <w:sz w:val="22"/>
              <w:szCs w:val="22"/>
            </w:rPr>
          </w:pPr>
          <w:hyperlink w:anchor="_Toc384370393" w:history="1">
            <w:r w:rsidR="001D2C6A" w:rsidRPr="00F43B73">
              <w:rPr>
                <w:rStyle w:val="Hyperlink"/>
                <w:noProof/>
              </w:rPr>
              <w:t>Future work</w:t>
            </w:r>
            <w:r w:rsidR="001D2C6A">
              <w:rPr>
                <w:noProof/>
                <w:webHidden/>
              </w:rPr>
              <w:tab/>
            </w:r>
            <w:r w:rsidR="001D2C6A">
              <w:rPr>
                <w:noProof/>
                <w:webHidden/>
              </w:rPr>
              <w:fldChar w:fldCharType="begin"/>
            </w:r>
            <w:r w:rsidR="001D2C6A">
              <w:rPr>
                <w:noProof/>
                <w:webHidden/>
              </w:rPr>
              <w:instrText xml:space="preserve"> PAGEREF _Toc384370393 \h </w:instrText>
            </w:r>
            <w:r w:rsidR="001D2C6A">
              <w:rPr>
                <w:noProof/>
                <w:webHidden/>
              </w:rPr>
            </w:r>
            <w:r w:rsidR="001D2C6A">
              <w:rPr>
                <w:noProof/>
                <w:webHidden/>
              </w:rPr>
              <w:fldChar w:fldCharType="separate"/>
            </w:r>
            <w:r w:rsidR="001D2C6A">
              <w:rPr>
                <w:noProof/>
                <w:webHidden/>
              </w:rPr>
              <w:t>83</w:t>
            </w:r>
            <w:r w:rsidR="001D2C6A">
              <w:rPr>
                <w:noProof/>
                <w:webHidden/>
              </w:rPr>
              <w:fldChar w:fldCharType="end"/>
            </w:r>
          </w:hyperlink>
        </w:p>
        <w:p w14:paraId="462D3474" w14:textId="77777777" w:rsidR="001D2C6A" w:rsidRDefault="000C2A26">
          <w:pPr>
            <w:pStyle w:val="TOC1"/>
            <w:tabs>
              <w:tab w:val="right" w:leader="dot" w:pos="8296"/>
            </w:tabs>
            <w:rPr>
              <w:rFonts w:asciiTheme="minorHAnsi" w:eastAsiaTheme="minorEastAsia" w:hAnsiTheme="minorHAnsi" w:cstheme="minorBidi"/>
              <w:b w:val="0"/>
              <w:bCs w:val="0"/>
              <w:caps w:val="0"/>
              <w:noProof/>
              <w:sz w:val="22"/>
              <w:szCs w:val="22"/>
            </w:rPr>
          </w:pPr>
          <w:hyperlink w:anchor="_Toc384370394" w:history="1">
            <w:r w:rsidR="001D2C6A" w:rsidRPr="00F43B73">
              <w:rPr>
                <w:rStyle w:val="Hyperlink"/>
                <w:rFonts w:cstheme="minorHAnsi"/>
                <w:noProof/>
                <w:shd w:val="clear" w:color="auto" w:fill="FFFFFF"/>
              </w:rPr>
              <w:t>Chapter 7. Conclusion</w:t>
            </w:r>
            <w:r w:rsidR="001D2C6A">
              <w:rPr>
                <w:noProof/>
                <w:webHidden/>
              </w:rPr>
              <w:tab/>
            </w:r>
            <w:r w:rsidR="001D2C6A">
              <w:rPr>
                <w:noProof/>
                <w:webHidden/>
              </w:rPr>
              <w:fldChar w:fldCharType="begin"/>
            </w:r>
            <w:r w:rsidR="001D2C6A">
              <w:rPr>
                <w:noProof/>
                <w:webHidden/>
              </w:rPr>
              <w:instrText xml:space="preserve"> PAGEREF _Toc384370394 \h </w:instrText>
            </w:r>
            <w:r w:rsidR="001D2C6A">
              <w:rPr>
                <w:noProof/>
                <w:webHidden/>
              </w:rPr>
            </w:r>
            <w:r w:rsidR="001D2C6A">
              <w:rPr>
                <w:noProof/>
                <w:webHidden/>
              </w:rPr>
              <w:fldChar w:fldCharType="separate"/>
            </w:r>
            <w:r w:rsidR="001D2C6A">
              <w:rPr>
                <w:noProof/>
                <w:webHidden/>
              </w:rPr>
              <w:t>84</w:t>
            </w:r>
            <w:r w:rsidR="001D2C6A">
              <w:rPr>
                <w:noProof/>
                <w:webHidden/>
              </w:rPr>
              <w:fldChar w:fldCharType="end"/>
            </w:r>
          </w:hyperlink>
        </w:p>
        <w:p w14:paraId="4F422BAB" w14:textId="77777777" w:rsidR="001D2C6A" w:rsidRDefault="000C2A26">
          <w:pPr>
            <w:pStyle w:val="TOC1"/>
            <w:tabs>
              <w:tab w:val="right" w:leader="dot" w:pos="8296"/>
            </w:tabs>
            <w:rPr>
              <w:rFonts w:asciiTheme="minorHAnsi" w:eastAsiaTheme="minorEastAsia" w:hAnsiTheme="minorHAnsi" w:cstheme="minorBidi"/>
              <w:b w:val="0"/>
              <w:bCs w:val="0"/>
              <w:caps w:val="0"/>
              <w:noProof/>
              <w:sz w:val="22"/>
              <w:szCs w:val="22"/>
            </w:rPr>
          </w:pPr>
          <w:hyperlink w:anchor="_Toc384370395" w:history="1">
            <w:r w:rsidR="001D2C6A" w:rsidRPr="00F43B73">
              <w:rPr>
                <w:rStyle w:val="Hyperlink"/>
                <w:rFonts w:cstheme="minorHAnsi"/>
                <w:noProof/>
              </w:rPr>
              <w:t>Bibliography</w:t>
            </w:r>
            <w:r w:rsidR="001D2C6A">
              <w:rPr>
                <w:noProof/>
                <w:webHidden/>
              </w:rPr>
              <w:tab/>
            </w:r>
            <w:r w:rsidR="001D2C6A">
              <w:rPr>
                <w:noProof/>
                <w:webHidden/>
              </w:rPr>
              <w:fldChar w:fldCharType="begin"/>
            </w:r>
            <w:r w:rsidR="001D2C6A">
              <w:rPr>
                <w:noProof/>
                <w:webHidden/>
              </w:rPr>
              <w:instrText xml:space="preserve"> PAGEREF _Toc384370395 \h </w:instrText>
            </w:r>
            <w:r w:rsidR="001D2C6A">
              <w:rPr>
                <w:noProof/>
                <w:webHidden/>
              </w:rPr>
            </w:r>
            <w:r w:rsidR="001D2C6A">
              <w:rPr>
                <w:noProof/>
                <w:webHidden/>
              </w:rPr>
              <w:fldChar w:fldCharType="separate"/>
            </w:r>
            <w:r w:rsidR="001D2C6A">
              <w:rPr>
                <w:noProof/>
                <w:webHidden/>
              </w:rPr>
              <w:t>85</w:t>
            </w:r>
            <w:r w:rsidR="001D2C6A">
              <w:rPr>
                <w:noProof/>
                <w:webHidden/>
              </w:rPr>
              <w:fldChar w:fldCharType="end"/>
            </w:r>
          </w:hyperlink>
        </w:p>
        <w:p w14:paraId="2FED67DA" w14:textId="61C9F16E" w:rsidR="00A849DE" w:rsidRPr="00450269" w:rsidRDefault="00A849DE" w:rsidP="00450269">
          <w:pPr>
            <w:jc w:val="both"/>
            <w:rPr>
              <w:rFonts w:asciiTheme="minorHAnsi" w:hAnsiTheme="minorHAnsi" w:cstheme="minorHAnsi"/>
            </w:rPr>
          </w:pPr>
          <w:r w:rsidRPr="00450269">
            <w:rPr>
              <w:rFonts w:asciiTheme="minorHAnsi" w:hAnsiTheme="minorHAnsi" w:cstheme="minorHAnsi"/>
              <w:b/>
              <w:bCs/>
              <w:noProof/>
            </w:rPr>
            <w:fldChar w:fldCharType="end"/>
          </w:r>
        </w:p>
      </w:sdtContent>
    </w:sdt>
    <w:p w14:paraId="0D5F95AC" w14:textId="19D3E941" w:rsidR="00B85379" w:rsidRPr="00450269" w:rsidRDefault="00B85379" w:rsidP="00450269">
      <w:pPr>
        <w:pStyle w:val="Textbody"/>
        <w:jc w:val="both"/>
        <w:rPr>
          <w:rFonts w:asciiTheme="minorHAnsi" w:hAnsiTheme="minorHAnsi" w:cstheme="minorHAnsi"/>
          <w:iCs/>
        </w:rPr>
      </w:pPr>
    </w:p>
    <w:p w14:paraId="26FDAC92" w14:textId="77777777" w:rsidR="00B85379" w:rsidRPr="00450269" w:rsidRDefault="00B85379" w:rsidP="00450269">
      <w:pPr>
        <w:pStyle w:val="Textbody"/>
        <w:jc w:val="both"/>
        <w:rPr>
          <w:rFonts w:asciiTheme="minorHAnsi" w:hAnsiTheme="minorHAnsi" w:cstheme="minorHAnsi"/>
        </w:rPr>
      </w:pPr>
    </w:p>
    <w:p w14:paraId="40965AA8" w14:textId="69022EB5" w:rsidR="00B85379" w:rsidRPr="00450269" w:rsidRDefault="00B37327" w:rsidP="00450269">
      <w:pPr>
        <w:pStyle w:val="Heading1"/>
        <w:jc w:val="both"/>
        <w:rPr>
          <w:rFonts w:asciiTheme="minorHAnsi" w:hAnsiTheme="minorHAnsi" w:cstheme="minorHAnsi"/>
        </w:rPr>
      </w:pPr>
      <w:bookmarkStart w:id="6" w:name="_Toc384120244"/>
      <w:bookmarkStart w:id="7" w:name="_Toc384370375"/>
      <w:r w:rsidRPr="00450269">
        <w:rPr>
          <w:rFonts w:asciiTheme="minorHAnsi" w:hAnsiTheme="minorHAnsi" w:cstheme="minorHAnsi"/>
        </w:rPr>
        <w:lastRenderedPageBreak/>
        <w:t>Table of Tables</w:t>
      </w:r>
      <w:bookmarkEnd w:id="6"/>
      <w:bookmarkEnd w:id="7"/>
    </w:p>
    <w:p w14:paraId="6320A6A9" w14:textId="77777777" w:rsidR="00B85379" w:rsidRPr="00450269" w:rsidRDefault="00B85379" w:rsidP="00450269">
      <w:pPr>
        <w:pStyle w:val="Chapterheading"/>
        <w:jc w:val="both"/>
        <w:rPr>
          <w:rFonts w:asciiTheme="minorHAnsi" w:hAnsiTheme="minorHAnsi" w:cstheme="minorHAnsi"/>
        </w:rPr>
      </w:pPr>
    </w:p>
    <w:p w14:paraId="68D2850C" w14:textId="77777777" w:rsidR="001D2C6A" w:rsidRPr="00A85A58" w:rsidRDefault="005717B1">
      <w:pPr>
        <w:pStyle w:val="TableofFigures"/>
        <w:tabs>
          <w:tab w:val="right" w:pos="8296"/>
        </w:tabs>
        <w:rPr>
          <w:rFonts w:asciiTheme="minorHAnsi" w:eastAsiaTheme="minorEastAsia" w:hAnsiTheme="minorHAnsi" w:cstheme="minorBidi"/>
          <w:b w:val="0"/>
          <w:bCs w:val="0"/>
          <w:noProof/>
          <w:sz w:val="24"/>
          <w:szCs w:val="24"/>
        </w:rPr>
      </w:pPr>
      <w:r w:rsidRPr="00A85A58">
        <w:rPr>
          <w:rFonts w:asciiTheme="minorHAnsi" w:hAnsiTheme="minorHAnsi" w:cstheme="minorHAnsi"/>
          <w:b w:val="0"/>
          <w:bCs w:val="0"/>
          <w:iCs/>
          <w:sz w:val="24"/>
          <w:szCs w:val="24"/>
        </w:rPr>
        <w:fldChar w:fldCharType="begin"/>
      </w:r>
      <w:r w:rsidRPr="00A85A58">
        <w:rPr>
          <w:rFonts w:asciiTheme="minorHAnsi" w:hAnsiTheme="minorHAnsi" w:cstheme="minorHAnsi"/>
          <w:b w:val="0"/>
          <w:bCs w:val="0"/>
          <w:iCs/>
          <w:sz w:val="24"/>
          <w:szCs w:val="24"/>
        </w:rPr>
        <w:instrText xml:space="preserve"> TOC \c "Table" </w:instrText>
      </w:r>
      <w:r w:rsidRPr="00A85A58">
        <w:rPr>
          <w:rFonts w:asciiTheme="minorHAnsi" w:hAnsiTheme="minorHAnsi" w:cstheme="minorHAnsi"/>
          <w:b w:val="0"/>
          <w:bCs w:val="0"/>
          <w:iCs/>
          <w:sz w:val="24"/>
          <w:szCs w:val="24"/>
        </w:rPr>
        <w:fldChar w:fldCharType="separate"/>
      </w:r>
      <w:r w:rsidR="001D2C6A" w:rsidRPr="00A85A58">
        <w:rPr>
          <w:rFonts w:asciiTheme="minorHAnsi" w:hAnsiTheme="minorHAnsi" w:cstheme="minorHAnsi"/>
          <w:noProof/>
          <w:sz w:val="24"/>
          <w:szCs w:val="24"/>
        </w:rPr>
        <w:t>Table 1: Comparison of web development platforms (13)</w:t>
      </w:r>
      <w:r w:rsidR="001D2C6A" w:rsidRPr="00A85A58">
        <w:rPr>
          <w:noProof/>
          <w:sz w:val="24"/>
          <w:szCs w:val="24"/>
        </w:rPr>
        <w:tab/>
      </w:r>
      <w:r w:rsidR="001D2C6A" w:rsidRPr="00A85A58">
        <w:rPr>
          <w:noProof/>
          <w:sz w:val="24"/>
          <w:szCs w:val="24"/>
        </w:rPr>
        <w:fldChar w:fldCharType="begin"/>
      </w:r>
      <w:r w:rsidR="001D2C6A" w:rsidRPr="00A85A58">
        <w:rPr>
          <w:noProof/>
          <w:sz w:val="24"/>
          <w:szCs w:val="24"/>
        </w:rPr>
        <w:instrText xml:space="preserve"> PAGEREF _Toc384370396 \h </w:instrText>
      </w:r>
      <w:r w:rsidR="001D2C6A" w:rsidRPr="00A85A58">
        <w:rPr>
          <w:noProof/>
          <w:sz w:val="24"/>
          <w:szCs w:val="24"/>
        </w:rPr>
      </w:r>
      <w:r w:rsidR="001D2C6A" w:rsidRPr="00A85A58">
        <w:rPr>
          <w:noProof/>
          <w:sz w:val="24"/>
          <w:szCs w:val="24"/>
        </w:rPr>
        <w:fldChar w:fldCharType="separate"/>
      </w:r>
      <w:r w:rsidR="001D2C6A" w:rsidRPr="00A85A58">
        <w:rPr>
          <w:noProof/>
          <w:sz w:val="24"/>
          <w:szCs w:val="24"/>
        </w:rPr>
        <w:t>16</w:t>
      </w:r>
      <w:r w:rsidR="001D2C6A" w:rsidRPr="00A85A58">
        <w:rPr>
          <w:noProof/>
          <w:sz w:val="24"/>
          <w:szCs w:val="24"/>
        </w:rPr>
        <w:fldChar w:fldCharType="end"/>
      </w:r>
    </w:p>
    <w:p w14:paraId="6F4717DD" w14:textId="77777777" w:rsidR="001D2C6A" w:rsidRPr="00A85A58" w:rsidRDefault="001D2C6A">
      <w:pPr>
        <w:pStyle w:val="TableofFigures"/>
        <w:tabs>
          <w:tab w:val="right" w:pos="8296"/>
        </w:tabs>
        <w:rPr>
          <w:rFonts w:asciiTheme="minorHAnsi" w:eastAsiaTheme="minorEastAsia" w:hAnsiTheme="minorHAnsi" w:cstheme="minorBidi"/>
          <w:b w:val="0"/>
          <w:bCs w:val="0"/>
          <w:noProof/>
          <w:sz w:val="24"/>
          <w:szCs w:val="24"/>
        </w:rPr>
      </w:pPr>
      <w:r w:rsidRPr="00A85A58">
        <w:rPr>
          <w:rFonts w:asciiTheme="minorHAnsi" w:hAnsiTheme="minorHAnsi" w:cstheme="minorHAnsi"/>
          <w:noProof/>
          <w:sz w:val="24"/>
          <w:szCs w:val="24"/>
        </w:rPr>
        <w:t>Table 2: Login Test Cases</w:t>
      </w:r>
      <w:r w:rsidRPr="00A85A58">
        <w:rPr>
          <w:noProof/>
          <w:sz w:val="24"/>
          <w:szCs w:val="24"/>
        </w:rPr>
        <w:tab/>
      </w:r>
      <w:r w:rsidRPr="00A85A58">
        <w:rPr>
          <w:noProof/>
          <w:sz w:val="24"/>
          <w:szCs w:val="24"/>
        </w:rPr>
        <w:fldChar w:fldCharType="begin"/>
      </w:r>
      <w:r w:rsidRPr="00A85A58">
        <w:rPr>
          <w:noProof/>
          <w:sz w:val="24"/>
          <w:szCs w:val="24"/>
        </w:rPr>
        <w:instrText xml:space="preserve"> PAGEREF _Toc384370397 \h </w:instrText>
      </w:r>
      <w:r w:rsidRPr="00A85A58">
        <w:rPr>
          <w:noProof/>
          <w:sz w:val="24"/>
          <w:szCs w:val="24"/>
        </w:rPr>
      </w:r>
      <w:r w:rsidRPr="00A85A58">
        <w:rPr>
          <w:noProof/>
          <w:sz w:val="24"/>
          <w:szCs w:val="24"/>
        </w:rPr>
        <w:fldChar w:fldCharType="separate"/>
      </w:r>
      <w:r w:rsidRPr="00A85A58">
        <w:rPr>
          <w:noProof/>
          <w:sz w:val="24"/>
          <w:szCs w:val="24"/>
        </w:rPr>
        <w:t>70</w:t>
      </w:r>
      <w:r w:rsidRPr="00A85A58">
        <w:rPr>
          <w:noProof/>
          <w:sz w:val="24"/>
          <w:szCs w:val="24"/>
        </w:rPr>
        <w:fldChar w:fldCharType="end"/>
      </w:r>
    </w:p>
    <w:p w14:paraId="156B78D1" w14:textId="77777777" w:rsidR="001D2C6A" w:rsidRPr="00A85A58" w:rsidRDefault="001D2C6A">
      <w:pPr>
        <w:pStyle w:val="TableofFigures"/>
        <w:tabs>
          <w:tab w:val="right" w:pos="8296"/>
        </w:tabs>
        <w:rPr>
          <w:rFonts w:asciiTheme="minorHAnsi" w:eastAsiaTheme="minorEastAsia" w:hAnsiTheme="minorHAnsi" w:cstheme="minorBidi"/>
          <w:b w:val="0"/>
          <w:bCs w:val="0"/>
          <w:noProof/>
          <w:sz w:val="24"/>
          <w:szCs w:val="24"/>
        </w:rPr>
      </w:pPr>
      <w:r w:rsidRPr="00A85A58">
        <w:rPr>
          <w:rFonts w:asciiTheme="minorHAnsi" w:hAnsiTheme="minorHAnsi" w:cstheme="minorHAnsi"/>
          <w:noProof/>
          <w:sz w:val="24"/>
          <w:szCs w:val="24"/>
        </w:rPr>
        <w:t>Table 3: Add/Edit Service User- Test cases</w:t>
      </w:r>
      <w:r w:rsidRPr="00A85A58">
        <w:rPr>
          <w:noProof/>
          <w:sz w:val="24"/>
          <w:szCs w:val="24"/>
        </w:rPr>
        <w:tab/>
      </w:r>
      <w:r w:rsidRPr="00A85A58">
        <w:rPr>
          <w:noProof/>
          <w:sz w:val="24"/>
          <w:szCs w:val="24"/>
        </w:rPr>
        <w:fldChar w:fldCharType="begin"/>
      </w:r>
      <w:r w:rsidRPr="00A85A58">
        <w:rPr>
          <w:noProof/>
          <w:sz w:val="24"/>
          <w:szCs w:val="24"/>
        </w:rPr>
        <w:instrText xml:space="preserve"> PAGEREF _Toc384370398 \h </w:instrText>
      </w:r>
      <w:r w:rsidRPr="00A85A58">
        <w:rPr>
          <w:noProof/>
          <w:sz w:val="24"/>
          <w:szCs w:val="24"/>
        </w:rPr>
      </w:r>
      <w:r w:rsidRPr="00A85A58">
        <w:rPr>
          <w:noProof/>
          <w:sz w:val="24"/>
          <w:szCs w:val="24"/>
        </w:rPr>
        <w:fldChar w:fldCharType="separate"/>
      </w:r>
      <w:r w:rsidRPr="00A85A58">
        <w:rPr>
          <w:noProof/>
          <w:sz w:val="24"/>
          <w:szCs w:val="24"/>
        </w:rPr>
        <w:t>71</w:t>
      </w:r>
      <w:r w:rsidRPr="00A85A58">
        <w:rPr>
          <w:noProof/>
          <w:sz w:val="24"/>
          <w:szCs w:val="24"/>
        </w:rPr>
        <w:fldChar w:fldCharType="end"/>
      </w:r>
    </w:p>
    <w:p w14:paraId="5706A365" w14:textId="77777777" w:rsidR="001D2C6A" w:rsidRPr="00A85A58" w:rsidRDefault="001D2C6A">
      <w:pPr>
        <w:pStyle w:val="TableofFigures"/>
        <w:tabs>
          <w:tab w:val="right" w:pos="8296"/>
        </w:tabs>
        <w:rPr>
          <w:rFonts w:asciiTheme="minorHAnsi" w:eastAsiaTheme="minorEastAsia" w:hAnsiTheme="minorHAnsi" w:cstheme="minorBidi"/>
          <w:b w:val="0"/>
          <w:bCs w:val="0"/>
          <w:noProof/>
          <w:sz w:val="24"/>
          <w:szCs w:val="24"/>
        </w:rPr>
      </w:pPr>
      <w:r w:rsidRPr="00A85A58">
        <w:rPr>
          <w:rFonts w:asciiTheme="minorHAnsi" w:hAnsiTheme="minorHAnsi" w:cstheme="minorHAnsi"/>
          <w:noProof/>
          <w:sz w:val="24"/>
          <w:szCs w:val="24"/>
        </w:rPr>
        <w:t>Table 4: Add/View Toxicology History - Test cases</w:t>
      </w:r>
      <w:r w:rsidRPr="00A85A58">
        <w:rPr>
          <w:noProof/>
          <w:sz w:val="24"/>
          <w:szCs w:val="24"/>
        </w:rPr>
        <w:tab/>
      </w:r>
      <w:r w:rsidRPr="00A85A58">
        <w:rPr>
          <w:noProof/>
          <w:sz w:val="24"/>
          <w:szCs w:val="24"/>
        </w:rPr>
        <w:fldChar w:fldCharType="begin"/>
      </w:r>
      <w:r w:rsidRPr="00A85A58">
        <w:rPr>
          <w:noProof/>
          <w:sz w:val="24"/>
          <w:szCs w:val="24"/>
        </w:rPr>
        <w:instrText xml:space="preserve"> PAGEREF _Toc384370399 \h </w:instrText>
      </w:r>
      <w:r w:rsidRPr="00A85A58">
        <w:rPr>
          <w:noProof/>
          <w:sz w:val="24"/>
          <w:szCs w:val="24"/>
        </w:rPr>
      </w:r>
      <w:r w:rsidRPr="00A85A58">
        <w:rPr>
          <w:noProof/>
          <w:sz w:val="24"/>
          <w:szCs w:val="24"/>
        </w:rPr>
        <w:fldChar w:fldCharType="separate"/>
      </w:r>
      <w:r w:rsidRPr="00A85A58">
        <w:rPr>
          <w:noProof/>
          <w:sz w:val="24"/>
          <w:szCs w:val="24"/>
        </w:rPr>
        <w:t>72</w:t>
      </w:r>
      <w:r w:rsidRPr="00A85A58">
        <w:rPr>
          <w:noProof/>
          <w:sz w:val="24"/>
          <w:szCs w:val="24"/>
        </w:rPr>
        <w:fldChar w:fldCharType="end"/>
      </w:r>
    </w:p>
    <w:p w14:paraId="34B73FBF" w14:textId="77777777" w:rsidR="001D2C6A" w:rsidRPr="00A85A58" w:rsidRDefault="001D2C6A">
      <w:pPr>
        <w:pStyle w:val="TableofFigures"/>
        <w:tabs>
          <w:tab w:val="right" w:pos="8296"/>
        </w:tabs>
        <w:rPr>
          <w:rFonts w:asciiTheme="minorHAnsi" w:eastAsiaTheme="minorEastAsia" w:hAnsiTheme="minorHAnsi" w:cstheme="minorBidi"/>
          <w:b w:val="0"/>
          <w:bCs w:val="0"/>
          <w:noProof/>
          <w:sz w:val="24"/>
          <w:szCs w:val="24"/>
        </w:rPr>
      </w:pPr>
      <w:r w:rsidRPr="00A85A58">
        <w:rPr>
          <w:rFonts w:asciiTheme="minorHAnsi" w:hAnsiTheme="minorHAnsi" w:cstheme="minorHAnsi"/>
          <w:noProof/>
          <w:sz w:val="24"/>
          <w:szCs w:val="24"/>
        </w:rPr>
        <w:t>Table 5: Add/View Meeting Attendance- Test cases</w:t>
      </w:r>
      <w:r w:rsidRPr="00A85A58">
        <w:rPr>
          <w:noProof/>
          <w:sz w:val="24"/>
          <w:szCs w:val="24"/>
        </w:rPr>
        <w:tab/>
      </w:r>
      <w:r w:rsidRPr="00A85A58">
        <w:rPr>
          <w:noProof/>
          <w:sz w:val="24"/>
          <w:szCs w:val="24"/>
        </w:rPr>
        <w:fldChar w:fldCharType="begin"/>
      </w:r>
      <w:r w:rsidRPr="00A85A58">
        <w:rPr>
          <w:noProof/>
          <w:sz w:val="24"/>
          <w:szCs w:val="24"/>
        </w:rPr>
        <w:instrText xml:space="preserve"> PAGEREF _Toc384370400 \h </w:instrText>
      </w:r>
      <w:r w:rsidRPr="00A85A58">
        <w:rPr>
          <w:noProof/>
          <w:sz w:val="24"/>
          <w:szCs w:val="24"/>
        </w:rPr>
      </w:r>
      <w:r w:rsidRPr="00A85A58">
        <w:rPr>
          <w:noProof/>
          <w:sz w:val="24"/>
          <w:szCs w:val="24"/>
        </w:rPr>
        <w:fldChar w:fldCharType="separate"/>
      </w:r>
      <w:r w:rsidRPr="00A85A58">
        <w:rPr>
          <w:noProof/>
          <w:sz w:val="24"/>
          <w:szCs w:val="24"/>
        </w:rPr>
        <w:t>73</w:t>
      </w:r>
      <w:r w:rsidRPr="00A85A58">
        <w:rPr>
          <w:noProof/>
          <w:sz w:val="24"/>
          <w:szCs w:val="24"/>
        </w:rPr>
        <w:fldChar w:fldCharType="end"/>
      </w:r>
    </w:p>
    <w:p w14:paraId="751544FF" w14:textId="77777777" w:rsidR="001D2C6A" w:rsidRPr="00A85A58" w:rsidRDefault="001D2C6A">
      <w:pPr>
        <w:pStyle w:val="TableofFigures"/>
        <w:tabs>
          <w:tab w:val="right" w:pos="8296"/>
        </w:tabs>
        <w:rPr>
          <w:rFonts w:asciiTheme="minorHAnsi" w:eastAsiaTheme="minorEastAsia" w:hAnsiTheme="minorHAnsi" w:cstheme="minorBidi"/>
          <w:b w:val="0"/>
          <w:bCs w:val="0"/>
          <w:noProof/>
          <w:sz w:val="24"/>
          <w:szCs w:val="24"/>
        </w:rPr>
      </w:pPr>
      <w:r w:rsidRPr="00A85A58">
        <w:rPr>
          <w:rFonts w:asciiTheme="minorHAnsi" w:hAnsiTheme="minorHAnsi" w:cstheme="minorHAnsi"/>
          <w:noProof/>
          <w:sz w:val="24"/>
          <w:szCs w:val="24"/>
        </w:rPr>
        <w:t>Table 6: View Account- Test cases</w:t>
      </w:r>
      <w:r w:rsidRPr="00A85A58">
        <w:rPr>
          <w:noProof/>
          <w:sz w:val="24"/>
          <w:szCs w:val="24"/>
        </w:rPr>
        <w:tab/>
      </w:r>
      <w:r w:rsidRPr="00A85A58">
        <w:rPr>
          <w:noProof/>
          <w:sz w:val="24"/>
          <w:szCs w:val="24"/>
        </w:rPr>
        <w:fldChar w:fldCharType="begin"/>
      </w:r>
      <w:r w:rsidRPr="00A85A58">
        <w:rPr>
          <w:noProof/>
          <w:sz w:val="24"/>
          <w:szCs w:val="24"/>
        </w:rPr>
        <w:instrText xml:space="preserve"> PAGEREF _Toc384370401 \h </w:instrText>
      </w:r>
      <w:r w:rsidRPr="00A85A58">
        <w:rPr>
          <w:noProof/>
          <w:sz w:val="24"/>
          <w:szCs w:val="24"/>
        </w:rPr>
      </w:r>
      <w:r w:rsidRPr="00A85A58">
        <w:rPr>
          <w:noProof/>
          <w:sz w:val="24"/>
          <w:szCs w:val="24"/>
        </w:rPr>
        <w:fldChar w:fldCharType="separate"/>
      </w:r>
      <w:r w:rsidRPr="00A85A58">
        <w:rPr>
          <w:noProof/>
          <w:sz w:val="24"/>
          <w:szCs w:val="24"/>
        </w:rPr>
        <w:t>74</w:t>
      </w:r>
      <w:r w:rsidRPr="00A85A58">
        <w:rPr>
          <w:noProof/>
          <w:sz w:val="24"/>
          <w:szCs w:val="24"/>
        </w:rPr>
        <w:fldChar w:fldCharType="end"/>
      </w:r>
    </w:p>
    <w:p w14:paraId="4C04D6D5" w14:textId="77777777" w:rsidR="001D2C6A" w:rsidRPr="00A85A58" w:rsidRDefault="001D2C6A">
      <w:pPr>
        <w:pStyle w:val="TableofFigures"/>
        <w:tabs>
          <w:tab w:val="right" w:pos="8296"/>
        </w:tabs>
        <w:rPr>
          <w:rFonts w:asciiTheme="minorHAnsi" w:eastAsiaTheme="minorEastAsia" w:hAnsiTheme="minorHAnsi" w:cstheme="minorBidi"/>
          <w:b w:val="0"/>
          <w:bCs w:val="0"/>
          <w:noProof/>
          <w:sz w:val="24"/>
          <w:szCs w:val="24"/>
        </w:rPr>
      </w:pPr>
      <w:r w:rsidRPr="00A85A58">
        <w:rPr>
          <w:rFonts w:asciiTheme="minorHAnsi" w:hAnsiTheme="minorHAnsi" w:cstheme="minorHAnsi"/>
          <w:noProof/>
          <w:sz w:val="24"/>
          <w:szCs w:val="24"/>
        </w:rPr>
        <w:t>Table 7: View Notes- Test cases</w:t>
      </w:r>
      <w:r w:rsidRPr="00A85A58">
        <w:rPr>
          <w:noProof/>
          <w:sz w:val="24"/>
          <w:szCs w:val="24"/>
        </w:rPr>
        <w:tab/>
      </w:r>
      <w:r w:rsidRPr="00A85A58">
        <w:rPr>
          <w:noProof/>
          <w:sz w:val="24"/>
          <w:szCs w:val="24"/>
        </w:rPr>
        <w:fldChar w:fldCharType="begin"/>
      </w:r>
      <w:r w:rsidRPr="00A85A58">
        <w:rPr>
          <w:noProof/>
          <w:sz w:val="24"/>
          <w:szCs w:val="24"/>
        </w:rPr>
        <w:instrText xml:space="preserve"> PAGEREF _Toc384370402 \h </w:instrText>
      </w:r>
      <w:r w:rsidRPr="00A85A58">
        <w:rPr>
          <w:noProof/>
          <w:sz w:val="24"/>
          <w:szCs w:val="24"/>
        </w:rPr>
      </w:r>
      <w:r w:rsidRPr="00A85A58">
        <w:rPr>
          <w:noProof/>
          <w:sz w:val="24"/>
          <w:szCs w:val="24"/>
        </w:rPr>
        <w:fldChar w:fldCharType="separate"/>
      </w:r>
      <w:r w:rsidRPr="00A85A58">
        <w:rPr>
          <w:noProof/>
          <w:sz w:val="24"/>
          <w:szCs w:val="24"/>
        </w:rPr>
        <w:t>76</w:t>
      </w:r>
      <w:r w:rsidRPr="00A85A58">
        <w:rPr>
          <w:noProof/>
          <w:sz w:val="24"/>
          <w:szCs w:val="24"/>
        </w:rPr>
        <w:fldChar w:fldCharType="end"/>
      </w:r>
    </w:p>
    <w:p w14:paraId="70B28E4E" w14:textId="77777777" w:rsidR="001D2C6A" w:rsidRPr="00A85A58" w:rsidRDefault="001D2C6A">
      <w:pPr>
        <w:pStyle w:val="TableofFigures"/>
        <w:tabs>
          <w:tab w:val="right" w:pos="8296"/>
        </w:tabs>
        <w:rPr>
          <w:rFonts w:asciiTheme="minorHAnsi" w:eastAsiaTheme="minorEastAsia" w:hAnsiTheme="minorHAnsi" w:cstheme="minorBidi"/>
          <w:b w:val="0"/>
          <w:bCs w:val="0"/>
          <w:noProof/>
          <w:sz w:val="24"/>
          <w:szCs w:val="24"/>
        </w:rPr>
      </w:pPr>
      <w:r w:rsidRPr="00A85A58">
        <w:rPr>
          <w:rFonts w:asciiTheme="minorHAnsi" w:hAnsiTheme="minorHAnsi" w:cstheme="minorHAnsi"/>
          <w:noProof/>
          <w:sz w:val="24"/>
          <w:szCs w:val="24"/>
        </w:rPr>
        <w:t>Table 8: System Administration- Test cases</w:t>
      </w:r>
      <w:r w:rsidRPr="00A85A58">
        <w:rPr>
          <w:noProof/>
          <w:sz w:val="24"/>
          <w:szCs w:val="24"/>
        </w:rPr>
        <w:tab/>
      </w:r>
      <w:r w:rsidRPr="00A85A58">
        <w:rPr>
          <w:noProof/>
          <w:sz w:val="24"/>
          <w:szCs w:val="24"/>
        </w:rPr>
        <w:fldChar w:fldCharType="begin"/>
      </w:r>
      <w:r w:rsidRPr="00A85A58">
        <w:rPr>
          <w:noProof/>
          <w:sz w:val="24"/>
          <w:szCs w:val="24"/>
        </w:rPr>
        <w:instrText xml:space="preserve"> PAGEREF _Toc384370403 \h </w:instrText>
      </w:r>
      <w:r w:rsidRPr="00A85A58">
        <w:rPr>
          <w:noProof/>
          <w:sz w:val="24"/>
          <w:szCs w:val="24"/>
        </w:rPr>
      </w:r>
      <w:r w:rsidRPr="00A85A58">
        <w:rPr>
          <w:noProof/>
          <w:sz w:val="24"/>
          <w:szCs w:val="24"/>
        </w:rPr>
        <w:fldChar w:fldCharType="separate"/>
      </w:r>
      <w:r w:rsidRPr="00A85A58">
        <w:rPr>
          <w:noProof/>
          <w:sz w:val="24"/>
          <w:szCs w:val="24"/>
        </w:rPr>
        <w:t>77</w:t>
      </w:r>
      <w:r w:rsidRPr="00A85A58">
        <w:rPr>
          <w:noProof/>
          <w:sz w:val="24"/>
          <w:szCs w:val="24"/>
        </w:rPr>
        <w:fldChar w:fldCharType="end"/>
      </w:r>
    </w:p>
    <w:p w14:paraId="0D0A39E1" w14:textId="77777777" w:rsidR="001D2C6A" w:rsidRPr="00A85A58" w:rsidRDefault="001D2C6A">
      <w:pPr>
        <w:pStyle w:val="TableofFigures"/>
        <w:tabs>
          <w:tab w:val="right" w:pos="8296"/>
        </w:tabs>
        <w:rPr>
          <w:rFonts w:asciiTheme="minorHAnsi" w:eastAsiaTheme="minorEastAsia" w:hAnsiTheme="minorHAnsi" w:cstheme="minorBidi"/>
          <w:b w:val="0"/>
          <w:bCs w:val="0"/>
          <w:noProof/>
          <w:sz w:val="24"/>
          <w:szCs w:val="24"/>
        </w:rPr>
      </w:pPr>
      <w:r w:rsidRPr="00A85A58">
        <w:rPr>
          <w:rFonts w:asciiTheme="minorHAnsi" w:hAnsiTheme="minorHAnsi" w:cstheme="minorHAnsi"/>
          <w:noProof/>
          <w:sz w:val="24"/>
          <w:szCs w:val="24"/>
        </w:rPr>
        <w:t>Table 9: User Management- Test cases</w:t>
      </w:r>
      <w:r w:rsidRPr="00A85A58">
        <w:rPr>
          <w:noProof/>
          <w:sz w:val="24"/>
          <w:szCs w:val="24"/>
        </w:rPr>
        <w:tab/>
      </w:r>
      <w:r w:rsidRPr="00A85A58">
        <w:rPr>
          <w:noProof/>
          <w:sz w:val="24"/>
          <w:szCs w:val="24"/>
        </w:rPr>
        <w:fldChar w:fldCharType="begin"/>
      </w:r>
      <w:r w:rsidRPr="00A85A58">
        <w:rPr>
          <w:noProof/>
          <w:sz w:val="24"/>
          <w:szCs w:val="24"/>
        </w:rPr>
        <w:instrText xml:space="preserve"> PAGEREF _Toc384370404 \h </w:instrText>
      </w:r>
      <w:r w:rsidRPr="00A85A58">
        <w:rPr>
          <w:noProof/>
          <w:sz w:val="24"/>
          <w:szCs w:val="24"/>
        </w:rPr>
      </w:r>
      <w:r w:rsidRPr="00A85A58">
        <w:rPr>
          <w:noProof/>
          <w:sz w:val="24"/>
          <w:szCs w:val="24"/>
        </w:rPr>
        <w:fldChar w:fldCharType="separate"/>
      </w:r>
      <w:r w:rsidRPr="00A85A58">
        <w:rPr>
          <w:noProof/>
          <w:sz w:val="24"/>
          <w:szCs w:val="24"/>
        </w:rPr>
        <w:t>78</w:t>
      </w:r>
      <w:r w:rsidRPr="00A85A58">
        <w:rPr>
          <w:noProof/>
          <w:sz w:val="24"/>
          <w:szCs w:val="24"/>
        </w:rPr>
        <w:fldChar w:fldCharType="end"/>
      </w:r>
    </w:p>
    <w:p w14:paraId="6F8CD388" w14:textId="2A12BD21" w:rsidR="00EE1465" w:rsidRPr="00450269" w:rsidRDefault="005717B1" w:rsidP="00450269">
      <w:pPr>
        <w:pStyle w:val="Textbody"/>
        <w:jc w:val="both"/>
        <w:rPr>
          <w:rFonts w:asciiTheme="minorHAnsi" w:hAnsiTheme="minorHAnsi" w:cstheme="minorHAnsi"/>
          <w:iCs/>
        </w:rPr>
      </w:pPr>
      <w:r w:rsidRPr="00A85A58">
        <w:rPr>
          <w:rFonts w:asciiTheme="minorHAnsi" w:hAnsiTheme="minorHAnsi" w:cstheme="minorHAnsi"/>
          <w:b/>
          <w:bCs/>
          <w:iCs/>
          <w:kern w:val="0"/>
          <w:lang w:val="en-IE" w:eastAsia="en-IE"/>
        </w:rPr>
        <w:fldChar w:fldCharType="end"/>
      </w:r>
    </w:p>
    <w:p w14:paraId="089BEED6" w14:textId="77777777" w:rsidR="008E4021" w:rsidRPr="00450269" w:rsidRDefault="008E4021" w:rsidP="00450269">
      <w:pPr>
        <w:pStyle w:val="Textbody"/>
        <w:jc w:val="both"/>
        <w:rPr>
          <w:rFonts w:asciiTheme="minorHAnsi" w:hAnsiTheme="minorHAnsi" w:cstheme="minorHAnsi"/>
        </w:rPr>
      </w:pPr>
    </w:p>
    <w:p w14:paraId="612646E8" w14:textId="77777777" w:rsidR="00B85379" w:rsidRPr="00450269" w:rsidRDefault="00B85379" w:rsidP="00450269">
      <w:pPr>
        <w:pStyle w:val="Textbody"/>
        <w:jc w:val="both"/>
        <w:rPr>
          <w:rFonts w:asciiTheme="minorHAnsi" w:hAnsiTheme="minorHAnsi" w:cstheme="minorHAnsi"/>
          <w:iCs/>
        </w:rPr>
      </w:pPr>
    </w:p>
    <w:p w14:paraId="147B10D8" w14:textId="77777777" w:rsidR="00B85379" w:rsidRPr="00450269" w:rsidRDefault="00B85379" w:rsidP="00450269">
      <w:pPr>
        <w:pStyle w:val="Textbody"/>
        <w:tabs>
          <w:tab w:val="left" w:pos="1800"/>
          <w:tab w:val="left" w:leader="dot" w:pos="6804"/>
          <w:tab w:val="left" w:leader="dot" w:pos="6840"/>
        </w:tabs>
        <w:jc w:val="both"/>
        <w:rPr>
          <w:rFonts w:asciiTheme="minorHAnsi" w:hAnsiTheme="minorHAnsi" w:cstheme="minorHAnsi"/>
          <w:bCs/>
        </w:rPr>
      </w:pPr>
    </w:p>
    <w:p w14:paraId="5041EAC9"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0BD90354"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1F616CFB"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779EAD40"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1D6968D0"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6FE6B113"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00242AFB"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06918314"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175E49F8"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17487DAF"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530A53EA"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4E421614"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5855EC29"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7351B423"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20789B5A"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4DEC9041"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0766EF2C"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12F2317F"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706185B0" w14:textId="77777777" w:rsidR="00B85379" w:rsidRPr="00450269" w:rsidRDefault="00B85379" w:rsidP="00450269">
      <w:pPr>
        <w:pStyle w:val="Textbody"/>
        <w:tabs>
          <w:tab w:val="left" w:pos="1800"/>
          <w:tab w:val="left" w:leader="dot" w:pos="6804"/>
          <w:tab w:val="left" w:pos="6840"/>
        </w:tabs>
        <w:jc w:val="both"/>
        <w:rPr>
          <w:rFonts w:asciiTheme="minorHAnsi" w:hAnsiTheme="minorHAnsi" w:cstheme="minorHAnsi"/>
          <w:bCs/>
        </w:rPr>
      </w:pPr>
    </w:p>
    <w:p w14:paraId="6852A5C0" w14:textId="77777777" w:rsidR="00EE1465" w:rsidRPr="00450269" w:rsidRDefault="00EE1465" w:rsidP="00450269">
      <w:pPr>
        <w:pStyle w:val="Textbody"/>
        <w:tabs>
          <w:tab w:val="left" w:pos="1800"/>
          <w:tab w:val="left" w:leader="dot" w:pos="6804"/>
          <w:tab w:val="left" w:pos="6840"/>
        </w:tabs>
        <w:jc w:val="both"/>
        <w:rPr>
          <w:rFonts w:asciiTheme="minorHAnsi" w:hAnsiTheme="minorHAnsi" w:cstheme="minorHAnsi"/>
          <w:bCs/>
        </w:rPr>
      </w:pPr>
    </w:p>
    <w:p w14:paraId="45AD977B" w14:textId="77777777" w:rsidR="00EE1465" w:rsidRPr="00450269" w:rsidRDefault="00EE1465" w:rsidP="00450269">
      <w:pPr>
        <w:pStyle w:val="Textbody"/>
        <w:tabs>
          <w:tab w:val="left" w:pos="1800"/>
          <w:tab w:val="left" w:leader="dot" w:pos="6804"/>
          <w:tab w:val="left" w:pos="6840"/>
        </w:tabs>
        <w:jc w:val="both"/>
        <w:rPr>
          <w:rFonts w:asciiTheme="minorHAnsi" w:hAnsiTheme="minorHAnsi" w:cstheme="minorHAnsi"/>
          <w:bCs/>
        </w:rPr>
      </w:pPr>
    </w:p>
    <w:p w14:paraId="2F9936A1" w14:textId="77777777" w:rsidR="00EE1465" w:rsidRPr="00450269" w:rsidRDefault="00EE1465" w:rsidP="00450269">
      <w:pPr>
        <w:pStyle w:val="Textbody"/>
        <w:tabs>
          <w:tab w:val="left" w:pos="1800"/>
          <w:tab w:val="left" w:leader="dot" w:pos="6804"/>
          <w:tab w:val="left" w:pos="6840"/>
        </w:tabs>
        <w:jc w:val="both"/>
        <w:rPr>
          <w:rFonts w:asciiTheme="minorHAnsi" w:hAnsiTheme="minorHAnsi" w:cstheme="minorHAnsi"/>
          <w:bCs/>
        </w:rPr>
      </w:pPr>
    </w:p>
    <w:p w14:paraId="23D19C60" w14:textId="77777777" w:rsidR="00EE1465" w:rsidRPr="00450269" w:rsidRDefault="00EE1465" w:rsidP="00450269">
      <w:pPr>
        <w:pStyle w:val="Textbody"/>
        <w:tabs>
          <w:tab w:val="left" w:pos="1800"/>
          <w:tab w:val="left" w:leader="dot" w:pos="6804"/>
          <w:tab w:val="left" w:pos="6840"/>
        </w:tabs>
        <w:jc w:val="both"/>
        <w:rPr>
          <w:rFonts w:asciiTheme="minorHAnsi" w:hAnsiTheme="minorHAnsi" w:cstheme="minorHAnsi"/>
          <w:bCs/>
        </w:rPr>
      </w:pPr>
    </w:p>
    <w:p w14:paraId="2D28E534" w14:textId="2B70B006" w:rsidR="00B85379" w:rsidRPr="00450269" w:rsidRDefault="00B37327" w:rsidP="00450269">
      <w:pPr>
        <w:pStyle w:val="Heading1"/>
        <w:jc w:val="both"/>
        <w:rPr>
          <w:rFonts w:asciiTheme="minorHAnsi" w:hAnsiTheme="minorHAnsi" w:cstheme="minorHAnsi"/>
        </w:rPr>
      </w:pPr>
      <w:bookmarkStart w:id="8" w:name="_Toc384120245"/>
      <w:bookmarkStart w:id="9" w:name="_Toc384370376"/>
      <w:r w:rsidRPr="00450269">
        <w:rPr>
          <w:rFonts w:asciiTheme="minorHAnsi" w:hAnsiTheme="minorHAnsi" w:cstheme="minorHAnsi"/>
        </w:rPr>
        <w:t>Table of Figures</w:t>
      </w:r>
      <w:bookmarkEnd w:id="8"/>
      <w:bookmarkEnd w:id="9"/>
    </w:p>
    <w:p w14:paraId="14EDC7CC" w14:textId="77777777" w:rsidR="00B85379" w:rsidRPr="00450269" w:rsidRDefault="00B85379" w:rsidP="00450269">
      <w:pPr>
        <w:pStyle w:val="Chapterheading"/>
        <w:jc w:val="both"/>
        <w:rPr>
          <w:rFonts w:asciiTheme="minorHAnsi" w:hAnsiTheme="minorHAnsi" w:cstheme="minorHAnsi"/>
        </w:rPr>
      </w:pPr>
    </w:p>
    <w:p w14:paraId="77C216FD" w14:textId="77777777" w:rsidR="001D2C6A" w:rsidRPr="007B1786" w:rsidRDefault="005717B1">
      <w:pPr>
        <w:pStyle w:val="TableofFigures"/>
        <w:tabs>
          <w:tab w:val="right" w:pos="8296"/>
        </w:tabs>
        <w:rPr>
          <w:rFonts w:asciiTheme="minorHAnsi" w:eastAsiaTheme="minorEastAsia" w:hAnsiTheme="minorHAnsi" w:cstheme="minorBidi"/>
          <w:b w:val="0"/>
          <w:bCs w:val="0"/>
          <w:noProof/>
          <w:sz w:val="24"/>
          <w:szCs w:val="24"/>
        </w:rPr>
      </w:pPr>
      <w:r w:rsidRPr="007B1786">
        <w:rPr>
          <w:rFonts w:asciiTheme="minorHAnsi" w:hAnsiTheme="minorHAnsi" w:cstheme="minorHAnsi"/>
          <w:b w:val="0"/>
          <w:sz w:val="24"/>
          <w:szCs w:val="24"/>
        </w:rPr>
        <w:fldChar w:fldCharType="begin"/>
      </w:r>
      <w:r w:rsidRPr="007B1786">
        <w:rPr>
          <w:rFonts w:asciiTheme="minorHAnsi" w:hAnsiTheme="minorHAnsi" w:cstheme="minorHAnsi"/>
          <w:b w:val="0"/>
          <w:sz w:val="24"/>
          <w:szCs w:val="24"/>
        </w:rPr>
        <w:instrText xml:space="preserve"> TOC \c "Figure" </w:instrText>
      </w:r>
      <w:r w:rsidRPr="007B1786">
        <w:rPr>
          <w:rFonts w:asciiTheme="minorHAnsi" w:hAnsiTheme="minorHAnsi" w:cstheme="minorHAnsi"/>
          <w:b w:val="0"/>
          <w:sz w:val="24"/>
          <w:szCs w:val="24"/>
        </w:rPr>
        <w:fldChar w:fldCharType="separate"/>
      </w:r>
      <w:r w:rsidR="001D2C6A" w:rsidRPr="007B1786">
        <w:rPr>
          <w:rFonts w:asciiTheme="minorHAnsi" w:hAnsiTheme="minorHAnsi" w:cstheme="minorHAnsi"/>
          <w:noProof/>
          <w:sz w:val="24"/>
          <w:szCs w:val="24"/>
        </w:rPr>
        <w:t>Figure 1: Typical rule-based system architecture.</w:t>
      </w:r>
      <w:r w:rsidR="001D2C6A" w:rsidRPr="007B1786">
        <w:rPr>
          <w:noProof/>
          <w:sz w:val="24"/>
          <w:szCs w:val="24"/>
        </w:rPr>
        <w:tab/>
      </w:r>
      <w:r w:rsidR="001D2C6A" w:rsidRPr="007B1786">
        <w:rPr>
          <w:noProof/>
          <w:sz w:val="24"/>
          <w:szCs w:val="24"/>
        </w:rPr>
        <w:fldChar w:fldCharType="begin"/>
      </w:r>
      <w:r w:rsidR="001D2C6A" w:rsidRPr="007B1786">
        <w:rPr>
          <w:noProof/>
          <w:sz w:val="24"/>
          <w:szCs w:val="24"/>
        </w:rPr>
        <w:instrText xml:space="preserve"> PAGEREF _Toc384370405 \h </w:instrText>
      </w:r>
      <w:r w:rsidR="001D2C6A" w:rsidRPr="007B1786">
        <w:rPr>
          <w:noProof/>
          <w:sz w:val="24"/>
          <w:szCs w:val="24"/>
        </w:rPr>
      </w:r>
      <w:r w:rsidR="001D2C6A" w:rsidRPr="007B1786">
        <w:rPr>
          <w:noProof/>
          <w:sz w:val="24"/>
          <w:szCs w:val="24"/>
        </w:rPr>
        <w:fldChar w:fldCharType="separate"/>
      </w:r>
      <w:r w:rsidR="001D2C6A" w:rsidRPr="007B1786">
        <w:rPr>
          <w:noProof/>
          <w:sz w:val="24"/>
          <w:szCs w:val="24"/>
        </w:rPr>
        <w:t>19</w:t>
      </w:r>
      <w:r w:rsidR="001D2C6A" w:rsidRPr="007B1786">
        <w:rPr>
          <w:noProof/>
          <w:sz w:val="24"/>
          <w:szCs w:val="24"/>
        </w:rPr>
        <w:fldChar w:fldCharType="end"/>
      </w:r>
    </w:p>
    <w:p w14:paraId="6BF8E50A"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rFonts w:asciiTheme="minorHAnsi" w:hAnsiTheme="minorHAnsi" w:cstheme="minorHAnsi"/>
          <w:noProof/>
          <w:sz w:val="24"/>
          <w:szCs w:val="24"/>
        </w:rPr>
        <w:t>Figure 2: First database schema implementation.</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_Toc384370406 \h </w:instrText>
      </w:r>
      <w:r w:rsidRPr="007B1786">
        <w:rPr>
          <w:noProof/>
          <w:sz w:val="24"/>
          <w:szCs w:val="24"/>
        </w:rPr>
      </w:r>
      <w:r w:rsidRPr="007B1786">
        <w:rPr>
          <w:noProof/>
          <w:sz w:val="24"/>
          <w:szCs w:val="24"/>
        </w:rPr>
        <w:fldChar w:fldCharType="separate"/>
      </w:r>
      <w:r w:rsidRPr="007B1786">
        <w:rPr>
          <w:noProof/>
          <w:sz w:val="24"/>
          <w:szCs w:val="24"/>
        </w:rPr>
        <w:t>24</w:t>
      </w:r>
      <w:r w:rsidRPr="007B1786">
        <w:rPr>
          <w:noProof/>
          <w:sz w:val="24"/>
          <w:szCs w:val="24"/>
        </w:rPr>
        <w:fldChar w:fldCharType="end"/>
      </w:r>
    </w:p>
    <w:p w14:paraId="467797A9"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rFonts w:asciiTheme="minorHAnsi" w:hAnsiTheme="minorHAnsi" w:cstheme="minorHAnsi"/>
          <w:noProof/>
          <w:sz w:val="24"/>
          <w:szCs w:val="24"/>
        </w:rPr>
        <w:t>Figure 3: Full representation of associations between entities</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_Toc384370407 \h </w:instrText>
      </w:r>
      <w:r w:rsidRPr="007B1786">
        <w:rPr>
          <w:noProof/>
          <w:sz w:val="24"/>
          <w:szCs w:val="24"/>
        </w:rPr>
      </w:r>
      <w:r w:rsidRPr="007B1786">
        <w:rPr>
          <w:noProof/>
          <w:sz w:val="24"/>
          <w:szCs w:val="24"/>
        </w:rPr>
        <w:fldChar w:fldCharType="separate"/>
      </w:r>
      <w:r w:rsidRPr="007B1786">
        <w:rPr>
          <w:noProof/>
          <w:sz w:val="24"/>
          <w:szCs w:val="24"/>
        </w:rPr>
        <w:t>27</w:t>
      </w:r>
      <w:r w:rsidRPr="007B1786">
        <w:rPr>
          <w:noProof/>
          <w:sz w:val="24"/>
          <w:szCs w:val="24"/>
        </w:rPr>
        <w:fldChar w:fldCharType="end"/>
      </w:r>
    </w:p>
    <w:p w14:paraId="7501FEF1"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rFonts w:asciiTheme="minorHAnsi" w:hAnsiTheme="minorHAnsi" w:cstheme="minorHAnsi"/>
          <w:noProof/>
          <w:sz w:val="24"/>
          <w:szCs w:val="24"/>
        </w:rPr>
        <w:t>Figure 4: The final database implementation.</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_Toc384370408 \h </w:instrText>
      </w:r>
      <w:r w:rsidRPr="007B1786">
        <w:rPr>
          <w:noProof/>
          <w:sz w:val="24"/>
          <w:szCs w:val="24"/>
        </w:rPr>
      </w:r>
      <w:r w:rsidRPr="007B1786">
        <w:rPr>
          <w:noProof/>
          <w:sz w:val="24"/>
          <w:szCs w:val="24"/>
        </w:rPr>
        <w:fldChar w:fldCharType="separate"/>
      </w:r>
      <w:r w:rsidRPr="007B1786">
        <w:rPr>
          <w:noProof/>
          <w:sz w:val="24"/>
          <w:szCs w:val="24"/>
        </w:rPr>
        <w:t>28</w:t>
      </w:r>
      <w:r w:rsidRPr="007B1786">
        <w:rPr>
          <w:noProof/>
          <w:sz w:val="24"/>
          <w:szCs w:val="24"/>
        </w:rPr>
        <w:fldChar w:fldCharType="end"/>
      </w:r>
    </w:p>
    <w:p w14:paraId="689E4781"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rFonts w:asciiTheme="minorHAnsi" w:hAnsiTheme="minorHAnsi" w:cstheme="minorHAnsi"/>
          <w:noProof/>
          <w:sz w:val="24"/>
          <w:szCs w:val="24"/>
        </w:rPr>
        <w:t>Figure 5: High level Use Case of the system</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_Toc384370409 \h </w:instrText>
      </w:r>
      <w:r w:rsidRPr="007B1786">
        <w:rPr>
          <w:noProof/>
          <w:sz w:val="24"/>
          <w:szCs w:val="24"/>
        </w:rPr>
      </w:r>
      <w:r w:rsidRPr="007B1786">
        <w:rPr>
          <w:noProof/>
          <w:sz w:val="24"/>
          <w:szCs w:val="24"/>
        </w:rPr>
        <w:fldChar w:fldCharType="separate"/>
      </w:r>
      <w:r w:rsidRPr="007B1786">
        <w:rPr>
          <w:noProof/>
          <w:sz w:val="24"/>
          <w:szCs w:val="24"/>
        </w:rPr>
        <w:t>30</w:t>
      </w:r>
      <w:r w:rsidRPr="007B1786">
        <w:rPr>
          <w:noProof/>
          <w:sz w:val="24"/>
          <w:szCs w:val="24"/>
        </w:rPr>
        <w:fldChar w:fldCharType="end"/>
      </w:r>
    </w:p>
    <w:p w14:paraId="1B2A05B2"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rFonts w:asciiTheme="minorHAnsi" w:hAnsiTheme="minorHAnsi" w:cstheme="minorHAnsi"/>
          <w:noProof/>
          <w:sz w:val="24"/>
          <w:szCs w:val="24"/>
        </w:rPr>
        <w:t>Figure 6: Front End Horizontal prototype</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_Toc384370410 \h </w:instrText>
      </w:r>
      <w:r w:rsidRPr="007B1786">
        <w:rPr>
          <w:noProof/>
          <w:sz w:val="24"/>
          <w:szCs w:val="24"/>
        </w:rPr>
      </w:r>
      <w:r w:rsidRPr="007B1786">
        <w:rPr>
          <w:noProof/>
          <w:sz w:val="24"/>
          <w:szCs w:val="24"/>
        </w:rPr>
        <w:fldChar w:fldCharType="separate"/>
      </w:r>
      <w:r w:rsidRPr="007B1786">
        <w:rPr>
          <w:noProof/>
          <w:sz w:val="24"/>
          <w:szCs w:val="24"/>
        </w:rPr>
        <w:t>31</w:t>
      </w:r>
      <w:r w:rsidRPr="007B1786">
        <w:rPr>
          <w:noProof/>
          <w:sz w:val="24"/>
          <w:szCs w:val="24"/>
        </w:rPr>
        <w:fldChar w:fldCharType="end"/>
      </w:r>
    </w:p>
    <w:p w14:paraId="36292B5F"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rFonts w:asciiTheme="minorHAnsi" w:hAnsiTheme="minorHAnsi" w:cstheme="minorHAnsi"/>
          <w:noProof/>
          <w:sz w:val="24"/>
          <w:szCs w:val="24"/>
        </w:rPr>
        <w:t>Figure 7: System architecture.</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_Toc384370411 \h </w:instrText>
      </w:r>
      <w:r w:rsidRPr="007B1786">
        <w:rPr>
          <w:noProof/>
          <w:sz w:val="24"/>
          <w:szCs w:val="24"/>
        </w:rPr>
      </w:r>
      <w:r w:rsidRPr="007B1786">
        <w:rPr>
          <w:noProof/>
          <w:sz w:val="24"/>
          <w:szCs w:val="24"/>
        </w:rPr>
        <w:fldChar w:fldCharType="separate"/>
      </w:r>
      <w:r w:rsidRPr="007B1786">
        <w:rPr>
          <w:noProof/>
          <w:sz w:val="24"/>
          <w:szCs w:val="24"/>
        </w:rPr>
        <w:t>33</w:t>
      </w:r>
      <w:r w:rsidRPr="007B1786">
        <w:rPr>
          <w:noProof/>
          <w:sz w:val="24"/>
          <w:szCs w:val="24"/>
        </w:rPr>
        <w:fldChar w:fldCharType="end"/>
      </w:r>
    </w:p>
    <w:p w14:paraId="6471ADB5"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rFonts w:asciiTheme="minorHAnsi" w:hAnsiTheme="minorHAnsi" w:cstheme="minorHAnsi"/>
          <w:noProof/>
          <w:sz w:val="24"/>
          <w:szCs w:val="24"/>
        </w:rPr>
        <w:t>Figure 9: Contingency Management process for rewarding/resetting service user's tested samples for substance abuse.</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_Toc384370412 \h </w:instrText>
      </w:r>
      <w:r w:rsidRPr="007B1786">
        <w:rPr>
          <w:noProof/>
          <w:sz w:val="24"/>
          <w:szCs w:val="24"/>
        </w:rPr>
      </w:r>
      <w:r w:rsidRPr="007B1786">
        <w:rPr>
          <w:noProof/>
          <w:sz w:val="24"/>
          <w:szCs w:val="24"/>
        </w:rPr>
        <w:fldChar w:fldCharType="separate"/>
      </w:r>
      <w:r w:rsidRPr="007B1786">
        <w:rPr>
          <w:noProof/>
          <w:sz w:val="24"/>
          <w:szCs w:val="24"/>
        </w:rPr>
        <w:t>36</w:t>
      </w:r>
      <w:r w:rsidRPr="007B1786">
        <w:rPr>
          <w:noProof/>
          <w:sz w:val="24"/>
          <w:szCs w:val="24"/>
        </w:rPr>
        <w:fldChar w:fldCharType="end"/>
      </w:r>
    </w:p>
    <w:p w14:paraId="7821DC8E"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noProof/>
          <w:sz w:val="24"/>
          <w:szCs w:val="24"/>
        </w:rPr>
        <w:t>Figure 10: The “dataSource” bean</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_Toc384370413 \h </w:instrText>
      </w:r>
      <w:r w:rsidRPr="007B1786">
        <w:rPr>
          <w:noProof/>
          <w:sz w:val="24"/>
          <w:szCs w:val="24"/>
        </w:rPr>
      </w:r>
      <w:r w:rsidRPr="007B1786">
        <w:rPr>
          <w:noProof/>
          <w:sz w:val="24"/>
          <w:szCs w:val="24"/>
        </w:rPr>
        <w:fldChar w:fldCharType="separate"/>
      </w:r>
      <w:r w:rsidRPr="007B1786">
        <w:rPr>
          <w:noProof/>
          <w:sz w:val="24"/>
          <w:szCs w:val="24"/>
        </w:rPr>
        <w:t>37</w:t>
      </w:r>
      <w:r w:rsidRPr="007B1786">
        <w:rPr>
          <w:noProof/>
          <w:sz w:val="24"/>
          <w:szCs w:val="24"/>
        </w:rPr>
        <w:fldChar w:fldCharType="end"/>
      </w:r>
    </w:p>
    <w:p w14:paraId="461731B1"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noProof/>
          <w:sz w:val="24"/>
          <w:szCs w:val="24"/>
        </w:rPr>
        <w:t>Figure 11: Sample Servlet declaration in web.xml</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_Toc384370414 \h </w:instrText>
      </w:r>
      <w:r w:rsidRPr="007B1786">
        <w:rPr>
          <w:noProof/>
          <w:sz w:val="24"/>
          <w:szCs w:val="24"/>
        </w:rPr>
      </w:r>
      <w:r w:rsidRPr="007B1786">
        <w:rPr>
          <w:noProof/>
          <w:sz w:val="24"/>
          <w:szCs w:val="24"/>
        </w:rPr>
        <w:fldChar w:fldCharType="separate"/>
      </w:r>
      <w:r w:rsidRPr="007B1786">
        <w:rPr>
          <w:noProof/>
          <w:sz w:val="24"/>
          <w:szCs w:val="24"/>
        </w:rPr>
        <w:t>37</w:t>
      </w:r>
      <w:r w:rsidRPr="007B1786">
        <w:rPr>
          <w:noProof/>
          <w:sz w:val="24"/>
          <w:szCs w:val="24"/>
        </w:rPr>
        <w:fldChar w:fldCharType="end"/>
      </w:r>
    </w:p>
    <w:p w14:paraId="02DA21C1"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noProof/>
          <w:sz w:val="24"/>
          <w:szCs w:val="24"/>
        </w:rPr>
        <w:t>Figure 12: 'UserServlet' class diagram</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_Toc384370415 \h </w:instrText>
      </w:r>
      <w:r w:rsidRPr="007B1786">
        <w:rPr>
          <w:noProof/>
          <w:sz w:val="24"/>
          <w:szCs w:val="24"/>
        </w:rPr>
      </w:r>
      <w:r w:rsidRPr="007B1786">
        <w:rPr>
          <w:noProof/>
          <w:sz w:val="24"/>
          <w:szCs w:val="24"/>
        </w:rPr>
        <w:fldChar w:fldCharType="separate"/>
      </w:r>
      <w:r w:rsidRPr="007B1786">
        <w:rPr>
          <w:noProof/>
          <w:sz w:val="24"/>
          <w:szCs w:val="24"/>
        </w:rPr>
        <w:t>38</w:t>
      </w:r>
      <w:r w:rsidRPr="007B1786">
        <w:rPr>
          <w:noProof/>
          <w:sz w:val="24"/>
          <w:szCs w:val="24"/>
        </w:rPr>
        <w:fldChar w:fldCharType="end"/>
      </w:r>
    </w:p>
    <w:p w14:paraId="054DA369"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noProof/>
          <w:sz w:val="24"/>
          <w:szCs w:val="24"/>
        </w:rPr>
        <w:t>Figure 13: Login screen</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_Toc384370416 \h </w:instrText>
      </w:r>
      <w:r w:rsidRPr="007B1786">
        <w:rPr>
          <w:noProof/>
          <w:sz w:val="24"/>
          <w:szCs w:val="24"/>
        </w:rPr>
      </w:r>
      <w:r w:rsidRPr="007B1786">
        <w:rPr>
          <w:noProof/>
          <w:sz w:val="24"/>
          <w:szCs w:val="24"/>
        </w:rPr>
        <w:fldChar w:fldCharType="separate"/>
      </w:r>
      <w:r w:rsidRPr="007B1786">
        <w:rPr>
          <w:noProof/>
          <w:sz w:val="24"/>
          <w:szCs w:val="24"/>
        </w:rPr>
        <w:t>39</w:t>
      </w:r>
      <w:r w:rsidRPr="007B1786">
        <w:rPr>
          <w:noProof/>
          <w:sz w:val="24"/>
          <w:szCs w:val="24"/>
        </w:rPr>
        <w:fldChar w:fldCharType="end"/>
      </w:r>
    </w:p>
    <w:p w14:paraId="0E82B2C4"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noProof/>
          <w:sz w:val="24"/>
          <w:szCs w:val="24"/>
        </w:rPr>
        <w:t>Figure 14: User facade interface - DAO class association diagram</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_Toc384370417 \h </w:instrText>
      </w:r>
      <w:r w:rsidRPr="007B1786">
        <w:rPr>
          <w:noProof/>
          <w:sz w:val="24"/>
          <w:szCs w:val="24"/>
        </w:rPr>
      </w:r>
      <w:r w:rsidRPr="007B1786">
        <w:rPr>
          <w:noProof/>
          <w:sz w:val="24"/>
          <w:szCs w:val="24"/>
        </w:rPr>
        <w:fldChar w:fldCharType="separate"/>
      </w:r>
      <w:r w:rsidRPr="007B1786">
        <w:rPr>
          <w:noProof/>
          <w:sz w:val="24"/>
          <w:szCs w:val="24"/>
        </w:rPr>
        <w:t>41</w:t>
      </w:r>
      <w:r w:rsidRPr="007B1786">
        <w:rPr>
          <w:noProof/>
          <w:sz w:val="24"/>
          <w:szCs w:val="24"/>
        </w:rPr>
        <w:fldChar w:fldCharType="end"/>
      </w:r>
    </w:p>
    <w:p w14:paraId="4710B57A"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noProof/>
          <w:sz w:val="24"/>
          <w:szCs w:val="24"/>
        </w:rPr>
        <w:t>Figure 15: Search Service User screen</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_Toc384370418 \h </w:instrText>
      </w:r>
      <w:r w:rsidRPr="007B1786">
        <w:rPr>
          <w:noProof/>
          <w:sz w:val="24"/>
          <w:szCs w:val="24"/>
        </w:rPr>
      </w:r>
      <w:r w:rsidRPr="007B1786">
        <w:rPr>
          <w:noProof/>
          <w:sz w:val="24"/>
          <w:szCs w:val="24"/>
        </w:rPr>
        <w:fldChar w:fldCharType="separate"/>
      </w:r>
      <w:r w:rsidRPr="007B1786">
        <w:rPr>
          <w:noProof/>
          <w:sz w:val="24"/>
          <w:szCs w:val="24"/>
        </w:rPr>
        <w:t>42</w:t>
      </w:r>
      <w:r w:rsidRPr="007B1786">
        <w:rPr>
          <w:noProof/>
          <w:sz w:val="24"/>
          <w:szCs w:val="24"/>
        </w:rPr>
        <w:fldChar w:fldCharType="end"/>
      </w:r>
    </w:p>
    <w:p w14:paraId="670EE152"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noProof/>
          <w:sz w:val="24"/>
          <w:szCs w:val="24"/>
        </w:rPr>
        <w:t>Figure 16: User Management screen</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_Toc384370419 \h </w:instrText>
      </w:r>
      <w:r w:rsidRPr="007B1786">
        <w:rPr>
          <w:noProof/>
          <w:sz w:val="24"/>
          <w:szCs w:val="24"/>
        </w:rPr>
      </w:r>
      <w:r w:rsidRPr="007B1786">
        <w:rPr>
          <w:noProof/>
          <w:sz w:val="24"/>
          <w:szCs w:val="24"/>
        </w:rPr>
        <w:fldChar w:fldCharType="separate"/>
      </w:r>
      <w:r w:rsidRPr="007B1786">
        <w:rPr>
          <w:noProof/>
          <w:sz w:val="24"/>
          <w:szCs w:val="24"/>
        </w:rPr>
        <w:t>44</w:t>
      </w:r>
      <w:r w:rsidRPr="007B1786">
        <w:rPr>
          <w:noProof/>
          <w:sz w:val="24"/>
          <w:szCs w:val="24"/>
        </w:rPr>
        <w:fldChar w:fldCharType="end"/>
      </w:r>
    </w:p>
    <w:p w14:paraId="40E700C6"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rFonts w:asciiTheme="minorHAnsi" w:hAnsiTheme="minorHAnsi" w:cstheme="minorHAnsi"/>
          <w:noProof/>
          <w:sz w:val="24"/>
          <w:szCs w:val="24"/>
        </w:rPr>
        <w:t>Figure 17: ServiceUserServlet class diagram</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_Toc384370420 \h </w:instrText>
      </w:r>
      <w:r w:rsidRPr="007B1786">
        <w:rPr>
          <w:noProof/>
          <w:sz w:val="24"/>
          <w:szCs w:val="24"/>
        </w:rPr>
      </w:r>
      <w:r w:rsidRPr="007B1786">
        <w:rPr>
          <w:noProof/>
          <w:sz w:val="24"/>
          <w:szCs w:val="24"/>
        </w:rPr>
        <w:fldChar w:fldCharType="separate"/>
      </w:r>
      <w:r w:rsidRPr="007B1786">
        <w:rPr>
          <w:noProof/>
          <w:sz w:val="24"/>
          <w:szCs w:val="24"/>
        </w:rPr>
        <w:t>45</w:t>
      </w:r>
      <w:r w:rsidRPr="007B1786">
        <w:rPr>
          <w:noProof/>
          <w:sz w:val="24"/>
          <w:szCs w:val="24"/>
        </w:rPr>
        <w:fldChar w:fldCharType="end"/>
      </w:r>
    </w:p>
    <w:p w14:paraId="79157AAD"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noProof/>
          <w:sz w:val="24"/>
          <w:szCs w:val="24"/>
        </w:rPr>
        <w:t>Figure 18: Add Service User</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_Toc384370421 \h </w:instrText>
      </w:r>
      <w:r w:rsidRPr="007B1786">
        <w:rPr>
          <w:noProof/>
          <w:sz w:val="24"/>
          <w:szCs w:val="24"/>
        </w:rPr>
      </w:r>
      <w:r w:rsidRPr="007B1786">
        <w:rPr>
          <w:noProof/>
          <w:sz w:val="24"/>
          <w:szCs w:val="24"/>
        </w:rPr>
        <w:fldChar w:fldCharType="separate"/>
      </w:r>
      <w:r w:rsidRPr="007B1786">
        <w:rPr>
          <w:noProof/>
          <w:sz w:val="24"/>
          <w:szCs w:val="24"/>
        </w:rPr>
        <w:t>47</w:t>
      </w:r>
      <w:r w:rsidRPr="007B1786">
        <w:rPr>
          <w:noProof/>
          <w:sz w:val="24"/>
          <w:szCs w:val="24"/>
        </w:rPr>
        <w:fldChar w:fldCharType="end"/>
      </w:r>
    </w:p>
    <w:p w14:paraId="48103B61"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rFonts w:asciiTheme="minorHAnsi" w:hAnsiTheme="minorHAnsi" w:cstheme="minorHAnsi"/>
          <w:noProof/>
          <w:sz w:val="24"/>
          <w:szCs w:val="24"/>
        </w:rPr>
        <w:t>Figure 19: Class diagram for ServiceUserService and ServiceUserBean</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_Toc384370422 \h </w:instrText>
      </w:r>
      <w:r w:rsidRPr="007B1786">
        <w:rPr>
          <w:noProof/>
          <w:sz w:val="24"/>
          <w:szCs w:val="24"/>
        </w:rPr>
      </w:r>
      <w:r w:rsidRPr="007B1786">
        <w:rPr>
          <w:noProof/>
          <w:sz w:val="24"/>
          <w:szCs w:val="24"/>
        </w:rPr>
        <w:fldChar w:fldCharType="separate"/>
      </w:r>
      <w:r w:rsidRPr="007B1786">
        <w:rPr>
          <w:noProof/>
          <w:sz w:val="24"/>
          <w:szCs w:val="24"/>
        </w:rPr>
        <w:t>48</w:t>
      </w:r>
      <w:r w:rsidRPr="007B1786">
        <w:rPr>
          <w:noProof/>
          <w:sz w:val="24"/>
          <w:szCs w:val="24"/>
        </w:rPr>
        <w:fldChar w:fldCharType="end"/>
      </w:r>
    </w:p>
    <w:p w14:paraId="31C2CDE2"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noProof/>
          <w:sz w:val="24"/>
          <w:szCs w:val="24"/>
        </w:rPr>
        <w:t>Figure 20: ServiceUserBean class attributes</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_Toc384370423 \h </w:instrText>
      </w:r>
      <w:r w:rsidRPr="007B1786">
        <w:rPr>
          <w:noProof/>
          <w:sz w:val="24"/>
          <w:szCs w:val="24"/>
        </w:rPr>
      </w:r>
      <w:r w:rsidRPr="007B1786">
        <w:rPr>
          <w:noProof/>
          <w:sz w:val="24"/>
          <w:szCs w:val="24"/>
        </w:rPr>
        <w:fldChar w:fldCharType="separate"/>
      </w:r>
      <w:r w:rsidRPr="007B1786">
        <w:rPr>
          <w:noProof/>
          <w:sz w:val="24"/>
          <w:szCs w:val="24"/>
        </w:rPr>
        <w:t>49</w:t>
      </w:r>
      <w:r w:rsidRPr="007B1786">
        <w:rPr>
          <w:noProof/>
          <w:sz w:val="24"/>
          <w:szCs w:val="24"/>
        </w:rPr>
        <w:fldChar w:fldCharType="end"/>
      </w:r>
    </w:p>
    <w:p w14:paraId="1961222F"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rFonts w:asciiTheme="minorHAnsi" w:hAnsiTheme="minorHAnsi" w:cstheme="minorHAnsi"/>
          <w:noProof/>
          <w:sz w:val="24"/>
          <w:szCs w:val="24"/>
        </w:rPr>
        <w:t>Figure 20: Service user facade interface - DAO class association diagram</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_Toc384370424 \h </w:instrText>
      </w:r>
      <w:r w:rsidRPr="007B1786">
        <w:rPr>
          <w:noProof/>
          <w:sz w:val="24"/>
          <w:szCs w:val="24"/>
        </w:rPr>
      </w:r>
      <w:r w:rsidRPr="007B1786">
        <w:rPr>
          <w:noProof/>
          <w:sz w:val="24"/>
          <w:szCs w:val="24"/>
        </w:rPr>
        <w:fldChar w:fldCharType="separate"/>
      </w:r>
      <w:r w:rsidRPr="007B1786">
        <w:rPr>
          <w:noProof/>
          <w:sz w:val="24"/>
          <w:szCs w:val="24"/>
        </w:rPr>
        <w:t>50</w:t>
      </w:r>
      <w:r w:rsidRPr="007B1786">
        <w:rPr>
          <w:noProof/>
          <w:sz w:val="24"/>
          <w:szCs w:val="24"/>
        </w:rPr>
        <w:fldChar w:fldCharType="end"/>
      </w:r>
    </w:p>
    <w:p w14:paraId="3E6918B3"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noProof/>
          <w:sz w:val="24"/>
          <w:szCs w:val="24"/>
        </w:rPr>
        <w:t>Figure 21: Service user summary</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_Toc384370425 \h </w:instrText>
      </w:r>
      <w:r w:rsidRPr="007B1786">
        <w:rPr>
          <w:noProof/>
          <w:sz w:val="24"/>
          <w:szCs w:val="24"/>
        </w:rPr>
      </w:r>
      <w:r w:rsidRPr="007B1786">
        <w:rPr>
          <w:noProof/>
          <w:sz w:val="24"/>
          <w:szCs w:val="24"/>
        </w:rPr>
        <w:fldChar w:fldCharType="separate"/>
      </w:r>
      <w:r w:rsidRPr="007B1786">
        <w:rPr>
          <w:noProof/>
          <w:sz w:val="24"/>
          <w:szCs w:val="24"/>
        </w:rPr>
        <w:t>52</w:t>
      </w:r>
      <w:r w:rsidRPr="007B1786">
        <w:rPr>
          <w:noProof/>
          <w:sz w:val="24"/>
          <w:szCs w:val="24"/>
        </w:rPr>
        <w:fldChar w:fldCharType="end"/>
      </w:r>
    </w:p>
    <w:p w14:paraId="60E56AA2"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noProof/>
          <w:sz w:val="24"/>
          <w:szCs w:val="24"/>
        </w:rPr>
        <w:t>Figure 22: Service user's account and previous transaction</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_Toc384370426 \h </w:instrText>
      </w:r>
      <w:r w:rsidRPr="007B1786">
        <w:rPr>
          <w:noProof/>
          <w:sz w:val="24"/>
          <w:szCs w:val="24"/>
        </w:rPr>
      </w:r>
      <w:r w:rsidRPr="007B1786">
        <w:rPr>
          <w:noProof/>
          <w:sz w:val="24"/>
          <w:szCs w:val="24"/>
        </w:rPr>
        <w:fldChar w:fldCharType="separate"/>
      </w:r>
      <w:r w:rsidRPr="007B1786">
        <w:rPr>
          <w:noProof/>
          <w:sz w:val="24"/>
          <w:szCs w:val="24"/>
        </w:rPr>
        <w:t>53</w:t>
      </w:r>
      <w:r w:rsidRPr="007B1786">
        <w:rPr>
          <w:noProof/>
          <w:sz w:val="24"/>
          <w:szCs w:val="24"/>
        </w:rPr>
        <w:fldChar w:fldCharType="end"/>
      </w:r>
    </w:p>
    <w:p w14:paraId="5C38C05C"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noProof/>
          <w:sz w:val="24"/>
          <w:szCs w:val="24"/>
        </w:rPr>
        <w:t>Figure 23: Service user's notes and correspondences.</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_Toc384370427 \h </w:instrText>
      </w:r>
      <w:r w:rsidRPr="007B1786">
        <w:rPr>
          <w:noProof/>
          <w:sz w:val="24"/>
          <w:szCs w:val="24"/>
        </w:rPr>
      </w:r>
      <w:r w:rsidRPr="007B1786">
        <w:rPr>
          <w:noProof/>
          <w:sz w:val="24"/>
          <w:szCs w:val="24"/>
        </w:rPr>
        <w:fldChar w:fldCharType="separate"/>
      </w:r>
      <w:r w:rsidRPr="007B1786">
        <w:rPr>
          <w:noProof/>
          <w:sz w:val="24"/>
          <w:szCs w:val="24"/>
        </w:rPr>
        <w:t>54</w:t>
      </w:r>
      <w:r w:rsidRPr="007B1786">
        <w:rPr>
          <w:noProof/>
          <w:sz w:val="24"/>
          <w:szCs w:val="24"/>
        </w:rPr>
        <w:fldChar w:fldCharType="end"/>
      </w:r>
    </w:p>
    <w:p w14:paraId="08387EC3"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noProof/>
          <w:sz w:val="24"/>
          <w:szCs w:val="24"/>
        </w:rPr>
        <w:t>Figure 24: Add/View substance results</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_Toc384370428 \h </w:instrText>
      </w:r>
      <w:r w:rsidRPr="007B1786">
        <w:rPr>
          <w:noProof/>
          <w:sz w:val="24"/>
          <w:szCs w:val="24"/>
        </w:rPr>
      </w:r>
      <w:r w:rsidRPr="007B1786">
        <w:rPr>
          <w:noProof/>
          <w:sz w:val="24"/>
          <w:szCs w:val="24"/>
        </w:rPr>
        <w:fldChar w:fldCharType="separate"/>
      </w:r>
      <w:r w:rsidRPr="007B1786">
        <w:rPr>
          <w:noProof/>
          <w:sz w:val="24"/>
          <w:szCs w:val="24"/>
        </w:rPr>
        <w:t>56</w:t>
      </w:r>
      <w:r w:rsidRPr="007B1786">
        <w:rPr>
          <w:noProof/>
          <w:sz w:val="24"/>
          <w:szCs w:val="24"/>
        </w:rPr>
        <w:fldChar w:fldCharType="end"/>
      </w:r>
    </w:p>
    <w:p w14:paraId="7A63C38C"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noProof/>
          <w:sz w:val="24"/>
          <w:szCs w:val="24"/>
        </w:rPr>
        <w:t>Figure 25: Add/View Attendance.</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_Toc384370429 \h </w:instrText>
      </w:r>
      <w:r w:rsidRPr="007B1786">
        <w:rPr>
          <w:noProof/>
          <w:sz w:val="24"/>
          <w:szCs w:val="24"/>
        </w:rPr>
      </w:r>
      <w:r w:rsidRPr="007B1786">
        <w:rPr>
          <w:noProof/>
          <w:sz w:val="24"/>
          <w:szCs w:val="24"/>
        </w:rPr>
        <w:fldChar w:fldCharType="separate"/>
      </w:r>
      <w:r w:rsidRPr="007B1786">
        <w:rPr>
          <w:noProof/>
          <w:sz w:val="24"/>
          <w:szCs w:val="24"/>
        </w:rPr>
        <w:t>60</w:t>
      </w:r>
      <w:r w:rsidRPr="007B1786">
        <w:rPr>
          <w:noProof/>
          <w:sz w:val="24"/>
          <w:szCs w:val="24"/>
        </w:rPr>
        <w:fldChar w:fldCharType="end"/>
      </w:r>
    </w:p>
    <w:p w14:paraId="6051C15A"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noProof/>
          <w:sz w:val="24"/>
          <w:szCs w:val="24"/>
        </w:rPr>
        <w:t>Figure 26: System Administration page</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_Toc384370430 \h </w:instrText>
      </w:r>
      <w:r w:rsidRPr="007B1786">
        <w:rPr>
          <w:noProof/>
          <w:sz w:val="24"/>
          <w:szCs w:val="24"/>
        </w:rPr>
      </w:r>
      <w:r w:rsidRPr="007B1786">
        <w:rPr>
          <w:noProof/>
          <w:sz w:val="24"/>
          <w:szCs w:val="24"/>
        </w:rPr>
        <w:fldChar w:fldCharType="separate"/>
      </w:r>
      <w:r w:rsidRPr="007B1786">
        <w:rPr>
          <w:noProof/>
          <w:sz w:val="24"/>
          <w:szCs w:val="24"/>
        </w:rPr>
        <w:t>63</w:t>
      </w:r>
      <w:r w:rsidRPr="007B1786">
        <w:rPr>
          <w:noProof/>
          <w:sz w:val="24"/>
          <w:szCs w:val="24"/>
        </w:rPr>
        <w:fldChar w:fldCharType="end"/>
      </w:r>
    </w:p>
    <w:p w14:paraId="3B737E53" w14:textId="77777777" w:rsidR="001D2C6A" w:rsidRPr="007B1786" w:rsidRDefault="001D2C6A">
      <w:pPr>
        <w:pStyle w:val="TableofFigures"/>
        <w:tabs>
          <w:tab w:val="right" w:pos="8296"/>
        </w:tabs>
        <w:rPr>
          <w:rFonts w:asciiTheme="minorHAnsi" w:eastAsiaTheme="minorEastAsia" w:hAnsiTheme="minorHAnsi" w:cstheme="minorBidi"/>
          <w:b w:val="0"/>
          <w:bCs w:val="0"/>
          <w:noProof/>
          <w:sz w:val="24"/>
          <w:szCs w:val="24"/>
        </w:rPr>
      </w:pPr>
      <w:r w:rsidRPr="007B1786">
        <w:rPr>
          <w:noProof/>
          <w:sz w:val="24"/>
          <w:szCs w:val="24"/>
        </w:rPr>
        <w:t>Figure 27: SystemServlet class diagram</w:t>
      </w:r>
      <w:r w:rsidRPr="007B1786">
        <w:rPr>
          <w:noProof/>
          <w:sz w:val="24"/>
          <w:szCs w:val="24"/>
        </w:rPr>
        <w:tab/>
      </w:r>
      <w:r w:rsidRPr="007B1786">
        <w:rPr>
          <w:noProof/>
          <w:sz w:val="24"/>
          <w:szCs w:val="24"/>
        </w:rPr>
        <w:fldChar w:fldCharType="begin"/>
      </w:r>
      <w:r w:rsidRPr="007B1786">
        <w:rPr>
          <w:noProof/>
          <w:sz w:val="24"/>
          <w:szCs w:val="24"/>
        </w:rPr>
        <w:instrText xml:space="preserve"> PAGEREF _Toc384370431 \h </w:instrText>
      </w:r>
      <w:r w:rsidRPr="007B1786">
        <w:rPr>
          <w:noProof/>
          <w:sz w:val="24"/>
          <w:szCs w:val="24"/>
        </w:rPr>
      </w:r>
      <w:r w:rsidRPr="007B1786">
        <w:rPr>
          <w:noProof/>
          <w:sz w:val="24"/>
          <w:szCs w:val="24"/>
        </w:rPr>
        <w:fldChar w:fldCharType="separate"/>
      </w:r>
      <w:r w:rsidRPr="007B1786">
        <w:rPr>
          <w:noProof/>
          <w:sz w:val="24"/>
          <w:szCs w:val="24"/>
        </w:rPr>
        <w:t>65</w:t>
      </w:r>
      <w:r w:rsidRPr="007B1786">
        <w:rPr>
          <w:noProof/>
          <w:sz w:val="24"/>
          <w:szCs w:val="24"/>
        </w:rPr>
        <w:fldChar w:fldCharType="end"/>
      </w:r>
    </w:p>
    <w:p w14:paraId="72DE051D" w14:textId="5BC3F88E" w:rsidR="00B85379" w:rsidRPr="00450269" w:rsidRDefault="005717B1" w:rsidP="00450269">
      <w:pPr>
        <w:pStyle w:val="Textbody"/>
        <w:tabs>
          <w:tab w:val="left" w:pos="1800"/>
          <w:tab w:val="left" w:pos="6840"/>
        </w:tabs>
        <w:jc w:val="both"/>
        <w:rPr>
          <w:rFonts w:asciiTheme="minorHAnsi" w:hAnsiTheme="minorHAnsi" w:cstheme="minorHAnsi"/>
          <w:bCs/>
        </w:rPr>
      </w:pPr>
      <w:r w:rsidRPr="007B1786">
        <w:rPr>
          <w:rFonts w:asciiTheme="minorHAnsi" w:hAnsiTheme="minorHAnsi" w:cstheme="minorHAnsi"/>
          <w:b/>
          <w:kern w:val="0"/>
          <w:lang w:val="en-IE" w:eastAsia="en-IE"/>
        </w:rPr>
        <w:fldChar w:fldCharType="end"/>
      </w:r>
    </w:p>
    <w:p w14:paraId="4A770C11" w14:textId="77777777" w:rsidR="00B85379" w:rsidRPr="00450269" w:rsidRDefault="00B85379" w:rsidP="00450269">
      <w:pPr>
        <w:pStyle w:val="Textbody"/>
        <w:tabs>
          <w:tab w:val="left" w:pos="1800"/>
          <w:tab w:val="left" w:pos="6840"/>
        </w:tabs>
        <w:jc w:val="both"/>
        <w:rPr>
          <w:rFonts w:asciiTheme="minorHAnsi" w:hAnsiTheme="minorHAnsi" w:cstheme="minorHAnsi"/>
          <w:bCs/>
        </w:rPr>
      </w:pPr>
    </w:p>
    <w:p w14:paraId="5416BC9E" w14:textId="77777777" w:rsidR="00B85379" w:rsidRPr="00450269" w:rsidRDefault="00B85379" w:rsidP="00450269">
      <w:pPr>
        <w:pStyle w:val="Textbody"/>
        <w:tabs>
          <w:tab w:val="left" w:pos="1800"/>
          <w:tab w:val="left" w:pos="6840"/>
        </w:tabs>
        <w:jc w:val="both"/>
        <w:rPr>
          <w:rFonts w:asciiTheme="minorHAnsi" w:hAnsiTheme="minorHAnsi" w:cstheme="minorHAnsi"/>
          <w:bCs/>
        </w:rPr>
      </w:pPr>
    </w:p>
    <w:p w14:paraId="074EEE71" w14:textId="77777777" w:rsidR="00B85379" w:rsidRPr="00450269" w:rsidRDefault="00B85379" w:rsidP="00450269">
      <w:pPr>
        <w:pStyle w:val="Textbody"/>
        <w:tabs>
          <w:tab w:val="left" w:pos="1800"/>
          <w:tab w:val="left" w:pos="6840"/>
        </w:tabs>
        <w:jc w:val="both"/>
        <w:rPr>
          <w:rFonts w:asciiTheme="minorHAnsi" w:hAnsiTheme="minorHAnsi" w:cstheme="minorHAnsi"/>
          <w:bCs/>
        </w:rPr>
      </w:pPr>
    </w:p>
    <w:p w14:paraId="7A1E0DE2" w14:textId="77777777" w:rsidR="00B85379" w:rsidRPr="00450269" w:rsidRDefault="00B85379" w:rsidP="00450269">
      <w:pPr>
        <w:pStyle w:val="Textbody"/>
        <w:jc w:val="both"/>
        <w:rPr>
          <w:rFonts w:asciiTheme="minorHAnsi" w:hAnsiTheme="minorHAnsi" w:cstheme="minorHAnsi"/>
        </w:rPr>
      </w:pPr>
    </w:p>
    <w:p w14:paraId="6E079714" w14:textId="77777777" w:rsidR="00B85379" w:rsidRPr="00450269" w:rsidRDefault="00B85379" w:rsidP="00450269">
      <w:pPr>
        <w:pStyle w:val="Textbody"/>
        <w:jc w:val="both"/>
        <w:rPr>
          <w:rFonts w:asciiTheme="minorHAnsi" w:hAnsiTheme="minorHAnsi" w:cstheme="minorHAnsi"/>
        </w:rPr>
      </w:pPr>
    </w:p>
    <w:p w14:paraId="343BBD66" w14:textId="77777777" w:rsidR="00B85379" w:rsidRPr="00450269" w:rsidRDefault="00B85379" w:rsidP="00450269">
      <w:pPr>
        <w:pStyle w:val="Textbody"/>
        <w:jc w:val="both"/>
        <w:rPr>
          <w:rFonts w:asciiTheme="minorHAnsi" w:hAnsiTheme="minorHAnsi" w:cstheme="minorHAnsi"/>
        </w:rPr>
      </w:pPr>
    </w:p>
    <w:p w14:paraId="72DDB184" w14:textId="77777777" w:rsidR="00B85379" w:rsidRPr="00450269" w:rsidRDefault="00B85379" w:rsidP="00450269">
      <w:pPr>
        <w:pStyle w:val="Textbody"/>
        <w:jc w:val="both"/>
        <w:rPr>
          <w:rFonts w:asciiTheme="minorHAnsi" w:hAnsiTheme="minorHAnsi" w:cstheme="minorHAnsi"/>
        </w:rPr>
      </w:pPr>
    </w:p>
    <w:p w14:paraId="3DF00F63" w14:textId="77777777" w:rsidR="00B85379" w:rsidRPr="00450269" w:rsidRDefault="00B85379" w:rsidP="00450269">
      <w:pPr>
        <w:pStyle w:val="Textbody"/>
        <w:jc w:val="both"/>
        <w:rPr>
          <w:rFonts w:asciiTheme="minorHAnsi" w:hAnsiTheme="minorHAnsi" w:cstheme="minorHAnsi"/>
        </w:rPr>
      </w:pPr>
    </w:p>
    <w:p w14:paraId="53D879FA" w14:textId="0B998DC8" w:rsidR="00B85379" w:rsidRPr="00450269" w:rsidRDefault="00B37327" w:rsidP="00450269">
      <w:pPr>
        <w:pStyle w:val="Heading1"/>
        <w:jc w:val="both"/>
        <w:rPr>
          <w:rFonts w:asciiTheme="minorHAnsi" w:hAnsiTheme="minorHAnsi" w:cstheme="minorHAnsi"/>
        </w:rPr>
      </w:pPr>
      <w:bookmarkStart w:id="10" w:name="_Toc384370377"/>
      <w:r w:rsidRPr="00450269">
        <w:rPr>
          <w:rFonts w:asciiTheme="minorHAnsi" w:hAnsiTheme="minorHAnsi" w:cstheme="minorHAnsi"/>
        </w:rPr>
        <w:lastRenderedPageBreak/>
        <w:t>Chapter 1 Introduction and Background</w:t>
      </w:r>
      <w:bookmarkEnd w:id="10"/>
    </w:p>
    <w:p w14:paraId="32CC5313" w14:textId="77777777" w:rsidR="00B85379" w:rsidRPr="00450269" w:rsidRDefault="00B85379" w:rsidP="00450269">
      <w:pPr>
        <w:pStyle w:val="Chapterheading"/>
        <w:jc w:val="both"/>
        <w:rPr>
          <w:rFonts w:asciiTheme="minorHAnsi" w:hAnsiTheme="minorHAnsi" w:cstheme="minorHAnsi"/>
        </w:rPr>
      </w:pPr>
    </w:p>
    <w:p w14:paraId="639BBEEA" w14:textId="71E6D085" w:rsidR="006E0CF7" w:rsidRPr="00450269" w:rsidRDefault="00AE12FB" w:rsidP="00450269">
      <w:pPr>
        <w:pStyle w:val="Standard"/>
        <w:jc w:val="both"/>
        <w:rPr>
          <w:rStyle w:val="apple-converted-space"/>
          <w:rFonts w:asciiTheme="minorHAnsi" w:hAnsiTheme="minorHAnsi" w:cstheme="minorHAnsi"/>
          <w:color w:val="333333"/>
          <w:shd w:val="clear" w:color="auto" w:fill="FFFFFF"/>
        </w:rPr>
      </w:pPr>
      <w:r w:rsidRPr="00450269">
        <w:rPr>
          <w:rFonts w:asciiTheme="minorHAnsi" w:hAnsiTheme="minorHAnsi" w:cstheme="minorHAnsi"/>
          <w:bCs/>
          <w:lang w:val="en-US" w:eastAsia="en-IE"/>
        </w:rPr>
        <w:t xml:space="preserve">According to </w:t>
      </w:r>
      <w:r w:rsidR="00406844" w:rsidRPr="00450269">
        <w:rPr>
          <w:rFonts w:asciiTheme="minorHAnsi" w:hAnsiTheme="minorHAnsi" w:cstheme="minorHAnsi"/>
          <w:color w:val="333333"/>
          <w:shd w:val="clear" w:color="auto" w:fill="FFFFFF"/>
        </w:rPr>
        <w:t>The European Monitoring Centre for Drugs and Drug Addiction</w:t>
      </w:r>
      <w:r w:rsidR="006E0CF7" w:rsidRPr="00450269">
        <w:rPr>
          <w:rFonts w:asciiTheme="minorHAnsi" w:hAnsiTheme="minorHAnsi" w:cstheme="minorHAnsi"/>
          <w:color w:val="333333"/>
          <w:shd w:val="clear" w:color="auto" w:fill="FFFFFF"/>
        </w:rPr>
        <w:t xml:space="preserve"> (EMCDDA)</w:t>
      </w:r>
      <w:r w:rsidR="00406844" w:rsidRPr="00450269">
        <w:rPr>
          <w:rStyle w:val="apple-converted-space"/>
          <w:rFonts w:asciiTheme="minorHAnsi" w:hAnsiTheme="minorHAnsi" w:cstheme="minorHAnsi"/>
          <w:color w:val="333333"/>
          <w:shd w:val="clear" w:color="auto" w:fill="FFFFFF"/>
        </w:rPr>
        <w:t xml:space="preserve"> in 2012 there were at least 1.2 million people in Europe receiving treatment for illicit drug use, of which the majority (630 000) receive treatment for </w:t>
      </w:r>
      <w:r w:rsidR="004D2B80" w:rsidRPr="00450269">
        <w:rPr>
          <w:rStyle w:val="apple-converted-space"/>
          <w:rFonts w:asciiTheme="minorHAnsi" w:hAnsiTheme="minorHAnsi" w:cstheme="minorHAnsi"/>
          <w:color w:val="333333"/>
          <w:shd w:val="clear" w:color="auto" w:fill="FFFFFF"/>
        </w:rPr>
        <w:t>opioid</w:t>
      </w:r>
      <w:r w:rsidR="00406844" w:rsidRPr="00450269">
        <w:rPr>
          <w:rStyle w:val="apple-converted-space"/>
          <w:rFonts w:asciiTheme="minorHAnsi" w:hAnsiTheme="minorHAnsi" w:cstheme="minorHAnsi"/>
          <w:color w:val="333333"/>
          <w:shd w:val="clear" w:color="auto" w:fill="FFFFFF"/>
        </w:rPr>
        <w:t xml:space="preserve"> abuse</w:t>
      </w:r>
      <w:r w:rsidR="00DF4576" w:rsidRPr="00450269">
        <w:rPr>
          <w:rStyle w:val="apple-converted-space"/>
          <w:rFonts w:asciiTheme="minorHAnsi" w:hAnsiTheme="minorHAnsi" w:cstheme="minorHAnsi"/>
          <w:noProof/>
          <w:color w:val="333333"/>
          <w:shd w:val="clear" w:color="auto" w:fill="FFFFFF"/>
          <w:lang w:val="en-IE"/>
        </w:rPr>
        <w:t xml:space="preserve"> </w:t>
      </w:r>
      <w:sdt>
        <w:sdtPr>
          <w:rPr>
            <w:rStyle w:val="apple-converted-space"/>
            <w:rFonts w:asciiTheme="minorHAnsi" w:hAnsiTheme="minorHAnsi" w:cstheme="minorHAnsi"/>
            <w:noProof/>
            <w:color w:val="333333"/>
            <w:shd w:val="clear" w:color="auto" w:fill="FFFFFF"/>
            <w:lang w:val="en-IE"/>
          </w:rPr>
          <w:id w:val="62999675"/>
          <w:citation/>
        </w:sdtPr>
        <w:sdtContent>
          <w:r w:rsidR="00B9427A">
            <w:rPr>
              <w:rStyle w:val="apple-converted-space"/>
              <w:rFonts w:asciiTheme="minorHAnsi" w:hAnsiTheme="minorHAnsi" w:cstheme="minorHAnsi"/>
              <w:noProof/>
              <w:color w:val="333333"/>
              <w:shd w:val="clear" w:color="auto" w:fill="FFFFFF"/>
              <w:lang w:val="en-IE"/>
            </w:rPr>
            <w:fldChar w:fldCharType="begin"/>
          </w:r>
          <w:r w:rsidR="00B9427A">
            <w:rPr>
              <w:rFonts w:asciiTheme="minorHAnsi" w:hAnsiTheme="minorHAnsi" w:cstheme="minorHAnsi"/>
              <w:noProof/>
              <w:color w:val="333333"/>
              <w:shd w:val="clear" w:color="auto" w:fill="FFFFFF"/>
              <w:lang w:val="en-IE"/>
            </w:rPr>
            <w:instrText xml:space="preserve"> CITATION Cum13 \l 6153 </w:instrText>
          </w:r>
          <w:r w:rsidR="00B9427A">
            <w:rPr>
              <w:rStyle w:val="apple-converted-space"/>
              <w:rFonts w:asciiTheme="minorHAnsi" w:hAnsiTheme="minorHAnsi" w:cstheme="minorHAnsi"/>
              <w:noProof/>
              <w:color w:val="333333"/>
              <w:shd w:val="clear" w:color="auto" w:fill="FFFFFF"/>
              <w:lang w:val="en-IE"/>
            </w:rPr>
            <w:fldChar w:fldCharType="separate"/>
          </w:r>
          <w:r w:rsidR="00B9427A" w:rsidRPr="00B9427A">
            <w:rPr>
              <w:rFonts w:asciiTheme="minorHAnsi" w:hAnsiTheme="minorHAnsi" w:cstheme="minorHAnsi"/>
              <w:noProof/>
              <w:color w:val="333333"/>
              <w:shd w:val="clear" w:color="auto" w:fill="FFFFFF"/>
              <w:lang w:val="en-IE"/>
            </w:rPr>
            <w:t>(1)</w:t>
          </w:r>
          <w:r w:rsidR="00B9427A">
            <w:rPr>
              <w:rStyle w:val="apple-converted-space"/>
              <w:rFonts w:asciiTheme="minorHAnsi" w:hAnsiTheme="minorHAnsi" w:cstheme="minorHAnsi"/>
              <w:noProof/>
              <w:color w:val="333333"/>
              <w:shd w:val="clear" w:color="auto" w:fill="FFFFFF"/>
              <w:lang w:val="en-IE"/>
            </w:rPr>
            <w:fldChar w:fldCharType="end"/>
          </w:r>
        </w:sdtContent>
      </w:sdt>
      <w:r w:rsidR="00B9427A">
        <w:rPr>
          <w:rStyle w:val="apple-converted-space"/>
          <w:rFonts w:asciiTheme="minorHAnsi" w:hAnsiTheme="minorHAnsi" w:cstheme="minorHAnsi"/>
          <w:noProof/>
          <w:color w:val="333333"/>
          <w:shd w:val="clear" w:color="auto" w:fill="FFFFFF"/>
          <w:lang w:val="en-IE"/>
        </w:rPr>
        <w:t>.</w:t>
      </w:r>
    </w:p>
    <w:p w14:paraId="68F80DFE" w14:textId="77777777" w:rsidR="006E0CF7" w:rsidRPr="00450269" w:rsidRDefault="006E0CF7" w:rsidP="00450269">
      <w:pPr>
        <w:pStyle w:val="Standard"/>
        <w:jc w:val="both"/>
        <w:rPr>
          <w:rStyle w:val="apple-converted-space"/>
          <w:rFonts w:asciiTheme="minorHAnsi" w:hAnsiTheme="minorHAnsi" w:cstheme="minorHAnsi"/>
          <w:color w:val="333333"/>
          <w:shd w:val="clear" w:color="auto" w:fill="FFFFFF"/>
        </w:rPr>
      </w:pPr>
    </w:p>
    <w:p w14:paraId="0F3DB433" w14:textId="72CE2A3B" w:rsidR="00566C52" w:rsidRPr="00450269" w:rsidRDefault="006E0CF7" w:rsidP="00450269">
      <w:pPr>
        <w:pStyle w:val="Standard"/>
        <w:jc w:val="both"/>
        <w:rPr>
          <w:rFonts w:asciiTheme="minorHAnsi" w:hAnsiTheme="minorHAnsi" w:cstheme="minorHAnsi"/>
          <w:color w:val="333333"/>
          <w:shd w:val="clear" w:color="auto" w:fill="FFFFFF"/>
        </w:rPr>
      </w:pPr>
      <w:r w:rsidRPr="00450269">
        <w:rPr>
          <w:rFonts w:asciiTheme="minorHAnsi" w:hAnsiTheme="minorHAnsi" w:cstheme="minorHAnsi"/>
          <w:color w:val="333333"/>
          <w:shd w:val="clear" w:color="auto" w:fill="FFFFFF"/>
        </w:rPr>
        <w:t xml:space="preserve">With regards to the supply and use of illicit drugs in Europe </w:t>
      </w:r>
      <w:r w:rsidR="00566C52" w:rsidRPr="00450269">
        <w:rPr>
          <w:rFonts w:asciiTheme="minorHAnsi" w:hAnsiTheme="minorHAnsi" w:cstheme="minorHAnsi"/>
          <w:color w:val="333333"/>
          <w:shd w:val="clear" w:color="auto" w:fill="FFFFFF"/>
        </w:rPr>
        <w:t>Cecilia Malmström</w:t>
      </w:r>
      <w:r w:rsidR="00566C52" w:rsidRPr="00450269">
        <w:rPr>
          <w:rStyle w:val="apple-converted-space"/>
          <w:rFonts w:asciiTheme="minorHAnsi" w:hAnsiTheme="minorHAnsi" w:cstheme="minorHAnsi"/>
          <w:color w:val="333333"/>
          <w:shd w:val="clear" w:color="auto" w:fill="FFFFFF"/>
        </w:rPr>
        <w:t xml:space="preserve">, </w:t>
      </w:r>
      <w:r w:rsidRPr="00450269">
        <w:rPr>
          <w:rStyle w:val="apple-converted-space"/>
          <w:rFonts w:asciiTheme="minorHAnsi" w:hAnsiTheme="minorHAnsi" w:cstheme="minorHAnsi"/>
          <w:color w:val="333333"/>
          <w:shd w:val="clear" w:color="auto" w:fill="FFFFFF"/>
        </w:rPr>
        <w:t>t</w:t>
      </w:r>
      <w:r w:rsidR="00566C52" w:rsidRPr="00450269">
        <w:rPr>
          <w:rStyle w:val="apple-converted-space"/>
          <w:rFonts w:asciiTheme="minorHAnsi" w:hAnsiTheme="minorHAnsi" w:cstheme="minorHAnsi"/>
          <w:color w:val="333333"/>
          <w:shd w:val="clear" w:color="auto" w:fill="FFFFFF"/>
        </w:rPr>
        <w:t xml:space="preserve">he </w:t>
      </w:r>
      <w:r w:rsidR="00566C52" w:rsidRPr="00450269">
        <w:rPr>
          <w:rFonts w:asciiTheme="minorHAnsi" w:hAnsiTheme="minorHAnsi" w:cstheme="minorHAnsi"/>
          <w:color w:val="333333"/>
          <w:shd w:val="clear" w:color="auto" w:fill="FFFFFF"/>
        </w:rPr>
        <w:t xml:space="preserve">European Commissioner for Home Affairs </w:t>
      </w:r>
      <w:r w:rsidRPr="00450269">
        <w:rPr>
          <w:rFonts w:asciiTheme="minorHAnsi" w:hAnsiTheme="minorHAnsi" w:cstheme="minorHAnsi"/>
          <w:color w:val="333333"/>
          <w:shd w:val="clear" w:color="auto" w:fill="FFFFFF"/>
        </w:rPr>
        <w:t>declared,</w:t>
      </w:r>
    </w:p>
    <w:p w14:paraId="4D36C3B8" w14:textId="12F74306" w:rsidR="00B85379" w:rsidRPr="00450269" w:rsidRDefault="00566C52" w:rsidP="00450269">
      <w:pPr>
        <w:pStyle w:val="Standard"/>
        <w:jc w:val="both"/>
        <w:rPr>
          <w:rStyle w:val="apple-converted-space"/>
          <w:rFonts w:asciiTheme="minorHAnsi" w:hAnsiTheme="minorHAnsi" w:cstheme="minorHAnsi"/>
          <w:color w:val="333333"/>
          <w:shd w:val="clear" w:color="auto" w:fill="FFFFFF"/>
        </w:rPr>
      </w:pPr>
      <w:r w:rsidRPr="00EA7E8A">
        <w:rPr>
          <w:rStyle w:val="QuoteChar"/>
        </w:rPr>
        <w:t>“We are faced with an ever more complex stimulant market and a relentless supply of new drugs which are increasingly diverse. The fact that over 70 new drugs have been detected in the last year is proof in itself that drug policies need to stay on target”</w:t>
      </w:r>
      <w:r w:rsidR="00AE12FB" w:rsidRPr="00EA7E8A">
        <w:rPr>
          <w:rStyle w:val="QuoteChar"/>
        </w:rPr>
        <w:t xml:space="preserve"> </w:t>
      </w:r>
      <w:sdt>
        <w:sdtPr>
          <w:rPr>
            <w:rFonts w:asciiTheme="minorHAnsi" w:hAnsiTheme="minorHAnsi" w:cstheme="minorHAnsi"/>
            <w:color w:val="333333"/>
            <w:shd w:val="clear" w:color="auto" w:fill="FFFFFF"/>
          </w:rPr>
          <w:id w:val="109792085"/>
          <w:citation/>
        </w:sdtPr>
        <w:sdtContent>
          <w:r w:rsidR="00B9427A">
            <w:rPr>
              <w:rFonts w:asciiTheme="minorHAnsi" w:hAnsiTheme="minorHAnsi" w:cstheme="minorHAnsi"/>
              <w:color w:val="333333"/>
              <w:shd w:val="clear" w:color="auto" w:fill="FFFFFF"/>
            </w:rPr>
            <w:fldChar w:fldCharType="begin"/>
          </w:r>
          <w:r w:rsidR="00B9427A">
            <w:rPr>
              <w:rFonts w:asciiTheme="minorHAnsi" w:hAnsiTheme="minorHAnsi" w:cstheme="minorHAnsi"/>
              <w:noProof/>
              <w:color w:val="333333"/>
              <w:shd w:val="clear" w:color="auto" w:fill="FFFFFF"/>
              <w:lang w:val="en-IE"/>
            </w:rPr>
            <w:instrText xml:space="preserve"> CITATION Cum13 \l 6153 </w:instrText>
          </w:r>
          <w:r w:rsidR="00B9427A">
            <w:rPr>
              <w:rFonts w:asciiTheme="minorHAnsi" w:hAnsiTheme="minorHAnsi" w:cstheme="minorHAnsi"/>
              <w:color w:val="333333"/>
              <w:shd w:val="clear" w:color="auto" w:fill="FFFFFF"/>
            </w:rPr>
            <w:fldChar w:fldCharType="separate"/>
          </w:r>
          <w:r w:rsidR="00B9427A" w:rsidRPr="00B9427A">
            <w:rPr>
              <w:rFonts w:asciiTheme="minorHAnsi" w:hAnsiTheme="minorHAnsi" w:cstheme="minorHAnsi"/>
              <w:noProof/>
              <w:color w:val="333333"/>
              <w:shd w:val="clear" w:color="auto" w:fill="FFFFFF"/>
              <w:lang w:val="en-IE"/>
            </w:rPr>
            <w:t>(1)</w:t>
          </w:r>
          <w:r w:rsidR="00B9427A">
            <w:rPr>
              <w:rFonts w:asciiTheme="minorHAnsi" w:hAnsiTheme="minorHAnsi" w:cstheme="minorHAnsi"/>
              <w:color w:val="333333"/>
              <w:shd w:val="clear" w:color="auto" w:fill="FFFFFF"/>
            </w:rPr>
            <w:fldChar w:fldCharType="end"/>
          </w:r>
        </w:sdtContent>
      </w:sdt>
      <w:r w:rsidRPr="00450269">
        <w:rPr>
          <w:rFonts w:asciiTheme="minorHAnsi" w:hAnsiTheme="minorHAnsi" w:cstheme="minorHAnsi"/>
          <w:color w:val="333333"/>
          <w:shd w:val="clear" w:color="auto" w:fill="FFFFFF"/>
        </w:rPr>
        <w:t>.</w:t>
      </w:r>
      <w:r w:rsidR="00077CCD" w:rsidRPr="00450269">
        <w:rPr>
          <w:rStyle w:val="apple-converted-space"/>
          <w:rFonts w:asciiTheme="minorHAnsi" w:hAnsiTheme="minorHAnsi" w:cstheme="minorHAnsi"/>
          <w:noProof/>
          <w:color w:val="333333"/>
          <w:shd w:val="clear" w:color="auto" w:fill="FFFFFF"/>
          <w:lang w:val="en-IE"/>
        </w:rPr>
        <w:t xml:space="preserve"> </w:t>
      </w:r>
    </w:p>
    <w:p w14:paraId="48FF56B7" w14:textId="77777777" w:rsidR="006E0CF7" w:rsidRPr="00450269" w:rsidRDefault="006E0CF7" w:rsidP="00450269">
      <w:pPr>
        <w:pStyle w:val="Standard"/>
        <w:jc w:val="both"/>
        <w:rPr>
          <w:rStyle w:val="apple-converted-space"/>
          <w:rFonts w:asciiTheme="minorHAnsi" w:hAnsiTheme="minorHAnsi" w:cstheme="minorHAnsi"/>
          <w:color w:val="333333"/>
          <w:shd w:val="clear" w:color="auto" w:fill="FFFFFF"/>
        </w:rPr>
      </w:pPr>
    </w:p>
    <w:p w14:paraId="06AE8167" w14:textId="6C555FD1" w:rsidR="00406844" w:rsidRPr="00450269" w:rsidRDefault="00406844" w:rsidP="00450269">
      <w:pPr>
        <w:pStyle w:val="Standard"/>
        <w:jc w:val="both"/>
        <w:rPr>
          <w:rStyle w:val="apple-converted-space"/>
          <w:rFonts w:asciiTheme="minorHAnsi" w:hAnsiTheme="minorHAnsi" w:cstheme="minorHAnsi"/>
          <w:color w:val="333333"/>
          <w:shd w:val="clear" w:color="auto" w:fill="FFFFFF"/>
        </w:rPr>
      </w:pPr>
      <w:r w:rsidRPr="00450269">
        <w:rPr>
          <w:rStyle w:val="apple-converted-space"/>
          <w:rFonts w:asciiTheme="minorHAnsi" w:hAnsiTheme="minorHAnsi" w:cstheme="minorHAnsi"/>
          <w:color w:val="333333"/>
          <w:shd w:val="clear" w:color="auto" w:fill="FFFFFF"/>
        </w:rPr>
        <w:t>In Ireland, the Health Research Board (HRB) report</w:t>
      </w:r>
      <w:r w:rsidR="006E0CF7" w:rsidRPr="00450269">
        <w:rPr>
          <w:rStyle w:val="apple-converted-space"/>
          <w:rFonts w:asciiTheme="minorHAnsi" w:hAnsiTheme="minorHAnsi" w:cstheme="minorHAnsi"/>
          <w:color w:val="333333"/>
          <w:shd w:val="clear" w:color="auto" w:fill="FFFFFF"/>
        </w:rPr>
        <w:t>ed</w:t>
      </w:r>
      <w:r w:rsidRPr="00450269">
        <w:rPr>
          <w:rStyle w:val="apple-converted-space"/>
          <w:rFonts w:asciiTheme="minorHAnsi" w:hAnsiTheme="minorHAnsi" w:cstheme="minorHAnsi"/>
          <w:color w:val="333333"/>
          <w:shd w:val="clear" w:color="auto" w:fill="FFFFFF"/>
        </w:rPr>
        <w:t xml:space="preserve"> that </w:t>
      </w:r>
      <w:r w:rsidR="006E0CF7" w:rsidRPr="00450269">
        <w:rPr>
          <w:rStyle w:val="apple-converted-space"/>
          <w:rFonts w:asciiTheme="minorHAnsi" w:hAnsiTheme="minorHAnsi" w:cstheme="minorHAnsi"/>
          <w:color w:val="333333"/>
          <w:shd w:val="clear" w:color="auto" w:fill="FFFFFF"/>
        </w:rPr>
        <w:t xml:space="preserve">in 2010 4,930 patients </w:t>
      </w:r>
      <w:r w:rsidR="00567EAA" w:rsidRPr="00450269">
        <w:rPr>
          <w:rStyle w:val="apple-converted-space"/>
          <w:rFonts w:asciiTheme="minorHAnsi" w:hAnsiTheme="minorHAnsi" w:cstheme="minorHAnsi"/>
          <w:color w:val="333333"/>
          <w:shd w:val="clear" w:color="auto" w:fill="FFFFFF"/>
        </w:rPr>
        <w:t>entered</w:t>
      </w:r>
      <w:r w:rsidR="00607673" w:rsidRPr="00450269">
        <w:rPr>
          <w:rStyle w:val="apple-converted-space"/>
          <w:rFonts w:asciiTheme="minorHAnsi" w:hAnsiTheme="minorHAnsi" w:cstheme="minorHAnsi"/>
          <w:color w:val="333333"/>
          <w:shd w:val="clear" w:color="auto" w:fill="FFFFFF"/>
        </w:rPr>
        <w:t xml:space="preserve"> into</w:t>
      </w:r>
      <w:r w:rsidR="006E0CF7" w:rsidRPr="00450269">
        <w:rPr>
          <w:rStyle w:val="apple-converted-space"/>
          <w:rFonts w:asciiTheme="minorHAnsi" w:hAnsiTheme="minorHAnsi" w:cstheme="minorHAnsi"/>
          <w:color w:val="333333"/>
          <w:shd w:val="clear" w:color="auto" w:fill="FFFFFF"/>
        </w:rPr>
        <w:t xml:space="preserve"> treatment for </w:t>
      </w:r>
      <w:r w:rsidR="00515EEF" w:rsidRPr="00450269">
        <w:rPr>
          <w:rStyle w:val="apple-converted-space"/>
          <w:rFonts w:asciiTheme="minorHAnsi" w:hAnsiTheme="minorHAnsi" w:cstheme="minorHAnsi"/>
          <w:color w:val="333333"/>
          <w:shd w:val="clear" w:color="auto" w:fill="FFFFFF"/>
        </w:rPr>
        <w:t>opioid dependence</w:t>
      </w:r>
      <w:r w:rsidR="006E0CF7" w:rsidRPr="00450269">
        <w:rPr>
          <w:rStyle w:val="apple-converted-space"/>
          <w:rFonts w:asciiTheme="minorHAnsi" w:hAnsiTheme="minorHAnsi" w:cstheme="minorHAnsi"/>
          <w:color w:val="333333"/>
          <w:shd w:val="clear" w:color="auto" w:fill="FFFFFF"/>
        </w:rPr>
        <w:t xml:space="preserve">, mainly heroin and </w:t>
      </w:r>
      <w:r w:rsidR="00515EEF" w:rsidRPr="00450269">
        <w:rPr>
          <w:rStyle w:val="apple-converted-space"/>
          <w:rFonts w:asciiTheme="minorHAnsi" w:hAnsiTheme="minorHAnsi" w:cstheme="minorHAnsi"/>
          <w:color w:val="333333"/>
          <w:shd w:val="clear" w:color="auto" w:fill="FFFFFF"/>
        </w:rPr>
        <w:t>that 1,893</w:t>
      </w:r>
      <w:r w:rsidR="006E0CF7" w:rsidRPr="00450269">
        <w:rPr>
          <w:rStyle w:val="apple-converted-space"/>
          <w:rFonts w:asciiTheme="minorHAnsi" w:hAnsiTheme="minorHAnsi" w:cstheme="minorHAnsi"/>
          <w:color w:val="333333"/>
          <w:shd w:val="clear" w:color="auto" w:fill="FFFFFF"/>
        </w:rPr>
        <w:t xml:space="preserve"> received tr</w:t>
      </w:r>
      <w:r w:rsidRPr="00450269">
        <w:rPr>
          <w:rStyle w:val="apple-converted-space"/>
          <w:rFonts w:asciiTheme="minorHAnsi" w:hAnsiTheme="minorHAnsi" w:cstheme="minorHAnsi"/>
          <w:color w:val="333333"/>
          <w:shd w:val="clear" w:color="auto" w:fill="FFFFFF"/>
        </w:rPr>
        <w:t>eatment for cannabis</w:t>
      </w:r>
      <w:r w:rsidR="00A04F1C" w:rsidRPr="00450269">
        <w:rPr>
          <w:rStyle w:val="apple-converted-space"/>
          <w:rFonts w:asciiTheme="minorHAnsi" w:hAnsiTheme="minorHAnsi" w:cstheme="minorHAnsi"/>
          <w:color w:val="333333"/>
          <w:shd w:val="clear" w:color="auto" w:fill="FFFFFF"/>
        </w:rPr>
        <w:t xml:space="preserve"> </w:t>
      </w:r>
      <w:r w:rsidR="006E0CF7" w:rsidRPr="00450269">
        <w:rPr>
          <w:rStyle w:val="apple-converted-space"/>
          <w:rFonts w:asciiTheme="minorHAnsi" w:hAnsiTheme="minorHAnsi" w:cstheme="minorHAnsi"/>
          <w:color w:val="333333"/>
          <w:shd w:val="clear" w:color="auto" w:fill="FFFFFF"/>
        </w:rPr>
        <w:t>use</w:t>
      </w:r>
      <w:r w:rsidRPr="00450269">
        <w:rPr>
          <w:rStyle w:val="apple-converted-space"/>
          <w:rFonts w:asciiTheme="minorHAnsi" w:hAnsiTheme="minorHAnsi" w:cstheme="minorHAnsi"/>
          <w:color w:val="333333"/>
          <w:shd w:val="clear" w:color="auto" w:fill="FFFFFF"/>
        </w:rPr>
        <w:t>.</w:t>
      </w:r>
    </w:p>
    <w:p w14:paraId="72FED985" w14:textId="7DDDF033" w:rsidR="00724350" w:rsidRPr="00450269" w:rsidRDefault="00B9427A" w:rsidP="00450269">
      <w:pPr>
        <w:pStyle w:val="Standard"/>
        <w:jc w:val="both"/>
        <w:rPr>
          <w:rFonts w:asciiTheme="minorHAnsi" w:hAnsiTheme="minorHAnsi" w:cstheme="minorHAnsi"/>
          <w:color w:val="333333"/>
          <w:shd w:val="clear" w:color="auto" w:fill="FFFFFF"/>
        </w:rPr>
      </w:pPr>
      <w:sdt>
        <w:sdtPr>
          <w:rPr>
            <w:rFonts w:asciiTheme="minorHAnsi" w:hAnsiTheme="minorHAnsi" w:cstheme="minorHAnsi"/>
            <w:color w:val="333333"/>
            <w:shd w:val="clear" w:color="auto" w:fill="FFFFFF"/>
          </w:rPr>
          <w:id w:val="-1826344976"/>
          <w:citation/>
        </w:sdtPr>
        <w:sdtContent>
          <w:r>
            <w:rPr>
              <w:rFonts w:asciiTheme="minorHAnsi" w:hAnsiTheme="minorHAnsi" w:cstheme="minorHAnsi"/>
              <w:color w:val="333333"/>
              <w:shd w:val="clear" w:color="auto" w:fill="FFFFFF"/>
            </w:rPr>
            <w:fldChar w:fldCharType="begin"/>
          </w:r>
          <w:r>
            <w:rPr>
              <w:rFonts w:asciiTheme="minorHAnsi" w:hAnsiTheme="minorHAnsi" w:cstheme="minorHAnsi"/>
              <w:noProof/>
              <w:color w:val="333333"/>
              <w:shd w:val="clear" w:color="auto" w:fill="FFFFFF"/>
              <w:lang w:val="en-IE"/>
            </w:rPr>
            <w:instrText xml:space="preserve"> CITATION Cum13 \l 6153 </w:instrText>
          </w:r>
          <w:r>
            <w:rPr>
              <w:rFonts w:asciiTheme="minorHAnsi" w:hAnsiTheme="minorHAnsi" w:cstheme="minorHAnsi"/>
              <w:color w:val="333333"/>
              <w:shd w:val="clear" w:color="auto" w:fill="FFFFFF"/>
            </w:rPr>
            <w:fldChar w:fldCharType="separate"/>
          </w:r>
          <w:r w:rsidRPr="00B9427A">
            <w:rPr>
              <w:rFonts w:asciiTheme="minorHAnsi" w:hAnsiTheme="minorHAnsi" w:cstheme="minorHAnsi"/>
              <w:noProof/>
              <w:color w:val="333333"/>
              <w:shd w:val="clear" w:color="auto" w:fill="FFFFFF"/>
              <w:lang w:val="en-IE"/>
            </w:rPr>
            <w:t>(1)</w:t>
          </w:r>
          <w:r>
            <w:rPr>
              <w:rFonts w:asciiTheme="minorHAnsi" w:hAnsiTheme="minorHAnsi" w:cstheme="minorHAnsi"/>
              <w:color w:val="333333"/>
              <w:shd w:val="clear" w:color="auto" w:fill="FFFFFF"/>
            </w:rPr>
            <w:fldChar w:fldCharType="end"/>
          </w:r>
        </w:sdtContent>
      </w:sdt>
      <w:r>
        <w:rPr>
          <w:rFonts w:asciiTheme="minorHAnsi" w:hAnsiTheme="minorHAnsi" w:cstheme="minorHAnsi"/>
          <w:color w:val="333333"/>
          <w:shd w:val="clear" w:color="auto" w:fill="FFFFFF"/>
        </w:rPr>
        <w:t>.</w:t>
      </w:r>
    </w:p>
    <w:p w14:paraId="35EBA972" w14:textId="66495AA8" w:rsidR="00724350" w:rsidRPr="00450269" w:rsidRDefault="003D7ADD" w:rsidP="00450269">
      <w:pPr>
        <w:pStyle w:val="Standard"/>
        <w:jc w:val="both"/>
        <w:rPr>
          <w:rFonts w:asciiTheme="minorHAnsi" w:hAnsiTheme="minorHAnsi" w:cstheme="minorHAnsi"/>
          <w:color w:val="333333"/>
          <w:shd w:val="clear" w:color="auto" w:fill="FFFFFF"/>
        </w:rPr>
      </w:pPr>
      <w:r w:rsidRPr="00450269">
        <w:rPr>
          <w:rFonts w:asciiTheme="minorHAnsi" w:hAnsiTheme="minorHAnsi" w:cstheme="minorHAnsi"/>
          <w:color w:val="333333"/>
          <w:shd w:val="clear" w:color="auto" w:fill="FFFFFF"/>
        </w:rPr>
        <w:t xml:space="preserve">The </w:t>
      </w:r>
      <w:r w:rsidRPr="00EA7E8A">
        <w:rPr>
          <w:rFonts w:asciiTheme="minorHAnsi" w:hAnsiTheme="minorHAnsi" w:cstheme="minorHAnsi"/>
          <w:color w:val="000000" w:themeColor="text1"/>
          <w:shd w:val="clear" w:color="auto" w:fill="FFFFFF"/>
        </w:rPr>
        <w:t>Drug Treatment Centre Board</w:t>
      </w:r>
      <w:r w:rsidR="00DF58BD" w:rsidRPr="00EA7E8A">
        <w:rPr>
          <w:rFonts w:asciiTheme="minorHAnsi" w:hAnsiTheme="minorHAnsi" w:cstheme="minorHAnsi"/>
          <w:color w:val="000000" w:themeColor="text1"/>
          <w:shd w:val="clear" w:color="auto" w:fill="FFFFFF"/>
        </w:rPr>
        <w:t xml:space="preserve"> (DTCB) </w:t>
      </w:r>
      <w:r w:rsidRPr="00EA7E8A">
        <w:rPr>
          <w:rFonts w:asciiTheme="minorHAnsi" w:hAnsiTheme="minorHAnsi" w:cstheme="minorHAnsi"/>
          <w:color w:val="000000" w:themeColor="text1"/>
          <w:shd w:val="clear" w:color="auto" w:fill="FFFFFF"/>
        </w:rPr>
        <w:t xml:space="preserve">, </w:t>
      </w:r>
      <w:r w:rsidR="00DF58BD" w:rsidRPr="00EA7E8A">
        <w:rPr>
          <w:rFonts w:asciiTheme="minorHAnsi" w:hAnsiTheme="minorHAnsi" w:cstheme="minorHAnsi"/>
          <w:color w:val="000000" w:themeColor="text1"/>
          <w:shd w:val="clear" w:color="auto" w:fill="FFFFFF"/>
        </w:rPr>
        <w:t xml:space="preserve">Ireland’s oldest opiate addiction treatment centre </w:t>
      </w:r>
      <w:r w:rsidRPr="00EA7E8A">
        <w:rPr>
          <w:rFonts w:asciiTheme="minorHAnsi" w:hAnsiTheme="minorHAnsi" w:cstheme="minorHAnsi"/>
          <w:color w:val="000000" w:themeColor="text1"/>
          <w:shd w:val="clear" w:color="auto" w:fill="FFFFFF"/>
        </w:rPr>
        <w:t xml:space="preserve">based in Dublin, </w:t>
      </w:r>
      <w:r w:rsidR="00DF58BD" w:rsidRPr="00EA7E8A">
        <w:rPr>
          <w:rFonts w:asciiTheme="minorHAnsi" w:hAnsiTheme="minorHAnsi" w:cstheme="minorHAnsi"/>
          <w:color w:val="000000" w:themeColor="text1"/>
          <w:shd w:val="clear" w:color="auto" w:fill="FFFFFF"/>
        </w:rPr>
        <w:t xml:space="preserve"> reported in their 2011</w:t>
      </w:r>
      <w:r w:rsidRPr="00EA7E8A">
        <w:rPr>
          <w:rFonts w:asciiTheme="minorHAnsi" w:hAnsiTheme="minorHAnsi" w:cstheme="minorHAnsi"/>
          <w:color w:val="000000" w:themeColor="text1"/>
          <w:shd w:val="clear" w:color="auto" w:fill="FFFFFF"/>
        </w:rPr>
        <w:t xml:space="preserve"> annual report</w:t>
      </w:r>
      <w:r w:rsidR="00724350" w:rsidRPr="00EA7E8A">
        <w:rPr>
          <w:rFonts w:asciiTheme="minorHAnsi" w:hAnsiTheme="minorHAnsi" w:cstheme="minorHAnsi"/>
          <w:bCs/>
          <w:color w:val="000000" w:themeColor="text1"/>
          <w:kern w:val="0"/>
        </w:rPr>
        <w:t xml:space="preserve"> that </w:t>
      </w:r>
      <w:r w:rsidR="00DF58BD" w:rsidRPr="00EA7E8A">
        <w:rPr>
          <w:rFonts w:asciiTheme="minorHAnsi" w:hAnsiTheme="minorHAnsi" w:cstheme="minorHAnsi"/>
          <w:bCs/>
          <w:color w:val="000000" w:themeColor="text1"/>
          <w:kern w:val="0"/>
        </w:rPr>
        <w:t xml:space="preserve"> they treated</w:t>
      </w:r>
      <w:r w:rsidR="00724350" w:rsidRPr="00EA7E8A">
        <w:rPr>
          <w:rFonts w:asciiTheme="minorHAnsi" w:hAnsiTheme="minorHAnsi" w:cstheme="minorHAnsi"/>
          <w:bCs/>
          <w:color w:val="000000" w:themeColor="text1"/>
          <w:kern w:val="0"/>
        </w:rPr>
        <w:t xml:space="preserve"> 864 individuals  for drug addiction</w:t>
      </w:r>
      <w:r w:rsidR="00DF58BD" w:rsidRPr="00EA7E8A">
        <w:rPr>
          <w:rFonts w:asciiTheme="minorHAnsi" w:hAnsiTheme="minorHAnsi" w:cstheme="minorHAnsi"/>
          <w:bCs/>
          <w:color w:val="000000" w:themeColor="text1"/>
          <w:kern w:val="0"/>
        </w:rPr>
        <w:t>,</w:t>
      </w:r>
      <w:r w:rsidR="00724350" w:rsidRPr="00EA7E8A">
        <w:rPr>
          <w:rFonts w:asciiTheme="minorHAnsi" w:hAnsiTheme="minorHAnsi" w:cstheme="minorHAnsi"/>
          <w:bCs/>
          <w:color w:val="000000" w:themeColor="text1"/>
          <w:kern w:val="0"/>
        </w:rPr>
        <w:t xml:space="preserve"> of </w:t>
      </w:r>
      <w:r w:rsidR="00724350" w:rsidRPr="00450269">
        <w:rPr>
          <w:rFonts w:asciiTheme="minorHAnsi" w:hAnsiTheme="minorHAnsi" w:cstheme="minorHAnsi"/>
          <w:bCs/>
          <w:kern w:val="0"/>
        </w:rPr>
        <w:t>which 68% were male</w:t>
      </w:r>
      <w:r w:rsidR="00AE12FB" w:rsidRPr="00450269">
        <w:rPr>
          <w:rFonts w:asciiTheme="minorHAnsi" w:hAnsiTheme="minorHAnsi" w:cstheme="minorHAnsi"/>
          <w:bCs/>
          <w:kern w:val="0"/>
        </w:rPr>
        <w:t xml:space="preserve"> </w:t>
      </w:r>
      <w:sdt>
        <w:sdtPr>
          <w:rPr>
            <w:rFonts w:asciiTheme="minorHAnsi" w:hAnsiTheme="minorHAnsi" w:cstheme="minorHAnsi"/>
            <w:bCs/>
            <w:kern w:val="0"/>
          </w:rPr>
          <w:id w:val="-204563469"/>
          <w:citation/>
        </w:sdtPr>
        <w:sdtContent>
          <w:r w:rsidR="002C2981">
            <w:rPr>
              <w:rFonts w:asciiTheme="minorHAnsi" w:hAnsiTheme="minorHAnsi" w:cstheme="minorHAnsi"/>
              <w:bCs/>
              <w:kern w:val="0"/>
            </w:rPr>
            <w:fldChar w:fldCharType="begin"/>
          </w:r>
          <w:r w:rsidR="002C2981">
            <w:rPr>
              <w:rFonts w:asciiTheme="minorHAnsi" w:hAnsiTheme="minorHAnsi" w:cstheme="minorHAnsi"/>
              <w:noProof/>
              <w:kern w:val="0"/>
              <w:lang w:val="en-IE"/>
            </w:rPr>
            <w:instrText xml:space="preserve"> CITATION Dru11 \l 6153 </w:instrText>
          </w:r>
          <w:r w:rsidR="002C2981">
            <w:rPr>
              <w:rFonts w:asciiTheme="minorHAnsi" w:hAnsiTheme="minorHAnsi" w:cstheme="minorHAnsi"/>
              <w:bCs/>
              <w:kern w:val="0"/>
            </w:rPr>
            <w:fldChar w:fldCharType="separate"/>
          </w:r>
          <w:r w:rsidR="002C2981" w:rsidRPr="002C2981">
            <w:rPr>
              <w:rFonts w:asciiTheme="minorHAnsi" w:hAnsiTheme="minorHAnsi" w:cstheme="minorHAnsi"/>
              <w:noProof/>
              <w:kern w:val="0"/>
              <w:lang w:val="en-IE"/>
            </w:rPr>
            <w:t>(2)</w:t>
          </w:r>
          <w:r w:rsidR="002C2981">
            <w:rPr>
              <w:rFonts w:asciiTheme="minorHAnsi" w:hAnsiTheme="minorHAnsi" w:cstheme="minorHAnsi"/>
              <w:bCs/>
              <w:kern w:val="0"/>
            </w:rPr>
            <w:fldChar w:fldCharType="end"/>
          </w:r>
        </w:sdtContent>
      </w:sdt>
      <w:r w:rsidR="002C2981">
        <w:rPr>
          <w:rFonts w:asciiTheme="minorHAnsi" w:hAnsiTheme="minorHAnsi" w:cstheme="minorHAnsi"/>
          <w:bCs/>
          <w:kern w:val="0"/>
        </w:rPr>
        <w:t xml:space="preserve">. </w:t>
      </w:r>
      <w:r w:rsidRPr="00450269">
        <w:rPr>
          <w:rFonts w:asciiTheme="minorHAnsi" w:hAnsiTheme="minorHAnsi" w:cstheme="minorHAnsi"/>
          <w:bCs/>
          <w:kern w:val="0"/>
        </w:rPr>
        <w:t>Th</w:t>
      </w:r>
      <w:r w:rsidR="00DF58BD" w:rsidRPr="00450269">
        <w:rPr>
          <w:rFonts w:asciiTheme="minorHAnsi" w:hAnsiTheme="minorHAnsi" w:cstheme="minorHAnsi"/>
          <w:bCs/>
          <w:kern w:val="0"/>
        </w:rPr>
        <w:t>is</w:t>
      </w:r>
      <w:r w:rsidRPr="00450269">
        <w:rPr>
          <w:rFonts w:asciiTheme="minorHAnsi" w:hAnsiTheme="minorHAnsi" w:cstheme="minorHAnsi"/>
          <w:bCs/>
          <w:kern w:val="0"/>
        </w:rPr>
        <w:t xml:space="preserve"> report </w:t>
      </w:r>
      <w:r w:rsidR="00515EEF" w:rsidRPr="00450269">
        <w:rPr>
          <w:rFonts w:asciiTheme="minorHAnsi" w:hAnsiTheme="minorHAnsi" w:cstheme="minorHAnsi"/>
          <w:bCs/>
          <w:kern w:val="0"/>
        </w:rPr>
        <w:t>also noted</w:t>
      </w:r>
      <w:r w:rsidR="00DF58BD" w:rsidRPr="00450269">
        <w:rPr>
          <w:rFonts w:asciiTheme="minorHAnsi" w:hAnsiTheme="minorHAnsi" w:cstheme="minorHAnsi"/>
          <w:bCs/>
          <w:kern w:val="0"/>
        </w:rPr>
        <w:t xml:space="preserve"> the</w:t>
      </w:r>
      <w:r w:rsidRPr="00450269">
        <w:rPr>
          <w:rFonts w:asciiTheme="minorHAnsi" w:hAnsiTheme="minorHAnsi" w:cstheme="minorHAnsi"/>
          <w:bCs/>
          <w:kern w:val="0"/>
        </w:rPr>
        <w:t xml:space="preserve"> homeless population receiving treatment for </w:t>
      </w:r>
      <w:r w:rsidR="00515EEF" w:rsidRPr="00450269">
        <w:rPr>
          <w:rFonts w:asciiTheme="minorHAnsi" w:hAnsiTheme="minorHAnsi" w:cstheme="minorHAnsi"/>
          <w:bCs/>
          <w:kern w:val="0"/>
        </w:rPr>
        <w:t>addiction had</w:t>
      </w:r>
      <w:r w:rsidRPr="00450269">
        <w:rPr>
          <w:rFonts w:asciiTheme="minorHAnsi" w:hAnsiTheme="minorHAnsi" w:cstheme="minorHAnsi"/>
          <w:bCs/>
          <w:kern w:val="0"/>
        </w:rPr>
        <w:t xml:space="preserve"> risen to 233 in 2011 from 181 in 2007. </w:t>
      </w:r>
      <w:r w:rsidR="00DF58BD" w:rsidRPr="00450269">
        <w:rPr>
          <w:rFonts w:asciiTheme="minorHAnsi" w:hAnsiTheme="minorHAnsi" w:cstheme="minorHAnsi"/>
          <w:bCs/>
          <w:kern w:val="0"/>
        </w:rPr>
        <w:t xml:space="preserve">This agency also </w:t>
      </w:r>
      <w:r w:rsidR="000C5B2B" w:rsidRPr="00450269">
        <w:rPr>
          <w:rFonts w:asciiTheme="minorHAnsi" w:hAnsiTheme="minorHAnsi" w:cstheme="minorHAnsi"/>
          <w:bCs/>
          <w:kern w:val="0"/>
        </w:rPr>
        <w:t>advised that</w:t>
      </w:r>
      <w:r w:rsidRPr="00450269">
        <w:rPr>
          <w:rFonts w:asciiTheme="minorHAnsi" w:hAnsiTheme="minorHAnsi" w:cstheme="minorHAnsi"/>
          <w:bCs/>
          <w:kern w:val="0"/>
        </w:rPr>
        <w:t xml:space="preserve"> the (Irish) National Drug Analysis Laboratory conducted 1,187,926 </w:t>
      </w:r>
      <w:r w:rsidR="00DF58BD" w:rsidRPr="00450269">
        <w:rPr>
          <w:rFonts w:asciiTheme="minorHAnsi" w:hAnsiTheme="minorHAnsi" w:cstheme="minorHAnsi"/>
          <w:bCs/>
          <w:kern w:val="0"/>
        </w:rPr>
        <w:t xml:space="preserve">drug screening </w:t>
      </w:r>
      <w:r w:rsidRPr="00450269">
        <w:rPr>
          <w:rFonts w:asciiTheme="minorHAnsi" w:hAnsiTheme="minorHAnsi" w:cstheme="minorHAnsi"/>
          <w:bCs/>
          <w:kern w:val="0"/>
        </w:rPr>
        <w:t>tests in 2011 via urine, blood and oral fluids.</w:t>
      </w:r>
    </w:p>
    <w:p w14:paraId="2CD04412" w14:textId="77777777" w:rsidR="00724350" w:rsidRPr="00450269" w:rsidRDefault="00724350" w:rsidP="00450269">
      <w:pPr>
        <w:pStyle w:val="Standard"/>
        <w:jc w:val="both"/>
        <w:rPr>
          <w:rFonts w:asciiTheme="minorHAnsi" w:hAnsiTheme="minorHAnsi" w:cstheme="minorHAnsi"/>
          <w:color w:val="000000"/>
          <w:shd w:val="clear" w:color="auto" w:fill="FFFFFF"/>
        </w:rPr>
      </w:pPr>
    </w:p>
    <w:p w14:paraId="4CD02F38" w14:textId="6A64052E" w:rsidR="00760149" w:rsidRPr="00450269" w:rsidRDefault="002C2981" w:rsidP="00450269">
      <w:pPr>
        <w:pStyle w:val="Standard"/>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Further statistics </w:t>
      </w:r>
      <w:r w:rsidR="00DF58BD" w:rsidRPr="00450269">
        <w:rPr>
          <w:rFonts w:asciiTheme="minorHAnsi" w:hAnsiTheme="minorHAnsi" w:cstheme="minorHAnsi"/>
          <w:color w:val="000000"/>
          <w:shd w:val="clear" w:color="auto" w:fill="FFFFFF"/>
        </w:rPr>
        <w:t>furnished</w:t>
      </w:r>
      <w:r>
        <w:rPr>
          <w:rFonts w:asciiTheme="minorHAnsi" w:hAnsiTheme="minorHAnsi" w:cstheme="minorHAnsi"/>
          <w:color w:val="000000"/>
          <w:shd w:val="clear" w:color="auto" w:fill="FFFFFF"/>
        </w:rPr>
        <w:t xml:space="preserve"> </w:t>
      </w:r>
      <w:r w:rsidR="00DF58BD" w:rsidRPr="00450269">
        <w:rPr>
          <w:rFonts w:asciiTheme="minorHAnsi" w:hAnsiTheme="minorHAnsi" w:cstheme="minorHAnsi"/>
          <w:color w:val="000000"/>
          <w:shd w:val="clear" w:color="auto" w:fill="FFFFFF"/>
        </w:rPr>
        <w:t xml:space="preserve">by </w:t>
      </w:r>
      <w:r w:rsidR="009676C4" w:rsidRPr="00450269">
        <w:rPr>
          <w:rFonts w:asciiTheme="minorHAnsi" w:hAnsiTheme="minorHAnsi" w:cstheme="minorHAnsi"/>
          <w:color w:val="000000"/>
          <w:shd w:val="clear" w:color="auto" w:fill="FFFFFF"/>
        </w:rPr>
        <w:t>Merchants Quay Ireland, a non</w:t>
      </w:r>
      <w:r w:rsidR="00A04F1C" w:rsidRPr="00450269">
        <w:rPr>
          <w:rFonts w:asciiTheme="minorHAnsi" w:hAnsiTheme="minorHAnsi" w:cstheme="minorHAnsi"/>
          <w:color w:val="000000"/>
          <w:shd w:val="clear" w:color="auto" w:fill="FFFFFF"/>
        </w:rPr>
        <w:t>-</w:t>
      </w:r>
      <w:r w:rsidR="009676C4" w:rsidRPr="00450269">
        <w:rPr>
          <w:rFonts w:asciiTheme="minorHAnsi" w:hAnsiTheme="minorHAnsi" w:cstheme="minorHAnsi"/>
          <w:color w:val="000000"/>
          <w:shd w:val="clear" w:color="auto" w:fill="FFFFFF"/>
        </w:rPr>
        <w:t xml:space="preserve">profit drug service provider in </w:t>
      </w:r>
      <w:r w:rsidR="009E3ACD" w:rsidRPr="00450269">
        <w:rPr>
          <w:rFonts w:asciiTheme="minorHAnsi" w:hAnsiTheme="minorHAnsi" w:cstheme="minorHAnsi"/>
          <w:color w:val="000000"/>
          <w:shd w:val="clear" w:color="auto" w:fill="FFFFFF"/>
        </w:rPr>
        <w:t>Ireland</w:t>
      </w:r>
      <w:r w:rsidR="009676C4" w:rsidRPr="00450269">
        <w:rPr>
          <w:rFonts w:asciiTheme="minorHAnsi" w:hAnsiTheme="minorHAnsi" w:cstheme="minorHAnsi"/>
          <w:color w:val="000000"/>
          <w:shd w:val="clear" w:color="auto" w:fill="FFFFFF"/>
        </w:rPr>
        <w:t>,</w:t>
      </w:r>
      <w:r>
        <w:rPr>
          <w:rFonts w:asciiTheme="minorHAnsi" w:hAnsiTheme="minorHAnsi" w:cstheme="minorHAnsi"/>
          <w:color w:val="000000"/>
          <w:shd w:val="clear" w:color="auto" w:fill="FFFFFF"/>
        </w:rPr>
        <w:t xml:space="preserve"> </w:t>
      </w:r>
      <w:r w:rsidR="00DF58BD" w:rsidRPr="00450269">
        <w:rPr>
          <w:rFonts w:asciiTheme="minorHAnsi" w:hAnsiTheme="minorHAnsi" w:cstheme="minorHAnsi"/>
          <w:color w:val="000000"/>
          <w:shd w:val="clear" w:color="auto" w:fill="FFFFFF"/>
        </w:rPr>
        <w:t>indicated this body</w:t>
      </w:r>
      <w:r w:rsidR="00760149" w:rsidRPr="00450269">
        <w:rPr>
          <w:rFonts w:asciiTheme="minorHAnsi" w:hAnsiTheme="minorHAnsi" w:cstheme="minorHAnsi"/>
          <w:color w:val="000000"/>
          <w:shd w:val="clear" w:color="auto" w:fill="FFFFFF"/>
        </w:rPr>
        <w:t xml:space="preserve"> received 20,847 </w:t>
      </w:r>
      <w:r w:rsidR="009E3ACD" w:rsidRPr="00450269">
        <w:rPr>
          <w:rFonts w:asciiTheme="minorHAnsi" w:hAnsiTheme="minorHAnsi" w:cstheme="minorHAnsi"/>
          <w:color w:val="000000"/>
          <w:shd w:val="clear" w:color="auto" w:fill="FFFFFF"/>
        </w:rPr>
        <w:t>v</w:t>
      </w:r>
      <w:r w:rsidR="00760149" w:rsidRPr="00450269">
        <w:rPr>
          <w:rFonts w:asciiTheme="minorHAnsi" w:hAnsiTheme="minorHAnsi" w:cstheme="minorHAnsi"/>
          <w:color w:val="000000"/>
          <w:shd w:val="clear" w:color="auto" w:fill="FFFFFF"/>
        </w:rPr>
        <w:t>isits</w:t>
      </w:r>
      <w:r w:rsidR="0077764A" w:rsidRPr="00450269">
        <w:rPr>
          <w:rFonts w:asciiTheme="minorHAnsi" w:hAnsiTheme="minorHAnsi" w:cstheme="minorHAnsi"/>
          <w:color w:val="000000"/>
          <w:shd w:val="clear" w:color="auto" w:fill="FFFFFF"/>
        </w:rPr>
        <w:t xml:space="preserve"> from 3</w:t>
      </w:r>
      <w:r w:rsidR="009E3ACD" w:rsidRPr="00450269">
        <w:rPr>
          <w:rFonts w:asciiTheme="minorHAnsi" w:hAnsiTheme="minorHAnsi" w:cstheme="minorHAnsi"/>
          <w:color w:val="000000"/>
          <w:shd w:val="clear" w:color="auto" w:fill="FFFFFF"/>
        </w:rPr>
        <w:t>,</w:t>
      </w:r>
      <w:r w:rsidR="0077764A" w:rsidRPr="00450269">
        <w:rPr>
          <w:rFonts w:asciiTheme="minorHAnsi" w:hAnsiTheme="minorHAnsi" w:cstheme="minorHAnsi"/>
          <w:color w:val="000000"/>
          <w:shd w:val="clear" w:color="auto" w:fill="FFFFFF"/>
        </w:rPr>
        <w:t xml:space="preserve">634 </w:t>
      </w:r>
      <w:r w:rsidR="00DF58BD" w:rsidRPr="00450269">
        <w:rPr>
          <w:rFonts w:asciiTheme="minorHAnsi" w:hAnsiTheme="minorHAnsi" w:cstheme="minorHAnsi"/>
          <w:color w:val="000000"/>
          <w:shd w:val="clear" w:color="auto" w:fill="FFFFFF"/>
        </w:rPr>
        <w:t xml:space="preserve"> service user</w:t>
      </w:r>
      <w:r w:rsidR="00760149" w:rsidRPr="00450269">
        <w:rPr>
          <w:rFonts w:asciiTheme="minorHAnsi" w:hAnsiTheme="minorHAnsi" w:cstheme="minorHAnsi"/>
          <w:color w:val="000000"/>
          <w:shd w:val="clear" w:color="auto" w:fill="FFFFFF"/>
        </w:rPr>
        <w:t xml:space="preserve"> </w:t>
      </w:r>
      <w:r w:rsidR="0077764A" w:rsidRPr="00450269">
        <w:rPr>
          <w:rFonts w:asciiTheme="minorHAnsi" w:hAnsiTheme="minorHAnsi" w:cstheme="minorHAnsi"/>
          <w:color w:val="000000"/>
          <w:shd w:val="clear" w:color="auto" w:fill="FFFFFF"/>
        </w:rPr>
        <w:t>to make use of their needle exchange service</w:t>
      </w:r>
      <w:r w:rsidR="0023271A" w:rsidRPr="00450269">
        <w:rPr>
          <w:rFonts w:asciiTheme="minorHAnsi" w:hAnsiTheme="minorHAnsi" w:cstheme="minorHAnsi"/>
          <w:color w:val="000000"/>
          <w:shd w:val="clear" w:color="auto" w:fill="FFFFFF"/>
        </w:rPr>
        <w:t xml:space="preserve"> in 2012</w:t>
      </w:r>
      <w:r w:rsidR="00DF4576" w:rsidRPr="00450269">
        <w:rPr>
          <w:rFonts w:asciiTheme="minorHAnsi" w:hAnsiTheme="minorHAnsi" w:cstheme="minorHAnsi"/>
          <w:noProof/>
          <w:color w:val="000000"/>
          <w:shd w:val="clear" w:color="auto" w:fill="FFFFFF"/>
          <w:lang w:val="en-IE"/>
        </w:rPr>
        <w:t xml:space="preserve"> </w:t>
      </w:r>
      <w:sdt>
        <w:sdtPr>
          <w:rPr>
            <w:rFonts w:asciiTheme="minorHAnsi" w:hAnsiTheme="minorHAnsi" w:cstheme="minorHAnsi"/>
            <w:noProof/>
            <w:color w:val="000000"/>
            <w:shd w:val="clear" w:color="auto" w:fill="FFFFFF"/>
            <w:lang w:val="en-IE"/>
          </w:rPr>
          <w:id w:val="-477305045"/>
          <w:citation/>
        </w:sdtPr>
        <w:sdtContent>
          <w:r>
            <w:rPr>
              <w:rFonts w:asciiTheme="minorHAnsi" w:hAnsiTheme="minorHAnsi" w:cstheme="minorHAnsi"/>
              <w:noProof/>
              <w:color w:val="000000"/>
              <w:shd w:val="clear" w:color="auto" w:fill="FFFFFF"/>
              <w:lang w:val="en-IE"/>
            </w:rPr>
            <w:fldChar w:fldCharType="begin"/>
          </w:r>
          <w:r>
            <w:rPr>
              <w:rFonts w:asciiTheme="minorHAnsi" w:hAnsiTheme="minorHAnsi" w:cstheme="minorHAnsi"/>
              <w:noProof/>
              <w:color w:val="000000"/>
              <w:shd w:val="clear" w:color="auto" w:fill="FFFFFF"/>
              <w:lang w:val="en-IE"/>
            </w:rPr>
            <w:instrText xml:space="preserve"> CITATION Geo12 \l 6153 </w:instrText>
          </w:r>
          <w:r>
            <w:rPr>
              <w:rFonts w:asciiTheme="minorHAnsi" w:hAnsiTheme="minorHAnsi" w:cstheme="minorHAnsi"/>
              <w:noProof/>
              <w:color w:val="000000"/>
              <w:shd w:val="clear" w:color="auto" w:fill="FFFFFF"/>
              <w:lang w:val="en-IE"/>
            </w:rPr>
            <w:fldChar w:fldCharType="separate"/>
          </w:r>
          <w:r w:rsidRPr="002C2981">
            <w:rPr>
              <w:rFonts w:asciiTheme="minorHAnsi" w:hAnsiTheme="minorHAnsi" w:cstheme="minorHAnsi"/>
              <w:noProof/>
              <w:color w:val="000000"/>
              <w:shd w:val="clear" w:color="auto" w:fill="FFFFFF"/>
              <w:lang w:val="en-IE"/>
            </w:rPr>
            <w:t>(3)</w:t>
          </w:r>
          <w:r>
            <w:rPr>
              <w:rFonts w:asciiTheme="minorHAnsi" w:hAnsiTheme="minorHAnsi" w:cstheme="minorHAnsi"/>
              <w:noProof/>
              <w:color w:val="000000"/>
              <w:shd w:val="clear" w:color="auto" w:fill="FFFFFF"/>
              <w:lang w:val="en-IE"/>
            </w:rPr>
            <w:fldChar w:fldCharType="end"/>
          </w:r>
        </w:sdtContent>
      </w:sdt>
      <w:r>
        <w:rPr>
          <w:rFonts w:asciiTheme="minorHAnsi" w:hAnsiTheme="minorHAnsi" w:cstheme="minorHAnsi"/>
          <w:noProof/>
          <w:color w:val="000000"/>
          <w:shd w:val="clear" w:color="auto" w:fill="FFFFFF"/>
          <w:lang w:val="en-IE"/>
        </w:rPr>
        <w:t>.</w:t>
      </w:r>
      <w:r w:rsidR="0077764A" w:rsidRPr="00450269">
        <w:rPr>
          <w:rFonts w:asciiTheme="minorHAnsi" w:hAnsiTheme="minorHAnsi" w:cstheme="minorHAnsi"/>
          <w:color w:val="000000"/>
          <w:shd w:val="clear" w:color="auto" w:fill="FFFFFF"/>
        </w:rPr>
        <w:t>This</w:t>
      </w:r>
      <w:r w:rsidR="00DF58BD" w:rsidRPr="00450269">
        <w:rPr>
          <w:rFonts w:asciiTheme="minorHAnsi" w:hAnsiTheme="minorHAnsi" w:cstheme="minorHAnsi"/>
          <w:color w:val="000000"/>
          <w:shd w:val="clear" w:color="auto" w:fill="FFFFFF"/>
        </w:rPr>
        <w:t xml:space="preserve"> was</w:t>
      </w:r>
      <w:r w:rsidR="0077764A" w:rsidRPr="00450269">
        <w:rPr>
          <w:rFonts w:asciiTheme="minorHAnsi" w:hAnsiTheme="minorHAnsi" w:cstheme="minorHAnsi"/>
          <w:color w:val="000000"/>
          <w:shd w:val="clear" w:color="auto" w:fill="FFFFFF"/>
        </w:rPr>
        <w:t xml:space="preserve"> an increase of over 2,000 visits from 2011.</w:t>
      </w:r>
      <w:r w:rsidR="009E3ACD" w:rsidRPr="00450269">
        <w:rPr>
          <w:rFonts w:asciiTheme="minorHAnsi" w:hAnsiTheme="minorHAnsi" w:cstheme="minorHAnsi"/>
          <w:color w:val="000000"/>
          <w:shd w:val="clear" w:color="auto" w:fill="FFFFFF"/>
        </w:rPr>
        <w:t xml:space="preserve"> Tony Geoghegan, the Chief Executive for Merchants Quay Ireland</w:t>
      </w:r>
      <w:r w:rsidR="0023271A" w:rsidRPr="00450269">
        <w:rPr>
          <w:rFonts w:asciiTheme="minorHAnsi" w:hAnsiTheme="minorHAnsi" w:cstheme="minorHAnsi"/>
          <w:color w:val="000000"/>
          <w:shd w:val="clear" w:color="auto" w:fill="FFFFFF"/>
        </w:rPr>
        <w:t xml:space="preserve">, </w:t>
      </w:r>
      <w:r w:rsidR="00DF58BD" w:rsidRPr="00450269">
        <w:rPr>
          <w:rFonts w:asciiTheme="minorHAnsi" w:hAnsiTheme="minorHAnsi" w:cstheme="minorHAnsi"/>
          <w:color w:val="000000"/>
          <w:shd w:val="clear" w:color="auto" w:fill="FFFFFF"/>
        </w:rPr>
        <w:t>declared in</w:t>
      </w:r>
      <w:r w:rsidR="009E3ACD" w:rsidRPr="00450269">
        <w:rPr>
          <w:rFonts w:asciiTheme="minorHAnsi" w:hAnsiTheme="minorHAnsi" w:cstheme="minorHAnsi"/>
          <w:color w:val="000000"/>
          <w:shd w:val="clear" w:color="auto" w:fill="FFFFFF"/>
        </w:rPr>
        <w:t xml:space="preserve"> the</w:t>
      </w:r>
      <w:r w:rsidR="00DF58BD" w:rsidRPr="00450269">
        <w:rPr>
          <w:rFonts w:asciiTheme="minorHAnsi" w:hAnsiTheme="minorHAnsi" w:cstheme="minorHAnsi"/>
          <w:color w:val="000000"/>
          <w:shd w:val="clear" w:color="auto" w:fill="FFFFFF"/>
        </w:rPr>
        <w:t>ir</w:t>
      </w:r>
      <w:r w:rsidR="009E3ACD" w:rsidRPr="00450269">
        <w:rPr>
          <w:rFonts w:asciiTheme="minorHAnsi" w:hAnsiTheme="minorHAnsi" w:cstheme="minorHAnsi"/>
          <w:color w:val="000000"/>
          <w:shd w:val="clear" w:color="auto" w:fill="FFFFFF"/>
        </w:rPr>
        <w:t xml:space="preserve"> annual report "</w:t>
      </w:r>
      <w:r w:rsidR="009E3ACD" w:rsidRPr="00450269">
        <w:rPr>
          <w:rFonts w:asciiTheme="minorHAnsi" w:hAnsiTheme="minorHAnsi" w:cstheme="minorHAnsi"/>
          <w:i/>
          <w:color w:val="000000"/>
          <w:shd w:val="clear" w:color="auto" w:fill="FFFFFF"/>
        </w:rPr>
        <w:t>Demand for our homeless and drugs services is growing, yet finances are contracting</w:t>
      </w:r>
      <w:r w:rsidR="009E3ACD" w:rsidRPr="00450269">
        <w:rPr>
          <w:rFonts w:asciiTheme="minorHAnsi" w:hAnsiTheme="minorHAnsi" w:cstheme="minorHAnsi"/>
          <w:color w:val="000000"/>
          <w:shd w:val="clear" w:color="auto" w:fill="FFFFFF"/>
        </w:rPr>
        <w:t>"</w:t>
      </w:r>
      <w:r w:rsidR="00DF4576" w:rsidRPr="00450269">
        <w:rPr>
          <w:rFonts w:asciiTheme="minorHAnsi" w:hAnsiTheme="minorHAnsi" w:cstheme="minorHAnsi"/>
          <w:noProof/>
          <w:color w:val="000000"/>
          <w:shd w:val="clear" w:color="auto" w:fill="FFFFFF"/>
          <w:lang w:val="en-IE"/>
        </w:rPr>
        <w:t xml:space="preserve"> </w:t>
      </w:r>
      <w:sdt>
        <w:sdtPr>
          <w:rPr>
            <w:rFonts w:asciiTheme="minorHAnsi" w:hAnsiTheme="minorHAnsi" w:cstheme="minorHAnsi"/>
            <w:noProof/>
            <w:color w:val="000000"/>
            <w:shd w:val="clear" w:color="auto" w:fill="FFFFFF"/>
            <w:lang w:val="en-IE"/>
          </w:rPr>
          <w:id w:val="880438462"/>
          <w:citation/>
        </w:sdtPr>
        <w:sdtContent>
          <w:r>
            <w:rPr>
              <w:rFonts w:asciiTheme="minorHAnsi" w:hAnsiTheme="minorHAnsi" w:cstheme="minorHAnsi"/>
              <w:noProof/>
              <w:color w:val="000000"/>
              <w:shd w:val="clear" w:color="auto" w:fill="FFFFFF"/>
              <w:lang w:val="en-IE"/>
            </w:rPr>
            <w:fldChar w:fldCharType="begin"/>
          </w:r>
          <w:r>
            <w:rPr>
              <w:rFonts w:asciiTheme="minorHAnsi" w:hAnsiTheme="minorHAnsi" w:cstheme="minorHAnsi"/>
              <w:noProof/>
              <w:color w:val="000000"/>
              <w:shd w:val="clear" w:color="auto" w:fill="FFFFFF"/>
              <w:lang w:val="en-IE"/>
            </w:rPr>
            <w:instrText xml:space="preserve"> CITATION Geo12 \l 6153 </w:instrText>
          </w:r>
          <w:r>
            <w:rPr>
              <w:rFonts w:asciiTheme="minorHAnsi" w:hAnsiTheme="minorHAnsi" w:cstheme="minorHAnsi"/>
              <w:noProof/>
              <w:color w:val="000000"/>
              <w:shd w:val="clear" w:color="auto" w:fill="FFFFFF"/>
              <w:lang w:val="en-IE"/>
            </w:rPr>
            <w:fldChar w:fldCharType="separate"/>
          </w:r>
          <w:r w:rsidRPr="002C2981">
            <w:rPr>
              <w:rFonts w:asciiTheme="minorHAnsi" w:hAnsiTheme="minorHAnsi" w:cstheme="minorHAnsi"/>
              <w:noProof/>
              <w:color w:val="000000"/>
              <w:shd w:val="clear" w:color="auto" w:fill="FFFFFF"/>
              <w:lang w:val="en-IE"/>
            </w:rPr>
            <w:t>(3)</w:t>
          </w:r>
          <w:r>
            <w:rPr>
              <w:rFonts w:asciiTheme="minorHAnsi" w:hAnsiTheme="minorHAnsi" w:cstheme="minorHAnsi"/>
              <w:noProof/>
              <w:color w:val="000000"/>
              <w:shd w:val="clear" w:color="auto" w:fill="FFFFFF"/>
              <w:lang w:val="en-IE"/>
            </w:rPr>
            <w:fldChar w:fldCharType="end"/>
          </w:r>
        </w:sdtContent>
      </w:sdt>
      <w:r>
        <w:rPr>
          <w:rFonts w:asciiTheme="minorHAnsi" w:hAnsiTheme="minorHAnsi" w:cstheme="minorHAnsi"/>
          <w:noProof/>
          <w:color w:val="000000"/>
          <w:shd w:val="clear" w:color="auto" w:fill="FFFFFF"/>
          <w:lang w:val="en-IE"/>
        </w:rPr>
        <w:t>.</w:t>
      </w:r>
    </w:p>
    <w:p w14:paraId="69B05886" w14:textId="77777777" w:rsidR="00D13F45" w:rsidRPr="00450269" w:rsidRDefault="00D13F45" w:rsidP="00450269">
      <w:pPr>
        <w:pStyle w:val="Standard"/>
        <w:jc w:val="both"/>
        <w:rPr>
          <w:rFonts w:asciiTheme="minorHAnsi" w:hAnsiTheme="minorHAnsi" w:cstheme="minorHAnsi"/>
          <w:color w:val="000000"/>
          <w:shd w:val="clear" w:color="auto" w:fill="FFFFFF"/>
        </w:rPr>
      </w:pPr>
    </w:p>
    <w:p w14:paraId="2D40FD13" w14:textId="76595B88" w:rsidR="00D13F45" w:rsidRPr="00450269" w:rsidRDefault="00D13F45" w:rsidP="00450269">
      <w:pPr>
        <w:pStyle w:val="Standard"/>
        <w:jc w:val="both"/>
        <w:rPr>
          <w:rFonts w:asciiTheme="minorHAnsi" w:hAnsiTheme="minorHAnsi" w:cstheme="minorHAnsi"/>
          <w:color w:val="333333"/>
          <w:shd w:val="clear" w:color="auto" w:fill="FFFFFF"/>
        </w:rPr>
      </w:pPr>
      <w:r w:rsidRPr="00450269">
        <w:rPr>
          <w:rFonts w:asciiTheme="minorHAnsi" w:hAnsiTheme="minorHAnsi" w:cstheme="minorHAnsi"/>
          <w:color w:val="000000"/>
          <w:shd w:val="clear" w:color="auto" w:fill="FFFFFF"/>
        </w:rPr>
        <w:t>The National Institute for Health and Care Excellence</w:t>
      </w:r>
      <w:r w:rsidR="00DF58BD" w:rsidRPr="00450269">
        <w:rPr>
          <w:rFonts w:asciiTheme="minorHAnsi" w:hAnsiTheme="minorHAnsi" w:cstheme="minorHAnsi"/>
          <w:color w:val="000000"/>
          <w:shd w:val="clear" w:color="auto" w:fill="FFFFFF"/>
        </w:rPr>
        <w:t xml:space="preserve"> (NICE)</w:t>
      </w:r>
      <w:r w:rsidRPr="00450269">
        <w:rPr>
          <w:rFonts w:asciiTheme="minorHAnsi" w:hAnsiTheme="minorHAnsi" w:cstheme="minorHAnsi"/>
          <w:color w:val="000000"/>
          <w:shd w:val="clear" w:color="auto" w:fill="FFFFFF"/>
        </w:rPr>
        <w:t xml:space="preserve">, a </w:t>
      </w:r>
      <w:r w:rsidR="00DF58BD" w:rsidRPr="00450269">
        <w:rPr>
          <w:rFonts w:asciiTheme="minorHAnsi" w:hAnsiTheme="minorHAnsi" w:cstheme="minorHAnsi"/>
          <w:color w:val="000000"/>
          <w:shd w:val="clear" w:color="auto" w:fill="FFFFFF"/>
        </w:rPr>
        <w:t xml:space="preserve">highly </w:t>
      </w:r>
      <w:r w:rsidR="00515EEF" w:rsidRPr="00450269">
        <w:rPr>
          <w:rFonts w:asciiTheme="minorHAnsi" w:hAnsiTheme="minorHAnsi" w:cstheme="minorHAnsi"/>
          <w:color w:val="000000"/>
          <w:shd w:val="clear" w:color="auto" w:fill="FFFFFF"/>
        </w:rPr>
        <w:t>influential body</w:t>
      </w:r>
      <w:r w:rsidRPr="00450269">
        <w:rPr>
          <w:rFonts w:asciiTheme="minorHAnsi" w:hAnsiTheme="minorHAnsi" w:cstheme="minorHAnsi"/>
          <w:color w:val="000000"/>
          <w:shd w:val="clear" w:color="auto" w:fill="FFFFFF"/>
        </w:rPr>
        <w:t xml:space="preserve"> </w:t>
      </w:r>
      <w:r w:rsidR="00DF58BD" w:rsidRPr="00450269">
        <w:rPr>
          <w:rFonts w:asciiTheme="minorHAnsi" w:hAnsiTheme="minorHAnsi" w:cstheme="minorHAnsi"/>
          <w:color w:val="000000"/>
          <w:shd w:val="clear" w:color="auto" w:fill="FFFFFF"/>
        </w:rPr>
        <w:t xml:space="preserve">within </w:t>
      </w:r>
      <w:r w:rsidRPr="00450269">
        <w:rPr>
          <w:rFonts w:asciiTheme="minorHAnsi" w:hAnsiTheme="minorHAnsi" w:cstheme="minorHAnsi"/>
          <w:color w:val="000000"/>
          <w:shd w:val="clear" w:color="auto" w:fill="FFFFFF"/>
        </w:rPr>
        <w:t xml:space="preserve">the </w:t>
      </w:r>
      <w:r w:rsidR="00122F3E" w:rsidRPr="00450269">
        <w:rPr>
          <w:rFonts w:asciiTheme="minorHAnsi" w:hAnsiTheme="minorHAnsi" w:cstheme="minorHAnsi"/>
          <w:color w:val="000000"/>
          <w:shd w:val="clear" w:color="auto" w:fill="FFFFFF"/>
        </w:rPr>
        <w:t>Department</w:t>
      </w:r>
      <w:r w:rsidRPr="00450269">
        <w:rPr>
          <w:rFonts w:asciiTheme="minorHAnsi" w:hAnsiTheme="minorHAnsi" w:cstheme="minorHAnsi"/>
          <w:color w:val="000000"/>
          <w:shd w:val="clear" w:color="auto" w:fill="FFFFFF"/>
        </w:rPr>
        <w:t xml:space="preserve"> of </w:t>
      </w:r>
      <w:r w:rsidR="00DF58BD" w:rsidRPr="00450269">
        <w:rPr>
          <w:rFonts w:asciiTheme="minorHAnsi" w:hAnsiTheme="minorHAnsi" w:cstheme="minorHAnsi"/>
          <w:color w:val="000000"/>
          <w:shd w:val="clear" w:color="auto" w:fill="FFFFFF"/>
        </w:rPr>
        <w:t>H</w:t>
      </w:r>
      <w:r w:rsidRPr="00450269">
        <w:rPr>
          <w:rFonts w:asciiTheme="minorHAnsi" w:hAnsiTheme="minorHAnsi" w:cstheme="minorHAnsi"/>
          <w:color w:val="000000"/>
          <w:shd w:val="clear" w:color="auto" w:fill="FFFFFF"/>
        </w:rPr>
        <w:t xml:space="preserve">ealth in the </w:t>
      </w:r>
      <w:r w:rsidR="00122F3E" w:rsidRPr="00450269">
        <w:rPr>
          <w:rFonts w:asciiTheme="minorHAnsi" w:hAnsiTheme="minorHAnsi" w:cstheme="minorHAnsi"/>
          <w:color w:val="000000"/>
          <w:shd w:val="clear" w:color="auto" w:fill="FFFFFF"/>
        </w:rPr>
        <w:t>United</w:t>
      </w:r>
      <w:r w:rsidRPr="00450269">
        <w:rPr>
          <w:rFonts w:asciiTheme="minorHAnsi" w:hAnsiTheme="minorHAnsi" w:cstheme="minorHAnsi"/>
          <w:color w:val="000000"/>
          <w:shd w:val="clear" w:color="auto" w:fill="FFFFFF"/>
        </w:rPr>
        <w:t xml:space="preserve"> Kingdom published a document in </w:t>
      </w:r>
      <w:r w:rsidR="00EE1926" w:rsidRPr="00450269">
        <w:rPr>
          <w:rFonts w:asciiTheme="minorHAnsi" w:hAnsiTheme="minorHAnsi" w:cstheme="minorHAnsi"/>
          <w:color w:val="000000"/>
          <w:shd w:val="clear" w:color="auto" w:fill="FFFFFF"/>
        </w:rPr>
        <w:t>2007 outlining</w:t>
      </w:r>
      <w:r w:rsidRPr="00450269">
        <w:rPr>
          <w:rFonts w:asciiTheme="minorHAnsi" w:hAnsiTheme="minorHAnsi" w:cstheme="minorHAnsi"/>
          <w:color w:val="000000"/>
          <w:shd w:val="clear" w:color="auto" w:fill="FFFFFF"/>
        </w:rPr>
        <w:t xml:space="preserve"> their recommended approaches for drug treatment</w:t>
      </w:r>
      <w:r w:rsidR="000C5B2B" w:rsidRPr="00450269">
        <w:rPr>
          <w:rFonts w:asciiTheme="minorHAnsi" w:hAnsiTheme="minorHAnsi" w:cstheme="minorHAnsi"/>
          <w:color w:val="000000"/>
          <w:shd w:val="clear" w:color="auto" w:fill="FFFFFF"/>
        </w:rPr>
        <w:t>.  In</w:t>
      </w:r>
      <w:r w:rsidRPr="00450269">
        <w:rPr>
          <w:rFonts w:asciiTheme="minorHAnsi" w:hAnsiTheme="minorHAnsi" w:cstheme="minorHAnsi"/>
          <w:color w:val="000000"/>
          <w:shd w:val="clear" w:color="auto" w:fill="FFFFFF"/>
        </w:rPr>
        <w:t xml:space="preserve"> particular </w:t>
      </w:r>
      <w:r w:rsidR="002A2DBD" w:rsidRPr="00450269">
        <w:rPr>
          <w:rFonts w:asciiTheme="minorHAnsi" w:hAnsiTheme="minorHAnsi" w:cstheme="minorHAnsi"/>
          <w:color w:val="000000"/>
          <w:shd w:val="clear" w:color="auto" w:fill="FFFFFF"/>
        </w:rPr>
        <w:t xml:space="preserve">the Contingency Management approach </w:t>
      </w:r>
      <w:r w:rsidR="000C5B2B" w:rsidRPr="00450269">
        <w:rPr>
          <w:rFonts w:asciiTheme="minorHAnsi" w:hAnsiTheme="minorHAnsi" w:cstheme="minorHAnsi"/>
          <w:color w:val="000000"/>
          <w:shd w:val="clear" w:color="auto" w:fill="FFFFFF"/>
        </w:rPr>
        <w:t xml:space="preserve">was highly endorsed as a </w:t>
      </w:r>
      <w:r w:rsidR="00122F3E" w:rsidRPr="00450269">
        <w:rPr>
          <w:rFonts w:asciiTheme="minorHAnsi" w:hAnsiTheme="minorHAnsi" w:cstheme="minorHAnsi"/>
          <w:color w:val="000000"/>
          <w:shd w:val="clear" w:color="auto" w:fill="FFFFFF"/>
        </w:rPr>
        <w:t>psycho</w:t>
      </w:r>
      <w:r w:rsidR="000C5B2B" w:rsidRPr="00450269">
        <w:rPr>
          <w:rFonts w:asciiTheme="minorHAnsi" w:hAnsiTheme="minorHAnsi" w:cstheme="minorHAnsi"/>
          <w:color w:val="000000"/>
          <w:shd w:val="clear" w:color="auto" w:fill="FFFFFF"/>
        </w:rPr>
        <w:t>-</w:t>
      </w:r>
      <w:r w:rsidR="00122F3E" w:rsidRPr="00450269">
        <w:rPr>
          <w:rFonts w:asciiTheme="minorHAnsi" w:hAnsiTheme="minorHAnsi" w:cstheme="minorHAnsi"/>
          <w:color w:val="000000"/>
          <w:shd w:val="clear" w:color="auto" w:fill="FFFFFF"/>
        </w:rPr>
        <w:t>social</w:t>
      </w:r>
      <w:r w:rsidR="002A2DBD" w:rsidRPr="00450269">
        <w:rPr>
          <w:rFonts w:asciiTheme="minorHAnsi" w:hAnsiTheme="minorHAnsi" w:cstheme="minorHAnsi"/>
          <w:color w:val="000000"/>
          <w:shd w:val="clear" w:color="auto" w:fill="FFFFFF"/>
        </w:rPr>
        <w:t xml:space="preserve"> interven</w:t>
      </w:r>
      <w:r w:rsidR="000C5B2B" w:rsidRPr="00450269">
        <w:rPr>
          <w:rFonts w:asciiTheme="minorHAnsi" w:hAnsiTheme="minorHAnsi" w:cstheme="minorHAnsi"/>
          <w:color w:val="000000"/>
          <w:shd w:val="clear" w:color="auto" w:fill="FFFFFF"/>
        </w:rPr>
        <w:t>tion for</w:t>
      </w:r>
      <w:r w:rsidR="002A2DBD" w:rsidRPr="00450269">
        <w:rPr>
          <w:rFonts w:asciiTheme="minorHAnsi" w:hAnsiTheme="minorHAnsi" w:cstheme="minorHAnsi"/>
          <w:color w:val="000000"/>
          <w:shd w:val="clear" w:color="auto" w:fill="FFFFFF"/>
        </w:rPr>
        <w:t xml:space="preserve"> drug misuse</w:t>
      </w:r>
      <w:r w:rsidR="00DF4576" w:rsidRPr="00450269">
        <w:rPr>
          <w:rFonts w:asciiTheme="minorHAnsi" w:hAnsiTheme="minorHAnsi" w:cstheme="minorHAnsi"/>
          <w:noProof/>
          <w:color w:val="000000"/>
          <w:shd w:val="clear" w:color="auto" w:fill="FFFFFF"/>
          <w:lang w:val="en-IE"/>
        </w:rPr>
        <w:t xml:space="preserve"> </w:t>
      </w:r>
      <w:sdt>
        <w:sdtPr>
          <w:rPr>
            <w:rFonts w:asciiTheme="minorHAnsi" w:hAnsiTheme="minorHAnsi" w:cstheme="minorHAnsi"/>
            <w:noProof/>
            <w:color w:val="000000"/>
            <w:shd w:val="clear" w:color="auto" w:fill="FFFFFF"/>
            <w:lang w:val="en-IE"/>
          </w:rPr>
          <w:id w:val="-645595205"/>
          <w:citation/>
        </w:sdtPr>
        <w:sdtContent>
          <w:r w:rsidR="00C73F86">
            <w:rPr>
              <w:rFonts w:asciiTheme="minorHAnsi" w:hAnsiTheme="minorHAnsi" w:cstheme="minorHAnsi"/>
              <w:noProof/>
              <w:color w:val="000000"/>
              <w:shd w:val="clear" w:color="auto" w:fill="FFFFFF"/>
              <w:lang w:val="en-IE"/>
            </w:rPr>
            <w:fldChar w:fldCharType="begin"/>
          </w:r>
          <w:r w:rsidR="00C73F86">
            <w:rPr>
              <w:rFonts w:asciiTheme="minorHAnsi" w:hAnsiTheme="minorHAnsi" w:cstheme="minorHAnsi"/>
              <w:noProof/>
              <w:color w:val="000000"/>
              <w:shd w:val="clear" w:color="auto" w:fill="FFFFFF"/>
              <w:lang w:val="en-IE"/>
            </w:rPr>
            <w:instrText xml:space="preserve"> CITATION Pil07 \l 6153 </w:instrText>
          </w:r>
          <w:r w:rsidR="00C73F86">
            <w:rPr>
              <w:rFonts w:asciiTheme="minorHAnsi" w:hAnsiTheme="minorHAnsi" w:cstheme="minorHAnsi"/>
              <w:noProof/>
              <w:color w:val="000000"/>
              <w:shd w:val="clear" w:color="auto" w:fill="FFFFFF"/>
              <w:lang w:val="en-IE"/>
            </w:rPr>
            <w:fldChar w:fldCharType="separate"/>
          </w:r>
          <w:r w:rsidR="00C73F86" w:rsidRPr="00C73F86">
            <w:rPr>
              <w:rFonts w:asciiTheme="minorHAnsi" w:hAnsiTheme="minorHAnsi" w:cstheme="minorHAnsi"/>
              <w:noProof/>
              <w:color w:val="000000"/>
              <w:shd w:val="clear" w:color="auto" w:fill="FFFFFF"/>
              <w:lang w:val="en-IE"/>
            </w:rPr>
            <w:t>(4)</w:t>
          </w:r>
          <w:r w:rsidR="00C73F86">
            <w:rPr>
              <w:rFonts w:asciiTheme="minorHAnsi" w:hAnsiTheme="minorHAnsi" w:cstheme="minorHAnsi"/>
              <w:noProof/>
              <w:color w:val="000000"/>
              <w:shd w:val="clear" w:color="auto" w:fill="FFFFFF"/>
              <w:lang w:val="en-IE"/>
            </w:rPr>
            <w:fldChar w:fldCharType="end"/>
          </w:r>
        </w:sdtContent>
      </w:sdt>
      <w:r w:rsidR="002A2DBD" w:rsidRPr="00450269">
        <w:rPr>
          <w:rFonts w:asciiTheme="minorHAnsi" w:hAnsiTheme="minorHAnsi" w:cstheme="minorHAnsi"/>
          <w:color w:val="000000"/>
          <w:shd w:val="clear" w:color="auto" w:fill="FFFFFF"/>
        </w:rPr>
        <w:t>.</w:t>
      </w:r>
    </w:p>
    <w:p w14:paraId="31398710" w14:textId="77777777" w:rsidR="0077764A" w:rsidRPr="00450269" w:rsidRDefault="0077764A" w:rsidP="00450269">
      <w:pPr>
        <w:pStyle w:val="Standard"/>
        <w:jc w:val="both"/>
        <w:rPr>
          <w:rFonts w:asciiTheme="minorHAnsi" w:hAnsiTheme="minorHAnsi" w:cstheme="minorHAnsi"/>
          <w:color w:val="333333"/>
          <w:shd w:val="clear" w:color="auto" w:fill="FFFFFF"/>
        </w:rPr>
      </w:pPr>
    </w:p>
    <w:p w14:paraId="562D24D3" w14:textId="432CD498" w:rsidR="001C7AB2" w:rsidRDefault="000C5B2B" w:rsidP="001C7AB2">
      <w:pPr>
        <w:autoSpaceDE w:val="0"/>
        <w:jc w:val="both"/>
        <w:rPr>
          <w:rFonts w:asciiTheme="minorHAnsi" w:hAnsiTheme="minorHAnsi" w:cstheme="minorHAnsi"/>
          <w:bCs/>
        </w:rPr>
      </w:pPr>
      <w:r w:rsidRPr="00450269">
        <w:rPr>
          <w:rFonts w:asciiTheme="minorHAnsi" w:hAnsiTheme="minorHAnsi" w:cstheme="minorHAnsi"/>
          <w:bCs/>
        </w:rPr>
        <w:t xml:space="preserve">According to the prestigious NICE Guidelines and other authorities </w:t>
      </w:r>
      <w:r w:rsidR="00B37327" w:rsidRPr="00450269">
        <w:rPr>
          <w:rFonts w:asciiTheme="minorHAnsi" w:hAnsiTheme="minorHAnsi" w:cstheme="minorHAnsi"/>
          <w:bCs/>
        </w:rPr>
        <w:t>Contingency Management is considered a psychosocial</w:t>
      </w:r>
      <w:r w:rsidR="005B3EEB" w:rsidRPr="00450269">
        <w:rPr>
          <w:rFonts w:asciiTheme="minorHAnsi" w:hAnsiTheme="minorHAnsi" w:cstheme="minorHAnsi"/>
          <w:bCs/>
        </w:rPr>
        <w:t xml:space="preserve"> treatment</w:t>
      </w:r>
      <w:r w:rsidR="00B37327" w:rsidRPr="00450269">
        <w:rPr>
          <w:rFonts w:asciiTheme="minorHAnsi" w:hAnsiTheme="minorHAnsi" w:cstheme="minorHAnsi"/>
          <w:bCs/>
        </w:rPr>
        <w:t xml:space="preserve"> system with a very high degree of </w:t>
      </w:r>
      <w:r w:rsidRPr="00450269">
        <w:rPr>
          <w:rFonts w:asciiTheme="minorHAnsi" w:hAnsiTheme="minorHAnsi" w:cstheme="minorHAnsi"/>
          <w:bCs/>
        </w:rPr>
        <w:t xml:space="preserve">scientific </w:t>
      </w:r>
      <w:r w:rsidR="00B37327" w:rsidRPr="00450269">
        <w:rPr>
          <w:rFonts w:asciiTheme="minorHAnsi" w:hAnsiTheme="minorHAnsi" w:cstheme="minorHAnsi"/>
          <w:bCs/>
        </w:rPr>
        <w:t>evidence base</w:t>
      </w:r>
      <w:r w:rsidR="003817D2" w:rsidRPr="00450269">
        <w:rPr>
          <w:rFonts w:asciiTheme="minorHAnsi" w:hAnsiTheme="minorHAnsi" w:cstheme="minorHAnsi"/>
          <w:bCs/>
        </w:rPr>
        <w:t xml:space="preserve"> </w:t>
      </w:r>
      <w:sdt>
        <w:sdtPr>
          <w:rPr>
            <w:rFonts w:asciiTheme="minorHAnsi" w:hAnsiTheme="minorHAnsi" w:cstheme="minorHAnsi"/>
            <w:bCs/>
          </w:rPr>
          <w:id w:val="-2081202689"/>
          <w:citation/>
        </w:sdtPr>
        <w:sdtContent>
          <w:r w:rsidR="00D66B31">
            <w:rPr>
              <w:rFonts w:asciiTheme="minorHAnsi" w:hAnsiTheme="minorHAnsi" w:cstheme="minorHAnsi"/>
              <w:bCs/>
            </w:rPr>
            <w:fldChar w:fldCharType="begin"/>
          </w:r>
          <w:r w:rsidR="00D66B31">
            <w:rPr>
              <w:rFonts w:asciiTheme="minorHAnsi" w:hAnsiTheme="minorHAnsi" w:cstheme="minorHAnsi"/>
              <w:bCs/>
            </w:rPr>
            <w:instrText xml:space="preserve"> CITATION Pil07 \l 6153 </w:instrText>
          </w:r>
          <w:r w:rsidR="00D66B31">
            <w:rPr>
              <w:rFonts w:asciiTheme="minorHAnsi" w:hAnsiTheme="minorHAnsi" w:cstheme="minorHAnsi"/>
              <w:bCs/>
            </w:rPr>
            <w:fldChar w:fldCharType="separate"/>
          </w:r>
          <w:r w:rsidR="00D66B31" w:rsidRPr="00D66B31">
            <w:rPr>
              <w:rFonts w:asciiTheme="minorHAnsi" w:hAnsiTheme="minorHAnsi" w:cstheme="minorHAnsi"/>
              <w:noProof/>
            </w:rPr>
            <w:t>(4)</w:t>
          </w:r>
          <w:r w:rsidR="00D66B31">
            <w:rPr>
              <w:rFonts w:asciiTheme="minorHAnsi" w:hAnsiTheme="minorHAnsi" w:cstheme="minorHAnsi"/>
              <w:bCs/>
            </w:rPr>
            <w:fldChar w:fldCharType="end"/>
          </w:r>
        </w:sdtContent>
      </w:sdt>
      <w:sdt>
        <w:sdtPr>
          <w:rPr>
            <w:rFonts w:asciiTheme="minorHAnsi" w:hAnsiTheme="minorHAnsi" w:cstheme="minorHAnsi"/>
            <w:bCs/>
          </w:rPr>
          <w:id w:val="-1140030763"/>
          <w:citation/>
        </w:sdtPr>
        <w:sdtContent>
          <w:r w:rsidR="00D66B31">
            <w:rPr>
              <w:rFonts w:asciiTheme="minorHAnsi" w:hAnsiTheme="minorHAnsi" w:cstheme="minorHAnsi"/>
              <w:bCs/>
            </w:rPr>
            <w:fldChar w:fldCharType="begin"/>
          </w:r>
          <w:r w:rsidR="00D66B31">
            <w:rPr>
              <w:rFonts w:asciiTheme="minorHAnsi" w:hAnsiTheme="minorHAnsi" w:cstheme="minorHAnsi"/>
              <w:bCs/>
            </w:rPr>
            <w:instrText xml:space="preserve"> CITATION Ste07 \l 6153 </w:instrText>
          </w:r>
          <w:r w:rsidR="00D66B31">
            <w:rPr>
              <w:rFonts w:asciiTheme="minorHAnsi" w:hAnsiTheme="minorHAnsi" w:cstheme="minorHAnsi"/>
              <w:bCs/>
            </w:rPr>
            <w:fldChar w:fldCharType="separate"/>
          </w:r>
          <w:r w:rsidR="00D66B31">
            <w:rPr>
              <w:rFonts w:asciiTheme="minorHAnsi" w:hAnsiTheme="minorHAnsi" w:cstheme="minorHAnsi"/>
              <w:bCs/>
              <w:noProof/>
            </w:rPr>
            <w:t xml:space="preserve"> </w:t>
          </w:r>
          <w:r w:rsidR="00D66B31" w:rsidRPr="00D66B31">
            <w:rPr>
              <w:rFonts w:asciiTheme="minorHAnsi" w:hAnsiTheme="minorHAnsi" w:cstheme="minorHAnsi"/>
              <w:noProof/>
            </w:rPr>
            <w:t>(5)</w:t>
          </w:r>
          <w:r w:rsidR="00D66B31">
            <w:rPr>
              <w:rFonts w:asciiTheme="minorHAnsi" w:hAnsiTheme="minorHAnsi" w:cstheme="minorHAnsi"/>
              <w:bCs/>
            </w:rPr>
            <w:fldChar w:fldCharType="end"/>
          </w:r>
        </w:sdtContent>
      </w:sdt>
      <w:sdt>
        <w:sdtPr>
          <w:rPr>
            <w:rFonts w:asciiTheme="minorHAnsi" w:hAnsiTheme="minorHAnsi" w:cstheme="minorHAnsi"/>
            <w:bCs/>
          </w:rPr>
          <w:id w:val="1553422977"/>
          <w:citation/>
        </w:sdtPr>
        <w:sdtContent>
          <w:r w:rsidR="00D66B31">
            <w:rPr>
              <w:rFonts w:asciiTheme="minorHAnsi" w:hAnsiTheme="minorHAnsi" w:cstheme="minorHAnsi"/>
              <w:bCs/>
            </w:rPr>
            <w:fldChar w:fldCharType="begin"/>
          </w:r>
          <w:r w:rsidR="00D66B31">
            <w:rPr>
              <w:rFonts w:asciiTheme="minorHAnsi" w:hAnsiTheme="minorHAnsi" w:cstheme="minorHAnsi"/>
              <w:bCs/>
            </w:rPr>
            <w:instrText xml:space="preserve"> CITATION Ste99 \l 6153 </w:instrText>
          </w:r>
          <w:r w:rsidR="00D66B31">
            <w:rPr>
              <w:rFonts w:asciiTheme="minorHAnsi" w:hAnsiTheme="minorHAnsi" w:cstheme="minorHAnsi"/>
              <w:bCs/>
            </w:rPr>
            <w:fldChar w:fldCharType="separate"/>
          </w:r>
          <w:r w:rsidR="00D66B31">
            <w:rPr>
              <w:rFonts w:asciiTheme="minorHAnsi" w:hAnsiTheme="minorHAnsi" w:cstheme="minorHAnsi"/>
              <w:bCs/>
              <w:noProof/>
            </w:rPr>
            <w:t xml:space="preserve"> </w:t>
          </w:r>
          <w:r w:rsidR="00D66B31" w:rsidRPr="00D66B31">
            <w:rPr>
              <w:rFonts w:asciiTheme="minorHAnsi" w:hAnsiTheme="minorHAnsi" w:cstheme="minorHAnsi"/>
              <w:noProof/>
            </w:rPr>
            <w:t>(6)</w:t>
          </w:r>
          <w:r w:rsidR="00D66B31">
            <w:rPr>
              <w:rFonts w:asciiTheme="minorHAnsi" w:hAnsiTheme="minorHAnsi" w:cstheme="minorHAnsi"/>
              <w:bCs/>
            </w:rPr>
            <w:fldChar w:fldCharType="end"/>
          </w:r>
        </w:sdtContent>
      </w:sdt>
      <w:sdt>
        <w:sdtPr>
          <w:rPr>
            <w:rFonts w:asciiTheme="minorHAnsi" w:hAnsiTheme="minorHAnsi" w:cstheme="minorHAnsi"/>
            <w:bCs/>
          </w:rPr>
          <w:id w:val="265658046"/>
          <w:citation/>
        </w:sdtPr>
        <w:sdtContent>
          <w:r w:rsidR="00A17A11">
            <w:rPr>
              <w:rFonts w:asciiTheme="minorHAnsi" w:hAnsiTheme="minorHAnsi" w:cstheme="minorHAnsi"/>
              <w:bCs/>
            </w:rPr>
            <w:fldChar w:fldCharType="begin"/>
          </w:r>
          <w:r w:rsidR="00A17A11">
            <w:rPr>
              <w:rFonts w:asciiTheme="minorHAnsi" w:hAnsiTheme="minorHAnsi" w:cstheme="minorHAnsi"/>
              <w:bCs/>
            </w:rPr>
            <w:instrText xml:space="preserve"> CITATION Nan13 \l 6153 </w:instrText>
          </w:r>
          <w:r w:rsidR="00A17A11">
            <w:rPr>
              <w:rFonts w:asciiTheme="minorHAnsi" w:hAnsiTheme="minorHAnsi" w:cstheme="minorHAnsi"/>
              <w:bCs/>
            </w:rPr>
            <w:fldChar w:fldCharType="separate"/>
          </w:r>
          <w:r w:rsidR="00A17A11">
            <w:rPr>
              <w:rFonts w:asciiTheme="minorHAnsi" w:hAnsiTheme="minorHAnsi" w:cstheme="minorHAnsi"/>
              <w:bCs/>
              <w:noProof/>
            </w:rPr>
            <w:t xml:space="preserve"> </w:t>
          </w:r>
          <w:r w:rsidR="00A17A11" w:rsidRPr="00A17A11">
            <w:rPr>
              <w:rFonts w:asciiTheme="minorHAnsi" w:hAnsiTheme="minorHAnsi" w:cstheme="minorHAnsi"/>
              <w:noProof/>
            </w:rPr>
            <w:t>(8)</w:t>
          </w:r>
          <w:r w:rsidR="00A17A11">
            <w:rPr>
              <w:rFonts w:asciiTheme="minorHAnsi" w:hAnsiTheme="minorHAnsi" w:cstheme="minorHAnsi"/>
              <w:bCs/>
            </w:rPr>
            <w:fldChar w:fldCharType="end"/>
          </w:r>
        </w:sdtContent>
      </w:sdt>
      <w:sdt>
        <w:sdtPr>
          <w:rPr>
            <w:rFonts w:asciiTheme="minorHAnsi" w:hAnsiTheme="minorHAnsi" w:cstheme="minorHAnsi"/>
            <w:bCs/>
          </w:rPr>
          <w:id w:val="-1701004261"/>
          <w:citation/>
        </w:sdtPr>
        <w:sdtContent>
          <w:r w:rsidR="00A17A11">
            <w:rPr>
              <w:rFonts w:asciiTheme="minorHAnsi" w:hAnsiTheme="minorHAnsi" w:cstheme="minorHAnsi"/>
              <w:bCs/>
            </w:rPr>
            <w:fldChar w:fldCharType="begin"/>
          </w:r>
          <w:r w:rsidR="00A17A11">
            <w:rPr>
              <w:rFonts w:asciiTheme="minorHAnsi" w:hAnsiTheme="minorHAnsi" w:cstheme="minorHAnsi"/>
              <w:bCs/>
            </w:rPr>
            <w:instrText xml:space="preserve"> CITATION Pet00 \l 6153 </w:instrText>
          </w:r>
          <w:r w:rsidR="00A17A11">
            <w:rPr>
              <w:rFonts w:asciiTheme="minorHAnsi" w:hAnsiTheme="minorHAnsi" w:cstheme="minorHAnsi"/>
              <w:bCs/>
            </w:rPr>
            <w:fldChar w:fldCharType="separate"/>
          </w:r>
          <w:r w:rsidR="00A17A11">
            <w:rPr>
              <w:rFonts w:asciiTheme="minorHAnsi" w:hAnsiTheme="minorHAnsi" w:cstheme="minorHAnsi"/>
              <w:bCs/>
              <w:noProof/>
            </w:rPr>
            <w:t xml:space="preserve"> </w:t>
          </w:r>
          <w:r w:rsidR="00A17A11" w:rsidRPr="00A17A11">
            <w:rPr>
              <w:rFonts w:asciiTheme="minorHAnsi" w:hAnsiTheme="minorHAnsi" w:cstheme="minorHAnsi"/>
              <w:noProof/>
            </w:rPr>
            <w:t>(9)</w:t>
          </w:r>
          <w:r w:rsidR="00A17A11">
            <w:rPr>
              <w:rFonts w:asciiTheme="minorHAnsi" w:hAnsiTheme="minorHAnsi" w:cstheme="minorHAnsi"/>
              <w:bCs/>
            </w:rPr>
            <w:fldChar w:fldCharType="end"/>
          </w:r>
        </w:sdtContent>
      </w:sdt>
      <w:r w:rsidR="00B37327" w:rsidRPr="00450269">
        <w:rPr>
          <w:rFonts w:asciiTheme="minorHAnsi" w:hAnsiTheme="minorHAnsi" w:cstheme="minorHAnsi"/>
          <w:bCs/>
        </w:rPr>
        <w:t>.</w:t>
      </w:r>
      <w:r w:rsidR="00D66B31">
        <w:rPr>
          <w:rFonts w:asciiTheme="minorHAnsi" w:hAnsiTheme="minorHAnsi" w:cstheme="minorHAnsi"/>
          <w:bCs/>
        </w:rPr>
        <w:t xml:space="preserve"> </w:t>
      </w:r>
      <w:r w:rsidR="00B37327" w:rsidRPr="00450269">
        <w:rPr>
          <w:rFonts w:asciiTheme="minorHAnsi" w:hAnsiTheme="minorHAnsi" w:cstheme="minorHAnsi"/>
          <w:bCs/>
        </w:rPr>
        <w:t>Th</w:t>
      </w:r>
      <w:r w:rsidRPr="00450269">
        <w:rPr>
          <w:rFonts w:asciiTheme="minorHAnsi" w:hAnsiTheme="minorHAnsi" w:cstheme="minorHAnsi"/>
          <w:bCs/>
        </w:rPr>
        <w:t xml:space="preserve">is </w:t>
      </w:r>
      <w:r w:rsidR="00B37327" w:rsidRPr="00450269">
        <w:rPr>
          <w:rFonts w:asciiTheme="minorHAnsi" w:hAnsiTheme="minorHAnsi" w:cstheme="minorHAnsi"/>
          <w:bCs/>
        </w:rPr>
        <w:t xml:space="preserve">approach aims to treat patients by offering incentives to reward </w:t>
      </w:r>
      <w:r w:rsidRPr="00450269">
        <w:rPr>
          <w:rFonts w:asciiTheme="minorHAnsi" w:hAnsiTheme="minorHAnsi" w:cstheme="minorHAnsi"/>
          <w:bCs/>
        </w:rPr>
        <w:t xml:space="preserve">or reinforce </w:t>
      </w:r>
      <w:r w:rsidR="00B37327" w:rsidRPr="00450269">
        <w:rPr>
          <w:rFonts w:asciiTheme="minorHAnsi" w:hAnsiTheme="minorHAnsi" w:cstheme="minorHAnsi"/>
          <w:bCs/>
        </w:rPr>
        <w:t>various types of behaviour</w:t>
      </w:r>
      <w:r w:rsidRPr="00450269">
        <w:rPr>
          <w:rFonts w:asciiTheme="minorHAnsi" w:hAnsiTheme="minorHAnsi" w:cstheme="minorHAnsi"/>
          <w:bCs/>
        </w:rPr>
        <w:t xml:space="preserve"> change</w:t>
      </w:r>
      <w:r w:rsidR="00B37327" w:rsidRPr="00450269">
        <w:rPr>
          <w:rFonts w:asciiTheme="minorHAnsi" w:hAnsiTheme="minorHAnsi" w:cstheme="minorHAnsi"/>
          <w:bCs/>
        </w:rPr>
        <w:t>.</w:t>
      </w:r>
      <w:r w:rsidR="003A3146" w:rsidRPr="00450269">
        <w:rPr>
          <w:rFonts w:asciiTheme="minorHAnsi" w:hAnsiTheme="minorHAnsi" w:cstheme="minorHAnsi"/>
          <w:bCs/>
        </w:rPr>
        <w:t xml:space="preserve"> </w:t>
      </w:r>
      <w:r w:rsidR="00BF0B23" w:rsidRPr="00450269">
        <w:rPr>
          <w:rFonts w:asciiTheme="minorHAnsi" w:hAnsiTheme="minorHAnsi" w:cstheme="minorHAnsi"/>
          <w:bCs/>
        </w:rPr>
        <w:t>Contingency Management</w:t>
      </w:r>
      <w:r w:rsidR="0023271A" w:rsidRPr="00450269">
        <w:rPr>
          <w:rFonts w:asciiTheme="minorHAnsi" w:hAnsiTheme="minorHAnsi" w:cstheme="minorHAnsi"/>
          <w:bCs/>
        </w:rPr>
        <w:t xml:space="preserve">, </w:t>
      </w:r>
      <w:r w:rsidRPr="00450269">
        <w:rPr>
          <w:rFonts w:asciiTheme="minorHAnsi" w:hAnsiTheme="minorHAnsi" w:cstheme="minorHAnsi"/>
          <w:bCs/>
        </w:rPr>
        <w:t xml:space="preserve">In particular this approach has been shown </w:t>
      </w:r>
      <w:r w:rsidR="00515EEF" w:rsidRPr="00450269">
        <w:rPr>
          <w:rFonts w:asciiTheme="minorHAnsi" w:hAnsiTheme="minorHAnsi" w:cstheme="minorHAnsi"/>
          <w:bCs/>
        </w:rPr>
        <w:t>to be</w:t>
      </w:r>
      <w:r w:rsidR="00BA2C6D" w:rsidRPr="00450269">
        <w:rPr>
          <w:rFonts w:asciiTheme="minorHAnsi" w:hAnsiTheme="minorHAnsi" w:cstheme="minorHAnsi"/>
          <w:bCs/>
        </w:rPr>
        <w:t xml:space="preserve"> very beneficial to a population </w:t>
      </w:r>
      <w:r w:rsidR="003817D2" w:rsidRPr="00450269">
        <w:rPr>
          <w:rFonts w:asciiTheme="minorHAnsi" w:hAnsiTheme="minorHAnsi" w:cstheme="minorHAnsi"/>
          <w:bCs/>
        </w:rPr>
        <w:t>living</w:t>
      </w:r>
      <w:r w:rsidR="00BA2C6D" w:rsidRPr="00450269">
        <w:rPr>
          <w:rFonts w:asciiTheme="minorHAnsi" w:hAnsiTheme="minorHAnsi" w:cstheme="minorHAnsi"/>
          <w:bCs/>
        </w:rPr>
        <w:t xml:space="preserve"> extreme circumstance (</w:t>
      </w:r>
      <w:r w:rsidR="000E3D06" w:rsidRPr="00450269">
        <w:rPr>
          <w:rFonts w:asciiTheme="minorHAnsi" w:hAnsiTheme="minorHAnsi" w:cstheme="minorHAnsi"/>
          <w:bCs/>
        </w:rPr>
        <w:t>e.g.</w:t>
      </w:r>
      <w:r w:rsidR="00BA2C6D" w:rsidRPr="00450269">
        <w:rPr>
          <w:rFonts w:asciiTheme="minorHAnsi" w:hAnsiTheme="minorHAnsi" w:cstheme="minorHAnsi"/>
          <w:bCs/>
        </w:rPr>
        <w:t xml:space="preserve"> </w:t>
      </w:r>
      <w:r w:rsidR="000E3D06" w:rsidRPr="00450269">
        <w:rPr>
          <w:rFonts w:asciiTheme="minorHAnsi" w:hAnsiTheme="minorHAnsi" w:cstheme="minorHAnsi"/>
          <w:bCs/>
        </w:rPr>
        <w:t>the</w:t>
      </w:r>
      <w:r w:rsidR="00724350" w:rsidRPr="00450269">
        <w:rPr>
          <w:rFonts w:asciiTheme="minorHAnsi" w:hAnsiTheme="minorHAnsi" w:cstheme="minorHAnsi"/>
          <w:bCs/>
        </w:rPr>
        <w:t xml:space="preserve"> h</w:t>
      </w:r>
      <w:r w:rsidR="00BA2C6D" w:rsidRPr="00450269">
        <w:rPr>
          <w:rFonts w:asciiTheme="minorHAnsi" w:hAnsiTheme="minorHAnsi" w:cstheme="minorHAnsi"/>
          <w:bCs/>
        </w:rPr>
        <w:t>omeless,</w:t>
      </w:r>
      <w:r w:rsidR="00724350" w:rsidRPr="00450269">
        <w:rPr>
          <w:rFonts w:asciiTheme="minorHAnsi" w:hAnsiTheme="minorHAnsi" w:cstheme="minorHAnsi"/>
          <w:bCs/>
        </w:rPr>
        <w:t xml:space="preserve"> pregnant woman</w:t>
      </w:r>
      <w:r w:rsidR="00E02473" w:rsidRPr="00450269">
        <w:rPr>
          <w:rFonts w:asciiTheme="minorHAnsi" w:hAnsiTheme="minorHAnsi" w:cstheme="minorHAnsi"/>
          <w:bCs/>
        </w:rPr>
        <w:t xml:space="preserve">, </w:t>
      </w:r>
      <w:r w:rsidR="00724350" w:rsidRPr="00450269">
        <w:rPr>
          <w:rFonts w:asciiTheme="minorHAnsi" w:hAnsiTheme="minorHAnsi" w:cstheme="minorHAnsi"/>
          <w:bCs/>
        </w:rPr>
        <w:t xml:space="preserve">people with </w:t>
      </w:r>
      <w:r w:rsidR="001C7AB2">
        <w:rPr>
          <w:rFonts w:asciiTheme="minorHAnsi" w:hAnsiTheme="minorHAnsi" w:cstheme="minorHAnsi"/>
          <w:bCs/>
        </w:rPr>
        <w:t xml:space="preserve">mental illness </w:t>
      </w:r>
      <w:sdt>
        <w:sdtPr>
          <w:rPr>
            <w:rFonts w:asciiTheme="minorHAnsi" w:hAnsiTheme="minorHAnsi" w:cstheme="minorHAnsi"/>
            <w:bCs/>
          </w:rPr>
          <w:id w:val="1352222371"/>
          <w:citation/>
        </w:sdtPr>
        <w:sdtContent>
          <w:r w:rsidR="00442EAE">
            <w:rPr>
              <w:rFonts w:asciiTheme="minorHAnsi" w:hAnsiTheme="minorHAnsi" w:cstheme="minorHAnsi"/>
              <w:bCs/>
            </w:rPr>
            <w:fldChar w:fldCharType="begin"/>
          </w:r>
          <w:r w:rsidR="00442EAE">
            <w:rPr>
              <w:rFonts w:asciiTheme="minorHAnsi" w:hAnsiTheme="minorHAnsi" w:cstheme="minorHAnsi"/>
              <w:noProof/>
            </w:rPr>
            <w:instrText xml:space="preserve"> CITATION Ste07 \l 6153 </w:instrText>
          </w:r>
          <w:r w:rsidR="00442EAE">
            <w:rPr>
              <w:rFonts w:asciiTheme="minorHAnsi" w:hAnsiTheme="minorHAnsi" w:cstheme="minorHAnsi"/>
              <w:bCs/>
            </w:rPr>
            <w:fldChar w:fldCharType="separate"/>
          </w:r>
          <w:r w:rsidR="00442EAE" w:rsidRPr="00442EAE">
            <w:rPr>
              <w:rFonts w:asciiTheme="minorHAnsi" w:hAnsiTheme="minorHAnsi" w:cstheme="minorHAnsi"/>
              <w:noProof/>
            </w:rPr>
            <w:t>(5)</w:t>
          </w:r>
          <w:r w:rsidR="00442EAE">
            <w:rPr>
              <w:rFonts w:asciiTheme="minorHAnsi" w:hAnsiTheme="minorHAnsi" w:cstheme="minorHAnsi"/>
              <w:bCs/>
            </w:rPr>
            <w:fldChar w:fldCharType="end"/>
          </w:r>
        </w:sdtContent>
      </w:sdt>
      <w:r w:rsidR="00BA2C6D" w:rsidRPr="00450269">
        <w:rPr>
          <w:rFonts w:asciiTheme="minorHAnsi" w:hAnsiTheme="minorHAnsi" w:cstheme="minorHAnsi"/>
          <w:bCs/>
        </w:rPr>
        <w:t>.</w:t>
      </w:r>
      <w:r w:rsidR="00E02473" w:rsidRPr="00450269">
        <w:rPr>
          <w:rFonts w:asciiTheme="minorHAnsi" w:hAnsiTheme="minorHAnsi" w:cstheme="minorHAnsi"/>
          <w:bCs/>
        </w:rPr>
        <w:t xml:space="preserve"> </w:t>
      </w:r>
      <w:r w:rsidR="001C7AB2">
        <w:rPr>
          <w:rFonts w:asciiTheme="minorHAnsi" w:hAnsiTheme="minorHAnsi" w:cstheme="minorHAnsi"/>
          <w:bCs/>
        </w:rPr>
        <w:t xml:space="preserve"> </w:t>
      </w:r>
    </w:p>
    <w:p w14:paraId="19F66154" w14:textId="1CEA902A" w:rsidR="001C7AB2" w:rsidRDefault="00C86290" w:rsidP="001C7AB2">
      <w:pPr>
        <w:autoSpaceDE w:val="0"/>
        <w:jc w:val="both"/>
        <w:rPr>
          <w:rFonts w:asciiTheme="minorHAnsi" w:hAnsiTheme="minorHAnsi" w:cstheme="minorHAnsi"/>
          <w:bCs/>
          <w:lang w:val="en-US"/>
        </w:rPr>
      </w:pPr>
      <w:r w:rsidRPr="00450269">
        <w:rPr>
          <w:rFonts w:asciiTheme="minorHAnsi" w:hAnsiTheme="minorHAnsi" w:cstheme="minorHAnsi"/>
          <w:bCs/>
          <w:lang w:val="en-US"/>
        </w:rPr>
        <w:t xml:space="preserve">Chapter </w:t>
      </w:r>
      <w:r w:rsidR="00FD43D6" w:rsidRPr="00450269">
        <w:rPr>
          <w:rFonts w:asciiTheme="minorHAnsi" w:hAnsiTheme="minorHAnsi" w:cstheme="minorHAnsi"/>
          <w:bCs/>
          <w:lang w:val="en-US"/>
        </w:rPr>
        <w:t>two</w:t>
      </w:r>
      <w:r w:rsidRPr="00450269">
        <w:rPr>
          <w:rFonts w:asciiTheme="minorHAnsi" w:hAnsiTheme="minorHAnsi" w:cstheme="minorHAnsi"/>
          <w:bCs/>
          <w:lang w:val="en-US"/>
        </w:rPr>
        <w:t xml:space="preserve"> </w:t>
      </w:r>
      <w:r w:rsidR="00515EEF" w:rsidRPr="00450269">
        <w:rPr>
          <w:rFonts w:asciiTheme="minorHAnsi" w:hAnsiTheme="minorHAnsi" w:cstheme="minorHAnsi"/>
          <w:bCs/>
          <w:lang w:val="en-US"/>
        </w:rPr>
        <w:t>will highlight</w:t>
      </w:r>
      <w:r w:rsidRPr="00450269">
        <w:rPr>
          <w:rFonts w:asciiTheme="minorHAnsi" w:hAnsiTheme="minorHAnsi" w:cstheme="minorHAnsi"/>
          <w:bCs/>
          <w:lang w:val="en-US"/>
        </w:rPr>
        <w:t xml:space="preserve"> more resea</w:t>
      </w:r>
      <w:r w:rsidR="001C7AB2">
        <w:rPr>
          <w:rFonts w:asciiTheme="minorHAnsi" w:hAnsiTheme="minorHAnsi" w:cstheme="minorHAnsi"/>
          <w:bCs/>
          <w:lang w:val="en-US"/>
        </w:rPr>
        <w:t>rch on</w:t>
      </w:r>
      <w:r w:rsidR="009F36CB" w:rsidRPr="00450269">
        <w:rPr>
          <w:rFonts w:asciiTheme="minorHAnsi" w:hAnsiTheme="minorHAnsi" w:cstheme="minorHAnsi"/>
          <w:bCs/>
          <w:lang w:val="en-US"/>
        </w:rPr>
        <w:t xml:space="preserve"> Contingency </w:t>
      </w:r>
      <w:r w:rsidR="000C5B2B" w:rsidRPr="00450269">
        <w:rPr>
          <w:rFonts w:asciiTheme="minorHAnsi" w:hAnsiTheme="minorHAnsi" w:cstheme="minorHAnsi"/>
          <w:bCs/>
          <w:lang w:val="en-US"/>
        </w:rPr>
        <w:t>M</w:t>
      </w:r>
      <w:r w:rsidR="009F36CB" w:rsidRPr="00450269">
        <w:rPr>
          <w:rFonts w:asciiTheme="minorHAnsi" w:hAnsiTheme="minorHAnsi" w:cstheme="minorHAnsi"/>
          <w:bCs/>
          <w:lang w:val="en-US"/>
        </w:rPr>
        <w:t>anagement</w:t>
      </w:r>
      <w:r w:rsidRPr="00450269">
        <w:rPr>
          <w:rFonts w:asciiTheme="minorHAnsi" w:hAnsiTheme="minorHAnsi" w:cstheme="minorHAnsi"/>
          <w:bCs/>
          <w:lang w:val="en-US"/>
        </w:rPr>
        <w:t>,</w:t>
      </w:r>
      <w:r w:rsidR="001C7AB2">
        <w:rPr>
          <w:rFonts w:asciiTheme="minorHAnsi" w:hAnsiTheme="minorHAnsi" w:cstheme="minorHAnsi"/>
          <w:bCs/>
          <w:lang w:val="en-US"/>
        </w:rPr>
        <w:t xml:space="preserve"> the </w:t>
      </w:r>
      <w:r w:rsidRPr="00450269">
        <w:rPr>
          <w:rFonts w:asciiTheme="minorHAnsi" w:hAnsiTheme="minorHAnsi" w:cstheme="minorHAnsi"/>
          <w:bCs/>
          <w:lang w:val="en-US"/>
        </w:rPr>
        <w:t>background of the approach and previous automated adaptions.</w:t>
      </w:r>
      <w:r w:rsidR="001C7AB2">
        <w:rPr>
          <w:rFonts w:asciiTheme="minorHAnsi" w:hAnsiTheme="minorHAnsi" w:cstheme="minorHAnsi"/>
          <w:bCs/>
          <w:lang w:val="en-US"/>
        </w:rPr>
        <w:t xml:space="preserve"> </w:t>
      </w:r>
    </w:p>
    <w:p w14:paraId="17025DA5" w14:textId="1C009468" w:rsidR="00B85379" w:rsidRPr="00450269" w:rsidRDefault="00B37327" w:rsidP="00450269">
      <w:pPr>
        <w:pStyle w:val="Standard"/>
        <w:jc w:val="both"/>
        <w:rPr>
          <w:rFonts w:asciiTheme="minorHAnsi" w:hAnsiTheme="minorHAnsi" w:cstheme="minorHAnsi"/>
          <w:bCs/>
          <w:kern w:val="0"/>
        </w:rPr>
      </w:pPr>
      <w:r w:rsidRPr="00450269">
        <w:rPr>
          <w:rFonts w:asciiTheme="minorHAnsi" w:hAnsiTheme="minorHAnsi" w:cstheme="minorHAnsi"/>
          <w:bCs/>
          <w:kern w:val="0"/>
        </w:rPr>
        <w:lastRenderedPageBreak/>
        <w:t>The motivation</w:t>
      </w:r>
      <w:r w:rsidR="000C5B2B" w:rsidRPr="00450269">
        <w:rPr>
          <w:rFonts w:asciiTheme="minorHAnsi" w:hAnsiTheme="minorHAnsi" w:cstheme="minorHAnsi"/>
          <w:bCs/>
          <w:kern w:val="0"/>
        </w:rPr>
        <w:t xml:space="preserve"> for this </w:t>
      </w:r>
      <w:r w:rsidR="00515EEF" w:rsidRPr="00450269">
        <w:rPr>
          <w:rFonts w:asciiTheme="minorHAnsi" w:hAnsiTheme="minorHAnsi" w:cstheme="minorHAnsi"/>
          <w:bCs/>
          <w:kern w:val="0"/>
        </w:rPr>
        <w:t>project is</w:t>
      </w:r>
      <w:r w:rsidRPr="00450269">
        <w:rPr>
          <w:rFonts w:asciiTheme="minorHAnsi" w:hAnsiTheme="minorHAnsi" w:cstheme="minorHAnsi"/>
          <w:bCs/>
          <w:kern w:val="0"/>
        </w:rPr>
        <w:t xml:space="preserve"> to create an automated </w:t>
      </w:r>
      <w:r w:rsidRPr="00450269">
        <w:rPr>
          <w:rFonts w:asciiTheme="minorHAnsi" w:hAnsiTheme="minorHAnsi" w:cstheme="minorHAnsi"/>
          <w:color w:val="222222"/>
          <w:shd w:val="clear" w:color="auto" w:fill="FFFFFF"/>
        </w:rPr>
        <w:t xml:space="preserve">generic web application for staff working at a drug treatment facility which will allow them to admit, manage and </w:t>
      </w:r>
      <w:r w:rsidR="00FD43D6" w:rsidRPr="00450269">
        <w:rPr>
          <w:rFonts w:asciiTheme="minorHAnsi" w:hAnsiTheme="minorHAnsi" w:cstheme="minorHAnsi"/>
          <w:color w:val="222222"/>
          <w:shd w:val="clear" w:color="auto" w:fill="FFFFFF"/>
        </w:rPr>
        <w:t>monitor</w:t>
      </w:r>
      <w:r w:rsidRPr="00450269">
        <w:rPr>
          <w:rFonts w:asciiTheme="minorHAnsi" w:hAnsiTheme="minorHAnsi" w:cstheme="minorHAnsi"/>
          <w:color w:val="222222"/>
          <w:shd w:val="clear" w:color="auto" w:fill="FFFFFF"/>
        </w:rPr>
        <w:t xml:space="preserve"> the progress of service users </w:t>
      </w:r>
      <w:r w:rsidR="000C5B2B" w:rsidRPr="00450269">
        <w:rPr>
          <w:rFonts w:asciiTheme="minorHAnsi" w:hAnsiTheme="minorHAnsi" w:cstheme="minorHAnsi"/>
          <w:color w:val="222222"/>
          <w:shd w:val="clear" w:color="auto" w:fill="FFFFFF"/>
        </w:rPr>
        <w:t xml:space="preserve">engaged </w:t>
      </w:r>
      <w:r w:rsidRPr="00450269">
        <w:rPr>
          <w:rFonts w:asciiTheme="minorHAnsi" w:hAnsiTheme="minorHAnsi" w:cstheme="minorHAnsi"/>
          <w:color w:val="222222"/>
          <w:shd w:val="clear" w:color="auto" w:fill="FFFFFF"/>
        </w:rPr>
        <w:t xml:space="preserve">within a </w:t>
      </w:r>
      <w:r w:rsidR="00BF0B23" w:rsidRPr="00450269">
        <w:rPr>
          <w:rFonts w:asciiTheme="minorHAnsi" w:hAnsiTheme="minorHAnsi" w:cstheme="minorHAnsi"/>
          <w:color w:val="222222"/>
          <w:shd w:val="clear" w:color="auto" w:fill="FFFFFF"/>
        </w:rPr>
        <w:t>Contingency Management</w:t>
      </w:r>
      <w:r w:rsidRPr="00450269">
        <w:rPr>
          <w:rFonts w:asciiTheme="minorHAnsi" w:hAnsiTheme="minorHAnsi" w:cstheme="minorHAnsi"/>
          <w:color w:val="222222"/>
          <w:shd w:val="clear" w:color="auto" w:fill="FFFFFF"/>
        </w:rPr>
        <w:t xml:space="preserve"> </w:t>
      </w:r>
      <w:r w:rsidR="00FD43D6" w:rsidRPr="00450269">
        <w:rPr>
          <w:rFonts w:asciiTheme="minorHAnsi" w:hAnsiTheme="minorHAnsi" w:cstheme="minorHAnsi"/>
          <w:color w:val="222222"/>
          <w:shd w:val="clear" w:color="auto" w:fill="FFFFFF"/>
        </w:rPr>
        <w:t>program and automatically</w:t>
      </w:r>
      <w:r w:rsidRPr="00450269">
        <w:rPr>
          <w:rFonts w:asciiTheme="minorHAnsi" w:hAnsiTheme="minorHAnsi" w:cstheme="minorHAnsi"/>
          <w:color w:val="222222"/>
          <w:shd w:val="clear" w:color="auto" w:fill="FFFFFF"/>
        </w:rPr>
        <w:t xml:space="preserve"> apply applicable reward</w:t>
      </w:r>
      <w:r w:rsidR="00187213" w:rsidRPr="00450269">
        <w:rPr>
          <w:rFonts w:asciiTheme="minorHAnsi" w:hAnsiTheme="minorHAnsi" w:cstheme="minorHAnsi"/>
          <w:color w:val="222222"/>
          <w:shd w:val="clear" w:color="auto" w:fill="FFFFFF"/>
        </w:rPr>
        <w:t>s</w:t>
      </w:r>
      <w:r w:rsidRPr="00450269">
        <w:rPr>
          <w:rFonts w:asciiTheme="minorHAnsi" w:hAnsiTheme="minorHAnsi" w:cstheme="minorHAnsi"/>
          <w:color w:val="222222"/>
          <w:shd w:val="clear" w:color="auto" w:fill="FFFFFF"/>
        </w:rPr>
        <w:t xml:space="preserve"> and reset rules based </w:t>
      </w:r>
      <w:r w:rsidR="005B3EEB" w:rsidRPr="00450269">
        <w:rPr>
          <w:rFonts w:asciiTheme="minorHAnsi" w:hAnsiTheme="minorHAnsi" w:cstheme="minorHAnsi"/>
          <w:color w:val="222222"/>
          <w:shd w:val="clear" w:color="auto" w:fill="FFFFFF"/>
        </w:rPr>
        <w:t xml:space="preserve">on </w:t>
      </w:r>
      <w:r w:rsidR="00FD43D6" w:rsidRPr="00450269">
        <w:rPr>
          <w:rFonts w:asciiTheme="minorHAnsi" w:hAnsiTheme="minorHAnsi" w:cstheme="minorHAnsi"/>
          <w:color w:val="222222"/>
          <w:shd w:val="clear" w:color="auto" w:fill="FFFFFF"/>
        </w:rPr>
        <w:t xml:space="preserve">a </w:t>
      </w:r>
      <w:r w:rsidR="005B3EEB" w:rsidRPr="00450269">
        <w:rPr>
          <w:rFonts w:asciiTheme="minorHAnsi" w:hAnsiTheme="minorHAnsi" w:cstheme="minorHAnsi"/>
          <w:color w:val="222222"/>
          <w:shd w:val="clear" w:color="auto" w:fill="FFFFFF"/>
        </w:rPr>
        <w:t>defined criteria</w:t>
      </w:r>
      <w:r w:rsidRPr="00450269">
        <w:rPr>
          <w:rFonts w:asciiTheme="minorHAnsi" w:hAnsiTheme="minorHAnsi" w:cstheme="minorHAnsi"/>
          <w:color w:val="222222"/>
          <w:shd w:val="clear" w:color="auto" w:fill="FFFFFF"/>
        </w:rPr>
        <w:t>.</w:t>
      </w:r>
      <w:r w:rsidR="003817D2" w:rsidRPr="00450269">
        <w:rPr>
          <w:rFonts w:asciiTheme="minorHAnsi" w:hAnsiTheme="minorHAnsi" w:cstheme="minorHAnsi"/>
          <w:color w:val="222222"/>
          <w:shd w:val="clear" w:color="auto" w:fill="FFFFFF"/>
        </w:rPr>
        <w:t xml:space="preserve"> </w:t>
      </w:r>
      <w:r w:rsidRPr="00450269">
        <w:rPr>
          <w:rFonts w:asciiTheme="minorHAnsi" w:hAnsiTheme="minorHAnsi" w:cstheme="minorHAnsi"/>
          <w:bCs/>
          <w:lang w:val="en-US" w:eastAsia="en-IE"/>
        </w:rPr>
        <w:t xml:space="preserve">The primary function of the system will be to apply a </w:t>
      </w:r>
      <w:r w:rsidR="000C5B2B" w:rsidRPr="00450269">
        <w:rPr>
          <w:rFonts w:asciiTheme="minorHAnsi" w:hAnsiTheme="minorHAnsi" w:cstheme="minorHAnsi"/>
          <w:bCs/>
          <w:lang w:val="en-US" w:eastAsia="en-IE"/>
        </w:rPr>
        <w:t xml:space="preserve">reinforcement or </w:t>
      </w:r>
      <w:r w:rsidRPr="00450269">
        <w:rPr>
          <w:rFonts w:asciiTheme="minorHAnsi" w:hAnsiTheme="minorHAnsi" w:cstheme="minorHAnsi"/>
          <w:bCs/>
          <w:lang w:val="en-US" w:eastAsia="en-IE"/>
        </w:rPr>
        <w:t>reward</w:t>
      </w:r>
      <w:r w:rsidR="009F36CB" w:rsidRPr="00450269">
        <w:rPr>
          <w:rFonts w:asciiTheme="minorHAnsi" w:hAnsiTheme="minorHAnsi" w:cstheme="minorHAnsi"/>
          <w:bCs/>
          <w:lang w:val="en-US" w:eastAsia="en-IE"/>
        </w:rPr>
        <w:t xml:space="preserve"> </w:t>
      </w:r>
      <w:r w:rsidRPr="00450269">
        <w:rPr>
          <w:rFonts w:asciiTheme="minorHAnsi" w:hAnsiTheme="minorHAnsi" w:cstheme="minorHAnsi"/>
          <w:bCs/>
          <w:lang w:val="en-US" w:eastAsia="en-IE"/>
        </w:rPr>
        <w:t>(</w:t>
      </w:r>
      <w:r w:rsidR="005B3EEB" w:rsidRPr="00450269">
        <w:rPr>
          <w:rFonts w:asciiTheme="minorHAnsi" w:hAnsiTheme="minorHAnsi" w:cstheme="minorHAnsi"/>
          <w:bCs/>
          <w:lang w:val="en-US" w:eastAsia="en-IE"/>
        </w:rPr>
        <w:t>Contingency</w:t>
      </w:r>
      <w:r w:rsidR="00FD43D6" w:rsidRPr="00450269">
        <w:rPr>
          <w:rFonts w:asciiTheme="minorHAnsi" w:hAnsiTheme="minorHAnsi" w:cstheme="minorHAnsi"/>
          <w:bCs/>
          <w:lang w:val="en-US" w:eastAsia="en-IE"/>
        </w:rPr>
        <w:t>) process to s</w:t>
      </w:r>
      <w:r w:rsidRPr="00450269">
        <w:rPr>
          <w:rFonts w:asciiTheme="minorHAnsi" w:hAnsiTheme="minorHAnsi" w:cstheme="minorHAnsi"/>
          <w:bCs/>
          <w:lang w:val="en-US" w:eastAsia="en-IE"/>
        </w:rPr>
        <w:t xml:space="preserve">ervice users based on </w:t>
      </w:r>
      <w:r w:rsidR="000C5B2B" w:rsidRPr="00450269">
        <w:rPr>
          <w:rFonts w:asciiTheme="minorHAnsi" w:hAnsiTheme="minorHAnsi" w:cstheme="minorHAnsi"/>
          <w:bCs/>
          <w:lang w:val="en-US" w:eastAsia="en-IE"/>
        </w:rPr>
        <w:t>attainment of negotiated or agreed targeted behavior change (</w:t>
      </w:r>
      <w:r w:rsidR="008447E7" w:rsidRPr="00450269">
        <w:rPr>
          <w:rFonts w:asciiTheme="minorHAnsi" w:hAnsiTheme="minorHAnsi" w:cstheme="minorHAnsi"/>
          <w:bCs/>
          <w:lang w:val="en-US" w:eastAsia="en-IE"/>
        </w:rPr>
        <w:t>i.e.</w:t>
      </w:r>
      <w:r w:rsidR="00AE7ED9" w:rsidRPr="00450269">
        <w:rPr>
          <w:rFonts w:asciiTheme="minorHAnsi" w:hAnsiTheme="minorHAnsi" w:cstheme="minorHAnsi"/>
          <w:bCs/>
          <w:lang w:val="en-US" w:eastAsia="en-IE"/>
        </w:rPr>
        <w:t xml:space="preserve"> </w:t>
      </w:r>
      <w:r w:rsidRPr="00450269">
        <w:rPr>
          <w:rFonts w:asciiTheme="minorHAnsi" w:hAnsiTheme="minorHAnsi" w:cstheme="minorHAnsi"/>
          <w:bCs/>
          <w:lang w:val="en-US" w:eastAsia="en-IE"/>
        </w:rPr>
        <w:t>drug use</w:t>
      </w:r>
      <w:r w:rsidR="003817D2" w:rsidRPr="00450269">
        <w:rPr>
          <w:rFonts w:asciiTheme="minorHAnsi" w:hAnsiTheme="minorHAnsi" w:cstheme="minorHAnsi"/>
          <w:bCs/>
          <w:lang w:val="en-US" w:eastAsia="en-IE"/>
        </w:rPr>
        <w:t>,</w:t>
      </w:r>
      <w:r w:rsidRPr="00450269">
        <w:rPr>
          <w:rFonts w:asciiTheme="minorHAnsi" w:hAnsiTheme="minorHAnsi" w:cstheme="minorHAnsi"/>
          <w:bCs/>
          <w:lang w:val="en-US" w:eastAsia="en-IE"/>
        </w:rPr>
        <w:t xml:space="preserve">  attendance</w:t>
      </w:r>
      <w:r w:rsidR="004733B5" w:rsidRPr="00450269">
        <w:rPr>
          <w:rFonts w:asciiTheme="minorHAnsi" w:hAnsiTheme="minorHAnsi" w:cstheme="minorHAnsi"/>
          <w:bCs/>
          <w:lang w:val="en-US" w:eastAsia="en-IE"/>
        </w:rPr>
        <w:t>, participation in therapeutic activities offered etc.)</w:t>
      </w:r>
      <w:r w:rsidR="001463F8" w:rsidRPr="00450269">
        <w:rPr>
          <w:rFonts w:asciiTheme="minorHAnsi" w:hAnsiTheme="minorHAnsi" w:cstheme="minorHAnsi"/>
          <w:bCs/>
          <w:lang w:val="en-US" w:eastAsia="en-IE"/>
        </w:rPr>
        <w:t>.</w:t>
      </w:r>
      <w:r w:rsidRPr="00450269">
        <w:rPr>
          <w:rFonts w:asciiTheme="minorHAnsi" w:hAnsiTheme="minorHAnsi" w:cstheme="minorHAnsi"/>
          <w:bCs/>
          <w:lang w:val="en-US" w:eastAsia="en-IE"/>
        </w:rPr>
        <w:t xml:space="preserve"> The criteria applies logic</w:t>
      </w:r>
      <w:r w:rsidR="009F36CB" w:rsidRPr="00450269">
        <w:rPr>
          <w:rFonts w:asciiTheme="minorHAnsi" w:hAnsiTheme="minorHAnsi" w:cstheme="minorHAnsi"/>
          <w:bCs/>
          <w:lang w:val="en-US" w:eastAsia="en-IE"/>
        </w:rPr>
        <w:t xml:space="preserve"> </w:t>
      </w:r>
      <w:r w:rsidRPr="00450269">
        <w:rPr>
          <w:rFonts w:asciiTheme="minorHAnsi" w:hAnsiTheme="minorHAnsi" w:cstheme="minorHAnsi"/>
          <w:bCs/>
          <w:lang w:val="en-US" w:eastAsia="en-IE"/>
        </w:rPr>
        <w:t xml:space="preserve">based on objectively verifiable results from </w:t>
      </w:r>
      <w:r w:rsidR="00FD43D6" w:rsidRPr="00450269">
        <w:rPr>
          <w:rFonts w:asciiTheme="minorHAnsi" w:hAnsiTheme="minorHAnsi" w:cstheme="minorHAnsi"/>
          <w:bCs/>
          <w:lang w:val="en-US" w:eastAsia="en-IE"/>
        </w:rPr>
        <w:t xml:space="preserve">a </w:t>
      </w:r>
      <w:r w:rsidRPr="00450269">
        <w:rPr>
          <w:rFonts w:asciiTheme="minorHAnsi" w:hAnsiTheme="minorHAnsi" w:cstheme="minorHAnsi"/>
          <w:bCs/>
          <w:lang w:val="en-US" w:eastAsia="en-IE"/>
        </w:rPr>
        <w:t>clients' laboratory test</w:t>
      </w:r>
      <w:r w:rsidR="009F36CB" w:rsidRPr="00450269">
        <w:rPr>
          <w:rFonts w:asciiTheme="minorHAnsi" w:hAnsiTheme="minorHAnsi" w:cstheme="minorHAnsi"/>
          <w:bCs/>
          <w:lang w:val="en-US" w:eastAsia="en-IE"/>
        </w:rPr>
        <w:t xml:space="preserve"> </w:t>
      </w:r>
      <w:r w:rsidRPr="00450269">
        <w:rPr>
          <w:rFonts w:asciiTheme="minorHAnsi" w:hAnsiTheme="minorHAnsi" w:cstheme="minorHAnsi"/>
          <w:bCs/>
          <w:lang w:val="en-US" w:eastAsia="en-IE"/>
        </w:rPr>
        <w:t>data</w:t>
      </w:r>
      <w:r w:rsidR="004733B5" w:rsidRPr="00450269">
        <w:rPr>
          <w:rFonts w:asciiTheme="minorHAnsi" w:hAnsiTheme="minorHAnsi" w:cstheme="minorHAnsi"/>
          <w:bCs/>
          <w:lang w:val="en-US" w:eastAsia="en-IE"/>
        </w:rPr>
        <w:t xml:space="preserve"> or</w:t>
      </w:r>
      <w:r w:rsidRPr="00450269">
        <w:rPr>
          <w:rFonts w:asciiTheme="minorHAnsi" w:hAnsiTheme="minorHAnsi" w:cstheme="minorHAnsi"/>
          <w:bCs/>
          <w:lang w:val="en-US" w:eastAsia="en-IE"/>
        </w:rPr>
        <w:t xml:space="preserve"> </w:t>
      </w:r>
      <w:r w:rsidR="00DB039A" w:rsidRPr="00450269">
        <w:rPr>
          <w:rFonts w:asciiTheme="minorHAnsi" w:hAnsiTheme="minorHAnsi" w:cstheme="minorHAnsi"/>
          <w:bCs/>
          <w:lang w:val="en-US" w:eastAsia="en-IE"/>
        </w:rPr>
        <w:t>behavior</w:t>
      </w:r>
      <w:r w:rsidR="004733B5" w:rsidRPr="00450269">
        <w:rPr>
          <w:rFonts w:asciiTheme="minorHAnsi" w:hAnsiTheme="minorHAnsi" w:cstheme="minorHAnsi"/>
          <w:bCs/>
          <w:lang w:val="en-US" w:eastAsia="en-IE"/>
        </w:rPr>
        <w:t xml:space="preserve">s such as clinic or </w:t>
      </w:r>
      <w:r w:rsidRPr="00450269">
        <w:rPr>
          <w:rFonts w:asciiTheme="minorHAnsi" w:hAnsiTheme="minorHAnsi" w:cstheme="minorHAnsi"/>
          <w:bCs/>
          <w:lang w:val="en-US" w:eastAsia="en-IE"/>
        </w:rPr>
        <w:t>meeting attendance etc.</w:t>
      </w:r>
      <w:r w:rsidR="001463F8" w:rsidRPr="00450269">
        <w:rPr>
          <w:rFonts w:asciiTheme="minorHAnsi" w:hAnsiTheme="minorHAnsi" w:cstheme="minorHAnsi"/>
          <w:bCs/>
          <w:lang w:val="en-US" w:eastAsia="en-IE"/>
        </w:rPr>
        <w:t xml:space="preserve"> </w:t>
      </w:r>
      <w:r w:rsidRPr="00450269">
        <w:rPr>
          <w:rFonts w:asciiTheme="minorHAnsi" w:hAnsiTheme="minorHAnsi" w:cstheme="minorHAnsi"/>
          <w:bCs/>
          <w:lang w:val="en-US" w:eastAsia="en-IE"/>
        </w:rPr>
        <w:t xml:space="preserve">This particular implementation of a contingency management system will group service users of the treatment-based </w:t>
      </w:r>
      <w:r w:rsidR="009F36CB" w:rsidRPr="00450269">
        <w:rPr>
          <w:rFonts w:asciiTheme="minorHAnsi" w:hAnsiTheme="minorHAnsi" w:cstheme="minorHAnsi"/>
          <w:bCs/>
          <w:lang w:val="en-US" w:eastAsia="en-IE"/>
        </w:rPr>
        <w:t>center</w:t>
      </w:r>
      <w:r w:rsidRPr="00450269">
        <w:rPr>
          <w:rFonts w:asciiTheme="minorHAnsi" w:hAnsiTheme="minorHAnsi" w:cstheme="minorHAnsi"/>
          <w:bCs/>
          <w:lang w:val="en-US" w:eastAsia="en-IE"/>
        </w:rPr>
        <w:t xml:space="preserve"> into two</w:t>
      </w:r>
      <w:r w:rsidR="009F36CB" w:rsidRPr="00450269">
        <w:rPr>
          <w:rFonts w:asciiTheme="minorHAnsi" w:hAnsiTheme="minorHAnsi" w:cstheme="minorHAnsi"/>
          <w:bCs/>
          <w:lang w:val="en-US" w:eastAsia="en-IE"/>
        </w:rPr>
        <w:t xml:space="preserve"> </w:t>
      </w:r>
      <w:r w:rsidRPr="00450269">
        <w:rPr>
          <w:rFonts w:asciiTheme="minorHAnsi" w:hAnsiTheme="minorHAnsi" w:cstheme="minorHAnsi"/>
          <w:bCs/>
          <w:lang w:val="en-US" w:eastAsia="en-IE"/>
        </w:rPr>
        <w:t xml:space="preserve">different </w:t>
      </w:r>
      <w:r w:rsidR="00FD43D6" w:rsidRPr="00450269">
        <w:rPr>
          <w:rFonts w:asciiTheme="minorHAnsi" w:hAnsiTheme="minorHAnsi" w:cstheme="minorHAnsi"/>
          <w:bCs/>
          <w:lang w:val="en-US" w:eastAsia="en-IE"/>
        </w:rPr>
        <w:t xml:space="preserve">progress </w:t>
      </w:r>
      <w:r w:rsidRPr="00450269">
        <w:rPr>
          <w:rFonts w:asciiTheme="minorHAnsi" w:hAnsiTheme="minorHAnsi" w:cstheme="minorHAnsi"/>
          <w:bCs/>
          <w:lang w:val="en-US" w:eastAsia="en-IE"/>
        </w:rPr>
        <w:t>streams, based on predetermined criteria (stability,</w:t>
      </w:r>
      <w:r w:rsidR="009F36CB" w:rsidRPr="00450269">
        <w:rPr>
          <w:rFonts w:asciiTheme="minorHAnsi" w:hAnsiTheme="minorHAnsi" w:cstheme="minorHAnsi"/>
          <w:bCs/>
          <w:lang w:val="en-US" w:eastAsia="en-IE"/>
        </w:rPr>
        <w:t xml:space="preserve"> </w:t>
      </w:r>
      <w:r w:rsidR="00DB039A" w:rsidRPr="00450269">
        <w:rPr>
          <w:rFonts w:asciiTheme="minorHAnsi" w:hAnsiTheme="minorHAnsi" w:cstheme="minorHAnsi"/>
          <w:bCs/>
          <w:lang w:val="en-US" w:eastAsia="en-IE"/>
        </w:rPr>
        <w:t>behavior</w:t>
      </w:r>
      <w:r w:rsidRPr="00450269">
        <w:rPr>
          <w:rFonts w:asciiTheme="minorHAnsi" w:hAnsiTheme="minorHAnsi" w:cstheme="minorHAnsi"/>
          <w:bCs/>
          <w:lang w:val="en-US" w:eastAsia="en-IE"/>
        </w:rPr>
        <w:t>, extent of drug use).</w:t>
      </w:r>
      <w:r w:rsidR="00FD43D6" w:rsidRPr="00450269">
        <w:rPr>
          <w:rFonts w:asciiTheme="minorHAnsi" w:hAnsiTheme="minorHAnsi" w:cstheme="minorHAnsi"/>
          <w:bCs/>
          <w:lang w:val="en-US" w:eastAsia="en-IE"/>
        </w:rPr>
        <w:t xml:space="preserve"> The two streams are </w:t>
      </w:r>
      <w:r w:rsidR="004733B5" w:rsidRPr="00450269">
        <w:rPr>
          <w:rFonts w:asciiTheme="minorHAnsi" w:hAnsiTheme="minorHAnsi" w:cstheme="minorHAnsi"/>
          <w:bCs/>
          <w:lang w:val="en-US" w:eastAsia="en-IE"/>
        </w:rPr>
        <w:t xml:space="preserve">identified for convenience as a </w:t>
      </w:r>
      <w:r w:rsidR="00FD43D6" w:rsidRPr="00450269">
        <w:rPr>
          <w:rFonts w:asciiTheme="minorHAnsi" w:hAnsiTheme="minorHAnsi" w:cstheme="minorHAnsi"/>
          <w:bCs/>
          <w:lang w:val="en-US" w:eastAsia="en-IE"/>
        </w:rPr>
        <w:t>‘</w:t>
      </w:r>
      <w:r w:rsidR="00917FDF" w:rsidRPr="00450269">
        <w:rPr>
          <w:rFonts w:asciiTheme="minorHAnsi" w:hAnsiTheme="minorHAnsi" w:cstheme="minorHAnsi"/>
          <w:bCs/>
          <w:lang w:val="en-US" w:eastAsia="en-IE"/>
        </w:rPr>
        <w:t>Preliminary’</w:t>
      </w:r>
      <w:r w:rsidR="004733B5" w:rsidRPr="00450269">
        <w:rPr>
          <w:rFonts w:asciiTheme="minorHAnsi" w:hAnsiTheme="minorHAnsi" w:cstheme="minorHAnsi"/>
          <w:bCs/>
          <w:lang w:val="en-US" w:eastAsia="en-IE"/>
        </w:rPr>
        <w:t xml:space="preserve"> stream</w:t>
      </w:r>
      <w:r w:rsidRPr="00450269">
        <w:rPr>
          <w:rFonts w:asciiTheme="minorHAnsi" w:hAnsiTheme="minorHAnsi" w:cstheme="minorHAnsi"/>
          <w:bCs/>
          <w:lang w:val="en-US" w:eastAsia="en-IE"/>
        </w:rPr>
        <w:t xml:space="preserve"> and </w:t>
      </w:r>
      <w:r w:rsidR="004733B5" w:rsidRPr="00450269">
        <w:rPr>
          <w:rFonts w:asciiTheme="minorHAnsi" w:hAnsiTheme="minorHAnsi" w:cstheme="minorHAnsi"/>
          <w:bCs/>
          <w:lang w:val="en-US" w:eastAsia="en-IE"/>
        </w:rPr>
        <w:t>a</w:t>
      </w:r>
      <w:r w:rsidR="00917FDF" w:rsidRPr="00450269">
        <w:rPr>
          <w:rFonts w:asciiTheme="minorHAnsi" w:hAnsiTheme="minorHAnsi" w:cstheme="minorHAnsi"/>
          <w:bCs/>
          <w:lang w:val="en-US" w:eastAsia="en-IE"/>
        </w:rPr>
        <w:t>n</w:t>
      </w:r>
      <w:r w:rsidR="004733B5" w:rsidRPr="00450269">
        <w:rPr>
          <w:rFonts w:asciiTheme="minorHAnsi" w:hAnsiTheme="minorHAnsi" w:cstheme="minorHAnsi"/>
          <w:bCs/>
          <w:lang w:val="en-US" w:eastAsia="en-IE"/>
        </w:rPr>
        <w:t xml:space="preserve"> </w:t>
      </w:r>
      <w:r w:rsidRPr="00450269">
        <w:rPr>
          <w:rFonts w:asciiTheme="minorHAnsi" w:hAnsiTheme="minorHAnsi" w:cstheme="minorHAnsi"/>
          <w:bCs/>
          <w:lang w:val="en-US" w:eastAsia="en-IE"/>
        </w:rPr>
        <w:t>‘</w:t>
      </w:r>
      <w:r w:rsidR="00917FDF" w:rsidRPr="00450269">
        <w:rPr>
          <w:rFonts w:asciiTheme="minorHAnsi" w:hAnsiTheme="minorHAnsi" w:cstheme="minorHAnsi"/>
          <w:bCs/>
          <w:lang w:val="en-US" w:eastAsia="en-IE"/>
        </w:rPr>
        <w:t>Advanced</w:t>
      </w:r>
      <w:r w:rsidRPr="00450269">
        <w:rPr>
          <w:rFonts w:asciiTheme="minorHAnsi" w:hAnsiTheme="minorHAnsi" w:cstheme="minorHAnsi"/>
          <w:bCs/>
          <w:lang w:val="en-US" w:eastAsia="en-IE"/>
        </w:rPr>
        <w:t>’</w:t>
      </w:r>
      <w:r w:rsidR="004733B5" w:rsidRPr="00450269">
        <w:rPr>
          <w:rFonts w:asciiTheme="minorHAnsi" w:hAnsiTheme="minorHAnsi" w:cstheme="minorHAnsi"/>
          <w:bCs/>
          <w:lang w:val="en-US" w:eastAsia="en-IE"/>
        </w:rPr>
        <w:t xml:space="preserve"> stream</w:t>
      </w:r>
      <w:r w:rsidRPr="00450269">
        <w:rPr>
          <w:rFonts w:asciiTheme="minorHAnsi" w:hAnsiTheme="minorHAnsi" w:cstheme="minorHAnsi"/>
          <w:bCs/>
          <w:lang w:val="en-US" w:eastAsia="en-IE"/>
        </w:rPr>
        <w:t>. The reward protocol of each stream is</w:t>
      </w:r>
      <w:r w:rsidR="009F36CB" w:rsidRPr="00450269">
        <w:rPr>
          <w:rFonts w:asciiTheme="minorHAnsi" w:hAnsiTheme="minorHAnsi" w:cstheme="minorHAnsi"/>
          <w:bCs/>
          <w:lang w:val="en-US" w:eastAsia="en-IE"/>
        </w:rPr>
        <w:t xml:space="preserve"> </w:t>
      </w:r>
      <w:r w:rsidRPr="00450269">
        <w:rPr>
          <w:rFonts w:asciiTheme="minorHAnsi" w:hAnsiTheme="minorHAnsi" w:cstheme="minorHAnsi"/>
          <w:bCs/>
          <w:lang w:val="en-US" w:eastAsia="en-IE"/>
        </w:rPr>
        <w:t>governed by different criteria.</w:t>
      </w:r>
      <w:r w:rsidR="009F36CB" w:rsidRPr="00450269">
        <w:rPr>
          <w:rFonts w:asciiTheme="minorHAnsi" w:hAnsiTheme="minorHAnsi" w:cstheme="minorHAnsi"/>
          <w:bCs/>
          <w:lang w:val="en-US" w:eastAsia="en-IE"/>
        </w:rPr>
        <w:t xml:space="preserve"> </w:t>
      </w:r>
      <w:r w:rsidRPr="00450269">
        <w:rPr>
          <w:rFonts w:asciiTheme="minorHAnsi" w:hAnsiTheme="minorHAnsi" w:cstheme="minorHAnsi"/>
          <w:bCs/>
          <w:lang w:val="en-US" w:eastAsia="en-IE"/>
        </w:rPr>
        <w:t xml:space="preserve">Service </w:t>
      </w:r>
      <w:r w:rsidR="004733B5" w:rsidRPr="00450269">
        <w:rPr>
          <w:rFonts w:asciiTheme="minorHAnsi" w:hAnsiTheme="minorHAnsi" w:cstheme="minorHAnsi"/>
          <w:bCs/>
          <w:lang w:val="en-US" w:eastAsia="en-IE"/>
        </w:rPr>
        <w:t>u</w:t>
      </w:r>
      <w:r w:rsidRPr="00450269">
        <w:rPr>
          <w:rFonts w:asciiTheme="minorHAnsi" w:hAnsiTheme="minorHAnsi" w:cstheme="minorHAnsi"/>
          <w:bCs/>
          <w:lang w:val="en-US" w:eastAsia="en-IE"/>
        </w:rPr>
        <w:t xml:space="preserve">sers can also be penalized for breaches of </w:t>
      </w:r>
      <w:r w:rsidR="00FD43D6" w:rsidRPr="00450269">
        <w:rPr>
          <w:rFonts w:asciiTheme="minorHAnsi" w:hAnsiTheme="minorHAnsi" w:cstheme="minorHAnsi"/>
          <w:bCs/>
          <w:lang w:val="en-US" w:eastAsia="en-IE"/>
        </w:rPr>
        <w:t>the</w:t>
      </w:r>
      <w:r w:rsidR="004733B5" w:rsidRPr="00450269">
        <w:rPr>
          <w:rFonts w:asciiTheme="minorHAnsi" w:hAnsiTheme="minorHAnsi" w:cstheme="minorHAnsi"/>
          <w:bCs/>
          <w:lang w:val="en-US" w:eastAsia="en-IE"/>
        </w:rPr>
        <w:t>ir</w:t>
      </w:r>
      <w:r w:rsidR="00FD43D6" w:rsidRPr="00450269">
        <w:rPr>
          <w:rFonts w:asciiTheme="minorHAnsi" w:hAnsiTheme="minorHAnsi" w:cstheme="minorHAnsi"/>
          <w:bCs/>
          <w:lang w:val="en-US" w:eastAsia="en-IE"/>
        </w:rPr>
        <w:t xml:space="preserve"> </w:t>
      </w:r>
      <w:r w:rsidRPr="00450269">
        <w:rPr>
          <w:rFonts w:asciiTheme="minorHAnsi" w:hAnsiTheme="minorHAnsi" w:cstheme="minorHAnsi"/>
          <w:bCs/>
          <w:lang w:val="en-US" w:eastAsia="en-IE"/>
        </w:rPr>
        <w:t>agreed</w:t>
      </w:r>
      <w:r w:rsidR="009F36CB" w:rsidRPr="00450269">
        <w:rPr>
          <w:rFonts w:asciiTheme="minorHAnsi" w:hAnsiTheme="minorHAnsi" w:cstheme="minorHAnsi"/>
          <w:bCs/>
          <w:lang w:val="en-US" w:eastAsia="en-IE"/>
        </w:rPr>
        <w:t xml:space="preserve"> </w:t>
      </w:r>
      <w:r w:rsidRPr="00450269">
        <w:rPr>
          <w:rFonts w:asciiTheme="minorHAnsi" w:hAnsiTheme="minorHAnsi" w:cstheme="minorHAnsi"/>
          <w:bCs/>
          <w:lang w:val="en-US" w:eastAsia="en-IE"/>
        </w:rPr>
        <w:t xml:space="preserve">treatment contract including drug use, failure to attend </w:t>
      </w:r>
      <w:r w:rsidR="004733B5" w:rsidRPr="00450269">
        <w:rPr>
          <w:rFonts w:asciiTheme="minorHAnsi" w:hAnsiTheme="minorHAnsi" w:cstheme="minorHAnsi"/>
          <w:bCs/>
          <w:lang w:val="en-US" w:eastAsia="en-IE"/>
        </w:rPr>
        <w:t xml:space="preserve">agreed meetings without good cause </w:t>
      </w:r>
      <w:r w:rsidRPr="00450269">
        <w:rPr>
          <w:rFonts w:asciiTheme="minorHAnsi" w:hAnsiTheme="minorHAnsi" w:cstheme="minorHAnsi"/>
          <w:bCs/>
          <w:lang w:val="en-US" w:eastAsia="en-IE"/>
        </w:rPr>
        <w:t xml:space="preserve"> and</w:t>
      </w:r>
      <w:r w:rsidR="009F36CB" w:rsidRPr="00450269">
        <w:rPr>
          <w:rFonts w:asciiTheme="minorHAnsi" w:hAnsiTheme="minorHAnsi" w:cstheme="minorHAnsi"/>
          <w:bCs/>
          <w:lang w:val="en-US" w:eastAsia="en-IE"/>
        </w:rPr>
        <w:t xml:space="preserve"> </w:t>
      </w:r>
      <w:r w:rsidR="00FD43D6" w:rsidRPr="00450269">
        <w:rPr>
          <w:rFonts w:asciiTheme="minorHAnsi" w:hAnsiTheme="minorHAnsi" w:cstheme="minorHAnsi"/>
          <w:bCs/>
          <w:lang w:val="en-US" w:eastAsia="en-IE"/>
        </w:rPr>
        <w:t xml:space="preserve">other </w:t>
      </w:r>
      <w:r w:rsidR="004733B5" w:rsidRPr="00450269">
        <w:rPr>
          <w:rFonts w:asciiTheme="minorHAnsi" w:hAnsiTheme="minorHAnsi" w:cstheme="minorHAnsi"/>
          <w:bCs/>
          <w:lang w:val="en-US" w:eastAsia="en-IE"/>
        </w:rPr>
        <w:t xml:space="preserve"> relapsing</w:t>
      </w:r>
      <w:r w:rsidR="00FD43D6" w:rsidRPr="00450269">
        <w:rPr>
          <w:rFonts w:asciiTheme="minorHAnsi" w:hAnsiTheme="minorHAnsi" w:cstheme="minorHAnsi"/>
          <w:bCs/>
          <w:lang w:val="en-US" w:eastAsia="en-IE"/>
        </w:rPr>
        <w:t xml:space="preserve"> </w:t>
      </w:r>
      <w:r w:rsidR="00787CFD" w:rsidRPr="00450269">
        <w:rPr>
          <w:rFonts w:asciiTheme="minorHAnsi" w:hAnsiTheme="minorHAnsi" w:cstheme="minorHAnsi"/>
          <w:bCs/>
          <w:lang w:val="en-US" w:eastAsia="en-IE"/>
        </w:rPr>
        <w:t>behavior</w:t>
      </w:r>
      <w:r w:rsidR="004733B5" w:rsidRPr="00450269">
        <w:rPr>
          <w:rFonts w:asciiTheme="minorHAnsi" w:hAnsiTheme="minorHAnsi" w:cstheme="minorHAnsi"/>
          <w:bCs/>
          <w:lang w:val="en-US" w:eastAsia="en-IE"/>
        </w:rPr>
        <w:t xml:space="preserve"> via a loss of opportunity to receive certain credits and </w:t>
      </w:r>
      <w:r w:rsidR="00CE55A1" w:rsidRPr="00450269">
        <w:rPr>
          <w:rFonts w:asciiTheme="minorHAnsi" w:hAnsiTheme="minorHAnsi" w:cstheme="minorHAnsi"/>
          <w:bCs/>
          <w:lang w:val="en-US" w:eastAsia="en-IE"/>
        </w:rPr>
        <w:t>/</w:t>
      </w:r>
      <w:r w:rsidR="004733B5" w:rsidRPr="00450269">
        <w:rPr>
          <w:rFonts w:asciiTheme="minorHAnsi" w:hAnsiTheme="minorHAnsi" w:cstheme="minorHAnsi"/>
          <w:bCs/>
          <w:lang w:val="en-US" w:eastAsia="en-IE"/>
        </w:rPr>
        <w:t>or a ‘reset’ to a less ‘valuable’ reward</w:t>
      </w:r>
      <w:r w:rsidR="00CE55A1" w:rsidRPr="00450269">
        <w:rPr>
          <w:rFonts w:asciiTheme="minorHAnsi" w:hAnsiTheme="minorHAnsi" w:cstheme="minorHAnsi"/>
          <w:bCs/>
          <w:lang w:val="en-US" w:eastAsia="en-IE"/>
        </w:rPr>
        <w:t xml:space="preserve"> </w:t>
      </w:r>
      <w:r w:rsidR="003F7980" w:rsidRPr="00450269">
        <w:rPr>
          <w:rFonts w:asciiTheme="minorHAnsi" w:hAnsiTheme="minorHAnsi" w:cstheme="minorHAnsi"/>
          <w:bCs/>
          <w:lang w:val="en-US" w:eastAsia="en-IE"/>
        </w:rPr>
        <w:t>schedule</w:t>
      </w:r>
      <w:r w:rsidR="00CE55A1" w:rsidRPr="00450269">
        <w:rPr>
          <w:rFonts w:asciiTheme="minorHAnsi" w:hAnsiTheme="minorHAnsi" w:cstheme="minorHAnsi"/>
          <w:bCs/>
          <w:lang w:val="en-US" w:eastAsia="en-IE"/>
        </w:rPr>
        <w:t xml:space="preserve"> or protocol</w:t>
      </w:r>
      <w:r w:rsidRPr="00450269">
        <w:rPr>
          <w:rFonts w:asciiTheme="minorHAnsi" w:hAnsiTheme="minorHAnsi" w:cstheme="minorHAnsi"/>
          <w:bCs/>
          <w:lang w:val="en-US" w:eastAsia="en-IE"/>
        </w:rPr>
        <w:t>.</w:t>
      </w:r>
      <w:r w:rsidR="009F36CB" w:rsidRPr="00450269">
        <w:rPr>
          <w:rFonts w:asciiTheme="minorHAnsi" w:hAnsiTheme="minorHAnsi" w:cstheme="minorHAnsi"/>
          <w:bCs/>
          <w:lang w:val="en-US" w:eastAsia="en-IE"/>
        </w:rPr>
        <w:t xml:space="preserve"> </w:t>
      </w:r>
      <w:r w:rsidRPr="00450269">
        <w:rPr>
          <w:rFonts w:asciiTheme="minorHAnsi" w:hAnsiTheme="minorHAnsi" w:cstheme="minorHAnsi"/>
          <w:bCs/>
          <w:lang w:val="en-US" w:eastAsia="en-IE"/>
        </w:rPr>
        <w:t xml:space="preserve">As the system is based on the systematic </w:t>
      </w:r>
      <w:r w:rsidR="004733B5" w:rsidRPr="00450269">
        <w:rPr>
          <w:rFonts w:asciiTheme="minorHAnsi" w:hAnsiTheme="minorHAnsi" w:cstheme="minorHAnsi"/>
          <w:bCs/>
          <w:lang w:val="en-US" w:eastAsia="en-IE"/>
        </w:rPr>
        <w:t xml:space="preserve">and structured </w:t>
      </w:r>
      <w:r w:rsidRPr="00450269">
        <w:rPr>
          <w:rFonts w:asciiTheme="minorHAnsi" w:hAnsiTheme="minorHAnsi" w:cstheme="minorHAnsi"/>
          <w:bCs/>
          <w:lang w:val="en-US" w:eastAsia="en-IE"/>
        </w:rPr>
        <w:t xml:space="preserve">application of earned incentives, service users will accumulate these rewards. A </w:t>
      </w:r>
      <w:r w:rsidR="00906E6E" w:rsidRPr="00450269">
        <w:rPr>
          <w:rFonts w:asciiTheme="minorHAnsi" w:hAnsiTheme="minorHAnsi" w:cstheme="minorHAnsi"/>
          <w:bCs/>
          <w:lang w:val="en-US" w:eastAsia="en-IE"/>
        </w:rPr>
        <w:t>large</w:t>
      </w:r>
      <w:r w:rsidRPr="00450269">
        <w:rPr>
          <w:rFonts w:asciiTheme="minorHAnsi" w:hAnsiTheme="minorHAnsi" w:cstheme="minorHAnsi"/>
          <w:bCs/>
          <w:lang w:val="en-US" w:eastAsia="en-IE"/>
        </w:rPr>
        <w:t xml:space="preserve"> part of the application will be to record the transactions of service users. The transactions functionality will feature a balance of the clients earned rewards and eligibilities, ‘sanctions’ (loss of credits and ‘resets’) and a history of credits</w:t>
      </w:r>
      <w:r w:rsidR="009F36CB" w:rsidRPr="00450269">
        <w:rPr>
          <w:rFonts w:asciiTheme="minorHAnsi" w:hAnsiTheme="minorHAnsi" w:cstheme="minorHAnsi"/>
          <w:bCs/>
          <w:lang w:val="en-US" w:eastAsia="en-IE"/>
        </w:rPr>
        <w:t xml:space="preserve"> </w:t>
      </w:r>
      <w:r w:rsidRPr="00450269">
        <w:rPr>
          <w:rFonts w:asciiTheme="minorHAnsi" w:hAnsiTheme="minorHAnsi" w:cstheme="minorHAnsi"/>
          <w:bCs/>
          <w:lang w:val="en-US" w:eastAsia="en-IE"/>
        </w:rPr>
        <w:t>earned and withdraw</w:t>
      </w:r>
      <w:r w:rsidR="00906E6E" w:rsidRPr="00450269">
        <w:rPr>
          <w:rFonts w:asciiTheme="minorHAnsi" w:hAnsiTheme="minorHAnsi" w:cstheme="minorHAnsi"/>
          <w:bCs/>
          <w:lang w:val="en-US" w:eastAsia="en-IE"/>
        </w:rPr>
        <w:t>n</w:t>
      </w:r>
      <w:r w:rsidRPr="00450269">
        <w:rPr>
          <w:rFonts w:asciiTheme="minorHAnsi" w:hAnsiTheme="minorHAnsi" w:cstheme="minorHAnsi"/>
          <w:bCs/>
          <w:lang w:val="en-US" w:eastAsia="en-IE"/>
        </w:rPr>
        <w:t>.</w:t>
      </w:r>
      <w:r w:rsidR="005B3EEB" w:rsidRPr="00450269">
        <w:rPr>
          <w:rFonts w:asciiTheme="minorHAnsi" w:hAnsiTheme="minorHAnsi" w:cstheme="minorHAnsi"/>
          <w:bCs/>
          <w:lang w:val="en-US" w:eastAsia="en-IE"/>
        </w:rPr>
        <w:t xml:space="preserve"> </w:t>
      </w:r>
      <w:r w:rsidR="005B3EEB" w:rsidRPr="00450269">
        <w:rPr>
          <w:rFonts w:asciiTheme="minorHAnsi" w:hAnsiTheme="minorHAnsi" w:cstheme="minorHAnsi"/>
          <w:bCs/>
          <w:kern w:val="0"/>
        </w:rPr>
        <w:t xml:space="preserve">This particular approach will only monitor two </w:t>
      </w:r>
      <w:r w:rsidR="00CE55A1" w:rsidRPr="00450269">
        <w:rPr>
          <w:rFonts w:asciiTheme="minorHAnsi" w:hAnsiTheme="minorHAnsi" w:cstheme="minorHAnsi"/>
          <w:bCs/>
          <w:kern w:val="0"/>
        </w:rPr>
        <w:t xml:space="preserve">predetermined </w:t>
      </w:r>
      <w:r w:rsidR="005B3EEB" w:rsidRPr="00450269">
        <w:rPr>
          <w:rFonts w:asciiTheme="minorHAnsi" w:hAnsiTheme="minorHAnsi" w:cstheme="minorHAnsi"/>
          <w:bCs/>
          <w:kern w:val="0"/>
        </w:rPr>
        <w:t xml:space="preserve">types of behaviours as </w:t>
      </w:r>
      <w:r w:rsidR="00CE55A1" w:rsidRPr="00450269">
        <w:rPr>
          <w:rFonts w:asciiTheme="minorHAnsi" w:hAnsiTheme="minorHAnsi" w:cstheme="minorHAnsi"/>
          <w:bCs/>
          <w:kern w:val="0"/>
        </w:rPr>
        <w:t>per international best practice</w:t>
      </w:r>
      <w:r w:rsidR="001463F8" w:rsidRPr="00450269">
        <w:rPr>
          <w:rFonts w:asciiTheme="minorHAnsi" w:hAnsiTheme="minorHAnsi" w:cstheme="minorHAnsi"/>
          <w:bCs/>
          <w:kern w:val="0"/>
        </w:rPr>
        <w:t>.</w:t>
      </w:r>
    </w:p>
    <w:p w14:paraId="50CF3ECF" w14:textId="77777777" w:rsidR="00D7077C" w:rsidRPr="00450269" w:rsidRDefault="00D7077C" w:rsidP="00450269">
      <w:pPr>
        <w:pStyle w:val="Standard"/>
        <w:jc w:val="both"/>
        <w:rPr>
          <w:rFonts w:asciiTheme="minorHAnsi" w:hAnsiTheme="minorHAnsi" w:cstheme="minorHAnsi"/>
          <w:bCs/>
          <w:kern w:val="0"/>
        </w:rPr>
      </w:pPr>
    </w:p>
    <w:p w14:paraId="39A96A0F" w14:textId="3A2F84EF" w:rsidR="00CE55A1" w:rsidRPr="00450269" w:rsidRDefault="00D7077C" w:rsidP="00450269">
      <w:pPr>
        <w:autoSpaceDE w:val="0"/>
        <w:adjustRightInd w:val="0"/>
        <w:jc w:val="both"/>
        <w:rPr>
          <w:rFonts w:asciiTheme="minorHAnsi" w:hAnsiTheme="minorHAnsi" w:cstheme="minorHAnsi"/>
          <w:bCs/>
        </w:rPr>
      </w:pPr>
      <w:r w:rsidRPr="00450269">
        <w:rPr>
          <w:rFonts w:asciiTheme="minorHAnsi" w:hAnsiTheme="minorHAnsi" w:cstheme="minorHAnsi"/>
          <w:bCs/>
        </w:rPr>
        <w:t xml:space="preserve">The system will need to </w:t>
      </w:r>
      <w:r w:rsidR="00787CFD" w:rsidRPr="00450269">
        <w:rPr>
          <w:rFonts w:asciiTheme="minorHAnsi" w:hAnsiTheme="minorHAnsi" w:cstheme="minorHAnsi"/>
          <w:bCs/>
        </w:rPr>
        <w:t>attain</w:t>
      </w:r>
      <w:r w:rsidRPr="00450269">
        <w:rPr>
          <w:rFonts w:asciiTheme="minorHAnsi" w:hAnsiTheme="minorHAnsi" w:cstheme="minorHAnsi"/>
          <w:bCs/>
        </w:rPr>
        <w:t xml:space="preserve"> and </w:t>
      </w:r>
      <w:r w:rsidR="00787CFD" w:rsidRPr="00450269">
        <w:rPr>
          <w:rFonts w:asciiTheme="minorHAnsi" w:hAnsiTheme="minorHAnsi" w:cstheme="minorHAnsi"/>
          <w:bCs/>
        </w:rPr>
        <w:t>store</w:t>
      </w:r>
      <w:r w:rsidRPr="00450269">
        <w:rPr>
          <w:rFonts w:asciiTheme="minorHAnsi" w:hAnsiTheme="minorHAnsi" w:cstheme="minorHAnsi"/>
          <w:bCs/>
        </w:rPr>
        <w:t xml:space="preserve"> information on each service </w:t>
      </w:r>
      <w:r w:rsidR="00515EEF" w:rsidRPr="00450269">
        <w:rPr>
          <w:rFonts w:asciiTheme="minorHAnsi" w:hAnsiTheme="minorHAnsi" w:cstheme="minorHAnsi"/>
          <w:bCs/>
        </w:rPr>
        <w:t>user including</w:t>
      </w:r>
    </w:p>
    <w:p w14:paraId="335699A4" w14:textId="53FEE2FF" w:rsidR="00D7077C" w:rsidRPr="00450269" w:rsidRDefault="00CE55A1" w:rsidP="00450269">
      <w:pPr>
        <w:pStyle w:val="ListParagraph"/>
        <w:numPr>
          <w:ilvl w:val="0"/>
          <w:numId w:val="3"/>
        </w:numPr>
        <w:autoSpaceDE w:val="0"/>
        <w:adjustRightInd w:val="0"/>
        <w:jc w:val="both"/>
        <w:rPr>
          <w:rFonts w:asciiTheme="minorHAnsi" w:hAnsiTheme="minorHAnsi" w:cstheme="minorHAnsi"/>
          <w:bCs/>
        </w:rPr>
      </w:pPr>
      <w:r w:rsidRPr="00450269">
        <w:rPr>
          <w:rFonts w:asciiTheme="minorHAnsi" w:hAnsiTheme="minorHAnsi" w:cstheme="minorHAnsi"/>
          <w:bCs/>
        </w:rPr>
        <w:t>Appropriate identifying and demographic data</w:t>
      </w:r>
    </w:p>
    <w:p w14:paraId="1C50FA67" w14:textId="77777777" w:rsidR="006E6F5D" w:rsidRPr="00450269" w:rsidRDefault="00D7077C" w:rsidP="00450269">
      <w:pPr>
        <w:pStyle w:val="ColorfulList-Accent11"/>
        <w:numPr>
          <w:ilvl w:val="0"/>
          <w:numId w:val="3"/>
        </w:numPr>
        <w:autoSpaceDE w:val="0"/>
        <w:adjustRightInd w:val="0"/>
        <w:jc w:val="both"/>
        <w:rPr>
          <w:rFonts w:asciiTheme="minorHAnsi" w:hAnsiTheme="minorHAnsi" w:cstheme="minorHAnsi"/>
        </w:rPr>
      </w:pPr>
      <w:r w:rsidRPr="00450269">
        <w:rPr>
          <w:rFonts w:asciiTheme="minorHAnsi" w:hAnsiTheme="minorHAnsi" w:cstheme="minorHAnsi"/>
        </w:rPr>
        <w:t>Meetings attended / general attendance</w:t>
      </w:r>
    </w:p>
    <w:p w14:paraId="69A30261" w14:textId="77777777" w:rsidR="00CE55A1" w:rsidRPr="00450269" w:rsidRDefault="00CE55A1" w:rsidP="00450269">
      <w:pPr>
        <w:pStyle w:val="ColorfulList-Accent11"/>
        <w:numPr>
          <w:ilvl w:val="0"/>
          <w:numId w:val="3"/>
        </w:numPr>
        <w:autoSpaceDE w:val="0"/>
        <w:adjustRightInd w:val="0"/>
        <w:jc w:val="both"/>
        <w:rPr>
          <w:rFonts w:asciiTheme="minorHAnsi" w:hAnsiTheme="minorHAnsi" w:cstheme="minorHAnsi"/>
        </w:rPr>
      </w:pPr>
      <w:r w:rsidRPr="00450269">
        <w:rPr>
          <w:rFonts w:asciiTheme="minorHAnsi" w:hAnsiTheme="minorHAnsi" w:cstheme="minorHAnsi"/>
        </w:rPr>
        <w:t>Engagement in target therapeutic activities</w:t>
      </w:r>
    </w:p>
    <w:p w14:paraId="2D9F2F96" w14:textId="77777777" w:rsidR="00D7077C" w:rsidRPr="00450269" w:rsidRDefault="00D7077C" w:rsidP="00450269">
      <w:pPr>
        <w:pStyle w:val="ColorfulList-Accent11"/>
        <w:numPr>
          <w:ilvl w:val="0"/>
          <w:numId w:val="3"/>
        </w:numPr>
        <w:autoSpaceDE w:val="0"/>
        <w:adjustRightInd w:val="0"/>
        <w:jc w:val="both"/>
        <w:rPr>
          <w:rFonts w:asciiTheme="minorHAnsi" w:hAnsiTheme="minorHAnsi" w:cstheme="minorHAnsi"/>
        </w:rPr>
      </w:pPr>
      <w:r w:rsidRPr="00450269">
        <w:rPr>
          <w:rFonts w:asciiTheme="minorHAnsi" w:hAnsiTheme="minorHAnsi" w:cstheme="minorHAnsi"/>
        </w:rPr>
        <w:t>Drug screening tests for various categories of drug use (</w:t>
      </w:r>
      <w:r w:rsidR="003360FC" w:rsidRPr="00450269">
        <w:rPr>
          <w:rFonts w:asciiTheme="minorHAnsi" w:hAnsiTheme="minorHAnsi" w:cstheme="minorHAnsi"/>
        </w:rPr>
        <w:t>e.g. Opiate</w:t>
      </w:r>
      <w:r w:rsidRPr="00450269">
        <w:rPr>
          <w:rFonts w:asciiTheme="minorHAnsi" w:hAnsiTheme="minorHAnsi" w:cstheme="minorHAnsi"/>
        </w:rPr>
        <w:t>, benzodiazepine, stimulant, cannabis, alcohol etc.)</w:t>
      </w:r>
    </w:p>
    <w:p w14:paraId="4EF159FE" w14:textId="77777777" w:rsidR="00D7077C" w:rsidRPr="00450269" w:rsidRDefault="00787CFD" w:rsidP="00450269">
      <w:pPr>
        <w:pStyle w:val="ColorfulList-Accent11"/>
        <w:numPr>
          <w:ilvl w:val="0"/>
          <w:numId w:val="3"/>
        </w:numPr>
        <w:autoSpaceDE w:val="0"/>
        <w:adjustRightInd w:val="0"/>
        <w:jc w:val="both"/>
        <w:rPr>
          <w:rFonts w:asciiTheme="minorHAnsi" w:hAnsiTheme="minorHAnsi" w:cstheme="minorHAnsi"/>
        </w:rPr>
      </w:pPr>
      <w:r w:rsidRPr="00450269">
        <w:rPr>
          <w:rFonts w:asciiTheme="minorHAnsi" w:hAnsiTheme="minorHAnsi" w:cstheme="minorHAnsi"/>
        </w:rPr>
        <w:t>“</w:t>
      </w:r>
      <w:r w:rsidR="00D7077C" w:rsidRPr="00450269">
        <w:rPr>
          <w:rFonts w:asciiTheme="minorHAnsi" w:hAnsiTheme="minorHAnsi" w:cstheme="minorHAnsi"/>
        </w:rPr>
        <w:t>Take Away medication</w:t>
      </w:r>
      <w:r w:rsidRPr="00450269">
        <w:rPr>
          <w:rFonts w:asciiTheme="minorHAnsi" w:hAnsiTheme="minorHAnsi" w:cstheme="minorHAnsi"/>
        </w:rPr>
        <w:t xml:space="preserve">” </w:t>
      </w:r>
      <w:r w:rsidR="00D7077C" w:rsidRPr="00450269">
        <w:rPr>
          <w:rFonts w:asciiTheme="minorHAnsi" w:hAnsiTheme="minorHAnsi" w:cstheme="minorHAnsi"/>
        </w:rPr>
        <w:t>and other treatment privileges/ eligibilities</w:t>
      </w:r>
    </w:p>
    <w:p w14:paraId="1C165093" w14:textId="77777777" w:rsidR="00D7077C" w:rsidRPr="00450269" w:rsidRDefault="00D7077C" w:rsidP="00450269">
      <w:pPr>
        <w:pStyle w:val="ColorfulList-Accent11"/>
        <w:numPr>
          <w:ilvl w:val="0"/>
          <w:numId w:val="3"/>
        </w:numPr>
        <w:autoSpaceDE w:val="0"/>
        <w:adjustRightInd w:val="0"/>
        <w:jc w:val="both"/>
        <w:rPr>
          <w:rFonts w:asciiTheme="minorHAnsi" w:hAnsiTheme="minorHAnsi" w:cstheme="minorHAnsi"/>
        </w:rPr>
      </w:pPr>
      <w:r w:rsidRPr="00450269">
        <w:rPr>
          <w:rFonts w:asciiTheme="minorHAnsi" w:hAnsiTheme="minorHAnsi" w:cstheme="minorHAnsi"/>
        </w:rPr>
        <w:t>Service User’s Treatment Stream</w:t>
      </w:r>
    </w:p>
    <w:p w14:paraId="1F1DCF14" w14:textId="7457241B" w:rsidR="00D7077C" w:rsidRPr="00450269" w:rsidRDefault="00D7077C" w:rsidP="00450269">
      <w:pPr>
        <w:pStyle w:val="ColorfulList-Accent11"/>
        <w:numPr>
          <w:ilvl w:val="0"/>
          <w:numId w:val="3"/>
        </w:numPr>
        <w:autoSpaceDE w:val="0"/>
        <w:adjustRightInd w:val="0"/>
        <w:jc w:val="both"/>
        <w:rPr>
          <w:rFonts w:asciiTheme="minorHAnsi" w:hAnsiTheme="minorHAnsi" w:cstheme="minorHAnsi"/>
        </w:rPr>
      </w:pPr>
      <w:r w:rsidRPr="00450269">
        <w:rPr>
          <w:rFonts w:asciiTheme="minorHAnsi" w:hAnsiTheme="minorHAnsi" w:cstheme="minorHAnsi"/>
        </w:rPr>
        <w:t>R</w:t>
      </w:r>
      <w:r w:rsidR="00CE55A1" w:rsidRPr="00450269">
        <w:rPr>
          <w:rFonts w:asciiTheme="minorHAnsi" w:hAnsiTheme="minorHAnsi" w:cstheme="minorHAnsi"/>
        </w:rPr>
        <w:t>eward  history</w:t>
      </w:r>
    </w:p>
    <w:p w14:paraId="559DE42B" w14:textId="77777777" w:rsidR="00D7077C" w:rsidRPr="00450269" w:rsidRDefault="00D7077C" w:rsidP="00450269">
      <w:pPr>
        <w:pStyle w:val="ColorfulList-Accent11"/>
        <w:numPr>
          <w:ilvl w:val="0"/>
          <w:numId w:val="3"/>
        </w:numPr>
        <w:autoSpaceDE w:val="0"/>
        <w:adjustRightInd w:val="0"/>
        <w:jc w:val="both"/>
        <w:rPr>
          <w:rFonts w:asciiTheme="minorHAnsi" w:hAnsiTheme="minorHAnsi" w:cstheme="minorHAnsi"/>
        </w:rPr>
      </w:pPr>
      <w:r w:rsidRPr="00450269">
        <w:rPr>
          <w:rFonts w:asciiTheme="minorHAnsi" w:hAnsiTheme="minorHAnsi" w:cstheme="minorHAnsi"/>
        </w:rPr>
        <w:t>Rewards/Credit account – balance, history and transactions.</w:t>
      </w:r>
    </w:p>
    <w:p w14:paraId="25471E6A" w14:textId="77777777" w:rsidR="00D7077C" w:rsidRPr="00450269" w:rsidRDefault="00D7077C" w:rsidP="00450269">
      <w:pPr>
        <w:pStyle w:val="Standard"/>
        <w:numPr>
          <w:ilvl w:val="0"/>
          <w:numId w:val="3"/>
        </w:numPr>
        <w:jc w:val="both"/>
        <w:rPr>
          <w:rFonts w:asciiTheme="minorHAnsi" w:hAnsiTheme="minorHAnsi" w:cstheme="minorHAnsi"/>
          <w:bCs/>
          <w:lang w:val="en-US" w:eastAsia="en-IE"/>
        </w:rPr>
      </w:pPr>
      <w:r w:rsidRPr="00450269">
        <w:rPr>
          <w:rFonts w:asciiTheme="minorHAnsi" w:hAnsiTheme="minorHAnsi" w:cstheme="minorHAnsi"/>
          <w:kern w:val="0"/>
        </w:rPr>
        <w:t>Notes from staff</w:t>
      </w:r>
    </w:p>
    <w:p w14:paraId="2CB8707C" w14:textId="46630EE9" w:rsidR="001A43F7" w:rsidRDefault="00917FDF" w:rsidP="00450269">
      <w:pPr>
        <w:pStyle w:val="Standard"/>
        <w:jc w:val="both"/>
        <w:rPr>
          <w:rFonts w:asciiTheme="minorHAnsi" w:hAnsiTheme="minorHAnsi" w:cstheme="minorHAnsi"/>
          <w:color w:val="000000"/>
        </w:rPr>
      </w:pPr>
      <w:r w:rsidRPr="00450269">
        <w:rPr>
          <w:rFonts w:asciiTheme="minorHAnsi" w:hAnsiTheme="minorHAnsi" w:cstheme="minorHAnsi"/>
          <w:kern w:val="0"/>
        </w:rPr>
        <w:t xml:space="preserve">In addition, permitted system users will </w:t>
      </w:r>
      <w:r w:rsidR="004650BC" w:rsidRPr="00450269">
        <w:rPr>
          <w:rFonts w:asciiTheme="minorHAnsi" w:hAnsiTheme="minorHAnsi" w:cstheme="minorHAnsi"/>
          <w:kern w:val="0"/>
        </w:rPr>
        <w:t>have access to a system administration module through the web application.</w:t>
      </w:r>
      <w:r w:rsidR="004650BC" w:rsidRPr="00450269">
        <w:rPr>
          <w:rFonts w:asciiTheme="minorHAnsi" w:hAnsiTheme="minorHAnsi" w:cstheme="minorHAnsi"/>
          <w:color w:val="000000"/>
        </w:rPr>
        <w:t xml:space="preserve"> Through this module, a user can add and edit ‘substance use’ related target behaviours, specifically what clinically relevant beh</w:t>
      </w:r>
      <w:r w:rsidR="00D0786A" w:rsidRPr="00450269">
        <w:rPr>
          <w:rFonts w:asciiTheme="minorHAnsi" w:hAnsiTheme="minorHAnsi" w:cstheme="minorHAnsi"/>
          <w:color w:val="000000"/>
        </w:rPr>
        <w:t xml:space="preserve">aviours are to be targeted and how </w:t>
      </w:r>
      <w:r w:rsidR="004650BC" w:rsidRPr="00450269">
        <w:rPr>
          <w:rFonts w:asciiTheme="minorHAnsi" w:hAnsiTheme="minorHAnsi" w:cstheme="minorHAnsi"/>
          <w:color w:val="000000"/>
        </w:rPr>
        <w:t>many points a service user can accumulate per attainment of these target behaviour (substance or attendance related);</w:t>
      </w:r>
      <w:r w:rsidR="00CB1774">
        <w:rPr>
          <w:rFonts w:asciiTheme="minorHAnsi" w:hAnsiTheme="minorHAnsi" w:cstheme="minorHAnsi"/>
          <w:color w:val="000000"/>
        </w:rPr>
        <w:t xml:space="preserve"> </w:t>
      </w:r>
      <w:r w:rsidR="004650BC" w:rsidRPr="00450269">
        <w:rPr>
          <w:rFonts w:asciiTheme="minorHAnsi" w:hAnsiTheme="minorHAnsi" w:cstheme="minorHAnsi"/>
          <w:color w:val="000000"/>
        </w:rPr>
        <w:t>the “reset value” or consequences of a positive drug test result and how the substance use affects the user's status/ progressio</w:t>
      </w:r>
      <w:r w:rsidR="001A43F7">
        <w:rPr>
          <w:rFonts w:asciiTheme="minorHAnsi" w:hAnsiTheme="minorHAnsi" w:cstheme="minorHAnsi"/>
          <w:color w:val="000000"/>
        </w:rPr>
        <w:t xml:space="preserve">n on their ‘stream’ or ‘level’. </w:t>
      </w:r>
      <w:r w:rsidR="00E70ADE" w:rsidRPr="00450269">
        <w:rPr>
          <w:rFonts w:asciiTheme="minorHAnsi" w:hAnsiTheme="minorHAnsi" w:cstheme="minorHAnsi"/>
          <w:color w:val="000000"/>
        </w:rPr>
        <w:t>The s</w:t>
      </w:r>
      <w:r w:rsidR="004650BC" w:rsidRPr="00450269">
        <w:rPr>
          <w:rFonts w:asciiTheme="minorHAnsi" w:hAnsiTheme="minorHAnsi" w:cstheme="minorHAnsi"/>
          <w:color w:val="000000"/>
        </w:rPr>
        <w:t>treams or levels are hierarchical, differential levels of reward and are contingent on meet</w:t>
      </w:r>
      <w:r w:rsidR="00E70ADE" w:rsidRPr="00450269">
        <w:rPr>
          <w:rFonts w:asciiTheme="minorHAnsi" w:hAnsiTheme="minorHAnsi" w:cstheme="minorHAnsi"/>
          <w:color w:val="000000"/>
        </w:rPr>
        <w:t>ing clinical engagement and drug use target behaviours</w:t>
      </w:r>
      <w:r w:rsidR="004650BC" w:rsidRPr="00450269">
        <w:rPr>
          <w:rFonts w:asciiTheme="minorHAnsi" w:hAnsiTheme="minorHAnsi" w:cstheme="minorHAnsi"/>
          <w:color w:val="000000"/>
        </w:rPr>
        <w:t>. Importantly this module will allow the clinic</w:t>
      </w:r>
      <w:r w:rsidR="00E70ADE" w:rsidRPr="00450269">
        <w:rPr>
          <w:rFonts w:asciiTheme="minorHAnsi" w:hAnsiTheme="minorHAnsi" w:cstheme="minorHAnsi"/>
          <w:color w:val="000000"/>
        </w:rPr>
        <w:t>/drug centre</w:t>
      </w:r>
      <w:r w:rsidR="004650BC" w:rsidRPr="00450269">
        <w:rPr>
          <w:rFonts w:asciiTheme="minorHAnsi" w:hAnsiTheme="minorHAnsi" w:cstheme="minorHAnsi"/>
          <w:color w:val="000000"/>
        </w:rPr>
        <w:t xml:space="preserve"> management or service providers great flexibility in </w:t>
      </w:r>
      <w:r w:rsidR="004650BC" w:rsidRPr="00450269">
        <w:rPr>
          <w:rFonts w:asciiTheme="minorHAnsi" w:hAnsiTheme="minorHAnsi" w:cstheme="minorHAnsi"/>
          <w:color w:val="000000"/>
        </w:rPr>
        <w:lastRenderedPageBreak/>
        <w:t>effecting decis</w:t>
      </w:r>
      <w:r w:rsidR="00CB1774">
        <w:rPr>
          <w:rFonts w:asciiTheme="minorHAnsi" w:hAnsiTheme="minorHAnsi" w:cstheme="minorHAnsi"/>
          <w:color w:val="000000"/>
        </w:rPr>
        <w:t>ions regarding what combinat</w:t>
      </w:r>
      <w:r w:rsidR="001A43F7">
        <w:rPr>
          <w:rFonts w:asciiTheme="minorHAnsi" w:hAnsiTheme="minorHAnsi" w:cstheme="minorHAnsi"/>
          <w:color w:val="000000"/>
        </w:rPr>
        <w:t xml:space="preserve">ion </w:t>
      </w:r>
      <w:r w:rsidR="004650BC" w:rsidRPr="00450269">
        <w:rPr>
          <w:rFonts w:asciiTheme="minorHAnsi" w:hAnsiTheme="minorHAnsi" w:cstheme="minorHAnsi"/>
          <w:color w:val="000000"/>
        </w:rPr>
        <w:t>of target</w:t>
      </w:r>
      <w:r w:rsidR="00CB1774">
        <w:rPr>
          <w:rFonts w:asciiTheme="minorHAnsi" w:hAnsiTheme="minorHAnsi" w:cstheme="minorHAnsi"/>
          <w:color w:val="000000"/>
        </w:rPr>
        <w:t xml:space="preserve"> </w:t>
      </w:r>
      <w:r w:rsidR="004650BC" w:rsidRPr="00450269">
        <w:rPr>
          <w:rFonts w:asciiTheme="minorHAnsi" w:hAnsiTheme="minorHAnsi" w:cstheme="minorHAnsi"/>
          <w:color w:val="000000"/>
        </w:rPr>
        <w:t>features (behaviours) are tested and how and to what weight they are rewarded</w:t>
      </w:r>
      <w:r w:rsidR="00E70ADE" w:rsidRPr="00450269">
        <w:rPr>
          <w:rFonts w:asciiTheme="minorHAnsi" w:hAnsiTheme="minorHAnsi" w:cstheme="minorHAnsi"/>
          <w:color w:val="000000"/>
        </w:rPr>
        <w:t>.</w:t>
      </w:r>
    </w:p>
    <w:p w14:paraId="777D3A73" w14:textId="3AC005B6" w:rsidR="001A43F7" w:rsidRDefault="004650BC" w:rsidP="00450269">
      <w:pPr>
        <w:pStyle w:val="Standard"/>
        <w:jc w:val="both"/>
        <w:rPr>
          <w:rFonts w:asciiTheme="minorHAnsi" w:hAnsiTheme="minorHAnsi" w:cstheme="minorHAnsi"/>
          <w:color w:val="000000"/>
        </w:rPr>
      </w:pPr>
      <w:r w:rsidRPr="00450269">
        <w:rPr>
          <w:rFonts w:asciiTheme="minorHAnsi" w:hAnsiTheme="minorHAnsi" w:cstheme="minorHAnsi"/>
          <w:color w:val="000000"/>
        </w:rPr>
        <w:t xml:space="preserve">For </w:t>
      </w:r>
      <w:r w:rsidR="00E70ADE" w:rsidRPr="00450269">
        <w:rPr>
          <w:rFonts w:asciiTheme="minorHAnsi" w:hAnsiTheme="minorHAnsi" w:cstheme="minorHAnsi"/>
          <w:color w:val="000000"/>
        </w:rPr>
        <w:t>some organisations, for example</w:t>
      </w:r>
      <w:r w:rsidRPr="00450269">
        <w:rPr>
          <w:rFonts w:asciiTheme="minorHAnsi" w:hAnsiTheme="minorHAnsi" w:cstheme="minorHAnsi"/>
          <w:color w:val="000000"/>
        </w:rPr>
        <w:t xml:space="preserve"> opiate use may be a priority whereas for others this behaviour is not an issue for their service users but alcohol use is their major clinical focus. The user can also amend the contingency criteria and values for different streams, in this instance the monetary value for conversion of earned points (per stream or level status) and to what maximum level a service user can be rewarded each week.</w:t>
      </w:r>
      <w:r w:rsidR="00E70ADE" w:rsidRPr="00450269">
        <w:rPr>
          <w:rFonts w:asciiTheme="minorHAnsi" w:hAnsiTheme="minorHAnsi" w:cstheme="minorHAnsi"/>
          <w:color w:val="000000"/>
        </w:rPr>
        <w:t xml:space="preserve"> Permitted system user’s will also have access to a “User management” module, in which the user can also edit data regarding new and existing users or add new staff users to the system.</w:t>
      </w:r>
    </w:p>
    <w:p w14:paraId="35CC0070" w14:textId="43C8A43C" w:rsidR="001A43F7" w:rsidRDefault="006E6F5D" w:rsidP="00450269">
      <w:pPr>
        <w:pStyle w:val="Standard"/>
        <w:jc w:val="both"/>
        <w:rPr>
          <w:rFonts w:asciiTheme="minorHAnsi" w:hAnsiTheme="minorHAnsi" w:cstheme="minorHAnsi"/>
          <w:bCs/>
          <w:lang w:val="en-US" w:eastAsia="en-IE"/>
        </w:rPr>
      </w:pPr>
      <w:r w:rsidRPr="00450269">
        <w:rPr>
          <w:rFonts w:asciiTheme="minorHAnsi" w:hAnsiTheme="minorHAnsi" w:cstheme="minorHAnsi"/>
          <w:bCs/>
          <w:lang w:val="en-US" w:eastAsia="en-IE"/>
        </w:rPr>
        <w:t xml:space="preserve">The web application will </w:t>
      </w:r>
      <w:r w:rsidR="006B337B" w:rsidRPr="00450269">
        <w:rPr>
          <w:rFonts w:asciiTheme="minorHAnsi" w:hAnsiTheme="minorHAnsi" w:cstheme="minorHAnsi"/>
          <w:bCs/>
          <w:lang w:val="en-US" w:eastAsia="en-IE"/>
        </w:rPr>
        <w:t>be developed in Java</w:t>
      </w:r>
      <w:r w:rsidR="003817D2" w:rsidRPr="00450269">
        <w:rPr>
          <w:rFonts w:asciiTheme="minorHAnsi" w:hAnsiTheme="minorHAnsi" w:cstheme="minorHAnsi"/>
          <w:bCs/>
          <w:lang w:val="en-US" w:eastAsia="en-IE"/>
        </w:rPr>
        <w:t xml:space="preserve">, JSP, </w:t>
      </w:r>
      <w:r w:rsidR="001A43F7">
        <w:rPr>
          <w:rFonts w:asciiTheme="minorHAnsi" w:hAnsiTheme="minorHAnsi" w:cstheme="minorHAnsi"/>
          <w:bCs/>
          <w:lang w:val="en-US" w:eastAsia="en-IE"/>
        </w:rPr>
        <w:t>HTML5, CSS3, Javascript</w:t>
      </w:r>
      <w:r w:rsidR="006B337B" w:rsidRPr="00450269">
        <w:rPr>
          <w:rFonts w:asciiTheme="minorHAnsi" w:hAnsiTheme="minorHAnsi" w:cstheme="minorHAnsi"/>
          <w:bCs/>
          <w:lang w:val="en-US" w:eastAsia="en-IE"/>
        </w:rPr>
        <w:t xml:space="preserve"> </w:t>
      </w:r>
      <w:r w:rsidR="003817D2" w:rsidRPr="00450269">
        <w:rPr>
          <w:rFonts w:asciiTheme="minorHAnsi" w:hAnsiTheme="minorHAnsi" w:cstheme="minorHAnsi"/>
          <w:bCs/>
          <w:lang w:val="en-US" w:eastAsia="en-IE"/>
        </w:rPr>
        <w:t>and</w:t>
      </w:r>
      <w:r w:rsidR="006B337B" w:rsidRPr="00450269">
        <w:rPr>
          <w:rFonts w:asciiTheme="minorHAnsi" w:hAnsiTheme="minorHAnsi" w:cstheme="minorHAnsi"/>
          <w:bCs/>
          <w:lang w:val="en-US" w:eastAsia="en-IE"/>
        </w:rPr>
        <w:t xml:space="preserve"> </w:t>
      </w:r>
      <w:r w:rsidR="003817D2" w:rsidRPr="00450269">
        <w:rPr>
          <w:rFonts w:asciiTheme="minorHAnsi" w:hAnsiTheme="minorHAnsi" w:cstheme="minorHAnsi"/>
          <w:bCs/>
          <w:lang w:val="en-US" w:eastAsia="en-IE"/>
        </w:rPr>
        <w:t>SQL primarily</w:t>
      </w:r>
      <w:r w:rsidR="006B337B" w:rsidRPr="00450269">
        <w:rPr>
          <w:rFonts w:asciiTheme="minorHAnsi" w:hAnsiTheme="minorHAnsi" w:cstheme="minorHAnsi"/>
          <w:bCs/>
          <w:lang w:val="en-US" w:eastAsia="en-IE"/>
        </w:rPr>
        <w:t xml:space="preserve"> and will </w:t>
      </w:r>
      <w:r w:rsidRPr="00450269">
        <w:rPr>
          <w:rFonts w:asciiTheme="minorHAnsi" w:hAnsiTheme="minorHAnsi" w:cstheme="minorHAnsi"/>
          <w:bCs/>
          <w:lang w:val="en-US" w:eastAsia="en-IE"/>
        </w:rPr>
        <w:t>rely upon</w:t>
      </w:r>
      <w:r w:rsidR="00D7077C" w:rsidRPr="00450269">
        <w:rPr>
          <w:rFonts w:asciiTheme="minorHAnsi" w:hAnsiTheme="minorHAnsi" w:cstheme="minorHAnsi"/>
          <w:bCs/>
          <w:lang w:val="en-US" w:eastAsia="en-IE"/>
        </w:rPr>
        <w:t xml:space="preserve"> a rule based expert system</w:t>
      </w:r>
      <w:r w:rsidR="003817D2" w:rsidRPr="00450269">
        <w:rPr>
          <w:rFonts w:asciiTheme="minorHAnsi" w:hAnsiTheme="minorHAnsi" w:cstheme="minorHAnsi"/>
          <w:bCs/>
          <w:lang w:val="en-US" w:eastAsia="en-IE"/>
        </w:rPr>
        <w:t xml:space="preserve"> (Drools)</w:t>
      </w:r>
      <w:r w:rsidR="00D7077C" w:rsidRPr="00450269">
        <w:rPr>
          <w:rFonts w:asciiTheme="minorHAnsi" w:hAnsiTheme="minorHAnsi" w:cstheme="minorHAnsi"/>
          <w:bCs/>
          <w:lang w:val="en-US" w:eastAsia="en-IE"/>
        </w:rPr>
        <w:t xml:space="preserve"> to gove</w:t>
      </w:r>
      <w:r w:rsidRPr="00450269">
        <w:rPr>
          <w:rFonts w:asciiTheme="minorHAnsi" w:hAnsiTheme="minorHAnsi" w:cstheme="minorHAnsi"/>
          <w:bCs/>
          <w:lang w:val="en-US" w:eastAsia="en-IE"/>
        </w:rPr>
        <w:t xml:space="preserve">rn the underlying </w:t>
      </w:r>
      <w:r w:rsidR="00BF0B23" w:rsidRPr="00450269">
        <w:rPr>
          <w:rFonts w:asciiTheme="minorHAnsi" w:hAnsiTheme="minorHAnsi" w:cstheme="minorHAnsi"/>
          <w:bCs/>
          <w:lang w:val="en-US" w:eastAsia="en-IE"/>
        </w:rPr>
        <w:t>Contingency Management</w:t>
      </w:r>
      <w:r w:rsidRPr="00450269">
        <w:rPr>
          <w:rFonts w:asciiTheme="minorHAnsi" w:hAnsiTheme="minorHAnsi" w:cstheme="minorHAnsi"/>
          <w:bCs/>
          <w:lang w:val="en-US" w:eastAsia="en-IE"/>
        </w:rPr>
        <w:t xml:space="preserve"> criteria.</w:t>
      </w:r>
    </w:p>
    <w:p w14:paraId="4D59FC87" w14:textId="6E3998A2" w:rsidR="00B85379" w:rsidRPr="00450269" w:rsidRDefault="00C86290" w:rsidP="00450269">
      <w:pPr>
        <w:pStyle w:val="Standard"/>
        <w:jc w:val="both"/>
        <w:rPr>
          <w:rFonts w:asciiTheme="minorHAnsi" w:hAnsiTheme="minorHAnsi" w:cstheme="minorHAnsi"/>
          <w:bCs/>
        </w:rPr>
      </w:pPr>
      <w:r w:rsidRPr="00450269">
        <w:rPr>
          <w:rFonts w:asciiTheme="minorHAnsi" w:hAnsiTheme="minorHAnsi" w:cstheme="minorHAnsi"/>
          <w:bCs/>
          <w:lang w:val="en-US" w:eastAsia="en-IE"/>
        </w:rPr>
        <w:t xml:space="preserve">The primary objective of this application is to provide a web application user interface for staff of a treatment </w:t>
      </w:r>
      <w:r w:rsidR="003360FC" w:rsidRPr="00450269">
        <w:rPr>
          <w:rFonts w:asciiTheme="minorHAnsi" w:hAnsiTheme="minorHAnsi" w:cstheme="minorHAnsi"/>
          <w:bCs/>
          <w:lang w:val="en-US" w:eastAsia="en-IE"/>
        </w:rPr>
        <w:t>center</w:t>
      </w:r>
      <w:r w:rsidRPr="00450269">
        <w:rPr>
          <w:rFonts w:asciiTheme="minorHAnsi" w:hAnsiTheme="minorHAnsi" w:cstheme="minorHAnsi"/>
          <w:bCs/>
          <w:lang w:val="en-US" w:eastAsia="en-IE"/>
        </w:rPr>
        <w:t xml:space="preserve"> employing the </w:t>
      </w:r>
      <w:r w:rsidR="00BF0B23" w:rsidRPr="00450269">
        <w:rPr>
          <w:rFonts w:asciiTheme="minorHAnsi" w:hAnsiTheme="minorHAnsi" w:cstheme="minorHAnsi"/>
          <w:bCs/>
          <w:lang w:val="en-US" w:eastAsia="en-IE"/>
        </w:rPr>
        <w:t>Contingency Management</w:t>
      </w:r>
      <w:r w:rsidRPr="00450269">
        <w:rPr>
          <w:rFonts w:asciiTheme="minorHAnsi" w:hAnsiTheme="minorHAnsi" w:cstheme="minorHAnsi"/>
          <w:bCs/>
          <w:lang w:val="en-US" w:eastAsia="en-IE"/>
        </w:rPr>
        <w:t xml:space="preserve"> </w:t>
      </w:r>
      <w:r w:rsidR="00EE1926" w:rsidRPr="00450269">
        <w:rPr>
          <w:rFonts w:asciiTheme="minorHAnsi" w:hAnsiTheme="minorHAnsi" w:cstheme="minorHAnsi"/>
          <w:bCs/>
          <w:lang w:val="en-US" w:eastAsia="en-IE"/>
        </w:rPr>
        <w:t>approach. The w</w:t>
      </w:r>
      <w:r w:rsidRPr="00450269">
        <w:rPr>
          <w:rFonts w:asciiTheme="minorHAnsi" w:hAnsiTheme="minorHAnsi" w:cstheme="minorHAnsi"/>
          <w:bCs/>
          <w:lang w:val="en-US" w:eastAsia="en-IE"/>
        </w:rPr>
        <w:t xml:space="preserve">eb application will be required to correctly </w:t>
      </w:r>
      <w:r w:rsidR="00CE55A1" w:rsidRPr="00450269">
        <w:rPr>
          <w:rFonts w:asciiTheme="minorHAnsi" w:hAnsiTheme="minorHAnsi" w:cstheme="minorHAnsi"/>
          <w:bCs/>
          <w:lang w:val="en-US" w:eastAsia="en-IE"/>
        </w:rPr>
        <w:t xml:space="preserve">and quickly </w:t>
      </w:r>
      <w:r w:rsidRPr="00450269">
        <w:rPr>
          <w:rFonts w:asciiTheme="minorHAnsi" w:hAnsiTheme="minorHAnsi" w:cstheme="minorHAnsi"/>
          <w:bCs/>
          <w:lang w:val="en-US" w:eastAsia="en-IE"/>
        </w:rPr>
        <w:t>manage data requests and response</w:t>
      </w:r>
      <w:r w:rsidR="00CE55A1" w:rsidRPr="00450269">
        <w:rPr>
          <w:rFonts w:asciiTheme="minorHAnsi" w:hAnsiTheme="minorHAnsi" w:cstheme="minorHAnsi"/>
          <w:bCs/>
          <w:lang w:val="en-US" w:eastAsia="en-IE"/>
        </w:rPr>
        <w:t>s</w:t>
      </w:r>
      <w:r w:rsidRPr="00450269">
        <w:rPr>
          <w:rFonts w:asciiTheme="minorHAnsi" w:hAnsiTheme="minorHAnsi" w:cstheme="minorHAnsi"/>
          <w:bCs/>
          <w:lang w:val="en-US" w:eastAsia="en-IE"/>
        </w:rPr>
        <w:t xml:space="preserve"> </w:t>
      </w:r>
      <w:r w:rsidR="00802CC5" w:rsidRPr="00450269">
        <w:rPr>
          <w:rFonts w:asciiTheme="minorHAnsi" w:hAnsiTheme="minorHAnsi" w:cstheme="minorHAnsi"/>
          <w:bCs/>
          <w:lang w:val="en-US" w:eastAsia="en-IE"/>
        </w:rPr>
        <w:t>between c</w:t>
      </w:r>
      <w:r w:rsidRPr="00450269">
        <w:rPr>
          <w:rFonts w:asciiTheme="minorHAnsi" w:hAnsiTheme="minorHAnsi" w:cstheme="minorHAnsi"/>
          <w:bCs/>
          <w:lang w:val="en-US" w:eastAsia="en-IE"/>
        </w:rPr>
        <w:t>lient</w:t>
      </w:r>
      <w:r w:rsidR="00802CC5" w:rsidRPr="00450269">
        <w:rPr>
          <w:rFonts w:asciiTheme="minorHAnsi" w:hAnsiTheme="minorHAnsi" w:cstheme="minorHAnsi"/>
          <w:bCs/>
          <w:lang w:val="en-US" w:eastAsia="en-IE"/>
        </w:rPr>
        <w:t xml:space="preserve"> (browser)</w:t>
      </w:r>
      <w:r w:rsidRPr="00450269">
        <w:rPr>
          <w:rFonts w:asciiTheme="minorHAnsi" w:hAnsiTheme="minorHAnsi" w:cstheme="minorHAnsi"/>
          <w:bCs/>
          <w:lang w:val="en-US" w:eastAsia="en-IE"/>
        </w:rPr>
        <w:t xml:space="preserve"> </w:t>
      </w:r>
      <w:r w:rsidR="00802CC5" w:rsidRPr="00450269">
        <w:rPr>
          <w:rFonts w:asciiTheme="minorHAnsi" w:hAnsiTheme="minorHAnsi" w:cstheme="minorHAnsi"/>
          <w:bCs/>
          <w:lang w:val="en-US" w:eastAsia="en-IE"/>
        </w:rPr>
        <w:t xml:space="preserve">and </w:t>
      </w:r>
      <w:r w:rsidRPr="00450269">
        <w:rPr>
          <w:rFonts w:asciiTheme="minorHAnsi" w:hAnsiTheme="minorHAnsi" w:cstheme="minorHAnsi"/>
          <w:bCs/>
          <w:lang w:val="en-US" w:eastAsia="en-IE"/>
        </w:rPr>
        <w:t xml:space="preserve">server. The system </w:t>
      </w:r>
      <w:r w:rsidR="00D47925" w:rsidRPr="00450269">
        <w:rPr>
          <w:rFonts w:asciiTheme="minorHAnsi" w:hAnsiTheme="minorHAnsi" w:cstheme="minorHAnsi"/>
          <w:bCs/>
          <w:lang w:val="en-US" w:eastAsia="en-IE"/>
        </w:rPr>
        <w:t>functionality</w:t>
      </w:r>
      <w:r w:rsidRPr="00450269">
        <w:rPr>
          <w:rFonts w:asciiTheme="minorHAnsi" w:hAnsiTheme="minorHAnsi" w:cstheme="minorHAnsi"/>
          <w:bCs/>
          <w:lang w:val="en-US" w:eastAsia="en-IE"/>
        </w:rPr>
        <w:t xml:space="preserve"> will need to correctly calculate the outcomes of the rule based system based on user input from attendance meetings and </w:t>
      </w:r>
      <w:r w:rsidR="006B337B" w:rsidRPr="00450269">
        <w:rPr>
          <w:rFonts w:asciiTheme="minorHAnsi" w:hAnsiTheme="minorHAnsi" w:cstheme="minorHAnsi"/>
          <w:bCs/>
          <w:lang w:val="en-US" w:eastAsia="en-IE"/>
        </w:rPr>
        <w:t>tested</w:t>
      </w:r>
      <w:r w:rsidRPr="00450269">
        <w:rPr>
          <w:rFonts w:asciiTheme="minorHAnsi" w:hAnsiTheme="minorHAnsi" w:cstheme="minorHAnsi"/>
          <w:bCs/>
          <w:lang w:val="en-US" w:eastAsia="en-IE"/>
        </w:rPr>
        <w:t xml:space="preserve"> samples. Chapter 4 will cover the architecture and implementation process of the full system scope.</w:t>
      </w:r>
    </w:p>
    <w:p w14:paraId="1039A65B" w14:textId="77777777" w:rsidR="00B85379" w:rsidRPr="00450269" w:rsidRDefault="00B85379" w:rsidP="00450269">
      <w:pPr>
        <w:pStyle w:val="Chapterheading"/>
        <w:jc w:val="both"/>
        <w:rPr>
          <w:rFonts w:asciiTheme="minorHAnsi" w:hAnsiTheme="minorHAnsi" w:cstheme="minorHAnsi"/>
        </w:rPr>
      </w:pPr>
    </w:p>
    <w:p w14:paraId="0EAFA656" w14:textId="77777777" w:rsidR="00B85379" w:rsidRPr="00450269" w:rsidRDefault="00B85379" w:rsidP="00450269">
      <w:pPr>
        <w:pStyle w:val="Chapterheading"/>
        <w:jc w:val="both"/>
        <w:rPr>
          <w:rFonts w:asciiTheme="minorHAnsi" w:hAnsiTheme="minorHAnsi" w:cstheme="minorHAnsi"/>
        </w:rPr>
      </w:pPr>
    </w:p>
    <w:p w14:paraId="038CEA57" w14:textId="77777777" w:rsidR="00B85379" w:rsidRPr="00450269" w:rsidRDefault="00B85379" w:rsidP="00450269">
      <w:pPr>
        <w:pStyle w:val="Chapterheading"/>
        <w:jc w:val="both"/>
        <w:rPr>
          <w:rFonts w:asciiTheme="minorHAnsi" w:hAnsiTheme="minorHAnsi" w:cstheme="minorHAnsi"/>
        </w:rPr>
      </w:pPr>
    </w:p>
    <w:p w14:paraId="00BED452" w14:textId="77777777" w:rsidR="00450269" w:rsidRDefault="00450269" w:rsidP="00450269">
      <w:pPr>
        <w:jc w:val="both"/>
        <w:rPr>
          <w:rFonts w:asciiTheme="minorHAnsi" w:hAnsiTheme="minorHAnsi" w:cstheme="minorHAnsi"/>
          <w:b/>
          <w:bCs/>
          <w:kern w:val="32"/>
          <w:sz w:val="32"/>
          <w:szCs w:val="32"/>
        </w:rPr>
      </w:pPr>
      <w:bookmarkStart w:id="11" w:name="_Toc384120247"/>
      <w:r>
        <w:rPr>
          <w:rFonts w:asciiTheme="minorHAnsi" w:hAnsiTheme="minorHAnsi" w:cstheme="minorHAnsi"/>
        </w:rPr>
        <w:br w:type="page"/>
      </w:r>
    </w:p>
    <w:p w14:paraId="5006CED1" w14:textId="572D5265" w:rsidR="00B85379" w:rsidRPr="00450269" w:rsidRDefault="00B37327" w:rsidP="00450269">
      <w:pPr>
        <w:pStyle w:val="Heading1"/>
        <w:jc w:val="both"/>
        <w:rPr>
          <w:rFonts w:asciiTheme="minorHAnsi" w:hAnsiTheme="minorHAnsi" w:cstheme="minorHAnsi"/>
        </w:rPr>
      </w:pPr>
      <w:bookmarkStart w:id="12" w:name="_Toc384370378"/>
      <w:r w:rsidRPr="00450269">
        <w:rPr>
          <w:rFonts w:asciiTheme="minorHAnsi" w:hAnsiTheme="minorHAnsi" w:cstheme="minorHAnsi"/>
        </w:rPr>
        <w:lastRenderedPageBreak/>
        <w:t>Chapter 2 Research</w:t>
      </w:r>
      <w:bookmarkEnd w:id="11"/>
      <w:bookmarkEnd w:id="12"/>
    </w:p>
    <w:p w14:paraId="3038FF25" w14:textId="2B7F6E6C" w:rsidR="00CD328C" w:rsidRPr="00450269" w:rsidRDefault="00CD328C" w:rsidP="00450269">
      <w:pPr>
        <w:pStyle w:val="Heading3"/>
        <w:jc w:val="both"/>
        <w:rPr>
          <w:rFonts w:asciiTheme="minorHAnsi" w:hAnsiTheme="minorHAnsi" w:cstheme="minorHAnsi"/>
        </w:rPr>
      </w:pPr>
      <w:bookmarkStart w:id="13" w:name="_Toc384120248"/>
      <w:bookmarkStart w:id="14" w:name="_Toc384370379"/>
      <w:r w:rsidRPr="00450269">
        <w:rPr>
          <w:rFonts w:asciiTheme="minorHAnsi" w:hAnsiTheme="minorHAnsi" w:cstheme="minorHAnsi"/>
        </w:rPr>
        <w:t>Contingency Management</w:t>
      </w:r>
      <w:bookmarkEnd w:id="13"/>
      <w:bookmarkEnd w:id="14"/>
    </w:p>
    <w:p w14:paraId="15A0F267" w14:textId="77777777" w:rsidR="00107998" w:rsidRPr="00450269" w:rsidRDefault="00107998" w:rsidP="00450269">
      <w:pPr>
        <w:pStyle w:val="Chapterheading"/>
        <w:jc w:val="both"/>
        <w:rPr>
          <w:rFonts w:asciiTheme="minorHAnsi" w:hAnsiTheme="minorHAnsi" w:cstheme="minorHAnsi"/>
        </w:rPr>
      </w:pPr>
    </w:p>
    <w:p w14:paraId="5A802997" w14:textId="5EE5B9A6" w:rsidR="002F5BA9" w:rsidRPr="00450269" w:rsidRDefault="00E00630" w:rsidP="00450269">
      <w:pPr>
        <w:pStyle w:val="Chapterheading"/>
        <w:jc w:val="both"/>
        <w:rPr>
          <w:rFonts w:asciiTheme="minorHAnsi" w:hAnsiTheme="minorHAnsi" w:cstheme="minorHAnsi"/>
        </w:rPr>
      </w:pPr>
      <w:r w:rsidRPr="00450269">
        <w:rPr>
          <w:rFonts w:asciiTheme="minorHAnsi" w:hAnsiTheme="minorHAnsi" w:cstheme="minorHAnsi"/>
        </w:rPr>
        <w:t>R</w:t>
      </w:r>
      <w:r w:rsidR="00107998" w:rsidRPr="00450269">
        <w:rPr>
          <w:rFonts w:asciiTheme="minorHAnsi" w:hAnsiTheme="minorHAnsi" w:cstheme="minorHAnsi"/>
        </w:rPr>
        <w:t>esearch into the proposed project begun by studying and u</w:t>
      </w:r>
      <w:r w:rsidRPr="00450269">
        <w:rPr>
          <w:rFonts w:asciiTheme="minorHAnsi" w:hAnsiTheme="minorHAnsi" w:cstheme="minorHAnsi"/>
        </w:rPr>
        <w:t>nderstanding the principles of Contingency M</w:t>
      </w:r>
      <w:r w:rsidR="00107998" w:rsidRPr="00450269">
        <w:rPr>
          <w:rFonts w:asciiTheme="minorHAnsi" w:hAnsiTheme="minorHAnsi" w:cstheme="minorHAnsi"/>
        </w:rPr>
        <w:t>an</w:t>
      </w:r>
      <w:r w:rsidR="00DB039A" w:rsidRPr="00450269">
        <w:rPr>
          <w:rFonts w:asciiTheme="minorHAnsi" w:hAnsiTheme="minorHAnsi" w:cstheme="minorHAnsi"/>
        </w:rPr>
        <w:t>agement, its application and it</w:t>
      </w:r>
      <w:r w:rsidR="00107998" w:rsidRPr="00450269">
        <w:rPr>
          <w:rFonts w:asciiTheme="minorHAnsi" w:hAnsiTheme="minorHAnsi" w:cstheme="minorHAnsi"/>
        </w:rPr>
        <w:t xml:space="preserve">s target environment. </w:t>
      </w:r>
      <w:r w:rsidR="00BF0B23" w:rsidRPr="00450269">
        <w:rPr>
          <w:rFonts w:asciiTheme="minorHAnsi" w:hAnsiTheme="minorHAnsi" w:cstheme="minorHAnsi"/>
        </w:rPr>
        <w:t>Contingency Management</w:t>
      </w:r>
      <w:r w:rsidR="00107998" w:rsidRPr="00450269">
        <w:rPr>
          <w:rFonts w:asciiTheme="minorHAnsi" w:hAnsiTheme="minorHAnsi" w:cstheme="minorHAnsi"/>
        </w:rPr>
        <w:t xml:space="preserve"> is a </w:t>
      </w:r>
      <w:r w:rsidR="006A3B49" w:rsidRPr="00450269">
        <w:rPr>
          <w:rFonts w:asciiTheme="minorHAnsi" w:hAnsiTheme="minorHAnsi" w:cstheme="minorHAnsi"/>
        </w:rPr>
        <w:t xml:space="preserve">psycho-social </w:t>
      </w:r>
      <w:r w:rsidR="00CE55A1" w:rsidRPr="00450269">
        <w:rPr>
          <w:rFonts w:asciiTheme="minorHAnsi" w:hAnsiTheme="minorHAnsi" w:cstheme="minorHAnsi"/>
        </w:rPr>
        <w:t xml:space="preserve">treatment </w:t>
      </w:r>
      <w:r w:rsidR="006A3B49" w:rsidRPr="00450269">
        <w:rPr>
          <w:rFonts w:asciiTheme="minorHAnsi" w:hAnsiTheme="minorHAnsi" w:cstheme="minorHAnsi"/>
        </w:rPr>
        <w:t xml:space="preserve">approach </w:t>
      </w:r>
      <w:r w:rsidR="00CE55A1" w:rsidRPr="00450269">
        <w:rPr>
          <w:rFonts w:asciiTheme="minorHAnsi" w:hAnsiTheme="minorHAnsi" w:cstheme="minorHAnsi"/>
        </w:rPr>
        <w:t xml:space="preserve">which </w:t>
      </w:r>
      <w:r w:rsidR="002F5BA9" w:rsidRPr="00450269">
        <w:rPr>
          <w:rFonts w:asciiTheme="minorHAnsi" w:hAnsiTheme="minorHAnsi" w:cstheme="minorHAnsi"/>
        </w:rPr>
        <w:t xml:space="preserve">focusses on the </w:t>
      </w:r>
      <w:r w:rsidR="004F0881" w:rsidRPr="00450269">
        <w:rPr>
          <w:rFonts w:asciiTheme="minorHAnsi" w:hAnsiTheme="minorHAnsi" w:cstheme="minorHAnsi"/>
        </w:rPr>
        <w:t>consequences</w:t>
      </w:r>
      <w:r w:rsidR="006A3B49" w:rsidRPr="00450269">
        <w:rPr>
          <w:rFonts w:asciiTheme="minorHAnsi" w:hAnsiTheme="minorHAnsi" w:cstheme="minorHAnsi"/>
        </w:rPr>
        <w:t xml:space="preserve"> </w:t>
      </w:r>
      <w:r w:rsidR="002F5BA9" w:rsidRPr="00450269">
        <w:rPr>
          <w:rFonts w:asciiTheme="minorHAnsi" w:hAnsiTheme="minorHAnsi" w:cstheme="minorHAnsi"/>
        </w:rPr>
        <w:t xml:space="preserve">of a </w:t>
      </w:r>
      <w:r w:rsidR="00AD683B" w:rsidRPr="00450269">
        <w:rPr>
          <w:rFonts w:asciiTheme="minorHAnsi" w:hAnsiTheme="minorHAnsi" w:cstheme="minorHAnsi"/>
        </w:rPr>
        <w:t>person’s actions</w:t>
      </w:r>
      <w:r w:rsidR="006A3B49" w:rsidRPr="00450269">
        <w:rPr>
          <w:rFonts w:asciiTheme="minorHAnsi" w:hAnsiTheme="minorHAnsi" w:cstheme="minorHAnsi"/>
        </w:rPr>
        <w:t xml:space="preserve"> by rewarding or depriving them of incentives</w:t>
      </w:r>
      <w:r w:rsidR="002F5BA9" w:rsidRPr="00450269">
        <w:rPr>
          <w:rFonts w:asciiTheme="minorHAnsi" w:hAnsiTheme="minorHAnsi" w:cstheme="minorHAnsi"/>
        </w:rPr>
        <w:t>,</w:t>
      </w:r>
      <w:r w:rsidR="006A3B49" w:rsidRPr="00450269">
        <w:rPr>
          <w:rFonts w:asciiTheme="minorHAnsi" w:hAnsiTheme="minorHAnsi" w:cstheme="minorHAnsi"/>
        </w:rPr>
        <w:t xml:space="preserve"> based on their behaviour</w:t>
      </w:r>
      <w:sdt>
        <w:sdtPr>
          <w:rPr>
            <w:rFonts w:asciiTheme="minorHAnsi" w:hAnsiTheme="minorHAnsi" w:cstheme="minorHAnsi"/>
          </w:rPr>
          <w:id w:val="-1849781398"/>
          <w:citation/>
        </w:sdtPr>
        <w:sdtContent>
          <w:r w:rsidR="001423E9">
            <w:rPr>
              <w:rFonts w:asciiTheme="minorHAnsi" w:hAnsiTheme="minorHAnsi" w:cstheme="minorHAnsi"/>
            </w:rPr>
            <w:fldChar w:fldCharType="begin"/>
          </w:r>
          <w:r w:rsidR="001423E9">
            <w:rPr>
              <w:rFonts w:asciiTheme="minorHAnsi" w:hAnsiTheme="minorHAnsi" w:cstheme="minorHAnsi"/>
              <w:lang w:val="en-IE"/>
            </w:rPr>
            <w:instrText xml:space="preserve"> CITATION Ste99 \l 6153 </w:instrText>
          </w:r>
          <w:r w:rsidR="001423E9">
            <w:rPr>
              <w:rFonts w:asciiTheme="minorHAnsi" w:hAnsiTheme="minorHAnsi" w:cstheme="minorHAnsi"/>
            </w:rPr>
            <w:fldChar w:fldCharType="separate"/>
          </w:r>
          <w:r w:rsidR="001423E9">
            <w:rPr>
              <w:rFonts w:asciiTheme="minorHAnsi" w:hAnsiTheme="minorHAnsi" w:cstheme="minorHAnsi"/>
              <w:noProof/>
              <w:lang w:val="en-IE"/>
            </w:rPr>
            <w:t xml:space="preserve"> </w:t>
          </w:r>
          <w:r w:rsidR="001423E9" w:rsidRPr="001423E9">
            <w:rPr>
              <w:rFonts w:asciiTheme="minorHAnsi" w:hAnsiTheme="minorHAnsi" w:cstheme="minorHAnsi"/>
              <w:noProof/>
              <w:lang w:val="en-IE"/>
            </w:rPr>
            <w:t>(6)</w:t>
          </w:r>
          <w:r w:rsidR="001423E9">
            <w:rPr>
              <w:rFonts w:asciiTheme="minorHAnsi" w:hAnsiTheme="minorHAnsi" w:cstheme="minorHAnsi"/>
            </w:rPr>
            <w:fldChar w:fldCharType="end"/>
          </w:r>
        </w:sdtContent>
      </w:sdt>
      <w:sdt>
        <w:sdtPr>
          <w:rPr>
            <w:rFonts w:asciiTheme="minorHAnsi" w:hAnsiTheme="minorHAnsi" w:cstheme="minorHAnsi"/>
          </w:rPr>
          <w:id w:val="-1940595060"/>
          <w:citation/>
        </w:sdtPr>
        <w:sdtContent>
          <w:r w:rsidR="001423E9">
            <w:rPr>
              <w:rFonts w:asciiTheme="minorHAnsi" w:hAnsiTheme="minorHAnsi" w:cstheme="minorHAnsi"/>
            </w:rPr>
            <w:fldChar w:fldCharType="begin"/>
          </w:r>
          <w:r w:rsidR="001423E9">
            <w:rPr>
              <w:rFonts w:asciiTheme="minorHAnsi" w:hAnsiTheme="minorHAnsi" w:cstheme="minorHAnsi"/>
              <w:lang w:val="en-IE"/>
            </w:rPr>
            <w:instrText xml:space="preserve"> CITATION Ste07 \l 6153 </w:instrText>
          </w:r>
          <w:r w:rsidR="001423E9">
            <w:rPr>
              <w:rFonts w:asciiTheme="minorHAnsi" w:hAnsiTheme="minorHAnsi" w:cstheme="minorHAnsi"/>
            </w:rPr>
            <w:fldChar w:fldCharType="separate"/>
          </w:r>
          <w:r w:rsidR="001423E9">
            <w:rPr>
              <w:rFonts w:asciiTheme="minorHAnsi" w:hAnsiTheme="minorHAnsi" w:cstheme="minorHAnsi"/>
              <w:noProof/>
              <w:lang w:val="en-IE"/>
            </w:rPr>
            <w:t xml:space="preserve"> </w:t>
          </w:r>
          <w:r w:rsidR="001423E9" w:rsidRPr="001423E9">
            <w:rPr>
              <w:rFonts w:asciiTheme="minorHAnsi" w:hAnsiTheme="minorHAnsi" w:cstheme="minorHAnsi"/>
              <w:noProof/>
              <w:lang w:val="en-IE"/>
            </w:rPr>
            <w:t>(5)</w:t>
          </w:r>
          <w:r w:rsidR="001423E9">
            <w:rPr>
              <w:rFonts w:asciiTheme="minorHAnsi" w:hAnsiTheme="minorHAnsi" w:cstheme="minorHAnsi"/>
            </w:rPr>
            <w:fldChar w:fldCharType="end"/>
          </w:r>
        </w:sdtContent>
      </w:sdt>
      <w:sdt>
        <w:sdtPr>
          <w:rPr>
            <w:rFonts w:asciiTheme="minorHAnsi" w:hAnsiTheme="minorHAnsi" w:cstheme="minorHAnsi"/>
          </w:rPr>
          <w:id w:val="1275129876"/>
          <w:citation/>
        </w:sdtPr>
        <w:sdtContent>
          <w:r w:rsidR="001423E9">
            <w:rPr>
              <w:rFonts w:asciiTheme="minorHAnsi" w:hAnsiTheme="minorHAnsi" w:cstheme="minorHAnsi"/>
            </w:rPr>
            <w:fldChar w:fldCharType="begin"/>
          </w:r>
          <w:r w:rsidR="001423E9">
            <w:rPr>
              <w:rFonts w:asciiTheme="minorHAnsi" w:hAnsiTheme="minorHAnsi" w:cstheme="minorHAnsi"/>
              <w:lang w:val="en-IE"/>
            </w:rPr>
            <w:instrText xml:space="preserve"> CITATION Nan13 \l 6153 </w:instrText>
          </w:r>
          <w:r w:rsidR="001423E9">
            <w:rPr>
              <w:rFonts w:asciiTheme="minorHAnsi" w:hAnsiTheme="minorHAnsi" w:cstheme="minorHAnsi"/>
            </w:rPr>
            <w:fldChar w:fldCharType="separate"/>
          </w:r>
          <w:r w:rsidR="001423E9">
            <w:rPr>
              <w:rFonts w:asciiTheme="minorHAnsi" w:hAnsiTheme="minorHAnsi" w:cstheme="minorHAnsi"/>
              <w:noProof/>
              <w:lang w:val="en-IE"/>
            </w:rPr>
            <w:t xml:space="preserve"> </w:t>
          </w:r>
          <w:r w:rsidR="001423E9" w:rsidRPr="001423E9">
            <w:rPr>
              <w:rFonts w:asciiTheme="minorHAnsi" w:hAnsiTheme="minorHAnsi" w:cstheme="minorHAnsi"/>
              <w:noProof/>
              <w:lang w:val="en-IE"/>
            </w:rPr>
            <w:t>(8)</w:t>
          </w:r>
          <w:r w:rsidR="001423E9">
            <w:rPr>
              <w:rFonts w:asciiTheme="minorHAnsi" w:hAnsiTheme="minorHAnsi" w:cstheme="minorHAnsi"/>
            </w:rPr>
            <w:fldChar w:fldCharType="end"/>
          </w:r>
        </w:sdtContent>
      </w:sdt>
      <w:sdt>
        <w:sdtPr>
          <w:rPr>
            <w:rFonts w:asciiTheme="minorHAnsi" w:hAnsiTheme="minorHAnsi" w:cstheme="minorHAnsi"/>
          </w:rPr>
          <w:id w:val="1240444121"/>
          <w:citation/>
        </w:sdtPr>
        <w:sdtContent>
          <w:r w:rsidR="001423E9">
            <w:rPr>
              <w:rFonts w:asciiTheme="minorHAnsi" w:hAnsiTheme="minorHAnsi" w:cstheme="minorHAnsi"/>
            </w:rPr>
            <w:fldChar w:fldCharType="begin"/>
          </w:r>
          <w:r w:rsidR="001423E9">
            <w:rPr>
              <w:rFonts w:asciiTheme="minorHAnsi" w:hAnsiTheme="minorHAnsi" w:cstheme="minorHAnsi"/>
              <w:lang w:val="en-IE"/>
            </w:rPr>
            <w:instrText xml:space="preserve"> CITATION Pet00 \l 6153 </w:instrText>
          </w:r>
          <w:r w:rsidR="001423E9">
            <w:rPr>
              <w:rFonts w:asciiTheme="minorHAnsi" w:hAnsiTheme="minorHAnsi" w:cstheme="minorHAnsi"/>
            </w:rPr>
            <w:fldChar w:fldCharType="separate"/>
          </w:r>
          <w:r w:rsidR="001423E9">
            <w:rPr>
              <w:rFonts w:asciiTheme="minorHAnsi" w:hAnsiTheme="minorHAnsi" w:cstheme="minorHAnsi"/>
              <w:noProof/>
              <w:lang w:val="en-IE"/>
            </w:rPr>
            <w:t xml:space="preserve"> </w:t>
          </w:r>
          <w:r w:rsidR="001423E9" w:rsidRPr="001423E9">
            <w:rPr>
              <w:rFonts w:asciiTheme="minorHAnsi" w:hAnsiTheme="minorHAnsi" w:cstheme="minorHAnsi"/>
              <w:noProof/>
              <w:lang w:val="en-IE"/>
            </w:rPr>
            <w:t>(9)</w:t>
          </w:r>
          <w:r w:rsidR="001423E9">
            <w:rPr>
              <w:rFonts w:asciiTheme="minorHAnsi" w:hAnsiTheme="minorHAnsi" w:cstheme="minorHAnsi"/>
            </w:rPr>
            <w:fldChar w:fldCharType="end"/>
          </w:r>
        </w:sdtContent>
      </w:sdt>
      <w:r w:rsidR="006A3B49" w:rsidRPr="00450269">
        <w:rPr>
          <w:rFonts w:asciiTheme="minorHAnsi" w:hAnsiTheme="minorHAnsi" w:cstheme="minorHAnsi"/>
        </w:rPr>
        <w:t>.</w:t>
      </w:r>
      <w:r w:rsidR="00EC1F14" w:rsidRPr="00450269">
        <w:rPr>
          <w:rFonts w:asciiTheme="minorHAnsi" w:hAnsiTheme="minorHAnsi" w:cstheme="minorHAnsi"/>
        </w:rPr>
        <w:t xml:space="preserve"> The </w:t>
      </w:r>
      <w:r w:rsidR="00BF0B23" w:rsidRPr="00450269">
        <w:rPr>
          <w:rFonts w:asciiTheme="minorHAnsi" w:hAnsiTheme="minorHAnsi" w:cstheme="minorHAnsi"/>
        </w:rPr>
        <w:t>Contingency Management</w:t>
      </w:r>
      <w:r w:rsidR="00EC1F14" w:rsidRPr="00450269">
        <w:rPr>
          <w:rFonts w:asciiTheme="minorHAnsi" w:hAnsiTheme="minorHAnsi" w:cstheme="minorHAnsi"/>
        </w:rPr>
        <w:t xml:space="preserve"> </w:t>
      </w:r>
      <w:r w:rsidR="009F36CB" w:rsidRPr="00450269">
        <w:rPr>
          <w:rFonts w:asciiTheme="minorHAnsi" w:hAnsiTheme="minorHAnsi" w:cstheme="minorHAnsi"/>
        </w:rPr>
        <w:t>process has a set of defined</w:t>
      </w:r>
      <w:r w:rsidR="00EC1F14" w:rsidRPr="00450269">
        <w:rPr>
          <w:rFonts w:asciiTheme="minorHAnsi" w:hAnsiTheme="minorHAnsi" w:cstheme="minorHAnsi"/>
        </w:rPr>
        <w:t xml:space="preserve"> rules which govern the reward process. </w:t>
      </w:r>
      <w:r w:rsidR="00BF0B23" w:rsidRPr="00450269">
        <w:rPr>
          <w:rFonts w:asciiTheme="minorHAnsi" w:hAnsiTheme="minorHAnsi" w:cstheme="minorHAnsi"/>
        </w:rPr>
        <w:t>Contingency Management</w:t>
      </w:r>
      <w:r w:rsidR="00EC1F14" w:rsidRPr="00450269">
        <w:rPr>
          <w:rFonts w:asciiTheme="minorHAnsi" w:hAnsiTheme="minorHAnsi" w:cstheme="minorHAnsi"/>
        </w:rPr>
        <w:t xml:space="preserve"> is a form of drug and alcohol misuse treatment, but its logic</w:t>
      </w:r>
      <w:r w:rsidRPr="00450269">
        <w:rPr>
          <w:rFonts w:asciiTheme="minorHAnsi" w:hAnsiTheme="minorHAnsi" w:cstheme="minorHAnsi"/>
        </w:rPr>
        <w:t xml:space="preserve"> abstracted from content</w:t>
      </w:r>
      <w:r w:rsidR="00EC1F14" w:rsidRPr="00450269">
        <w:rPr>
          <w:rFonts w:asciiTheme="minorHAnsi" w:hAnsiTheme="minorHAnsi" w:cstheme="minorHAnsi"/>
        </w:rPr>
        <w:t xml:space="preserve"> could be applied to many other behaviour</w:t>
      </w:r>
      <w:r w:rsidR="002F5BA9" w:rsidRPr="00450269">
        <w:rPr>
          <w:rFonts w:asciiTheme="minorHAnsi" w:hAnsiTheme="minorHAnsi" w:cstheme="minorHAnsi"/>
        </w:rPr>
        <w:t>al</w:t>
      </w:r>
      <w:r w:rsidR="00EC1F14" w:rsidRPr="00450269">
        <w:rPr>
          <w:rFonts w:asciiTheme="minorHAnsi" w:hAnsiTheme="minorHAnsi" w:cstheme="minorHAnsi"/>
        </w:rPr>
        <w:t xml:space="preserve"> economic</w:t>
      </w:r>
      <w:r w:rsidR="00845E87" w:rsidRPr="00450269">
        <w:rPr>
          <w:rFonts w:asciiTheme="minorHAnsi" w:hAnsiTheme="minorHAnsi" w:cstheme="minorHAnsi"/>
        </w:rPr>
        <w:t>.</w:t>
      </w:r>
      <w:r w:rsidR="00C95994" w:rsidRPr="00450269">
        <w:rPr>
          <w:rFonts w:asciiTheme="minorHAnsi" w:hAnsiTheme="minorHAnsi" w:cstheme="minorHAnsi"/>
        </w:rPr>
        <w:t xml:space="preserve"> </w:t>
      </w:r>
      <w:r w:rsidR="00786A17" w:rsidRPr="00450269">
        <w:rPr>
          <w:rFonts w:asciiTheme="minorHAnsi" w:hAnsiTheme="minorHAnsi" w:cstheme="minorHAnsi"/>
        </w:rPr>
        <w:t xml:space="preserve">The Contingency management approach reflects the behavioural economics theory as by offering incentives, the abuse of substances </w:t>
      </w:r>
      <w:r w:rsidR="007A7499" w:rsidRPr="00450269">
        <w:rPr>
          <w:rFonts w:asciiTheme="minorHAnsi" w:hAnsiTheme="minorHAnsi" w:cstheme="minorHAnsi"/>
        </w:rPr>
        <w:t>will decline, becoming</w:t>
      </w:r>
      <w:r w:rsidR="00786A17" w:rsidRPr="00450269">
        <w:rPr>
          <w:rFonts w:asciiTheme="minorHAnsi" w:hAnsiTheme="minorHAnsi" w:cstheme="minorHAnsi"/>
        </w:rPr>
        <w:t xml:space="preserve"> less attractive </w:t>
      </w:r>
      <w:r w:rsidR="007A7499" w:rsidRPr="00450269">
        <w:rPr>
          <w:rFonts w:asciiTheme="minorHAnsi" w:hAnsiTheme="minorHAnsi" w:cstheme="minorHAnsi"/>
        </w:rPr>
        <w:t>as</w:t>
      </w:r>
      <w:r w:rsidR="00786A17" w:rsidRPr="00450269">
        <w:rPr>
          <w:rFonts w:asciiTheme="minorHAnsi" w:hAnsiTheme="minorHAnsi" w:cstheme="minorHAnsi"/>
        </w:rPr>
        <w:t xml:space="preserve"> abstaining become</w:t>
      </w:r>
      <w:r w:rsidR="007A7499" w:rsidRPr="00450269">
        <w:rPr>
          <w:rFonts w:asciiTheme="minorHAnsi" w:hAnsiTheme="minorHAnsi" w:cstheme="minorHAnsi"/>
        </w:rPr>
        <w:t>s</w:t>
      </w:r>
      <w:r w:rsidR="00786A17" w:rsidRPr="00450269">
        <w:rPr>
          <w:rFonts w:asciiTheme="minorHAnsi" w:hAnsiTheme="minorHAnsi" w:cstheme="minorHAnsi"/>
        </w:rPr>
        <w:t xml:space="preserve"> more attractive</w:t>
      </w:r>
      <w:r w:rsidR="00DF4576" w:rsidRPr="00450269">
        <w:rPr>
          <w:rFonts w:asciiTheme="minorHAnsi" w:hAnsiTheme="minorHAnsi" w:cstheme="minorHAnsi"/>
          <w:noProof/>
          <w:lang w:val="en-IE"/>
        </w:rPr>
        <w:t xml:space="preserve"> </w:t>
      </w:r>
      <w:sdt>
        <w:sdtPr>
          <w:rPr>
            <w:rFonts w:asciiTheme="minorHAnsi" w:hAnsiTheme="minorHAnsi" w:cstheme="minorHAnsi"/>
            <w:noProof/>
            <w:lang w:val="en-IE"/>
          </w:rPr>
          <w:id w:val="972496264"/>
          <w:citation/>
        </w:sdtPr>
        <w:sdtContent>
          <w:r w:rsidR="00E86171">
            <w:rPr>
              <w:rFonts w:asciiTheme="minorHAnsi" w:hAnsiTheme="minorHAnsi" w:cstheme="minorHAnsi"/>
              <w:noProof/>
              <w:lang w:val="en-IE"/>
            </w:rPr>
            <w:fldChar w:fldCharType="begin"/>
          </w:r>
          <w:r w:rsidR="00E86171">
            <w:rPr>
              <w:rFonts w:asciiTheme="minorHAnsi" w:hAnsiTheme="minorHAnsi" w:cstheme="minorHAnsi"/>
              <w:noProof/>
              <w:lang w:val="en-IE"/>
            </w:rPr>
            <w:instrText xml:space="preserve"> CITATION Moo07 \l 6153 </w:instrText>
          </w:r>
          <w:r w:rsidR="00E86171">
            <w:rPr>
              <w:rFonts w:asciiTheme="minorHAnsi" w:hAnsiTheme="minorHAnsi" w:cstheme="minorHAnsi"/>
              <w:noProof/>
              <w:lang w:val="en-IE"/>
            </w:rPr>
            <w:fldChar w:fldCharType="separate"/>
          </w:r>
          <w:r w:rsidR="00E86171" w:rsidRPr="00E86171">
            <w:rPr>
              <w:rFonts w:asciiTheme="minorHAnsi" w:hAnsiTheme="minorHAnsi" w:cstheme="minorHAnsi"/>
              <w:noProof/>
              <w:lang w:val="en-IE"/>
            </w:rPr>
            <w:t>(7)</w:t>
          </w:r>
          <w:r w:rsidR="00E86171">
            <w:rPr>
              <w:rFonts w:asciiTheme="minorHAnsi" w:hAnsiTheme="minorHAnsi" w:cstheme="minorHAnsi"/>
              <w:noProof/>
              <w:lang w:val="en-IE"/>
            </w:rPr>
            <w:fldChar w:fldCharType="end"/>
          </w:r>
        </w:sdtContent>
      </w:sdt>
      <w:r w:rsidR="00786A17" w:rsidRPr="00450269">
        <w:rPr>
          <w:rFonts w:asciiTheme="minorHAnsi" w:hAnsiTheme="minorHAnsi" w:cstheme="minorHAnsi"/>
        </w:rPr>
        <w:t>.</w:t>
      </w:r>
    </w:p>
    <w:p w14:paraId="3D52C501" w14:textId="77777777" w:rsidR="00786A17" w:rsidRPr="00450269" w:rsidRDefault="00786A17" w:rsidP="00450269">
      <w:pPr>
        <w:pStyle w:val="Chapterheading"/>
        <w:jc w:val="both"/>
        <w:rPr>
          <w:rFonts w:asciiTheme="minorHAnsi" w:hAnsiTheme="minorHAnsi" w:cstheme="minorHAnsi"/>
        </w:rPr>
      </w:pPr>
    </w:p>
    <w:p w14:paraId="5E9B5828" w14:textId="77777777" w:rsidR="002376C5" w:rsidRDefault="00845E87" w:rsidP="00450269">
      <w:pPr>
        <w:pStyle w:val="Chapterheading"/>
        <w:jc w:val="both"/>
        <w:rPr>
          <w:rFonts w:asciiTheme="minorHAnsi" w:hAnsiTheme="minorHAnsi" w:cstheme="minorHAnsi"/>
        </w:rPr>
      </w:pPr>
      <w:r w:rsidRPr="00450269">
        <w:rPr>
          <w:rFonts w:asciiTheme="minorHAnsi" w:hAnsiTheme="minorHAnsi" w:cstheme="minorHAnsi"/>
        </w:rPr>
        <w:t>C</w:t>
      </w:r>
      <w:r w:rsidR="00E00630" w:rsidRPr="00450269">
        <w:rPr>
          <w:rFonts w:asciiTheme="minorHAnsi" w:hAnsiTheme="minorHAnsi" w:cstheme="minorHAnsi"/>
        </w:rPr>
        <w:t xml:space="preserve">ontingency </w:t>
      </w:r>
      <w:r w:rsidRPr="00450269">
        <w:rPr>
          <w:rFonts w:asciiTheme="minorHAnsi" w:hAnsiTheme="minorHAnsi" w:cstheme="minorHAnsi"/>
        </w:rPr>
        <w:t>M</w:t>
      </w:r>
      <w:r w:rsidR="00E00630" w:rsidRPr="00450269">
        <w:rPr>
          <w:rFonts w:asciiTheme="minorHAnsi" w:hAnsiTheme="minorHAnsi" w:cstheme="minorHAnsi"/>
        </w:rPr>
        <w:t>anagement</w:t>
      </w:r>
      <w:r w:rsidRPr="00450269">
        <w:rPr>
          <w:rFonts w:asciiTheme="minorHAnsi" w:hAnsiTheme="minorHAnsi" w:cstheme="minorHAnsi"/>
        </w:rPr>
        <w:t xml:space="preserve"> for substance and alcohol abuse is mostly </w:t>
      </w:r>
      <w:r w:rsidR="00EC1F14" w:rsidRPr="00450269">
        <w:rPr>
          <w:rFonts w:asciiTheme="minorHAnsi" w:hAnsiTheme="minorHAnsi" w:cstheme="minorHAnsi"/>
        </w:rPr>
        <w:t>administered in treatment centres (drug treatment centres, prisons, juvenile detention centres etc.).</w:t>
      </w:r>
    </w:p>
    <w:p w14:paraId="5F214518" w14:textId="77777777" w:rsidR="002376C5" w:rsidRDefault="002376C5" w:rsidP="00450269">
      <w:pPr>
        <w:pStyle w:val="Chapterheading"/>
        <w:jc w:val="both"/>
        <w:rPr>
          <w:rFonts w:asciiTheme="minorHAnsi" w:hAnsiTheme="minorHAnsi" w:cstheme="minorHAnsi"/>
        </w:rPr>
      </w:pPr>
    </w:p>
    <w:p w14:paraId="70AB61BB" w14:textId="0891DEE9" w:rsidR="003817D2" w:rsidRPr="00450269" w:rsidRDefault="00C95994" w:rsidP="00450269">
      <w:pPr>
        <w:pStyle w:val="Chapterheading"/>
        <w:jc w:val="both"/>
        <w:rPr>
          <w:rFonts w:asciiTheme="minorHAnsi" w:hAnsiTheme="minorHAnsi" w:cstheme="minorHAnsi"/>
        </w:rPr>
      </w:pPr>
      <w:r w:rsidRPr="00450269">
        <w:rPr>
          <w:rFonts w:asciiTheme="minorHAnsi" w:hAnsiTheme="minorHAnsi" w:cstheme="minorHAnsi"/>
        </w:rPr>
        <w:t>The rules (‘knowledge’) and</w:t>
      </w:r>
      <w:r w:rsidR="0018265C" w:rsidRPr="00450269">
        <w:rPr>
          <w:rFonts w:asciiTheme="minorHAnsi" w:hAnsiTheme="minorHAnsi" w:cstheme="minorHAnsi"/>
        </w:rPr>
        <w:t xml:space="preserve"> logic to follow are adapted from existing paper based implementation</w:t>
      </w:r>
      <w:r w:rsidR="002F5BA9" w:rsidRPr="00450269">
        <w:rPr>
          <w:rFonts w:asciiTheme="minorHAnsi" w:hAnsiTheme="minorHAnsi" w:cstheme="minorHAnsi"/>
        </w:rPr>
        <w:t>s</w:t>
      </w:r>
      <w:r w:rsidR="0018265C" w:rsidRPr="00450269">
        <w:rPr>
          <w:rFonts w:asciiTheme="minorHAnsi" w:hAnsiTheme="minorHAnsi" w:cstheme="minorHAnsi"/>
        </w:rPr>
        <w:t xml:space="preserve"> of the </w:t>
      </w:r>
      <w:r w:rsidR="00BF0B23" w:rsidRPr="00450269">
        <w:rPr>
          <w:rFonts w:asciiTheme="minorHAnsi" w:hAnsiTheme="minorHAnsi" w:cstheme="minorHAnsi"/>
        </w:rPr>
        <w:t>Contingency Management</w:t>
      </w:r>
      <w:r w:rsidR="0018265C" w:rsidRPr="00450269">
        <w:rPr>
          <w:rFonts w:asciiTheme="minorHAnsi" w:hAnsiTheme="minorHAnsi" w:cstheme="minorHAnsi"/>
        </w:rPr>
        <w:t xml:space="preserve"> approach.</w:t>
      </w:r>
      <w:r w:rsidR="002376C5">
        <w:rPr>
          <w:rFonts w:asciiTheme="minorHAnsi" w:hAnsiTheme="minorHAnsi" w:cstheme="minorHAnsi"/>
        </w:rPr>
        <w:t xml:space="preserve"> </w:t>
      </w:r>
      <w:r w:rsidR="00BF0B23" w:rsidRPr="00450269">
        <w:rPr>
          <w:rFonts w:asciiTheme="minorHAnsi" w:hAnsiTheme="minorHAnsi" w:cstheme="minorHAnsi"/>
        </w:rPr>
        <w:t>Contingency Management</w:t>
      </w:r>
      <w:r w:rsidR="00EC1F14" w:rsidRPr="00450269">
        <w:rPr>
          <w:rFonts w:asciiTheme="minorHAnsi" w:hAnsiTheme="minorHAnsi" w:cstheme="minorHAnsi"/>
        </w:rPr>
        <w:t xml:space="preserve"> is applied </w:t>
      </w:r>
      <w:r w:rsidR="0037488C" w:rsidRPr="00450269">
        <w:rPr>
          <w:rFonts w:asciiTheme="minorHAnsi" w:hAnsiTheme="minorHAnsi" w:cstheme="minorHAnsi"/>
        </w:rPr>
        <w:t>to</w:t>
      </w:r>
      <w:r w:rsidR="009C1CAB" w:rsidRPr="00450269">
        <w:rPr>
          <w:rFonts w:asciiTheme="minorHAnsi" w:hAnsiTheme="minorHAnsi" w:cstheme="minorHAnsi"/>
        </w:rPr>
        <w:t xml:space="preserve"> each new transaction of</w:t>
      </w:r>
    </w:p>
    <w:p w14:paraId="79D145F9" w14:textId="7FA659E7" w:rsidR="003817D2" w:rsidRPr="00450269" w:rsidRDefault="00C42AD1" w:rsidP="00450269">
      <w:pPr>
        <w:pStyle w:val="Chapterheading"/>
        <w:numPr>
          <w:ilvl w:val="0"/>
          <w:numId w:val="12"/>
        </w:numPr>
        <w:jc w:val="both"/>
        <w:rPr>
          <w:rFonts w:asciiTheme="minorHAnsi" w:hAnsiTheme="minorHAnsi" w:cstheme="minorHAnsi"/>
        </w:rPr>
      </w:pPr>
      <w:r w:rsidRPr="00450269">
        <w:rPr>
          <w:rFonts w:asciiTheme="minorHAnsi" w:hAnsiTheme="minorHAnsi" w:cstheme="minorHAnsi"/>
        </w:rPr>
        <w:t xml:space="preserve">The </w:t>
      </w:r>
      <w:r w:rsidR="009C1CAB" w:rsidRPr="00450269">
        <w:rPr>
          <w:rFonts w:asciiTheme="minorHAnsi" w:hAnsiTheme="minorHAnsi" w:cstheme="minorHAnsi"/>
        </w:rPr>
        <w:t>service user</w:t>
      </w:r>
      <w:r w:rsidR="003817D2" w:rsidRPr="00450269">
        <w:rPr>
          <w:rFonts w:asciiTheme="minorHAnsi" w:hAnsiTheme="minorHAnsi" w:cstheme="minorHAnsi"/>
        </w:rPr>
        <w:t>’s attendance (attended,</w:t>
      </w:r>
      <w:r w:rsidR="00C95994" w:rsidRPr="00450269">
        <w:rPr>
          <w:rFonts w:asciiTheme="minorHAnsi" w:hAnsiTheme="minorHAnsi" w:cstheme="minorHAnsi"/>
        </w:rPr>
        <w:t xml:space="preserve"> meaningful participated,</w:t>
      </w:r>
      <w:r w:rsidR="003817D2" w:rsidRPr="00450269">
        <w:rPr>
          <w:rFonts w:asciiTheme="minorHAnsi" w:hAnsiTheme="minorHAnsi" w:cstheme="minorHAnsi"/>
        </w:rPr>
        <w:t xml:space="preserve"> missed or missed with valid reason)</w:t>
      </w:r>
    </w:p>
    <w:p w14:paraId="6C766900" w14:textId="77777777" w:rsidR="003817D2" w:rsidRPr="00450269" w:rsidRDefault="009C1CAB" w:rsidP="00450269">
      <w:pPr>
        <w:pStyle w:val="Chapterheading"/>
        <w:numPr>
          <w:ilvl w:val="0"/>
          <w:numId w:val="12"/>
        </w:numPr>
        <w:jc w:val="both"/>
        <w:rPr>
          <w:rFonts w:asciiTheme="minorHAnsi" w:hAnsiTheme="minorHAnsi" w:cstheme="minorHAnsi"/>
        </w:rPr>
      </w:pPr>
      <w:r w:rsidRPr="00450269">
        <w:rPr>
          <w:rFonts w:asciiTheme="minorHAnsi" w:hAnsiTheme="minorHAnsi" w:cstheme="minorHAnsi"/>
        </w:rPr>
        <w:t>The result of their substance tests</w:t>
      </w:r>
      <w:r w:rsidR="00845E87" w:rsidRPr="00450269">
        <w:rPr>
          <w:rFonts w:asciiTheme="minorHAnsi" w:hAnsiTheme="minorHAnsi" w:cstheme="minorHAnsi"/>
        </w:rPr>
        <w:t xml:space="preserve"> (negative or positive for the presence of the tested substances)</w:t>
      </w:r>
      <w:r w:rsidRPr="00450269">
        <w:rPr>
          <w:rFonts w:asciiTheme="minorHAnsi" w:hAnsiTheme="minorHAnsi" w:cstheme="minorHAnsi"/>
        </w:rPr>
        <w:t xml:space="preserve">. </w:t>
      </w:r>
    </w:p>
    <w:p w14:paraId="15A71578" w14:textId="77777777" w:rsidR="003817D2" w:rsidRPr="00450269" w:rsidRDefault="003817D2" w:rsidP="00450269">
      <w:pPr>
        <w:pStyle w:val="Chapterheading"/>
        <w:ind w:left="780"/>
        <w:jc w:val="both"/>
        <w:rPr>
          <w:rFonts w:asciiTheme="minorHAnsi" w:hAnsiTheme="minorHAnsi" w:cstheme="minorHAnsi"/>
        </w:rPr>
      </w:pPr>
    </w:p>
    <w:p w14:paraId="45EF68CC" w14:textId="77777777" w:rsidR="0037488C" w:rsidRPr="00450269" w:rsidRDefault="009C1CAB" w:rsidP="00450269">
      <w:pPr>
        <w:pStyle w:val="Chapterheading"/>
        <w:jc w:val="both"/>
        <w:rPr>
          <w:rFonts w:asciiTheme="minorHAnsi" w:hAnsiTheme="minorHAnsi" w:cstheme="minorHAnsi"/>
        </w:rPr>
      </w:pPr>
      <w:r w:rsidRPr="00450269">
        <w:rPr>
          <w:rFonts w:asciiTheme="minorHAnsi" w:hAnsiTheme="minorHAnsi" w:cstheme="minorHAnsi"/>
        </w:rPr>
        <w:t xml:space="preserve">These outcomes determine </w:t>
      </w:r>
    </w:p>
    <w:p w14:paraId="0C942989" w14:textId="77777777" w:rsidR="0037488C" w:rsidRPr="00450269" w:rsidRDefault="0018265C" w:rsidP="00450269">
      <w:pPr>
        <w:pStyle w:val="Chapterheading"/>
        <w:numPr>
          <w:ilvl w:val="0"/>
          <w:numId w:val="11"/>
        </w:numPr>
        <w:jc w:val="both"/>
        <w:rPr>
          <w:rFonts w:asciiTheme="minorHAnsi" w:hAnsiTheme="minorHAnsi" w:cstheme="minorHAnsi"/>
        </w:rPr>
      </w:pPr>
      <w:r w:rsidRPr="00450269">
        <w:rPr>
          <w:rFonts w:asciiTheme="minorHAnsi" w:hAnsiTheme="minorHAnsi" w:cstheme="minorHAnsi"/>
        </w:rPr>
        <w:t>T</w:t>
      </w:r>
      <w:r w:rsidR="009C1CAB" w:rsidRPr="00450269">
        <w:rPr>
          <w:rFonts w:asciiTheme="minorHAnsi" w:hAnsiTheme="minorHAnsi" w:cstheme="minorHAnsi"/>
        </w:rPr>
        <w:t>he amount of points</w:t>
      </w:r>
      <w:r w:rsidR="00845E87" w:rsidRPr="00450269">
        <w:rPr>
          <w:rFonts w:asciiTheme="minorHAnsi" w:hAnsiTheme="minorHAnsi" w:cstheme="minorHAnsi"/>
        </w:rPr>
        <w:t xml:space="preserve"> </w:t>
      </w:r>
      <w:r w:rsidR="002F5BA9" w:rsidRPr="00450269">
        <w:rPr>
          <w:rFonts w:asciiTheme="minorHAnsi" w:hAnsiTheme="minorHAnsi" w:cstheme="minorHAnsi"/>
        </w:rPr>
        <w:t xml:space="preserve">or credits </w:t>
      </w:r>
      <w:r w:rsidR="00845E87" w:rsidRPr="00450269">
        <w:rPr>
          <w:rFonts w:asciiTheme="minorHAnsi" w:hAnsiTheme="minorHAnsi" w:cstheme="minorHAnsi"/>
        </w:rPr>
        <w:t>a service user</w:t>
      </w:r>
      <w:r w:rsidR="009C1CAB" w:rsidRPr="00450269">
        <w:rPr>
          <w:rFonts w:asciiTheme="minorHAnsi" w:hAnsiTheme="minorHAnsi" w:cstheme="minorHAnsi"/>
        </w:rPr>
        <w:t xml:space="preserve"> earn</w:t>
      </w:r>
      <w:r w:rsidR="00845E87" w:rsidRPr="00450269">
        <w:rPr>
          <w:rFonts w:asciiTheme="minorHAnsi" w:hAnsiTheme="minorHAnsi" w:cstheme="minorHAnsi"/>
        </w:rPr>
        <w:t>s</w:t>
      </w:r>
      <w:r w:rsidR="009C1CAB" w:rsidRPr="00450269">
        <w:rPr>
          <w:rFonts w:asciiTheme="minorHAnsi" w:hAnsiTheme="minorHAnsi" w:cstheme="minorHAnsi"/>
        </w:rPr>
        <w:t xml:space="preserve"> which </w:t>
      </w:r>
      <w:r w:rsidR="0037488C" w:rsidRPr="00450269">
        <w:rPr>
          <w:rFonts w:asciiTheme="minorHAnsi" w:hAnsiTheme="minorHAnsi" w:cstheme="minorHAnsi"/>
        </w:rPr>
        <w:t>is</w:t>
      </w:r>
      <w:r w:rsidR="009C1CAB" w:rsidRPr="00450269">
        <w:rPr>
          <w:rFonts w:asciiTheme="minorHAnsi" w:hAnsiTheme="minorHAnsi" w:cstheme="minorHAnsi"/>
        </w:rPr>
        <w:t xml:space="preserve"> added to their balanc</w:t>
      </w:r>
      <w:r w:rsidR="0037488C" w:rsidRPr="00450269">
        <w:rPr>
          <w:rFonts w:asciiTheme="minorHAnsi" w:hAnsiTheme="minorHAnsi" w:cstheme="minorHAnsi"/>
        </w:rPr>
        <w:t>e</w:t>
      </w:r>
      <w:r w:rsidR="00C42AD1" w:rsidRPr="00450269">
        <w:rPr>
          <w:rFonts w:asciiTheme="minorHAnsi" w:hAnsiTheme="minorHAnsi" w:cstheme="minorHAnsi"/>
        </w:rPr>
        <w:t>.</w:t>
      </w:r>
      <w:r w:rsidR="002F5BA9" w:rsidRPr="00450269">
        <w:rPr>
          <w:rFonts w:asciiTheme="minorHAnsi" w:hAnsiTheme="minorHAnsi" w:cstheme="minorHAnsi"/>
        </w:rPr>
        <w:t xml:space="preserve"> This balance can be converted to shopping centre vouchers which have a monetary value, personal to holder and which can be redeemed for goods excluding tobacco and alcohol.</w:t>
      </w:r>
    </w:p>
    <w:p w14:paraId="2B0A34ED" w14:textId="77777777" w:rsidR="0037488C" w:rsidRPr="00450269" w:rsidRDefault="0018265C" w:rsidP="00450269">
      <w:pPr>
        <w:pStyle w:val="Chapterheading"/>
        <w:numPr>
          <w:ilvl w:val="0"/>
          <w:numId w:val="11"/>
        </w:numPr>
        <w:jc w:val="both"/>
        <w:rPr>
          <w:rFonts w:asciiTheme="minorHAnsi" w:hAnsiTheme="minorHAnsi" w:cstheme="minorHAnsi"/>
        </w:rPr>
      </w:pPr>
      <w:r w:rsidRPr="00450269">
        <w:rPr>
          <w:rFonts w:asciiTheme="minorHAnsi" w:hAnsiTheme="minorHAnsi" w:cstheme="minorHAnsi"/>
        </w:rPr>
        <w:t>T</w:t>
      </w:r>
      <w:r w:rsidR="0037488C" w:rsidRPr="00450269">
        <w:rPr>
          <w:rFonts w:asciiTheme="minorHAnsi" w:hAnsiTheme="minorHAnsi" w:cstheme="minorHAnsi"/>
        </w:rPr>
        <w:t>heir eligibilities</w:t>
      </w:r>
      <w:r w:rsidRPr="00450269">
        <w:rPr>
          <w:rFonts w:asciiTheme="minorHAnsi" w:hAnsiTheme="minorHAnsi" w:cstheme="minorHAnsi"/>
        </w:rPr>
        <w:t xml:space="preserve"> earned/lost</w:t>
      </w:r>
      <w:r w:rsidR="00C42AD1" w:rsidRPr="00450269">
        <w:rPr>
          <w:rFonts w:asciiTheme="minorHAnsi" w:hAnsiTheme="minorHAnsi" w:cstheme="minorHAnsi"/>
        </w:rPr>
        <w:t>.</w:t>
      </w:r>
    </w:p>
    <w:p w14:paraId="419D3EDD" w14:textId="77777777" w:rsidR="0037488C" w:rsidRPr="00450269" w:rsidRDefault="0018265C" w:rsidP="00450269">
      <w:pPr>
        <w:pStyle w:val="Chapterheading"/>
        <w:numPr>
          <w:ilvl w:val="0"/>
          <w:numId w:val="11"/>
        </w:numPr>
        <w:jc w:val="both"/>
        <w:rPr>
          <w:rFonts w:asciiTheme="minorHAnsi" w:hAnsiTheme="minorHAnsi" w:cstheme="minorHAnsi"/>
        </w:rPr>
      </w:pPr>
      <w:r w:rsidRPr="00450269">
        <w:rPr>
          <w:rFonts w:asciiTheme="minorHAnsi" w:hAnsiTheme="minorHAnsi" w:cstheme="minorHAnsi"/>
        </w:rPr>
        <w:t>T</w:t>
      </w:r>
      <w:r w:rsidR="009C1CAB" w:rsidRPr="00450269">
        <w:rPr>
          <w:rFonts w:asciiTheme="minorHAnsi" w:hAnsiTheme="minorHAnsi" w:cstheme="minorHAnsi"/>
        </w:rPr>
        <w:t>heir stream progression/</w:t>
      </w:r>
      <w:r w:rsidR="00C42AD1" w:rsidRPr="00450269">
        <w:rPr>
          <w:rFonts w:asciiTheme="minorHAnsi" w:hAnsiTheme="minorHAnsi" w:cstheme="minorHAnsi"/>
        </w:rPr>
        <w:t>regression.</w:t>
      </w:r>
    </w:p>
    <w:p w14:paraId="48818B29" w14:textId="77777777" w:rsidR="0037488C" w:rsidRPr="00450269" w:rsidRDefault="0018265C" w:rsidP="00450269">
      <w:pPr>
        <w:pStyle w:val="Chapterheading"/>
        <w:numPr>
          <w:ilvl w:val="0"/>
          <w:numId w:val="11"/>
        </w:numPr>
        <w:jc w:val="both"/>
        <w:rPr>
          <w:rFonts w:asciiTheme="minorHAnsi" w:hAnsiTheme="minorHAnsi" w:cstheme="minorHAnsi"/>
        </w:rPr>
      </w:pPr>
      <w:r w:rsidRPr="00450269">
        <w:rPr>
          <w:rFonts w:asciiTheme="minorHAnsi" w:hAnsiTheme="minorHAnsi" w:cstheme="minorHAnsi"/>
        </w:rPr>
        <w:t>T</w:t>
      </w:r>
      <w:r w:rsidR="009C1CAB" w:rsidRPr="00450269">
        <w:rPr>
          <w:rFonts w:asciiTheme="minorHAnsi" w:hAnsiTheme="minorHAnsi" w:cstheme="minorHAnsi"/>
        </w:rPr>
        <w:t xml:space="preserve">heir date to </w:t>
      </w:r>
      <w:r w:rsidRPr="00450269">
        <w:rPr>
          <w:rFonts w:asciiTheme="minorHAnsi" w:hAnsiTheme="minorHAnsi" w:cstheme="minorHAnsi"/>
        </w:rPr>
        <w:t xml:space="preserve">be </w:t>
      </w:r>
      <w:r w:rsidR="009C1CAB" w:rsidRPr="00450269">
        <w:rPr>
          <w:rFonts w:asciiTheme="minorHAnsi" w:hAnsiTheme="minorHAnsi" w:cstheme="minorHAnsi"/>
        </w:rPr>
        <w:t>clean</w:t>
      </w:r>
      <w:r w:rsidRPr="00450269">
        <w:rPr>
          <w:rFonts w:asciiTheme="minorHAnsi" w:hAnsiTheme="minorHAnsi" w:cstheme="minorHAnsi"/>
        </w:rPr>
        <w:t xml:space="preserve"> by</w:t>
      </w:r>
      <w:r w:rsidR="00845E87" w:rsidRPr="00450269">
        <w:rPr>
          <w:rFonts w:asciiTheme="minorHAnsi" w:hAnsiTheme="minorHAnsi" w:cstheme="minorHAnsi"/>
        </w:rPr>
        <w:t xml:space="preserve"> </w:t>
      </w:r>
      <w:r w:rsidR="00944A4F" w:rsidRPr="00450269">
        <w:rPr>
          <w:rFonts w:asciiTheme="minorHAnsi" w:hAnsiTheme="minorHAnsi" w:cstheme="minorHAnsi"/>
        </w:rPr>
        <w:t>(‘Date to Clean’</w:t>
      </w:r>
      <w:r w:rsidRPr="00450269">
        <w:rPr>
          <w:rFonts w:asciiTheme="minorHAnsi" w:hAnsiTheme="minorHAnsi" w:cstheme="minorHAnsi"/>
        </w:rPr>
        <w:t>)</w:t>
      </w:r>
      <w:r w:rsidR="009C1CAB" w:rsidRPr="00450269">
        <w:rPr>
          <w:rFonts w:asciiTheme="minorHAnsi" w:hAnsiTheme="minorHAnsi" w:cstheme="minorHAnsi"/>
        </w:rPr>
        <w:t xml:space="preserve">. </w:t>
      </w:r>
    </w:p>
    <w:p w14:paraId="2CC48CCC" w14:textId="77777777" w:rsidR="0037488C" w:rsidRPr="00450269" w:rsidRDefault="0037488C" w:rsidP="00450269">
      <w:pPr>
        <w:pStyle w:val="Chapterheading"/>
        <w:ind w:left="720"/>
        <w:jc w:val="both"/>
        <w:rPr>
          <w:rFonts w:asciiTheme="minorHAnsi" w:hAnsiTheme="minorHAnsi" w:cstheme="minorHAnsi"/>
        </w:rPr>
      </w:pPr>
    </w:p>
    <w:p w14:paraId="0B5A2CFA" w14:textId="44B2BE9D" w:rsidR="00107998" w:rsidRPr="00450269" w:rsidRDefault="009C1CAB" w:rsidP="00450269">
      <w:pPr>
        <w:pStyle w:val="Chapterheading"/>
        <w:jc w:val="both"/>
        <w:rPr>
          <w:rFonts w:asciiTheme="minorHAnsi" w:hAnsiTheme="minorHAnsi" w:cstheme="minorHAnsi"/>
        </w:rPr>
      </w:pPr>
      <w:r w:rsidRPr="00450269">
        <w:rPr>
          <w:rFonts w:asciiTheme="minorHAnsi" w:hAnsiTheme="minorHAnsi" w:cstheme="minorHAnsi"/>
        </w:rPr>
        <w:t xml:space="preserve">For a service user to withdraw their earned credits they need to </w:t>
      </w:r>
      <w:r w:rsidR="007C15A3" w:rsidRPr="00450269">
        <w:rPr>
          <w:rFonts w:asciiTheme="minorHAnsi" w:hAnsiTheme="minorHAnsi" w:cstheme="minorHAnsi"/>
        </w:rPr>
        <w:t>have a</w:t>
      </w:r>
      <w:r w:rsidRPr="00450269">
        <w:rPr>
          <w:rFonts w:asciiTheme="minorHAnsi" w:hAnsiTheme="minorHAnsi" w:cstheme="minorHAnsi"/>
        </w:rPr>
        <w:t xml:space="preserve"> certain </w:t>
      </w:r>
      <w:r w:rsidR="002F5BA9" w:rsidRPr="00450269">
        <w:rPr>
          <w:rFonts w:asciiTheme="minorHAnsi" w:hAnsiTheme="minorHAnsi" w:cstheme="minorHAnsi"/>
        </w:rPr>
        <w:t xml:space="preserve">pre- agreed minimum </w:t>
      </w:r>
      <w:r w:rsidRPr="00450269">
        <w:rPr>
          <w:rFonts w:asciiTheme="minorHAnsi" w:hAnsiTheme="minorHAnsi" w:cstheme="minorHAnsi"/>
        </w:rPr>
        <w:t>amount accumulated (in this</w:t>
      </w:r>
      <w:r w:rsidR="000A67A6" w:rsidRPr="00450269">
        <w:rPr>
          <w:rFonts w:asciiTheme="minorHAnsi" w:hAnsiTheme="minorHAnsi" w:cstheme="minorHAnsi"/>
        </w:rPr>
        <w:t xml:space="preserve"> instance</w:t>
      </w:r>
      <w:r w:rsidR="00C95994" w:rsidRPr="00450269">
        <w:rPr>
          <w:rFonts w:asciiTheme="minorHAnsi" w:hAnsiTheme="minorHAnsi" w:cstheme="minorHAnsi"/>
        </w:rPr>
        <w:t xml:space="preserve"> </w:t>
      </w:r>
      <w:r w:rsidRPr="00450269">
        <w:rPr>
          <w:rFonts w:asciiTheme="minorHAnsi" w:hAnsiTheme="minorHAnsi" w:cstheme="minorHAnsi"/>
        </w:rPr>
        <w:t>€20)</w:t>
      </w:r>
      <w:r w:rsidR="002F5BA9" w:rsidRPr="00450269">
        <w:rPr>
          <w:rFonts w:asciiTheme="minorHAnsi" w:hAnsiTheme="minorHAnsi" w:cstheme="minorHAnsi"/>
        </w:rPr>
        <w:t>.</w:t>
      </w:r>
      <w:r w:rsidRPr="00450269">
        <w:rPr>
          <w:rFonts w:asciiTheme="minorHAnsi" w:hAnsiTheme="minorHAnsi" w:cstheme="minorHAnsi"/>
        </w:rPr>
        <w:t xml:space="preserve"> </w:t>
      </w:r>
      <w:r w:rsidR="002F5BA9" w:rsidRPr="00450269">
        <w:rPr>
          <w:rFonts w:asciiTheme="minorHAnsi" w:hAnsiTheme="minorHAnsi" w:cstheme="minorHAnsi"/>
        </w:rPr>
        <w:t>They</w:t>
      </w:r>
      <w:r w:rsidRPr="00450269">
        <w:rPr>
          <w:rFonts w:asciiTheme="minorHAnsi" w:hAnsiTheme="minorHAnsi" w:cstheme="minorHAnsi"/>
        </w:rPr>
        <w:t xml:space="preserve"> also need to have tested negative </w:t>
      </w:r>
      <w:r w:rsidR="002F5BA9" w:rsidRPr="00450269">
        <w:rPr>
          <w:rFonts w:asciiTheme="minorHAnsi" w:hAnsiTheme="minorHAnsi" w:cstheme="minorHAnsi"/>
        </w:rPr>
        <w:t xml:space="preserve">(i.e. no opiates or cocaine) </w:t>
      </w:r>
      <w:r w:rsidRPr="00450269">
        <w:rPr>
          <w:rFonts w:asciiTheme="minorHAnsi" w:hAnsiTheme="minorHAnsi" w:cstheme="minorHAnsi"/>
        </w:rPr>
        <w:t>in their most recent substance test</w:t>
      </w:r>
      <w:r w:rsidR="0018265C" w:rsidRPr="00450269">
        <w:rPr>
          <w:rFonts w:asciiTheme="minorHAnsi" w:hAnsiTheme="minorHAnsi" w:cstheme="minorHAnsi"/>
        </w:rPr>
        <w:t>s f</w:t>
      </w:r>
      <w:r w:rsidRPr="00450269">
        <w:rPr>
          <w:rFonts w:asciiTheme="minorHAnsi" w:hAnsiTheme="minorHAnsi" w:cstheme="minorHAnsi"/>
        </w:rPr>
        <w:t xml:space="preserve">or a </w:t>
      </w:r>
      <w:r w:rsidR="004E45D7" w:rsidRPr="00450269">
        <w:rPr>
          <w:rFonts w:asciiTheme="minorHAnsi" w:hAnsiTheme="minorHAnsi" w:cstheme="minorHAnsi"/>
        </w:rPr>
        <w:t>staff u</w:t>
      </w:r>
      <w:r w:rsidRPr="00450269">
        <w:rPr>
          <w:rFonts w:asciiTheme="minorHAnsi" w:hAnsiTheme="minorHAnsi" w:cstheme="minorHAnsi"/>
        </w:rPr>
        <w:t>ser to approve the withdrawal of their earned credits</w:t>
      </w:r>
      <w:r w:rsidR="002F5BA9" w:rsidRPr="00450269">
        <w:rPr>
          <w:rFonts w:asciiTheme="minorHAnsi" w:hAnsiTheme="minorHAnsi" w:cstheme="minorHAnsi"/>
        </w:rPr>
        <w:t>.</w:t>
      </w:r>
    </w:p>
    <w:p w14:paraId="1D7C3582" w14:textId="77777777" w:rsidR="00EC1F14" w:rsidRPr="00450269" w:rsidRDefault="00EC1F14" w:rsidP="00450269">
      <w:pPr>
        <w:pStyle w:val="Chapterheading"/>
        <w:jc w:val="both"/>
        <w:rPr>
          <w:rFonts w:asciiTheme="minorHAnsi" w:hAnsiTheme="minorHAnsi" w:cstheme="minorHAnsi"/>
        </w:rPr>
      </w:pPr>
    </w:p>
    <w:p w14:paraId="18476FA5" w14:textId="77777777" w:rsidR="004E45D7" w:rsidRPr="00450269" w:rsidRDefault="00BB648B" w:rsidP="00450269">
      <w:pPr>
        <w:pStyle w:val="Chapterheading"/>
        <w:jc w:val="both"/>
        <w:rPr>
          <w:rFonts w:asciiTheme="minorHAnsi" w:hAnsiTheme="minorHAnsi" w:cstheme="minorHAnsi"/>
        </w:rPr>
      </w:pPr>
      <w:r w:rsidRPr="00450269">
        <w:rPr>
          <w:rFonts w:asciiTheme="minorHAnsi" w:hAnsiTheme="minorHAnsi" w:cstheme="minorHAnsi"/>
        </w:rPr>
        <w:t>Through communication</w:t>
      </w:r>
      <w:r w:rsidR="0049614C" w:rsidRPr="00450269">
        <w:rPr>
          <w:rFonts w:asciiTheme="minorHAnsi" w:hAnsiTheme="minorHAnsi" w:cstheme="minorHAnsi"/>
        </w:rPr>
        <w:t xml:space="preserve"> with a clinical psychologist </w:t>
      </w:r>
      <w:r w:rsidR="002F5BA9" w:rsidRPr="00450269">
        <w:rPr>
          <w:rFonts w:asciiTheme="minorHAnsi" w:hAnsiTheme="minorHAnsi" w:cstheme="minorHAnsi"/>
        </w:rPr>
        <w:t xml:space="preserve">working </w:t>
      </w:r>
      <w:r w:rsidR="007C15A3" w:rsidRPr="00450269">
        <w:rPr>
          <w:rFonts w:asciiTheme="minorHAnsi" w:hAnsiTheme="minorHAnsi" w:cstheme="minorHAnsi"/>
        </w:rPr>
        <w:t>at a</w:t>
      </w:r>
      <w:r w:rsidR="0049614C" w:rsidRPr="00450269">
        <w:rPr>
          <w:rFonts w:asciiTheme="minorHAnsi" w:hAnsiTheme="minorHAnsi" w:cstheme="minorHAnsi"/>
        </w:rPr>
        <w:t xml:space="preserve"> Dublin drug treatment centre which employs a paper based implementation of the </w:t>
      </w:r>
      <w:r w:rsidR="00BF0B23" w:rsidRPr="00450269">
        <w:rPr>
          <w:rFonts w:asciiTheme="minorHAnsi" w:hAnsiTheme="minorHAnsi" w:cstheme="minorHAnsi"/>
        </w:rPr>
        <w:t>Contingency Management</w:t>
      </w:r>
      <w:r w:rsidR="0049614C" w:rsidRPr="00450269">
        <w:rPr>
          <w:rFonts w:asciiTheme="minorHAnsi" w:hAnsiTheme="minorHAnsi" w:cstheme="minorHAnsi"/>
        </w:rPr>
        <w:t xml:space="preserve"> approach, the </w:t>
      </w:r>
      <w:r w:rsidR="006E17E1" w:rsidRPr="00450269">
        <w:rPr>
          <w:rFonts w:asciiTheme="minorHAnsi" w:hAnsiTheme="minorHAnsi" w:cstheme="minorHAnsi"/>
        </w:rPr>
        <w:t>following</w:t>
      </w:r>
      <w:r w:rsidR="0049614C" w:rsidRPr="00450269">
        <w:rPr>
          <w:rFonts w:asciiTheme="minorHAnsi" w:hAnsiTheme="minorHAnsi" w:cstheme="minorHAnsi"/>
        </w:rPr>
        <w:t xml:space="preserve"> flow of process </w:t>
      </w:r>
      <w:r w:rsidR="00944A4F" w:rsidRPr="00450269">
        <w:rPr>
          <w:rFonts w:asciiTheme="minorHAnsi" w:hAnsiTheme="minorHAnsi" w:cstheme="minorHAnsi"/>
        </w:rPr>
        <w:t>was</w:t>
      </w:r>
      <w:r w:rsidR="0049614C" w:rsidRPr="00450269">
        <w:rPr>
          <w:rFonts w:asciiTheme="minorHAnsi" w:hAnsiTheme="minorHAnsi" w:cstheme="minorHAnsi"/>
        </w:rPr>
        <w:t xml:space="preserve"> </w:t>
      </w:r>
      <w:r w:rsidR="00944A4F" w:rsidRPr="00450269">
        <w:rPr>
          <w:rFonts w:asciiTheme="minorHAnsi" w:hAnsiTheme="minorHAnsi" w:cstheme="minorHAnsi"/>
        </w:rPr>
        <w:t xml:space="preserve">elicited and </w:t>
      </w:r>
      <w:r w:rsidR="0049614C" w:rsidRPr="00450269">
        <w:rPr>
          <w:rFonts w:asciiTheme="minorHAnsi" w:hAnsiTheme="minorHAnsi" w:cstheme="minorHAnsi"/>
        </w:rPr>
        <w:t>discussed.</w:t>
      </w:r>
      <w:r w:rsidR="003F7980" w:rsidRPr="00450269">
        <w:rPr>
          <w:rFonts w:asciiTheme="minorHAnsi" w:hAnsiTheme="minorHAnsi" w:cstheme="minorHAnsi"/>
        </w:rPr>
        <w:t xml:space="preserve"> This system </w:t>
      </w:r>
      <w:r w:rsidR="00F61DD5" w:rsidRPr="00450269">
        <w:rPr>
          <w:rFonts w:asciiTheme="minorHAnsi" w:hAnsiTheme="minorHAnsi" w:cstheme="minorHAnsi"/>
        </w:rPr>
        <w:t xml:space="preserve">is based on </w:t>
      </w:r>
      <w:r w:rsidR="00BF0B23" w:rsidRPr="00450269">
        <w:rPr>
          <w:rFonts w:asciiTheme="minorHAnsi" w:hAnsiTheme="minorHAnsi" w:cstheme="minorHAnsi"/>
        </w:rPr>
        <w:t xml:space="preserve">the scientific literature outlining </w:t>
      </w:r>
      <w:r w:rsidR="00F61DD5" w:rsidRPr="00450269">
        <w:rPr>
          <w:rFonts w:asciiTheme="minorHAnsi" w:hAnsiTheme="minorHAnsi" w:cstheme="minorHAnsi"/>
        </w:rPr>
        <w:t xml:space="preserve">those features or principles considered to be core to </w:t>
      </w:r>
      <w:r w:rsidR="003F7980" w:rsidRPr="00450269">
        <w:rPr>
          <w:rFonts w:asciiTheme="minorHAnsi" w:hAnsiTheme="minorHAnsi" w:cstheme="minorHAnsi"/>
        </w:rPr>
        <w:t xml:space="preserve">an effective </w:t>
      </w:r>
      <w:r w:rsidR="00BF0B23" w:rsidRPr="00450269">
        <w:rPr>
          <w:rFonts w:asciiTheme="minorHAnsi" w:hAnsiTheme="minorHAnsi" w:cstheme="minorHAnsi"/>
        </w:rPr>
        <w:t>Contingency Management</w:t>
      </w:r>
      <w:r w:rsidR="003F7980" w:rsidRPr="00450269">
        <w:rPr>
          <w:rFonts w:asciiTheme="minorHAnsi" w:hAnsiTheme="minorHAnsi" w:cstheme="minorHAnsi"/>
        </w:rPr>
        <w:t xml:space="preserve"> scheme which include:</w:t>
      </w:r>
    </w:p>
    <w:p w14:paraId="645EF1D3" w14:textId="588F31E0" w:rsidR="004E45D7" w:rsidRPr="00450269" w:rsidRDefault="004E45D7" w:rsidP="00450269">
      <w:pPr>
        <w:pStyle w:val="Chapterheading"/>
        <w:numPr>
          <w:ilvl w:val="0"/>
          <w:numId w:val="29"/>
        </w:numPr>
        <w:jc w:val="both"/>
        <w:rPr>
          <w:rFonts w:asciiTheme="minorHAnsi" w:hAnsiTheme="minorHAnsi" w:cstheme="minorHAnsi"/>
        </w:rPr>
      </w:pPr>
      <w:r w:rsidRPr="00450269">
        <w:rPr>
          <w:rFonts w:asciiTheme="minorHAnsi" w:hAnsiTheme="minorHAnsi" w:cstheme="minorHAnsi"/>
        </w:rPr>
        <w:t>Immediacy</w:t>
      </w:r>
    </w:p>
    <w:p w14:paraId="5FAB3292" w14:textId="77777777" w:rsidR="004E45D7" w:rsidRPr="00450269" w:rsidRDefault="004E45D7" w:rsidP="00450269">
      <w:pPr>
        <w:pStyle w:val="Chapterheading"/>
        <w:numPr>
          <w:ilvl w:val="0"/>
          <w:numId w:val="29"/>
        </w:numPr>
        <w:jc w:val="both"/>
        <w:rPr>
          <w:rFonts w:asciiTheme="minorHAnsi" w:hAnsiTheme="minorHAnsi" w:cstheme="minorHAnsi"/>
        </w:rPr>
      </w:pPr>
      <w:r w:rsidRPr="00450269">
        <w:rPr>
          <w:rFonts w:asciiTheme="minorHAnsi" w:hAnsiTheme="minorHAnsi" w:cstheme="minorHAnsi"/>
        </w:rPr>
        <w:lastRenderedPageBreak/>
        <w:t>A</w:t>
      </w:r>
      <w:r w:rsidR="003F7980" w:rsidRPr="00450269">
        <w:rPr>
          <w:rFonts w:asciiTheme="minorHAnsi" w:hAnsiTheme="minorHAnsi" w:cstheme="minorHAnsi"/>
        </w:rPr>
        <w:t xml:space="preserve">n increasing </w:t>
      </w:r>
      <w:r w:rsidR="00DC141B" w:rsidRPr="00450269">
        <w:rPr>
          <w:rFonts w:asciiTheme="minorHAnsi" w:hAnsiTheme="minorHAnsi" w:cstheme="minorHAnsi"/>
        </w:rPr>
        <w:t xml:space="preserve">or escalating </w:t>
      </w:r>
      <w:r w:rsidR="003F7980" w:rsidRPr="00450269">
        <w:rPr>
          <w:rFonts w:asciiTheme="minorHAnsi" w:hAnsiTheme="minorHAnsi" w:cstheme="minorHAnsi"/>
        </w:rPr>
        <w:t xml:space="preserve">schedule of </w:t>
      </w:r>
      <w:r w:rsidR="00DC141B" w:rsidRPr="00450269">
        <w:rPr>
          <w:rFonts w:asciiTheme="minorHAnsi" w:hAnsiTheme="minorHAnsi" w:cstheme="minorHAnsi"/>
        </w:rPr>
        <w:t>reinforcers</w:t>
      </w:r>
    </w:p>
    <w:p w14:paraId="7F2574EC" w14:textId="77777777" w:rsidR="004E45D7" w:rsidRPr="00450269" w:rsidRDefault="004E45D7" w:rsidP="00450269">
      <w:pPr>
        <w:pStyle w:val="Chapterheading"/>
        <w:numPr>
          <w:ilvl w:val="0"/>
          <w:numId w:val="29"/>
        </w:numPr>
        <w:jc w:val="both"/>
        <w:rPr>
          <w:rFonts w:asciiTheme="minorHAnsi" w:hAnsiTheme="minorHAnsi" w:cstheme="minorHAnsi"/>
        </w:rPr>
      </w:pPr>
      <w:r w:rsidRPr="00450269">
        <w:rPr>
          <w:rFonts w:asciiTheme="minorHAnsi" w:hAnsiTheme="minorHAnsi" w:cstheme="minorHAnsi"/>
        </w:rPr>
        <w:t>P</w:t>
      </w:r>
      <w:r w:rsidR="003F7980" w:rsidRPr="00450269">
        <w:rPr>
          <w:rFonts w:asciiTheme="minorHAnsi" w:hAnsiTheme="minorHAnsi" w:cstheme="minorHAnsi"/>
        </w:rPr>
        <w:t>rogression or regressio</w:t>
      </w:r>
      <w:r w:rsidRPr="00450269">
        <w:rPr>
          <w:rFonts w:asciiTheme="minorHAnsi" w:hAnsiTheme="minorHAnsi" w:cstheme="minorHAnsi"/>
        </w:rPr>
        <w:t>n between ‘streams’ or ‘levels’</w:t>
      </w:r>
    </w:p>
    <w:p w14:paraId="468F9447" w14:textId="302D85F6" w:rsidR="004E45D7" w:rsidRPr="00450269" w:rsidRDefault="004E45D7" w:rsidP="00450269">
      <w:pPr>
        <w:pStyle w:val="Chapterheading"/>
        <w:numPr>
          <w:ilvl w:val="0"/>
          <w:numId w:val="29"/>
        </w:numPr>
        <w:jc w:val="both"/>
        <w:rPr>
          <w:rFonts w:asciiTheme="minorHAnsi" w:hAnsiTheme="minorHAnsi" w:cstheme="minorHAnsi"/>
        </w:rPr>
      </w:pPr>
      <w:r w:rsidRPr="00450269">
        <w:rPr>
          <w:rFonts w:asciiTheme="minorHAnsi" w:hAnsiTheme="minorHAnsi" w:cstheme="minorHAnsi"/>
        </w:rPr>
        <w:t xml:space="preserve">A “reset </w:t>
      </w:r>
      <w:r w:rsidR="00D0786A" w:rsidRPr="00450269">
        <w:rPr>
          <w:rFonts w:asciiTheme="minorHAnsi" w:hAnsiTheme="minorHAnsi" w:cstheme="minorHAnsi"/>
        </w:rPr>
        <w:t>function</w:t>
      </w:r>
      <w:r w:rsidRPr="00450269">
        <w:rPr>
          <w:rFonts w:asciiTheme="minorHAnsi" w:hAnsiTheme="minorHAnsi" w:cstheme="minorHAnsi"/>
        </w:rPr>
        <w:t xml:space="preserve">” </w:t>
      </w:r>
    </w:p>
    <w:p w14:paraId="411D8907" w14:textId="5E79DE45" w:rsidR="002F5BA9" w:rsidRPr="00450269" w:rsidRDefault="004E45D7" w:rsidP="00450269">
      <w:pPr>
        <w:pStyle w:val="Chapterheading"/>
        <w:numPr>
          <w:ilvl w:val="0"/>
          <w:numId w:val="29"/>
        </w:numPr>
        <w:jc w:val="both"/>
        <w:rPr>
          <w:rFonts w:asciiTheme="minorHAnsi" w:hAnsiTheme="minorHAnsi" w:cstheme="minorHAnsi"/>
        </w:rPr>
      </w:pPr>
      <w:r w:rsidRPr="00450269">
        <w:rPr>
          <w:rFonts w:asciiTheme="minorHAnsi" w:hAnsiTheme="minorHAnsi" w:cstheme="minorHAnsi"/>
        </w:rPr>
        <w:t>R</w:t>
      </w:r>
      <w:r w:rsidR="003F7980" w:rsidRPr="00450269">
        <w:rPr>
          <w:rFonts w:asciiTheme="minorHAnsi" w:hAnsiTheme="minorHAnsi" w:cstheme="minorHAnsi"/>
        </w:rPr>
        <w:t>eceipt of contingencies (or rewards) which are personally meaningful or rewarding to the participant.</w:t>
      </w:r>
    </w:p>
    <w:p w14:paraId="251EB25A" w14:textId="5D78F40D" w:rsidR="00EC1F14" w:rsidRPr="00450269" w:rsidRDefault="006E17E1" w:rsidP="00450269">
      <w:pPr>
        <w:pStyle w:val="Chapterheading"/>
        <w:jc w:val="both"/>
        <w:rPr>
          <w:rFonts w:asciiTheme="minorHAnsi" w:hAnsiTheme="minorHAnsi" w:cstheme="minorHAnsi"/>
        </w:rPr>
      </w:pPr>
      <w:r w:rsidRPr="00450269">
        <w:rPr>
          <w:rFonts w:asciiTheme="minorHAnsi" w:hAnsiTheme="minorHAnsi" w:cstheme="minorHAnsi"/>
        </w:rPr>
        <w:br/>
      </w:r>
      <w:r w:rsidR="0049614C" w:rsidRPr="00450269">
        <w:rPr>
          <w:rFonts w:asciiTheme="minorHAnsi" w:hAnsiTheme="minorHAnsi" w:cstheme="minorHAnsi"/>
        </w:rPr>
        <w:t xml:space="preserve">When a service user (client/patient) is first admitted into the </w:t>
      </w:r>
      <w:r w:rsidR="00BF0B23" w:rsidRPr="00450269">
        <w:rPr>
          <w:rFonts w:asciiTheme="minorHAnsi" w:hAnsiTheme="minorHAnsi" w:cstheme="minorHAnsi"/>
        </w:rPr>
        <w:t>Contingency Management</w:t>
      </w:r>
      <w:r w:rsidR="0049614C" w:rsidRPr="00450269">
        <w:rPr>
          <w:rFonts w:asciiTheme="minorHAnsi" w:hAnsiTheme="minorHAnsi" w:cstheme="minorHAnsi"/>
        </w:rPr>
        <w:t xml:space="preserve"> program, they are assigned to an agreed upon treatment stream. </w:t>
      </w:r>
      <w:r w:rsidR="003F7980" w:rsidRPr="00450269">
        <w:rPr>
          <w:rFonts w:asciiTheme="minorHAnsi" w:hAnsiTheme="minorHAnsi" w:cstheme="minorHAnsi"/>
        </w:rPr>
        <w:t xml:space="preserve">Generally the initial </w:t>
      </w:r>
      <w:r w:rsidRPr="00450269">
        <w:rPr>
          <w:rFonts w:asciiTheme="minorHAnsi" w:hAnsiTheme="minorHAnsi" w:cstheme="minorHAnsi"/>
        </w:rPr>
        <w:t xml:space="preserve">treatment stream is the </w:t>
      </w:r>
      <w:r w:rsidR="003F7980" w:rsidRPr="00450269">
        <w:rPr>
          <w:rFonts w:asciiTheme="minorHAnsi" w:hAnsiTheme="minorHAnsi" w:cstheme="minorHAnsi"/>
        </w:rPr>
        <w:t xml:space="preserve">foundation or </w:t>
      </w:r>
      <w:r w:rsidR="007C15A3" w:rsidRPr="00450269">
        <w:rPr>
          <w:rFonts w:asciiTheme="minorHAnsi" w:hAnsiTheme="minorHAnsi" w:cstheme="minorHAnsi"/>
        </w:rPr>
        <w:t xml:space="preserve">entry </w:t>
      </w:r>
      <w:r w:rsidR="0015148C" w:rsidRPr="00450269">
        <w:rPr>
          <w:rFonts w:asciiTheme="minorHAnsi" w:hAnsiTheme="minorHAnsi" w:cstheme="minorHAnsi"/>
        </w:rPr>
        <w:t>level stream</w:t>
      </w:r>
      <w:r w:rsidR="0049614C" w:rsidRPr="00450269">
        <w:rPr>
          <w:rFonts w:asciiTheme="minorHAnsi" w:hAnsiTheme="minorHAnsi" w:cstheme="minorHAnsi"/>
        </w:rPr>
        <w:t>, in this instance</w:t>
      </w:r>
      <w:r w:rsidR="003F7980" w:rsidRPr="00450269">
        <w:rPr>
          <w:rFonts w:asciiTheme="minorHAnsi" w:hAnsiTheme="minorHAnsi" w:cstheme="minorHAnsi"/>
        </w:rPr>
        <w:t xml:space="preserve"> termed</w:t>
      </w:r>
      <w:r w:rsidR="0049614C" w:rsidRPr="00450269">
        <w:rPr>
          <w:rFonts w:asciiTheme="minorHAnsi" w:hAnsiTheme="minorHAnsi" w:cstheme="minorHAnsi"/>
        </w:rPr>
        <w:t xml:space="preserve"> the ‘</w:t>
      </w:r>
      <w:r w:rsidR="00917FDF" w:rsidRPr="00450269">
        <w:rPr>
          <w:rFonts w:asciiTheme="minorHAnsi" w:hAnsiTheme="minorHAnsi" w:cstheme="minorHAnsi"/>
        </w:rPr>
        <w:t>Preliminary’</w:t>
      </w:r>
      <w:r w:rsidR="0049614C" w:rsidRPr="00450269">
        <w:rPr>
          <w:rFonts w:asciiTheme="minorHAnsi" w:hAnsiTheme="minorHAnsi" w:cstheme="minorHAnsi"/>
        </w:rPr>
        <w:t>’ stream.</w:t>
      </w:r>
      <w:r w:rsidR="009745DA" w:rsidRPr="00450269">
        <w:rPr>
          <w:rFonts w:asciiTheme="minorHAnsi" w:hAnsiTheme="minorHAnsi" w:cstheme="minorHAnsi"/>
        </w:rPr>
        <w:t xml:space="preserve"> </w:t>
      </w:r>
      <w:r w:rsidR="003F7980" w:rsidRPr="00450269">
        <w:rPr>
          <w:rFonts w:asciiTheme="minorHAnsi" w:hAnsiTheme="minorHAnsi" w:cstheme="minorHAnsi"/>
        </w:rPr>
        <w:t xml:space="preserve">Ideally when the patient progresses in their treatment and stability is established they progress upwards to the next ‘level’ or ‘stream’. </w:t>
      </w:r>
      <w:r w:rsidR="009745DA" w:rsidRPr="00450269">
        <w:rPr>
          <w:rFonts w:asciiTheme="minorHAnsi" w:hAnsiTheme="minorHAnsi" w:cstheme="minorHAnsi"/>
        </w:rPr>
        <w:t xml:space="preserve">Each stream offers a different </w:t>
      </w:r>
      <w:r w:rsidR="00944A4F" w:rsidRPr="00450269">
        <w:rPr>
          <w:rFonts w:asciiTheme="minorHAnsi" w:hAnsiTheme="minorHAnsi" w:cstheme="minorHAnsi"/>
        </w:rPr>
        <w:t>magnitude</w:t>
      </w:r>
      <w:r w:rsidR="009745DA" w:rsidRPr="00450269">
        <w:rPr>
          <w:rFonts w:asciiTheme="minorHAnsi" w:hAnsiTheme="minorHAnsi" w:cstheme="minorHAnsi"/>
        </w:rPr>
        <w:t xml:space="preserve"> of rewards and likewise a different </w:t>
      </w:r>
      <w:r w:rsidR="00944A4F" w:rsidRPr="00450269">
        <w:rPr>
          <w:rFonts w:asciiTheme="minorHAnsi" w:hAnsiTheme="minorHAnsi" w:cstheme="minorHAnsi"/>
        </w:rPr>
        <w:t>magnitude</w:t>
      </w:r>
      <w:r w:rsidR="009745DA" w:rsidRPr="00450269">
        <w:rPr>
          <w:rFonts w:asciiTheme="minorHAnsi" w:hAnsiTheme="minorHAnsi" w:cstheme="minorHAnsi"/>
        </w:rPr>
        <w:t xml:space="preserve"> of penalty for misbehaviour.</w:t>
      </w:r>
      <w:r w:rsidR="0049614C" w:rsidRPr="00450269">
        <w:rPr>
          <w:rFonts w:asciiTheme="minorHAnsi" w:hAnsiTheme="minorHAnsi" w:cstheme="minorHAnsi"/>
        </w:rPr>
        <w:t xml:space="preserve"> The service user’s</w:t>
      </w:r>
      <w:r w:rsidR="00D0786A" w:rsidRPr="00450269">
        <w:rPr>
          <w:rFonts w:asciiTheme="minorHAnsi" w:hAnsiTheme="minorHAnsi" w:cstheme="minorHAnsi"/>
        </w:rPr>
        <w:t xml:space="preserve"> identifying and general</w:t>
      </w:r>
      <w:r w:rsidR="0049614C" w:rsidRPr="00450269">
        <w:rPr>
          <w:rFonts w:asciiTheme="minorHAnsi" w:hAnsiTheme="minorHAnsi" w:cstheme="minorHAnsi"/>
        </w:rPr>
        <w:t xml:space="preserve"> details are elicited and recorded</w:t>
      </w:r>
      <w:r w:rsidR="009745DA" w:rsidRPr="00450269">
        <w:rPr>
          <w:rFonts w:asciiTheme="minorHAnsi" w:hAnsiTheme="minorHAnsi" w:cstheme="minorHAnsi"/>
        </w:rPr>
        <w:t>.</w:t>
      </w:r>
    </w:p>
    <w:p w14:paraId="25ACF43F" w14:textId="77777777" w:rsidR="009745DA" w:rsidRPr="00450269" w:rsidRDefault="009745DA" w:rsidP="00450269">
      <w:pPr>
        <w:pStyle w:val="Chapterheading"/>
        <w:jc w:val="both"/>
        <w:rPr>
          <w:rFonts w:asciiTheme="minorHAnsi" w:hAnsiTheme="minorHAnsi" w:cstheme="minorHAnsi"/>
        </w:rPr>
      </w:pPr>
    </w:p>
    <w:p w14:paraId="7722EEA6" w14:textId="5D78DAE6" w:rsidR="005548F7" w:rsidRPr="00450269" w:rsidRDefault="006B337B" w:rsidP="00450269">
      <w:pPr>
        <w:pStyle w:val="Standard"/>
        <w:jc w:val="both"/>
        <w:rPr>
          <w:rFonts w:asciiTheme="minorHAnsi" w:hAnsiTheme="minorHAnsi" w:cstheme="minorHAnsi"/>
          <w:bCs/>
          <w:lang w:val="en-US" w:eastAsia="en-IE"/>
        </w:rPr>
      </w:pPr>
      <w:r w:rsidRPr="00450269">
        <w:rPr>
          <w:rFonts w:asciiTheme="minorHAnsi" w:hAnsiTheme="minorHAnsi" w:cstheme="minorHAnsi"/>
          <w:bCs/>
          <w:lang w:val="en-US" w:eastAsia="en-IE"/>
        </w:rPr>
        <w:t xml:space="preserve">Service users are </w:t>
      </w:r>
      <w:r w:rsidR="003F7980" w:rsidRPr="00450269">
        <w:rPr>
          <w:rFonts w:asciiTheme="minorHAnsi" w:hAnsiTheme="minorHAnsi" w:cstheme="minorHAnsi"/>
          <w:bCs/>
          <w:lang w:val="en-US" w:eastAsia="en-IE"/>
        </w:rPr>
        <w:t xml:space="preserve">ideally </w:t>
      </w:r>
      <w:r w:rsidRPr="00450269">
        <w:rPr>
          <w:rFonts w:asciiTheme="minorHAnsi" w:hAnsiTheme="minorHAnsi" w:cstheme="minorHAnsi"/>
          <w:bCs/>
          <w:lang w:val="en-US" w:eastAsia="en-IE"/>
        </w:rPr>
        <w:t xml:space="preserve">critiqued on </w:t>
      </w:r>
      <w:r w:rsidR="003F7980" w:rsidRPr="00450269">
        <w:rPr>
          <w:rFonts w:asciiTheme="minorHAnsi" w:hAnsiTheme="minorHAnsi" w:cstheme="minorHAnsi"/>
          <w:bCs/>
          <w:lang w:val="en-US" w:eastAsia="en-IE"/>
        </w:rPr>
        <w:t xml:space="preserve">no more than </w:t>
      </w:r>
      <w:r w:rsidRPr="00450269">
        <w:rPr>
          <w:rFonts w:asciiTheme="minorHAnsi" w:hAnsiTheme="minorHAnsi" w:cstheme="minorHAnsi"/>
          <w:bCs/>
          <w:lang w:val="en-US" w:eastAsia="en-IE"/>
        </w:rPr>
        <w:t xml:space="preserve">two different </w:t>
      </w:r>
      <w:r w:rsidR="003F7980" w:rsidRPr="00450269">
        <w:rPr>
          <w:rFonts w:asciiTheme="minorHAnsi" w:hAnsiTheme="minorHAnsi" w:cstheme="minorHAnsi"/>
          <w:bCs/>
          <w:lang w:val="en-US" w:eastAsia="en-IE"/>
        </w:rPr>
        <w:t xml:space="preserve">target </w:t>
      </w:r>
      <w:r w:rsidRPr="00450269">
        <w:rPr>
          <w:rFonts w:asciiTheme="minorHAnsi" w:hAnsiTheme="minorHAnsi" w:cstheme="minorHAnsi"/>
          <w:bCs/>
          <w:lang w:val="en-US" w:eastAsia="en-IE"/>
        </w:rPr>
        <w:t>behaviors</w:t>
      </w:r>
      <w:r w:rsidR="003F7980" w:rsidRPr="00450269">
        <w:rPr>
          <w:rFonts w:asciiTheme="minorHAnsi" w:hAnsiTheme="minorHAnsi" w:cstheme="minorHAnsi"/>
          <w:bCs/>
          <w:lang w:val="en-US" w:eastAsia="en-IE"/>
        </w:rPr>
        <w:t>. T</w:t>
      </w:r>
      <w:r w:rsidRPr="00450269">
        <w:rPr>
          <w:rFonts w:asciiTheme="minorHAnsi" w:hAnsiTheme="minorHAnsi" w:cstheme="minorHAnsi"/>
          <w:bCs/>
          <w:lang w:val="en-US" w:eastAsia="en-IE"/>
        </w:rPr>
        <w:t xml:space="preserve">he </w:t>
      </w:r>
      <w:r w:rsidR="003F7980" w:rsidRPr="00450269">
        <w:rPr>
          <w:rFonts w:asciiTheme="minorHAnsi" w:hAnsiTheme="minorHAnsi" w:cstheme="minorHAnsi"/>
          <w:bCs/>
          <w:lang w:val="en-US" w:eastAsia="en-IE"/>
        </w:rPr>
        <w:t xml:space="preserve">two </w:t>
      </w:r>
      <w:r w:rsidR="007C15A3" w:rsidRPr="00450269">
        <w:rPr>
          <w:rFonts w:asciiTheme="minorHAnsi" w:hAnsiTheme="minorHAnsi" w:cstheme="minorHAnsi"/>
          <w:bCs/>
          <w:lang w:val="en-US" w:eastAsia="en-IE"/>
        </w:rPr>
        <w:t>explicitly target</w:t>
      </w:r>
      <w:r w:rsidR="00D0786A" w:rsidRPr="00450269">
        <w:rPr>
          <w:rFonts w:asciiTheme="minorHAnsi" w:hAnsiTheme="minorHAnsi" w:cstheme="minorHAnsi"/>
          <w:bCs/>
          <w:lang w:val="en-US" w:eastAsia="en-IE"/>
        </w:rPr>
        <w:t>ed</w:t>
      </w:r>
      <w:r w:rsidRPr="00450269">
        <w:rPr>
          <w:rFonts w:asciiTheme="minorHAnsi" w:hAnsiTheme="minorHAnsi" w:cstheme="minorHAnsi"/>
          <w:bCs/>
          <w:lang w:val="en-US" w:eastAsia="en-IE"/>
        </w:rPr>
        <w:t xml:space="preserve"> behaviors </w:t>
      </w:r>
      <w:r w:rsidR="00296BA5" w:rsidRPr="00450269">
        <w:rPr>
          <w:rFonts w:asciiTheme="minorHAnsi" w:hAnsiTheme="minorHAnsi" w:cstheme="minorHAnsi"/>
          <w:bCs/>
          <w:lang w:val="en-US" w:eastAsia="en-IE"/>
        </w:rPr>
        <w:t>that</w:t>
      </w:r>
      <w:r w:rsidRPr="00450269">
        <w:rPr>
          <w:rFonts w:asciiTheme="minorHAnsi" w:hAnsiTheme="minorHAnsi" w:cstheme="minorHAnsi"/>
          <w:bCs/>
          <w:lang w:val="en-US" w:eastAsia="en-IE"/>
        </w:rPr>
        <w:t xml:space="preserve"> will be </w:t>
      </w:r>
      <w:r w:rsidR="0015148C" w:rsidRPr="00450269">
        <w:rPr>
          <w:rFonts w:asciiTheme="minorHAnsi" w:hAnsiTheme="minorHAnsi" w:cstheme="minorHAnsi"/>
          <w:bCs/>
          <w:lang w:val="en-US" w:eastAsia="en-IE"/>
        </w:rPr>
        <w:t>addressed in</w:t>
      </w:r>
      <w:r w:rsidRPr="00450269">
        <w:rPr>
          <w:rFonts w:asciiTheme="minorHAnsi" w:hAnsiTheme="minorHAnsi" w:cstheme="minorHAnsi"/>
          <w:bCs/>
          <w:lang w:val="en-US" w:eastAsia="en-IE"/>
        </w:rPr>
        <w:t xml:space="preserve"> the development </w:t>
      </w:r>
      <w:r w:rsidR="0015148C" w:rsidRPr="00450269">
        <w:rPr>
          <w:rFonts w:asciiTheme="minorHAnsi" w:hAnsiTheme="minorHAnsi" w:cstheme="minorHAnsi"/>
          <w:bCs/>
          <w:lang w:val="en-US" w:eastAsia="en-IE"/>
        </w:rPr>
        <w:t>of this</w:t>
      </w:r>
      <w:r w:rsidRPr="00450269">
        <w:rPr>
          <w:rFonts w:asciiTheme="minorHAnsi" w:hAnsiTheme="minorHAnsi" w:cstheme="minorHAnsi"/>
          <w:bCs/>
          <w:lang w:val="en-US" w:eastAsia="en-IE"/>
        </w:rPr>
        <w:t xml:space="preserve"> </w:t>
      </w:r>
      <w:r w:rsidR="00BF0B23" w:rsidRPr="00450269">
        <w:rPr>
          <w:rFonts w:asciiTheme="minorHAnsi" w:hAnsiTheme="minorHAnsi" w:cstheme="minorHAnsi"/>
          <w:bCs/>
          <w:lang w:val="en-US" w:eastAsia="en-IE"/>
        </w:rPr>
        <w:t>Contingency Management</w:t>
      </w:r>
      <w:r w:rsidRPr="00450269">
        <w:rPr>
          <w:rFonts w:asciiTheme="minorHAnsi" w:hAnsiTheme="minorHAnsi" w:cstheme="minorHAnsi"/>
          <w:bCs/>
          <w:lang w:val="en-US" w:eastAsia="en-IE"/>
        </w:rPr>
        <w:t xml:space="preserve"> system is </w:t>
      </w:r>
      <w:r w:rsidR="003F7980" w:rsidRPr="00450269">
        <w:rPr>
          <w:rFonts w:asciiTheme="minorHAnsi" w:hAnsiTheme="minorHAnsi" w:cstheme="minorHAnsi"/>
          <w:bCs/>
          <w:lang w:val="en-US" w:eastAsia="en-IE"/>
        </w:rPr>
        <w:t>1</w:t>
      </w:r>
      <w:r w:rsidR="0015148C" w:rsidRPr="00450269">
        <w:rPr>
          <w:rFonts w:asciiTheme="minorHAnsi" w:hAnsiTheme="minorHAnsi" w:cstheme="minorHAnsi"/>
          <w:bCs/>
          <w:lang w:val="en-US" w:eastAsia="en-IE"/>
        </w:rPr>
        <w:t>) Engagement</w:t>
      </w:r>
      <w:r w:rsidRPr="00450269">
        <w:rPr>
          <w:rFonts w:asciiTheme="minorHAnsi" w:hAnsiTheme="minorHAnsi" w:cstheme="minorHAnsi"/>
          <w:bCs/>
          <w:lang w:val="en-US" w:eastAsia="en-IE"/>
        </w:rPr>
        <w:t xml:space="preserve"> (</w:t>
      </w:r>
      <w:r w:rsidR="003F7980" w:rsidRPr="00450269">
        <w:rPr>
          <w:rFonts w:asciiTheme="minorHAnsi" w:hAnsiTheme="minorHAnsi" w:cstheme="minorHAnsi"/>
          <w:bCs/>
          <w:lang w:val="en-US" w:eastAsia="en-IE"/>
        </w:rPr>
        <w:t xml:space="preserve">participation in </w:t>
      </w:r>
      <w:r w:rsidRPr="00450269">
        <w:rPr>
          <w:rFonts w:asciiTheme="minorHAnsi" w:hAnsiTheme="minorHAnsi" w:cstheme="minorHAnsi"/>
          <w:bCs/>
          <w:lang w:val="en-US" w:eastAsia="en-IE"/>
        </w:rPr>
        <w:t>arranged meetings</w:t>
      </w:r>
      <w:r w:rsidR="003F7980" w:rsidRPr="00450269">
        <w:rPr>
          <w:rFonts w:asciiTheme="minorHAnsi" w:hAnsiTheme="minorHAnsi" w:cstheme="minorHAnsi"/>
          <w:bCs/>
          <w:lang w:val="en-US" w:eastAsia="en-IE"/>
        </w:rPr>
        <w:t xml:space="preserve"> and therapeutic activities</w:t>
      </w:r>
      <w:r w:rsidRPr="00450269">
        <w:rPr>
          <w:rFonts w:asciiTheme="minorHAnsi" w:hAnsiTheme="minorHAnsi" w:cstheme="minorHAnsi"/>
          <w:bCs/>
          <w:lang w:val="en-US" w:eastAsia="en-IE"/>
        </w:rPr>
        <w:t xml:space="preserve">) and </w:t>
      </w:r>
      <w:r w:rsidR="003F7980" w:rsidRPr="00450269">
        <w:rPr>
          <w:rFonts w:asciiTheme="minorHAnsi" w:hAnsiTheme="minorHAnsi" w:cstheme="minorHAnsi"/>
          <w:bCs/>
          <w:lang w:val="en-US" w:eastAsia="en-IE"/>
        </w:rPr>
        <w:t xml:space="preserve">2) Drug Use (as measured by </w:t>
      </w:r>
      <w:r w:rsidRPr="00450269">
        <w:rPr>
          <w:rFonts w:asciiTheme="minorHAnsi" w:hAnsiTheme="minorHAnsi" w:cstheme="minorHAnsi"/>
          <w:bCs/>
          <w:lang w:val="en-US" w:eastAsia="en-IE"/>
        </w:rPr>
        <w:t xml:space="preserve">the service user’s </w:t>
      </w:r>
      <w:r w:rsidR="005548F7" w:rsidRPr="00450269">
        <w:rPr>
          <w:rFonts w:asciiTheme="minorHAnsi" w:hAnsiTheme="minorHAnsi" w:cstheme="minorHAnsi"/>
          <w:bCs/>
          <w:lang w:val="en-US" w:eastAsia="en-IE"/>
        </w:rPr>
        <w:t>regular drug screening tests)</w:t>
      </w:r>
      <w:r w:rsidRPr="00450269">
        <w:rPr>
          <w:rFonts w:asciiTheme="minorHAnsi" w:hAnsiTheme="minorHAnsi" w:cstheme="minorHAnsi"/>
          <w:bCs/>
          <w:lang w:val="en-US" w:eastAsia="en-IE"/>
        </w:rPr>
        <w:t xml:space="preserve">. </w:t>
      </w:r>
    </w:p>
    <w:p w14:paraId="122A4760" w14:textId="77777777" w:rsidR="005548F7" w:rsidRPr="00450269" w:rsidRDefault="005548F7" w:rsidP="00450269">
      <w:pPr>
        <w:pStyle w:val="Standard"/>
        <w:jc w:val="both"/>
        <w:rPr>
          <w:rFonts w:asciiTheme="minorHAnsi" w:hAnsiTheme="minorHAnsi" w:cstheme="minorHAnsi"/>
          <w:bCs/>
          <w:lang w:val="en-US" w:eastAsia="en-IE"/>
        </w:rPr>
      </w:pPr>
    </w:p>
    <w:p w14:paraId="7B00E518" w14:textId="18BD5802" w:rsidR="006B337B" w:rsidRPr="00450269" w:rsidRDefault="005548F7" w:rsidP="00450269">
      <w:pPr>
        <w:pStyle w:val="Standard"/>
        <w:jc w:val="both"/>
        <w:rPr>
          <w:rFonts w:asciiTheme="minorHAnsi" w:hAnsiTheme="minorHAnsi" w:cstheme="minorHAnsi"/>
          <w:bCs/>
          <w:lang w:val="en-US" w:eastAsia="en-IE"/>
        </w:rPr>
      </w:pPr>
      <w:r w:rsidRPr="00450269">
        <w:rPr>
          <w:rFonts w:asciiTheme="minorHAnsi" w:hAnsiTheme="minorHAnsi" w:cstheme="minorHAnsi"/>
          <w:bCs/>
          <w:lang w:val="en-US" w:eastAsia="en-IE"/>
        </w:rPr>
        <w:t xml:space="preserve"> The</w:t>
      </w:r>
      <w:r w:rsidR="006B337B" w:rsidRPr="00450269">
        <w:rPr>
          <w:rFonts w:asciiTheme="minorHAnsi" w:hAnsiTheme="minorHAnsi" w:cstheme="minorHAnsi"/>
          <w:bCs/>
          <w:lang w:val="en-US" w:eastAsia="en-IE"/>
        </w:rPr>
        <w:t xml:space="preserve"> results </w:t>
      </w:r>
      <w:r w:rsidRPr="00450269">
        <w:rPr>
          <w:rFonts w:asciiTheme="minorHAnsi" w:hAnsiTheme="minorHAnsi" w:cstheme="minorHAnsi"/>
          <w:bCs/>
          <w:lang w:val="en-US" w:eastAsia="en-IE"/>
        </w:rPr>
        <w:t xml:space="preserve">of </w:t>
      </w:r>
      <w:r w:rsidR="007C15A3" w:rsidRPr="00450269">
        <w:rPr>
          <w:rFonts w:asciiTheme="minorHAnsi" w:hAnsiTheme="minorHAnsi" w:cstheme="minorHAnsi"/>
          <w:bCs/>
          <w:lang w:val="en-US" w:eastAsia="en-IE"/>
        </w:rPr>
        <w:t>these drug</w:t>
      </w:r>
      <w:r w:rsidR="006B337B" w:rsidRPr="00450269">
        <w:rPr>
          <w:rFonts w:asciiTheme="minorHAnsi" w:hAnsiTheme="minorHAnsi" w:cstheme="minorHAnsi"/>
          <w:bCs/>
          <w:lang w:val="en-US" w:eastAsia="en-IE"/>
        </w:rPr>
        <w:t xml:space="preserve"> </w:t>
      </w:r>
      <w:r w:rsidR="0015148C" w:rsidRPr="00450269">
        <w:rPr>
          <w:rFonts w:asciiTheme="minorHAnsi" w:hAnsiTheme="minorHAnsi" w:cstheme="minorHAnsi"/>
          <w:bCs/>
          <w:lang w:val="en-US" w:eastAsia="en-IE"/>
        </w:rPr>
        <w:t>tests impact</w:t>
      </w:r>
      <w:r w:rsidRPr="00450269">
        <w:rPr>
          <w:rFonts w:asciiTheme="minorHAnsi" w:hAnsiTheme="minorHAnsi" w:cstheme="minorHAnsi"/>
          <w:bCs/>
          <w:lang w:val="en-US" w:eastAsia="en-IE"/>
        </w:rPr>
        <w:t xml:space="preserve"> upon the</w:t>
      </w:r>
      <w:r w:rsidR="006B337B" w:rsidRPr="00450269">
        <w:rPr>
          <w:rFonts w:asciiTheme="minorHAnsi" w:hAnsiTheme="minorHAnsi" w:cstheme="minorHAnsi"/>
          <w:bCs/>
          <w:lang w:val="en-US" w:eastAsia="en-IE"/>
        </w:rPr>
        <w:t xml:space="preserve"> progress</w:t>
      </w:r>
      <w:r w:rsidRPr="00450269">
        <w:rPr>
          <w:rFonts w:asciiTheme="minorHAnsi" w:hAnsiTheme="minorHAnsi" w:cstheme="minorHAnsi"/>
          <w:bCs/>
          <w:lang w:val="en-US" w:eastAsia="en-IE"/>
        </w:rPr>
        <w:t>ion</w:t>
      </w:r>
      <w:r w:rsidR="006B337B" w:rsidRPr="00450269">
        <w:rPr>
          <w:rFonts w:asciiTheme="minorHAnsi" w:hAnsiTheme="minorHAnsi" w:cstheme="minorHAnsi"/>
          <w:bCs/>
          <w:lang w:val="en-US" w:eastAsia="en-IE"/>
        </w:rPr>
        <w:t xml:space="preserve"> and regress</w:t>
      </w:r>
      <w:r w:rsidRPr="00450269">
        <w:rPr>
          <w:rFonts w:asciiTheme="minorHAnsi" w:hAnsiTheme="minorHAnsi" w:cstheme="minorHAnsi"/>
          <w:bCs/>
          <w:lang w:val="en-US" w:eastAsia="en-IE"/>
        </w:rPr>
        <w:t>ion of</w:t>
      </w:r>
      <w:r w:rsidR="006B337B" w:rsidRPr="00450269">
        <w:rPr>
          <w:rFonts w:asciiTheme="minorHAnsi" w:hAnsiTheme="minorHAnsi" w:cstheme="minorHAnsi"/>
          <w:bCs/>
          <w:lang w:val="en-US" w:eastAsia="en-IE"/>
        </w:rPr>
        <w:t xml:space="preserve"> service users through the two streams. If a </w:t>
      </w:r>
      <w:r w:rsidRPr="00450269">
        <w:rPr>
          <w:rFonts w:asciiTheme="minorHAnsi" w:hAnsiTheme="minorHAnsi" w:cstheme="minorHAnsi"/>
          <w:bCs/>
          <w:lang w:val="en-US" w:eastAsia="en-IE"/>
        </w:rPr>
        <w:t>s</w:t>
      </w:r>
      <w:r w:rsidR="006B337B" w:rsidRPr="00450269">
        <w:rPr>
          <w:rFonts w:asciiTheme="minorHAnsi" w:hAnsiTheme="minorHAnsi" w:cstheme="minorHAnsi"/>
          <w:bCs/>
          <w:lang w:val="en-US" w:eastAsia="en-IE"/>
        </w:rPr>
        <w:t xml:space="preserve">ervice user consecutively tests </w:t>
      </w:r>
      <w:r w:rsidRPr="00450269">
        <w:rPr>
          <w:rFonts w:asciiTheme="minorHAnsi" w:hAnsiTheme="minorHAnsi" w:cstheme="minorHAnsi"/>
          <w:bCs/>
          <w:lang w:val="en-US" w:eastAsia="en-IE"/>
        </w:rPr>
        <w:t xml:space="preserve">drug </w:t>
      </w:r>
      <w:r w:rsidR="006B337B" w:rsidRPr="00450269">
        <w:rPr>
          <w:rFonts w:asciiTheme="minorHAnsi" w:hAnsiTheme="minorHAnsi" w:cstheme="minorHAnsi"/>
          <w:bCs/>
          <w:lang w:val="en-US" w:eastAsia="en-IE"/>
        </w:rPr>
        <w:t xml:space="preserve">negative </w:t>
      </w:r>
      <w:r w:rsidRPr="00450269">
        <w:rPr>
          <w:rFonts w:asciiTheme="minorHAnsi" w:hAnsiTheme="minorHAnsi" w:cstheme="minorHAnsi"/>
          <w:bCs/>
          <w:lang w:val="en-US" w:eastAsia="en-IE"/>
        </w:rPr>
        <w:t>(no drugs)</w:t>
      </w:r>
      <w:r w:rsidR="006B337B" w:rsidRPr="00450269">
        <w:rPr>
          <w:rFonts w:asciiTheme="minorHAnsi" w:hAnsiTheme="minorHAnsi" w:cstheme="minorHAnsi"/>
          <w:bCs/>
          <w:lang w:val="en-US" w:eastAsia="en-IE"/>
        </w:rPr>
        <w:t xml:space="preserve"> they will progress from</w:t>
      </w:r>
      <w:r w:rsidRPr="00450269">
        <w:rPr>
          <w:rFonts w:asciiTheme="minorHAnsi" w:hAnsiTheme="minorHAnsi" w:cstheme="minorHAnsi"/>
          <w:bCs/>
          <w:lang w:val="en-US" w:eastAsia="en-IE"/>
        </w:rPr>
        <w:t xml:space="preserve"> the</w:t>
      </w:r>
      <w:r w:rsidR="006B337B" w:rsidRPr="00450269">
        <w:rPr>
          <w:rFonts w:asciiTheme="minorHAnsi" w:hAnsiTheme="minorHAnsi" w:cstheme="minorHAnsi"/>
          <w:bCs/>
          <w:lang w:val="en-US" w:eastAsia="en-IE"/>
        </w:rPr>
        <w:t xml:space="preserve"> ‘</w:t>
      </w:r>
      <w:r w:rsidR="00917FDF" w:rsidRPr="00450269">
        <w:rPr>
          <w:rFonts w:asciiTheme="minorHAnsi" w:hAnsiTheme="minorHAnsi" w:cstheme="minorHAnsi"/>
          <w:bCs/>
          <w:lang w:val="en-US" w:eastAsia="en-IE"/>
        </w:rPr>
        <w:t>Preliminary’</w:t>
      </w:r>
      <w:r w:rsidR="006B337B" w:rsidRPr="00450269">
        <w:rPr>
          <w:rFonts w:asciiTheme="minorHAnsi" w:hAnsiTheme="minorHAnsi" w:cstheme="minorHAnsi"/>
          <w:bCs/>
          <w:lang w:val="en-US" w:eastAsia="en-IE"/>
        </w:rPr>
        <w:t xml:space="preserve"> stream to </w:t>
      </w:r>
      <w:r w:rsidR="0072448E" w:rsidRPr="00450269">
        <w:rPr>
          <w:rFonts w:asciiTheme="minorHAnsi" w:hAnsiTheme="minorHAnsi" w:cstheme="minorHAnsi"/>
          <w:bCs/>
          <w:lang w:val="en-US" w:eastAsia="en-IE"/>
        </w:rPr>
        <w:t>‘Advanced’</w:t>
      </w:r>
      <w:r w:rsidR="006B337B" w:rsidRPr="00450269">
        <w:rPr>
          <w:rFonts w:asciiTheme="minorHAnsi" w:hAnsiTheme="minorHAnsi" w:cstheme="minorHAnsi"/>
          <w:bCs/>
          <w:lang w:val="en-US" w:eastAsia="en-IE"/>
        </w:rPr>
        <w:t xml:space="preserve"> stream. </w:t>
      </w:r>
      <w:r w:rsidRPr="00450269">
        <w:rPr>
          <w:rFonts w:asciiTheme="minorHAnsi" w:hAnsiTheme="minorHAnsi" w:cstheme="minorHAnsi"/>
          <w:bCs/>
          <w:lang w:val="en-US" w:eastAsia="en-IE"/>
        </w:rPr>
        <w:t>Also w</w:t>
      </w:r>
      <w:r w:rsidR="006B337B" w:rsidRPr="00450269">
        <w:rPr>
          <w:rFonts w:asciiTheme="minorHAnsi" w:hAnsiTheme="minorHAnsi" w:cstheme="minorHAnsi"/>
          <w:bCs/>
          <w:lang w:val="en-US" w:eastAsia="en-IE"/>
        </w:rPr>
        <w:t xml:space="preserve">ith each </w:t>
      </w:r>
      <w:r w:rsidRPr="00450269">
        <w:rPr>
          <w:rFonts w:asciiTheme="minorHAnsi" w:hAnsiTheme="minorHAnsi" w:cstheme="minorHAnsi"/>
          <w:bCs/>
          <w:lang w:val="en-US" w:eastAsia="en-IE"/>
        </w:rPr>
        <w:t xml:space="preserve">drug </w:t>
      </w:r>
      <w:r w:rsidR="006B337B" w:rsidRPr="00450269">
        <w:rPr>
          <w:rFonts w:asciiTheme="minorHAnsi" w:hAnsiTheme="minorHAnsi" w:cstheme="minorHAnsi"/>
          <w:bCs/>
          <w:lang w:val="en-US" w:eastAsia="en-IE"/>
        </w:rPr>
        <w:t xml:space="preserve">negative test </w:t>
      </w:r>
      <w:r w:rsidRPr="00450269">
        <w:rPr>
          <w:rFonts w:asciiTheme="minorHAnsi" w:hAnsiTheme="minorHAnsi" w:cstheme="minorHAnsi"/>
          <w:bCs/>
          <w:lang w:val="en-US" w:eastAsia="en-IE"/>
        </w:rPr>
        <w:t xml:space="preserve">provided per schedule, </w:t>
      </w:r>
      <w:r w:rsidR="006B337B" w:rsidRPr="00450269">
        <w:rPr>
          <w:rFonts w:asciiTheme="minorHAnsi" w:hAnsiTheme="minorHAnsi" w:cstheme="minorHAnsi"/>
          <w:bCs/>
          <w:lang w:val="en-US" w:eastAsia="en-IE"/>
        </w:rPr>
        <w:t xml:space="preserve">the service </w:t>
      </w:r>
      <w:r w:rsidR="007C15A3" w:rsidRPr="00450269">
        <w:rPr>
          <w:rFonts w:asciiTheme="minorHAnsi" w:hAnsiTheme="minorHAnsi" w:cstheme="minorHAnsi"/>
          <w:bCs/>
          <w:lang w:val="en-US" w:eastAsia="en-IE"/>
        </w:rPr>
        <w:t>user incrementally</w:t>
      </w:r>
      <w:r w:rsidRPr="00450269">
        <w:rPr>
          <w:rFonts w:asciiTheme="minorHAnsi" w:hAnsiTheme="minorHAnsi" w:cstheme="minorHAnsi"/>
          <w:bCs/>
          <w:lang w:val="en-US" w:eastAsia="en-IE"/>
        </w:rPr>
        <w:t xml:space="preserve"> </w:t>
      </w:r>
      <w:r w:rsidR="008447E7" w:rsidRPr="00450269">
        <w:rPr>
          <w:rFonts w:asciiTheme="minorHAnsi" w:hAnsiTheme="minorHAnsi" w:cstheme="minorHAnsi"/>
          <w:bCs/>
          <w:lang w:val="en-US" w:eastAsia="en-IE"/>
        </w:rPr>
        <w:t>acquires</w:t>
      </w:r>
      <w:r w:rsidRPr="00450269">
        <w:rPr>
          <w:rFonts w:asciiTheme="minorHAnsi" w:hAnsiTheme="minorHAnsi" w:cstheme="minorHAnsi"/>
          <w:bCs/>
          <w:lang w:val="en-US" w:eastAsia="en-IE"/>
        </w:rPr>
        <w:t xml:space="preserve"> more reward points, </w:t>
      </w:r>
      <w:r w:rsidR="006B337B" w:rsidRPr="00450269">
        <w:rPr>
          <w:rFonts w:asciiTheme="minorHAnsi" w:hAnsiTheme="minorHAnsi" w:cstheme="minorHAnsi"/>
          <w:bCs/>
          <w:lang w:val="en-US" w:eastAsia="en-IE"/>
        </w:rPr>
        <w:t xml:space="preserve">which results in them </w:t>
      </w:r>
      <w:r w:rsidRPr="00450269">
        <w:rPr>
          <w:rFonts w:asciiTheme="minorHAnsi" w:hAnsiTheme="minorHAnsi" w:cstheme="minorHAnsi"/>
          <w:bCs/>
          <w:lang w:val="en-US" w:eastAsia="en-IE"/>
        </w:rPr>
        <w:t xml:space="preserve">receiving </w:t>
      </w:r>
      <w:r w:rsidR="0015148C" w:rsidRPr="00450269">
        <w:rPr>
          <w:rFonts w:asciiTheme="minorHAnsi" w:hAnsiTheme="minorHAnsi" w:cstheme="minorHAnsi"/>
          <w:bCs/>
          <w:lang w:val="en-US" w:eastAsia="en-IE"/>
        </w:rPr>
        <w:t>a reward</w:t>
      </w:r>
      <w:r w:rsidRPr="00450269">
        <w:rPr>
          <w:rFonts w:asciiTheme="minorHAnsi" w:hAnsiTheme="minorHAnsi" w:cstheme="minorHAnsi"/>
          <w:bCs/>
          <w:lang w:val="en-US" w:eastAsia="en-IE"/>
        </w:rPr>
        <w:t xml:space="preserve"> of a higher total magnitude</w:t>
      </w:r>
      <w:r w:rsidR="006B337B" w:rsidRPr="00450269">
        <w:rPr>
          <w:rFonts w:asciiTheme="minorHAnsi" w:hAnsiTheme="minorHAnsi" w:cstheme="minorHAnsi"/>
          <w:bCs/>
          <w:lang w:val="en-US" w:eastAsia="en-IE"/>
        </w:rPr>
        <w:t xml:space="preserve">. </w:t>
      </w:r>
      <w:r w:rsidR="00552035" w:rsidRPr="00450269">
        <w:rPr>
          <w:rFonts w:asciiTheme="minorHAnsi" w:hAnsiTheme="minorHAnsi" w:cstheme="minorHAnsi"/>
          <w:bCs/>
          <w:lang w:val="en-US" w:eastAsia="en-IE"/>
        </w:rPr>
        <w:t>This is termed as an escalating schedule of reinforcers</w:t>
      </w:r>
      <w:r w:rsidR="0072448E" w:rsidRPr="00450269">
        <w:rPr>
          <w:rFonts w:asciiTheme="minorHAnsi" w:hAnsiTheme="minorHAnsi" w:cstheme="minorHAnsi"/>
          <w:bCs/>
          <w:lang w:val="en-US" w:eastAsia="en-IE"/>
        </w:rPr>
        <w:t>, as the incentives become more attractive</w:t>
      </w:r>
      <w:r w:rsidR="00552035" w:rsidRPr="00450269">
        <w:rPr>
          <w:rFonts w:asciiTheme="minorHAnsi" w:hAnsiTheme="minorHAnsi" w:cstheme="minorHAnsi"/>
          <w:bCs/>
          <w:lang w:val="en-US" w:eastAsia="en-IE"/>
        </w:rPr>
        <w:t xml:space="preserve">. </w:t>
      </w:r>
      <w:r w:rsidR="006B337B" w:rsidRPr="00450269">
        <w:rPr>
          <w:rFonts w:asciiTheme="minorHAnsi" w:hAnsiTheme="minorHAnsi" w:cstheme="minorHAnsi"/>
          <w:bCs/>
          <w:lang w:val="en-US" w:eastAsia="en-IE"/>
        </w:rPr>
        <w:t xml:space="preserve">In situations where service </w:t>
      </w:r>
      <w:r w:rsidR="007C15A3" w:rsidRPr="00450269">
        <w:rPr>
          <w:rFonts w:asciiTheme="minorHAnsi" w:hAnsiTheme="minorHAnsi" w:cstheme="minorHAnsi"/>
          <w:bCs/>
          <w:lang w:val="en-US" w:eastAsia="en-IE"/>
        </w:rPr>
        <w:t>users again</w:t>
      </w:r>
      <w:r w:rsidRPr="00450269">
        <w:rPr>
          <w:rFonts w:asciiTheme="minorHAnsi" w:hAnsiTheme="minorHAnsi" w:cstheme="minorHAnsi"/>
          <w:bCs/>
          <w:lang w:val="en-US" w:eastAsia="en-IE"/>
        </w:rPr>
        <w:t xml:space="preserve"> </w:t>
      </w:r>
      <w:r w:rsidR="006B337B" w:rsidRPr="00450269">
        <w:rPr>
          <w:rFonts w:asciiTheme="minorHAnsi" w:hAnsiTheme="minorHAnsi" w:cstheme="minorHAnsi"/>
          <w:bCs/>
          <w:lang w:val="en-US" w:eastAsia="en-IE"/>
        </w:rPr>
        <w:t xml:space="preserve">test positive </w:t>
      </w:r>
      <w:r w:rsidR="0015148C" w:rsidRPr="00450269">
        <w:rPr>
          <w:rFonts w:asciiTheme="minorHAnsi" w:hAnsiTheme="minorHAnsi" w:cstheme="minorHAnsi"/>
          <w:bCs/>
          <w:lang w:val="en-US" w:eastAsia="en-IE"/>
        </w:rPr>
        <w:t>for drugs</w:t>
      </w:r>
      <w:r w:rsidR="006B337B" w:rsidRPr="00450269">
        <w:rPr>
          <w:rFonts w:asciiTheme="minorHAnsi" w:hAnsiTheme="minorHAnsi" w:cstheme="minorHAnsi"/>
          <w:bCs/>
          <w:lang w:val="en-US" w:eastAsia="en-IE"/>
        </w:rPr>
        <w:t xml:space="preserve"> </w:t>
      </w:r>
      <w:r w:rsidRPr="00450269">
        <w:rPr>
          <w:rFonts w:asciiTheme="minorHAnsi" w:hAnsiTheme="minorHAnsi" w:cstheme="minorHAnsi"/>
          <w:bCs/>
          <w:lang w:val="en-US" w:eastAsia="en-IE"/>
        </w:rPr>
        <w:t xml:space="preserve">after periods of </w:t>
      </w:r>
      <w:r w:rsidR="0015148C" w:rsidRPr="00450269">
        <w:rPr>
          <w:rFonts w:asciiTheme="minorHAnsi" w:hAnsiTheme="minorHAnsi" w:cstheme="minorHAnsi"/>
          <w:bCs/>
          <w:lang w:val="en-US" w:eastAsia="en-IE"/>
        </w:rPr>
        <w:t>abstinence their</w:t>
      </w:r>
      <w:r w:rsidR="006B337B" w:rsidRPr="00450269">
        <w:rPr>
          <w:rFonts w:asciiTheme="minorHAnsi" w:hAnsiTheme="minorHAnsi" w:cstheme="minorHAnsi"/>
          <w:bCs/>
          <w:lang w:val="en-US" w:eastAsia="en-IE"/>
        </w:rPr>
        <w:t xml:space="preserve"> </w:t>
      </w:r>
      <w:r w:rsidRPr="00450269">
        <w:rPr>
          <w:rFonts w:asciiTheme="minorHAnsi" w:hAnsiTheme="minorHAnsi" w:cstheme="minorHAnsi"/>
          <w:bCs/>
          <w:lang w:val="en-US" w:eastAsia="en-IE"/>
        </w:rPr>
        <w:t xml:space="preserve">incrementally increased ‘reward </w:t>
      </w:r>
      <w:r w:rsidR="006B337B" w:rsidRPr="00450269">
        <w:rPr>
          <w:rFonts w:asciiTheme="minorHAnsi" w:hAnsiTheme="minorHAnsi" w:cstheme="minorHAnsi"/>
          <w:bCs/>
          <w:lang w:val="en-US" w:eastAsia="en-IE"/>
        </w:rPr>
        <w:t>point accumulator</w:t>
      </w:r>
      <w:r w:rsidRPr="00450269">
        <w:rPr>
          <w:rFonts w:asciiTheme="minorHAnsi" w:hAnsiTheme="minorHAnsi" w:cstheme="minorHAnsi"/>
          <w:bCs/>
          <w:lang w:val="en-US" w:eastAsia="en-IE"/>
        </w:rPr>
        <w:t>’</w:t>
      </w:r>
      <w:r w:rsidR="006B337B" w:rsidRPr="00450269">
        <w:rPr>
          <w:rFonts w:asciiTheme="minorHAnsi" w:hAnsiTheme="minorHAnsi" w:cstheme="minorHAnsi"/>
          <w:bCs/>
          <w:lang w:val="en-US" w:eastAsia="en-IE"/>
        </w:rPr>
        <w:t xml:space="preserve"> is reset to its reset value (</w:t>
      </w:r>
      <w:r w:rsidR="0072448E" w:rsidRPr="00450269">
        <w:rPr>
          <w:rFonts w:asciiTheme="minorHAnsi" w:hAnsiTheme="minorHAnsi" w:cstheme="minorHAnsi"/>
          <w:bCs/>
          <w:lang w:val="en-US" w:eastAsia="en-IE"/>
        </w:rPr>
        <w:t xml:space="preserve">usually </w:t>
      </w:r>
      <w:r w:rsidR="006B337B" w:rsidRPr="00450269">
        <w:rPr>
          <w:rFonts w:asciiTheme="minorHAnsi" w:hAnsiTheme="minorHAnsi" w:cstheme="minorHAnsi"/>
          <w:bCs/>
          <w:lang w:val="en-US" w:eastAsia="en-IE"/>
        </w:rPr>
        <w:t xml:space="preserve">0). Users do not </w:t>
      </w:r>
      <w:r w:rsidRPr="00450269">
        <w:rPr>
          <w:rFonts w:asciiTheme="minorHAnsi" w:hAnsiTheme="minorHAnsi" w:cstheme="minorHAnsi"/>
          <w:bCs/>
          <w:lang w:val="en-US" w:eastAsia="en-IE"/>
        </w:rPr>
        <w:t>lose</w:t>
      </w:r>
      <w:r w:rsidR="006B337B" w:rsidRPr="00450269">
        <w:rPr>
          <w:rFonts w:asciiTheme="minorHAnsi" w:hAnsiTheme="minorHAnsi" w:cstheme="minorHAnsi"/>
          <w:bCs/>
          <w:lang w:val="en-US" w:eastAsia="en-IE"/>
        </w:rPr>
        <w:t xml:space="preserve"> points earned, but they will need to re-build their accumulators to be rewarded more. Likewise if a service user consecutively tests positive </w:t>
      </w:r>
      <w:r w:rsidR="00DC141B" w:rsidRPr="00450269">
        <w:rPr>
          <w:rFonts w:asciiTheme="minorHAnsi" w:hAnsiTheme="minorHAnsi" w:cstheme="minorHAnsi"/>
          <w:bCs/>
          <w:lang w:val="en-US" w:eastAsia="en-IE"/>
        </w:rPr>
        <w:t xml:space="preserve">or lapses after a period of abstinence </w:t>
      </w:r>
      <w:r w:rsidR="006B337B" w:rsidRPr="00450269">
        <w:rPr>
          <w:rFonts w:asciiTheme="minorHAnsi" w:hAnsiTheme="minorHAnsi" w:cstheme="minorHAnsi"/>
          <w:bCs/>
          <w:lang w:val="en-US" w:eastAsia="en-IE"/>
        </w:rPr>
        <w:t>they will regress back to ‘</w:t>
      </w:r>
      <w:r w:rsidR="00917FDF" w:rsidRPr="00450269">
        <w:rPr>
          <w:rFonts w:asciiTheme="minorHAnsi" w:hAnsiTheme="minorHAnsi" w:cstheme="minorHAnsi"/>
          <w:bCs/>
          <w:lang w:val="en-US" w:eastAsia="en-IE"/>
        </w:rPr>
        <w:t>Preliminary</w:t>
      </w:r>
      <w:r w:rsidR="006B337B" w:rsidRPr="00450269">
        <w:rPr>
          <w:rFonts w:asciiTheme="minorHAnsi" w:hAnsiTheme="minorHAnsi" w:cstheme="minorHAnsi"/>
          <w:bCs/>
          <w:lang w:val="en-US" w:eastAsia="en-IE"/>
        </w:rPr>
        <w:t>’ stream and/or be issued deadlines to test negative (</w:t>
      </w:r>
      <w:r w:rsidR="00DC141B" w:rsidRPr="00450269">
        <w:rPr>
          <w:rFonts w:asciiTheme="minorHAnsi" w:hAnsiTheme="minorHAnsi" w:cstheme="minorHAnsi"/>
          <w:bCs/>
          <w:lang w:val="en-US" w:eastAsia="en-IE"/>
        </w:rPr>
        <w:t>”</w:t>
      </w:r>
      <w:r w:rsidR="0072448E" w:rsidRPr="00450269">
        <w:rPr>
          <w:rFonts w:asciiTheme="minorHAnsi" w:hAnsiTheme="minorHAnsi" w:cstheme="minorHAnsi"/>
          <w:bCs/>
          <w:lang w:val="en-US" w:eastAsia="en-IE"/>
        </w:rPr>
        <w:t>Target d</w:t>
      </w:r>
      <w:r w:rsidR="006B337B" w:rsidRPr="00450269">
        <w:rPr>
          <w:rFonts w:asciiTheme="minorHAnsi" w:hAnsiTheme="minorHAnsi" w:cstheme="minorHAnsi"/>
          <w:bCs/>
          <w:lang w:val="en-US" w:eastAsia="en-IE"/>
        </w:rPr>
        <w:t xml:space="preserve">ate to </w:t>
      </w:r>
      <w:r w:rsidR="00DC141B" w:rsidRPr="00450269">
        <w:rPr>
          <w:rFonts w:asciiTheme="minorHAnsi" w:hAnsiTheme="minorHAnsi" w:cstheme="minorHAnsi"/>
          <w:bCs/>
          <w:lang w:val="en-US" w:eastAsia="en-IE"/>
        </w:rPr>
        <w:t>be clear”</w:t>
      </w:r>
      <w:r w:rsidR="006B337B" w:rsidRPr="00450269">
        <w:rPr>
          <w:rFonts w:asciiTheme="minorHAnsi" w:hAnsiTheme="minorHAnsi" w:cstheme="minorHAnsi"/>
          <w:bCs/>
          <w:lang w:val="en-US" w:eastAsia="en-IE"/>
        </w:rPr>
        <w:t>). These dates are issued to give one weeks’ notice of the testing</w:t>
      </w:r>
      <w:r w:rsidR="00DC141B" w:rsidRPr="00450269">
        <w:rPr>
          <w:rFonts w:asciiTheme="minorHAnsi" w:hAnsiTheme="minorHAnsi" w:cstheme="minorHAnsi"/>
          <w:bCs/>
          <w:lang w:val="en-US" w:eastAsia="en-IE"/>
        </w:rPr>
        <w:t xml:space="preserve"> expectation.</w:t>
      </w:r>
      <w:r w:rsidR="006B337B" w:rsidRPr="00450269">
        <w:rPr>
          <w:rFonts w:asciiTheme="minorHAnsi" w:hAnsiTheme="minorHAnsi" w:cstheme="minorHAnsi"/>
          <w:bCs/>
          <w:lang w:val="en-US" w:eastAsia="en-IE"/>
        </w:rPr>
        <w:t xml:space="preserve"> If the service user fails </w:t>
      </w:r>
      <w:r w:rsidR="00DC141B" w:rsidRPr="00450269">
        <w:rPr>
          <w:rFonts w:asciiTheme="minorHAnsi" w:hAnsiTheme="minorHAnsi" w:cstheme="minorHAnsi"/>
          <w:bCs/>
          <w:lang w:val="en-US" w:eastAsia="en-IE"/>
        </w:rPr>
        <w:t xml:space="preserve">to meet </w:t>
      </w:r>
      <w:r w:rsidR="006B337B" w:rsidRPr="00450269">
        <w:rPr>
          <w:rFonts w:asciiTheme="minorHAnsi" w:hAnsiTheme="minorHAnsi" w:cstheme="minorHAnsi"/>
          <w:bCs/>
          <w:lang w:val="en-US" w:eastAsia="en-IE"/>
        </w:rPr>
        <w:t>their ‘</w:t>
      </w:r>
      <w:r w:rsidR="00131322" w:rsidRPr="00450269">
        <w:rPr>
          <w:rFonts w:asciiTheme="minorHAnsi" w:hAnsiTheme="minorHAnsi" w:cstheme="minorHAnsi"/>
          <w:bCs/>
          <w:lang w:val="en-US" w:eastAsia="en-IE"/>
        </w:rPr>
        <w:t>Target d</w:t>
      </w:r>
      <w:r w:rsidR="006B337B" w:rsidRPr="00450269">
        <w:rPr>
          <w:rFonts w:asciiTheme="minorHAnsi" w:hAnsiTheme="minorHAnsi" w:cstheme="minorHAnsi"/>
          <w:bCs/>
          <w:lang w:val="en-US" w:eastAsia="en-IE"/>
        </w:rPr>
        <w:t xml:space="preserve">ate </w:t>
      </w:r>
      <w:r w:rsidR="007C15A3" w:rsidRPr="00450269">
        <w:rPr>
          <w:rFonts w:asciiTheme="minorHAnsi" w:hAnsiTheme="minorHAnsi" w:cstheme="minorHAnsi"/>
          <w:bCs/>
          <w:lang w:val="en-US" w:eastAsia="en-IE"/>
        </w:rPr>
        <w:t>to be</w:t>
      </w:r>
      <w:r w:rsidR="00DC141B" w:rsidRPr="00450269">
        <w:rPr>
          <w:rFonts w:asciiTheme="minorHAnsi" w:hAnsiTheme="minorHAnsi" w:cstheme="minorHAnsi"/>
          <w:bCs/>
          <w:lang w:val="en-US" w:eastAsia="en-IE"/>
        </w:rPr>
        <w:t xml:space="preserve"> clear”</w:t>
      </w:r>
      <w:r w:rsidR="006B337B" w:rsidRPr="00450269">
        <w:rPr>
          <w:rFonts w:asciiTheme="minorHAnsi" w:hAnsiTheme="minorHAnsi" w:cstheme="minorHAnsi"/>
          <w:bCs/>
          <w:lang w:val="en-US" w:eastAsia="en-IE"/>
        </w:rPr>
        <w:t xml:space="preserve"> test, they are issued another date in a weeks’ time. These </w:t>
      </w:r>
      <w:r w:rsidR="00131322" w:rsidRPr="00450269">
        <w:rPr>
          <w:rFonts w:asciiTheme="minorHAnsi" w:hAnsiTheme="minorHAnsi" w:cstheme="minorHAnsi"/>
          <w:bCs/>
          <w:lang w:val="en-US" w:eastAsia="en-IE"/>
        </w:rPr>
        <w:t xml:space="preserve">date </w:t>
      </w:r>
      <w:r w:rsidR="0015148C" w:rsidRPr="00450269">
        <w:rPr>
          <w:rFonts w:asciiTheme="minorHAnsi" w:hAnsiTheme="minorHAnsi" w:cstheme="minorHAnsi"/>
          <w:bCs/>
          <w:lang w:val="en-US" w:eastAsia="en-IE"/>
        </w:rPr>
        <w:t>targets</w:t>
      </w:r>
      <w:r w:rsidR="006B337B" w:rsidRPr="00450269">
        <w:rPr>
          <w:rFonts w:asciiTheme="minorHAnsi" w:hAnsiTheme="minorHAnsi" w:cstheme="minorHAnsi"/>
          <w:bCs/>
          <w:lang w:val="en-US" w:eastAsia="en-IE"/>
        </w:rPr>
        <w:t xml:space="preserve"> are </w:t>
      </w:r>
      <w:r w:rsidR="00DC141B" w:rsidRPr="00450269">
        <w:rPr>
          <w:rFonts w:asciiTheme="minorHAnsi" w:hAnsiTheme="minorHAnsi" w:cstheme="minorHAnsi"/>
          <w:bCs/>
          <w:lang w:val="en-US" w:eastAsia="en-IE"/>
        </w:rPr>
        <w:t xml:space="preserve">progressively </w:t>
      </w:r>
      <w:r w:rsidR="006B337B" w:rsidRPr="00450269">
        <w:rPr>
          <w:rFonts w:asciiTheme="minorHAnsi" w:hAnsiTheme="minorHAnsi" w:cstheme="minorHAnsi"/>
          <w:bCs/>
          <w:lang w:val="en-US" w:eastAsia="en-IE"/>
        </w:rPr>
        <w:t xml:space="preserve">issued as </w:t>
      </w:r>
      <w:r w:rsidR="00DC141B" w:rsidRPr="00450269">
        <w:rPr>
          <w:rFonts w:asciiTheme="minorHAnsi" w:hAnsiTheme="minorHAnsi" w:cstheme="minorHAnsi"/>
          <w:bCs/>
          <w:lang w:val="en-US" w:eastAsia="en-IE"/>
        </w:rPr>
        <w:t xml:space="preserve">a </w:t>
      </w:r>
      <w:r w:rsidR="006B337B" w:rsidRPr="00450269">
        <w:rPr>
          <w:rFonts w:asciiTheme="minorHAnsi" w:hAnsiTheme="minorHAnsi" w:cstheme="minorHAnsi"/>
          <w:bCs/>
          <w:lang w:val="en-US" w:eastAsia="en-IE"/>
        </w:rPr>
        <w:t>card</w:t>
      </w:r>
      <w:r w:rsidR="00DC141B" w:rsidRPr="00450269">
        <w:rPr>
          <w:rFonts w:asciiTheme="minorHAnsi" w:hAnsiTheme="minorHAnsi" w:cstheme="minorHAnsi"/>
          <w:bCs/>
          <w:lang w:val="en-US" w:eastAsia="en-IE"/>
        </w:rPr>
        <w:t xml:space="preserve"> system (for example progressing </w:t>
      </w:r>
      <w:r w:rsidR="006B337B" w:rsidRPr="00450269">
        <w:rPr>
          <w:rFonts w:asciiTheme="minorHAnsi" w:hAnsiTheme="minorHAnsi" w:cstheme="minorHAnsi"/>
          <w:bCs/>
          <w:lang w:val="en-US" w:eastAsia="en-IE"/>
        </w:rPr>
        <w:t xml:space="preserve"> </w:t>
      </w:r>
      <w:r w:rsidR="00DC141B" w:rsidRPr="00450269">
        <w:rPr>
          <w:rFonts w:asciiTheme="minorHAnsi" w:hAnsiTheme="minorHAnsi" w:cstheme="minorHAnsi"/>
          <w:bCs/>
          <w:lang w:val="en-US" w:eastAsia="en-IE"/>
        </w:rPr>
        <w:t xml:space="preserve"> through ‘</w:t>
      </w:r>
      <w:r w:rsidR="00131322" w:rsidRPr="00450269">
        <w:rPr>
          <w:rFonts w:asciiTheme="minorHAnsi" w:hAnsiTheme="minorHAnsi" w:cstheme="minorHAnsi"/>
          <w:bCs/>
          <w:lang w:val="en-US" w:eastAsia="en-IE"/>
        </w:rPr>
        <w:t>yellow’</w:t>
      </w:r>
      <w:r w:rsidR="00DC141B" w:rsidRPr="00450269">
        <w:rPr>
          <w:rFonts w:asciiTheme="minorHAnsi" w:hAnsiTheme="minorHAnsi" w:cstheme="minorHAnsi"/>
          <w:bCs/>
          <w:lang w:val="en-US" w:eastAsia="en-IE"/>
        </w:rPr>
        <w:t>, ‘</w:t>
      </w:r>
      <w:r w:rsidR="00131322" w:rsidRPr="00450269">
        <w:rPr>
          <w:rFonts w:asciiTheme="minorHAnsi" w:hAnsiTheme="minorHAnsi" w:cstheme="minorHAnsi"/>
          <w:bCs/>
          <w:lang w:val="en-US" w:eastAsia="en-IE"/>
        </w:rPr>
        <w:t>orange</w:t>
      </w:r>
      <w:r w:rsidR="00DC141B" w:rsidRPr="00450269">
        <w:rPr>
          <w:rFonts w:asciiTheme="minorHAnsi" w:hAnsiTheme="minorHAnsi" w:cstheme="minorHAnsi"/>
          <w:bCs/>
          <w:lang w:val="en-US" w:eastAsia="en-IE"/>
        </w:rPr>
        <w:t>’ and ‘red</w:t>
      </w:r>
      <w:r w:rsidR="00131322" w:rsidRPr="00450269">
        <w:rPr>
          <w:rFonts w:asciiTheme="minorHAnsi" w:hAnsiTheme="minorHAnsi" w:cstheme="minorHAnsi"/>
          <w:bCs/>
          <w:lang w:val="en-US" w:eastAsia="en-IE"/>
        </w:rPr>
        <w:t>’ caution</w:t>
      </w:r>
      <w:r w:rsidR="00DC141B" w:rsidRPr="00450269">
        <w:rPr>
          <w:rFonts w:asciiTheme="minorHAnsi" w:hAnsiTheme="minorHAnsi" w:cstheme="minorHAnsi"/>
          <w:bCs/>
          <w:lang w:val="en-US" w:eastAsia="en-IE"/>
        </w:rPr>
        <w:t xml:space="preserve"> cards. </w:t>
      </w:r>
      <w:r w:rsidR="006B337B" w:rsidRPr="00450269">
        <w:rPr>
          <w:rFonts w:asciiTheme="minorHAnsi" w:hAnsiTheme="minorHAnsi" w:cstheme="minorHAnsi"/>
          <w:bCs/>
          <w:lang w:val="en-US" w:eastAsia="en-IE"/>
        </w:rPr>
        <w:t xml:space="preserve"> </w:t>
      </w:r>
      <w:r w:rsidR="007C15A3" w:rsidRPr="00450269">
        <w:rPr>
          <w:rFonts w:asciiTheme="minorHAnsi" w:hAnsiTheme="minorHAnsi" w:cstheme="minorHAnsi"/>
          <w:bCs/>
          <w:lang w:val="en-US" w:eastAsia="en-IE"/>
        </w:rPr>
        <w:t>Once the</w:t>
      </w:r>
      <w:r w:rsidR="00DC141B" w:rsidRPr="00450269">
        <w:rPr>
          <w:rFonts w:asciiTheme="minorHAnsi" w:hAnsiTheme="minorHAnsi" w:cstheme="minorHAnsi"/>
          <w:bCs/>
          <w:lang w:val="en-US" w:eastAsia="en-IE"/>
        </w:rPr>
        <w:t xml:space="preserve"> ‘Date to be clear’ associated with the ‘red</w:t>
      </w:r>
      <w:r w:rsidR="00131322" w:rsidRPr="00450269">
        <w:rPr>
          <w:rFonts w:asciiTheme="minorHAnsi" w:hAnsiTheme="minorHAnsi" w:cstheme="minorHAnsi"/>
          <w:bCs/>
          <w:lang w:val="en-US" w:eastAsia="en-IE"/>
        </w:rPr>
        <w:t>’ card</w:t>
      </w:r>
      <w:r w:rsidR="00DC141B" w:rsidRPr="00450269">
        <w:rPr>
          <w:rFonts w:asciiTheme="minorHAnsi" w:hAnsiTheme="minorHAnsi" w:cstheme="minorHAnsi"/>
          <w:bCs/>
          <w:lang w:val="en-US" w:eastAsia="en-IE"/>
        </w:rPr>
        <w:t xml:space="preserve"> has failed to </w:t>
      </w:r>
      <w:r w:rsidR="00296BA5" w:rsidRPr="00450269">
        <w:rPr>
          <w:rFonts w:asciiTheme="minorHAnsi" w:hAnsiTheme="minorHAnsi" w:cstheme="minorHAnsi"/>
          <w:bCs/>
          <w:lang w:val="en-US" w:eastAsia="en-IE"/>
        </w:rPr>
        <w:t>b</w:t>
      </w:r>
      <w:r w:rsidR="00DC141B" w:rsidRPr="00450269">
        <w:rPr>
          <w:rFonts w:asciiTheme="minorHAnsi" w:hAnsiTheme="minorHAnsi" w:cstheme="minorHAnsi"/>
          <w:bCs/>
          <w:lang w:val="en-US" w:eastAsia="en-IE"/>
        </w:rPr>
        <w:t>e met the patient will</w:t>
      </w:r>
      <w:r w:rsidR="006B337B" w:rsidRPr="00450269">
        <w:rPr>
          <w:rFonts w:asciiTheme="minorHAnsi" w:hAnsiTheme="minorHAnsi" w:cstheme="minorHAnsi"/>
          <w:bCs/>
          <w:lang w:val="en-US" w:eastAsia="en-IE"/>
        </w:rPr>
        <w:t xml:space="preserve"> </w:t>
      </w:r>
      <w:r w:rsidR="00DC141B" w:rsidRPr="00450269">
        <w:rPr>
          <w:rFonts w:asciiTheme="minorHAnsi" w:hAnsiTheme="minorHAnsi" w:cstheme="minorHAnsi"/>
          <w:bCs/>
          <w:lang w:val="en-US" w:eastAsia="en-IE"/>
        </w:rPr>
        <w:t xml:space="preserve">be invited </w:t>
      </w:r>
      <w:r w:rsidR="0015148C" w:rsidRPr="00450269">
        <w:rPr>
          <w:rFonts w:asciiTheme="minorHAnsi" w:hAnsiTheme="minorHAnsi" w:cstheme="minorHAnsi"/>
          <w:bCs/>
          <w:lang w:val="en-US" w:eastAsia="en-IE"/>
        </w:rPr>
        <w:t>to re</w:t>
      </w:r>
      <w:r w:rsidR="006B337B" w:rsidRPr="00450269">
        <w:rPr>
          <w:rFonts w:asciiTheme="minorHAnsi" w:hAnsiTheme="minorHAnsi" w:cstheme="minorHAnsi"/>
          <w:bCs/>
          <w:lang w:val="en-US" w:eastAsia="en-IE"/>
        </w:rPr>
        <w:t>-assess their desire</w:t>
      </w:r>
      <w:r w:rsidR="00944A4F" w:rsidRPr="00450269">
        <w:rPr>
          <w:rFonts w:asciiTheme="minorHAnsi" w:hAnsiTheme="minorHAnsi" w:cstheme="minorHAnsi"/>
          <w:bCs/>
          <w:lang w:val="en-US" w:eastAsia="en-IE"/>
        </w:rPr>
        <w:t xml:space="preserve"> and motivation</w:t>
      </w:r>
      <w:r w:rsidR="006B337B" w:rsidRPr="00450269">
        <w:rPr>
          <w:rFonts w:asciiTheme="minorHAnsi" w:hAnsiTheme="minorHAnsi" w:cstheme="minorHAnsi"/>
          <w:bCs/>
          <w:lang w:val="en-US" w:eastAsia="en-IE"/>
        </w:rPr>
        <w:t xml:space="preserve"> to continue with</w:t>
      </w:r>
      <w:r w:rsidR="00944A4F" w:rsidRPr="00450269">
        <w:rPr>
          <w:rFonts w:asciiTheme="minorHAnsi" w:hAnsiTheme="minorHAnsi" w:cstheme="minorHAnsi"/>
          <w:bCs/>
          <w:lang w:val="en-US" w:eastAsia="en-IE"/>
        </w:rPr>
        <w:t>in</w:t>
      </w:r>
      <w:r w:rsidR="006B337B" w:rsidRPr="00450269">
        <w:rPr>
          <w:rFonts w:asciiTheme="minorHAnsi" w:hAnsiTheme="minorHAnsi" w:cstheme="minorHAnsi"/>
          <w:bCs/>
          <w:lang w:val="en-US" w:eastAsia="en-IE"/>
        </w:rPr>
        <w:t xml:space="preserve"> the </w:t>
      </w:r>
      <w:r w:rsidR="00BF0B23" w:rsidRPr="00450269">
        <w:rPr>
          <w:rFonts w:asciiTheme="minorHAnsi" w:hAnsiTheme="minorHAnsi" w:cstheme="minorHAnsi"/>
          <w:bCs/>
          <w:lang w:val="en-US" w:eastAsia="en-IE"/>
        </w:rPr>
        <w:t>Contingency Management</w:t>
      </w:r>
      <w:r w:rsidR="006B337B" w:rsidRPr="00450269">
        <w:rPr>
          <w:rFonts w:asciiTheme="minorHAnsi" w:hAnsiTheme="minorHAnsi" w:cstheme="minorHAnsi"/>
          <w:bCs/>
          <w:lang w:val="en-US" w:eastAsia="en-IE"/>
        </w:rPr>
        <w:t xml:space="preserve"> program.</w:t>
      </w:r>
    </w:p>
    <w:p w14:paraId="6C61C4E6" w14:textId="77777777" w:rsidR="00DC141B" w:rsidRPr="00450269" w:rsidRDefault="00DC141B" w:rsidP="00450269">
      <w:pPr>
        <w:pStyle w:val="Standard"/>
        <w:jc w:val="both"/>
        <w:rPr>
          <w:rFonts w:asciiTheme="minorHAnsi" w:hAnsiTheme="minorHAnsi" w:cstheme="minorHAnsi"/>
          <w:bCs/>
          <w:lang w:val="en-US" w:eastAsia="en-IE"/>
        </w:rPr>
      </w:pPr>
    </w:p>
    <w:p w14:paraId="7DCB9D11" w14:textId="727D8E2C" w:rsidR="006B337B" w:rsidRPr="00450269" w:rsidRDefault="006B337B" w:rsidP="00450269">
      <w:pPr>
        <w:pStyle w:val="Standard"/>
        <w:jc w:val="both"/>
        <w:rPr>
          <w:rFonts w:asciiTheme="minorHAnsi" w:hAnsiTheme="minorHAnsi" w:cstheme="minorHAnsi"/>
          <w:bCs/>
          <w:lang w:val="en-US" w:eastAsia="en-IE"/>
        </w:rPr>
      </w:pPr>
      <w:r w:rsidRPr="00450269">
        <w:rPr>
          <w:rFonts w:asciiTheme="minorHAnsi" w:hAnsiTheme="minorHAnsi" w:cstheme="minorHAnsi"/>
          <w:bCs/>
          <w:lang w:val="en-US" w:eastAsia="en-IE"/>
        </w:rPr>
        <w:t xml:space="preserve">Attending </w:t>
      </w:r>
      <w:r w:rsidR="00DC141B" w:rsidRPr="00450269">
        <w:rPr>
          <w:rFonts w:asciiTheme="minorHAnsi" w:hAnsiTheme="minorHAnsi" w:cstheme="minorHAnsi"/>
          <w:bCs/>
          <w:lang w:val="en-US" w:eastAsia="en-IE"/>
        </w:rPr>
        <w:t xml:space="preserve">specific treatment meetings (e.g. Key Worker, Counsellor, Social </w:t>
      </w:r>
      <w:r w:rsidR="007C15A3" w:rsidRPr="00450269">
        <w:rPr>
          <w:rFonts w:asciiTheme="minorHAnsi" w:hAnsiTheme="minorHAnsi" w:cstheme="minorHAnsi"/>
          <w:bCs/>
          <w:lang w:val="en-US" w:eastAsia="en-IE"/>
        </w:rPr>
        <w:t>Worker meetings</w:t>
      </w:r>
      <w:r w:rsidRPr="00450269">
        <w:rPr>
          <w:rFonts w:asciiTheme="minorHAnsi" w:hAnsiTheme="minorHAnsi" w:cstheme="minorHAnsi"/>
          <w:bCs/>
          <w:lang w:val="en-US" w:eastAsia="en-IE"/>
        </w:rPr>
        <w:t xml:space="preserve"> </w:t>
      </w:r>
      <w:r w:rsidR="008447E7" w:rsidRPr="00450269">
        <w:rPr>
          <w:rFonts w:asciiTheme="minorHAnsi" w:hAnsiTheme="minorHAnsi" w:cstheme="minorHAnsi"/>
          <w:bCs/>
          <w:lang w:val="en-US" w:eastAsia="en-IE"/>
        </w:rPr>
        <w:t>etc.</w:t>
      </w:r>
      <w:r w:rsidR="00DC141B" w:rsidRPr="00450269">
        <w:rPr>
          <w:rFonts w:asciiTheme="minorHAnsi" w:hAnsiTheme="minorHAnsi" w:cstheme="minorHAnsi"/>
          <w:bCs/>
          <w:lang w:val="en-US" w:eastAsia="en-IE"/>
        </w:rPr>
        <w:t xml:space="preserve">) also allows the </w:t>
      </w:r>
      <w:r w:rsidRPr="00450269">
        <w:rPr>
          <w:rFonts w:asciiTheme="minorHAnsi" w:hAnsiTheme="minorHAnsi" w:cstheme="minorHAnsi"/>
          <w:bCs/>
          <w:lang w:val="en-US" w:eastAsia="en-IE"/>
        </w:rPr>
        <w:t xml:space="preserve">service user </w:t>
      </w:r>
      <w:r w:rsidR="00DC141B" w:rsidRPr="00450269">
        <w:rPr>
          <w:rFonts w:asciiTheme="minorHAnsi" w:hAnsiTheme="minorHAnsi" w:cstheme="minorHAnsi"/>
          <w:bCs/>
          <w:lang w:val="en-US" w:eastAsia="en-IE"/>
        </w:rPr>
        <w:t>to earn a capped number of reward points.</w:t>
      </w:r>
      <w:r w:rsidR="004615FF" w:rsidRPr="00450269">
        <w:rPr>
          <w:rFonts w:asciiTheme="minorHAnsi" w:hAnsiTheme="minorHAnsi" w:cstheme="minorHAnsi"/>
          <w:bCs/>
          <w:lang w:val="en-US" w:eastAsia="en-IE"/>
        </w:rPr>
        <w:t xml:space="preserve"> The system will be implemented to award a service user up to and including three attended and meaningfully participated engagements per week.</w:t>
      </w:r>
    </w:p>
    <w:p w14:paraId="07559C93" w14:textId="77777777" w:rsidR="006E17E1" w:rsidRPr="00450269" w:rsidRDefault="006E17E1" w:rsidP="00450269">
      <w:pPr>
        <w:pStyle w:val="Standard"/>
        <w:jc w:val="both"/>
        <w:rPr>
          <w:rFonts w:asciiTheme="minorHAnsi" w:hAnsiTheme="minorHAnsi" w:cstheme="minorHAnsi"/>
          <w:bCs/>
          <w:lang w:val="en-US" w:eastAsia="en-IE"/>
        </w:rPr>
      </w:pPr>
    </w:p>
    <w:p w14:paraId="7A646F91" w14:textId="1327EB3A" w:rsidR="00DC141B" w:rsidRPr="00450269" w:rsidRDefault="006E17E1" w:rsidP="00450269">
      <w:pPr>
        <w:pStyle w:val="Standard"/>
        <w:jc w:val="both"/>
        <w:rPr>
          <w:rFonts w:asciiTheme="minorHAnsi" w:hAnsiTheme="minorHAnsi" w:cstheme="minorHAnsi"/>
          <w:bCs/>
          <w:lang w:val="en-US" w:eastAsia="en-IE"/>
        </w:rPr>
      </w:pPr>
      <w:r w:rsidRPr="00450269">
        <w:rPr>
          <w:rFonts w:asciiTheme="minorHAnsi" w:hAnsiTheme="minorHAnsi" w:cstheme="minorHAnsi"/>
          <w:bCs/>
          <w:lang w:val="en-US" w:eastAsia="en-IE"/>
        </w:rPr>
        <w:lastRenderedPageBreak/>
        <w:t xml:space="preserve">Through personal correspondence with Dr. Nancy Petry, leading </w:t>
      </w:r>
      <w:r w:rsidR="00DC141B" w:rsidRPr="00450269">
        <w:rPr>
          <w:rFonts w:asciiTheme="minorHAnsi" w:hAnsiTheme="minorHAnsi" w:cstheme="minorHAnsi"/>
          <w:bCs/>
          <w:lang w:val="en-US" w:eastAsia="en-IE"/>
        </w:rPr>
        <w:t xml:space="preserve">international </w:t>
      </w:r>
      <w:r w:rsidRPr="00450269">
        <w:rPr>
          <w:rFonts w:asciiTheme="minorHAnsi" w:hAnsiTheme="minorHAnsi" w:cstheme="minorHAnsi"/>
          <w:bCs/>
          <w:lang w:val="en-US" w:eastAsia="en-IE"/>
        </w:rPr>
        <w:t>authority in contingency management and the developer of the low-cost contingency management treatment approach</w:t>
      </w:r>
      <w:r w:rsidR="00B65FA4">
        <w:rPr>
          <w:rFonts w:asciiTheme="minorHAnsi" w:hAnsiTheme="minorHAnsi" w:cstheme="minorHAnsi"/>
          <w:bCs/>
          <w:lang w:val="en-US" w:eastAsia="en-IE"/>
        </w:rPr>
        <w:t xml:space="preserve"> </w:t>
      </w:r>
      <w:sdt>
        <w:sdtPr>
          <w:rPr>
            <w:rFonts w:asciiTheme="minorHAnsi" w:hAnsiTheme="minorHAnsi" w:cstheme="minorHAnsi"/>
            <w:bCs/>
            <w:lang w:val="en-US" w:eastAsia="en-IE"/>
          </w:rPr>
          <w:id w:val="1711684206"/>
          <w:citation/>
        </w:sdtPr>
        <w:sdtContent>
          <w:r w:rsidR="00B65FA4">
            <w:rPr>
              <w:rFonts w:asciiTheme="minorHAnsi" w:hAnsiTheme="minorHAnsi" w:cstheme="minorHAnsi"/>
              <w:bCs/>
              <w:lang w:val="en-US" w:eastAsia="en-IE"/>
            </w:rPr>
            <w:fldChar w:fldCharType="begin"/>
          </w:r>
          <w:r w:rsidR="00B65FA4">
            <w:rPr>
              <w:rFonts w:asciiTheme="minorHAnsi" w:hAnsiTheme="minorHAnsi" w:cstheme="minorHAnsi"/>
              <w:bCs/>
              <w:lang w:val="en-IE" w:eastAsia="en-IE"/>
            </w:rPr>
            <w:instrText xml:space="preserve"> CITATION Pet00 \l 6153 </w:instrText>
          </w:r>
          <w:r w:rsidR="00B65FA4">
            <w:rPr>
              <w:rFonts w:asciiTheme="minorHAnsi" w:hAnsiTheme="minorHAnsi" w:cstheme="minorHAnsi"/>
              <w:bCs/>
              <w:lang w:val="en-US" w:eastAsia="en-IE"/>
            </w:rPr>
            <w:fldChar w:fldCharType="separate"/>
          </w:r>
          <w:r w:rsidR="00B65FA4" w:rsidRPr="00B65FA4">
            <w:rPr>
              <w:rFonts w:asciiTheme="minorHAnsi" w:hAnsiTheme="minorHAnsi" w:cstheme="minorHAnsi"/>
              <w:noProof/>
              <w:lang w:val="en-IE" w:eastAsia="en-IE"/>
            </w:rPr>
            <w:t>(8)</w:t>
          </w:r>
          <w:r w:rsidR="00B65FA4">
            <w:rPr>
              <w:rFonts w:asciiTheme="minorHAnsi" w:hAnsiTheme="minorHAnsi" w:cstheme="minorHAnsi"/>
              <w:bCs/>
              <w:lang w:val="en-US" w:eastAsia="en-IE"/>
            </w:rPr>
            <w:fldChar w:fldCharType="end"/>
          </w:r>
        </w:sdtContent>
      </w:sdt>
      <w:r w:rsidRPr="00450269">
        <w:rPr>
          <w:rFonts w:asciiTheme="minorHAnsi" w:hAnsiTheme="minorHAnsi" w:cstheme="minorHAnsi"/>
          <w:bCs/>
          <w:lang w:val="en-US" w:eastAsia="en-IE"/>
        </w:rPr>
        <w:t>; the project proposal was discussed.</w:t>
      </w:r>
    </w:p>
    <w:p w14:paraId="7A190868" w14:textId="5D6D253C" w:rsidR="006E17E1" w:rsidRPr="00450269" w:rsidRDefault="006E17E1" w:rsidP="00450269">
      <w:pPr>
        <w:pStyle w:val="Standard"/>
        <w:jc w:val="both"/>
        <w:rPr>
          <w:rFonts w:asciiTheme="minorHAnsi" w:hAnsiTheme="minorHAnsi" w:cstheme="minorHAnsi"/>
          <w:bCs/>
          <w:lang w:val="en-US" w:eastAsia="en-IE"/>
        </w:rPr>
      </w:pPr>
      <w:r w:rsidRPr="00450269">
        <w:rPr>
          <w:rFonts w:asciiTheme="minorHAnsi" w:hAnsiTheme="minorHAnsi" w:cstheme="minorHAnsi"/>
          <w:bCs/>
          <w:lang w:val="en-US" w:eastAsia="en-IE"/>
        </w:rPr>
        <w:br/>
      </w:r>
      <w:r w:rsidR="00DC141B" w:rsidRPr="00450269">
        <w:rPr>
          <w:rFonts w:asciiTheme="minorHAnsi" w:hAnsiTheme="minorHAnsi" w:cstheme="minorHAnsi"/>
          <w:bCs/>
          <w:lang w:val="en-US" w:eastAsia="en-IE"/>
        </w:rPr>
        <w:t xml:space="preserve">With reference </w:t>
      </w:r>
      <w:r w:rsidR="007C15A3" w:rsidRPr="00450269">
        <w:rPr>
          <w:rFonts w:asciiTheme="minorHAnsi" w:hAnsiTheme="minorHAnsi" w:cstheme="minorHAnsi"/>
          <w:bCs/>
          <w:lang w:val="en-US" w:eastAsia="en-IE"/>
        </w:rPr>
        <w:t xml:space="preserve">to </w:t>
      </w:r>
      <w:r w:rsidR="0015148C" w:rsidRPr="00450269">
        <w:rPr>
          <w:rFonts w:asciiTheme="minorHAnsi" w:hAnsiTheme="minorHAnsi" w:cstheme="minorHAnsi"/>
          <w:bCs/>
          <w:lang w:val="en-US" w:eastAsia="en-IE"/>
        </w:rPr>
        <w:t>previous attempts</w:t>
      </w:r>
      <w:r w:rsidR="00DC141B" w:rsidRPr="00450269">
        <w:rPr>
          <w:rFonts w:asciiTheme="minorHAnsi" w:hAnsiTheme="minorHAnsi" w:cstheme="minorHAnsi"/>
          <w:bCs/>
          <w:lang w:val="en-US" w:eastAsia="en-IE"/>
        </w:rPr>
        <w:t xml:space="preserve"> to develop automated </w:t>
      </w:r>
      <w:r w:rsidR="00BF0B23" w:rsidRPr="00450269">
        <w:rPr>
          <w:rFonts w:asciiTheme="minorHAnsi" w:hAnsiTheme="minorHAnsi" w:cstheme="minorHAnsi"/>
          <w:bCs/>
          <w:lang w:val="en-US" w:eastAsia="en-IE"/>
        </w:rPr>
        <w:t>Contingency Management</w:t>
      </w:r>
      <w:r w:rsidR="00DC141B" w:rsidRPr="00450269">
        <w:rPr>
          <w:rFonts w:asciiTheme="minorHAnsi" w:hAnsiTheme="minorHAnsi" w:cstheme="minorHAnsi"/>
          <w:bCs/>
          <w:lang w:val="en-US" w:eastAsia="en-IE"/>
        </w:rPr>
        <w:t xml:space="preserve"> systems</w:t>
      </w:r>
      <w:r w:rsidRPr="00450269">
        <w:rPr>
          <w:rFonts w:asciiTheme="minorHAnsi" w:hAnsiTheme="minorHAnsi" w:cstheme="minorHAnsi"/>
          <w:bCs/>
          <w:lang w:val="en-US" w:eastAsia="en-IE"/>
        </w:rPr>
        <w:t xml:space="preserve">, Dr. Petry had this to </w:t>
      </w:r>
      <w:r w:rsidRPr="00DC38CF">
        <w:rPr>
          <w:rStyle w:val="QuoteChar"/>
        </w:rPr>
        <w:t>say “Several groups have attempted to develop automated CM programs, but none have been widely implemented in practice.”</w:t>
      </w:r>
      <w:r w:rsidRPr="00450269">
        <w:rPr>
          <w:rFonts w:asciiTheme="minorHAnsi" w:hAnsiTheme="minorHAnsi" w:cstheme="minorHAnsi"/>
          <w:bCs/>
          <w:lang w:val="en-US" w:eastAsia="en-IE"/>
        </w:rPr>
        <w:t xml:space="preserve"> Dr. Petry went on to discuss the previous short falls of previous implementations she has been exposed to and explained corrective measures at trying to better ensure a correct implementation.</w:t>
      </w:r>
    </w:p>
    <w:p w14:paraId="2D646C01" w14:textId="52C22C67" w:rsidR="006E17E1" w:rsidRPr="00450269" w:rsidRDefault="006E17E1" w:rsidP="00450269">
      <w:pPr>
        <w:pStyle w:val="Standard"/>
        <w:jc w:val="both"/>
        <w:rPr>
          <w:rFonts w:asciiTheme="minorHAnsi" w:hAnsiTheme="minorHAnsi" w:cstheme="minorHAnsi"/>
          <w:color w:val="222222"/>
          <w:shd w:val="clear" w:color="auto" w:fill="FFFFFF"/>
        </w:rPr>
      </w:pPr>
      <w:r w:rsidRPr="00DC38CF">
        <w:rPr>
          <w:rStyle w:val="QuoteChar"/>
        </w:rPr>
        <w:t>“Some of the problems have been that each clinic seems to want to implement CM in its own way, and the programs developed thus far have not been able to accommodate issues such as different reinforcement magnitudes and types (vouchers vs. prizes vs. stars exchangeable for items), different attendance structures (which is less of an issue for opioid replacement treatments relative to outpatient care), different durations of CM interventions, and excused absences.”</w:t>
      </w:r>
      <w:r w:rsidRPr="00450269">
        <w:rPr>
          <w:rFonts w:asciiTheme="minorHAnsi" w:hAnsiTheme="minorHAnsi" w:cstheme="minorHAnsi"/>
          <w:color w:val="222222"/>
          <w:shd w:val="clear" w:color="auto" w:fill="FFFFFF"/>
        </w:rPr>
        <w:t xml:space="preserve"> Many of these issues had been taken into consideration in the initial proposed approach, but the comments stated offered more definition and confirmation for the planned implementation. Dr. Petry con</w:t>
      </w:r>
      <w:r w:rsidR="005E70A9" w:rsidRPr="00450269">
        <w:rPr>
          <w:rFonts w:asciiTheme="minorHAnsi" w:hAnsiTheme="minorHAnsi" w:cstheme="minorHAnsi"/>
          <w:color w:val="222222"/>
          <w:shd w:val="clear" w:color="auto" w:fill="FFFFFF"/>
        </w:rPr>
        <w:t>tinued</w:t>
      </w:r>
      <w:r w:rsidRPr="00450269">
        <w:rPr>
          <w:rFonts w:asciiTheme="minorHAnsi" w:hAnsiTheme="minorHAnsi" w:cstheme="minorHAnsi"/>
          <w:color w:val="222222"/>
          <w:shd w:val="clear" w:color="auto" w:fill="FFFFFF"/>
        </w:rPr>
        <w:t xml:space="preserve"> on to state issues regarding valid reasons for being absent fr</w:t>
      </w:r>
      <w:r w:rsidR="005E70A9" w:rsidRPr="00450269">
        <w:rPr>
          <w:rFonts w:asciiTheme="minorHAnsi" w:hAnsiTheme="minorHAnsi" w:cstheme="minorHAnsi"/>
          <w:color w:val="222222"/>
          <w:shd w:val="clear" w:color="auto" w:fill="FFFFFF"/>
        </w:rPr>
        <w:t>om arranged meetings and sample taking,</w:t>
      </w:r>
      <w:r w:rsidRPr="00450269">
        <w:rPr>
          <w:rFonts w:asciiTheme="minorHAnsi" w:hAnsiTheme="minorHAnsi" w:cstheme="minorHAnsi"/>
          <w:color w:val="222222"/>
          <w:shd w:val="clear" w:color="auto" w:fill="FFFFFF"/>
        </w:rPr>
        <w:t xml:space="preserve"> </w:t>
      </w:r>
      <w:r w:rsidRPr="00DC38CF">
        <w:rPr>
          <w:rStyle w:val="QuoteChar"/>
        </w:rPr>
        <w:t xml:space="preserve">“Because the evidence-based CM programs have </w:t>
      </w:r>
      <w:r w:rsidR="007C15A3" w:rsidRPr="00DC38CF">
        <w:rPr>
          <w:rStyle w:val="QuoteChar"/>
        </w:rPr>
        <w:t>escalating reinforcers</w:t>
      </w:r>
      <w:r w:rsidRPr="00DC38CF">
        <w:rPr>
          <w:rStyle w:val="QuoteChar"/>
        </w:rPr>
        <w:t xml:space="preserve"> for sustained abstinence, the programs developed to date have not been able to incorporate this feature appropriately given the real world issues that arise (e.g., in terms of missed samples for legitimate reasons etc.).”.</w:t>
      </w:r>
      <w:r w:rsidRPr="00450269">
        <w:rPr>
          <w:rFonts w:asciiTheme="minorHAnsi" w:hAnsiTheme="minorHAnsi" w:cstheme="minorHAnsi"/>
          <w:color w:val="222222"/>
          <w:shd w:val="clear" w:color="auto" w:fill="FFFFFF"/>
        </w:rPr>
        <w:t xml:space="preserve"> Previous implementations have enforced the </w:t>
      </w:r>
      <w:r w:rsidR="00BF0B23" w:rsidRPr="00450269">
        <w:rPr>
          <w:rFonts w:asciiTheme="minorHAnsi" w:hAnsiTheme="minorHAnsi" w:cstheme="minorHAnsi"/>
          <w:color w:val="222222"/>
          <w:shd w:val="clear" w:color="auto" w:fill="FFFFFF"/>
        </w:rPr>
        <w:t>Contingency Management</w:t>
      </w:r>
      <w:r w:rsidRPr="00450269">
        <w:rPr>
          <w:rFonts w:asciiTheme="minorHAnsi" w:hAnsiTheme="minorHAnsi" w:cstheme="minorHAnsi"/>
          <w:color w:val="222222"/>
          <w:shd w:val="clear" w:color="auto" w:fill="FFFFFF"/>
        </w:rPr>
        <w:t xml:space="preserve"> criteria too rigidly without offering an override or exception to legitimate reasons of absence, thus penalizing the service user ‘unfairly’.</w:t>
      </w:r>
    </w:p>
    <w:p w14:paraId="00901D56" w14:textId="77777777" w:rsidR="006E17E1" w:rsidRPr="00450269" w:rsidRDefault="006E17E1" w:rsidP="00450269">
      <w:pPr>
        <w:pStyle w:val="Standard"/>
        <w:jc w:val="both"/>
        <w:rPr>
          <w:rFonts w:asciiTheme="minorHAnsi" w:hAnsiTheme="minorHAnsi" w:cstheme="minorHAnsi"/>
          <w:bCs/>
          <w:lang w:val="en-US" w:eastAsia="en-IE"/>
        </w:rPr>
      </w:pPr>
    </w:p>
    <w:p w14:paraId="33C21DD9" w14:textId="77777777" w:rsidR="006B337B" w:rsidRPr="00450269" w:rsidRDefault="006B337B" w:rsidP="00450269">
      <w:pPr>
        <w:pStyle w:val="Standard"/>
        <w:jc w:val="both"/>
        <w:rPr>
          <w:rFonts w:asciiTheme="minorHAnsi" w:hAnsiTheme="minorHAnsi" w:cstheme="minorHAnsi"/>
          <w:color w:val="222222"/>
          <w:shd w:val="clear" w:color="auto" w:fill="FFFFFF"/>
        </w:rPr>
      </w:pPr>
    </w:p>
    <w:p w14:paraId="38FFCAC0" w14:textId="77777777" w:rsidR="009745DA" w:rsidRPr="00450269" w:rsidRDefault="009745DA" w:rsidP="00450269">
      <w:pPr>
        <w:pStyle w:val="Standard"/>
        <w:jc w:val="both"/>
        <w:rPr>
          <w:rFonts w:asciiTheme="minorHAnsi" w:hAnsiTheme="minorHAnsi" w:cstheme="minorHAnsi"/>
          <w:color w:val="222222"/>
          <w:shd w:val="clear" w:color="auto" w:fill="FFFFFF"/>
        </w:rPr>
      </w:pPr>
    </w:p>
    <w:p w14:paraId="42EEBA5D" w14:textId="77777777" w:rsidR="004615FF" w:rsidRPr="00450269" w:rsidRDefault="004615FF" w:rsidP="00450269">
      <w:pPr>
        <w:jc w:val="both"/>
        <w:rPr>
          <w:rFonts w:asciiTheme="minorHAnsi" w:hAnsiTheme="minorHAnsi" w:cstheme="minorHAnsi"/>
          <w:b/>
          <w:bCs/>
          <w:sz w:val="26"/>
          <w:szCs w:val="26"/>
        </w:rPr>
      </w:pPr>
      <w:r w:rsidRPr="00450269">
        <w:rPr>
          <w:rFonts w:asciiTheme="minorHAnsi" w:hAnsiTheme="minorHAnsi" w:cstheme="minorHAnsi"/>
        </w:rPr>
        <w:br w:type="page"/>
      </w:r>
    </w:p>
    <w:p w14:paraId="48120094" w14:textId="48A37C92" w:rsidR="00CD328C" w:rsidRPr="00450269" w:rsidRDefault="00F51C22" w:rsidP="00450269">
      <w:pPr>
        <w:pStyle w:val="Heading3"/>
        <w:jc w:val="both"/>
        <w:rPr>
          <w:rFonts w:asciiTheme="minorHAnsi" w:hAnsiTheme="minorHAnsi" w:cstheme="minorHAnsi"/>
        </w:rPr>
      </w:pPr>
      <w:bookmarkStart w:id="15" w:name="_Toc384120249"/>
      <w:bookmarkStart w:id="16" w:name="_Toc384370380"/>
      <w:r w:rsidRPr="00450269">
        <w:rPr>
          <w:rFonts w:asciiTheme="minorHAnsi" w:hAnsiTheme="minorHAnsi" w:cstheme="minorHAnsi"/>
        </w:rPr>
        <w:lastRenderedPageBreak/>
        <w:t>Application M</w:t>
      </w:r>
      <w:r w:rsidR="00CD328C" w:rsidRPr="00450269">
        <w:rPr>
          <w:rFonts w:asciiTheme="minorHAnsi" w:hAnsiTheme="minorHAnsi" w:cstheme="minorHAnsi"/>
        </w:rPr>
        <w:t>edium</w:t>
      </w:r>
      <w:r w:rsidR="00C35EDA" w:rsidRPr="00450269">
        <w:rPr>
          <w:rFonts w:asciiTheme="minorHAnsi" w:hAnsiTheme="minorHAnsi" w:cstheme="minorHAnsi"/>
        </w:rPr>
        <w:t xml:space="preserve"> and Platform Research</w:t>
      </w:r>
      <w:bookmarkEnd w:id="15"/>
      <w:bookmarkEnd w:id="16"/>
    </w:p>
    <w:p w14:paraId="75AD013C" w14:textId="77777777" w:rsidR="00CD328C" w:rsidRPr="00450269" w:rsidRDefault="00CD328C" w:rsidP="00450269">
      <w:pPr>
        <w:pStyle w:val="Standard"/>
        <w:jc w:val="both"/>
        <w:rPr>
          <w:rFonts w:asciiTheme="minorHAnsi" w:hAnsiTheme="minorHAnsi" w:cstheme="minorHAnsi"/>
          <w:color w:val="222222"/>
          <w:shd w:val="clear" w:color="auto" w:fill="FFFFFF"/>
        </w:rPr>
      </w:pPr>
    </w:p>
    <w:p w14:paraId="091541FA" w14:textId="77777777" w:rsidR="009745DA" w:rsidRPr="00450269" w:rsidRDefault="009745DA" w:rsidP="00450269">
      <w:pPr>
        <w:pStyle w:val="Standard"/>
        <w:jc w:val="both"/>
        <w:rPr>
          <w:rFonts w:asciiTheme="minorHAnsi" w:hAnsiTheme="minorHAnsi" w:cstheme="minorHAnsi"/>
          <w:color w:val="222222"/>
          <w:shd w:val="clear" w:color="auto" w:fill="FFFFFF"/>
        </w:rPr>
      </w:pPr>
      <w:r w:rsidRPr="00450269">
        <w:rPr>
          <w:rFonts w:asciiTheme="minorHAnsi" w:hAnsiTheme="minorHAnsi" w:cstheme="minorHAnsi"/>
          <w:color w:val="222222"/>
          <w:shd w:val="clear" w:color="auto" w:fill="FFFFFF"/>
        </w:rPr>
        <w:t xml:space="preserve">The decision to implement a web application </w:t>
      </w:r>
      <w:r w:rsidR="00CB7B66" w:rsidRPr="00450269">
        <w:rPr>
          <w:rFonts w:asciiTheme="minorHAnsi" w:hAnsiTheme="minorHAnsi" w:cstheme="minorHAnsi"/>
          <w:color w:val="222222"/>
          <w:shd w:val="clear" w:color="auto" w:fill="FFFFFF"/>
        </w:rPr>
        <w:t>opposed</w:t>
      </w:r>
      <w:r w:rsidRPr="00450269">
        <w:rPr>
          <w:rFonts w:asciiTheme="minorHAnsi" w:hAnsiTheme="minorHAnsi" w:cstheme="minorHAnsi"/>
          <w:color w:val="222222"/>
          <w:shd w:val="clear" w:color="auto" w:fill="FFFFFF"/>
        </w:rPr>
        <w:t xml:space="preserve"> </w:t>
      </w:r>
      <w:r w:rsidR="00CB7B66" w:rsidRPr="00450269">
        <w:rPr>
          <w:rFonts w:asciiTheme="minorHAnsi" w:hAnsiTheme="minorHAnsi" w:cstheme="minorHAnsi"/>
          <w:color w:val="222222"/>
          <w:shd w:val="clear" w:color="auto" w:fill="FFFFFF"/>
        </w:rPr>
        <w:t xml:space="preserve">to </w:t>
      </w:r>
      <w:r w:rsidRPr="00450269">
        <w:rPr>
          <w:rFonts w:asciiTheme="minorHAnsi" w:hAnsiTheme="minorHAnsi" w:cstheme="minorHAnsi"/>
          <w:color w:val="222222"/>
          <w:shd w:val="clear" w:color="auto" w:fill="FFFFFF"/>
        </w:rPr>
        <w:t xml:space="preserve">a </w:t>
      </w:r>
      <w:r w:rsidR="001C3F8F" w:rsidRPr="00450269">
        <w:rPr>
          <w:rFonts w:asciiTheme="minorHAnsi" w:hAnsiTheme="minorHAnsi" w:cstheme="minorHAnsi"/>
          <w:color w:val="222222"/>
          <w:shd w:val="clear" w:color="auto" w:fill="FFFFFF"/>
        </w:rPr>
        <w:t xml:space="preserve">native application or an </w:t>
      </w:r>
      <w:r w:rsidRPr="00450269">
        <w:rPr>
          <w:rFonts w:asciiTheme="minorHAnsi" w:hAnsiTheme="minorHAnsi" w:cstheme="minorHAnsi"/>
          <w:color w:val="222222"/>
          <w:shd w:val="clear" w:color="auto" w:fill="FFFFFF"/>
        </w:rPr>
        <w:t xml:space="preserve">application </w:t>
      </w:r>
      <w:r w:rsidR="00C35EDA" w:rsidRPr="00450269">
        <w:rPr>
          <w:rFonts w:asciiTheme="minorHAnsi" w:hAnsiTheme="minorHAnsi" w:cstheme="minorHAnsi"/>
          <w:color w:val="222222"/>
          <w:shd w:val="clear" w:color="auto" w:fill="FFFFFF"/>
        </w:rPr>
        <w:t>for a</w:t>
      </w:r>
      <w:r w:rsidRPr="00450269">
        <w:rPr>
          <w:rFonts w:asciiTheme="minorHAnsi" w:hAnsiTheme="minorHAnsi" w:cstheme="minorHAnsi"/>
          <w:color w:val="222222"/>
          <w:shd w:val="clear" w:color="auto" w:fill="FFFFFF"/>
        </w:rPr>
        <w:t xml:space="preserve"> mobile device was decided based on </w:t>
      </w:r>
      <w:r w:rsidR="001C3F8F" w:rsidRPr="00450269">
        <w:rPr>
          <w:rFonts w:asciiTheme="minorHAnsi" w:hAnsiTheme="minorHAnsi" w:cstheme="minorHAnsi"/>
          <w:color w:val="222222"/>
          <w:shd w:val="clear" w:color="auto" w:fill="FFFFFF"/>
        </w:rPr>
        <w:t>the following</w:t>
      </w:r>
      <w:r w:rsidRPr="00450269">
        <w:rPr>
          <w:rFonts w:asciiTheme="minorHAnsi" w:hAnsiTheme="minorHAnsi" w:cstheme="minorHAnsi"/>
          <w:color w:val="222222"/>
          <w:shd w:val="clear" w:color="auto" w:fill="FFFFFF"/>
        </w:rPr>
        <w:t xml:space="preserve"> considerations:</w:t>
      </w:r>
    </w:p>
    <w:p w14:paraId="0F90CBF2" w14:textId="77777777" w:rsidR="00CB7B66" w:rsidRPr="00450269" w:rsidRDefault="00CB7B66" w:rsidP="00450269">
      <w:pPr>
        <w:pStyle w:val="Standard"/>
        <w:ind w:left="720"/>
        <w:jc w:val="both"/>
        <w:rPr>
          <w:rFonts w:asciiTheme="minorHAnsi" w:hAnsiTheme="minorHAnsi" w:cstheme="minorHAnsi"/>
          <w:color w:val="222222"/>
          <w:shd w:val="clear" w:color="auto" w:fill="FFFFFF"/>
        </w:rPr>
      </w:pPr>
    </w:p>
    <w:p w14:paraId="40ECB843" w14:textId="77777777" w:rsidR="009745DA" w:rsidRPr="00450269" w:rsidRDefault="009745DA" w:rsidP="00450269">
      <w:pPr>
        <w:pStyle w:val="Standard"/>
        <w:numPr>
          <w:ilvl w:val="0"/>
          <w:numId w:val="5"/>
        </w:numPr>
        <w:jc w:val="both"/>
        <w:rPr>
          <w:rFonts w:asciiTheme="minorHAnsi" w:hAnsiTheme="minorHAnsi" w:cstheme="minorHAnsi"/>
          <w:b/>
        </w:rPr>
      </w:pPr>
      <w:r w:rsidRPr="00450269">
        <w:rPr>
          <w:rFonts w:asciiTheme="minorHAnsi" w:hAnsiTheme="minorHAnsi" w:cstheme="minorHAnsi"/>
          <w:b/>
          <w:color w:val="222222"/>
          <w:shd w:val="clear" w:color="auto" w:fill="FFFFFF"/>
        </w:rPr>
        <w:t>Where will the users use the application?</w:t>
      </w:r>
    </w:p>
    <w:p w14:paraId="5465C8C4" w14:textId="3311BD6C" w:rsidR="008D3FBA" w:rsidRPr="00450269" w:rsidRDefault="008D3FBA" w:rsidP="00450269">
      <w:pPr>
        <w:pStyle w:val="Standard"/>
        <w:ind w:left="720"/>
        <w:jc w:val="both"/>
        <w:rPr>
          <w:rFonts w:asciiTheme="minorHAnsi" w:hAnsiTheme="minorHAnsi" w:cstheme="minorHAnsi"/>
          <w:color w:val="222222"/>
          <w:shd w:val="clear" w:color="auto" w:fill="FFFFFF"/>
        </w:rPr>
      </w:pPr>
      <w:r w:rsidRPr="00450269">
        <w:rPr>
          <w:rFonts w:asciiTheme="minorHAnsi" w:hAnsiTheme="minorHAnsi" w:cstheme="minorHAnsi"/>
          <w:color w:val="222222"/>
          <w:shd w:val="clear" w:color="auto" w:fill="FFFFFF"/>
        </w:rPr>
        <w:t>Typically users of the sys</w:t>
      </w:r>
      <w:r w:rsidR="004F5459" w:rsidRPr="00450269">
        <w:rPr>
          <w:rFonts w:asciiTheme="minorHAnsi" w:hAnsiTheme="minorHAnsi" w:cstheme="minorHAnsi"/>
          <w:color w:val="222222"/>
          <w:shd w:val="clear" w:color="auto" w:fill="FFFFFF"/>
        </w:rPr>
        <w:t xml:space="preserve">tem will be based in </w:t>
      </w:r>
      <w:r w:rsidR="00552035" w:rsidRPr="00450269">
        <w:rPr>
          <w:rFonts w:asciiTheme="minorHAnsi" w:hAnsiTheme="minorHAnsi" w:cstheme="minorHAnsi"/>
          <w:color w:val="222222"/>
          <w:shd w:val="clear" w:color="auto" w:fill="FFFFFF"/>
        </w:rPr>
        <w:t xml:space="preserve">clinic </w:t>
      </w:r>
      <w:r w:rsidR="004F5459" w:rsidRPr="00450269">
        <w:rPr>
          <w:rFonts w:asciiTheme="minorHAnsi" w:hAnsiTheme="minorHAnsi" w:cstheme="minorHAnsi"/>
          <w:color w:val="222222"/>
          <w:shd w:val="clear" w:color="auto" w:fill="FFFFFF"/>
        </w:rPr>
        <w:t xml:space="preserve">offices, </w:t>
      </w:r>
      <w:r w:rsidR="009E3CBC" w:rsidRPr="00450269">
        <w:rPr>
          <w:rFonts w:asciiTheme="minorHAnsi" w:hAnsiTheme="minorHAnsi" w:cstheme="minorHAnsi"/>
          <w:color w:val="222222"/>
          <w:shd w:val="clear" w:color="auto" w:fill="FFFFFF"/>
        </w:rPr>
        <w:t>laboratory</w:t>
      </w:r>
      <w:r w:rsidRPr="00450269">
        <w:rPr>
          <w:rFonts w:asciiTheme="minorHAnsi" w:hAnsiTheme="minorHAnsi" w:cstheme="minorHAnsi"/>
          <w:color w:val="222222"/>
          <w:shd w:val="clear" w:color="auto" w:fill="FFFFFF"/>
        </w:rPr>
        <w:t xml:space="preserve"> environments</w:t>
      </w:r>
      <w:r w:rsidR="00552035" w:rsidRPr="00450269">
        <w:rPr>
          <w:rFonts w:asciiTheme="minorHAnsi" w:hAnsiTheme="minorHAnsi" w:cstheme="minorHAnsi"/>
          <w:color w:val="222222"/>
          <w:shd w:val="clear" w:color="auto" w:fill="FFFFFF"/>
        </w:rPr>
        <w:t xml:space="preserve">, research </w:t>
      </w:r>
      <w:r w:rsidR="007C15A3" w:rsidRPr="00450269">
        <w:rPr>
          <w:rFonts w:asciiTheme="minorHAnsi" w:hAnsiTheme="minorHAnsi" w:cstheme="minorHAnsi"/>
          <w:color w:val="222222"/>
          <w:shd w:val="clear" w:color="auto" w:fill="FFFFFF"/>
        </w:rPr>
        <w:t>centres or</w:t>
      </w:r>
      <w:r w:rsidR="004F5459" w:rsidRPr="00450269">
        <w:rPr>
          <w:rFonts w:asciiTheme="minorHAnsi" w:hAnsiTheme="minorHAnsi" w:cstheme="minorHAnsi"/>
          <w:color w:val="222222"/>
          <w:shd w:val="clear" w:color="auto" w:fill="FFFFFF"/>
        </w:rPr>
        <w:t xml:space="preserve"> </w:t>
      </w:r>
      <w:r w:rsidR="00552035" w:rsidRPr="00450269">
        <w:rPr>
          <w:rFonts w:asciiTheme="minorHAnsi" w:hAnsiTheme="minorHAnsi" w:cstheme="minorHAnsi"/>
          <w:color w:val="222222"/>
          <w:shd w:val="clear" w:color="auto" w:fill="FFFFFF"/>
        </w:rPr>
        <w:t xml:space="preserve">even </w:t>
      </w:r>
      <w:r w:rsidR="007C15A3" w:rsidRPr="00450269">
        <w:rPr>
          <w:rFonts w:asciiTheme="minorHAnsi" w:hAnsiTheme="minorHAnsi" w:cstheme="minorHAnsi"/>
          <w:color w:val="222222"/>
          <w:shd w:val="clear" w:color="auto" w:fill="FFFFFF"/>
        </w:rPr>
        <w:t>mobile treatment</w:t>
      </w:r>
      <w:r w:rsidR="00552035" w:rsidRPr="00450269">
        <w:rPr>
          <w:rFonts w:asciiTheme="minorHAnsi" w:hAnsiTheme="minorHAnsi" w:cstheme="minorHAnsi"/>
          <w:color w:val="222222"/>
          <w:shd w:val="clear" w:color="auto" w:fill="FFFFFF"/>
        </w:rPr>
        <w:t xml:space="preserve"> centres (modified treatment</w:t>
      </w:r>
      <w:r w:rsidR="001E48FB">
        <w:rPr>
          <w:rFonts w:asciiTheme="minorHAnsi" w:hAnsiTheme="minorHAnsi" w:cstheme="minorHAnsi"/>
          <w:color w:val="222222"/>
          <w:shd w:val="clear" w:color="auto" w:fill="FFFFFF"/>
        </w:rPr>
        <w:t xml:space="preserve"> </w:t>
      </w:r>
      <w:r w:rsidR="00552035" w:rsidRPr="00450269">
        <w:rPr>
          <w:rFonts w:asciiTheme="minorHAnsi" w:hAnsiTheme="minorHAnsi" w:cstheme="minorHAnsi"/>
          <w:color w:val="222222"/>
          <w:shd w:val="clear" w:color="auto" w:fill="FFFFFF"/>
        </w:rPr>
        <w:t>busses</w:t>
      </w:r>
      <w:r w:rsidR="007C15A3" w:rsidRPr="00450269">
        <w:rPr>
          <w:rFonts w:asciiTheme="minorHAnsi" w:hAnsiTheme="minorHAnsi" w:cstheme="minorHAnsi"/>
          <w:color w:val="222222"/>
          <w:shd w:val="clear" w:color="auto" w:fill="FFFFFF"/>
        </w:rPr>
        <w:t>) where</w:t>
      </w:r>
      <w:r w:rsidRPr="00450269">
        <w:rPr>
          <w:rFonts w:asciiTheme="minorHAnsi" w:hAnsiTheme="minorHAnsi" w:cstheme="minorHAnsi"/>
          <w:color w:val="222222"/>
          <w:shd w:val="clear" w:color="auto" w:fill="FFFFFF"/>
        </w:rPr>
        <w:t xml:space="preserve"> </w:t>
      </w:r>
      <w:r w:rsidR="00552035" w:rsidRPr="00450269">
        <w:rPr>
          <w:rFonts w:asciiTheme="minorHAnsi" w:hAnsiTheme="minorHAnsi" w:cstheme="minorHAnsi"/>
          <w:color w:val="222222"/>
          <w:shd w:val="clear" w:color="auto" w:fill="FFFFFF"/>
        </w:rPr>
        <w:t xml:space="preserve">dedicated staff members </w:t>
      </w:r>
      <w:r w:rsidRPr="00450269">
        <w:rPr>
          <w:rFonts w:asciiTheme="minorHAnsi" w:hAnsiTheme="minorHAnsi" w:cstheme="minorHAnsi"/>
          <w:color w:val="222222"/>
          <w:shd w:val="clear" w:color="auto" w:fill="FFFFFF"/>
        </w:rPr>
        <w:t>can record test results/notes/attendance</w:t>
      </w:r>
      <w:r w:rsidR="004615FF" w:rsidRPr="00450269">
        <w:rPr>
          <w:rFonts w:asciiTheme="minorHAnsi" w:hAnsiTheme="minorHAnsi" w:cstheme="minorHAnsi"/>
          <w:color w:val="222222"/>
          <w:shd w:val="clear" w:color="auto" w:fill="FFFFFF"/>
        </w:rPr>
        <w:t>s</w:t>
      </w:r>
      <w:r w:rsidR="00CB7B66" w:rsidRPr="00450269">
        <w:rPr>
          <w:rFonts w:asciiTheme="minorHAnsi" w:hAnsiTheme="minorHAnsi" w:cstheme="minorHAnsi"/>
          <w:color w:val="222222"/>
          <w:shd w:val="clear" w:color="auto" w:fill="FFFFFF"/>
        </w:rPr>
        <w:t>.</w:t>
      </w:r>
      <w:r w:rsidR="001E48FB">
        <w:rPr>
          <w:rFonts w:asciiTheme="minorHAnsi" w:hAnsiTheme="minorHAnsi" w:cstheme="minorHAnsi"/>
          <w:color w:val="222222"/>
          <w:shd w:val="clear" w:color="auto" w:fill="FFFFFF"/>
        </w:rPr>
        <w:t xml:space="preserve"> </w:t>
      </w:r>
      <w:r w:rsidR="001C3F8F" w:rsidRPr="00450269">
        <w:rPr>
          <w:rFonts w:asciiTheme="minorHAnsi" w:hAnsiTheme="minorHAnsi" w:cstheme="minorHAnsi"/>
          <w:color w:val="222222"/>
          <w:shd w:val="clear" w:color="auto" w:fill="FFFFFF"/>
        </w:rPr>
        <w:t>The interactions between service user and treatment staff will require a level of privacy.</w:t>
      </w:r>
    </w:p>
    <w:p w14:paraId="5FD3ECA8" w14:textId="77777777" w:rsidR="00CB7B66" w:rsidRPr="00450269" w:rsidRDefault="00CB7B66" w:rsidP="00450269">
      <w:pPr>
        <w:pStyle w:val="Standard"/>
        <w:ind w:left="720"/>
        <w:jc w:val="both"/>
        <w:rPr>
          <w:rFonts w:asciiTheme="minorHAnsi" w:hAnsiTheme="minorHAnsi" w:cstheme="minorHAnsi"/>
          <w:color w:val="222222"/>
          <w:shd w:val="clear" w:color="auto" w:fill="FFFFFF"/>
        </w:rPr>
      </w:pPr>
    </w:p>
    <w:p w14:paraId="602AC09F" w14:textId="77777777" w:rsidR="00CB7B66" w:rsidRPr="00450269" w:rsidRDefault="00CB7B66" w:rsidP="00450269">
      <w:pPr>
        <w:pStyle w:val="Standard"/>
        <w:numPr>
          <w:ilvl w:val="0"/>
          <w:numId w:val="5"/>
        </w:numPr>
        <w:jc w:val="both"/>
        <w:rPr>
          <w:rFonts w:asciiTheme="minorHAnsi" w:hAnsiTheme="minorHAnsi" w:cstheme="minorHAnsi"/>
          <w:b/>
        </w:rPr>
      </w:pPr>
      <w:r w:rsidRPr="00450269">
        <w:rPr>
          <w:rFonts w:asciiTheme="minorHAnsi" w:hAnsiTheme="minorHAnsi" w:cstheme="minorHAnsi"/>
          <w:b/>
        </w:rPr>
        <w:t>Who will the typical users be?</w:t>
      </w:r>
    </w:p>
    <w:p w14:paraId="632C7A90" w14:textId="5054201F" w:rsidR="00CB7B66" w:rsidRDefault="00CB7B66" w:rsidP="00450269">
      <w:pPr>
        <w:pStyle w:val="Standard"/>
        <w:ind w:left="720"/>
        <w:jc w:val="both"/>
        <w:rPr>
          <w:rFonts w:asciiTheme="minorHAnsi" w:hAnsiTheme="minorHAnsi" w:cstheme="minorHAnsi"/>
        </w:rPr>
      </w:pPr>
      <w:r w:rsidRPr="00450269">
        <w:rPr>
          <w:rFonts w:asciiTheme="minorHAnsi" w:hAnsiTheme="minorHAnsi" w:cstheme="minorHAnsi"/>
        </w:rPr>
        <w:t xml:space="preserve">Typically the users of the system will be </w:t>
      </w:r>
      <w:r w:rsidR="00552035" w:rsidRPr="00450269">
        <w:rPr>
          <w:rFonts w:asciiTheme="minorHAnsi" w:hAnsiTheme="minorHAnsi" w:cstheme="minorHAnsi"/>
        </w:rPr>
        <w:t xml:space="preserve">members of a clinical team such as doctors, </w:t>
      </w:r>
      <w:r w:rsidR="004615FF" w:rsidRPr="00450269">
        <w:rPr>
          <w:rFonts w:asciiTheme="minorHAnsi" w:hAnsiTheme="minorHAnsi" w:cstheme="minorHAnsi"/>
        </w:rPr>
        <w:t>psychologists, counsellors, or key w</w:t>
      </w:r>
      <w:r w:rsidR="00552035" w:rsidRPr="00450269">
        <w:rPr>
          <w:rFonts w:asciiTheme="minorHAnsi" w:hAnsiTheme="minorHAnsi" w:cstheme="minorHAnsi"/>
        </w:rPr>
        <w:t>orkers</w:t>
      </w:r>
      <w:r w:rsidRPr="00450269">
        <w:rPr>
          <w:rFonts w:asciiTheme="minorHAnsi" w:hAnsiTheme="minorHAnsi" w:cstheme="minorHAnsi"/>
        </w:rPr>
        <w:t xml:space="preserve"> </w:t>
      </w:r>
      <w:r w:rsidR="001C3F8F" w:rsidRPr="00450269">
        <w:rPr>
          <w:rFonts w:asciiTheme="minorHAnsi" w:hAnsiTheme="minorHAnsi" w:cstheme="minorHAnsi"/>
        </w:rPr>
        <w:t>who interact directly with the service users or process their test results.</w:t>
      </w:r>
    </w:p>
    <w:p w14:paraId="46612073" w14:textId="77777777" w:rsidR="001D2C6A" w:rsidRPr="00450269" w:rsidRDefault="001D2C6A" w:rsidP="00450269">
      <w:pPr>
        <w:pStyle w:val="Standard"/>
        <w:ind w:left="720"/>
        <w:jc w:val="both"/>
        <w:rPr>
          <w:rFonts w:asciiTheme="minorHAnsi" w:hAnsiTheme="minorHAnsi" w:cstheme="minorHAnsi"/>
        </w:rPr>
      </w:pPr>
    </w:p>
    <w:p w14:paraId="3C66C83F" w14:textId="2370783A" w:rsidR="009745DA" w:rsidRPr="00450269" w:rsidRDefault="009745DA" w:rsidP="00450269">
      <w:pPr>
        <w:pStyle w:val="Standard"/>
        <w:numPr>
          <w:ilvl w:val="0"/>
          <w:numId w:val="5"/>
        </w:numPr>
        <w:jc w:val="both"/>
        <w:rPr>
          <w:rFonts w:asciiTheme="minorHAnsi" w:hAnsiTheme="minorHAnsi" w:cstheme="minorHAnsi"/>
          <w:b/>
        </w:rPr>
      </w:pPr>
      <w:r w:rsidRPr="00450269">
        <w:rPr>
          <w:rFonts w:asciiTheme="minorHAnsi" w:hAnsiTheme="minorHAnsi" w:cstheme="minorHAnsi"/>
          <w:b/>
          <w:color w:val="222222"/>
          <w:shd w:val="clear" w:color="auto" w:fill="FFFFFF"/>
        </w:rPr>
        <w:t xml:space="preserve">What </w:t>
      </w:r>
      <w:r w:rsidR="003153C8" w:rsidRPr="00450269">
        <w:rPr>
          <w:rFonts w:asciiTheme="minorHAnsi" w:hAnsiTheme="minorHAnsi" w:cstheme="minorHAnsi"/>
          <w:b/>
          <w:color w:val="222222"/>
          <w:shd w:val="clear" w:color="auto" w:fill="FFFFFF"/>
        </w:rPr>
        <w:t>medium/</w:t>
      </w:r>
      <w:r w:rsidRPr="00450269">
        <w:rPr>
          <w:rFonts w:asciiTheme="minorHAnsi" w:hAnsiTheme="minorHAnsi" w:cstheme="minorHAnsi"/>
          <w:b/>
          <w:color w:val="222222"/>
          <w:shd w:val="clear" w:color="auto" w:fill="FFFFFF"/>
        </w:rPr>
        <w:t xml:space="preserve">technology will the users </w:t>
      </w:r>
      <w:r w:rsidR="00B23C22" w:rsidRPr="00450269">
        <w:rPr>
          <w:rFonts w:asciiTheme="minorHAnsi" w:hAnsiTheme="minorHAnsi" w:cstheme="minorHAnsi"/>
          <w:b/>
          <w:color w:val="222222"/>
          <w:shd w:val="clear" w:color="auto" w:fill="FFFFFF"/>
        </w:rPr>
        <w:t xml:space="preserve">typically </w:t>
      </w:r>
      <w:r w:rsidRPr="00450269">
        <w:rPr>
          <w:rFonts w:asciiTheme="minorHAnsi" w:hAnsiTheme="minorHAnsi" w:cstheme="minorHAnsi"/>
          <w:b/>
          <w:color w:val="222222"/>
          <w:shd w:val="clear" w:color="auto" w:fill="FFFFFF"/>
        </w:rPr>
        <w:t>have?</w:t>
      </w:r>
    </w:p>
    <w:p w14:paraId="4E1CDBDF" w14:textId="77777777" w:rsidR="008D3FBA" w:rsidRPr="00450269" w:rsidRDefault="008D3FBA" w:rsidP="00450269">
      <w:pPr>
        <w:pStyle w:val="Standard"/>
        <w:ind w:left="720"/>
        <w:jc w:val="both"/>
        <w:rPr>
          <w:rFonts w:asciiTheme="minorHAnsi" w:hAnsiTheme="minorHAnsi" w:cstheme="minorHAnsi"/>
        </w:rPr>
      </w:pPr>
      <w:r w:rsidRPr="00450269">
        <w:rPr>
          <w:rFonts w:asciiTheme="minorHAnsi" w:hAnsiTheme="minorHAnsi" w:cstheme="minorHAnsi"/>
          <w:color w:val="222222"/>
          <w:shd w:val="clear" w:color="auto" w:fill="FFFFFF"/>
        </w:rPr>
        <w:t xml:space="preserve">In a treatment centre or correctional facility, typically the administration staff would have a personal computer/laptop </w:t>
      </w:r>
      <w:r w:rsidR="00CB7B66" w:rsidRPr="00450269">
        <w:rPr>
          <w:rFonts w:asciiTheme="minorHAnsi" w:hAnsiTheme="minorHAnsi" w:cstheme="minorHAnsi"/>
          <w:color w:val="222222"/>
          <w:shd w:val="clear" w:color="auto" w:fill="FFFFFF"/>
        </w:rPr>
        <w:t>for keeping records</w:t>
      </w:r>
      <w:r w:rsidRPr="00450269">
        <w:rPr>
          <w:rFonts w:asciiTheme="minorHAnsi" w:hAnsiTheme="minorHAnsi" w:cstheme="minorHAnsi"/>
          <w:color w:val="222222"/>
          <w:shd w:val="clear" w:color="auto" w:fill="FFFFFF"/>
        </w:rPr>
        <w:t>. In many cases, due to the one-on-one nature of the interaction between a service user and a member of treatment centre staff, information would be taken down during the meeting</w:t>
      </w:r>
      <w:r w:rsidR="00FE669F" w:rsidRPr="00450269">
        <w:rPr>
          <w:rFonts w:asciiTheme="minorHAnsi" w:hAnsiTheme="minorHAnsi" w:cstheme="minorHAnsi"/>
          <w:color w:val="222222"/>
          <w:shd w:val="clear" w:color="auto" w:fill="FFFFFF"/>
        </w:rPr>
        <w:t xml:space="preserve"> and this could be via a paper notes, tablet or other mobile devices</w:t>
      </w:r>
      <w:r w:rsidRPr="00450269">
        <w:rPr>
          <w:rFonts w:asciiTheme="minorHAnsi" w:hAnsiTheme="minorHAnsi" w:cstheme="minorHAnsi"/>
          <w:color w:val="222222"/>
          <w:shd w:val="clear" w:color="auto" w:fill="FFFFFF"/>
        </w:rPr>
        <w:t>.</w:t>
      </w:r>
      <w:r w:rsidR="00427306" w:rsidRPr="00450269">
        <w:rPr>
          <w:rFonts w:asciiTheme="minorHAnsi" w:hAnsiTheme="minorHAnsi" w:cstheme="minorHAnsi"/>
          <w:color w:val="222222"/>
          <w:shd w:val="clear" w:color="auto" w:fill="FFFFFF"/>
        </w:rPr>
        <w:br/>
      </w:r>
    </w:p>
    <w:p w14:paraId="442BE2B0" w14:textId="77777777" w:rsidR="003153C8" w:rsidRPr="00450269" w:rsidRDefault="003153C8" w:rsidP="00450269">
      <w:pPr>
        <w:pStyle w:val="Standard"/>
        <w:numPr>
          <w:ilvl w:val="0"/>
          <w:numId w:val="5"/>
        </w:numPr>
        <w:jc w:val="both"/>
        <w:rPr>
          <w:rFonts w:asciiTheme="minorHAnsi" w:hAnsiTheme="minorHAnsi" w:cstheme="minorHAnsi"/>
          <w:b/>
        </w:rPr>
      </w:pPr>
      <w:r w:rsidRPr="00450269">
        <w:rPr>
          <w:rFonts w:asciiTheme="minorHAnsi" w:hAnsiTheme="minorHAnsi" w:cstheme="minorHAnsi"/>
          <w:b/>
          <w:color w:val="222222"/>
          <w:shd w:val="clear" w:color="auto" w:fill="FFFFFF"/>
        </w:rPr>
        <w:t>What will be the most accessible means of distributi</w:t>
      </w:r>
      <w:r w:rsidR="00427306" w:rsidRPr="00450269">
        <w:rPr>
          <w:rFonts w:asciiTheme="minorHAnsi" w:hAnsiTheme="minorHAnsi" w:cstheme="minorHAnsi"/>
          <w:b/>
          <w:color w:val="222222"/>
          <w:shd w:val="clear" w:color="auto" w:fill="FFFFFF"/>
        </w:rPr>
        <w:t>ng the</w:t>
      </w:r>
      <w:r w:rsidR="008D3FBA" w:rsidRPr="00450269">
        <w:rPr>
          <w:rFonts w:asciiTheme="minorHAnsi" w:hAnsiTheme="minorHAnsi" w:cstheme="minorHAnsi"/>
          <w:b/>
          <w:color w:val="222222"/>
          <w:shd w:val="clear" w:color="auto" w:fill="FFFFFF"/>
        </w:rPr>
        <w:t xml:space="preserve"> system?</w:t>
      </w:r>
    </w:p>
    <w:p w14:paraId="62A44A42" w14:textId="1288D222" w:rsidR="00552035" w:rsidRPr="00450269" w:rsidRDefault="008D3FBA" w:rsidP="00450269">
      <w:pPr>
        <w:pStyle w:val="Standard"/>
        <w:ind w:left="720"/>
        <w:jc w:val="both"/>
        <w:rPr>
          <w:rFonts w:asciiTheme="minorHAnsi" w:hAnsiTheme="minorHAnsi" w:cstheme="minorHAnsi"/>
          <w:color w:val="222222"/>
          <w:shd w:val="clear" w:color="auto" w:fill="FFFFFF"/>
        </w:rPr>
      </w:pPr>
      <w:r w:rsidRPr="00450269">
        <w:rPr>
          <w:rFonts w:asciiTheme="minorHAnsi" w:hAnsiTheme="minorHAnsi" w:cstheme="minorHAnsi"/>
          <w:color w:val="222222"/>
          <w:shd w:val="clear" w:color="auto" w:fill="FFFFFF"/>
        </w:rPr>
        <w:t xml:space="preserve">Due to the nature of the confidential and sensitive information stored, the system will need to </w:t>
      </w:r>
      <w:r w:rsidR="007C15A3" w:rsidRPr="00450269">
        <w:rPr>
          <w:rFonts w:asciiTheme="minorHAnsi" w:hAnsiTheme="minorHAnsi" w:cstheme="minorHAnsi"/>
          <w:color w:val="222222"/>
          <w:shd w:val="clear" w:color="auto" w:fill="FFFFFF"/>
        </w:rPr>
        <w:t>be totally</w:t>
      </w:r>
      <w:r w:rsidR="00552035" w:rsidRPr="00450269">
        <w:rPr>
          <w:rFonts w:asciiTheme="minorHAnsi" w:hAnsiTheme="minorHAnsi" w:cstheme="minorHAnsi"/>
          <w:color w:val="222222"/>
          <w:shd w:val="clear" w:color="auto" w:fill="FFFFFF"/>
        </w:rPr>
        <w:t xml:space="preserve"> secure and meet all data protection and other legislative requirements</w:t>
      </w:r>
      <w:r w:rsidRPr="00450269">
        <w:rPr>
          <w:rFonts w:asciiTheme="minorHAnsi" w:hAnsiTheme="minorHAnsi" w:cstheme="minorHAnsi"/>
          <w:color w:val="222222"/>
          <w:shd w:val="clear" w:color="auto" w:fill="FFFFFF"/>
        </w:rPr>
        <w:t xml:space="preserve">. A web application hosted on a local and secure network would </w:t>
      </w:r>
      <w:r w:rsidR="00FA6E59" w:rsidRPr="00450269">
        <w:rPr>
          <w:rFonts w:asciiTheme="minorHAnsi" w:hAnsiTheme="minorHAnsi" w:cstheme="minorHAnsi"/>
          <w:color w:val="222222"/>
          <w:shd w:val="clear" w:color="auto" w:fill="FFFFFF"/>
        </w:rPr>
        <w:t xml:space="preserve">appropriately </w:t>
      </w:r>
      <w:r w:rsidRPr="00450269">
        <w:rPr>
          <w:rFonts w:asciiTheme="minorHAnsi" w:hAnsiTheme="minorHAnsi" w:cstheme="minorHAnsi"/>
          <w:color w:val="222222"/>
          <w:shd w:val="clear" w:color="auto" w:fill="FFFFFF"/>
        </w:rPr>
        <w:t>cater for this requirement.</w:t>
      </w:r>
      <w:r w:rsidR="00CB7B66" w:rsidRPr="00450269">
        <w:rPr>
          <w:rFonts w:asciiTheme="minorHAnsi" w:hAnsiTheme="minorHAnsi" w:cstheme="minorHAnsi"/>
          <w:color w:val="222222"/>
          <w:shd w:val="clear" w:color="auto" w:fill="FFFFFF"/>
        </w:rPr>
        <w:t xml:space="preserve"> </w:t>
      </w:r>
      <w:r w:rsidR="0049341D" w:rsidRPr="00450269">
        <w:rPr>
          <w:rFonts w:asciiTheme="minorHAnsi" w:hAnsiTheme="minorHAnsi" w:cstheme="minorHAnsi"/>
          <w:color w:val="222222"/>
          <w:shd w:val="clear" w:color="auto" w:fill="FFFFFF"/>
        </w:rPr>
        <w:t xml:space="preserve">Web applications can be run and rendered on </w:t>
      </w:r>
      <w:r w:rsidR="00427306" w:rsidRPr="00450269">
        <w:rPr>
          <w:rFonts w:asciiTheme="minorHAnsi" w:hAnsiTheme="minorHAnsi" w:cstheme="minorHAnsi"/>
          <w:color w:val="222222"/>
          <w:shd w:val="clear" w:color="auto" w:fill="FFFFFF"/>
        </w:rPr>
        <w:t xml:space="preserve">almost every platform that has a </w:t>
      </w:r>
      <w:r w:rsidR="00B23C22" w:rsidRPr="00450269">
        <w:rPr>
          <w:rFonts w:asciiTheme="minorHAnsi" w:hAnsiTheme="minorHAnsi" w:cstheme="minorHAnsi"/>
          <w:color w:val="222222"/>
          <w:shd w:val="clear" w:color="auto" w:fill="FFFFFF"/>
        </w:rPr>
        <w:t xml:space="preserve">‘modern’ </w:t>
      </w:r>
      <w:r w:rsidR="00427306" w:rsidRPr="00450269">
        <w:rPr>
          <w:rFonts w:asciiTheme="minorHAnsi" w:hAnsiTheme="minorHAnsi" w:cstheme="minorHAnsi"/>
          <w:color w:val="222222"/>
          <w:shd w:val="clear" w:color="auto" w:fill="FFFFFF"/>
        </w:rPr>
        <w:t>web browser installed, this includes smartphones and tablets</w:t>
      </w:r>
      <w:r w:rsidR="0049341D" w:rsidRPr="00450269">
        <w:rPr>
          <w:rFonts w:asciiTheme="minorHAnsi" w:hAnsiTheme="minorHAnsi" w:cstheme="minorHAnsi"/>
          <w:color w:val="222222"/>
          <w:shd w:val="clear" w:color="auto" w:fill="FFFFFF"/>
        </w:rPr>
        <w:t>. The user interface can be easily and efficiently designed using HTML</w:t>
      </w:r>
      <w:r w:rsidR="00427306" w:rsidRPr="00450269">
        <w:rPr>
          <w:rFonts w:asciiTheme="minorHAnsi" w:hAnsiTheme="minorHAnsi" w:cstheme="minorHAnsi"/>
          <w:color w:val="222222"/>
          <w:shd w:val="clear" w:color="auto" w:fill="FFFFFF"/>
        </w:rPr>
        <w:t>5</w:t>
      </w:r>
      <w:r w:rsidR="0049341D" w:rsidRPr="00450269">
        <w:rPr>
          <w:rFonts w:asciiTheme="minorHAnsi" w:hAnsiTheme="minorHAnsi" w:cstheme="minorHAnsi"/>
          <w:color w:val="222222"/>
          <w:shd w:val="clear" w:color="auto" w:fill="FFFFFF"/>
        </w:rPr>
        <w:t xml:space="preserve"> and can</w:t>
      </w:r>
      <w:r w:rsidR="00B64128" w:rsidRPr="00450269">
        <w:rPr>
          <w:rFonts w:asciiTheme="minorHAnsi" w:hAnsiTheme="minorHAnsi" w:cstheme="minorHAnsi"/>
          <w:color w:val="222222"/>
          <w:shd w:val="clear" w:color="auto" w:fill="FFFFFF"/>
        </w:rPr>
        <w:t xml:space="preserve"> be</w:t>
      </w:r>
      <w:r w:rsidR="0049341D" w:rsidRPr="00450269">
        <w:rPr>
          <w:rFonts w:asciiTheme="minorHAnsi" w:hAnsiTheme="minorHAnsi" w:cstheme="minorHAnsi"/>
          <w:color w:val="222222"/>
          <w:shd w:val="clear" w:color="auto" w:fill="FFFFFF"/>
        </w:rPr>
        <w:t xml:space="preserve"> enriched with native client side technologies.</w:t>
      </w:r>
      <w:r w:rsidR="003D5910" w:rsidRPr="00450269">
        <w:rPr>
          <w:rFonts w:asciiTheme="minorHAnsi" w:hAnsiTheme="minorHAnsi" w:cstheme="minorHAnsi"/>
          <w:color w:val="222222"/>
          <w:shd w:val="clear" w:color="auto" w:fill="FFFFFF"/>
        </w:rPr>
        <w:t xml:space="preserve"> User sessions and login times can be configured to maintain secure access.</w:t>
      </w:r>
      <w:r w:rsidR="00427306" w:rsidRPr="00450269">
        <w:rPr>
          <w:rFonts w:asciiTheme="minorHAnsi" w:hAnsiTheme="minorHAnsi" w:cstheme="minorHAnsi"/>
          <w:color w:val="222222"/>
          <w:shd w:val="clear" w:color="auto" w:fill="FFFFFF"/>
        </w:rPr>
        <w:t xml:space="preserve"> </w:t>
      </w:r>
      <w:r w:rsidR="00B23C22" w:rsidRPr="00450269">
        <w:rPr>
          <w:rFonts w:asciiTheme="minorHAnsi" w:hAnsiTheme="minorHAnsi" w:cstheme="minorHAnsi"/>
          <w:color w:val="222222"/>
          <w:shd w:val="clear" w:color="auto" w:fill="FFFFFF"/>
        </w:rPr>
        <w:t xml:space="preserve">There is no need for the software to be installed or updated on any of the user’s machines. </w:t>
      </w:r>
      <w:r w:rsidR="008F3AA1" w:rsidRPr="00450269">
        <w:rPr>
          <w:rFonts w:asciiTheme="minorHAnsi" w:hAnsiTheme="minorHAnsi" w:cstheme="minorHAnsi"/>
          <w:color w:val="222222"/>
          <w:shd w:val="clear" w:color="auto" w:fill="FFFFFF"/>
        </w:rPr>
        <w:t>As the</w:t>
      </w:r>
      <w:r w:rsidR="008A3D22" w:rsidRPr="00450269">
        <w:rPr>
          <w:rFonts w:asciiTheme="minorHAnsi" w:hAnsiTheme="minorHAnsi" w:cstheme="minorHAnsi"/>
          <w:color w:val="222222"/>
          <w:shd w:val="clear" w:color="auto" w:fill="FFFFFF"/>
        </w:rPr>
        <w:t xml:space="preserve"> scope of the system is mostly down to the middle and backend functionality, the user interface could be implemented as a Java GUI frontend, but as stated, an instance of the software would need to be installed and running on each user</w:t>
      </w:r>
      <w:r w:rsidR="00E26D8A" w:rsidRPr="00450269">
        <w:rPr>
          <w:rFonts w:asciiTheme="minorHAnsi" w:hAnsiTheme="minorHAnsi" w:cstheme="minorHAnsi"/>
          <w:color w:val="222222"/>
          <w:shd w:val="clear" w:color="auto" w:fill="FFFFFF"/>
        </w:rPr>
        <w:t>’s native</w:t>
      </w:r>
      <w:r w:rsidR="008A3D22" w:rsidRPr="00450269">
        <w:rPr>
          <w:rFonts w:asciiTheme="minorHAnsi" w:hAnsiTheme="minorHAnsi" w:cstheme="minorHAnsi"/>
          <w:color w:val="222222"/>
          <w:shd w:val="clear" w:color="auto" w:fill="FFFFFF"/>
        </w:rPr>
        <w:t xml:space="preserve"> machine for them to have access, more disadvantages arise when the software needs updating for each independent machine. </w:t>
      </w:r>
      <w:r w:rsidR="008A3D22" w:rsidRPr="00450269">
        <w:rPr>
          <w:rFonts w:asciiTheme="minorHAnsi" w:hAnsiTheme="minorHAnsi" w:cstheme="minorHAnsi"/>
          <w:color w:val="222222"/>
          <w:shd w:val="clear" w:color="auto" w:fill="FFFFFF"/>
        </w:rPr>
        <w:br/>
        <w:t xml:space="preserve"> </w:t>
      </w:r>
      <w:r w:rsidR="00427306" w:rsidRPr="00450269">
        <w:rPr>
          <w:rFonts w:asciiTheme="minorHAnsi" w:hAnsiTheme="minorHAnsi" w:cstheme="minorHAnsi"/>
          <w:color w:val="222222"/>
          <w:shd w:val="clear" w:color="auto" w:fill="FFFFFF"/>
        </w:rPr>
        <w:t xml:space="preserve">Disadvantages of developing the application for a specific platform such as IOS or Android mobile devices would render a large portion of the target platforms incompatible, as these technologies are specific to their applicable devices. IOS applications require an Apple Mac device to be developed on with XCode </w:t>
      </w:r>
      <w:r w:rsidR="006D54FF" w:rsidRPr="00450269">
        <w:rPr>
          <w:rFonts w:asciiTheme="minorHAnsi" w:hAnsiTheme="minorHAnsi" w:cstheme="minorHAnsi"/>
          <w:color w:val="222222"/>
          <w:shd w:val="clear" w:color="auto" w:fill="FFFFFF"/>
        </w:rPr>
        <w:t xml:space="preserve">and IOS SDK </w:t>
      </w:r>
      <w:r w:rsidR="00427306" w:rsidRPr="00450269">
        <w:rPr>
          <w:rFonts w:asciiTheme="minorHAnsi" w:hAnsiTheme="minorHAnsi" w:cstheme="minorHAnsi"/>
          <w:color w:val="222222"/>
          <w:shd w:val="clear" w:color="auto" w:fill="FFFFFF"/>
        </w:rPr>
        <w:t>installed</w:t>
      </w:r>
      <w:r w:rsidR="006D54FF" w:rsidRPr="00450269">
        <w:rPr>
          <w:rFonts w:asciiTheme="minorHAnsi" w:hAnsiTheme="minorHAnsi" w:cstheme="minorHAnsi"/>
          <w:color w:val="222222"/>
          <w:shd w:val="clear" w:color="auto" w:fill="FFFFFF"/>
        </w:rPr>
        <w:t xml:space="preserve"> and an Apple device to be run</w:t>
      </w:r>
      <w:r w:rsidR="00225142" w:rsidRPr="00450269">
        <w:rPr>
          <w:rFonts w:asciiTheme="minorHAnsi" w:hAnsiTheme="minorHAnsi" w:cstheme="minorHAnsi"/>
          <w:color w:val="222222"/>
          <w:shd w:val="clear" w:color="auto" w:fill="FFFFFF"/>
        </w:rPr>
        <w:t xml:space="preserve"> </w:t>
      </w:r>
      <w:sdt>
        <w:sdtPr>
          <w:rPr>
            <w:rFonts w:asciiTheme="minorHAnsi" w:hAnsiTheme="minorHAnsi" w:cstheme="minorHAnsi"/>
            <w:color w:val="222222"/>
            <w:shd w:val="clear" w:color="auto" w:fill="FFFFFF"/>
          </w:rPr>
          <w:id w:val="1017572788"/>
          <w:citation/>
        </w:sdtPr>
        <w:sdtContent>
          <w:r w:rsidR="006F4486">
            <w:rPr>
              <w:rFonts w:asciiTheme="minorHAnsi" w:hAnsiTheme="minorHAnsi" w:cstheme="minorHAnsi"/>
              <w:color w:val="222222"/>
              <w:shd w:val="clear" w:color="auto" w:fill="FFFFFF"/>
            </w:rPr>
            <w:fldChar w:fldCharType="begin"/>
          </w:r>
          <w:r w:rsidR="006F4486">
            <w:rPr>
              <w:rFonts w:asciiTheme="minorHAnsi" w:hAnsiTheme="minorHAnsi" w:cstheme="minorHAnsi"/>
              <w:noProof/>
              <w:color w:val="222222"/>
              <w:shd w:val="clear" w:color="auto" w:fill="FFFFFF"/>
              <w:lang w:val="en-IE"/>
            </w:rPr>
            <w:instrText xml:space="preserve"> CITATION Sta13 \l 6153 </w:instrText>
          </w:r>
          <w:r w:rsidR="006F4486">
            <w:rPr>
              <w:rFonts w:asciiTheme="minorHAnsi" w:hAnsiTheme="minorHAnsi" w:cstheme="minorHAnsi"/>
              <w:color w:val="222222"/>
              <w:shd w:val="clear" w:color="auto" w:fill="FFFFFF"/>
            </w:rPr>
            <w:fldChar w:fldCharType="separate"/>
          </w:r>
          <w:r w:rsidR="006F4486" w:rsidRPr="006F4486">
            <w:rPr>
              <w:rFonts w:asciiTheme="minorHAnsi" w:hAnsiTheme="minorHAnsi" w:cstheme="minorHAnsi"/>
              <w:noProof/>
              <w:color w:val="222222"/>
              <w:shd w:val="clear" w:color="auto" w:fill="FFFFFF"/>
              <w:lang w:val="en-IE"/>
            </w:rPr>
            <w:t>(10)</w:t>
          </w:r>
          <w:r w:rsidR="006F4486">
            <w:rPr>
              <w:rFonts w:asciiTheme="minorHAnsi" w:hAnsiTheme="minorHAnsi" w:cstheme="minorHAnsi"/>
              <w:color w:val="222222"/>
              <w:shd w:val="clear" w:color="auto" w:fill="FFFFFF"/>
            </w:rPr>
            <w:fldChar w:fldCharType="end"/>
          </w:r>
        </w:sdtContent>
      </w:sdt>
      <w:r w:rsidR="00757741" w:rsidRPr="00450269">
        <w:rPr>
          <w:rFonts w:asciiTheme="minorHAnsi" w:hAnsiTheme="minorHAnsi" w:cstheme="minorHAnsi"/>
          <w:color w:val="222222"/>
          <w:shd w:val="clear" w:color="auto" w:fill="FFFFFF"/>
        </w:rPr>
        <w:t>, this is not a feasible option for the development of this application, as this system is intended for health services where a financial budget is restricted.</w:t>
      </w:r>
    </w:p>
    <w:p w14:paraId="53C1BB63" w14:textId="4B55992F" w:rsidR="00552035" w:rsidRPr="00450269" w:rsidRDefault="006D54FF" w:rsidP="00450269">
      <w:pPr>
        <w:pStyle w:val="Standard"/>
        <w:ind w:left="720"/>
        <w:jc w:val="both"/>
        <w:rPr>
          <w:rFonts w:asciiTheme="minorHAnsi" w:hAnsiTheme="minorHAnsi" w:cstheme="minorHAnsi"/>
          <w:color w:val="222222"/>
          <w:shd w:val="clear" w:color="auto" w:fill="FFFFFF"/>
        </w:rPr>
      </w:pPr>
      <w:r w:rsidRPr="00450269">
        <w:rPr>
          <w:rFonts w:asciiTheme="minorHAnsi" w:hAnsiTheme="minorHAnsi" w:cstheme="minorHAnsi"/>
          <w:color w:val="222222"/>
          <w:shd w:val="clear" w:color="auto" w:fill="FFFFFF"/>
        </w:rPr>
        <w:lastRenderedPageBreak/>
        <w:br/>
        <w:t xml:space="preserve">Publishing any developed applications to the Apple Store also requires </w:t>
      </w:r>
      <w:r w:rsidR="00053680" w:rsidRPr="00450269">
        <w:rPr>
          <w:rFonts w:asciiTheme="minorHAnsi" w:hAnsiTheme="minorHAnsi" w:cstheme="minorHAnsi"/>
          <w:color w:val="222222"/>
          <w:shd w:val="clear" w:color="auto" w:fill="FFFFFF"/>
        </w:rPr>
        <w:t>developer’s</w:t>
      </w:r>
      <w:r w:rsidRPr="00450269">
        <w:rPr>
          <w:rFonts w:asciiTheme="minorHAnsi" w:hAnsiTheme="minorHAnsi" w:cstheme="minorHAnsi"/>
          <w:color w:val="222222"/>
          <w:shd w:val="clear" w:color="auto" w:fill="FFFFFF"/>
        </w:rPr>
        <w:t xml:space="preserve"> fee</w:t>
      </w:r>
      <w:r w:rsidR="00757741" w:rsidRPr="00450269">
        <w:rPr>
          <w:rFonts w:asciiTheme="minorHAnsi" w:hAnsiTheme="minorHAnsi" w:cstheme="minorHAnsi"/>
          <w:color w:val="222222"/>
          <w:shd w:val="clear" w:color="auto" w:fill="FFFFFF"/>
        </w:rPr>
        <w:t xml:space="preserve"> and restrictive licencing. While Google A</w:t>
      </w:r>
      <w:r w:rsidRPr="00450269">
        <w:rPr>
          <w:rFonts w:asciiTheme="minorHAnsi" w:hAnsiTheme="minorHAnsi" w:cstheme="minorHAnsi"/>
          <w:color w:val="222222"/>
          <w:shd w:val="clear" w:color="auto" w:fill="FFFFFF"/>
        </w:rPr>
        <w:t xml:space="preserve">ndroid mobile devices demand no </w:t>
      </w:r>
      <w:r w:rsidR="00053680" w:rsidRPr="00450269">
        <w:rPr>
          <w:rFonts w:asciiTheme="minorHAnsi" w:hAnsiTheme="minorHAnsi" w:cstheme="minorHAnsi"/>
          <w:color w:val="222222"/>
          <w:shd w:val="clear" w:color="auto" w:fill="FFFFFF"/>
        </w:rPr>
        <w:t>developer’s</w:t>
      </w:r>
      <w:r w:rsidRPr="00450269">
        <w:rPr>
          <w:rFonts w:asciiTheme="minorHAnsi" w:hAnsiTheme="minorHAnsi" w:cstheme="minorHAnsi"/>
          <w:color w:val="222222"/>
          <w:shd w:val="clear" w:color="auto" w:fill="FFFFFF"/>
        </w:rPr>
        <w:t xml:space="preserve"> fees for publishing to their App Store, making them financially more appealing, they are still restrictive to the compatibility of the devices which can run the applications. Web applications designed to be received and rendered through the users b</w:t>
      </w:r>
      <w:r w:rsidR="00173F31" w:rsidRPr="00450269">
        <w:rPr>
          <w:rFonts w:asciiTheme="minorHAnsi" w:hAnsiTheme="minorHAnsi" w:cstheme="minorHAnsi"/>
          <w:color w:val="222222"/>
          <w:shd w:val="clear" w:color="auto" w:fill="FFFFFF"/>
        </w:rPr>
        <w:t>r</w:t>
      </w:r>
      <w:r w:rsidRPr="00450269">
        <w:rPr>
          <w:rFonts w:asciiTheme="minorHAnsi" w:hAnsiTheme="minorHAnsi" w:cstheme="minorHAnsi"/>
          <w:color w:val="222222"/>
          <w:shd w:val="clear" w:color="auto" w:fill="FFFFFF"/>
        </w:rPr>
        <w:t xml:space="preserve">owser is the most feasible option for this particular application as where the user primarily works from their own office with their desktop/ laptop or need to enter in the information </w:t>
      </w:r>
      <w:r w:rsidR="00053680" w:rsidRPr="00450269">
        <w:rPr>
          <w:rFonts w:asciiTheme="minorHAnsi" w:hAnsiTheme="minorHAnsi" w:cstheme="minorHAnsi"/>
          <w:color w:val="222222"/>
          <w:shd w:val="clear" w:color="auto" w:fill="FFFFFF"/>
        </w:rPr>
        <w:t>from their mobile device</w:t>
      </w:r>
      <w:r w:rsidRPr="00450269">
        <w:rPr>
          <w:rFonts w:asciiTheme="minorHAnsi" w:hAnsiTheme="minorHAnsi" w:cstheme="minorHAnsi"/>
          <w:color w:val="222222"/>
          <w:shd w:val="clear" w:color="auto" w:fill="FFFFFF"/>
        </w:rPr>
        <w:t>, the web application can be accessible regardless of their device and/or platform.</w:t>
      </w:r>
      <w:r w:rsidR="00053680" w:rsidRPr="00450269">
        <w:rPr>
          <w:rFonts w:asciiTheme="minorHAnsi" w:hAnsiTheme="minorHAnsi" w:cstheme="minorHAnsi"/>
          <w:color w:val="222222"/>
          <w:shd w:val="clear" w:color="auto" w:fill="FFFFFF"/>
        </w:rPr>
        <w:t xml:space="preserve"> As </w:t>
      </w:r>
      <w:r w:rsidR="0024094A" w:rsidRPr="00450269">
        <w:rPr>
          <w:rFonts w:asciiTheme="minorHAnsi" w:hAnsiTheme="minorHAnsi" w:cstheme="minorHAnsi"/>
          <w:color w:val="222222"/>
          <w:shd w:val="clear" w:color="auto" w:fill="FFFFFF"/>
        </w:rPr>
        <w:t xml:space="preserve">with web applications </w:t>
      </w:r>
      <w:r w:rsidR="00053680" w:rsidRPr="00450269">
        <w:rPr>
          <w:rFonts w:asciiTheme="minorHAnsi" w:hAnsiTheme="minorHAnsi" w:cstheme="minorHAnsi"/>
          <w:color w:val="222222"/>
          <w:shd w:val="clear" w:color="auto" w:fill="FFFFFF"/>
        </w:rPr>
        <w:t>the</w:t>
      </w:r>
      <w:r w:rsidR="0024094A" w:rsidRPr="00450269">
        <w:rPr>
          <w:rFonts w:asciiTheme="minorHAnsi" w:hAnsiTheme="minorHAnsi" w:cstheme="minorHAnsi"/>
          <w:color w:val="222222"/>
          <w:shd w:val="clear" w:color="auto" w:fill="FFFFFF"/>
        </w:rPr>
        <w:t xml:space="preserve"> application is deployed to a host;</w:t>
      </w:r>
      <w:r w:rsidR="00053680" w:rsidRPr="00450269">
        <w:rPr>
          <w:rFonts w:asciiTheme="minorHAnsi" w:hAnsiTheme="minorHAnsi" w:cstheme="minorHAnsi"/>
          <w:color w:val="222222"/>
          <w:shd w:val="clear" w:color="auto" w:fill="FFFFFF"/>
        </w:rPr>
        <w:t xml:space="preserve"> there is no need for it to be published to application stores, which will enhance re-deployment time for updates, changes or bug fixes. Should there be changes made, the users will not need to download or install new version</w:t>
      </w:r>
      <w:r w:rsidR="0024094A" w:rsidRPr="00450269">
        <w:rPr>
          <w:rFonts w:asciiTheme="minorHAnsi" w:hAnsiTheme="minorHAnsi" w:cstheme="minorHAnsi"/>
          <w:color w:val="222222"/>
          <w:shd w:val="clear" w:color="auto" w:fill="FFFFFF"/>
        </w:rPr>
        <w:t>s</w:t>
      </w:r>
      <w:r w:rsidR="00053680" w:rsidRPr="00450269">
        <w:rPr>
          <w:rFonts w:asciiTheme="minorHAnsi" w:hAnsiTheme="minorHAnsi" w:cstheme="minorHAnsi"/>
          <w:color w:val="222222"/>
          <w:shd w:val="clear" w:color="auto" w:fill="FFFFFF"/>
        </w:rPr>
        <w:t>. As the system will be hosted on a local area network</w:t>
      </w:r>
      <w:r w:rsidR="0024094A" w:rsidRPr="00450269">
        <w:rPr>
          <w:rFonts w:asciiTheme="minorHAnsi" w:hAnsiTheme="minorHAnsi" w:cstheme="minorHAnsi"/>
          <w:color w:val="222222"/>
          <w:shd w:val="clear" w:color="auto" w:fill="FFFFFF"/>
        </w:rPr>
        <w:t xml:space="preserve">, there </w:t>
      </w:r>
      <w:r w:rsidR="00552035" w:rsidRPr="00450269">
        <w:rPr>
          <w:rFonts w:asciiTheme="minorHAnsi" w:hAnsiTheme="minorHAnsi" w:cstheme="minorHAnsi"/>
          <w:color w:val="222222"/>
          <w:shd w:val="clear" w:color="auto" w:fill="FFFFFF"/>
        </w:rPr>
        <w:t>are no hosting costs</w:t>
      </w:r>
      <w:r w:rsidR="00053680" w:rsidRPr="00450269">
        <w:rPr>
          <w:rFonts w:asciiTheme="minorHAnsi" w:hAnsiTheme="minorHAnsi" w:cstheme="minorHAnsi"/>
          <w:color w:val="222222"/>
          <w:shd w:val="clear" w:color="auto" w:fill="FFFFFF"/>
        </w:rPr>
        <w:t>.</w:t>
      </w:r>
    </w:p>
    <w:p w14:paraId="4A3EB701" w14:textId="2609366D" w:rsidR="00552035" w:rsidRPr="00450269" w:rsidRDefault="0049341D" w:rsidP="00450269">
      <w:pPr>
        <w:pStyle w:val="Standard"/>
        <w:ind w:left="720"/>
        <w:jc w:val="both"/>
        <w:rPr>
          <w:rFonts w:asciiTheme="minorHAnsi" w:hAnsiTheme="minorHAnsi" w:cstheme="minorHAnsi"/>
          <w:color w:val="222222"/>
          <w:shd w:val="clear" w:color="auto" w:fill="FFFFFF"/>
        </w:rPr>
      </w:pPr>
      <w:r w:rsidRPr="00450269">
        <w:rPr>
          <w:rFonts w:asciiTheme="minorHAnsi" w:hAnsiTheme="minorHAnsi" w:cstheme="minorHAnsi"/>
          <w:color w:val="222222"/>
          <w:shd w:val="clear" w:color="auto" w:fill="FFFFFF"/>
        </w:rPr>
        <w:br/>
      </w:r>
      <w:r w:rsidR="00053680" w:rsidRPr="00450269">
        <w:rPr>
          <w:rFonts w:asciiTheme="minorHAnsi" w:hAnsiTheme="minorHAnsi" w:cstheme="minorHAnsi"/>
          <w:color w:val="222222"/>
          <w:shd w:val="clear" w:color="auto" w:fill="FFFFFF"/>
        </w:rPr>
        <w:t xml:space="preserve">HTML5, </w:t>
      </w:r>
      <w:r w:rsidR="0024094A" w:rsidRPr="00450269">
        <w:rPr>
          <w:rFonts w:asciiTheme="minorHAnsi" w:hAnsiTheme="minorHAnsi" w:cstheme="minorHAnsi"/>
          <w:color w:val="222222"/>
          <w:shd w:val="clear" w:color="auto" w:fill="FFFFFF"/>
        </w:rPr>
        <w:t>JavaScript</w:t>
      </w:r>
      <w:r w:rsidR="00053680" w:rsidRPr="00450269">
        <w:rPr>
          <w:rFonts w:asciiTheme="minorHAnsi" w:hAnsiTheme="minorHAnsi" w:cstheme="minorHAnsi"/>
          <w:color w:val="222222"/>
          <w:shd w:val="clear" w:color="auto" w:fill="FFFFFF"/>
        </w:rPr>
        <w:t xml:space="preserve"> and CSS technologies can be employed by the application to </w:t>
      </w:r>
      <w:r w:rsidR="00A42CF9" w:rsidRPr="00450269">
        <w:rPr>
          <w:rFonts w:asciiTheme="minorHAnsi" w:hAnsiTheme="minorHAnsi" w:cstheme="minorHAnsi"/>
          <w:color w:val="222222"/>
          <w:shd w:val="clear" w:color="auto" w:fill="FFFFFF"/>
        </w:rPr>
        <w:t xml:space="preserve">greatly </w:t>
      </w:r>
      <w:r w:rsidR="00053680" w:rsidRPr="00450269">
        <w:rPr>
          <w:rFonts w:asciiTheme="minorHAnsi" w:hAnsiTheme="minorHAnsi" w:cstheme="minorHAnsi"/>
          <w:color w:val="222222"/>
          <w:shd w:val="clear" w:color="auto" w:fill="FFFFFF"/>
        </w:rPr>
        <w:t>enhance the user</w:t>
      </w:r>
      <w:r w:rsidR="00225142" w:rsidRPr="00450269">
        <w:rPr>
          <w:rFonts w:asciiTheme="minorHAnsi" w:hAnsiTheme="minorHAnsi" w:cstheme="minorHAnsi"/>
          <w:color w:val="222222"/>
          <w:shd w:val="clear" w:color="auto" w:fill="FFFFFF"/>
        </w:rPr>
        <w:t>’</w:t>
      </w:r>
      <w:r w:rsidR="00053680" w:rsidRPr="00450269">
        <w:rPr>
          <w:rFonts w:asciiTheme="minorHAnsi" w:hAnsiTheme="minorHAnsi" w:cstheme="minorHAnsi"/>
          <w:color w:val="222222"/>
          <w:shd w:val="clear" w:color="auto" w:fill="FFFFFF"/>
        </w:rPr>
        <w:t>s view of the application on mobile devices</w:t>
      </w:r>
      <w:r w:rsidR="00A42CF9" w:rsidRPr="00450269">
        <w:rPr>
          <w:rFonts w:asciiTheme="minorHAnsi" w:hAnsiTheme="minorHAnsi" w:cstheme="minorHAnsi"/>
          <w:color w:val="222222"/>
          <w:shd w:val="clear" w:color="auto" w:fill="FFFFFF"/>
        </w:rPr>
        <w:t xml:space="preserve"> and computers alike</w:t>
      </w:r>
      <w:r w:rsidR="00053680" w:rsidRPr="00450269">
        <w:rPr>
          <w:rFonts w:asciiTheme="minorHAnsi" w:hAnsiTheme="minorHAnsi" w:cstheme="minorHAnsi"/>
          <w:color w:val="222222"/>
          <w:shd w:val="clear" w:color="auto" w:fill="FFFFFF"/>
        </w:rPr>
        <w:t xml:space="preserve"> using adaptive or responsive web design techniques of displaying and sizing the web page content.</w:t>
      </w:r>
      <w:r w:rsidR="00A42CF9" w:rsidRPr="00450269">
        <w:rPr>
          <w:rFonts w:asciiTheme="minorHAnsi" w:hAnsiTheme="minorHAnsi" w:cstheme="minorHAnsi"/>
          <w:color w:val="222222"/>
          <w:shd w:val="clear" w:color="auto" w:fill="FFFFFF"/>
        </w:rPr>
        <w:t xml:space="preserve"> These technologies can be used to greatly improve the user’s experience.</w:t>
      </w:r>
    </w:p>
    <w:p w14:paraId="62FF8CBC" w14:textId="77777777" w:rsidR="008D3FBA" w:rsidRPr="00450269" w:rsidRDefault="00053680" w:rsidP="00450269">
      <w:pPr>
        <w:pStyle w:val="Standard"/>
        <w:ind w:left="720"/>
        <w:jc w:val="both"/>
        <w:rPr>
          <w:rFonts w:asciiTheme="minorHAnsi" w:hAnsiTheme="minorHAnsi" w:cstheme="minorHAnsi"/>
          <w:color w:val="222222"/>
          <w:shd w:val="clear" w:color="auto" w:fill="FFFFFF"/>
        </w:rPr>
      </w:pPr>
      <w:r w:rsidRPr="00450269">
        <w:rPr>
          <w:rFonts w:asciiTheme="minorHAnsi" w:hAnsiTheme="minorHAnsi" w:cstheme="minorHAnsi"/>
          <w:color w:val="222222"/>
          <w:shd w:val="clear" w:color="auto" w:fill="FFFFFF"/>
        </w:rPr>
        <w:br/>
        <w:t xml:space="preserve">Disadvantages of developing a web application could include </w:t>
      </w:r>
      <w:r w:rsidR="001234D2" w:rsidRPr="00450269">
        <w:rPr>
          <w:rFonts w:asciiTheme="minorHAnsi" w:hAnsiTheme="minorHAnsi" w:cstheme="minorHAnsi"/>
          <w:color w:val="222222"/>
          <w:shd w:val="clear" w:color="auto" w:fill="FFFFFF"/>
        </w:rPr>
        <w:t xml:space="preserve">compromising </w:t>
      </w:r>
      <w:r w:rsidRPr="00450269">
        <w:rPr>
          <w:rFonts w:asciiTheme="minorHAnsi" w:hAnsiTheme="minorHAnsi" w:cstheme="minorHAnsi"/>
          <w:color w:val="222222"/>
          <w:shd w:val="clear" w:color="auto" w:fill="FFFFFF"/>
        </w:rPr>
        <w:t>the browser’s performance due to requests and response wait times. The nature of this application does not require an intense low latency interactivity so the user should not be noticeably affected or disadvantaged</w:t>
      </w:r>
      <w:r w:rsidR="002D7781" w:rsidRPr="00450269">
        <w:rPr>
          <w:rFonts w:asciiTheme="minorHAnsi" w:hAnsiTheme="minorHAnsi" w:cstheme="minorHAnsi"/>
          <w:color w:val="222222"/>
          <w:shd w:val="clear" w:color="auto" w:fill="FFFFFF"/>
        </w:rPr>
        <w:t xml:space="preserve"> by delays</w:t>
      </w:r>
      <w:r w:rsidRPr="00450269">
        <w:rPr>
          <w:rFonts w:asciiTheme="minorHAnsi" w:hAnsiTheme="minorHAnsi" w:cstheme="minorHAnsi"/>
          <w:color w:val="222222"/>
          <w:shd w:val="clear" w:color="auto" w:fill="FFFFFF"/>
        </w:rPr>
        <w:t>. Another issue that can arise with a web application is the desire or need to continue working off-line or due to a lack of connection.</w:t>
      </w:r>
      <w:r w:rsidR="009E3CBC" w:rsidRPr="00450269">
        <w:rPr>
          <w:rFonts w:asciiTheme="minorHAnsi" w:hAnsiTheme="minorHAnsi" w:cstheme="minorHAnsi"/>
          <w:color w:val="222222"/>
          <w:shd w:val="clear" w:color="auto" w:fill="FFFFFF"/>
        </w:rPr>
        <w:t xml:space="preserve"> As mentioned previously, the access and use of the web application will be limited to the confi</w:t>
      </w:r>
      <w:r w:rsidR="00AD0226" w:rsidRPr="00450269">
        <w:rPr>
          <w:rFonts w:asciiTheme="minorHAnsi" w:hAnsiTheme="minorHAnsi" w:cstheme="minorHAnsi"/>
          <w:color w:val="222222"/>
          <w:shd w:val="clear" w:color="auto" w:fill="FFFFFF"/>
        </w:rPr>
        <w:t>n</w:t>
      </w:r>
      <w:r w:rsidR="009E3CBC" w:rsidRPr="00450269">
        <w:rPr>
          <w:rFonts w:asciiTheme="minorHAnsi" w:hAnsiTheme="minorHAnsi" w:cstheme="minorHAnsi"/>
          <w:color w:val="222222"/>
          <w:shd w:val="clear" w:color="auto" w:fill="FFFFFF"/>
        </w:rPr>
        <w:t xml:space="preserve">es of the local network which </w:t>
      </w:r>
      <w:r w:rsidR="000D5781" w:rsidRPr="00450269">
        <w:rPr>
          <w:rFonts w:asciiTheme="minorHAnsi" w:hAnsiTheme="minorHAnsi" w:cstheme="minorHAnsi"/>
          <w:color w:val="222222"/>
          <w:shd w:val="clear" w:color="auto" w:fill="FFFFFF"/>
        </w:rPr>
        <w:t>ensure a more secure and deliberate limited external access.</w:t>
      </w:r>
      <w:r w:rsidR="00754587" w:rsidRPr="00450269">
        <w:rPr>
          <w:rFonts w:asciiTheme="minorHAnsi" w:hAnsiTheme="minorHAnsi" w:cstheme="minorHAnsi"/>
          <w:color w:val="222222"/>
          <w:shd w:val="clear" w:color="auto" w:fill="FFFFFF"/>
        </w:rPr>
        <w:t xml:space="preserve"> As the objective hosting of this application is intended to be hosted on a local area network, an external internet connection (to the </w:t>
      </w:r>
      <w:r w:rsidR="000E3D06" w:rsidRPr="00450269">
        <w:rPr>
          <w:rFonts w:asciiTheme="minorHAnsi" w:hAnsiTheme="minorHAnsi" w:cstheme="minorHAnsi"/>
          <w:color w:val="222222"/>
          <w:shd w:val="clear" w:color="auto" w:fill="FFFFFF"/>
        </w:rPr>
        <w:t>World Wide Web</w:t>
      </w:r>
      <w:r w:rsidR="00754587" w:rsidRPr="00450269">
        <w:rPr>
          <w:rFonts w:asciiTheme="minorHAnsi" w:hAnsiTheme="minorHAnsi" w:cstheme="minorHAnsi"/>
          <w:color w:val="222222"/>
          <w:shd w:val="clear" w:color="auto" w:fill="FFFFFF"/>
        </w:rPr>
        <w:t xml:space="preserve">) is not </w:t>
      </w:r>
      <w:r w:rsidR="001234D2" w:rsidRPr="00450269">
        <w:rPr>
          <w:rFonts w:asciiTheme="minorHAnsi" w:hAnsiTheme="minorHAnsi" w:cstheme="minorHAnsi"/>
          <w:color w:val="222222"/>
          <w:shd w:val="clear" w:color="auto" w:fill="FFFFFF"/>
        </w:rPr>
        <w:t xml:space="preserve">a </w:t>
      </w:r>
      <w:r w:rsidR="00754587" w:rsidRPr="00450269">
        <w:rPr>
          <w:rFonts w:asciiTheme="minorHAnsi" w:hAnsiTheme="minorHAnsi" w:cstheme="minorHAnsi"/>
          <w:color w:val="222222"/>
          <w:shd w:val="clear" w:color="auto" w:fill="FFFFFF"/>
        </w:rPr>
        <w:t>necessary requirement.</w:t>
      </w:r>
    </w:p>
    <w:p w14:paraId="00C6ED4E" w14:textId="77777777" w:rsidR="00CD328C" w:rsidRPr="00450269" w:rsidRDefault="00CD328C" w:rsidP="00450269">
      <w:pPr>
        <w:pStyle w:val="Standard"/>
        <w:ind w:left="720"/>
        <w:jc w:val="both"/>
        <w:rPr>
          <w:rFonts w:asciiTheme="minorHAnsi" w:hAnsiTheme="minorHAnsi" w:cstheme="minorHAnsi"/>
          <w:color w:val="222222"/>
          <w:shd w:val="clear" w:color="auto" w:fill="FFFFFF"/>
        </w:rPr>
      </w:pPr>
    </w:p>
    <w:p w14:paraId="7FC2DF2F" w14:textId="77777777" w:rsidR="00A05F8B" w:rsidRPr="00A05F8B" w:rsidRDefault="00CD328C" w:rsidP="00450269">
      <w:pPr>
        <w:pStyle w:val="Standard"/>
        <w:numPr>
          <w:ilvl w:val="0"/>
          <w:numId w:val="5"/>
        </w:numPr>
        <w:jc w:val="both"/>
        <w:rPr>
          <w:rFonts w:asciiTheme="minorHAnsi" w:hAnsiTheme="minorHAnsi" w:cstheme="minorHAnsi"/>
          <w:color w:val="222222"/>
          <w:shd w:val="clear" w:color="auto" w:fill="FFFFFF"/>
        </w:rPr>
      </w:pPr>
      <w:r w:rsidRPr="00450269">
        <w:rPr>
          <w:rFonts w:asciiTheme="minorHAnsi" w:hAnsiTheme="minorHAnsi" w:cstheme="minorHAnsi"/>
          <w:b/>
          <w:color w:val="222222"/>
          <w:shd w:val="clear" w:color="auto" w:fill="FFFFFF"/>
        </w:rPr>
        <w:t>How will this application help?</w:t>
      </w:r>
    </w:p>
    <w:p w14:paraId="5D089310" w14:textId="0BA041A9" w:rsidR="00CD328C" w:rsidRPr="00450269" w:rsidRDefault="00CD328C" w:rsidP="00A05F8B">
      <w:pPr>
        <w:pStyle w:val="Standard"/>
        <w:ind w:left="720"/>
        <w:jc w:val="both"/>
        <w:rPr>
          <w:rFonts w:asciiTheme="minorHAnsi" w:hAnsiTheme="minorHAnsi" w:cstheme="minorHAnsi"/>
          <w:color w:val="222222"/>
          <w:shd w:val="clear" w:color="auto" w:fill="FFFFFF"/>
        </w:rPr>
      </w:pPr>
      <w:r w:rsidRPr="00450269">
        <w:rPr>
          <w:rFonts w:asciiTheme="minorHAnsi" w:hAnsiTheme="minorHAnsi" w:cstheme="minorHAnsi"/>
          <w:color w:val="222222"/>
          <w:shd w:val="clear" w:color="auto" w:fill="FFFFFF"/>
        </w:rPr>
        <w:t xml:space="preserve"> If implemented correctly, this application </w:t>
      </w:r>
      <w:r w:rsidR="00A05F8B" w:rsidRPr="00450269">
        <w:rPr>
          <w:rFonts w:asciiTheme="minorHAnsi" w:hAnsiTheme="minorHAnsi" w:cstheme="minorHAnsi"/>
          <w:color w:val="222222"/>
          <w:shd w:val="clear" w:color="auto" w:fill="FFFFFF"/>
        </w:rPr>
        <w:t>will provide</w:t>
      </w:r>
      <w:r w:rsidR="00552035" w:rsidRPr="00450269">
        <w:rPr>
          <w:rFonts w:asciiTheme="minorHAnsi" w:hAnsiTheme="minorHAnsi" w:cstheme="minorHAnsi"/>
          <w:color w:val="222222"/>
          <w:shd w:val="clear" w:color="auto" w:fill="FFFFFF"/>
        </w:rPr>
        <w:t xml:space="preserve"> enhanced efficiency, accuracy and labour saving </w:t>
      </w:r>
      <w:r w:rsidRPr="00450269">
        <w:rPr>
          <w:rFonts w:asciiTheme="minorHAnsi" w:hAnsiTheme="minorHAnsi" w:cstheme="minorHAnsi"/>
          <w:color w:val="222222"/>
          <w:shd w:val="clear" w:color="auto" w:fill="FFFFFF"/>
        </w:rPr>
        <w:t xml:space="preserve">to </w:t>
      </w:r>
      <w:r w:rsidR="00552035" w:rsidRPr="00450269">
        <w:rPr>
          <w:rFonts w:asciiTheme="minorHAnsi" w:hAnsiTheme="minorHAnsi" w:cstheme="minorHAnsi"/>
          <w:color w:val="222222"/>
          <w:shd w:val="clear" w:color="auto" w:fill="FFFFFF"/>
        </w:rPr>
        <w:t xml:space="preserve">clinical </w:t>
      </w:r>
      <w:r w:rsidRPr="00450269">
        <w:rPr>
          <w:rFonts w:asciiTheme="minorHAnsi" w:hAnsiTheme="minorHAnsi" w:cstheme="minorHAnsi"/>
          <w:color w:val="222222"/>
          <w:shd w:val="clear" w:color="auto" w:fill="FFFFFF"/>
        </w:rPr>
        <w:t>staff of a treatment centre</w:t>
      </w:r>
      <w:r w:rsidR="00552035" w:rsidRPr="00450269">
        <w:rPr>
          <w:rFonts w:asciiTheme="minorHAnsi" w:hAnsiTheme="minorHAnsi" w:cstheme="minorHAnsi"/>
          <w:color w:val="222222"/>
          <w:shd w:val="clear" w:color="auto" w:fill="FFFFFF"/>
        </w:rPr>
        <w:t>s</w:t>
      </w:r>
      <w:r w:rsidRPr="00450269">
        <w:rPr>
          <w:rFonts w:asciiTheme="minorHAnsi" w:hAnsiTheme="minorHAnsi" w:cstheme="minorHAnsi"/>
          <w:color w:val="222222"/>
          <w:shd w:val="clear" w:color="auto" w:fill="FFFFFF"/>
        </w:rPr>
        <w:t>, aiding them by bypassing the act of having to</w:t>
      </w:r>
      <w:r w:rsidR="004D7214" w:rsidRPr="00450269">
        <w:rPr>
          <w:rFonts w:asciiTheme="minorHAnsi" w:hAnsiTheme="minorHAnsi" w:cstheme="minorHAnsi"/>
          <w:color w:val="222222"/>
          <w:shd w:val="clear" w:color="auto" w:fill="FFFFFF"/>
        </w:rPr>
        <w:t xml:space="preserve"> manually</w:t>
      </w:r>
      <w:r w:rsidRPr="00450269">
        <w:rPr>
          <w:rFonts w:asciiTheme="minorHAnsi" w:hAnsiTheme="minorHAnsi" w:cstheme="minorHAnsi"/>
          <w:color w:val="222222"/>
          <w:shd w:val="clear" w:color="auto" w:fill="FFFFFF"/>
        </w:rPr>
        <w:t xml:space="preserve"> apply the </w:t>
      </w:r>
      <w:r w:rsidR="00BF0B23" w:rsidRPr="00450269">
        <w:rPr>
          <w:rFonts w:asciiTheme="minorHAnsi" w:hAnsiTheme="minorHAnsi" w:cstheme="minorHAnsi"/>
          <w:color w:val="222222"/>
          <w:shd w:val="clear" w:color="auto" w:fill="FFFFFF"/>
        </w:rPr>
        <w:t>Contingency Management</w:t>
      </w:r>
      <w:r w:rsidRPr="00450269">
        <w:rPr>
          <w:rFonts w:asciiTheme="minorHAnsi" w:hAnsiTheme="minorHAnsi" w:cstheme="minorHAnsi"/>
          <w:color w:val="222222"/>
          <w:shd w:val="clear" w:color="auto" w:fill="FFFFFF"/>
        </w:rPr>
        <w:t xml:space="preserve"> criteria and </w:t>
      </w:r>
      <w:r w:rsidR="00552035" w:rsidRPr="00450269">
        <w:rPr>
          <w:rFonts w:asciiTheme="minorHAnsi" w:hAnsiTheme="minorHAnsi" w:cstheme="minorHAnsi"/>
          <w:color w:val="222222"/>
          <w:shd w:val="clear" w:color="auto" w:fill="FFFFFF"/>
        </w:rPr>
        <w:t xml:space="preserve">also allowing the provision of </w:t>
      </w:r>
      <w:r w:rsidRPr="00450269">
        <w:rPr>
          <w:rFonts w:asciiTheme="minorHAnsi" w:hAnsiTheme="minorHAnsi" w:cstheme="minorHAnsi"/>
          <w:color w:val="222222"/>
          <w:shd w:val="clear" w:color="auto" w:fill="FFFFFF"/>
        </w:rPr>
        <w:t xml:space="preserve">feedback </w:t>
      </w:r>
      <w:r w:rsidR="00552035" w:rsidRPr="00450269">
        <w:rPr>
          <w:rFonts w:asciiTheme="minorHAnsi" w:hAnsiTheme="minorHAnsi" w:cstheme="minorHAnsi"/>
          <w:color w:val="222222"/>
          <w:shd w:val="clear" w:color="auto" w:fill="FFFFFF"/>
        </w:rPr>
        <w:t>as to “rewards</w:t>
      </w:r>
      <w:r w:rsidR="00A05F8B">
        <w:rPr>
          <w:rFonts w:asciiTheme="minorHAnsi" w:hAnsiTheme="minorHAnsi" w:cstheme="minorHAnsi"/>
          <w:color w:val="222222"/>
          <w:shd w:val="clear" w:color="auto" w:fill="FFFFFF"/>
        </w:rPr>
        <w:t>” or credit balance accrued</w:t>
      </w:r>
      <w:r w:rsidR="00552035" w:rsidRPr="00450269">
        <w:rPr>
          <w:rFonts w:asciiTheme="minorHAnsi" w:hAnsiTheme="minorHAnsi" w:cstheme="minorHAnsi"/>
          <w:color w:val="222222"/>
          <w:shd w:val="clear" w:color="auto" w:fill="FFFFFF"/>
        </w:rPr>
        <w:t xml:space="preserve"> </w:t>
      </w:r>
      <w:r w:rsidRPr="00450269">
        <w:rPr>
          <w:rFonts w:asciiTheme="minorHAnsi" w:hAnsiTheme="minorHAnsi" w:cstheme="minorHAnsi"/>
          <w:color w:val="222222"/>
          <w:shd w:val="clear" w:color="auto" w:fill="FFFFFF"/>
        </w:rPr>
        <w:t>in near real time.</w:t>
      </w:r>
      <w:r w:rsidR="00A05F8B">
        <w:rPr>
          <w:rFonts w:asciiTheme="minorHAnsi" w:hAnsiTheme="minorHAnsi" w:cstheme="minorHAnsi"/>
          <w:color w:val="222222"/>
          <w:shd w:val="clear" w:color="auto" w:fill="FFFFFF"/>
        </w:rPr>
        <w:t xml:space="preserve"> </w:t>
      </w:r>
      <w:r w:rsidRPr="00450269">
        <w:rPr>
          <w:rFonts w:asciiTheme="minorHAnsi" w:hAnsiTheme="minorHAnsi" w:cstheme="minorHAnsi"/>
          <w:color w:val="222222"/>
          <w:shd w:val="clear" w:color="auto" w:fill="FFFFFF"/>
        </w:rPr>
        <w:t xml:space="preserve">It will </w:t>
      </w:r>
      <w:r w:rsidR="007C15A3" w:rsidRPr="00450269">
        <w:rPr>
          <w:rFonts w:asciiTheme="minorHAnsi" w:hAnsiTheme="minorHAnsi" w:cstheme="minorHAnsi"/>
          <w:color w:val="222222"/>
          <w:shd w:val="clear" w:color="auto" w:fill="FFFFFF"/>
        </w:rPr>
        <w:t>provide treatment</w:t>
      </w:r>
      <w:r w:rsidR="00552035" w:rsidRPr="00450269">
        <w:rPr>
          <w:rFonts w:asciiTheme="minorHAnsi" w:hAnsiTheme="minorHAnsi" w:cstheme="minorHAnsi"/>
          <w:color w:val="222222"/>
          <w:shd w:val="clear" w:color="auto" w:fill="FFFFFF"/>
        </w:rPr>
        <w:t xml:space="preserve"> </w:t>
      </w:r>
      <w:r w:rsidR="0015148C" w:rsidRPr="00450269">
        <w:rPr>
          <w:rFonts w:asciiTheme="minorHAnsi" w:hAnsiTheme="minorHAnsi" w:cstheme="minorHAnsi"/>
          <w:color w:val="222222"/>
          <w:shd w:val="clear" w:color="auto" w:fill="FFFFFF"/>
        </w:rPr>
        <w:t>providers with</w:t>
      </w:r>
      <w:r w:rsidRPr="00450269">
        <w:rPr>
          <w:rFonts w:asciiTheme="minorHAnsi" w:hAnsiTheme="minorHAnsi" w:cstheme="minorHAnsi"/>
          <w:color w:val="222222"/>
          <w:shd w:val="clear" w:color="auto" w:fill="FFFFFF"/>
        </w:rPr>
        <w:t xml:space="preserve"> a much more efficient record keeping facilities</w:t>
      </w:r>
      <w:r w:rsidR="00552035" w:rsidRPr="00450269">
        <w:rPr>
          <w:rFonts w:asciiTheme="minorHAnsi" w:hAnsiTheme="minorHAnsi" w:cstheme="minorHAnsi"/>
          <w:color w:val="222222"/>
          <w:shd w:val="clear" w:color="auto" w:fill="FFFFFF"/>
        </w:rPr>
        <w:t xml:space="preserve"> and a wealth of data for scientific and peer reviewed research</w:t>
      </w:r>
      <w:r w:rsidRPr="00450269">
        <w:rPr>
          <w:rFonts w:asciiTheme="minorHAnsi" w:hAnsiTheme="minorHAnsi" w:cstheme="minorHAnsi"/>
          <w:color w:val="222222"/>
          <w:shd w:val="clear" w:color="auto" w:fill="FFFFFF"/>
        </w:rPr>
        <w:t>.</w:t>
      </w:r>
      <w:r w:rsidR="002D7781" w:rsidRPr="00450269">
        <w:rPr>
          <w:rFonts w:asciiTheme="minorHAnsi" w:hAnsiTheme="minorHAnsi" w:cstheme="minorHAnsi"/>
          <w:color w:val="222222"/>
          <w:shd w:val="clear" w:color="auto" w:fill="FFFFFF"/>
        </w:rPr>
        <w:t xml:space="preserve"> In an economic climate where Health care funding comes with budget constraints, a system that will enhance productivity of staff could prove very beneficial.</w:t>
      </w:r>
      <w:r w:rsidR="00253873" w:rsidRPr="00450269">
        <w:rPr>
          <w:rFonts w:asciiTheme="minorHAnsi" w:hAnsiTheme="minorHAnsi" w:cstheme="minorHAnsi"/>
          <w:color w:val="222222"/>
          <w:shd w:val="clear" w:color="auto" w:fill="FFFFFF"/>
        </w:rPr>
        <w:t xml:space="preserve"> </w:t>
      </w:r>
    </w:p>
    <w:p w14:paraId="2CFEB7F6" w14:textId="77777777" w:rsidR="00CD328C" w:rsidRPr="00450269" w:rsidRDefault="00CD328C" w:rsidP="00450269">
      <w:pPr>
        <w:pStyle w:val="Standard"/>
        <w:ind w:left="720"/>
        <w:jc w:val="both"/>
        <w:rPr>
          <w:rFonts w:asciiTheme="minorHAnsi" w:hAnsiTheme="minorHAnsi" w:cstheme="minorHAnsi"/>
          <w:color w:val="222222"/>
          <w:shd w:val="clear" w:color="auto" w:fill="FFFFFF"/>
        </w:rPr>
      </w:pPr>
    </w:p>
    <w:p w14:paraId="42E42877" w14:textId="6410273D" w:rsidR="00CD328C" w:rsidRPr="00450269" w:rsidRDefault="00CD328C" w:rsidP="00450269">
      <w:pPr>
        <w:pStyle w:val="Heading3"/>
        <w:jc w:val="both"/>
        <w:rPr>
          <w:rFonts w:asciiTheme="minorHAnsi" w:hAnsiTheme="minorHAnsi" w:cstheme="minorHAnsi"/>
        </w:rPr>
      </w:pPr>
      <w:bookmarkStart w:id="17" w:name="_Toc384120250"/>
      <w:bookmarkStart w:id="18" w:name="_Toc384370381"/>
      <w:r w:rsidRPr="00450269">
        <w:rPr>
          <w:rFonts w:asciiTheme="minorHAnsi" w:hAnsiTheme="minorHAnsi" w:cstheme="minorHAnsi"/>
        </w:rPr>
        <w:lastRenderedPageBreak/>
        <w:t>Database</w:t>
      </w:r>
      <w:bookmarkEnd w:id="17"/>
      <w:bookmarkEnd w:id="18"/>
    </w:p>
    <w:p w14:paraId="45F13DBD" w14:textId="77777777" w:rsidR="00CD328C" w:rsidRPr="00450269" w:rsidRDefault="00CD328C" w:rsidP="00450269">
      <w:pPr>
        <w:pStyle w:val="Standard"/>
        <w:jc w:val="both"/>
        <w:rPr>
          <w:rFonts w:asciiTheme="minorHAnsi" w:hAnsiTheme="minorHAnsi" w:cstheme="minorHAnsi"/>
          <w:color w:val="222222"/>
          <w:shd w:val="clear" w:color="auto" w:fill="FFFFFF"/>
        </w:rPr>
      </w:pPr>
    </w:p>
    <w:p w14:paraId="52DA53B3" w14:textId="42B4F45D" w:rsidR="00B64128" w:rsidRPr="00450269" w:rsidRDefault="00B64128" w:rsidP="00450269">
      <w:pPr>
        <w:pStyle w:val="Standard"/>
        <w:jc w:val="both"/>
        <w:rPr>
          <w:rFonts w:asciiTheme="minorHAnsi" w:hAnsiTheme="minorHAnsi" w:cstheme="minorHAnsi"/>
          <w:color w:val="222222"/>
          <w:shd w:val="clear" w:color="auto" w:fill="FFFFFF"/>
        </w:rPr>
      </w:pPr>
      <w:r w:rsidRPr="00450269">
        <w:rPr>
          <w:rFonts w:asciiTheme="minorHAnsi" w:hAnsiTheme="minorHAnsi" w:cstheme="minorHAnsi"/>
          <w:color w:val="222222"/>
          <w:shd w:val="clear" w:color="auto" w:fill="FFFFFF"/>
        </w:rPr>
        <w:t xml:space="preserve">As the system will rely quite heavily on data storage, a reliable and efficient database </w:t>
      </w:r>
      <w:r w:rsidR="004C5519" w:rsidRPr="00450269">
        <w:rPr>
          <w:rFonts w:asciiTheme="minorHAnsi" w:hAnsiTheme="minorHAnsi" w:cstheme="minorHAnsi"/>
          <w:color w:val="222222"/>
          <w:shd w:val="clear" w:color="auto" w:fill="FFFFFF"/>
        </w:rPr>
        <w:t xml:space="preserve">management system </w:t>
      </w:r>
      <w:r w:rsidRPr="00450269">
        <w:rPr>
          <w:rFonts w:asciiTheme="minorHAnsi" w:hAnsiTheme="minorHAnsi" w:cstheme="minorHAnsi"/>
          <w:color w:val="222222"/>
          <w:shd w:val="clear" w:color="auto" w:fill="FFFFFF"/>
        </w:rPr>
        <w:t>is needed.</w:t>
      </w:r>
      <w:r w:rsidR="00815E82" w:rsidRPr="00450269">
        <w:rPr>
          <w:rFonts w:asciiTheme="minorHAnsi" w:hAnsiTheme="minorHAnsi" w:cstheme="minorHAnsi"/>
          <w:color w:val="222222"/>
          <w:shd w:val="clear" w:color="auto" w:fill="FFFFFF"/>
        </w:rPr>
        <w:t xml:space="preserve"> The design and implementation of the database is required to be quite sophisticated in </w:t>
      </w:r>
      <w:r w:rsidR="004F0881" w:rsidRPr="00450269">
        <w:rPr>
          <w:rFonts w:asciiTheme="minorHAnsi" w:hAnsiTheme="minorHAnsi" w:cstheme="minorHAnsi"/>
          <w:color w:val="222222"/>
          <w:shd w:val="clear" w:color="auto" w:fill="FFFFFF"/>
        </w:rPr>
        <w:t>its</w:t>
      </w:r>
      <w:r w:rsidR="00815E82" w:rsidRPr="00450269">
        <w:rPr>
          <w:rFonts w:asciiTheme="minorHAnsi" w:hAnsiTheme="minorHAnsi" w:cstheme="minorHAnsi"/>
          <w:color w:val="222222"/>
          <w:shd w:val="clear" w:color="auto" w:fill="FFFFFF"/>
        </w:rPr>
        <w:t xml:space="preserve"> associations. As the business logic of the web application is firmly based on the governing rules of Contingency </w:t>
      </w:r>
      <w:r w:rsidR="001234D2" w:rsidRPr="00450269">
        <w:rPr>
          <w:rFonts w:asciiTheme="minorHAnsi" w:hAnsiTheme="minorHAnsi" w:cstheme="minorHAnsi"/>
          <w:color w:val="222222"/>
          <w:shd w:val="clear" w:color="auto" w:fill="FFFFFF"/>
        </w:rPr>
        <w:t>M</w:t>
      </w:r>
      <w:r w:rsidR="00815E82" w:rsidRPr="00450269">
        <w:rPr>
          <w:rFonts w:asciiTheme="minorHAnsi" w:hAnsiTheme="minorHAnsi" w:cstheme="minorHAnsi"/>
          <w:color w:val="222222"/>
          <w:shd w:val="clear" w:color="auto" w:fill="FFFFFF"/>
        </w:rPr>
        <w:t>anagement, implementing the database to dynamically aid the rule based system will greatly improve the maintainability</w:t>
      </w:r>
      <w:r w:rsidR="004C5519" w:rsidRPr="00450269">
        <w:rPr>
          <w:rFonts w:asciiTheme="minorHAnsi" w:hAnsiTheme="minorHAnsi" w:cstheme="minorHAnsi"/>
          <w:color w:val="222222"/>
          <w:shd w:val="clear" w:color="auto" w:fill="FFFFFF"/>
        </w:rPr>
        <w:t>, consistency and dependency</w:t>
      </w:r>
      <w:r w:rsidR="00815E82" w:rsidRPr="00450269">
        <w:rPr>
          <w:rFonts w:asciiTheme="minorHAnsi" w:hAnsiTheme="minorHAnsi" w:cstheme="minorHAnsi"/>
          <w:color w:val="222222"/>
          <w:shd w:val="clear" w:color="auto" w:fill="FFFFFF"/>
        </w:rPr>
        <w:t xml:space="preserve"> of the system.</w:t>
      </w:r>
    </w:p>
    <w:p w14:paraId="1CC9E447" w14:textId="77777777" w:rsidR="00815E82" w:rsidRPr="00450269" w:rsidRDefault="00815E82" w:rsidP="00450269">
      <w:pPr>
        <w:pStyle w:val="Standard"/>
        <w:jc w:val="both"/>
        <w:rPr>
          <w:rFonts w:asciiTheme="minorHAnsi" w:hAnsiTheme="minorHAnsi" w:cstheme="minorHAnsi"/>
          <w:color w:val="222222"/>
          <w:shd w:val="clear" w:color="auto" w:fill="FFFFFF"/>
        </w:rPr>
      </w:pPr>
    </w:p>
    <w:p w14:paraId="08474100" w14:textId="7071F5DD" w:rsidR="00960AB8" w:rsidRPr="00450269" w:rsidRDefault="00B64128" w:rsidP="00450269">
      <w:pPr>
        <w:pStyle w:val="Standard"/>
        <w:jc w:val="both"/>
        <w:rPr>
          <w:rFonts w:asciiTheme="minorHAnsi" w:hAnsiTheme="minorHAnsi" w:cstheme="minorHAnsi"/>
          <w:color w:val="222222"/>
          <w:shd w:val="clear" w:color="auto" w:fill="FFFFFF"/>
        </w:rPr>
      </w:pPr>
      <w:r w:rsidRPr="00450269">
        <w:rPr>
          <w:rFonts w:asciiTheme="minorHAnsi" w:hAnsiTheme="minorHAnsi" w:cstheme="minorHAnsi"/>
          <w:color w:val="222222"/>
          <w:shd w:val="clear" w:color="auto" w:fill="FFFFFF"/>
        </w:rPr>
        <w:t xml:space="preserve">The structure </w:t>
      </w:r>
      <w:r w:rsidR="00F24655" w:rsidRPr="00450269">
        <w:rPr>
          <w:rFonts w:asciiTheme="minorHAnsi" w:hAnsiTheme="minorHAnsi" w:cstheme="minorHAnsi"/>
          <w:color w:val="222222"/>
          <w:shd w:val="clear" w:color="auto" w:fill="FFFFFF"/>
        </w:rPr>
        <w:t xml:space="preserve">and nature of the data storage required for the proposed </w:t>
      </w:r>
      <w:r w:rsidR="00BF0B23" w:rsidRPr="00450269">
        <w:rPr>
          <w:rFonts w:asciiTheme="minorHAnsi" w:hAnsiTheme="minorHAnsi" w:cstheme="minorHAnsi"/>
          <w:color w:val="222222"/>
          <w:shd w:val="clear" w:color="auto" w:fill="FFFFFF"/>
        </w:rPr>
        <w:t>Contingency Management</w:t>
      </w:r>
      <w:r w:rsidR="00F24655" w:rsidRPr="00450269">
        <w:rPr>
          <w:rFonts w:asciiTheme="minorHAnsi" w:hAnsiTheme="minorHAnsi" w:cstheme="minorHAnsi"/>
          <w:color w:val="222222"/>
          <w:shd w:val="clear" w:color="auto" w:fill="FFFFFF"/>
        </w:rPr>
        <w:t xml:space="preserve"> system is relatively rigid</w:t>
      </w:r>
      <w:r w:rsidR="00635754" w:rsidRPr="00450269">
        <w:rPr>
          <w:rFonts w:asciiTheme="minorHAnsi" w:hAnsiTheme="minorHAnsi" w:cstheme="minorHAnsi"/>
          <w:color w:val="222222"/>
          <w:shd w:val="clear" w:color="auto" w:fill="FFFFFF"/>
        </w:rPr>
        <w:t xml:space="preserve"> and</w:t>
      </w:r>
      <w:r w:rsidR="00F24655" w:rsidRPr="00450269">
        <w:rPr>
          <w:rFonts w:asciiTheme="minorHAnsi" w:hAnsiTheme="minorHAnsi" w:cstheme="minorHAnsi"/>
          <w:color w:val="222222"/>
          <w:shd w:val="clear" w:color="auto" w:fill="FFFFFF"/>
        </w:rPr>
        <w:t xml:space="preserve"> tabular </w:t>
      </w:r>
      <w:r w:rsidR="00635754" w:rsidRPr="00450269">
        <w:rPr>
          <w:rFonts w:asciiTheme="minorHAnsi" w:hAnsiTheme="minorHAnsi" w:cstheme="minorHAnsi"/>
          <w:color w:val="222222"/>
          <w:shd w:val="clear" w:color="auto" w:fill="FFFFFF"/>
        </w:rPr>
        <w:t xml:space="preserve">in </w:t>
      </w:r>
      <w:r w:rsidR="00F24655" w:rsidRPr="00450269">
        <w:rPr>
          <w:rFonts w:asciiTheme="minorHAnsi" w:hAnsiTheme="minorHAnsi" w:cstheme="minorHAnsi"/>
          <w:color w:val="222222"/>
          <w:shd w:val="clear" w:color="auto" w:fill="FFFFFF"/>
        </w:rPr>
        <w:t xml:space="preserve">format. The associations between table entities will serve the database systems primary function for storing and retrieving data. </w:t>
      </w:r>
      <w:r w:rsidR="00960AB8" w:rsidRPr="00450269">
        <w:rPr>
          <w:rFonts w:asciiTheme="minorHAnsi" w:hAnsiTheme="minorHAnsi" w:cstheme="minorHAnsi"/>
          <w:color w:val="222222"/>
          <w:shd w:val="clear" w:color="auto" w:fill="FFFFFF"/>
        </w:rPr>
        <w:t>Any change or</w:t>
      </w:r>
      <w:r w:rsidR="00F24655" w:rsidRPr="00450269">
        <w:rPr>
          <w:rFonts w:asciiTheme="minorHAnsi" w:hAnsiTheme="minorHAnsi" w:cstheme="minorHAnsi"/>
          <w:color w:val="222222"/>
          <w:shd w:val="clear" w:color="auto" w:fill="FFFFFF"/>
        </w:rPr>
        <w:t xml:space="preserve"> volatility of </w:t>
      </w:r>
      <w:r w:rsidR="00960AB8" w:rsidRPr="00450269">
        <w:rPr>
          <w:rFonts w:asciiTheme="minorHAnsi" w:hAnsiTheme="minorHAnsi" w:cstheme="minorHAnsi"/>
          <w:color w:val="222222"/>
          <w:shd w:val="clear" w:color="auto" w:fill="FFFFFF"/>
        </w:rPr>
        <w:t xml:space="preserve">the data model/schema is </w:t>
      </w:r>
      <w:r w:rsidR="00F24655" w:rsidRPr="00450269">
        <w:rPr>
          <w:rFonts w:asciiTheme="minorHAnsi" w:hAnsiTheme="minorHAnsi" w:cstheme="minorHAnsi"/>
          <w:color w:val="222222"/>
          <w:shd w:val="clear" w:color="auto" w:fill="FFFFFF"/>
        </w:rPr>
        <w:t>unlikely</w:t>
      </w:r>
      <w:r w:rsidR="00960AB8" w:rsidRPr="00450269">
        <w:rPr>
          <w:rFonts w:asciiTheme="minorHAnsi" w:hAnsiTheme="minorHAnsi" w:cstheme="minorHAnsi"/>
          <w:color w:val="222222"/>
          <w:shd w:val="clear" w:color="auto" w:fill="FFFFFF"/>
        </w:rPr>
        <w:t xml:space="preserve"> expected, as the associations between table entities will be closely based on the principles of </w:t>
      </w:r>
      <w:r w:rsidR="00BF0B23" w:rsidRPr="00450269">
        <w:rPr>
          <w:rFonts w:asciiTheme="minorHAnsi" w:hAnsiTheme="minorHAnsi" w:cstheme="minorHAnsi"/>
          <w:color w:val="222222"/>
          <w:shd w:val="clear" w:color="auto" w:fill="FFFFFF"/>
        </w:rPr>
        <w:t>Contingency Management</w:t>
      </w:r>
      <w:r w:rsidR="00960AB8" w:rsidRPr="00450269">
        <w:rPr>
          <w:rFonts w:asciiTheme="minorHAnsi" w:hAnsiTheme="minorHAnsi" w:cstheme="minorHAnsi"/>
          <w:color w:val="222222"/>
          <w:shd w:val="clear" w:color="auto" w:fill="FFFFFF"/>
        </w:rPr>
        <w:t xml:space="preserve"> and information required, and the entity attributes will be designed to allow a certain degree of dynamics.</w:t>
      </w:r>
    </w:p>
    <w:p w14:paraId="3095623C" w14:textId="77777777" w:rsidR="001234D2" w:rsidRPr="00450269" w:rsidRDefault="001234D2" w:rsidP="00450269">
      <w:pPr>
        <w:pStyle w:val="Standard"/>
        <w:jc w:val="both"/>
        <w:rPr>
          <w:rFonts w:asciiTheme="minorHAnsi" w:hAnsiTheme="minorHAnsi" w:cstheme="minorHAnsi"/>
          <w:color w:val="222222"/>
          <w:shd w:val="clear" w:color="auto" w:fill="FFFFFF"/>
        </w:rPr>
      </w:pPr>
    </w:p>
    <w:p w14:paraId="6DE66B57" w14:textId="774A164F" w:rsidR="00096089" w:rsidRPr="00450269" w:rsidRDefault="00960AB8" w:rsidP="00450269">
      <w:pPr>
        <w:pStyle w:val="Standard"/>
        <w:jc w:val="both"/>
        <w:rPr>
          <w:rFonts w:asciiTheme="minorHAnsi" w:hAnsiTheme="minorHAnsi" w:cstheme="minorHAnsi"/>
          <w:color w:val="222222"/>
          <w:shd w:val="clear" w:color="auto" w:fill="FFFFFF"/>
        </w:rPr>
      </w:pPr>
      <w:r w:rsidRPr="00450269">
        <w:rPr>
          <w:rFonts w:asciiTheme="minorHAnsi" w:hAnsiTheme="minorHAnsi" w:cstheme="minorHAnsi"/>
          <w:color w:val="222222"/>
          <w:shd w:val="clear" w:color="auto" w:fill="FFFFFF"/>
        </w:rPr>
        <w:t xml:space="preserve">With this statement in mind, the need for the likes of a NoSQL database such as </w:t>
      </w:r>
      <w:r w:rsidR="000E3D06" w:rsidRPr="00450269">
        <w:rPr>
          <w:rFonts w:asciiTheme="minorHAnsi" w:hAnsiTheme="minorHAnsi" w:cstheme="minorHAnsi"/>
          <w:color w:val="222222"/>
          <w:shd w:val="clear" w:color="auto" w:fill="FFFFFF"/>
        </w:rPr>
        <w:t>Mongo DB</w:t>
      </w:r>
      <w:r w:rsidRPr="00450269">
        <w:rPr>
          <w:rFonts w:asciiTheme="minorHAnsi" w:hAnsiTheme="minorHAnsi" w:cstheme="minorHAnsi"/>
          <w:color w:val="222222"/>
          <w:shd w:val="clear" w:color="auto" w:fill="FFFFFF"/>
        </w:rPr>
        <w:t xml:space="preserve"> would serve little benefit.</w:t>
      </w:r>
      <w:r w:rsidR="00096089" w:rsidRPr="00450269">
        <w:rPr>
          <w:rFonts w:asciiTheme="minorHAnsi" w:hAnsiTheme="minorHAnsi" w:cstheme="minorHAnsi"/>
          <w:color w:val="222222"/>
          <w:shd w:val="clear" w:color="auto" w:fill="FFFFFF"/>
        </w:rPr>
        <w:t xml:space="preserve"> NoSQL database</w:t>
      </w:r>
      <w:r w:rsidR="000E531D" w:rsidRPr="00450269">
        <w:rPr>
          <w:rFonts w:asciiTheme="minorHAnsi" w:hAnsiTheme="minorHAnsi" w:cstheme="minorHAnsi"/>
          <w:color w:val="222222"/>
          <w:shd w:val="clear" w:color="auto" w:fill="FFFFFF"/>
        </w:rPr>
        <w:t xml:space="preserve">s employ a less constrained data </w:t>
      </w:r>
      <w:r w:rsidR="00DC36F6" w:rsidRPr="00450269">
        <w:rPr>
          <w:rFonts w:asciiTheme="minorHAnsi" w:hAnsiTheme="minorHAnsi" w:cstheme="minorHAnsi"/>
          <w:color w:val="222222"/>
          <w:shd w:val="clear" w:color="auto" w:fill="FFFFFF"/>
        </w:rPr>
        <w:t>model that</w:t>
      </w:r>
      <w:r w:rsidR="000E531D" w:rsidRPr="00450269">
        <w:rPr>
          <w:rFonts w:asciiTheme="minorHAnsi" w:hAnsiTheme="minorHAnsi" w:cstheme="minorHAnsi"/>
          <w:color w:val="222222"/>
          <w:shd w:val="clear" w:color="auto" w:fill="FFFFFF"/>
        </w:rPr>
        <w:t xml:space="preserve"> allows for retrieval and storage of data in a more flexible manner. Where relational models </w:t>
      </w:r>
      <w:r w:rsidR="003B1D88" w:rsidRPr="00450269">
        <w:rPr>
          <w:rFonts w:asciiTheme="minorHAnsi" w:hAnsiTheme="minorHAnsi" w:cstheme="minorHAnsi"/>
          <w:color w:val="222222"/>
          <w:shd w:val="clear" w:color="auto" w:fill="FFFFFF"/>
        </w:rPr>
        <w:t>separate</w:t>
      </w:r>
      <w:r w:rsidR="000E531D" w:rsidRPr="00450269">
        <w:rPr>
          <w:rFonts w:asciiTheme="minorHAnsi" w:hAnsiTheme="minorHAnsi" w:cstheme="minorHAnsi"/>
          <w:color w:val="222222"/>
          <w:shd w:val="clear" w:color="auto" w:fill="FFFFFF"/>
        </w:rPr>
        <w:t xml:space="preserve"> data into various associated tables joined by identifiable keys, document orientated NoSQL databases such as </w:t>
      </w:r>
      <w:r w:rsidR="000E3D06" w:rsidRPr="00450269">
        <w:rPr>
          <w:rFonts w:asciiTheme="minorHAnsi" w:hAnsiTheme="minorHAnsi" w:cstheme="minorHAnsi"/>
          <w:color w:val="222222"/>
          <w:shd w:val="clear" w:color="auto" w:fill="FFFFFF"/>
        </w:rPr>
        <w:t>Mongo DB</w:t>
      </w:r>
      <w:r w:rsidR="000E531D" w:rsidRPr="00450269">
        <w:rPr>
          <w:rFonts w:asciiTheme="minorHAnsi" w:hAnsiTheme="minorHAnsi" w:cstheme="minorHAnsi"/>
          <w:color w:val="222222"/>
          <w:shd w:val="clear" w:color="auto" w:fill="FFFFFF"/>
        </w:rPr>
        <w:t xml:space="preserve"> aggregate the data into one particular record for storage, thus removing the need for entity relationships</w:t>
      </w:r>
      <w:r w:rsidR="00225142" w:rsidRPr="00450269">
        <w:rPr>
          <w:rFonts w:asciiTheme="minorHAnsi" w:hAnsiTheme="minorHAnsi" w:cstheme="minorHAnsi"/>
          <w:color w:val="222222"/>
          <w:shd w:val="clear" w:color="auto" w:fill="FFFFFF"/>
        </w:rPr>
        <w:t xml:space="preserve"> </w:t>
      </w:r>
      <w:sdt>
        <w:sdtPr>
          <w:rPr>
            <w:rFonts w:asciiTheme="minorHAnsi" w:hAnsiTheme="minorHAnsi" w:cstheme="minorHAnsi"/>
            <w:color w:val="222222"/>
            <w:shd w:val="clear" w:color="auto" w:fill="FFFFFF"/>
          </w:rPr>
          <w:id w:val="1511871945"/>
          <w:citation/>
        </w:sdtPr>
        <w:sdtContent>
          <w:r w:rsidR="00D77737">
            <w:rPr>
              <w:rFonts w:asciiTheme="minorHAnsi" w:hAnsiTheme="minorHAnsi" w:cstheme="minorHAnsi"/>
              <w:color w:val="222222"/>
              <w:shd w:val="clear" w:color="auto" w:fill="FFFFFF"/>
            </w:rPr>
            <w:fldChar w:fldCharType="begin"/>
          </w:r>
          <w:r w:rsidR="00D77737">
            <w:rPr>
              <w:rFonts w:asciiTheme="minorHAnsi" w:hAnsiTheme="minorHAnsi" w:cstheme="minorHAnsi"/>
              <w:color w:val="222222"/>
              <w:shd w:val="clear" w:color="auto" w:fill="FFFFFF"/>
              <w:lang w:val="en-IE"/>
            </w:rPr>
            <w:instrText xml:space="preserve"> CITATION mongo \l 6153 </w:instrText>
          </w:r>
          <w:r w:rsidR="00D77737">
            <w:rPr>
              <w:rFonts w:asciiTheme="minorHAnsi" w:hAnsiTheme="minorHAnsi" w:cstheme="minorHAnsi"/>
              <w:color w:val="222222"/>
              <w:shd w:val="clear" w:color="auto" w:fill="FFFFFF"/>
            </w:rPr>
            <w:fldChar w:fldCharType="separate"/>
          </w:r>
          <w:r w:rsidR="00D77737" w:rsidRPr="00D77737">
            <w:rPr>
              <w:rFonts w:asciiTheme="minorHAnsi" w:hAnsiTheme="minorHAnsi" w:cstheme="minorHAnsi"/>
              <w:noProof/>
              <w:color w:val="222222"/>
              <w:shd w:val="clear" w:color="auto" w:fill="FFFFFF"/>
              <w:lang w:val="en-IE"/>
            </w:rPr>
            <w:t>(11)</w:t>
          </w:r>
          <w:r w:rsidR="00D77737">
            <w:rPr>
              <w:rFonts w:asciiTheme="minorHAnsi" w:hAnsiTheme="minorHAnsi" w:cstheme="minorHAnsi"/>
              <w:color w:val="222222"/>
              <w:shd w:val="clear" w:color="auto" w:fill="FFFFFF"/>
            </w:rPr>
            <w:fldChar w:fldCharType="end"/>
          </w:r>
        </w:sdtContent>
      </w:sdt>
      <w:r w:rsidR="000E531D" w:rsidRPr="00450269">
        <w:rPr>
          <w:rFonts w:asciiTheme="minorHAnsi" w:hAnsiTheme="minorHAnsi" w:cstheme="minorHAnsi"/>
          <w:color w:val="222222"/>
          <w:shd w:val="clear" w:color="auto" w:fill="FFFFFF"/>
        </w:rPr>
        <w:t>.</w:t>
      </w:r>
      <w:r w:rsidR="00D703BB" w:rsidRPr="00450269">
        <w:rPr>
          <w:rFonts w:asciiTheme="minorHAnsi" w:hAnsiTheme="minorHAnsi" w:cstheme="minorHAnsi"/>
          <w:color w:val="222222"/>
          <w:shd w:val="clear" w:color="auto" w:fill="FFFFFF"/>
        </w:rPr>
        <w:t xml:space="preserve"> This tuple like structure, though very powerful and easy to implement would not serve this application.</w:t>
      </w:r>
    </w:p>
    <w:p w14:paraId="3BB0D6C0" w14:textId="77777777" w:rsidR="001234D2" w:rsidRPr="00450269" w:rsidRDefault="001234D2" w:rsidP="00450269">
      <w:pPr>
        <w:pStyle w:val="Standard"/>
        <w:jc w:val="both"/>
        <w:rPr>
          <w:rFonts w:asciiTheme="minorHAnsi" w:hAnsiTheme="minorHAnsi" w:cstheme="minorHAnsi"/>
          <w:color w:val="222222"/>
          <w:shd w:val="clear" w:color="auto" w:fill="FFFFFF"/>
        </w:rPr>
      </w:pPr>
    </w:p>
    <w:p w14:paraId="0A2B5E31" w14:textId="7DBBD723" w:rsidR="00892BC9" w:rsidRPr="00450269" w:rsidRDefault="00960AB8" w:rsidP="00450269">
      <w:pPr>
        <w:pStyle w:val="Standard"/>
        <w:jc w:val="both"/>
        <w:rPr>
          <w:rFonts w:asciiTheme="minorHAnsi" w:hAnsiTheme="minorHAnsi" w:cstheme="minorHAnsi"/>
          <w:color w:val="222222"/>
          <w:shd w:val="clear" w:color="auto" w:fill="FFFFFF"/>
        </w:rPr>
      </w:pPr>
      <w:r w:rsidRPr="00450269">
        <w:rPr>
          <w:rFonts w:asciiTheme="minorHAnsi" w:hAnsiTheme="minorHAnsi" w:cstheme="minorHAnsi"/>
          <w:color w:val="222222"/>
          <w:shd w:val="clear" w:color="auto" w:fill="FFFFFF"/>
        </w:rPr>
        <w:t xml:space="preserve"> A relational database </w:t>
      </w:r>
      <w:r w:rsidR="00892BC9" w:rsidRPr="00450269">
        <w:rPr>
          <w:rFonts w:asciiTheme="minorHAnsi" w:hAnsiTheme="minorHAnsi" w:cstheme="minorHAnsi"/>
          <w:color w:val="222222"/>
          <w:shd w:val="clear" w:color="auto" w:fill="FFFFFF"/>
        </w:rPr>
        <w:t xml:space="preserve">such as MySQL would suit the nature of a </w:t>
      </w:r>
      <w:r w:rsidR="00BF0B23" w:rsidRPr="00450269">
        <w:rPr>
          <w:rFonts w:asciiTheme="minorHAnsi" w:hAnsiTheme="minorHAnsi" w:cstheme="minorHAnsi"/>
          <w:color w:val="222222"/>
          <w:shd w:val="clear" w:color="auto" w:fill="FFFFFF"/>
        </w:rPr>
        <w:t>Contingency Management</w:t>
      </w:r>
      <w:r w:rsidR="00892BC9" w:rsidRPr="00450269">
        <w:rPr>
          <w:rFonts w:asciiTheme="minorHAnsi" w:hAnsiTheme="minorHAnsi" w:cstheme="minorHAnsi"/>
          <w:color w:val="222222"/>
          <w:shd w:val="clear" w:color="auto" w:fill="FFFFFF"/>
        </w:rPr>
        <w:t xml:space="preserve"> system, offering a simple and set approach for storing</w:t>
      </w:r>
      <w:r w:rsidR="00A70C4A" w:rsidRPr="00450269">
        <w:rPr>
          <w:rFonts w:asciiTheme="minorHAnsi" w:hAnsiTheme="minorHAnsi" w:cstheme="minorHAnsi"/>
          <w:color w:val="222222"/>
          <w:shd w:val="clear" w:color="auto" w:fill="FFFFFF"/>
        </w:rPr>
        <w:t xml:space="preserve">, querying and </w:t>
      </w:r>
      <w:r w:rsidR="00D703BB" w:rsidRPr="00450269">
        <w:rPr>
          <w:rFonts w:asciiTheme="minorHAnsi" w:hAnsiTheme="minorHAnsi" w:cstheme="minorHAnsi"/>
          <w:color w:val="222222"/>
          <w:shd w:val="clear" w:color="auto" w:fill="FFFFFF"/>
        </w:rPr>
        <w:t>manipulating</w:t>
      </w:r>
      <w:r w:rsidR="00892BC9" w:rsidRPr="00450269">
        <w:rPr>
          <w:rFonts w:asciiTheme="minorHAnsi" w:hAnsiTheme="minorHAnsi" w:cstheme="minorHAnsi"/>
          <w:color w:val="222222"/>
          <w:shd w:val="clear" w:color="auto" w:fill="FFFFFF"/>
        </w:rPr>
        <w:t xml:space="preserve"> data.</w:t>
      </w:r>
      <w:r w:rsidR="00A70C4A" w:rsidRPr="00450269">
        <w:rPr>
          <w:rFonts w:asciiTheme="minorHAnsi" w:hAnsiTheme="minorHAnsi" w:cstheme="minorHAnsi"/>
          <w:color w:val="222222"/>
          <w:shd w:val="clear" w:color="auto" w:fill="FFFFFF"/>
        </w:rPr>
        <w:t xml:space="preserve"> </w:t>
      </w:r>
      <w:r w:rsidR="00892BC9" w:rsidRPr="00450269">
        <w:rPr>
          <w:rFonts w:asciiTheme="minorHAnsi" w:hAnsiTheme="minorHAnsi" w:cstheme="minorHAnsi"/>
          <w:color w:val="222222"/>
          <w:shd w:val="clear" w:color="auto" w:fill="FFFFFF"/>
        </w:rPr>
        <w:t xml:space="preserve"> MySQL has the power to employ the option of data warehousing which could be an expansion of analytical and report generations for the application in the future.</w:t>
      </w:r>
      <w:r w:rsidR="00A70C4A" w:rsidRPr="00450269">
        <w:rPr>
          <w:rFonts w:asciiTheme="minorHAnsi" w:hAnsiTheme="minorHAnsi" w:cstheme="minorHAnsi"/>
          <w:color w:val="222222"/>
          <w:shd w:val="clear" w:color="auto" w:fill="FFFFFF"/>
        </w:rPr>
        <w:t xml:space="preserve"> </w:t>
      </w:r>
      <w:r w:rsidR="00B67E12" w:rsidRPr="00450269">
        <w:rPr>
          <w:rFonts w:asciiTheme="minorHAnsi" w:hAnsiTheme="minorHAnsi" w:cstheme="minorHAnsi"/>
          <w:color w:val="222222"/>
          <w:shd w:val="clear" w:color="auto" w:fill="FFFFFF"/>
        </w:rPr>
        <w:t>MySQL is one of the leading popular</w:t>
      </w:r>
      <w:r w:rsidR="00A70C4A" w:rsidRPr="00450269">
        <w:rPr>
          <w:rFonts w:asciiTheme="minorHAnsi" w:hAnsiTheme="minorHAnsi" w:cstheme="minorHAnsi"/>
          <w:color w:val="222222"/>
          <w:shd w:val="clear" w:color="auto" w:fill="FFFFFF"/>
        </w:rPr>
        <w:t xml:space="preserve"> open source</w:t>
      </w:r>
      <w:r w:rsidR="00E35DE1" w:rsidRPr="00450269">
        <w:rPr>
          <w:rFonts w:asciiTheme="minorHAnsi" w:hAnsiTheme="minorHAnsi" w:cstheme="minorHAnsi"/>
          <w:color w:val="222222"/>
          <w:shd w:val="clear" w:color="auto" w:fill="FFFFFF"/>
        </w:rPr>
        <w:t xml:space="preserve"> r</w:t>
      </w:r>
      <w:r w:rsidR="00B67E12" w:rsidRPr="00450269">
        <w:rPr>
          <w:rFonts w:asciiTheme="minorHAnsi" w:hAnsiTheme="minorHAnsi" w:cstheme="minorHAnsi"/>
          <w:color w:val="222222"/>
          <w:shd w:val="clear" w:color="auto" w:fill="FFFFFF"/>
        </w:rPr>
        <w:t>elational database</w:t>
      </w:r>
      <w:r w:rsidR="00A70C4A" w:rsidRPr="00450269">
        <w:rPr>
          <w:rFonts w:asciiTheme="minorHAnsi" w:hAnsiTheme="minorHAnsi" w:cstheme="minorHAnsi"/>
          <w:color w:val="222222"/>
          <w:shd w:val="clear" w:color="auto" w:fill="FFFFFF"/>
        </w:rPr>
        <w:t xml:space="preserve"> </w:t>
      </w:r>
      <w:r w:rsidR="00B67E12" w:rsidRPr="00450269">
        <w:rPr>
          <w:rFonts w:asciiTheme="minorHAnsi" w:hAnsiTheme="minorHAnsi" w:cstheme="minorHAnsi"/>
          <w:color w:val="222222"/>
          <w:shd w:val="clear" w:color="auto" w:fill="FFFFFF"/>
        </w:rPr>
        <w:t>managers, offering in addition a MySQL server and the workbench</w:t>
      </w:r>
      <w:r w:rsidR="00E35DE1" w:rsidRPr="00450269">
        <w:rPr>
          <w:rFonts w:asciiTheme="minorHAnsi" w:hAnsiTheme="minorHAnsi" w:cstheme="minorHAnsi"/>
          <w:color w:val="222222"/>
          <w:shd w:val="clear" w:color="auto" w:fill="FFFFFF"/>
        </w:rPr>
        <w:t xml:space="preserve"> development kit</w:t>
      </w:r>
      <w:r w:rsidR="00B67E12" w:rsidRPr="00450269">
        <w:rPr>
          <w:rFonts w:asciiTheme="minorHAnsi" w:hAnsiTheme="minorHAnsi" w:cstheme="minorHAnsi"/>
          <w:color w:val="222222"/>
          <w:shd w:val="clear" w:color="auto" w:fill="FFFFFF"/>
        </w:rPr>
        <w:t xml:space="preserve"> for </w:t>
      </w:r>
      <w:r w:rsidR="00E35DE1" w:rsidRPr="00450269">
        <w:rPr>
          <w:rFonts w:asciiTheme="minorHAnsi" w:hAnsiTheme="minorHAnsi" w:cstheme="minorHAnsi"/>
          <w:color w:val="222222"/>
          <w:shd w:val="clear" w:color="auto" w:fill="FFFFFF"/>
        </w:rPr>
        <w:t>design and implementation</w:t>
      </w:r>
      <w:r w:rsidR="00D77737">
        <w:rPr>
          <w:rFonts w:asciiTheme="minorHAnsi" w:hAnsiTheme="minorHAnsi" w:cstheme="minorHAnsi"/>
          <w:color w:val="222222"/>
          <w:shd w:val="clear" w:color="auto" w:fill="FFFFFF"/>
        </w:rPr>
        <w:t xml:space="preserve"> </w:t>
      </w:r>
      <w:sdt>
        <w:sdtPr>
          <w:rPr>
            <w:rFonts w:asciiTheme="minorHAnsi" w:hAnsiTheme="minorHAnsi" w:cstheme="minorHAnsi"/>
            <w:color w:val="222222"/>
            <w:shd w:val="clear" w:color="auto" w:fill="FFFFFF"/>
          </w:rPr>
          <w:id w:val="1651165274"/>
          <w:citation/>
        </w:sdtPr>
        <w:sdtContent>
          <w:r w:rsidR="00D77737">
            <w:rPr>
              <w:rFonts w:asciiTheme="minorHAnsi" w:hAnsiTheme="minorHAnsi" w:cstheme="minorHAnsi"/>
              <w:color w:val="222222"/>
              <w:shd w:val="clear" w:color="auto" w:fill="FFFFFF"/>
            </w:rPr>
            <w:fldChar w:fldCharType="begin"/>
          </w:r>
          <w:r w:rsidR="00D77737">
            <w:rPr>
              <w:rFonts w:asciiTheme="minorHAnsi" w:hAnsiTheme="minorHAnsi" w:cstheme="minorHAnsi"/>
              <w:color w:val="222222"/>
              <w:shd w:val="clear" w:color="auto" w:fill="FFFFFF"/>
              <w:lang w:val="en-IE"/>
            </w:rPr>
            <w:instrText xml:space="preserve"> CITATION Ora14 \l 6153 </w:instrText>
          </w:r>
          <w:r w:rsidR="00D77737">
            <w:rPr>
              <w:rFonts w:asciiTheme="minorHAnsi" w:hAnsiTheme="minorHAnsi" w:cstheme="minorHAnsi"/>
              <w:color w:val="222222"/>
              <w:shd w:val="clear" w:color="auto" w:fill="FFFFFF"/>
            </w:rPr>
            <w:fldChar w:fldCharType="separate"/>
          </w:r>
          <w:r w:rsidR="00D77737" w:rsidRPr="00D77737">
            <w:rPr>
              <w:rFonts w:asciiTheme="minorHAnsi" w:hAnsiTheme="minorHAnsi" w:cstheme="minorHAnsi"/>
              <w:noProof/>
              <w:color w:val="222222"/>
              <w:shd w:val="clear" w:color="auto" w:fill="FFFFFF"/>
              <w:lang w:val="en-IE"/>
            </w:rPr>
            <w:t>(12)</w:t>
          </w:r>
          <w:r w:rsidR="00D77737">
            <w:rPr>
              <w:rFonts w:asciiTheme="minorHAnsi" w:hAnsiTheme="minorHAnsi" w:cstheme="minorHAnsi"/>
              <w:color w:val="222222"/>
              <w:shd w:val="clear" w:color="auto" w:fill="FFFFFF"/>
            </w:rPr>
            <w:fldChar w:fldCharType="end"/>
          </w:r>
        </w:sdtContent>
      </w:sdt>
      <w:r w:rsidR="00B67E12" w:rsidRPr="00450269">
        <w:rPr>
          <w:rFonts w:asciiTheme="minorHAnsi" w:hAnsiTheme="minorHAnsi" w:cstheme="minorHAnsi"/>
          <w:color w:val="222222"/>
          <w:shd w:val="clear" w:color="auto" w:fill="FFFFFF"/>
        </w:rPr>
        <w:t xml:space="preserve">. </w:t>
      </w:r>
      <w:r w:rsidR="00A70C4A" w:rsidRPr="00450269">
        <w:rPr>
          <w:rFonts w:asciiTheme="minorHAnsi" w:hAnsiTheme="minorHAnsi" w:cstheme="minorHAnsi"/>
          <w:color w:val="222222"/>
          <w:shd w:val="clear" w:color="auto" w:fill="FFFFFF"/>
        </w:rPr>
        <w:t>As the scope of the application by design will be limited to the local network of treatment facility, where the amount of traffic to and from the database will remain relatively low and the expected wish to scale the database is non-existing</w:t>
      </w:r>
      <w:r w:rsidR="00B67E12" w:rsidRPr="00450269">
        <w:rPr>
          <w:rFonts w:asciiTheme="minorHAnsi" w:hAnsiTheme="minorHAnsi" w:cstheme="minorHAnsi"/>
          <w:color w:val="222222"/>
          <w:shd w:val="clear" w:color="auto" w:fill="FFFFFF"/>
        </w:rPr>
        <w:t>, a MySQL database is ideally suited</w:t>
      </w:r>
      <w:r w:rsidR="00A70C4A" w:rsidRPr="00450269">
        <w:rPr>
          <w:rFonts w:asciiTheme="minorHAnsi" w:hAnsiTheme="minorHAnsi" w:cstheme="minorHAnsi"/>
          <w:color w:val="222222"/>
          <w:shd w:val="clear" w:color="auto" w:fill="FFFFFF"/>
        </w:rPr>
        <w:t xml:space="preserve">. </w:t>
      </w:r>
    </w:p>
    <w:p w14:paraId="3CC93A7E" w14:textId="25F7C780" w:rsidR="00CD328C" w:rsidRPr="00450269" w:rsidRDefault="00FC1A96" w:rsidP="00450269">
      <w:pPr>
        <w:pStyle w:val="Heading3"/>
        <w:jc w:val="both"/>
        <w:rPr>
          <w:rFonts w:asciiTheme="minorHAnsi" w:hAnsiTheme="minorHAnsi" w:cstheme="minorHAnsi"/>
        </w:rPr>
      </w:pPr>
      <w:bookmarkStart w:id="19" w:name="_Toc384120251"/>
      <w:bookmarkStart w:id="20" w:name="_Toc384370382"/>
      <w:r w:rsidRPr="00450269">
        <w:rPr>
          <w:rFonts w:asciiTheme="minorHAnsi" w:hAnsiTheme="minorHAnsi" w:cstheme="minorHAnsi"/>
        </w:rPr>
        <w:t>Web Technology</w:t>
      </w:r>
      <w:bookmarkEnd w:id="19"/>
      <w:bookmarkEnd w:id="20"/>
    </w:p>
    <w:p w14:paraId="0ED5D290" w14:textId="77777777" w:rsidR="009E2241" w:rsidRPr="00450269" w:rsidRDefault="009E2241" w:rsidP="00450269">
      <w:pPr>
        <w:pStyle w:val="Chapterheading"/>
        <w:jc w:val="both"/>
        <w:rPr>
          <w:rFonts w:asciiTheme="minorHAnsi" w:hAnsiTheme="minorHAnsi" w:cstheme="minorHAnsi"/>
        </w:rPr>
      </w:pPr>
    </w:p>
    <w:p w14:paraId="3BFB892C" w14:textId="77777777" w:rsidR="009E2241" w:rsidRPr="00450269" w:rsidRDefault="009E2241" w:rsidP="00450269">
      <w:pPr>
        <w:pStyle w:val="Chapterheading"/>
        <w:jc w:val="both"/>
        <w:rPr>
          <w:rFonts w:asciiTheme="minorHAnsi" w:hAnsiTheme="minorHAnsi" w:cstheme="minorHAnsi"/>
        </w:rPr>
      </w:pPr>
      <w:r w:rsidRPr="00450269">
        <w:rPr>
          <w:rFonts w:asciiTheme="minorHAnsi" w:hAnsiTheme="minorHAnsi" w:cstheme="minorHAnsi"/>
        </w:rPr>
        <w:t>Sun’s J2EE, Microsoft ASP.NET and Linux/Apache/MySQL/PHP (LAMP) are the three leading and most popular Web development platforms. When comparing these three platforms to decide on the most suitable and applicable, it is very plain to see the similarities and competing functionalities at a high level.</w:t>
      </w:r>
    </w:p>
    <w:p w14:paraId="3BCA32ED" w14:textId="77777777" w:rsidR="002246A0" w:rsidRPr="00450269" w:rsidRDefault="002246A0" w:rsidP="00450269">
      <w:pPr>
        <w:pStyle w:val="Chapterheading"/>
        <w:jc w:val="both"/>
        <w:rPr>
          <w:rFonts w:asciiTheme="minorHAnsi" w:hAnsiTheme="minorHAnsi" w:cstheme="minorHAnsi"/>
        </w:rPr>
      </w:pPr>
    </w:p>
    <w:p w14:paraId="5710950C" w14:textId="080EE3D2" w:rsidR="00CE0C3B" w:rsidRPr="00450269" w:rsidRDefault="00CE0C3B" w:rsidP="00450269">
      <w:pPr>
        <w:pStyle w:val="Caption"/>
        <w:keepNext/>
        <w:jc w:val="both"/>
        <w:rPr>
          <w:rFonts w:asciiTheme="minorHAnsi" w:hAnsiTheme="minorHAnsi" w:cstheme="minorHAnsi"/>
        </w:rPr>
      </w:pPr>
      <w:bookmarkStart w:id="21" w:name="_Toc384370396"/>
      <w:r w:rsidRPr="00450269">
        <w:rPr>
          <w:rFonts w:asciiTheme="minorHAnsi" w:hAnsiTheme="minorHAnsi" w:cstheme="minorHAnsi"/>
        </w:rPr>
        <w:t xml:space="preserve">Table </w:t>
      </w:r>
      <w:r w:rsidRPr="00450269">
        <w:rPr>
          <w:rFonts w:asciiTheme="minorHAnsi" w:hAnsiTheme="minorHAnsi" w:cstheme="minorHAnsi"/>
        </w:rPr>
        <w:fldChar w:fldCharType="begin"/>
      </w:r>
      <w:r w:rsidRPr="00450269">
        <w:rPr>
          <w:rFonts w:asciiTheme="minorHAnsi" w:hAnsiTheme="minorHAnsi" w:cstheme="minorHAnsi"/>
        </w:rPr>
        <w:instrText xml:space="preserve"> SEQ Table \* ARABIC </w:instrText>
      </w:r>
      <w:r w:rsidRPr="00450269">
        <w:rPr>
          <w:rFonts w:asciiTheme="minorHAnsi" w:hAnsiTheme="minorHAnsi" w:cstheme="minorHAnsi"/>
        </w:rPr>
        <w:fldChar w:fldCharType="separate"/>
      </w:r>
      <w:r w:rsidR="00060179" w:rsidRPr="00450269">
        <w:rPr>
          <w:rFonts w:asciiTheme="minorHAnsi" w:hAnsiTheme="minorHAnsi" w:cstheme="minorHAnsi"/>
          <w:noProof/>
        </w:rPr>
        <w:t>1</w:t>
      </w:r>
      <w:r w:rsidRPr="00450269">
        <w:rPr>
          <w:rFonts w:asciiTheme="minorHAnsi" w:hAnsiTheme="minorHAnsi" w:cstheme="minorHAnsi"/>
        </w:rPr>
        <w:fldChar w:fldCharType="end"/>
      </w:r>
      <w:r w:rsidRPr="00450269">
        <w:rPr>
          <w:rFonts w:asciiTheme="minorHAnsi" w:hAnsiTheme="minorHAnsi" w:cstheme="minorHAnsi"/>
        </w:rPr>
        <w:t>: Comparison of web development platforms</w:t>
      </w:r>
      <w:r w:rsidR="00225142" w:rsidRPr="00450269">
        <w:rPr>
          <w:rFonts w:asciiTheme="minorHAnsi" w:hAnsiTheme="minorHAnsi" w:cstheme="minorHAnsi"/>
        </w:rPr>
        <w:t xml:space="preserve"> </w:t>
      </w:r>
      <w:bookmarkEnd w:id="2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595E22" w:rsidRPr="00450269" w14:paraId="6E85CAF7" w14:textId="77777777" w:rsidTr="00F044BE">
        <w:tc>
          <w:tcPr>
            <w:tcW w:w="2130" w:type="dxa"/>
            <w:shd w:val="clear" w:color="auto" w:fill="auto"/>
          </w:tcPr>
          <w:p w14:paraId="3232DD3A" w14:textId="77777777" w:rsidR="00595E22" w:rsidRPr="00450269" w:rsidRDefault="00595E22" w:rsidP="00450269">
            <w:pPr>
              <w:pStyle w:val="Chapterheading"/>
              <w:jc w:val="both"/>
              <w:rPr>
                <w:rFonts w:asciiTheme="minorHAnsi" w:hAnsiTheme="minorHAnsi" w:cstheme="minorHAnsi"/>
              </w:rPr>
            </w:pPr>
            <w:r w:rsidRPr="00450269">
              <w:rPr>
                <w:rFonts w:asciiTheme="minorHAnsi" w:hAnsiTheme="minorHAnsi" w:cstheme="minorHAnsi"/>
              </w:rPr>
              <w:t>Criteria</w:t>
            </w:r>
          </w:p>
        </w:tc>
        <w:tc>
          <w:tcPr>
            <w:tcW w:w="2130" w:type="dxa"/>
            <w:shd w:val="clear" w:color="auto" w:fill="auto"/>
          </w:tcPr>
          <w:p w14:paraId="645DDB2D" w14:textId="77777777" w:rsidR="00595E22" w:rsidRPr="00450269" w:rsidRDefault="00595E22" w:rsidP="00450269">
            <w:pPr>
              <w:pStyle w:val="Chapterheading"/>
              <w:jc w:val="both"/>
              <w:rPr>
                <w:rFonts w:asciiTheme="minorHAnsi" w:hAnsiTheme="minorHAnsi" w:cstheme="minorHAnsi"/>
              </w:rPr>
            </w:pPr>
            <w:r w:rsidRPr="00450269">
              <w:rPr>
                <w:rFonts w:asciiTheme="minorHAnsi" w:hAnsiTheme="minorHAnsi" w:cstheme="minorHAnsi"/>
              </w:rPr>
              <w:t>J2EE</w:t>
            </w:r>
          </w:p>
        </w:tc>
        <w:tc>
          <w:tcPr>
            <w:tcW w:w="2131" w:type="dxa"/>
            <w:shd w:val="clear" w:color="auto" w:fill="auto"/>
          </w:tcPr>
          <w:p w14:paraId="7FAE36C5" w14:textId="77777777" w:rsidR="00595E22" w:rsidRPr="00450269" w:rsidRDefault="00595E22" w:rsidP="00450269">
            <w:pPr>
              <w:pStyle w:val="Chapterheading"/>
              <w:jc w:val="both"/>
              <w:rPr>
                <w:rFonts w:asciiTheme="minorHAnsi" w:hAnsiTheme="minorHAnsi" w:cstheme="minorHAnsi"/>
              </w:rPr>
            </w:pPr>
            <w:r w:rsidRPr="00450269">
              <w:rPr>
                <w:rFonts w:asciiTheme="minorHAnsi" w:hAnsiTheme="minorHAnsi" w:cstheme="minorHAnsi"/>
              </w:rPr>
              <w:t>ASP.NET</w:t>
            </w:r>
          </w:p>
        </w:tc>
        <w:tc>
          <w:tcPr>
            <w:tcW w:w="2131" w:type="dxa"/>
            <w:shd w:val="clear" w:color="auto" w:fill="auto"/>
          </w:tcPr>
          <w:p w14:paraId="59781335" w14:textId="77777777" w:rsidR="00595E22" w:rsidRPr="00450269" w:rsidRDefault="00595E22" w:rsidP="00450269">
            <w:pPr>
              <w:pStyle w:val="Chapterheading"/>
              <w:jc w:val="both"/>
              <w:rPr>
                <w:rFonts w:asciiTheme="minorHAnsi" w:hAnsiTheme="minorHAnsi" w:cstheme="minorHAnsi"/>
              </w:rPr>
            </w:pPr>
            <w:r w:rsidRPr="00450269">
              <w:rPr>
                <w:rFonts w:asciiTheme="minorHAnsi" w:hAnsiTheme="minorHAnsi" w:cstheme="minorHAnsi"/>
              </w:rPr>
              <w:t>LAMP</w:t>
            </w:r>
          </w:p>
        </w:tc>
      </w:tr>
      <w:tr w:rsidR="00595E22" w:rsidRPr="00450269" w14:paraId="6D72DA91" w14:textId="77777777" w:rsidTr="00845E87">
        <w:tc>
          <w:tcPr>
            <w:tcW w:w="2130" w:type="dxa"/>
            <w:shd w:val="clear" w:color="auto" w:fill="auto"/>
          </w:tcPr>
          <w:p w14:paraId="1DC86975" w14:textId="77777777" w:rsidR="00595E22" w:rsidRPr="00450269" w:rsidRDefault="00647B4F" w:rsidP="00450269">
            <w:pPr>
              <w:pStyle w:val="Chapterheading"/>
              <w:jc w:val="both"/>
              <w:rPr>
                <w:rFonts w:asciiTheme="minorHAnsi" w:hAnsiTheme="minorHAnsi" w:cstheme="minorHAnsi"/>
              </w:rPr>
            </w:pPr>
            <w:r w:rsidRPr="00450269">
              <w:rPr>
                <w:rFonts w:asciiTheme="minorHAnsi" w:hAnsiTheme="minorHAnsi" w:cstheme="minorHAnsi"/>
              </w:rPr>
              <w:lastRenderedPageBreak/>
              <w:t xml:space="preserve">Database </w:t>
            </w:r>
            <w:r w:rsidR="00845E87" w:rsidRPr="00450269">
              <w:rPr>
                <w:rFonts w:asciiTheme="minorHAnsi" w:hAnsiTheme="minorHAnsi" w:cstheme="minorHAnsi"/>
              </w:rPr>
              <w:t>Compatibility</w:t>
            </w:r>
          </w:p>
        </w:tc>
        <w:tc>
          <w:tcPr>
            <w:tcW w:w="2130" w:type="dxa"/>
            <w:shd w:val="clear" w:color="auto" w:fill="92D050"/>
          </w:tcPr>
          <w:p w14:paraId="2C826D92" w14:textId="77777777" w:rsidR="00595E22" w:rsidRPr="00450269" w:rsidRDefault="00647B4F" w:rsidP="00450269">
            <w:pPr>
              <w:pStyle w:val="Chapterheading"/>
              <w:jc w:val="both"/>
              <w:rPr>
                <w:rFonts w:asciiTheme="minorHAnsi" w:hAnsiTheme="minorHAnsi" w:cstheme="minorHAnsi"/>
              </w:rPr>
            </w:pPr>
            <w:r w:rsidRPr="00450269">
              <w:rPr>
                <w:rFonts w:asciiTheme="minorHAnsi" w:hAnsiTheme="minorHAnsi" w:cstheme="minorHAnsi"/>
              </w:rPr>
              <w:t>Multiple</w:t>
            </w:r>
          </w:p>
        </w:tc>
        <w:tc>
          <w:tcPr>
            <w:tcW w:w="2131" w:type="dxa"/>
            <w:shd w:val="clear" w:color="auto" w:fill="92D050"/>
          </w:tcPr>
          <w:p w14:paraId="22B23921" w14:textId="77777777" w:rsidR="00595E22" w:rsidRPr="00450269" w:rsidRDefault="00845E87" w:rsidP="00450269">
            <w:pPr>
              <w:pStyle w:val="Chapterheading"/>
              <w:jc w:val="both"/>
              <w:rPr>
                <w:rFonts w:asciiTheme="minorHAnsi" w:hAnsiTheme="minorHAnsi" w:cstheme="minorHAnsi"/>
              </w:rPr>
            </w:pPr>
            <w:r w:rsidRPr="00450269">
              <w:rPr>
                <w:rFonts w:asciiTheme="minorHAnsi" w:hAnsiTheme="minorHAnsi" w:cstheme="minorHAnsi"/>
              </w:rPr>
              <w:t>Multiple</w:t>
            </w:r>
          </w:p>
        </w:tc>
        <w:tc>
          <w:tcPr>
            <w:tcW w:w="2131" w:type="dxa"/>
            <w:shd w:val="clear" w:color="auto" w:fill="92D050"/>
          </w:tcPr>
          <w:p w14:paraId="2A467E95" w14:textId="77777777" w:rsidR="00595E22" w:rsidRPr="00450269" w:rsidRDefault="00A428E6" w:rsidP="00450269">
            <w:pPr>
              <w:pStyle w:val="Chapterheading"/>
              <w:jc w:val="both"/>
              <w:rPr>
                <w:rFonts w:asciiTheme="minorHAnsi" w:hAnsiTheme="minorHAnsi" w:cstheme="minorHAnsi"/>
              </w:rPr>
            </w:pPr>
            <w:r w:rsidRPr="00450269">
              <w:rPr>
                <w:rFonts w:asciiTheme="minorHAnsi" w:hAnsiTheme="minorHAnsi" w:cstheme="minorHAnsi"/>
              </w:rPr>
              <w:t>M</w:t>
            </w:r>
            <w:r w:rsidR="00647B4F" w:rsidRPr="00450269">
              <w:rPr>
                <w:rFonts w:asciiTheme="minorHAnsi" w:hAnsiTheme="minorHAnsi" w:cstheme="minorHAnsi"/>
              </w:rPr>
              <w:t>ultiple</w:t>
            </w:r>
          </w:p>
        </w:tc>
      </w:tr>
      <w:tr w:rsidR="00E123AF" w:rsidRPr="00450269" w14:paraId="0A696843" w14:textId="77777777" w:rsidTr="005D7575">
        <w:tc>
          <w:tcPr>
            <w:tcW w:w="2130" w:type="dxa"/>
            <w:shd w:val="clear" w:color="auto" w:fill="auto"/>
          </w:tcPr>
          <w:p w14:paraId="6A37CE9B" w14:textId="77777777" w:rsidR="00E123AF" w:rsidRPr="00450269" w:rsidRDefault="00741F12" w:rsidP="00450269">
            <w:pPr>
              <w:pStyle w:val="Chapterheading"/>
              <w:jc w:val="both"/>
              <w:rPr>
                <w:rFonts w:asciiTheme="minorHAnsi" w:hAnsiTheme="minorHAnsi" w:cstheme="minorHAnsi"/>
              </w:rPr>
            </w:pPr>
            <w:r w:rsidRPr="00450269">
              <w:rPr>
                <w:rFonts w:asciiTheme="minorHAnsi" w:hAnsiTheme="minorHAnsi" w:cstheme="minorHAnsi"/>
              </w:rPr>
              <w:t xml:space="preserve">Accepted </w:t>
            </w:r>
            <w:r w:rsidR="00E123AF" w:rsidRPr="00450269">
              <w:rPr>
                <w:rFonts w:asciiTheme="minorHAnsi" w:hAnsiTheme="minorHAnsi" w:cstheme="minorHAnsi"/>
              </w:rPr>
              <w:t>Platforms</w:t>
            </w:r>
          </w:p>
        </w:tc>
        <w:tc>
          <w:tcPr>
            <w:tcW w:w="2130" w:type="dxa"/>
            <w:shd w:val="clear" w:color="auto" w:fill="92D050"/>
          </w:tcPr>
          <w:p w14:paraId="79FDF9BB" w14:textId="77777777" w:rsidR="00E123AF" w:rsidRPr="00450269" w:rsidRDefault="00E123AF" w:rsidP="00450269">
            <w:pPr>
              <w:pStyle w:val="Chapterheading"/>
              <w:jc w:val="both"/>
              <w:rPr>
                <w:rFonts w:asciiTheme="minorHAnsi" w:hAnsiTheme="minorHAnsi" w:cstheme="minorHAnsi"/>
              </w:rPr>
            </w:pPr>
            <w:r w:rsidRPr="00450269">
              <w:rPr>
                <w:rFonts w:asciiTheme="minorHAnsi" w:hAnsiTheme="minorHAnsi" w:cstheme="minorHAnsi"/>
              </w:rPr>
              <w:t>Multiple</w:t>
            </w:r>
          </w:p>
        </w:tc>
        <w:tc>
          <w:tcPr>
            <w:tcW w:w="2131" w:type="dxa"/>
            <w:shd w:val="clear" w:color="auto" w:fill="FFC000"/>
          </w:tcPr>
          <w:p w14:paraId="1F626A94" w14:textId="2E88B15B" w:rsidR="00E123AF" w:rsidRPr="00450269" w:rsidRDefault="00E123AF" w:rsidP="00B65C9F">
            <w:pPr>
              <w:pStyle w:val="Chapterheading"/>
              <w:jc w:val="both"/>
              <w:rPr>
                <w:rFonts w:asciiTheme="minorHAnsi" w:hAnsiTheme="minorHAnsi" w:cstheme="minorHAnsi"/>
              </w:rPr>
            </w:pPr>
            <w:r w:rsidRPr="00450269">
              <w:rPr>
                <w:rFonts w:asciiTheme="minorHAnsi" w:hAnsiTheme="minorHAnsi" w:cstheme="minorHAnsi"/>
              </w:rPr>
              <w:t>Windows only</w:t>
            </w:r>
            <w:r w:rsidR="00DF4576" w:rsidRPr="00450269">
              <w:rPr>
                <w:rFonts w:asciiTheme="minorHAnsi" w:hAnsiTheme="minorHAnsi" w:cstheme="minorHAnsi"/>
                <w:noProof/>
                <w:lang w:val="en-IE"/>
              </w:rPr>
              <w:t xml:space="preserve"> </w:t>
            </w:r>
            <w:sdt>
              <w:sdtPr>
                <w:rPr>
                  <w:rFonts w:asciiTheme="minorHAnsi" w:hAnsiTheme="minorHAnsi" w:cstheme="minorHAnsi"/>
                  <w:noProof/>
                  <w:lang w:val="en-IE"/>
                </w:rPr>
                <w:id w:val="-611749203"/>
                <w:citation/>
              </w:sdtPr>
              <w:sdtContent>
                <w:r w:rsidR="00B65C9F">
                  <w:rPr>
                    <w:rFonts w:asciiTheme="minorHAnsi" w:hAnsiTheme="minorHAnsi" w:cstheme="minorHAnsi"/>
                    <w:noProof/>
                    <w:lang w:val="en-IE"/>
                  </w:rPr>
                  <w:fldChar w:fldCharType="begin"/>
                </w:r>
                <w:r w:rsidR="00B65C9F">
                  <w:rPr>
                    <w:rFonts w:asciiTheme="minorHAnsi" w:hAnsiTheme="minorHAnsi" w:cstheme="minorHAnsi"/>
                    <w:noProof/>
                    <w:lang w:val="en-IE"/>
                  </w:rPr>
                  <w:instrText xml:space="preserve"> CITATION NET13 \l 6153 </w:instrText>
                </w:r>
                <w:r w:rsidR="00B65C9F">
                  <w:rPr>
                    <w:rFonts w:asciiTheme="minorHAnsi" w:hAnsiTheme="minorHAnsi" w:cstheme="minorHAnsi"/>
                    <w:noProof/>
                    <w:lang w:val="en-IE"/>
                  </w:rPr>
                  <w:fldChar w:fldCharType="separate"/>
                </w:r>
                <w:r w:rsidR="00B65C9F" w:rsidRPr="00B65C9F">
                  <w:rPr>
                    <w:rFonts w:asciiTheme="minorHAnsi" w:hAnsiTheme="minorHAnsi" w:cstheme="minorHAnsi"/>
                    <w:noProof/>
                    <w:lang w:val="en-IE"/>
                  </w:rPr>
                  <w:t>(13)</w:t>
                </w:r>
                <w:r w:rsidR="00B65C9F">
                  <w:rPr>
                    <w:rFonts w:asciiTheme="minorHAnsi" w:hAnsiTheme="minorHAnsi" w:cstheme="minorHAnsi"/>
                    <w:noProof/>
                    <w:lang w:val="en-IE"/>
                  </w:rPr>
                  <w:fldChar w:fldCharType="end"/>
                </w:r>
              </w:sdtContent>
            </w:sdt>
          </w:p>
        </w:tc>
        <w:tc>
          <w:tcPr>
            <w:tcW w:w="2131" w:type="dxa"/>
            <w:shd w:val="clear" w:color="auto" w:fill="92D050"/>
          </w:tcPr>
          <w:p w14:paraId="1D9F7C1F" w14:textId="77777777" w:rsidR="00E123AF" w:rsidRPr="00450269" w:rsidRDefault="00A428E6" w:rsidP="00450269">
            <w:pPr>
              <w:pStyle w:val="Chapterheading"/>
              <w:jc w:val="both"/>
              <w:rPr>
                <w:rFonts w:asciiTheme="minorHAnsi" w:hAnsiTheme="minorHAnsi" w:cstheme="minorHAnsi"/>
              </w:rPr>
            </w:pPr>
            <w:r w:rsidRPr="00450269">
              <w:rPr>
                <w:rFonts w:asciiTheme="minorHAnsi" w:hAnsiTheme="minorHAnsi" w:cstheme="minorHAnsi"/>
              </w:rPr>
              <w:t>M</w:t>
            </w:r>
            <w:r w:rsidR="00E123AF" w:rsidRPr="00450269">
              <w:rPr>
                <w:rFonts w:asciiTheme="minorHAnsi" w:hAnsiTheme="minorHAnsi" w:cstheme="minorHAnsi"/>
              </w:rPr>
              <w:t>ultiple</w:t>
            </w:r>
          </w:p>
        </w:tc>
      </w:tr>
      <w:tr w:rsidR="00595E22" w:rsidRPr="00450269" w14:paraId="27282C74" w14:textId="77777777" w:rsidTr="005D7575">
        <w:tc>
          <w:tcPr>
            <w:tcW w:w="2130" w:type="dxa"/>
            <w:shd w:val="clear" w:color="auto" w:fill="auto"/>
          </w:tcPr>
          <w:p w14:paraId="08D19242" w14:textId="77777777" w:rsidR="00595E22" w:rsidRPr="00450269" w:rsidRDefault="00595E22" w:rsidP="00450269">
            <w:pPr>
              <w:pStyle w:val="Chapterheading"/>
              <w:jc w:val="both"/>
              <w:rPr>
                <w:rFonts w:asciiTheme="minorHAnsi" w:hAnsiTheme="minorHAnsi" w:cstheme="minorHAnsi"/>
              </w:rPr>
            </w:pPr>
            <w:r w:rsidRPr="00450269">
              <w:rPr>
                <w:rFonts w:asciiTheme="minorHAnsi" w:hAnsiTheme="minorHAnsi" w:cstheme="minorHAnsi"/>
              </w:rPr>
              <w:t xml:space="preserve">Server </w:t>
            </w:r>
            <w:r w:rsidR="00647B4F" w:rsidRPr="00450269">
              <w:rPr>
                <w:rFonts w:asciiTheme="minorHAnsi" w:hAnsiTheme="minorHAnsi" w:cstheme="minorHAnsi"/>
              </w:rPr>
              <w:t>Compatibility</w:t>
            </w:r>
          </w:p>
        </w:tc>
        <w:tc>
          <w:tcPr>
            <w:tcW w:w="2130" w:type="dxa"/>
            <w:shd w:val="clear" w:color="auto" w:fill="92D050"/>
          </w:tcPr>
          <w:p w14:paraId="6AE49F21" w14:textId="77777777" w:rsidR="00595E22" w:rsidRPr="00450269" w:rsidRDefault="00845E87" w:rsidP="00450269">
            <w:pPr>
              <w:pStyle w:val="Chapterheading"/>
              <w:jc w:val="both"/>
              <w:rPr>
                <w:rFonts w:asciiTheme="minorHAnsi" w:hAnsiTheme="minorHAnsi" w:cstheme="minorHAnsi"/>
              </w:rPr>
            </w:pPr>
            <w:r w:rsidRPr="00450269">
              <w:rPr>
                <w:rFonts w:asciiTheme="minorHAnsi" w:hAnsiTheme="minorHAnsi" w:cstheme="minorHAnsi"/>
              </w:rPr>
              <w:t>Multiple</w:t>
            </w:r>
          </w:p>
        </w:tc>
        <w:tc>
          <w:tcPr>
            <w:tcW w:w="2131" w:type="dxa"/>
            <w:shd w:val="clear" w:color="auto" w:fill="FFC000"/>
          </w:tcPr>
          <w:p w14:paraId="5FB994D2" w14:textId="1E2484C0" w:rsidR="00595E22" w:rsidRPr="00450269" w:rsidRDefault="000A2E49" w:rsidP="0085636B">
            <w:pPr>
              <w:pStyle w:val="Chapterheading"/>
              <w:jc w:val="both"/>
              <w:rPr>
                <w:rFonts w:asciiTheme="minorHAnsi" w:hAnsiTheme="minorHAnsi" w:cstheme="minorHAnsi"/>
              </w:rPr>
            </w:pPr>
            <w:r w:rsidRPr="00450269">
              <w:rPr>
                <w:rFonts w:asciiTheme="minorHAnsi" w:hAnsiTheme="minorHAnsi" w:cstheme="minorHAnsi"/>
              </w:rPr>
              <w:t xml:space="preserve">Windows </w:t>
            </w:r>
            <w:r w:rsidR="00AE020B" w:rsidRPr="00450269">
              <w:rPr>
                <w:rFonts w:asciiTheme="minorHAnsi" w:hAnsiTheme="minorHAnsi" w:cstheme="minorHAnsi"/>
              </w:rPr>
              <w:t xml:space="preserve">Server </w:t>
            </w:r>
            <w:r w:rsidRPr="00450269">
              <w:rPr>
                <w:rFonts w:asciiTheme="minorHAnsi" w:hAnsiTheme="minorHAnsi" w:cstheme="minorHAnsi"/>
              </w:rPr>
              <w:t>only</w:t>
            </w:r>
            <w:r w:rsidR="00DF4576" w:rsidRPr="00450269">
              <w:rPr>
                <w:rFonts w:asciiTheme="minorHAnsi" w:hAnsiTheme="minorHAnsi" w:cstheme="minorHAnsi"/>
                <w:noProof/>
                <w:lang w:val="en-IE"/>
              </w:rPr>
              <w:t xml:space="preserve"> </w:t>
            </w:r>
            <w:sdt>
              <w:sdtPr>
                <w:rPr>
                  <w:rFonts w:asciiTheme="minorHAnsi" w:hAnsiTheme="minorHAnsi" w:cstheme="minorHAnsi"/>
                  <w:noProof/>
                  <w:lang w:val="en-IE"/>
                </w:rPr>
                <w:id w:val="99840830"/>
                <w:citation/>
              </w:sdtPr>
              <w:sdtContent>
                <w:r w:rsidR="0085636B">
                  <w:rPr>
                    <w:rFonts w:asciiTheme="minorHAnsi" w:hAnsiTheme="minorHAnsi" w:cstheme="minorHAnsi"/>
                    <w:noProof/>
                    <w:lang w:val="en-IE"/>
                  </w:rPr>
                  <w:fldChar w:fldCharType="begin"/>
                </w:r>
                <w:r w:rsidR="0085636B">
                  <w:rPr>
                    <w:rFonts w:asciiTheme="minorHAnsi" w:hAnsiTheme="minorHAnsi" w:cstheme="minorHAnsi"/>
                    <w:noProof/>
                    <w:lang w:val="en-IE"/>
                  </w:rPr>
                  <w:instrText xml:space="preserve"> CITATION NET13 \l 6153 </w:instrText>
                </w:r>
                <w:r w:rsidR="0085636B">
                  <w:rPr>
                    <w:rFonts w:asciiTheme="minorHAnsi" w:hAnsiTheme="minorHAnsi" w:cstheme="minorHAnsi"/>
                    <w:noProof/>
                    <w:lang w:val="en-IE"/>
                  </w:rPr>
                  <w:fldChar w:fldCharType="separate"/>
                </w:r>
                <w:r w:rsidR="0085636B" w:rsidRPr="0085636B">
                  <w:rPr>
                    <w:rFonts w:asciiTheme="minorHAnsi" w:hAnsiTheme="minorHAnsi" w:cstheme="minorHAnsi"/>
                    <w:noProof/>
                    <w:lang w:val="en-IE"/>
                  </w:rPr>
                  <w:t>(13)</w:t>
                </w:r>
                <w:r w:rsidR="0085636B">
                  <w:rPr>
                    <w:rFonts w:asciiTheme="minorHAnsi" w:hAnsiTheme="minorHAnsi" w:cstheme="minorHAnsi"/>
                    <w:noProof/>
                    <w:lang w:val="en-IE"/>
                  </w:rPr>
                  <w:fldChar w:fldCharType="end"/>
                </w:r>
              </w:sdtContent>
            </w:sdt>
          </w:p>
        </w:tc>
        <w:tc>
          <w:tcPr>
            <w:tcW w:w="2131" w:type="dxa"/>
            <w:shd w:val="clear" w:color="auto" w:fill="92D050"/>
          </w:tcPr>
          <w:p w14:paraId="6D8F226A" w14:textId="77777777" w:rsidR="00595E22" w:rsidRPr="00450269" w:rsidRDefault="00845E87" w:rsidP="00450269">
            <w:pPr>
              <w:pStyle w:val="Chapterheading"/>
              <w:jc w:val="both"/>
              <w:rPr>
                <w:rFonts w:asciiTheme="minorHAnsi" w:hAnsiTheme="minorHAnsi" w:cstheme="minorHAnsi"/>
              </w:rPr>
            </w:pPr>
            <w:r w:rsidRPr="00450269">
              <w:rPr>
                <w:rFonts w:asciiTheme="minorHAnsi" w:hAnsiTheme="minorHAnsi" w:cstheme="minorHAnsi"/>
              </w:rPr>
              <w:t>Multiple</w:t>
            </w:r>
          </w:p>
        </w:tc>
      </w:tr>
      <w:tr w:rsidR="00A428E6" w:rsidRPr="00450269" w14:paraId="5278C989" w14:textId="77777777" w:rsidTr="00741F12">
        <w:tc>
          <w:tcPr>
            <w:tcW w:w="2130" w:type="dxa"/>
            <w:shd w:val="clear" w:color="auto" w:fill="auto"/>
          </w:tcPr>
          <w:p w14:paraId="4B3E2001" w14:textId="77777777" w:rsidR="00A428E6" w:rsidRPr="00450269" w:rsidRDefault="00A428E6" w:rsidP="00450269">
            <w:pPr>
              <w:pStyle w:val="Chapterheading"/>
              <w:jc w:val="both"/>
              <w:rPr>
                <w:rFonts w:asciiTheme="minorHAnsi" w:hAnsiTheme="minorHAnsi" w:cstheme="minorHAnsi"/>
              </w:rPr>
            </w:pPr>
            <w:r w:rsidRPr="00450269">
              <w:rPr>
                <w:rFonts w:asciiTheme="minorHAnsi" w:hAnsiTheme="minorHAnsi" w:cstheme="minorHAnsi"/>
              </w:rPr>
              <w:t>Frameworks</w:t>
            </w:r>
          </w:p>
        </w:tc>
        <w:tc>
          <w:tcPr>
            <w:tcW w:w="2130" w:type="dxa"/>
            <w:shd w:val="clear" w:color="auto" w:fill="92D050"/>
          </w:tcPr>
          <w:p w14:paraId="295E933E" w14:textId="77777777" w:rsidR="00A428E6" w:rsidRPr="00450269" w:rsidRDefault="00741F12" w:rsidP="00450269">
            <w:pPr>
              <w:pStyle w:val="Chapterheading"/>
              <w:jc w:val="both"/>
              <w:rPr>
                <w:rFonts w:asciiTheme="minorHAnsi" w:hAnsiTheme="minorHAnsi" w:cstheme="minorHAnsi"/>
              </w:rPr>
            </w:pPr>
            <w:r w:rsidRPr="00450269">
              <w:rPr>
                <w:rFonts w:asciiTheme="minorHAnsi" w:hAnsiTheme="minorHAnsi" w:cstheme="minorHAnsi"/>
              </w:rPr>
              <w:t>Many to choose from</w:t>
            </w:r>
          </w:p>
        </w:tc>
        <w:tc>
          <w:tcPr>
            <w:tcW w:w="2131" w:type="dxa"/>
            <w:shd w:val="clear" w:color="auto" w:fill="92D050"/>
          </w:tcPr>
          <w:p w14:paraId="2C4372F0" w14:textId="77777777" w:rsidR="00A428E6" w:rsidRPr="00450269" w:rsidRDefault="00741F12" w:rsidP="00450269">
            <w:pPr>
              <w:jc w:val="both"/>
              <w:rPr>
                <w:rFonts w:asciiTheme="minorHAnsi" w:hAnsiTheme="minorHAnsi" w:cstheme="minorHAnsi"/>
              </w:rPr>
            </w:pPr>
            <w:r w:rsidRPr="00450269">
              <w:rPr>
                <w:rFonts w:asciiTheme="minorHAnsi" w:hAnsiTheme="minorHAnsi" w:cstheme="minorHAnsi"/>
              </w:rPr>
              <w:t>Many to choose from</w:t>
            </w:r>
          </w:p>
        </w:tc>
        <w:tc>
          <w:tcPr>
            <w:tcW w:w="2131" w:type="dxa"/>
            <w:shd w:val="clear" w:color="auto" w:fill="92D050"/>
          </w:tcPr>
          <w:p w14:paraId="329D2A9E" w14:textId="77777777" w:rsidR="00A428E6" w:rsidRPr="00450269" w:rsidRDefault="00741F12" w:rsidP="00450269">
            <w:pPr>
              <w:jc w:val="both"/>
              <w:rPr>
                <w:rFonts w:asciiTheme="minorHAnsi" w:hAnsiTheme="minorHAnsi" w:cstheme="minorHAnsi"/>
              </w:rPr>
            </w:pPr>
            <w:r w:rsidRPr="00450269">
              <w:rPr>
                <w:rFonts w:asciiTheme="minorHAnsi" w:hAnsiTheme="minorHAnsi" w:cstheme="minorHAnsi"/>
              </w:rPr>
              <w:t>Many to choose from</w:t>
            </w:r>
          </w:p>
        </w:tc>
      </w:tr>
      <w:tr w:rsidR="00A428E6" w:rsidRPr="00450269" w14:paraId="3F4C83FE" w14:textId="77777777" w:rsidTr="00741F12">
        <w:tc>
          <w:tcPr>
            <w:tcW w:w="2130" w:type="dxa"/>
            <w:shd w:val="clear" w:color="auto" w:fill="auto"/>
          </w:tcPr>
          <w:p w14:paraId="7ED87A50" w14:textId="77777777" w:rsidR="00A428E6" w:rsidRPr="00450269" w:rsidRDefault="00A428E6" w:rsidP="00450269">
            <w:pPr>
              <w:pStyle w:val="Chapterheading"/>
              <w:jc w:val="both"/>
              <w:rPr>
                <w:rFonts w:asciiTheme="minorHAnsi" w:hAnsiTheme="minorHAnsi" w:cstheme="minorHAnsi"/>
              </w:rPr>
            </w:pPr>
            <w:r w:rsidRPr="00450269">
              <w:rPr>
                <w:rFonts w:asciiTheme="minorHAnsi" w:hAnsiTheme="minorHAnsi" w:cstheme="minorHAnsi"/>
              </w:rPr>
              <w:t>Licensing cost</w:t>
            </w:r>
          </w:p>
        </w:tc>
        <w:tc>
          <w:tcPr>
            <w:tcW w:w="2130" w:type="dxa"/>
            <w:shd w:val="clear" w:color="auto" w:fill="92D050"/>
          </w:tcPr>
          <w:p w14:paraId="51D93E55" w14:textId="77777777" w:rsidR="00A428E6" w:rsidRPr="00450269" w:rsidRDefault="00A428E6" w:rsidP="00450269">
            <w:pPr>
              <w:pStyle w:val="Chapterheading"/>
              <w:jc w:val="both"/>
              <w:rPr>
                <w:rFonts w:asciiTheme="minorHAnsi" w:hAnsiTheme="minorHAnsi" w:cstheme="minorHAnsi"/>
              </w:rPr>
            </w:pPr>
            <w:r w:rsidRPr="00450269">
              <w:rPr>
                <w:rFonts w:asciiTheme="minorHAnsi" w:hAnsiTheme="minorHAnsi" w:cstheme="minorHAnsi"/>
              </w:rPr>
              <w:t>Free</w:t>
            </w:r>
          </w:p>
        </w:tc>
        <w:tc>
          <w:tcPr>
            <w:tcW w:w="2131" w:type="dxa"/>
            <w:shd w:val="clear" w:color="auto" w:fill="92D050"/>
          </w:tcPr>
          <w:p w14:paraId="163912AE" w14:textId="77777777" w:rsidR="00A428E6" w:rsidRPr="00450269" w:rsidRDefault="00741F12" w:rsidP="00450269">
            <w:pPr>
              <w:pStyle w:val="Chapterheading"/>
              <w:jc w:val="both"/>
              <w:rPr>
                <w:rFonts w:asciiTheme="minorHAnsi" w:hAnsiTheme="minorHAnsi" w:cstheme="minorHAnsi"/>
              </w:rPr>
            </w:pPr>
            <w:r w:rsidRPr="00450269">
              <w:rPr>
                <w:rFonts w:asciiTheme="minorHAnsi" w:hAnsiTheme="minorHAnsi" w:cstheme="minorHAnsi"/>
              </w:rPr>
              <w:t>Free</w:t>
            </w:r>
          </w:p>
        </w:tc>
        <w:tc>
          <w:tcPr>
            <w:tcW w:w="2131" w:type="dxa"/>
            <w:shd w:val="clear" w:color="auto" w:fill="92D050"/>
          </w:tcPr>
          <w:p w14:paraId="268E61D9" w14:textId="77777777" w:rsidR="00A428E6" w:rsidRPr="00450269" w:rsidRDefault="00A428E6" w:rsidP="00450269">
            <w:pPr>
              <w:pStyle w:val="Chapterheading"/>
              <w:jc w:val="both"/>
              <w:rPr>
                <w:rFonts w:asciiTheme="minorHAnsi" w:hAnsiTheme="minorHAnsi" w:cstheme="minorHAnsi"/>
              </w:rPr>
            </w:pPr>
            <w:r w:rsidRPr="00450269">
              <w:rPr>
                <w:rFonts w:asciiTheme="minorHAnsi" w:hAnsiTheme="minorHAnsi" w:cstheme="minorHAnsi"/>
              </w:rPr>
              <w:t>Free</w:t>
            </w:r>
          </w:p>
        </w:tc>
      </w:tr>
      <w:tr w:rsidR="00A428E6" w:rsidRPr="00450269" w14:paraId="44911691" w14:textId="77777777" w:rsidTr="00845E87">
        <w:tc>
          <w:tcPr>
            <w:tcW w:w="2130" w:type="dxa"/>
            <w:shd w:val="clear" w:color="auto" w:fill="auto"/>
          </w:tcPr>
          <w:p w14:paraId="75709005" w14:textId="77777777" w:rsidR="00A428E6" w:rsidRPr="00450269" w:rsidRDefault="00A428E6" w:rsidP="00450269">
            <w:pPr>
              <w:pStyle w:val="Chapterheading"/>
              <w:jc w:val="both"/>
              <w:rPr>
                <w:rFonts w:asciiTheme="minorHAnsi" w:hAnsiTheme="minorHAnsi" w:cstheme="minorHAnsi"/>
              </w:rPr>
            </w:pPr>
            <w:r w:rsidRPr="00450269">
              <w:rPr>
                <w:rFonts w:asciiTheme="minorHAnsi" w:hAnsiTheme="minorHAnsi" w:cstheme="minorHAnsi"/>
              </w:rPr>
              <w:t>Support, Documentation and online resources</w:t>
            </w:r>
          </w:p>
        </w:tc>
        <w:tc>
          <w:tcPr>
            <w:tcW w:w="2130" w:type="dxa"/>
            <w:shd w:val="clear" w:color="auto" w:fill="92D050"/>
          </w:tcPr>
          <w:p w14:paraId="7A520D78" w14:textId="77777777" w:rsidR="00A428E6" w:rsidRPr="00450269" w:rsidRDefault="00A428E6" w:rsidP="00450269">
            <w:pPr>
              <w:pStyle w:val="Chapterheading"/>
              <w:jc w:val="both"/>
              <w:rPr>
                <w:rFonts w:asciiTheme="minorHAnsi" w:hAnsiTheme="minorHAnsi" w:cstheme="minorHAnsi"/>
              </w:rPr>
            </w:pPr>
            <w:r w:rsidRPr="00450269">
              <w:rPr>
                <w:rFonts w:asciiTheme="minorHAnsi" w:hAnsiTheme="minorHAnsi" w:cstheme="minorHAnsi"/>
              </w:rPr>
              <w:t>Yes</w:t>
            </w:r>
          </w:p>
        </w:tc>
        <w:tc>
          <w:tcPr>
            <w:tcW w:w="2131" w:type="dxa"/>
            <w:shd w:val="clear" w:color="auto" w:fill="92D050"/>
          </w:tcPr>
          <w:p w14:paraId="38DBA5F6" w14:textId="77777777" w:rsidR="00A428E6" w:rsidRPr="00450269" w:rsidRDefault="00A428E6" w:rsidP="00450269">
            <w:pPr>
              <w:pStyle w:val="Chapterheading"/>
              <w:jc w:val="both"/>
              <w:rPr>
                <w:rFonts w:asciiTheme="minorHAnsi" w:hAnsiTheme="minorHAnsi" w:cstheme="minorHAnsi"/>
              </w:rPr>
            </w:pPr>
            <w:r w:rsidRPr="00450269">
              <w:rPr>
                <w:rFonts w:asciiTheme="minorHAnsi" w:hAnsiTheme="minorHAnsi" w:cstheme="minorHAnsi"/>
              </w:rPr>
              <w:t>Yes</w:t>
            </w:r>
          </w:p>
        </w:tc>
        <w:tc>
          <w:tcPr>
            <w:tcW w:w="2131" w:type="dxa"/>
            <w:shd w:val="clear" w:color="auto" w:fill="92D050"/>
          </w:tcPr>
          <w:p w14:paraId="5D7AA176" w14:textId="77777777" w:rsidR="00A428E6" w:rsidRPr="00450269" w:rsidRDefault="00A428E6" w:rsidP="00450269">
            <w:pPr>
              <w:pStyle w:val="Chapterheading"/>
              <w:jc w:val="both"/>
              <w:rPr>
                <w:rFonts w:asciiTheme="minorHAnsi" w:hAnsiTheme="minorHAnsi" w:cstheme="minorHAnsi"/>
              </w:rPr>
            </w:pPr>
            <w:r w:rsidRPr="00450269">
              <w:rPr>
                <w:rFonts w:asciiTheme="minorHAnsi" w:hAnsiTheme="minorHAnsi" w:cstheme="minorHAnsi"/>
              </w:rPr>
              <w:t>Yes</w:t>
            </w:r>
          </w:p>
        </w:tc>
      </w:tr>
    </w:tbl>
    <w:p w14:paraId="0D1B8555" w14:textId="77777777" w:rsidR="00FC1A96" w:rsidRPr="00450269" w:rsidRDefault="00FC1A96" w:rsidP="00450269">
      <w:pPr>
        <w:pStyle w:val="Chapterheading"/>
        <w:jc w:val="both"/>
        <w:rPr>
          <w:rFonts w:asciiTheme="minorHAnsi" w:hAnsiTheme="minorHAnsi" w:cstheme="minorHAnsi"/>
        </w:rPr>
      </w:pPr>
    </w:p>
    <w:p w14:paraId="73D6BA62" w14:textId="35CFBF7F" w:rsidR="00225142" w:rsidRPr="00450269" w:rsidRDefault="00280D59" w:rsidP="00450269">
      <w:pPr>
        <w:pStyle w:val="Chapterheading"/>
        <w:jc w:val="both"/>
        <w:rPr>
          <w:rFonts w:asciiTheme="minorHAnsi" w:hAnsiTheme="minorHAnsi" w:cstheme="minorHAnsi"/>
        </w:rPr>
      </w:pPr>
      <w:r w:rsidRPr="00450269">
        <w:rPr>
          <w:rFonts w:asciiTheme="minorHAnsi" w:hAnsiTheme="minorHAnsi" w:cstheme="minorHAnsi"/>
        </w:rPr>
        <w:t>The above mentioned are only three of the plethora of different web technologies and frame works. All offering to some degree the required support and functionality required.</w:t>
      </w:r>
    </w:p>
    <w:p w14:paraId="0FB93DC3" w14:textId="77777777" w:rsidR="00741F12" w:rsidRPr="00450269" w:rsidRDefault="004D7214" w:rsidP="00450269">
      <w:pPr>
        <w:pStyle w:val="Chapterheading"/>
        <w:jc w:val="both"/>
        <w:rPr>
          <w:rFonts w:asciiTheme="minorHAnsi" w:hAnsiTheme="minorHAnsi" w:cstheme="minorHAnsi"/>
        </w:rPr>
      </w:pPr>
      <w:r w:rsidRPr="00450269">
        <w:rPr>
          <w:rFonts w:asciiTheme="minorHAnsi" w:hAnsiTheme="minorHAnsi" w:cstheme="minorHAnsi"/>
        </w:rPr>
        <w:t>Deciding on a web technology platform required that the platform could integrate correctly and reliably with the chosen database server which is a MySQL server. Java Database Connector (JDBC) forms a framework for communicating between the Java application and the MySQL server.</w:t>
      </w:r>
      <w:r w:rsidR="00584C91" w:rsidRPr="00450269">
        <w:rPr>
          <w:rFonts w:asciiTheme="minorHAnsi" w:hAnsiTheme="minorHAnsi" w:cstheme="minorHAnsi"/>
        </w:rPr>
        <w:t xml:space="preserve"> These technologies are all open source and widely used and well documented.</w:t>
      </w:r>
    </w:p>
    <w:p w14:paraId="50831491" w14:textId="560A9034" w:rsidR="004D7214" w:rsidRPr="00450269" w:rsidRDefault="004D7214" w:rsidP="00450269">
      <w:pPr>
        <w:pStyle w:val="Chapterheading"/>
        <w:jc w:val="both"/>
        <w:rPr>
          <w:rFonts w:asciiTheme="minorHAnsi" w:hAnsiTheme="minorHAnsi" w:cstheme="minorHAnsi"/>
        </w:rPr>
      </w:pPr>
      <w:r w:rsidRPr="00450269">
        <w:rPr>
          <w:rFonts w:asciiTheme="minorHAnsi" w:hAnsiTheme="minorHAnsi" w:cstheme="minorHAnsi"/>
        </w:rPr>
        <w:br/>
        <w:t>Java Enterprise Edition</w:t>
      </w:r>
      <w:r w:rsidR="002D1A9F" w:rsidRPr="00450269">
        <w:rPr>
          <w:rFonts w:asciiTheme="minorHAnsi" w:hAnsiTheme="minorHAnsi" w:cstheme="minorHAnsi"/>
        </w:rPr>
        <w:t xml:space="preserve"> (J2EE)</w:t>
      </w:r>
      <w:r w:rsidRPr="00450269">
        <w:rPr>
          <w:rFonts w:asciiTheme="minorHAnsi" w:hAnsiTheme="minorHAnsi" w:cstheme="minorHAnsi"/>
        </w:rPr>
        <w:t>, an expansion of the standard Java platform allows for the inclusions of many pre-existing libraries</w:t>
      </w:r>
      <w:r w:rsidR="001234D2" w:rsidRPr="00450269">
        <w:rPr>
          <w:rFonts w:asciiTheme="minorHAnsi" w:hAnsiTheme="minorHAnsi" w:cstheme="minorHAnsi"/>
        </w:rPr>
        <w:t>. T</w:t>
      </w:r>
      <w:r w:rsidR="00A428E6" w:rsidRPr="00450269">
        <w:rPr>
          <w:rFonts w:asciiTheme="minorHAnsi" w:hAnsiTheme="minorHAnsi" w:cstheme="minorHAnsi"/>
        </w:rPr>
        <w:t xml:space="preserve">hese are a large </w:t>
      </w:r>
      <w:r w:rsidR="00B207D0" w:rsidRPr="00450269">
        <w:rPr>
          <w:rFonts w:asciiTheme="minorHAnsi" w:hAnsiTheme="minorHAnsi" w:cstheme="minorHAnsi"/>
        </w:rPr>
        <w:t>attraction</w:t>
      </w:r>
      <w:r w:rsidR="00A428E6" w:rsidRPr="00450269">
        <w:rPr>
          <w:rFonts w:asciiTheme="minorHAnsi" w:hAnsiTheme="minorHAnsi" w:cstheme="minorHAnsi"/>
        </w:rPr>
        <w:t xml:space="preserve"> as they have under gone thorough and various testing through </w:t>
      </w:r>
      <w:r w:rsidR="00B207D0" w:rsidRPr="00450269">
        <w:rPr>
          <w:rFonts w:asciiTheme="minorHAnsi" w:hAnsiTheme="minorHAnsi" w:cstheme="minorHAnsi"/>
        </w:rPr>
        <w:t xml:space="preserve">various </w:t>
      </w:r>
      <w:r w:rsidR="00A428E6" w:rsidRPr="00450269">
        <w:rPr>
          <w:rFonts w:asciiTheme="minorHAnsi" w:hAnsiTheme="minorHAnsi" w:cstheme="minorHAnsi"/>
        </w:rPr>
        <w:t>implementations</w:t>
      </w:r>
      <w:r w:rsidR="001234D2" w:rsidRPr="00450269">
        <w:rPr>
          <w:rFonts w:asciiTheme="minorHAnsi" w:hAnsiTheme="minorHAnsi" w:cstheme="minorHAnsi"/>
        </w:rPr>
        <w:t>.</w:t>
      </w:r>
      <w:r w:rsidR="00A428E6" w:rsidRPr="00450269">
        <w:rPr>
          <w:rFonts w:asciiTheme="minorHAnsi" w:hAnsiTheme="minorHAnsi" w:cstheme="minorHAnsi"/>
        </w:rPr>
        <w:t xml:space="preserve"> </w:t>
      </w:r>
      <w:r w:rsidR="001234D2" w:rsidRPr="00450269">
        <w:rPr>
          <w:rFonts w:asciiTheme="minorHAnsi" w:hAnsiTheme="minorHAnsi" w:cstheme="minorHAnsi"/>
        </w:rPr>
        <w:t>Such libraries will</w:t>
      </w:r>
      <w:r w:rsidR="00A428E6" w:rsidRPr="00450269">
        <w:rPr>
          <w:rFonts w:asciiTheme="minorHAnsi" w:hAnsiTheme="minorHAnsi" w:cstheme="minorHAnsi"/>
        </w:rPr>
        <w:t xml:space="preserve"> offer more reliability and productivity than having to re-develop the existing functionality</w:t>
      </w:r>
      <w:r w:rsidR="006201C8">
        <w:rPr>
          <w:rFonts w:asciiTheme="minorHAnsi" w:hAnsiTheme="minorHAnsi" w:cstheme="minorHAnsi"/>
          <w:noProof/>
          <w:lang w:val="en-IE"/>
        </w:rPr>
        <w:t xml:space="preserve"> </w:t>
      </w:r>
      <w:sdt>
        <w:sdtPr>
          <w:rPr>
            <w:rFonts w:asciiTheme="minorHAnsi" w:hAnsiTheme="minorHAnsi" w:cstheme="minorHAnsi"/>
            <w:noProof/>
            <w:lang w:val="en-IE"/>
          </w:rPr>
          <w:id w:val="-504366451"/>
          <w:citation/>
        </w:sdtPr>
        <w:sdtContent>
          <w:r w:rsidR="006201C8">
            <w:rPr>
              <w:rFonts w:asciiTheme="minorHAnsi" w:hAnsiTheme="minorHAnsi" w:cstheme="minorHAnsi"/>
              <w:noProof/>
              <w:lang w:val="en-IE"/>
            </w:rPr>
            <w:fldChar w:fldCharType="begin"/>
          </w:r>
          <w:r w:rsidR="006201C8">
            <w:rPr>
              <w:rFonts w:asciiTheme="minorHAnsi" w:hAnsiTheme="minorHAnsi" w:cstheme="minorHAnsi"/>
              <w:noProof/>
              <w:lang w:val="en-IE"/>
            </w:rPr>
            <w:instrText xml:space="preserve"> CITATION Alu03 \l 6153 </w:instrText>
          </w:r>
          <w:r w:rsidR="006201C8">
            <w:rPr>
              <w:rFonts w:asciiTheme="minorHAnsi" w:hAnsiTheme="minorHAnsi" w:cstheme="minorHAnsi"/>
              <w:noProof/>
              <w:lang w:val="en-IE"/>
            </w:rPr>
            <w:fldChar w:fldCharType="separate"/>
          </w:r>
          <w:r w:rsidR="006201C8" w:rsidRPr="006201C8">
            <w:rPr>
              <w:rFonts w:asciiTheme="minorHAnsi" w:hAnsiTheme="minorHAnsi" w:cstheme="minorHAnsi"/>
              <w:noProof/>
              <w:lang w:val="en-IE"/>
            </w:rPr>
            <w:t>(14)</w:t>
          </w:r>
          <w:r w:rsidR="006201C8">
            <w:rPr>
              <w:rFonts w:asciiTheme="minorHAnsi" w:hAnsiTheme="minorHAnsi" w:cstheme="minorHAnsi"/>
              <w:noProof/>
              <w:lang w:val="en-IE"/>
            </w:rPr>
            <w:fldChar w:fldCharType="end"/>
          </w:r>
        </w:sdtContent>
      </w:sdt>
      <w:r w:rsidR="00A428E6" w:rsidRPr="00450269">
        <w:rPr>
          <w:rFonts w:asciiTheme="minorHAnsi" w:hAnsiTheme="minorHAnsi" w:cstheme="minorHAnsi"/>
        </w:rPr>
        <w:t>.</w:t>
      </w:r>
      <w:r w:rsidR="00A73923" w:rsidRPr="00450269">
        <w:rPr>
          <w:rFonts w:asciiTheme="minorHAnsi" w:hAnsiTheme="minorHAnsi" w:cstheme="minorHAnsi"/>
        </w:rPr>
        <w:t xml:space="preserve"> </w:t>
      </w:r>
      <w:r w:rsidR="002D1A9F" w:rsidRPr="00450269">
        <w:rPr>
          <w:rFonts w:asciiTheme="minorHAnsi" w:hAnsiTheme="minorHAnsi" w:cstheme="minorHAnsi"/>
        </w:rPr>
        <w:t xml:space="preserve">J2EE by default includes many APIs which are necessary for developing </w:t>
      </w:r>
      <w:r w:rsidR="003360FC" w:rsidRPr="00450269">
        <w:rPr>
          <w:rFonts w:asciiTheme="minorHAnsi" w:hAnsiTheme="minorHAnsi" w:cstheme="minorHAnsi"/>
        </w:rPr>
        <w:t>a</w:t>
      </w:r>
      <w:r w:rsidR="002D1A9F" w:rsidRPr="00450269">
        <w:rPr>
          <w:rFonts w:asciiTheme="minorHAnsi" w:hAnsiTheme="minorHAnsi" w:cstheme="minorHAnsi"/>
        </w:rPr>
        <w:t xml:space="preserve"> web application such as the JDBC</w:t>
      </w:r>
      <w:r w:rsidR="00D513A7" w:rsidRPr="00450269">
        <w:rPr>
          <w:rFonts w:asciiTheme="minorHAnsi" w:hAnsiTheme="minorHAnsi" w:cstheme="minorHAnsi"/>
        </w:rPr>
        <w:t xml:space="preserve">. J2EE also comes </w:t>
      </w:r>
      <w:r w:rsidR="003360FC" w:rsidRPr="00450269">
        <w:rPr>
          <w:rFonts w:asciiTheme="minorHAnsi" w:hAnsiTheme="minorHAnsi" w:cstheme="minorHAnsi"/>
        </w:rPr>
        <w:t>pre-set</w:t>
      </w:r>
      <w:r w:rsidR="00D513A7" w:rsidRPr="00450269">
        <w:rPr>
          <w:rFonts w:asciiTheme="minorHAnsi" w:hAnsiTheme="minorHAnsi" w:cstheme="minorHAnsi"/>
        </w:rPr>
        <w:t xml:space="preserve"> with the various </w:t>
      </w:r>
      <w:r w:rsidR="00B207D0" w:rsidRPr="00450269">
        <w:rPr>
          <w:rFonts w:asciiTheme="minorHAnsi" w:hAnsiTheme="minorHAnsi" w:cstheme="minorHAnsi"/>
        </w:rPr>
        <w:t>associated</w:t>
      </w:r>
      <w:r w:rsidR="002D1A9F" w:rsidRPr="00450269">
        <w:rPr>
          <w:rFonts w:asciiTheme="minorHAnsi" w:hAnsiTheme="minorHAnsi" w:cstheme="minorHAnsi"/>
        </w:rPr>
        <w:t xml:space="preserve"> file types such as Java Beans, </w:t>
      </w:r>
      <w:r w:rsidR="00B207D0" w:rsidRPr="00450269">
        <w:rPr>
          <w:rFonts w:asciiTheme="minorHAnsi" w:hAnsiTheme="minorHAnsi" w:cstheme="minorHAnsi"/>
        </w:rPr>
        <w:t xml:space="preserve">Java </w:t>
      </w:r>
      <w:r w:rsidR="002D1A9F" w:rsidRPr="00450269">
        <w:rPr>
          <w:rFonts w:asciiTheme="minorHAnsi" w:hAnsiTheme="minorHAnsi" w:cstheme="minorHAnsi"/>
        </w:rPr>
        <w:t>Servlets and Java Servlet pages</w:t>
      </w:r>
      <w:r w:rsidR="00D513A7" w:rsidRPr="00450269">
        <w:rPr>
          <w:rFonts w:asciiTheme="minorHAnsi" w:hAnsiTheme="minorHAnsi" w:cstheme="minorHAnsi"/>
        </w:rPr>
        <w:t xml:space="preserve"> </w:t>
      </w:r>
      <w:r w:rsidR="00571193" w:rsidRPr="00450269">
        <w:rPr>
          <w:rFonts w:asciiTheme="minorHAnsi" w:hAnsiTheme="minorHAnsi" w:cstheme="minorHAnsi"/>
        </w:rPr>
        <w:t xml:space="preserve">through Eclipse </w:t>
      </w:r>
      <w:r w:rsidR="00D513A7" w:rsidRPr="00450269">
        <w:rPr>
          <w:rFonts w:asciiTheme="minorHAnsi" w:hAnsiTheme="minorHAnsi" w:cstheme="minorHAnsi"/>
        </w:rPr>
        <w:t>to be included in the developed application</w:t>
      </w:r>
      <w:r w:rsidR="002D1A9F" w:rsidRPr="00450269">
        <w:rPr>
          <w:rFonts w:asciiTheme="minorHAnsi" w:hAnsiTheme="minorHAnsi" w:cstheme="minorHAnsi"/>
        </w:rPr>
        <w:t>. J2EE was developed to aid developers in the design of large multi-tiered applications for reliable and secure distribution over a network</w:t>
      </w:r>
      <w:r w:rsidR="00DF4576" w:rsidRPr="00450269">
        <w:rPr>
          <w:rFonts w:asciiTheme="minorHAnsi" w:hAnsiTheme="minorHAnsi" w:cstheme="minorHAnsi"/>
          <w:noProof/>
          <w:lang w:val="en-IE"/>
        </w:rPr>
        <w:t xml:space="preserve"> </w:t>
      </w:r>
      <w:sdt>
        <w:sdtPr>
          <w:rPr>
            <w:rFonts w:asciiTheme="minorHAnsi" w:hAnsiTheme="minorHAnsi" w:cstheme="minorHAnsi"/>
            <w:noProof/>
            <w:lang w:val="en-IE"/>
          </w:rPr>
          <w:id w:val="834263500"/>
          <w:citation/>
        </w:sdtPr>
        <w:sdtContent>
          <w:r w:rsidR="006201C8">
            <w:rPr>
              <w:rFonts w:asciiTheme="minorHAnsi" w:hAnsiTheme="minorHAnsi" w:cstheme="minorHAnsi"/>
              <w:noProof/>
              <w:lang w:val="en-IE"/>
            </w:rPr>
            <w:fldChar w:fldCharType="begin"/>
          </w:r>
          <w:r w:rsidR="006201C8">
            <w:rPr>
              <w:rFonts w:asciiTheme="minorHAnsi" w:hAnsiTheme="minorHAnsi" w:cstheme="minorHAnsi"/>
              <w:noProof/>
              <w:lang w:val="en-IE"/>
            </w:rPr>
            <w:instrText xml:space="preserve"> CITATION Alu03 \l 6153 </w:instrText>
          </w:r>
          <w:r w:rsidR="006201C8">
            <w:rPr>
              <w:rFonts w:asciiTheme="minorHAnsi" w:hAnsiTheme="minorHAnsi" w:cstheme="minorHAnsi"/>
              <w:noProof/>
              <w:lang w:val="en-IE"/>
            </w:rPr>
            <w:fldChar w:fldCharType="separate"/>
          </w:r>
          <w:r w:rsidR="006201C8" w:rsidRPr="006201C8">
            <w:rPr>
              <w:rFonts w:asciiTheme="minorHAnsi" w:hAnsiTheme="minorHAnsi" w:cstheme="minorHAnsi"/>
              <w:noProof/>
              <w:lang w:val="en-IE"/>
            </w:rPr>
            <w:t>(14)</w:t>
          </w:r>
          <w:r w:rsidR="006201C8">
            <w:rPr>
              <w:rFonts w:asciiTheme="minorHAnsi" w:hAnsiTheme="minorHAnsi" w:cstheme="minorHAnsi"/>
              <w:noProof/>
              <w:lang w:val="en-IE"/>
            </w:rPr>
            <w:fldChar w:fldCharType="end"/>
          </w:r>
        </w:sdtContent>
      </w:sdt>
      <w:r w:rsidR="002D1A9F" w:rsidRPr="00450269">
        <w:rPr>
          <w:rFonts w:asciiTheme="minorHAnsi" w:hAnsiTheme="minorHAnsi" w:cstheme="minorHAnsi"/>
        </w:rPr>
        <w:t>.</w:t>
      </w:r>
    </w:p>
    <w:p w14:paraId="012BF392" w14:textId="3FF96A12" w:rsidR="002C195A" w:rsidRPr="00450269" w:rsidRDefault="00BF0B39" w:rsidP="00450269">
      <w:pPr>
        <w:pStyle w:val="Chapterheading"/>
        <w:jc w:val="both"/>
        <w:rPr>
          <w:rFonts w:asciiTheme="minorHAnsi" w:hAnsiTheme="minorHAnsi" w:cstheme="minorHAnsi"/>
        </w:rPr>
      </w:pPr>
      <w:r w:rsidRPr="00450269">
        <w:rPr>
          <w:rFonts w:asciiTheme="minorHAnsi" w:hAnsiTheme="minorHAnsi" w:cstheme="minorHAnsi"/>
        </w:rPr>
        <w:t xml:space="preserve">The Spring Framework is a specific MVC framework for web applications and RESTful webs services. The Spring </w:t>
      </w:r>
      <w:r w:rsidR="00B207D0" w:rsidRPr="00450269">
        <w:rPr>
          <w:rFonts w:asciiTheme="minorHAnsi" w:hAnsiTheme="minorHAnsi" w:cstheme="minorHAnsi"/>
        </w:rPr>
        <w:t xml:space="preserve">framework </w:t>
      </w:r>
      <w:r w:rsidRPr="00450269">
        <w:rPr>
          <w:rFonts w:asciiTheme="minorHAnsi" w:hAnsiTheme="minorHAnsi" w:cstheme="minorHAnsi"/>
        </w:rPr>
        <w:t xml:space="preserve">is </w:t>
      </w:r>
      <w:r w:rsidR="00B207D0" w:rsidRPr="00450269">
        <w:rPr>
          <w:rFonts w:asciiTheme="minorHAnsi" w:hAnsiTheme="minorHAnsi" w:cstheme="minorHAnsi"/>
        </w:rPr>
        <w:t>designed to architecturally structure the entire scope of the web application</w:t>
      </w:r>
      <w:r w:rsidR="00DF4576" w:rsidRPr="00450269">
        <w:rPr>
          <w:rFonts w:asciiTheme="minorHAnsi" w:hAnsiTheme="minorHAnsi" w:cstheme="minorHAnsi"/>
          <w:noProof/>
          <w:lang w:val="en-IE"/>
        </w:rPr>
        <w:t xml:space="preserve"> </w:t>
      </w:r>
      <w:sdt>
        <w:sdtPr>
          <w:rPr>
            <w:rFonts w:asciiTheme="minorHAnsi" w:hAnsiTheme="minorHAnsi" w:cstheme="minorHAnsi"/>
            <w:noProof/>
            <w:lang w:val="en-IE"/>
          </w:rPr>
          <w:id w:val="915055388"/>
          <w:citation/>
        </w:sdtPr>
        <w:sdtContent>
          <w:r w:rsidR="006201C8">
            <w:rPr>
              <w:rFonts w:asciiTheme="minorHAnsi" w:hAnsiTheme="minorHAnsi" w:cstheme="minorHAnsi"/>
              <w:noProof/>
              <w:lang w:val="en-IE"/>
            </w:rPr>
            <w:fldChar w:fldCharType="begin"/>
          </w:r>
          <w:r w:rsidR="006201C8">
            <w:rPr>
              <w:rFonts w:asciiTheme="minorHAnsi" w:hAnsiTheme="minorHAnsi" w:cstheme="minorHAnsi"/>
              <w:noProof/>
              <w:lang w:val="en-IE"/>
            </w:rPr>
            <w:instrText xml:space="preserve"> CITATION Joh13 \l 6153 </w:instrText>
          </w:r>
          <w:r w:rsidR="006201C8">
            <w:rPr>
              <w:rFonts w:asciiTheme="minorHAnsi" w:hAnsiTheme="minorHAnsi" w:cstheme="minorHAnsi"/>
              <w:noProof/>
              <w:lang w:val="en-IE"/>
            </w:rPr>
            <w:fldChar w:fldCharType="separate"/>
          </w:r>
          <w:r w:rsidR="006201C8" w:rsidRPr="006201C8">
            <w:rPr>
              <w:rFonts w:asciiTheme="minorHAnsi" w:hAnsiTheme="minorHAnsi" w:cstheme="minorHAnsi"/>
              <w:noProof/>
              <w:lang w:val="en-IE"/>
            </w:rPr>
            <w:t>(15)</w:t>
          </w:r>
          <w:r w:rsidR="006201C8">
            <w:rPr>
              <w:rFonts w:asciiTheme="minorHAnsi" w:hAnsiTheme="minorHAnsi" w:cstheme="minorHAnsi"/>
              <w:noProof/>
              <w:lang w:val="en-IE"/>
            </w:rPr>
            <w:fldChar w:fldCharType="end"/>
          </w:r>
        </w:sdtContent>
      </w:sdt>
      <w:r w:rsidR="00B207D0" w:rsidRPr="00450269">
        <w:rPr>
          <w:rFonts w:asciiTheme="minorHAnsi" w:hAnsiTheme="minorHAnsi" w:cstheme="minorHAnsi"/>
        </w:rPr>
        <w:t>.</w:t>
      </w:r>
      <w:r w:rsidR="001A294E" w:rsidRPr="00450269">
        <w:rPr>
          <w:rFonts w:asciiTheme="minorHAnsi" w:hAnsiTheme="minorHAnsi" w:cstheme="minorHAnsi"/>
        </w:rPr>
        <w:t xml:space="preserve"> </w:t>
      </w:r>
      <w:r w:rsidR="00571193" w:rsidRPr="00450269">
        <w:rPr>
          <w:rFonts w:asciiTheme="minorHAnsi" w:hAnsiTheme="minorHAnsi" w:cstheme="minorHAnsi"/>
        </w:rPr>
        <w:t xml:space="preserve">The Spring Framework will aid in organizing the structure, abstraction and dependencies of the </w:t>
      </w:r>
      <w:r w:rsidR="005C5A3A" w:rsidRPr="00450269">
        <w:rPr>
          <w:rFonts w:asciiTheme="minorHAnsi" w:hAnsiTheme="minorHAnsi" w:cstheme="minorHAnsi"/>
        </w:rPr>
        <w:t xml:space="preserve">enterprise </w:t>
      </w:r>
      <w:r w:rsidR="00571193" w:rsidRPr="00450269">
        <w:rPr>
          <w:rFonts w:asciiTheme="minorHAnsi" w:hAnsiTheme="minorHAnsi" w:cstheme="minorHAnsi"/>
        </w:rPr>
        <w:t>app</w:t>
      </w:r>
      <w:r w:rsidRPr="00450269">
        <w:rPr>
          <w:rFonts w:asciiTheme="minorHAnsi" w:hAnsiTheme="minorHAnsi" w:cstheme="minorHAnsi"/>
        </w:rPr>
        <w:t>lication’s many components and J</w:t>
      </w:r>
      <w:r w:rsidR="00571193" w:rsidRPr="00450269">
        <w:rPr>
          <w:rFonts w:asciiTheme="minorHAnsi" w:hAnsiTheme="minorHAnsi" w:cstheme="minorHAnsi"/>
        </w:rPr>
        <w:t xml:space="preserve">ava </w:t>
      </w:r>
      <w:r w:rsidR="007B3DD1" w:rsidRPr="00450269">
        <w:rPr>
          <w:rFonts w:asciiTheme="minorHAnsi" w:hAnsiTheme="minorHAnsi" w:cstheme="minorHAnsi"/>
        </w:rPr>
        <w:t>classes</w:t>
      </w:r>
      <w:r w:rsidR="00571193" w:rsidRPr="00450269">
        <w:rPr>
          <w:rFonts w:asciiTheme="minorHAnsi" w:hAnsiTheme="minorHAnsi" w:cstheme="minorHAnsi"/>
        </w:rPr>
        <w:t>.</w:t>
      </w:r>
      <w:r w:rsidRPr="00450269">
        <w:rPr>
          <w:rFonts w:asciiTheme="minorHAnsi" w:hAnsiTheme="minorHAnsi" w:cstheme="minorHAnsi"/>
        </w:rPr>
        <w:t xml:space="preserve"> It also comes with fundamental support for Java Database Connectivity</w:t>
      </w:r>
      <w:r w:rsidR="006248B5" w:rsidRPr="00450269">
        <w:rPr>
          <w:rFonts w:asciiTheme="minorHAnsi" w:hAnsiTheme="minorHAnsi" w:cstheme="minorHAnsi"/>
        </w:rPr>
        <w:t>.</w:t>
      </w:r>
    </w:p>
    <w:p w14:paraId="540129C2" w14:textId="77777777" w:rsidR="00624C99" w:rsidRPr="00450269" w:rsidRDefault="00624C99" w:rsidP="00450269">
      <w:pPr>
        <w:pStyle w:val="Chapterheading"/>
        <w:jc w:val="both"/>
        <w:rPr>
          <w:rFonts w:asciiTheme="minorHAnsi" w:hAnsiTheme="minorHAnsi" w:cstheme="minorHAnsi"/>
        </w:rPr>
      </w:pPr>
    </w:p>
    <w:p w14:paraId="4BABCFAB" w14:textId="391A1D3B" w:rsidR="00624C99" w:rsidRPr="00450269" w:rsidRDefault="00624C99" w:rsidP="00450269">
      <w:pPr>
        <w:pStyle w:val="Chapterheading"/>
        <w:jc w:val="both"/>
        <w:rPr>
          <w:rFonts w:asciiTheme="minorHAnsi" w:hAnsiTheme="minorHAnsi" w:cstheme="minorHAnsi"/>
        </w:rPr>
      </w:pPr>
      <w:r w:rsidRPr="00450269">
        <w:rPr>
          <w:rFonts w:asciiTheme="minorHAnsi" w:hAnsiTheme="minorHAnsi" w:cstheme="minorHAnsi"/>
        </w:rPr>
        <w:t>J2EE, uses servlets which are used to extend the capabilities of application host servers through a request-response model. Apache Tomcat is a free servlet container server host which is an open source software</w:t>
      </w:r>
      <w:r w:rsidR="0024018D">
        <w:rPr>
          <w:rFonts w:asciiTheme="minorHAnsi" w:hAnsiTheme="minorHAnsi" w:cstheme="minorHAnsi"/>
        </w:rPr>
        <w:t>, which will be used to host the web application</w:t>
      </w:r>
      <w:r w:rsidRPr="00450269">
        <w:rPr>
          <w:rFonts w:asciiTheme="minorHAnsi" w:hAnsiTheme="minorHAnsi" w:cstheme="minorHAnsi"/>
        </w:rPr>
        <w:t>.</w:t>
      </w:r>
    </w:p>
    <w:p w14:paraId="52E81F00" w14:textId="77777777" w:rsidR="00965E0D" w:rsidRPr="00450269" w:rsidRDefault="00965E0D" w:rsidP="00450269">
      <w:pPr>
        <w:pStyle w:val="Chapterheading"/>
        <w:jc w:val="both"/>
        <w:rPr>
          <w:rFonts w:asciiTheme="minorHAnsi" w:hAnsiTheme="minorHAnsi" w:cstheme="minorHAnsi"/>
          <w:color w:val="222222"/>
          <w:shd w:val="clear" w:color="auto" w:fill="FFFFFF"/>
        </w:rPr>
      </w:pPr>
    </w:p>
    <w:p w14:paraId="07F0F33E" w14:textId="77777777" w:rsidR="00A849DE" w:rsidRPr="00450269" w:rsidRDefault="00A849DE" w:rsidP="00450269">
      <w:pPr>
        <w:pStyle w:val="Chapterheading"/>
        <w:jc w:val="both"/>
        <w:rPr>
          <w:rFonts w:asciiTheme="minorHAnsi" w:hAnsiTheme="minorHAnsi" w:cstheme="minorHAnsi"/>
          <w:color w:val="222222"/>
          <w:shd w:val="clear" w:color="auto" w:fill="FFFFFF"/>
        </w:rPr>
      </w:pPr>
    </w:p>
    <w:p w14:paraId="1681F77F" w14:textId="77777777" w:rsidR="00A849DE" w:rsidRPr="00450269" w:rsidRDefault="00A849DE" w:rsidP="00450269">
      <w:pPr>
        <w:pStyle w:val="Chapterheading"/>
        <w:jc w:val="both"/>
        <w:rPr>
          <w:rFonts w:asciiTheme="minorHAnsi" w:hAnsiTheme="minorHAnsi" w:cstheme="minorHAnsi"/>
          <w:color w:val="222222"/>
          <w:shd w:val="clear" w:color="auto" w:fill="FFFFFF"/>
        </w:rPr>
      </w:pPr>
    </w:p>
    <w:p w14:paraId="46ECCA16" w14:textId="77777777" w:rsidR="00965E0D" w:rsidRPr="00450269" w:rsidRDefault="00965E0D" w:rsidP="00450269">
      <w:pPr>
        <w:pStyle w:val="Heading3"/>
        <w:jc w:val="both"/>
        <w:rPr>
          <w:rFonts w:asciiTheme="minorHAnsi" w:hAnsiTheme="minorHAnsi" w:cstheme="minorHAnsi"/>
        </w:rPr>
      </w:pPr>
      <w:bookmarkStart w:id="22" w:name="_Toc384120252"/>
      <w:bookmarkStart w:id="23" w:name="_Toc384370383"/>
      <w:r w:rsidRPr="00450269">
        <w:rPr>
          <w:rFonts w:asciiTheme="minorHAnsi" w:hAnsiTheme="minorHAnsi" w:cstheme="minorHAnsi"/>
        </w:rPr>
        <w:lastRenderedPageBreak/>
        <w:t>Rule Based Expert System</w:t>
      </w:r>
      <w:bookmarkEnd w:id="22"/>
      <w:bookmarkEnd w:id="23"/>
    </w:p>
    <w:p w14:paraId="0511837D" w14:textId="77777777" w:rsidR="00965E0D" w:rsidRPr="00450269" w:rsidRDefault="00965E0D" w:rsidP="00450269">
      <w:pPr>
        <w:pStyle w:val="TableofFigures1"/>
        <w:jc w:val="both"/>
        <w:rPr>
          <w:rFonts w:asciiTheme="minorHAnsi" w:hAnsiTheme="minorHAnsi" w:cstheme="minorHAnsi"/>
        </w:rPr>
      </w:pPr>
    </w:p>
    <w:p w14:paraId="712AAF03" w14:textId="084319FE" w:rsidR="00A115F9" w:rsidRPr="00450269" w:rsidRDefault="00965E0D" w:rsidP="00450269">
      <w:pPr>
        <w:pStyle w:val="TableofFigures1"/>
        <w:jc w:val="both"/>
        <w:rPr>
          <w:rFonts w:asciiTheme="minorHAnsi" w:hAnsiTheme="minorHAnsi" w:cstheme="minorHAnsi"/>
        </w:rPr>
      </w:pPr>
      <w:r w:rsidRPr="00450269">
        <w:rPr>
          <w:rFonts w:asciiTheme="minorHAnsi" w:hAnsiTheme="minorHAnsi" w:cstheme="minorHAnsi"/>
        </w:rPr>
        <w:t>An expert system is a rule based computer system which is implemented to emulate the decision making process of a hu</w:t>
      </w:r>
      <w:r w:rsidR="00853C4B" w:rsidRPr="00450269">
        <w:rPr>
          <w:rFonts w:asciiTheme="minorHAnsi" w:hAnsiTheme="minorHAnsi" w:cstheme="minorHAnsi"/>
        </w:rPr>
        <w:t xml:space="preserve">man expert in a specific domain or </w:t>
      </w:r>
      <w:r w:rsidRPr="00450269">
        <w:rPr>
          <w:rFonts w:asciiTheme="minorHAnsi" w:hAnsiTheme="minorHAnsi" w:cstheme="minorHAnsi"/>
        </w:rPr>
        <w:t>field of expertise</w:t>
      </w:r>
      <w:sdt>
        <w:sdtPr>
          <w:rPr>
            <w:rFonts w:asciiTheme="minorHAnsi" w:hAnsiTheme="minorHAnsi" w:cstheme="minorHAnsi"/>
          </w:rPr>
          <w:id w:val="60995605"/>
          <w:citation/>
        </w:sdtPr>
        <w:sdtContent>
          <w:r w:rsidR="00356AA4">
            <w:rPr>
              <w:rFonts w:asciiTheme="minorHAnsi" w:hAnsiTheme="minorHAnsi" w:cstheme="minorHAnsi"/>
            </w:rPr>
            <w:fldChar w:fldCharType="begin"/>
          </w:r>
          <w:r w:rsidR="00356AA4">
            <w:rPr>
              <w:rFonts w:asciiTheme="minorHAnsi" w:hAnsiTheme="minorHAnsi" w:cstheme="minorHAnsi"/>
              <w:lang w:val="en-IE"/>
            </w:rPr>
            <w:instrText xml:space="preserve"> CITATION Rob10 \l 6153 </w:instrText>
          </w:r>
          <w:r w:rsidR="00356AA4">
            <w:rPr>
              <w:rFonts w:asciiTheme="minorHAnsi" w:hAnsiTheme="minorHAnsi" w:cstheme="minorHAnsi"/>
            </w:rPr>
            <w:fldChar w:fldCharType="separate"/>
          </w:r>
          <w:r w:rsidR="00356AA4">
            <w:rPr>
              <w:rFonts w:asciiTheme="minorHAnsi" w:hAnsiTheme="minorHAnsi" w:cstheme="minorHAnsi"/>
              <w:noProof/>
              <w:lang w:val="en-IE"/>
            </w:rPr>
            <w:t xml:space="preserve"> </w:t>
          </w:r>
          <w:r w:rsidR="00356AA4" w:rsidRPr="00356AA4">
            <w:rPr>
              <w:rFonts w:asciiTheme="minorHAnsi" w:hAnsiTheme="minorHAnsi" w:cstheme="minorHAnsi"/>
              <w:noProof/>
              <w:lang w:val="en-IE"/>
            </w:rPr>
            <w:t>(16)</w:t>
          </w:r>
          <w:r w:rsidR="00356AA4">
            <w:rPr>
              <w:rFonts w:asciiTheme="minorHAnsi" w:hAnsiTheme="minorHAnsi" w:cstheme="minorHAnsi"/>
            </w:rPr>
            <w:fldChar w:fldCharType="end"/>
          </w:r>
        </w:sdtContent>
      </w:sdt>
      <w:sdt>
        <w:sdtPr>
          <w:rPr>
            <w:rFonts w:asciiTheme="minorHAnsi" w:hAnsiTheme="minorHAnsi" w:cstheme="minorHAnsi"/>
          </w:rPr>
          <w:id w:val="-56163810"/>
          <w:citation/>
        </w:sdtPr>
        <w:sdtContent>
          <w:r w:rsidR="00356AA4">
            <w:rPr>
              <w:rFonts w:asciiTheme="minorHAnsi" w:hAnsiTheme="minorHAnsi" w:cstheme="minorHAnsi"/>
            </w:rPr>
            <w:fldChar w:fldCharType="begin"/>
          </w:r>
          <w:r w:rsidR="00356AA4">
            <w:rPr>
              <w:rFonts w:asciiTheme="minorHAnsi" w:hAnsiTheme="minorHAnsi" w:cstheme="minorHAnsi"/>
              <w:lang w:val="en-IE"/>
            </w:rPr>
            <w:instrText xml:space="preserve"> CITATION Fri03 \l 6153 </w:instrText>
          </w:r>
          <w:r w:rsidR="00356AA4">
            <w:rPr>
              <w:rFonts w:asciiTheme="minorHAnsi" w:hAnsiTheme="minorHAnsi" w:cstheme="minorHAnsi"/>
            </w:rPr>
            <w:fldChar w:fldCharType="separate"/>
          </w:r>
          <w:r w:rsidR="00356AA4">
            <w:rPr>
              <w:rFonts w:asciiTheme="minorHAnsi" w:hAnsiTheme="minorHAnsi" w:cstheme="minorHAnsi"/>
              <w:noProof/>
              <w:lang w:val="en-IE"/>
            </w:rPr>
            <w:t xml:space="preserve"> </w:t>
          </w:r>
          <w:r w:rsidR="00356AA4" w:rsidRPr="00356AA4">
            <w:rPr>
              <w:rFonts w:asciiTheme="minorHAnsi" w:hAnsiTheme="minorHAnsi" w:cstheme="minorHAnsi"/>
              <w:noProof/>
              <w:lang w:val="en-IE"/>
            </w:rPr>
            <w:t>(17)</w:t>
          </w:r>
          <w:r w:rsidR="00356AA4">
            <w:rPr>
              <w:rFonts w:asciiTheme="minorHAnsi" w:hAnsiTheme="minorHAnsi" w:cstheme="minorHAnsi"/>
            </w:rPr>
            <w:fldChar w:fldCharType="end"/>
          </w:r>
        </w:sdtContent>
      </w:sdt>
      <w:r w:rsidRPr="00450269">
        <w:rPr>
          <w:rFonts w:asciiTheme="minorHAnsi" w:hAnsiTheme="minorHAnsi" w:cstheme="minorHAnsi"/>
        </w:rPr>
        <w:t xml:space="preserve">. The system relies on </w:t>
      </w:r>
      <w:r w:rsidR="00853C4B" w:rsidRPr="00450269">
        <w:rPr>
          <w:rFonts w:asciiTheme="minorHAnsi" w:hAnsiTheme="minorHAnsi" w:cstheme="minorHAnsi"/>
        </w:rPr>
        <w:t>‘</w:t>
      </w:r>
      <w:r w:rsidRPr="00450269">
        <w:rPr>
          <w:rFonts w:asciiTheme="minorHAnsi" w:hAnsiTheme="minorHAnsi" w:cstheme="minorHAnsi"/>
        </w:rPr>
        <w:t>knowledge</w:t>
      </w:r>
      <w:r w:rsidR="00853C4B" w:rsidRPr="00450269">
        <w:rPr>
          <w:rFonts w:asciiTheme="minorHAnsi" w:hAnsiTheme="minorHAnsi" w:cstheme="minorHAnsi"/>
        </w:rPr>
        <w:t>’</w:t>
      </w:r>
      <w:r w:rsidRPr="00450269">
        <w:rPr>
          <w:rFonts w:asciiTheme="minorHAnsi" w:hAnsiTheme="minorHAnsi" w:cstheme="minorHAnsi"/>
        </w:rPr>
        <w:t>, which is the understanding of a specific domain. Knowledge is represented</w:t>
      </w:r>
      <w:r w:rsidR="00F153DB" w:rsidRPr="00450269">
        <w:rPr>
          <w:rFonts w:asciiTheme="minorHAnsi" w:hAnsiTheme="minorHAnsi" w:cstheme="minorHAnsi"/>
        </w:rPr>
        <w:t xml:space="preserve"> as conditional</w:t>
      </w:r>
      <w:r w:rsidR="00F74DBE" w:rsidRPr="00450269">
        <w:rPr>
          <w:rFonts w:asciiTheme="minorHAnsi" w:hAnsiTheme="minorHAnsi" w:cstheme="minorHAnsi"/>
        </w:rPr>
        <w:t xml:space="preserve"> </w:t>
      </w:r>
      <w:r w:rsidR="00F153DB" w:rsidRPr="00450269">
        <w:rPr>
          <w:rFonts w:asciiTheme="minorHAnsi" w:hAnsiTheme="minorHAnsi" w:cstheme="minorHAnsi"/>
        </w:rPr>
        <w:t>statements</w:t>
      </w:r>
      <w:r w:rsidR="00ED35B7" w:rsidRPr="00450269">
        <w:rPr>
          <w:rFonts w:asciiTheme="minorHAnsi" w:hAnsiTheme="minorHAnsi" w:cstheme="minorHAnsi"/>
        </w:rPr>
        <w:t xml:space="preserve"> (IF-THEN)</w:t>
      </w:r>
      <w:r w:rsidR="00F153DB" w:rsidRPr="00450269">
        <w:rPr>
          <w:rFonts w:asciiTheme="minorHAnsi" w:hAnsiTheme="minorHAnsi" w:cstheme="minorHAnsi"/>
        </w:rPr>
        <w:t xml:space="preserve"> implemented as rules. Knowledge is elicited from the domain </w:t>
      </w:r>
      <w:r w:rsidR="00ED35B7" w:rsidRPr="00450269">
        <w:rPr>
          <w:rFonts w:asciiTheme="minorHAnsi" w:hAnsiTheme="minorHAnsi" w:cstheme="minorHAnsi"/>
        </w:rPr>
        <w:t>experts</w:t>
      </w:r>
      <w:r w:rsidR="003A44C9" w:rsidRPr="00450269">
        <w:rPr>
          <w:rFonts w:asciiTheme="minorHAnsi" w:hAnsiTheme="minorHAnsi" w:cstheme="minorHAnsi"/>
        </w:rPr>
        <w:t xml:space="preserve"> (experts in that field)</w:t>
      </w:r>
      <w:r w:rsidR="00ED35B7" w:rsidRPr="00450269">
        <w:rPr>
          <w:rFonts w:asciiTheme="minorHAnsi" w:hAnsiTheme="minorHAnsi" w:cstheme="minorHAnsi"/>
        </w:rPr>
        <w:t xml:space="preserve"> on the specific subject and</w:t>
      </w:r>
      <w:r w:rsidR="00D11B6E" w:rsidRPr="00450269">
        <w:rPr>
          <w:rFonts w:asciiTheme="minorHAnsi" w:hAnsiTheme="minorHAnsi" w:cstheme="minorHAnsi"/>
        </w:rPr>
        <w:t xml:space="preserve"> is translated into the rules. Rules are constructed as two parts, firstly the condition represented as an ‘IF’ or ‘WHEN’ </w:t>
      </w:r>
      <w:r w:rsidR="00F74DBE" w:rsidRPr="00450269">
        <w:rPr>
          <w:rFonts w:asciiTheme="minorHAnsi" w:hAnsiTheme="minorHAnsi" w:cstheme="minorHAnsi"/>
        </w:rPr>
        <w:t xml:space="preserve">antecedent </w:t>
      </w:r>
      <w:r w:rsidR="00D11B6E" w:rsidRPr="00450269">
        <w:rPr>
          <w:rFonts w:asciiTheme="minorHAnsi" w:hAnsiTheme="minorHAnsi" w:cstheme="minorHAnsi"/>
        </w:rPr>
        <w:t xml:space="preserve">statement, and a ‘THEN’ consequential part, which is </w:t>
      </w:r>
      <w:r w:rsidR="00A6424C" w:rsidRPr="00450269">
        <w:rPr>
          <w:rFonts w:asciiTheme="minorHAnsi" w:hAnsiTheme="minorHAnsi" w:cstheme="minorHAnsi"/>
        </w:rPr>
        <w:t>activated</w:t>
      </w:r>
      <w:r w:rsidR="00D11B6E" w:rsidRPr="00450269">
        <w:rPr>
          <w:rFonts w:asciiTheme="minorHAnsi" w:hAnsiTheme="minorHAnsi" w:cstheme="minorHAnsi"/>
        </w:rPr>
        <w:t xml:space="preserve"> if the ‘IF’ clause is matched.</w:t>
      </w:r>
    </w:p>
    <w:p w14:paraId="6CDE7353" w14:textId="77777777" w:rsidR="00A115F9" w:rsidRPr="00450269" w:rsidRDefault="00A115F9" w:rsidP="00450269">
      <w:pPr>
        <w:pStyle w:val="TableofFigures1"/>
        <w:jc w:val="both"/>
        <w:rPr>
          <w:rFonts w:asciiTheme="minorHAnsi" w:hAnsiTheme="minorHAnsi" w:cstheme="minorHAnsi"/>
        </w:rPr>
      </w:pPr>
      <w:r w:rsidRPr="00450269">
        <w:rPr>
          <w:rFonts w:asciiTheme="minorHAnsi" w:hAnsiTheme="minorHAnsi" w:cstheme="minorHAnsi"/>
        </w:rPr>
        <w:t>The general structure of a rule is as such:</w:t>
      </w:r>
    </w:p>
    <w:p w14:paraId="38E270C3" w14:textId="77777777" w:rsidR="00A115F9" w:rsidRPr="00450269" w:rsidRDefault="00A115F9" w:rsidP="00450269">
      <w:pPr>
        <w:pStyle w:val="TableofFigures1"/>
        <w:ind w:firstLine="709"/>
        <w:jc w:val="both"/>
        <w:rPr>
          <w:rFonts w:asciiTheme="minorHAnsi" w:hAnsiTheme="minorHAnsi" w:cstheme="minorHAnsi"/>
          <w:i/>
        </w:rPr>
      </w:pPr>
      <w:r w:rsidRPr="00450269">
        <w:rPr>
          <w:rFonts w:asciiTheme="minorHAnsi" w:hAnsiTheme="minorHAnsi" w:cstheme="minorHAnsi"/>
          <w:i/>
        </w:rPr>
        <w:t>IF &lt;antecedent&gt;</w:t>
      </w:r>
    </w:p>
    <w:p w14:paraId="1E44E282" w14:textId="77777777" w:rsidR="00A115F9" w:rsidRPr="00450269" w:rsidRDefault="00A115F9" w:rsidP="00450269">
      <w:pPr>
        <w:pStyle w:val="TableofFigures1"/>
        <w:ind w:firstLine="709"/>
        <w:jc w:val="both"/>
        <w:rPr>
          <w:rFonts w:asciiTheme="minorHAnsi" w:hAnsiTheme="minorHAnsi" w:cstheme="minorHAnsi"/>
          <w:i/>
        </w:rPr>
      </w:pPr>
      <w:r w:rsidRPr="00450269">
        <w:rPr>
          <w:rFonts w:asciiTheme="minorHAnsi" w:hAnsiTheme="minorHAnsi" w:cstheme="minorHAnsi"/>
          <w:i/>
        </w:rPr>
        <w:t>THEN &lt;consequent&gt;</w:t>
      </w:r>
    </w:p>
    <w:p w14:paraId="2FD01DBF" w14:textId="4B072FE7" w:rsidR="009B5E8A" w:rsidRPr="00450269" w:rsidRDefault="009B61AA" w:rsidP="00450269">
      <w:pPr>
        <w:pStyle w:val="TableofFigures1"/>
        <w:jc w:val="both"/>
        <w:rPr>
          <w:rFonts w:asciiTheme="minorHAnsi" w:hAnsiTheme="minorHAnsi" w:cstheme="minorHAnsi"/>
        </w:rPr>
      </w:pPr>
      <w:r w:rsidRPr="00450269">
        <w:rPr>
          <w:rFonts w:asciiTheme="minorHAnsi" w:hAnsiTheme="minorHAnsi" w:cstheme="minorHAnsi"/>
        </w:rPr>
        <w:t>The antecedent is the condition whic</w:t>
      </w:r>
      <w:r w:rsidR="00A6424C" w:rsidRPr="00450269">
        <w:rPr>
          <w:rFonts w:asciiTheme="minorHAnsi" w:hAnsiTheme="minorHAnsi" w:cstheme="minorHAnsi"/>
        </w:rPr>
        <w:t>h must be met for the consequence</w:t>
      </w:r>
      <w:r w:rsidRPr="00450269">
        <w:rPr>
          <w:rFonts w:asciiTheme="minorHAnsi" w:hAnsiTheme="minorHAnsi" w:cstheme="minorHAnsi"/>
        </w:rPr>
        <w:t xml:space="preserve"> to occur. Antecedents usually involve an object which is matched against a value under a particular mathematical</w:t>
      </w:r>
      <w:r w:rsidR="00A6424C" w:rsidRPr="00450269">
        <w:rPr>
          <w:rFonts w:asciiTheme="minorHAnsi" w:hAnsiTheme="minorHAnsi" w:cstheme="minorHAnsi"/>
        </w:rPr>
        <w:t xml:space="preserve"> </w:t>
      </w:r>
      <w:r w:rsidR="00C25F42" w:rsidRPr="00450269">
        <w:rPr>
          <w:rFonts w:asciiTheme="minorHAnsi" w:hAnsiTheme="minorHAnsi" w:cstheme="minorHAnsi"/>
        </w:rPr>
        <w:t>Boolean</w:t>
      </w:r>
      <w:r w:rsidRPr="00450269">
        <w:rPr>
          <w:rFonts w:asciiTheme="minorHAnsi" w:hAnsiTheme="minorHAnsi" w:cstheme="minorHAnsi"/>
        </w:rPr>
        <w:t xml:space="preserve"> operation.</w:t>
      </w:r>
      <w:r w:rsidR="00D0625C" w:rsidRPr="00450269">
        <w:rPr>
          <w:rFonts w:asciiTheme="minorHAnsi" w:hAnsiTheme="minorHAnsi" w:cstheme="minorHAnsi"/>
        </w:rPr>
        <w:t xml:space="preserve"> </w:t>
      </w:r>
      <w:r w:rsidR="00620D42" w:rsidRPr="00450269">
        <w:rPr>
          <w:rFonts w:asciiTheme="minorHAnsi" w:hAnsiTheme="minorHAnsi" w:cstheme="minorHAnsi"/>
        </w:rPr>
        <w:t>Each rule forms part of the rule base</w:t>
      </w:r>
      <w:r w:rsidR="005F126B" w:rsidRPr="00450269">
        <w:rPr>
          <w:rFonts w:asciiTheme="minorHAnsi" w:hAnsiTheme="minorHAnsi" w:cstheme="minorHAnsi"/>
        </w:rPr>
        <w:t xml:space="preserve"> forming the ‘knowledge’</w:t>
      </w:r>
      <w:r w:rsidR="00620D42" w:rsidRPr="00450269">
        <w:rPr>
          <w:rFonts w:asciiTheme="minorHAnsi" w:hAnsiTheme="minorHAnsi" w:cstheme="minorHAnsi"/>
        </w:rPr>
        <w:t>.</w:t>
      </w:r>
    </w:p>
    <w:p w14:paraId="73316525" w14:textId="77777777" w:rsidR="009B5E8A" w:rsidRPr="00450269" w:rsidRDefault="009B5E8A" w:rsidP="00450269">
      <w:pPr>
        <w:pStyle w:val="TableofFigures1"/>
        <w:jc w:val="both"/>
        <w:rPr>
          <w:rFonts w:asciiTheme="minorHAnsi" w:hAnsiTheme="minorHAnsi" w:cstheme="minorHAnsi"/>
        </w:rPr>
      </w:pPr>
    </w:p>
    <w:p w14:paraId="30FD64E0" w14:textId="4B92FCA8" w:rsidR="00853C4B" w:rsidRPr="00450269" w:rsidRDefault="00620D42" w:rsidP="00450269">
      <w:pPr>
        <w:pStyle w:val="TableofFigures1"/>
        <w:keepNext/>
        <w:jc w:val="both"/>
        <w:rPr>
          <w:rFonts w:asciiTheme="minorHAnsi" w:hAnsiTheme="minorHAnsi" w:cstheme="minorHAnsi"/>
        </w:rPr>
      </w:pPr>
      <w:r w:rsidRPr="00450269">
        <w:rPr>
          <w:rFonts w:asciiTheme="minorHAnsi" w:hAnsiTheme="minorHAnsi" w:cstheme="minorHAnsi"/>
        </w:rPr>
        <w:t xml:space="preserve"> A typical rule engine is composed of three main components, an inference engine, a rule base and the working memory. As discussed, the rule base are the rules of the system that represent the domain-specific knowledge.</w:t>
      </w:r>
      <w:r w:rsidR="00DA45B1" w:rsidRPr="00450269">
        <w:rPr>
          <w:rFonts w:asciiTheme="minorHAnsi" w:hAnsiTheme="minorHAnsi" w:cstheme="minorHAnsi"/>
        </w:rPr>
        <w:t xml:space="preserve"> The working memory of a rule engine is a dat</w:t>
      </w:r>
      <w:r w:rsidR="00C25F42" w:rsidRPr="00450269">
        <w:rPr>
          <w:rFonts w:asciiTheme="minorHAnsi" w:hAnsiTheme="minorHAnsi" w:cstheme="minorHAnsi"/>
        </w:rPr>
        <w:t>abase/</w:t>
      </w:r>
      <w:r w:rsidR="00DA45B1" w:rsidRPr="00450269">
        <w:rPr>
          <w:rFonts w:asciiTheme="minorHAnsi" w:hAnsiTheme="minorHAnsi" w:cstheme="minorHAnsi"/>
        </w:rPr>
        <w:t>collection of stored facts, these facts with in the working memory are analysed by the inference engine</w:t>
      </w:r>
      <w:sdt>
        <w:sdtPr>
          <w:rPr>
            <w:rFonts w:asciiTheme="minorHAnsi" w:hAnsiTheme="minorHAnsi" w:cstheme="minorHAnsi"/>
          </w:rPr>
          <w:id w:val="166519424"/>
          <w:citation/>
        </w:sdtPr>
        <w:sdtContent>
          <w:r w:rsidR="00443B30">
            <w:rPr>
              <w:rFonts w:asciiTheme="minorHAnsi" w:hAnsiTheme="minorHAnsi" w:cstheme="minorHAnsi"/>
            </w:rPr>
            <w:fldChar w:fldCharType="begin"/>
          </w:r>
          <w:r w:rsidR="00443B30">
            <w:rPr>
              <w:rFonts w:asciiTheme="minorHAnsi" w:hAnsiTheme="minorHAnsi" w:cstheme="minorHAnsi"/>
              <w:lang w:val="en-IE"/>
            </w:rPr>
            <w:instrText xml:space="preserve"> CITATION Fri03 \l 6153 </w:instrText>
          </w:r>
          <w:r w:rsidR="00443B30">
            <w:rPr>
              <w:rFonts w:asciiTheme="minorHAnsi" w:hAnsiTheme="minorHAnsi" w:cstheme="minorHAnsi"/>
            </w:rPr>
            <w:fldChar w:fldCharType="separate"/>
          </w:r>
          <w:r w:rsidR="00443B30">
            <w:rPr>
              <w:rFonts w:asciiTheme="minorHAnsi" w:hAnsiTheme="minorHAnsi" w:cstheme="minorHAnsi"/>
              <w:noProof/>
              <w:lang w:val="en-IE"/>
            </w:rPr>
            <w:t xml:space="preserve"> </w:t>
          </w:r>
          <w:r w:rsidR="00443B30" w:rsidRPr="00443B30">
            <w:rPr>
              <w:rFonts w:asciiTheme="minorHAnsi" w:hAnsiTheme="minorHAnsi" w:cstheme="minorHAnsi"/>
              <w:noProof/>
              <w:lang w:val="en-IE"/>
            </w:rPr>
            <w:t>(17)</w:t>
          </w:r>
          <w:r w:rsidR="00443B30">
            <w:rPr>
              <w:rFonts w:asciiTheme="minorHAnsi" w:hAnsiTheme="minorHAnsi" w:cstheme="minorHAnsi"/>
            </w:rPr>
            <w:fldChar w:fldCharType="end"/>
          </w:r>
        </w:sdtContent>
      </w:sdt>
      <w:sdt>
        <w:sdtPr>
          <w:rPr>
            <w:rFonts w:asciiTheme="minorHAnsi" w:hAnsiTheme="minorHAnsi" w:cstheme="minorHAnsi"/>
          </w:rPr>
          <w:id w:val="254180220"/>
          <w:citation/>
        </w:sdtPr>
        <w:sdtContent>
          <w:r w:rsidR="00443B30">
            <w:rPr>
              <w:rFonts w:asciiTheme="minorHAnsi" w:hAnsiTheme="minorHAnsi" w:cstheme="minorHAnsi"/>
            </w:rPr>
            <w:fldChar w:fldCharType="begin"/>
          </w:r>
          <w:r w:rsidR="00443B30">
            <w:rPr>
              <w:rFonts w:asciiTheme="minorHAnsi" w:hAnsiTheme="minorHAnsi" w:cstheme="minorHAnsi"/>
              <w:lang w:val="en-IE"/>
            </w:rPr>
            <w:instrText xml:space="preserve"> CITATION The13 \l 6153 </w:instrText>
          </w:r>
          <w:r w:rsidR="00443B30">
            <w:rPr>
              <w:rFonts w:asciiTheme="minorHAnsi" w:hAnsiTheme="minorHAnsi" w:cstheme="minorHAnsi"/>
            </w:rPr>
            <w:fldChar w:fldCharType="separate"/>
          </w:r>
          <w:r w:rsidR="00443B30">
            <w:rPr>
              <w:rFonts w:asciiTheme="minorHAnsi" w:hAnsiTheme="minorHAnsi" w:cstheme="minorHAnsi"/>
              <w:noProof/>
              <w:lang w:val="en-IE"/>
            </w:rPr>
            <w:t xml:space="preserve"> </w:t>
          </w:r>
          <w:r w:rsidR="00443B30" w:rsidRPr="00443B30">
            <w:rPr>
              <w:rFonts w:asciiTheme="minorHAnsi" w:hAnsiTheme="minorHAnsi" w:cstheme="minorHAnsi"/>
              <w:noProof/>
              <w:lang w:val="en-IE"/>
            </w:rPr>
            <w:t>(18)</w:t>
          </w:r>
          <w:r w:rsidR="00443B30">
            <w:rPr>
              <w:rFonts w:asciiTheme="minorHAnsi" w:hAnsiTheme="minorHAnsi" w:cstheme="minorHAnsi"/>
            </w:rPr>
            <w:fldChar w:fldCharType="end"/>
          </w:r>
        </w:sdtContent>
      </w:sdt>
      <w:r w:rsidR="00DA45B1" w:rsidRPr="00450269">
        <w:rPr>
          <w:rFonts w:asciiTheme="minorHAnsi" w:hAnsiTheme="minorHAnsi" w:cstheme="minorHAnsi"/>
        </w:rPr>
        <w:t>.</w:t>
      </w:r>
      <w:r w:rsidRPr="00450269">
        <w:rPr>
          <w:rFonts w:asciiTheme="minorHAnsi" w:hAnsiTheme="minorHAnsi" w:cstheme="minorHAnsi"/>
        </w:rPr>
        <w:t xml:space="preserve"> The inference engine</w:t>
      </w:r>
      <w:r w:rsidR="00DA45B1" w:rsidRPr="00450269">
        <w:rPr>
          <w:rFonts w:asciiTheme="minorHAnsi" w:hAnsiTheme="minorHAnsi" w:cstheme="minorHAnsi"/>
        </w:rPr>
        <w:t xml:space="preserve"> is the aspect of the rule engine which decides what rules are satisfied by the present facts in wor</w:t>
      </w:r>
      <w:r w:rsidR="00B86FE4" w:rsidRPr="00450269">
        <w:rPr>
          <w:rFonts w:asciiTheme="minorHAnsi" w:hAnsiTheme="minorHAnsi" w:cstheme="minorHAnsi"/>
        </w:rPr>
        <w:t xml:space="preserve">king memory. There are two techniques which rule based systems can use to infer </w:t>
      </w:r>
      <w:r w:rsidR="005F126B" w:rsidRPr="00450269">
        <w:rPr>
          <w:rFonts w:asciiTheme="minorHAnsi" w:hAnsiTheme="minorHAnsi" w:cstheme="minorHAnsi"/>
        </w:rPr>
        <w:t xml:space="preserve">or reason </w:t>
      </w:r>
      <w:r w:rsidR="00B86FE4" w:rsidRPr="00450269">
        <w:rPr>
          <w:rFonts w:asciiTheme="minorHAnsi" w:hAnsiTheme="minorHAnsi" w:cstheme="minorHAnsi"/>
        </w:rPr>
        <w:t>knowledge</w:t>
      </w:r>
      <w:sdt>
        <w:sdtPr>
          <w:rPr>
            <w:rFonts w:asciiTheme="minorHAnsi" w:hAnsiTheme="minorHAnsi" w:cstheme="minorHAnsi"/>
          </w:rPr>
          <w:id w:val="366806745"/>
          <w:citation/>
        </w:sdtPr>
        <w:sdtContent>
          <w:r w:rsidR="00443B30">
            <w:rPr>
              <w:rFonts w:asciiTheme="minorHAnsi" w:hAnsiTheme="minorHAnsi" w:cstheme="minorHAnsi"/>
            </w:rPr>
            <w:fldChar w:fldCharType="begin"/>
          </w:r>
          <w:r w:rsidR="00443B30">
            <w:rPr>
              <w:rFonts w:asciiTheme="minorHAnsi" w:hAnsiTheme="minorHAnsi" w:cstheme="minorHAnsi"/>
              <w:lang w:val="en-IE"/>
            </w:rPr>
            <w:instrText xml:space="preserve"> CITATION Rob10 \l 6153 </w:instrText>
          </w:r>
          <w:r w:rsidR="00443B30">
            <w:rPr>
              <w:rFonts w:asciiTheme="minorHAnsi" w:hAnsiTheme="minorHAnsi" w:cstheme="minorHAnsi"/>
            </w:rPr>
            <w:fldChar w:fldCharType="separate"/>
          </w:r>
          <w:r w:rsidR="00443B30">
            <w:rPr>
              <w:rFonts w:asciiTheme="minorHAnsi" w:hAnsiTheme="minorHAnsi" w:cstheme="minorHAnsi"/>
              <w:noProof/>
              <w:lang w:val="en-IE"/>
            </w:rPr>
            <w:t xml:space="preserve"> </w:t>
          </w:r>
          <w:r w:rsidR="00443B30" w:rsidRPr="00443B30">
            <w:rPr>
              <w:rFonts w:asciiTheme="minorHAnsi" w:hAnsiTheme="minorHAnsi" w:cstheme="minorHAnsi"/>
              <w:noProof/>
              <w:lang w:val="en-IE"/>
            </w:rPr>
            <w:t>(16)</w:t>
          </w:r>
          <w:r w:rsidR="00443B30">
            <w:rPr>
              <w:rFonts w:asciiTheme="minorHAnsi" w:hAnsiTheme="minorHAnsi" w:cstheme="minorHAnsi"/>
            </w:rPr>
            <w:fldChar w:fldCharType="end"/>
          </w:r>
        </w:sdtContent>
      </w:sdt>
      <w:r w:rsidR="00B86FE4" w:rsidRPr="00450269">
        <w:rPr>
          <w:rFonts w:asciiTheme="minorHAnsi" w:hAnsiTheme="minorHAnsi" w:cstheme="minorHAnsi"/>
        </w:rPr>
        <w:t>, f</w:t>
      </w:r>
      <w:r w:rsidR="00DA45B1" w:rsidRPr="00450269">
        <w:rPr>
          <w:rFonts w:asciiTheme="minorHAnsi" w:hAnsiTheme="minorHAnsi" w:cstheme="minorHAnsi"/>
        </w:rPr>
        <w:t>orward chaining</w:t>
      </w:r>
      <w:r w:rsidR="00B86FE4" w:rsidRPr="00450269">
        <w:rPr>
          <w:rFonts w:asciiTheme="minorHAnsi" w:hAnsiTheme="minorHAnsi" w:cstheme="minorHAnsi"/>
        </w:rPr>
        <w:t xml:space="preserve"> and b</w:t>
      </w:r>
      <w:r w:rsidR="00DA45B1" w:rsidRPr="00450269">
        <w:rPr>
          <w:rFonts w:asciiTheme="minorHAnsi" w:hAnsiTheme="minorHAnsi" w:cstheme="minorHAnsi"/>
        </w:rPr>
        <w:t>ackward chaining</w:t>
      </w:r>
      <w:r w:rsidR="00B86FE4" w:rsidRPr="00450269">
        <w:rPr>
          <w:rFonts w:asciiTheme="minorHAnsi" w:hAnsiTheme="minorHAnsi" w:cstheme="minorHAnsi"/>
        </w:rPr>
        <w:t xml:space="preserve"> inference. Forward chaining is a data-driven means of reasoning, forward chaining works from known facts to produce a conclusion. Back</w:t>
      </w:r>
      <w:r w:rsidR="005F126B" w:rsidRPr="00450269">
        <w:rPr>
          <w:rFonts w:asciiTheme="minorHAnsi" w:hAnsiTheme="minorHAnsi" w:cstheme="minorHAnsi"/>
        </w:rPr>
        <w:t>ward chaining employs an opposite</w:t>
      </w:r>
      <w:r w:rsidR="00B86FE4" w:rsidRPr="00450269">
        <w:rPr>
          <w:rFonts w:asciiTheme="minorHAnsi" w:hAnsiTheme="minorHAnsi" w:cstheme="minorHAnsi"/>
        </w:rPr>
        <w:t xml:space="preserve"> approach of reasoning from the conclusion or hypothesis and works back to produce which facts that support the hypothesis. The inference technique depends on the type of problem and what is </w:t>
      </w:r>
      <w:r w:rsidR="00B86FE4" w:rsidRPr="00450269">
        <w:rPr>
          <w:rFonts w:asciiTheme="minorHAnsi" w:hAnsiTheme="minorHAnsi" w:cstheme="minorHAnsi"/>
        </w:rPr>
        <w:lastRenderedPageBreak/>
        <w:t>known. The Inference</w:t>
      </w:r>
      <w:r w:rsidR="005F5283" w:rsidRPr="00450269">
        <w:rPr>
          <w:rFonts w:asciiTheme="minorHAnsi" w:hAnsiTheme="minorHAnsi" w:cstheme="minorHAnsi"/>
        </w:rPr>
        <w:t xml:space="preserve"> Engine consists </w:t>
      </w:r>
      <w:r w:rsidR="00B86FE4" w:rsidRPr="00450269">
        <w:rPr>
          <w:rFonts w:asciiTheme="minorHAnsi" w:hAnsiTheme="minorHAnsi" w:cstheme="minorHAnsi"/>
        </w:rPr>
        <w:t>of a pattern matcher, an agenda and an execution engine.</w:t>
      </w:r>
      <w:r w:rsidR="00AF2A01" w:rsidRPr="00450269">
        <w:rPr>
          <w:rFonts w:asciiTheme="minorHAnsi" w:hAnsiTheme="minorHAnsi" w:cstheme="minorHAnsi"/>
        </w:rPr>
        <w:t xml:space="preserve"> </w:t>
      </w:r>
      <w:r w:rsidR="00853C4B" w:rsidRPr="00450269">
        <w:rPr>
          <w:rFonts w:asciiTheme="minorHAnsi" w:hAnsiTheme="minorHAnsi" w:cstheme="minorHAnsi"/>
        </w:rPr>
        <w:t xml:space="preserve">This architecture is represented in </w:t>
      </w:r>
      <w:r w:rsidR="00853C4B" w:rsidRPr="00450269">
        <w:rPr>
          <w:rFonts w:asciiTheme="minorHAnsi" w:hAnsiTheme="minorHAnsi" w:cstheme="minorHAnsi"/>
        </w:rPr>
        <w:fldChar w:fldCharType="begin"/>
      </w:r>
      <w:r w:rsidR="00853C4B" w:rsidRPr="00450269">
        <w:rPr>
          <w:rFonts w:asciiTheme="minorHAnsi" w:hAnsiTheme="minorHAnsi" w:cstheme="minorHAnsi"/>
        </w:rPr>
        <w:instrText xml:space="preserve"> REF _Ref384055138 \h </w:instrText>
      </w:r>
      <w:r w:rsidR="0030758D" w:rsidRPr="00450269">
        <w:rPr>
          <w:rFonts w:asciiTheme="minorHAnsi" w:hAnsiTheme="minorHAnsi" w:cstheme="minorHAnsi"/>
        </w:rPr>
        <w:instrText xml:space="preserve"> \* MERGEFORMAT </w:instrText>
      </w:r>
      <w:r w:rsidR="00853C4B" w:rsidRPr="00450269">
        <w:rPr>
          <w:rFonts w:asciiTheme="minorHAnsi" w:hAnsiTheme="minorHAnsi" w:cstheme="minorHAnsi"/>
        </w:rPr>
      </w:r>
      <w:r w:rsidR="00853C4B" w:rsidRPr="00450269">
        <w:rPr>
          <w:rFonts w:asciiTheme="minorHAnsi" w:hAnsiTheme="minorHAnsi" w:cstheme="minorHAnsi"/>
        </w:rPr>
        <w:fldChar w:fldCharType="separate"/>
      </w:r>
      <w:r w:rsidR="00853C4B" w:rsidRPr="00450269">
        <w:rPr>
          <w:rFonts w:asciiTheme="minorHAnsi" w:hAnsiTheme="minorHAnsi" w:cstheme="minorHAnsi"/>
        </w:rPr>
        <w:t xml:space="preserve">Figure </w:t>
      </w:r>
      <w:r w:rsidR="00853C4B" w:rsidRPr="00450269">
        <w:rPr>
          <w:rFonts w:asciiTheme="minorHAnsi" w:hAnsiTheme="minorHAnsi" w:cstheme="minorHAnsi"/>
          <w:noProof/>
        </w:rPr>
        <w:t>1</w:t>
      </w:r>
      <w:r w:rsidR="00853C4B" w:rsidRPr="00450269">
        <w:rPr>
          <w:rFonts w:asciiTheme="minorHAnsi" w:hAnsiTheme="minorHAnsi" w:cstheme="minorHAnsi"/>
        </w:rPr>
        <w:fldChar w:fldCharType="end"/>
      </w:r>
      <w:r w:rsidR="00853C4B" w:rsidRPr="00450269">
        <w:rPr>
          <w:rFonts w:asciiTheme="minorHAnsi" w:hAnsiTheme="minorHAnsi" w:cstheme="minorHAnsi"/>
        </w:rPr>
        <w:t>.</w:t>
      </w:r>
    </w:p>
    <w:p w14:paraId="25AE7495" w14:textId="4CC08E04" w:rsidR="00AF2A01" w:rsidRPr="00450269" w:rsidRDefault="000971AD" w:rsidP="00450269">
      <w:pPr>
        <w:pStyle w:val="TableofFigures1"/>
        <w:keepNext/>
        <w:jc w:val="both"/>
        <w:rPr>
          <w:rFonts w:asciiTheme="minorHAnsi" w:hAnsiTheme="minorHAnsi" w:cstheme="minorHAnsi"/>
        </w:rPr>
      </w:pPr>
      <w:r w:rsidRPr="00450269">
        <w:rPr>
          <w:rFonts w:asciiTheme="minorHAnsi" w:hAnsiTheme="minorHAnsi" w:cstheme="minorHAnsi"/>
          <w:noProof/>
          <w:lang w:val="en-IE" w:eastAsia="en-IE"/>
        </w:rPr>
        <w:drawing>
          <wp:inline distT="0" distB="0" distL="0" distR="0" wp14:anchorId="32623D56" wp14:editId="2B96A18E">
            <wp:extent cx="5273040" cy="2606675"/>
            <wp:effectExtent l="0" t="0" r="3810" b="3175"/>
            <wp:docPr id="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2606675"/>
                    </a:xfrm>
                    <a:prstGeom prst="rect">
                      <a:avLst/>
                    </a:prstGeom>
                    <a:noFill/>
                    <a:ln>
                      <a:noFill/>
                    </a:ln>
                  </pic:spPr>
                </pic:pic>
              </a:graphicData>
            </a:graphic>
          </wp:inline>
        </w:drawing>
      </w:r>
    </w:p>
    <w:p w14:paraId="30BB34AC" w14:textId="39040559" w:rsidR="00AF2A01" w:rsidRPr="00450269" w:rsidRDefault="00AF2A01" w:rsidP="00450269">
      <w:pPr>
        <w:pStyle w:val="Caption"/>
        <w:jc w:val="both"/>
        <w:rPr>
          <w:rFonts w:asciiTheme="minorHAnsi" w:hAnsiTheme="minorHAnsi" w:cstheme="minorHAnsi"/>
        </w:rPr>
      </w:pPr>
      <w:bookmarkStart w:id="24" w:name="_Ref384055138"/>
      <w:bookmarkStart w:id="25" w:name="_Toc384370405"/>
      <w:r w:rsidRPr="00450269">
        <w:rPr>
          <w:rFonts w:asciiTheme="minorHAnsi" w:hAnsiTheme="minorHAnsi" w:cstheme="minorHAnsi"/>
        </w:rPr>
        <w:t xml:space="preserve">Figure </w:t>
      </w:r>
      <w:r w:rsidRPr="00450269">
        <w:rPr>
          <w:rFonts w:asciiTheme="minorHAnsi" w:hAnsiTheme="minorHAnsi" w:cstheme="minorHAnsi"/>
        </w:rPr>
        <w:fldChar w:fldCharType="begin"/>
      </w:r>
      <w:r w:rsidRPr="00450269">
        <w:rPr>
          <w:rFonts w:asciiTheme="minorHAnsi" w:hAnsiTheme="minorHAnsi" w:cstheme="minorHAnsi"/>
        </w:rPr>
        <w:instrText xml:space="preserve"> SEQ Figure \* ARABIC </w:instrText>
      </w:r>
      <w:r w:rsidRPr="00450269">
        <w:rPr>
          <w:rFonts w:asciiTheme="minorHAnsi" w:hAnsiTheme="minorHAnsi" w:cstheme="minorHAnsi"/>
        </w:rPr>
        <w:fldChar w:fldCharType="separate"/>
      </w:r>
      <w:r w:rsidR="00B72DF0" w:rsidRPr="00450269">
        <w:rPr>
          <w:rFonts w:asciiTheme="minorHAnsi" w:hAnsiTheme="minorHAnsi" w:cstheme="minorHAnsi"/>
          <w:noProof/>
        </w:rPr>
        <w:t>1</w:t>
      </w:r>
      <w:r w:rsidRPr="00450269">
        <w:rPr>
          <w:rFonts w:asciiTheme="minorHAnsi" w:hAnsiTheme="minorHAnsi" w:cstheme="minorHAnsi"/>
        </w:rPr>
        <w:fldChar w:fldCharType="end"/>
      </w:r>
      <w:bookmarkEnd w:id="24"/>
      <w:r w:rsidRPr="00450269">
        <w:rPr>
          <w:rFonts w:asciiTheme="minorHAnsi" w:hAnsiTheme="minorHAnsi" w:cstheme="minorHAnsi"/>
        </w:rPr>
        <w:t xml:space="preserve">: Typical </w:t>
      </w:r>
      <w:r w:rsidR="000344BA" w:rsidRPr="00450269">
        <w:rPr>
          <w:rFonts w:asciiTheme="minorHAnsi" w:hAnsiTheme="minorHAnsi" w:cstheme="minorHAnsi"/>
        </w:rPr>
        <w:t>r</w:t>
      </w:r>
      <w:r w:rsidRPr="00450269">
        <w:rPr>
          <w:rFonts w:asciiTheme="minorHAnsi" w:hAnsiTheme="minorHAnsi" w:cstheme="minorHAnsi"/>
        </w:rPr>
        <w:t>ule</w:t>
      </w:r>
      <w:r w:rsidR="000344BA" w:rsidRPr="00450269">
        <w:rPr>
          <w:rFonts w:asciiTheme="minorHAnsi" w:hAnsiTheme="minorHAnsi" w:cstheme="minorHAnsi"/>
        </w:rPr>
        <w:t>-based system a</w:t>
      </w:r>
      <w:r w:rsidRPr="00450269">
        <w:rPr>
          <w:rFonts w:asciiTheme="minorHAnsi" w:hAnsiTheme="minorHAnsi" w:cstheme="minorHAnsi"/>
        </w:rPr>
        <w:t>rchitecture</w:t>
      </w:r>
      <w:r w:rsidR="000344BA" w:rsidRPr="00450269">
        <w:rPr>
          <w:rFonts w:asciiTheme="minorHAnsi" w:hAnsiTheme="minorHAnsi" w:cstheme="minorHAnsi"/>
        </w:rPr>
        <w:t>.</w:t>
      </w:r>
      <w:bookmarkEnd w:id="25"/>
    </w:p>
    <w:p w14:paraId="7D370806" w14:textId="67B76DEC" w:rsidR="00500B63" w:rsidRPr="00450269" w:rsidRDefault="00505BF7" w:rsidP="00450269">
      <w:pPr>
        <w:pStyle w:val="TableofFigures1"/>
        <w:jc w:val="both"/>
        <w:rPr>
          <w:rFonts w:asciiTheme="minorHAnsi" w:hAnsiTheme="minorHAnsi" w:cstheme="minorHAnsi"/>
        </w:rPr>
      </w:pPr>
      <w:r w:rsidRPr="00450269">
        <w:rPr>
          <w:rFonts w:asciiTheme="minorHAnsi" w:hAnsiTheme="minorHAnsi" w:cstheme="minorHAnsi"/>
        </w:rPr>
        <w:t>As stated, the inference system controls the full process of applying the rule base rules to the working memory facts to determine the correct outputs. Determining which rules are satisfied and should be fired is decided by the pattern matcher. The pattern matcher decides which rules apply based on the facts in current working memory.</w:t>
      </w:r>
      <w:r w:rsidR="001729F7" w:rsidRPr="00450269">
        <w:rPr>
          <w:rFonts w:asciiTheme="minorHAnsi" w:hAnsiTheme="minorHAnsi" w:cstheme="minorHAnsi"/>
        </w:rPr>
        <w:t xml:space="preserve"> As the inference engine is often required to fire rules based on priority or in a particular order, an agenda is used. The agenda stores a list of all rules which could potentially fire.</w:t>
      </w:r>
      <w:r w:rsidR="009777A4" w:rsidRPr="00450269">
        <w:rPr>
          <w:rFonts w:asciiTheme="minorHAnsi" w:hAnsiTheme="minorHAnsi" w:cstheme="minorHAnsi"/>
        </w:rPr>
        <w:t xml:space="preserve"> </w:t>
      </w:r>
      <w:r w:rsidR="00412800" w:rsidRPr="00450269">
        <w:rPr>
          <w:rFonts w:asciiTheme="minorHAnsi" w:hAnsiTheme="minorHAnsi" w:cstheme="minorHAnsi"/>
        </w:rPr>
        <w:t>Once the infer</w:t>
      </w:r>
      <w:r w:rsidR="005F126B" w:rsidRPr="00450269">
        <w:rPr>
          <w:rFonts w:asciiTheme="minorHAnsi" w:hAnsiTheme="minorHAnsi" w:cstheme="minorHAnsi"/>
        </w:rPr>
        <w:t>ence engine has</w:t>
      </w:r>
      <w:r w:rsidR="00412800" w:rsidRPr="00450269">
        <w:rPr>
          <w:rFonts w:asciiTheme="minorHAnsi" w:hAnsiTheme="minorHAnsi" w:cstheme="minorHAnsi"/>
        </w:rPr>
        <w:t xml:space="preserve"> decide on a rule from the agenda to fire, the execution engine fires the rule’s action, the consequent.</w:t>
      </w:r>
    </w:p>
    <w:p w14:paraId="6801DC00" w14:textId="77777777" w:rsidR="00500B63" w:rsidRPr="00450269" w:rsidRDefault="00500B63" w:rsidP="00450269">
      <w:pPr>
        <w:pStyle w:val="TableofFigures1"/>
        <w:jc w:val="both"/>
        <w:rPr>
          <w:rFonts w:asciiTheme="minorHAnsi" w:hAnsiTheme="minorHAnsi" w:cstheme="minorHAnsi"/>
        </w:rPr>
      </w:pPr>
    </w:p>
    <w:p w14:paraId="787E208F" w14:textId="77777777" w:rsidR="007F6D0E" w:rsidRDefault="00500B63" w:rsidP="00450269">
      <w:pPr>
        <w:pStyle w:val="TableofFigures1"/>
        <w:jc w:val="both"/>
        <w:rPr>
          <w:rFonts w:asciiTheme="minorHAnsi" w:hAnsiTheme="minorHAnsi" w:cstheme="minorHAnsi"/>
        </w:rPr>
      </w:pPr>
      <w:r w:rsidRPr="00450269">
        <w:rPr>
          <w:rFonts w:asciiTheme="minorHAnsi" w:hAnsiTheme="minorHAnsi" w:cstheme="minorHAnsi"/>
        </w:rPr>
        <w:t>For a rule-based expert system to perform in a responsible and reasonable manner, the issue of conflict resolution must be handled. A conflict is an occurrence between two or more similar rules where each of their antecedents are satisfied</w:t>
      </w:r>
      <w:r w:rsidR="007636F1" w:rsidRPr="00450269">
        <w:rPr>
          <w:rFonts w:asciiTheme="minorHAnsi" w:hAnsiTheme="minorHAnsi" w:cstheme="minorHAnsi"/>
        </w:rPr>
        <w:t xml:space="preserve"> and thus the rule is activated</w:t>
      </w:r>
      <w:r w:rsidR="005F126B" w:rsidRPr="00450269">
        <w:rPr>
          <w:rFonts w:asciiTheme="minorHAnsi" w:hAnsiTheme="minorHAnsi" w:cstheme="minorHAnsi"/>
        </w:rPr>
        <w:t>, these can however contradict or output an incorrect outcome.</w:t>
      </w:r>
      <w:r w:rsidR="003076FE" w:rsidRPr="00450269">
        <w:rPr>
          <w:rFonts w:asciiTheme="minorHAnsi" w:hAnsiTheme="minorHAnsi" w:cstheme="minorHAnsi"/>
        </w:rPr>
        <w:t xml:space="preserve"> A </w:t>
      </w:r>
      <w:r w:rsidR="007636F1" w:rsidRPr="00450269">
        <w:rPr>
          <w:rFonts w:asciiTheme="minorHAnsi" w:hAnsiTheme="minorHAnsi" w:cstheme="minorHAnsi"/>
        </w:rPr>
        <w:t xml:space="preserve">Conflict resolution prioritize the order in which these conflicts are fired. </w:t>
      </w:r>
      <w:r w:rsidR="003076FE" w:rsidRPr="00450269">
        <w:rPr>
          <w:rFonts w:asciiTheme="minorHAnsi" w:hAnsiTheme="minorHAnsi" w:cstheme="minorHAnsi"/>
        </w:rPr>
        <w:t>A conflict resolution strategy is used to achieve this.</w:t>
      </w:r>
    </w:p>
    <w:p w14:paraId="74EAD299" w14:textId="77777777" w:rsidR="007F6D0E" w:rsidRDefault="007F6D0E" w:rsidP="00450269">
      <w:pPr>
        <w:pStyle w:val="TableofFigures1"/>
        <w:jc w:val="both"/>
        <w:rPr>
          <w:rFonts w:asciiTheme="minorHAnsi" w:hAnsiTheme="minorHAnsi" w:cstheme="minorHAnsi"/>
        </w:rPr>
      </w:pPr>
    </w:p>
    <w:p w14:paraId="646D9B6E" w14:textId="4F1BB490" w:rsidR="00503F0E" w:rsidRPr="00450269" w:rsidRDefault="00503F0E" w:rsidP="00450269">
      <w:pPr>
        <w:pStyle w:val="TableofFigures1"/>
        <w:jc w:val="both"/>
        <w:rPr>
          <w:rFonts w:asciiTheme="minorHAnsi" w:hAnsiTheme="minorHAnsi" w:cstheme="minorHAnsi"/>
        </w:rPr>
      </w:pPr>
      <w:r w:rsidRPr="00450269">
        <w:rPr>
          <w:rFonts w:asciiTheme="minorHAnsi" w:hAnsiTheme="minorHAnsi" w:cstheme="minorHAnsi"/>
        </w:rPr>
        <w:t xml:space="preserve">Deciding on a rule based expert system to </w:t>
      </w:r>
      <w:r w:rsidR="00DB039A" w:rsidRPr="00450269">
        <w:rPr>
          <w:rFonts w:asciiTheme="minorHAnsi" w:hAnsiTheme="minorHAnsi" w:cstheme="minorHAnsi"/>
        </w:rPr>
        <w:t>incorporate</w:t>
      </w:r>
      <w:r w:rsidRPr="00450269">
        <w:rPr>
          <w:rFonts w:asciiTheme="minorHAnsi" w:hAnsiTheme="minorHAnsi" w:cstheme="minorHAnsi"/>
        </w:rPr>
        <w:t xml:space="preserve"> into the system was dependant on a few factors</w:t>
      </w:r>
    </w:p>
    <w:p w14:paraId="5BF0A7B9" w14:textId="77777777" w:rsidR="001234D2" w:rsidRPr="00450269" w:rsidRDefault="001234D2" w:rsidP="00450269">
      <w:pPr>
        <w:jc w:val="both"/>
        <w:rPr>
          <w:rFonts w:asciiTheme="minorHAnsi" w:hAnsiTheme="minorHAnsi" w:cstheme="minorHAnsi"/>
        </w:rPr>
      </w:pPr>
    </w:p>
    <w:p w14:paraId="5DE042CA" w14:textId="77777777" w:rsidR="009B496B" w:rsidRPr="009B496B" w:rsidRDefault="00503F0E" w:rsidP="00450269">
      <w:pPr>
        <w:numPr>
          <w:ilvl w:val="0"/>
          <w:numId w:val="5"/>
        </w:numPr>
        <w:jc w:val="both"/>
        <w:rPr>
          <w:rFonts w:asciiTheme="minorHAnsi" w:hAnsiTheme="minorHAnsi" w:cstheme="minorHAnsi"/>
        </w:rPr>
      </w:pPr>
      <w:r w:rsidRPr="00450269">
        <w:rPr>
          <w:rFonts w:asciiTheme="minorHAnsi" w:hAnsiTheme="minorHAnsi" w:cstheme="minorHAnsi"/>
          <w:b/>
        </w:rPr>
        <w:t>Will it integrate well with the existing chosen technologies?</w:t>
      </w:r>
    </w:p>
    <w:p w14:paraId="3A5F391A" w14:textId="04237528" w:rsidR="00503F0E" w:rsidRDefault="00435732" w:rsidP="009B496B">
      <w:pPr>
        <w:ind w:left="720"/>
        <w:jc w:val="both"/>
        <w:rPr>
          <w:rFonts w:asciiTheme="minorHAnsi" w:hAnsiTheme="minorHAnsi" w:cstheme="minorHAnsi"/>
        </w:rPr>
      </w:pPr>
      <w:r w:rsidRPr="00450269">
        <w:rPr>
          <w:rFonts w:asciiTheme="minorHAnsi" w:hAnsiTheme="minorHAnsi" w:cstheme="minorHAnsi"/>
        </w:rPr>
        <w:t xml:space="preserve">As the current web application technologies and languages decided are Java and </w:t>
      </w:r>
      <w:r w:rsidR="00DB039A" w:rsidRPr="00450269">
        <w:rPr>
          <w:rFonts w:asciiTheme="minorHAnsi" w:hAnsiTheme="minorHAnsi" w:cstheme="minorHAnsi"/>
        </w:rPr>
        <w:t>MySQL</w:t>
      </w:r>
      <w:r w:rsidRPr="00450269">
        <w:rPr>
          <w:rFonts w:asciiTheme="minorHAnsi" w:hAnsiTheme="minorHAnsi" w:cstheme="minorHAnsi"/>
        </w:rPr>
        <w:t>, the middle wear needs to be able to interact with the select rules engine.</w:t>
      </w:r>
    </w:p>
    <w:p w14:paraId="5F5229A4" w14:textId="77777777" w:rsidR="009B496B" w:rsidRPr="00450269" w:rsidRDefault="009B496B" w:rsidP="009B496B">
      <w:pPr>
        <w:ind w:left="720"/>
        <w:jc w:val="both"/>
        <w:rPr>
          <w:rFonts w:asciiTheme="minorHAnsi" w:hAnsiTheme="minorHAnsi" w:cstheme="minorHAnsi"/>
        </w:rPr>
      </w:pPr>
    </w:p>
    <w:p w14:paraId="721E6C90" w14:textId="77777777" w:rsidR="00503F0E" w:rsidRPr="00450269" w:rsidRDefault="001C78B6" w:rsidP="00450269">
      <w:pPr>
        <w:numPr>
          <w:ilvl w:val="0"/>
          <w:numId w:val="5"/>
        </w:numPr>
        <w:jc w:val="both"/>
        <w:rPr>
          <w:rFonts w:asciiTheme="minorHAnsi" w:hAnsiTheme="minorHAnsi" w:cstheme="minorHAnsi"/>
          <w:b/>
        </w:rPr>
      </w:pPr>
      <w:r w:rsidRPr="00450269">
        <w:rPr>
          <w:rFonts w:asciiTheme="minorHAnsi" w:hAnsiTheme="minorHAnsi" w:cstheme="minorHAnsi"/>
          <w:b/>
        </w:rPr>
        <w:t>I</w:t>
      </w:r>
      <w:r w:rsidR="00435732" w:rsidRPr="00450269">
        <w:rPr>
          <w:rFonts w:asciiTheme="minorHAnsi" w:hAnsiTheme="minorHAnsi" w:cstheme="minorHAnsi"/>
          <w:b/>
        </w:rPr>
        <w:t>s the software open source or is purchased licence required</w:t>
      </w:r>
      <w:r w:rsidR="00D233C9" w:rsidRPr="00450269">
        <w:rPr>
          <w:rFonts w:asciiTheme="minorHAnsi" w:hAnsiTheme="minorHAnsi" w:cstheme="minorHAnsi"/>
          <w:b/>
        </w:rPr>
        <w:t>?</w:t>
      </w:r>
    </w:p>
    <w:p w14:paraId="6E145590" w14:textId="77777777" w:rsidR="009B496B" w:rsidRDefault="003076FE" w:rsidP="00450269">
      <w:pPr>
        <w:ind w:left="720"/>
        <w:jc w:val="both"/>
        <w:rPr>
          <w:rStyle w:val="apple-converted-space"/>
          <w:rFonts w:asciiTheme="minorHAnsi" w:hAnsiTheme="minorHAnsi" w:cstheme="minorHAnsi"/>
          <w:color w:val="222222"/>
          <w:shd w:val="clear" w:color="auto" w:fill="FFFFFF"/>
        </w:rPr>
      </w:pPr>
      <w:r w:rsidRPr="00450269">
        <w:rPr>
          <w:rStyle w:val="apple-converted-space"/>
          <w:rFonts w:asciiTheme="minorHAnsi" w:hAnsiTheme="minorHAnsi" w:cstheme="minorHAnsi"/>
          <w:color w:val="222222"/>
          <w:shd w:val="clear" w:color="auto" w:fill="FFFFFF"/>
        </w:rPr>
        <w:t>There are many open source rule engines that can easily be integrated into a Java project. These o</w:t>
      </w:r>
      <w:r w:rsidR="001C78B6" w:rsidRPr="00450269">
        <w:rPr>
          <w:rStyle w:val="apple-converted-space"/>
          <w:rFonts w:asciiTheme="minorHAnsi" w:hAnsiTheme="minorHAnsi" w:cstheme="minorHAnsi"/>
          <w:color w:val="222222"/>
          <w:shd w:val="clear" w:color="auto" w:fill="FFFFFF"/>
        </w:rPr>
        <w:t xml:space="preserve">pen source and Java compatible rule based engines were </w:t>
      </w:r>
      <w:r w:rsidR="001234D2" w:rsidRPr="00450269">
        <w:rPr>
          <w:rStyle w:val="apple-converted-space"/>
          <w:rFonts w:asciiTheme="minorHAnsi" w:hAnsiTheme="minorHAnsi" w:cstheme="minorHAnsi"/>
          <w:color w:val="222222"/>
          <w:shd w:val="clear" w:color="auto" w:fill="FFFFFF"/>
        </w:rPr>
        <w:t xml:space="preserve">also </w:t>
      </w:r>
      <w:r w:rsidR="001C78B6" w:rsidRPr="00450269">
        <w:rPr>
          <w:rStyle w:val="apple-converted-space"/>
          <w:rFonts w:asciiTheme="minorHAnsi" w:hAnsiTheme="minorHAnsi" w:cstheme="minorHAnsi"/>
          <w:color w:val="222222"/>
          <w:shd w:val="clear" w:color="auto" w:fill="FFFFFF"/>
        </w:rPr>
        <w:t>researched and compared. 'Drools' is an open source forward chaining inference based rule management system that was decided on.</w:t>
      </w:r>
    </w:p>
    <w:p w14:paraId="55B89D6D" w14:textId="7104A14A" w:rsidR="001C78B6" w:rsidRPr="00450269" w:rsidRDefault="001C78B6" w:rsidP="00450269">
      <w:pPr>
        <w:ind w:left="720"/>
        <w:jc w:val="both"/>
        <w:rPr>
          <w:rFonts w:asciiTheme="minorHAnsi" w:hAnsiTheme="minorHAnsi" w:cstheme="minorHAnsi"/>
          <w:b/>
        </w:rPr>
      </w:pPr>
    </w:p>
    <w:p w14:paraId="7EF9EF8B" w14:textId="77777777" w:rsidR="009B496B" w:rsidRPr="009B496B" w:rsidRDefault="00D233C9" w:rsidP="00450269">
      <w:pPr>
        <w:numPr>
          <w:ilvl w:val="0"/>
          <w:numId w:val="5"/>
        </w:numPr>
        <w:jc w:val="both"/>
        <w:rPr>
          <w:rFonts w:asciiTheme="minorHAnsi" w:hAnsiTheme="minorHAnsi" w:cstheme="minorHAnsi"/>
        </w:rPr>
      </w:pPr>
      <w:r w:rsidRPr="00450269">
        <w:rPr>
          <w:rFonts w:asciiTheme="minorHAnsi" w:hAnsiTheme="minorHAnsi" w:cstheme="minorHAnsi"/>
          <w:b/>
        </w:rPr>
        <w:t xml:space="preserve">Is a </w:t>
      </w:r>
      <w:r w:rsidR="001234D2" w:rsidRPr="00450269">
        <w:rPr>
          <w:rFonts w:asciiTheme="minorHAnsi" w:hAnsiTheme="minorHAnsi" w:cstheme="minorHAnsi"/>
          <w:b/>
        </w:rPr>
        <w:t>r</w:t>
      </w:r>
      <w:r w:rsidRPr="00450269">
        <w:rPr>
          <w:rFonts w:asciiTheme="minorHAnsi" w:hAnsiTheme="minorHAnsi" w:cstheme="minorHAnsi"/>
          <w:b/>
        </w:rPr>
        <w:t xml:space="preserve">ule </w:t>
      </w:r>
      <w:r w:rsidR="00435732" w:rsidRPr="00450269">
        <w:rPr>
          <w:rFonts w:asciiTheme="minorHAnsi" w:hAnsiTheme="minorHAnsi" w:cstheme="minorHAnsi"/>
          <w:b/>
        </w:rPr>
        <w:t>engine</w:t>
      </w:r>
      <w:r w:rsidRPr="00450269">
        <w:rPr>
          <w:rFonts w:asciiTheme="minorHAnsi" w:hAnsiTheme="minorHAnsi" w:cstheme="minorHAnsi"/>
          <w:b/>
        </w:rPr>
        <w:t xml:space="preserve"> necessary</w:t>
      </w:r>
      <w:r w:rsidR="00582CC9" w:rsidRPr="00450269">
        <w:rPr>
          <w:rFonts w:asciiTheme="minorHAnsi" w:hAnsiTheme="minorHAnsi" w:cstheme="minorHAnsi"/>
          <w:b/>
        </w:rPr>
        <w:t>/ Advantages of using a rule-based system</w:t>
      </w:r>
      <w:r w:rsidRPr="00450269">
        <w:rPr>
          <w:rFonts w:asciiTheme="minorHAnsi" w:hAnsiTheme="minorHAnsi" w:cstheme="minorHAnsi"/>
          <w:b/>
        </w:rPr>
        <w:t>?</w:t>
      </w:r>
    </w:p>
    <w:p w14:paraId="267C3AD6" w14:textId="5567A4A0" w:rsidR="00D233C9" w:rsidRPr="00450269" w:rsidRDefault="00BB1B49" w:rsidP="009B496B">
      <w:pPr>
        <w:ind w:left="720"/>
        <w:jc w:val="both"/>
        <w:rPr>
          <w:rFonts w:asciiTheme="minorHAnsi" w:hAnsiTheme="minorHAnsi" w:cstheme="minorHAnsi"/>
        </w:rPr>
      </w:pPr>
      <w:r w:rsidRPr="00450269">
        <w:rPr>
          <w:rFonts w:asciiTheme="minorHAnsi" w:hAnsiTheme="minorHAnsi" w:cstheme="minorHAnsi"/>
          <w:b/>
        </w:rPr>
        <w:t xml:space="preserve"> </w:t>
      </w:r>
      <w:r w:rsidRPr="00450269">
        <w:rPr>
          <w:rFonts w:asciiTheme="minorHAnsi" w:hAnsiTheme="minorHAnsi" w:cstheme="minorHAnsi"/>
        </w:rPr>
        <w:t xml:space="preserve">As the </w:t>
      </w:r>
      <w:r w:rsidR="00435732" w:rsidRPr="00450269">
        <w:rPr>
          <w:rFonts w:asciiTheme="minorHAnsi" w:hAnsiTheme="minorHAnsi" w:cstheme="minorHAnsi"/>
        </w:rPr>
        <w:t>primary business logic of the system is focussed on applying criteria to know</w:t>
      </w:r>
      <w:r w:rsidR="00B51AD0" w:rsidRPr="00450269">
        <w:rPr>
          <w:rFonts w:asciiTheme="minorHAnsi" w:hAnsiTheme="minorHAnsi" w:cstheme="minorHAnsi"/>
        </w:rPr>
        <w:t>n</w:t>
      </w:r>
      <w:r w:rsidR="00435732" w:rsidRPr="00450269">
        <w:rPr>
          <w:rFonts w:asciiTheme="minorHAnsi" w:hAnsiTheme="minorHAnsi" w:cstheme="minorHAnsi"/>
        </w:rPr>
        <w:t xml:space="preserve"> facts, a </w:t>
      </w:r>
      <w:r w:rsidR="00B51AD0" w:rsidRPr="00450269">
        <w:rPr>
          <w:rFonts w:asciiTheme="minorHAnsi" w:hAnsiTheme="minorHAnsi" w:cstheme="minorHAnsi"/>
        </w:rPr>
        <w:t xml:space="preserve">forward chaining inference </w:t>
      </w:r>
      <w:r w:rsidR="00435732" w:rsidRPr="00450269">
        <w:rPr>
          <w:rFonts w:asciiTheme="minorHAnsi" w:hAnsiTheme="minorHAnsi" w:cstheme="minorHAnsi"/>
        </w:rPr>
        <w:t>rule engine could be very effective in structuring and optimizing the calculation process.</w:t>
      </w:r>
      <w:r w:rsidR="00582CC9" w:rsidRPr="00450269">
        <w:rPr>
          <w:rFonts w:asciiTheme="minorHAnsi" w:hAnsiTheme="minorHAnsi" w:cstheme="minorHAnsi"/>
        </w:rPr>
        <w:t xml:space="preserve"> Rule engines use declarative programming therefor </w:t>
      </w:r>
      <w:r w:rsidR="00EF03A1" w:rsidRPr="00450269">
        <w:rPr>
          <w:rFonts w:asciiTheme="minorHAnsi" w:hAnsiTheme="minorHAnsi" w:cstheme="minorHAnsi"/>
        </w:rPr>
        <w:t>implemen</w:t>
      </w:r>
      <w:r w:rsidR="00582CC9" w:rsidRPr="00450269">
        <w:rPr>
          <w:rFonts w:asciiTheme="minorHAnsi" w:hAnsiTheme="minorHAnsi" w:cstheme="minorHAnsi"/>
        </w:rPr>
        <w:t>ting a rule-based expert system diminishes</w:t>
      </w:r>
      <w:r w:rsidR="00EF03A1" w:rsidRPr="00450269">
        <w:rPr>
          <w:rFonts w:asciiTheme="minorHAnsi" w:hAnsiTheme="minorHAnsi" w:cstheme="minorHAnsi"/>
        </w:rPr>
        <w:t xml:space="preserve"> the complexity of attempting to cater for the many business rules through </w:t>
      </w:r>
      <w:r w:rsidR="00C11E92" w:rsidRPr="00450269">
        <w:rPr>
          <w:rFonts w:asciiTheme="minorHAnsi" w:hAnsiTheme="minorHAnsi" w:cstheme="minorHAnsi"/>
        </w:rPr>
        <w:t xml:space="preserve">procedural </w:t>
      </w:r>
      <w:r w:rsidR="00EF03A1" w:rsidRPr="00450269">
        <w:rPr>
          <w:rFonts w:asciiTheme="minorHAnsi" w:hAnsiTheme="minorHAnsi" w:cstheme="minorHAnsi"/>
        </w:rPr>
        <w:t>conditional statements</w:t>
      </w:r>
      <w:r w:rsidR="00582CC9" w:rsidRPr="00450269">
        <w:rPr>
          <w:rFonts w:asciiTheme="minorHAnsi" w:hAnsiTheme="minorHAnsi" w:cstheme="minorHAnsi"/>
        </w:rPr>
        <w:t>. As the data is centralized within the rule base, there is a single means of access and truth</w:t>
      </w:r>
      <w:r w:rsidR="00CF33E3" w:rsidRPr="00450269">
        <w:rPr>
          <w:rFonts w:asciiTheme="minorHAnsi" w:hAnsiTheme="minorHAnsi" w:cstheme="minorHAnsi"/>
        </w:rPr>
        <w:t xml:space="preserve"> which reduces</w:t>
      </w:r>
      <w:r w:rsidR="00EF03A1" w:rsidRPr="00450269">
        <w:rPr>
          <w:rFonts w:asciiTheme="minorHAnsi" w:hAnsiTheme="minorHAnsi" w:cstheme="minorHAnsi"/>
        </w:rPr>
        <w:t xml:space="preserve"> redundancy</w:t>
      </w:r>
      <w:r w:rsidR="00C11E92" w:rsidRPr="00450269">
        <w:rPr>
          <w:rFonts w:asciiTheme="minorHAnsi" w:hAnsiTheme="minorHAnsi" w:cstheme="minorHAnsi"/>
        </w:rPr>
        <w:t xml:space="preserve"> and </w:t>
      </w:r>
      <w:r w:rsidR="00CF33E3" w:rsidRPr="00450269">
        <w:rPr>
          <w:rFonts w:asciiTheme="minorHAnsi" w:hAnsiTheme="minorHAnsi" w:cstheme="minorHAnsi"/>
        </w:rPr>
        <w:t>dependency</w:t>
      </w:r>
      <w:r w:rsidR="00C11E92" w:rsidRPr="00450269">
        <w:rPr>
          <w:rFonts w:asciiTheme="minorHAnsi" w:hAnsiTheme="minorHAnsi" w:cstheme="minorHAnsi"/>
        </w:rPr>
        <w:t xml:space="preserve"> of methods. </w:t>
      </w:r>
      <w:r w:rsidR="001C78B6" w:rsidRPr="00450269">
        <w:rPr>
          <w:rFonts w:asciiTheme="minorHAnsi" w:hAnsiTheme="minorHAnsi" w:cstheme="minorHAnsi"/>
        </w:rPr>
        <w:t xml:space="preserve">Using the rule base will be an optimal means of organizing the </w:t>
      </w:r>
      <w:r w:rsidR="00BF0B23" w:rsidRPr="00450269">
        <w:rPr>
          <w:rFonts w:asciiTheme="minorHAnsi" w:hAnsiTheme="minorHAnsi" w:cstheme="minorHAnsi"/>
        </w:rPr>
        <w:t>Contingency Management</w:t>
      </w:r>
      <w:r w:rsidR="001C78B6" w:rsidRPr="00450269">
        <w:rPr>
          <w:rFonts w:asciiTheme="minorHAnsi" w:hAnsiTheme="minorHAnsi" w:cstheme="minorHAnsi"/>
        </w:rPr>
        <w:t xml:space="preserve"> criteria</w:t>
      </w:r>
      <w:r w:rsidR="00CF33E3" w:rsidRPr="00450269">
        <w:rPr>
          <w:rFonts w:asciiTheme="minorHAnsi" w:hAnsiTheme="minorHAnsi" w:cstheme="minorHAnsi"/>
        </w:rPr>
        <w:t>, keeping business logic and data separated.</w:t>
      </w:r>
      <w:r w:rsidR="00B060ED" w:rsidRPr="00450269">
        <w:rPr>
          <w:rFonts w:asciiTheme="minorHAnsi" w:hAnsiTheme="minorHAnsi" w:cstheme="minorHAnsi"/>
        </w:rPr>
        <w:t xml:space="preserve"> Rule engines offer loose coupling, which allows for flexible rules which can be added, removed or changed without a chain reaction of issues arisen from these alterations.</w:t>
      </w:r>
    </w:p>
    <w:p w14:paraId="518B5F08" w14:textId="64558F2D" w:rsidR="00B51AD0" w:rsidRPr="00450269" w:rsidRDefault="00B51AD0" w:rsidP="00450269">
      <w:pPr>
        <w:ind w:left="720"/>
        <w:jc w:val="both"/>
        <w:rPr>
          <w:rFonts w:asciiTheme="minorHAnsi" w:hAnsiTheme="minorHAnsi" w:cstheme="minorHAnsi"/>
        </w:rPr>
      </w:pPr>
      <w:r w:rsidRPr="00450269">
        <w:rPr>
          <w:rFonts w:asciiTheme="minorHAnsi" w:hAnsiTheme="minorHAnsi" w:cstheme="minorHAnsi"/>
        </w:rPr>
        <w:t>As the rule/knowledge base is an independent aspect of the proposed system, any changes to the business rules can be edited and saved without any need to re-build or re-deploy the application.</w:t>
      </w:r>
    </w:p>
    <w:p w14:paraId="4FEDF949" w14:textId="77777777" w:rsidR="00AC45A0" w:rsidRPr="00450269" w:rsidRDefault="00AC45A0" w:rsidP="00450269">
      <w:pPr>
        <w:ind w:left="720"/>
        <w:jc w:val="both"/>
        <w:rPr>
          <w:rFonts w:asciiTheme="minorHAnsi" w:hAnsiTheme="minorHAnsi" w:cstheme="minorHAnsi"/>
        </w:rPr>
      </w:pPr>
    </w:p>
    <w:p w14:paraId="5E72F0A6" w14:textId="77777777" w:rsidR="00AC45A0" w:rsidRPr="00450269" w:rsidRDefault="00AC45A0" w:rsidP="00450269">
      <w:pPr>
        <w:jc w:val="both"/>
        <w:rPr>
          <w:rStyle w:val="apple-converted-space"/>
          <w:rFonts w:asciiTheme="minorHAnsi" w:hAnsiTheme="minorHAnsi" w:cstheme="minorHAnsi"/>
          <w:color w:val="222222"/>
          <w:shd w:val="clear" w:color="auto" w:fill="FFFFFF"/>
        </w:rPr>
      </w:pPr>
    </w:p>
    <w:p w14:paraId="543A2972" w14:textId="20FA1169" w:rsidR="00AC45A0" w:rsidRPr="00450269" w:rsidRDefault="00AC45A0" w:rsidP="00450269">
      <w:pPr>
        <w:pStyle w:val="Heading4"/>
        <w:jc w:val="both"/>
        <w:rPr>
          <w:rStyle w:val="apple-converted-space"/>
          <w:rFonts w:asciiTheme="minorHAnsi" w:hAnsiTheme="minorHAnsi" w:cstheme="minorHAnsi"/>
          <w:color w:val="222222"/>
          <w:shd w:val="clear" w:color="auto" w:fill="FFFFFF"/>
        </w:rPr>
      </w:pPr>
      <w:r w:rsidRPr="00450269">
        <w:rPr>
          <w:rStyle w:val="apple-converted-space"/>
          <w:rFonts w:asciiTheme="minorHAnsi" w:hAnsiTheme="minorHAnsi" w:cstheme="minorHAnsi"/>
          <w:color w:val="222222"/>
          <w:shd w:val="clear" w:color="auto" w:fill="FFFFFF"/>
        </w:rPr>
        <w:t>Rule-Based Expert System Considerations</w:t>
      </w:r>
    </w:p>
    <w:p w14:paraId="485F40D7" w14:textId="0FF184A9" w:rsidR="00AC45A0" w:rsidRPr="00450269" w:rsidRDefault="00AC45A0" w:rsidP="00450269">
      <w:pPr>
        <w:pStyle w:val="Heading6"/>
        <w:jc w:val="both"/>
        <w:rPr>
          <w:rFonts w:asciiTheme="minorHAnsi" w:hAnsiTheme="minorHAnsi" w:cstheme="minorHAnsi"/>
        </w:rPr>
      </w:pPr>
      <w:r w:rsidRPr="00450269">
        <w:rPr>
          <w:rFonts w:asciiTheme="minorHAnsi" w:hAnsiTheme="minorHAnsi" w:cstheme="minorHAnsi"/>
        </w:rPr>
        <w:t>Jess</w:t>
      </w:r>
    </w:p>
    <w:p w14:paraId="40805854" w14:textId="59AC9834" w:rsidR="003076FE" w:rsidRPr="00450269" w:rsidRDefault="003076FE" w:rsidP="00450269">
      <w:pPr>
        <w:jc w:val="both"/>
        <w:rPr>
          <w:rStyle w:val="apple-converted-space"/>
          <w:rFonts w:asciiTheme="minorHAnsi" w:hAnsiTheme="minorHAnsi" w:cstheme="minorHAnsi"/>
          <w:color w:val="222222"/>
          <w:shd w:val="clear" w:color="auto" w:fill="FFFFFF"/>
        </w:rPr>
      </w:pPr>
      <w:r w:rsidRPr="00450269">
        <w:rPr>
          <w:rStyle w:val="apple-converted-space"/>
          <w:rFonts w:asciiTheme="minorHAnsi" w:hAnsiTheme="minorHAnsi" w:cstheme="minorHAnsi"/>
          <w:color w:val="222222"/>
          <w:shd w:val="clear" w:color="auto" w:fill="FFFFFF"/>
        </w:rPr>
        <w:t>Jess is a rule engine and scripting language written in Java, allowing full use of Java’s many APIs, making it ideal for integration into a Java based system.</w:t>
      </w:r>
      <w:r w:rsidR="009B496B">
        <w:rPr>
          <w:rStyle w:val="apple-converted-space"/>
          <w:rFonts w:asciiTheme="minorHAnsi" w:hAnsiTheme="minorHAnsi" w:cstheme="minorHAnsi"/>
          <w:color w:val="222222"/>
          <w:shd w:val="clear" w:color="auto" w:fill="FFFFFF"/>
        </w:rPr>
        <w:t xml:space="preserve"> JESS is a forward chaining expert system, which be suitable for this problem.</w:t>
      </w:r>
    </w:p>
    <w:p w14:paraId="66CAA42A" w14:textId="77777777" w:rsidR="003076FE" w:rsidRPr="00450269" w:rsidRDefault="003076FE" w:rsidP="00450269">
      <w:pPr>
        <w:jc w:val="both"/>
        <w:rPr>
          <w:rStyle w:val="apple-converted-space"/>
          <w:rFonts w:asciiTheme="minorHAnsi" w:hAnsiTheme="minorHAnsi" w:cstheme="minorHAnsi"/>
          <w:color w:val="222222"/>
          <w:shd w:val="clear" w:color="auto" w:fill="FFFFFF"/>
        </w:rPr>
      </w:pPr>
      <w:r w:rsidRPr="00450269">
        <w:rPr>
          <w:rFonts w:asciiTheme="minorHAnsi" w:hAnsiTheme="minorHAnsi" w:cstheme="minorHAnsi"/>
        </w:rPr>
        <w:t xml:space="preserve">Initially JESS (Java Expert System Shell) was going to be the preferred option to incorporate into the system until licensing was looked into. A personal enquiry was made to the </w:t>
      </w:r>
      <w:r w:rsidRPr="00450269">
        <w:rPr>
          <w:rFonts w:asciiTheme="minorHAnsi" w:hAnsiTheme="minorHAnsi" w:cstheme="minorHAnsi"/>
          <w:color w:val="222222"/>
          <w:shd w:val="clear" w:color="auto" w:fill="FFFFFF"/>
        </w:rPr>
        <w:t>Software Licensing Administrator</w:t>
      </w:r>
      <w:r w:rsidRPr="00450269">
        <w:rPr>
          <w:rStyle w:val="apple-converted-space"/>
          <w:rFonts w:asciiTheme="minorHAnsi" w:hAnsiTheme="minorHAnsi" w:cstheme="minorHAnsi"/>
          <w:color w:val="222222"/>
          <w:shd w:val="clear" w:color="auto" w:fill="FFFFFF"/>
        </w:rPr>
        <w:t xml:space="preserve"> at </w:t>
      </w:r>
      <w:r w:rsidRPr="00450269">
        <w:rPr>
          <w:rFonts w:asciiTheme="minorHAnsi" w:hAnsiTheme="minorHAnsi" w:cstheme="minorHAnsi"/>
          <w:color w:val="222222"/>
          <w:shd w:val="clear" w:color="auto" w:fill="FFFFFF"/>
        </w:rPr>
        <w:t>Sandia National Laboratories</w:t>
      </w:r>
      <w:r w:rsidRPr="00450269">
        <w:rPr>
          <w:rStyle w:val="apple-converted-space"/>
          <w:rFonts w:asciiTheme="minorHAnsi" w:hAnsiTheme="minorHAnsi" w:cstheme="minorHAnsi"/>
          <w:color w:val="222222"/>
          <w:shd w:val="clear" w:color="auto" w:fill="FFFFFF"/>
        </w:rPr>
        <w:t> requesting information on obtaining a licence for this particular project.</w:t>
      </w:r>
    </w:p>
    <w:p w14:paraId="0708CB75" w14:textId="77777777" w:rsidR="003076FE" w:rsidRPr="00450269" w:rsidRDefault="003076FE" w:rsidP="00450269">
      <w:pPr>
        <w:jc w:val="both"/>
        <w:rPr>
          <w:rStyle w:val="apple-converted-space"/>
          <w:rFonts w:asciiTheme="minorHAnsi" w:hAnsiTheme="minorHAnsi" w:cstheme="minorHAnsi"/>
          <w:color w:val="222222"/>
          <w:shd w:val="clear" w:color="auto" w:fill="FFFFFF"/>
        </w:rPr>
      </w:pPr>
      <w:r w:rsidRPr="00450269">
        <w:rPr>
          <w:rStyle w:val="apple-converted-space"/>
          <w:rFonts w:asciiTheme="minorHAnsi" w:hAnsiTheme="minorHAnsi" w:cstheme="minorHAnsi"/>
          <w:color w:val="222222"/>
          <w:shd w:val="clear" w:color="auto" w:fill="FFFFFF"/>
        </w:rPr>
        <w:t>An academic licence was attained under strict terms and conditions that the academic licence is restricted to only using JESS on a project specific basis for academic and non-proprietary and/or commercial research or development.</w:t>
      </w:r>
    </w:p>
    <w:p w14:paraId="1E709A40" w14:textId="77777777" w:rsidR="003076FE" w:rsidRPr="00450269" w:rsidRDefault="003076FE" w:rsidP="00450269">
      <w:pPr>
        <w:pStyle w:val="Heading6"/>
        <w:jc w:val="both"/>
        <w:rPr>
          <w:rFonts w:asciiTheme="minorHAnsi" w:hAnsiTheme="minorHAnsi" w:cstheme="minorHAnsi"/>
        </w:rPr>
      </w:pPr>
    </w:p>
    <w:p w14:paraId="38A8A2F5" w14:textId="77777777" w:rsidR="006E4116" w:rsidRPr="00450269" w:rsidRDefault="00AC45A0" w:rsidP="00450269">
      <w:pPr>
        <w:pStyle w:val="Heading6"/>
        <w:jc w:val="both"/>
        <w:rPr>
          <w:rFonts w:asciiTheme="minorHAnsi" w:hAnsiTheme="minorHAnsi" w:cstheme="minorHAnsi"/>
        </w:rPr>
      </w:pPr>
      <w:r w:rsidRPr="00450269">
        <w:rPr>
          <w:rFonts w:asciiTheme="minorHAnsi" w:hAnsiTheme="minorHAnsi" w:cstheme="minorHAnsi"/>
        </w:rPr>
        <w:t>Drools</w:t>
      </w:r>
      <w:r w:rsidR="00DB1639" w:rsidRPr="00450269">
        <w:rPr>
          <w:rFonts w:asciiTheme="minorHAnsi" w:hAnsiTheme="minorHAnsi" w:cstheme="minorHAnsi"/>
        </w:rPr>
        <w:t xml:space="preserve"> </w:t>
      </w:r>
    </w:p>
    <w:p w14:paraId="329D347A" w14:textId="5532F150" w:rsidR="003076FE" w:rsidRPr="00450269" w:rsidRDefault="006E4116" w:rsidP="00450269">
      <w:pPr>
        <w:jc w:val="both"/>
        <w:rPr>
          <w:rFonts w:asciiTheme="minorHAnsi" w:hAnsiTheme="minorHAnsi" w:cstheme="minorHAnsi"/>
        </w:rPr>
      </w:pPr>
      <w:r w:rsidRPr="00450269">
        <w:rPr>
          <w:rFonts w:asciiTheme="minorHAnsi" w:hAnsiTheme="minorHAnsi" w:cstheme="minorHAnsi"/>
        </w:rPr>
        <w:t xml:space="preserve">Drools is an object orientated rule engine </w:t>
      </w:r>
      <w:r w:rsidR="004F3B8A" w:rsidRPr="00450269">
        <w:rPr>
          <w:rFonts w:asciiTheme="minorHAnsi" w:hAnsiTheme="minorHAnsi" w:cstheme="minorHAnsi"/>
        </w:rPr>
        <w:t>developed for Java projects.</w:t>
      </w:r>
      <w:r w:rsidR="000C1884" w:rsidRPr="00450269">
        <w:rPr>
          <w:rFonts w:asciiTheme="minorHAnsi" w:hAnsiTheme="minorHAnsi" w:cstheme="minorHAnsi"/>
        </w:rPr>
        <w:t xml:space="preserve"> </w:t>
      </w:r>
      <w:r w:rsidR="003076FE" w:rsidRPr="00450269">
        <w:rPr>
          <w:rStyle w:val="apple-converted-space"/>
          <w:rFonts w:asciiTheme="minorHAnsi" w:hAnsiTheme="minorHAnsi" w:cstheme="minorHAnsi"/>
          <w:color w:val="222222"/>
          <w:shd w:val="clear" w:color="auto" w:fill="FFFFFF"/>
        </w:rPr>
        <w:t>Drools employ an enhanced</w:t>
      </w:r>
      <w:r w:rsidR="004F3B8A" w:rsidRPr="00450269">
        <w:rPr>
          <w:rStyle w:val="apple-converted-space"/>
          <w:rFonts w:asciiTheme="minorHAnsi" w:hAnsiTheme="minorHAnsi" w:cstheme="minorHAnsi"/>
          <w:color w:val="222222"/>
          <w:shd w:val="clear" w:color="auto" w:fill="FFFFFF"/>
        </w:rPr>
        <w:t xml:space="preserve"> and augmented implementation of the Forgy R</w:t>
      </w:r>
      <w:r w:rsidR="003076FE" w:rsidRPr="00450269">
        <w:rPr>
          <w:rStyle w:val="apple-converted-space"/>
          <w:rFonts w:asciiTheme="minorHAnsi" w:hAnsiTheme="minorHAnsi" w:cstheme="minorHAnsi"/>
          <w:color w:val="222222"/>
          <w:shd w:val="clear" w:color="auto" w:fill="FFFFFF"/>
        </w:rPr>
        <w:t>ete algorithm</w:t>
      </w:r>
      <w:r w:rsidR="00BD1275">
        <w:rPr>
          <w:rStyle w:val="apple-converted-space"/>
          <w:rFonts w:asciiTheme="minorHAnsi" w:hAnsiTheme="minorHAnsi" w:cstheme="minorHAnsi"/>
          <w:color w:val="222222"/>
          <w:shd w:val="clear" w:color="auto" w:fill="FFFFFF"/>
        </w:rPr>
        <w:t xml:space="preserve"> </w:t>
      </w:r>
      <w:sdt>
        <w:sdtPr>
          <w:rPr>
            <w:rStyle w:val="apple-converted-space"/>
            <w:rFonts w:asciiTheme="minorHAnsi" w:hAnsiTheme="minorHAnsi" w:cstheme="minorHAnsi"/>
            <w:color w:val="222222"/>
            <w:shd w:val="clear" w:color="auto" w:fill="FFFFFF"/>
          </w:rPr>
          <w:id w:val="790092238"/>
          <w:citation/>
        </w:sdtPr>
        <w:sdtContent>
          <w:r w:rsidR="00BD1275">
            <w:rPr>
              <w:rStyle w:val="apple-converted-space"/>
              <w:rFonts w:asciiTheme="minorHAnsi" w:hAnsiTheme="minorHAnsi" w:cstheme="minorHAnsi"/>
              <w:color w:val="222222"/>
              <w:shd w:val="clear" w:color="auto" w:fill="FFFFFF"/>
            </w:rPr>
            <w:fldChar w:fldCharType="begin"/>
          </w:r>
          <w:r w:rsidR="00BD1275">
            <w:rPr>
              <w:rStyle w:val="apple-converted-space"/>
              <w:rFonts w:asciiTheme="minorHAnsi" w:hAnsiTheme="minorHAnsi" w:cstheme="minorHAnsi"/>
              <w:color w:val="222222"/>
              <w:shd w:val="clear" w:color="auto" w:fill="FFFFFF"/>
            </w:rPr>
            <w:instrText xml:space="preserve"> CITATION The13 \l 6153 </w:instrText>
          </w:r>
          <w:r w:rsidR="00BD1275">
            <w:rPr>
              <w:rStyle w:val="apple-converted-space"/>
              <w:rFonts w:asciiTheme="minorHAnsi" w:hAnsiTheme="minorHAnsi" w:cstheme="minorHAnsi"/>
              <w:color w:val="222222"/>
              <w:shd w:val="clear" w:color="auto" w:fill="FFFFFF"/>
            </w:rPr>
            <w:fldChar w:fldCharType="separate"/>
          </w:r>
          <w:r w:rsidR="00BD1275" w:rsidRPr="00BD1275">
            <w:rPr>
              <w:rFonts w:asciiTheme="minorHAnsi" w:hAnsiTheme="minorHAnsi" w:cstheme="minorHAnsi"/>
              <w:noProof/>
              <w:color w:val="222222"/>
              <w:shd w:val="clear" w:color="auto" w:fill="FFFFFF"/>
            </w:rPr>
            <w:t>(18)</w:t>
          </w:r>
          <w:r w:rsidR="00BD1275">
            <w:rPr>
              <w:rStyle w:val="apple-converted-space"/>
              <w:rFonts w:asciiTheme="minorHAnsi" w:hAnsiTheme="minorHAnsi" w:cstheme="minorHAnsi"/>
              <w:color w:val="222222"/>
              <w:shd w:val="clear" w:color="auto" w:fill="FFFFFF"/>
            </w:rPr>
            <w:fldChar w:fldCharType="end"/>
          </w:r>
        </w:sdtContent>
      </w:sdt>
      <w:r w:rsidR="004F3B8A" w:rsidRPr="00450269">
        <w:rPr>
          <w:rStyle w:val="apple-converted-space"/>
          <w:rFonts w:asciiTheme="minorHAnsi" w:hAnsiTheme="minorHAnsi" w:cstheme="minorHAnsi"/>
          <w:color w:val="222222"/>
          <w:shd w:val="clear" w:color="auto" w:fill="FFFFFF"/>
        </w:rPr>
        <w:t xml:space="preserve">. The Rete Algorithm was written by Dr. Charles Forgy in the late 1970s. The algorithm was inspired </w:t>
      </w:r>
      <w:r w:rsidR="00053516">
        <w:rPr>
          <w:rStyle w:val="apple-converted-space"/>
          <w:rFonts w:asciiTheme="minorHAnsi" w:hAnsiTheme="minorHAnsi" w:cstheme="minorHAnsi"/>
          <w:color w:val="222222"/>
          <w:shd w:val="clear" w:color="auto" w:fill="FFFFFF"/>
        </w:rPr>
        <w:t xml:space="preserve">by </w:t>
      </w:r>
      <w:r w:rsidR="004F3B8A" w:rsidRPr="00450269">
        <w:rPr>
          <w:rStyle w:val="apple-converted-space"/>
          <w:rFonts w:asciiTheme="minorHAnsi" w:hAnsiTheme="minorHAnsi" w:cstheme="minorHAnsi"/>
          <w:color w:val="222222"/>
          <w:shd w:val="clear" w:color="auto" w:fill="FFFFFF"/>
        </w:rPr>
        <w:t>a network of nodes like a fishing net. The algorithm can be separated into two key parts, first the rule compilation and secondly the runtime execution.</w:t>
      </w:r>
      <w:r w:rsidR="007E7CA9" w:rsidRPr="00450269">
        <w:rPr>
          <w:rStyle w:val="apple-converted-space"/>
          <w:rFonts w:asciiTheme="minorHAnsi" w:hAnsiTheme="minorHAnsi" w:cstheme="minorHAnsi"/>
          <w:color w:val="222222"/>
          <w:shd w:val="clear" w:color="auto" w:fill="FFFFFF"/>
        </w:rPr>
        <w:t xml:space="preserve"> Drools enhances the Rete</w:t>
      </w:r>
      <w:r w:rsidR="004F3B8A" w:rsidRPr="00450269">
        <w:rPr>
          <w:rStyle w:val="apple-converted-space"/>
          <w:rFonts w:asciiTheme="minorHAnsi" w:hAnsiTheme="minorHAnsi" w:cstheme="minorHAnsi"/>
          <w:color w:val="222222"/>
          <w:shd w:val="clear" w:color="auto" w:fill="FFFFFF"/>
        </w:rPr>
        <w:t xml:space="preserve"> </w:t>
      </w:r>
      <w:r w:rsidR="008F0548" w:rsidRPr="00450269">
        <w:rPr>
          <w:rStyle w:val="apple-converted-space"/>
          <w:rFonts w:asciiTheme="minorHAnsi" w:hAnsiTheme="minorHAnsi" w:cstheme="minorHAnsi"/>
          <w:color w:val="222222"/>
          <w:shd w:val="clear" w:color="auto" w:fill="FFFFFF"/>
        </w:rPr>
        <w:t>algorithm</w:t>
      </w:r>
      <w:r w:rsidR="007E7CA9" w:rsidRPr="00450269">
        <w:rPr>
          <w:rStyle w:val="apple-converted-space"/>
          <w:rFonts w:asciiTheme="minorHAnsi" w:hAnsiTheme="minorHAnsi" w:cstheme="minorHAnsi"/>
          <w:color w:val="222222"/>
          <w:shd w:val="clear" w:color="auto" w:fill="FFFFFF"/>
        </w:rPr>
        <w:t xml:space="preserve"> to be</w:t>
      </w:r>
      <w:r w:rsidR="004F3B8A" w:rsidRPr="00450269">
        <w:rPr>
          <w:rStyle w:val="apple-converted-space"/>
          <w:rFonts w:asciiTheme="minorHAnsi" w:hAnsiTheme="minorHAnsi" w:cstheme="minorHAnsi"/>
          <w:color w:val="222222"/>
          <w:shd w:val="clear" w:color="auto" w:fill="FFFFFF"/>
        </w:rPr>
        <w:t xml:space="preserve"> able to apply it to </w:t>
      </w:r>
      <w:r w:rsidR="00E95C58" w:rsidRPr="00450269">
        <w:rPr>
          <w:rStyle w:val="apple-converted-space"/>
          <w:rFonts w:asciiTheme="minorHAnsi" w:hAnsiTheme="minorHAnsi" w:cstheme="minorHAnsi"/>
          <w:color w:val="222222"/>
          <w:shd w:val="clear" w:color="auto" w:fill="FFFFFF"/>
        </w:rPr>
        <w:t xml:space="preserve">multiple and combinations of </w:t>
      </w:r>
      <w:r w:rsidR="004F3B8A" w:rsidRPr="00450269">
        <w:rPr>
          <w:rStyle w:val="apple-converted-space"/>
          <w:rFonts w:asciiTheme="minorHAnsi" w:hAnsiTheme="minorHAnsi" w:cstheme="minorHAnsi"/>
          <w:color w:val="222222"/>
          <w:shd w:val="clear" w:color="auto" w:fill="FFFFFF"/>
        </w:rPr>
        <w:t>Object types.</w:t>
      </w:r>
      <w:r w:rsidR="003076FE" w:rsidRPr="00450269">
        <w:rPr>
          <w:rStyle w:val="apple-converted-space"/>
          <w:rFonts w:asciiTheme="minorHAnsi" w:hAnsiTheme="minorHAnsi" w:cstheme="minorHAnsi"/>
          <w:color w:val="222222"/>
          <w:shd w:val="clear" w:color="auto" w:fill="FFFFFF"/>
        </w:rPr>
        <w:t xml:space="preserve"> </w:t>
      </w:r>
      <w:r w:rsidR="00E95C58" w:rsidRPr="00450269">
        <w:rPr>
          <w:rStyle w:val="apple-converted-space"/>
          <w:rFonts w:asciiTheme="minorHAnsi" w:hAnsiTheme="minorHAnsi" w:cstheme="minorHAnsi"/>
          <w:color w:val="222222"/>
          <w:shd w:val="clear" w:color="auto" w:fill="FFFFFF"/>
        </w:rPr>
        <w:t xml:space="preserve">Drools </w:t>
      </w:r>
      <w:r w:rsidR="003076FE" w:rsidRPr="00450269">
        <w:rPr>
          <w:rStyle w:val="apple-converted-space"/>
          <w:rFonts w:asciiTheme="minorHAnsi" w:hAnsiTheme="minorHAnsi" w:cstheme="minorHAnsi"/>
          <w:color w:val="222222"/>
          <w:shd w:val="clear" w:color="auto" w:fill="FFFFFF"/>
        </w:rPr>
        <w:t>and can easily be incorporated with in a Java application</w:t>
      </w:r>
      <w:sdt>
        <w:sdtPr>
          <w:rPr>
            <w:rStyle w:val="apple-converted-space"/>
            <w:rFonts w:asciiTheme="minorHAnsi" w:hAnsiTheme="minorHAnsi" w:cstheme="minorHAnsi"/>
            <w:color w:val="222222"/>
            <w:shd w:val="clear" w:color="auto" w:fill="FFFFFF"/>
          </w:rPr>
          <w:id w:val="-1166937613"/>
          <w:citation/>
        </w:sdtPr>
        <w:sdtContent>
          <w:r w:rsidR="00053516">
            <w:rPr>
              <w:rStyle w:val="apple-converted-space"/>
              <w:rFonts w:asciiTheme="minorHAnsi" w:hAnsiTheme="minorHAnsi" w:cstheme="minorHAnsi"/>
              <w:color w:val="222222"/>
              <w:shd w:val="clear" w:color="auto" w:fill="FFFFFF"/>
            </w:rPr>
            <w:fldChar w:fldCharType="begin"/>
          </w:r>
          <w:r w:rsidR="00053516">
            <w:rPr>
              <w:rStyle w:val="apple-converted-space"/>
              <w:rFonts w:asciiTheme="minorHAnsi" w:hAnsiTheme="minorHAnsi" w:cstheme="minorHAnsi"/>
              <w:color w:val="222222"/>
              <w:shd w:val="clear" w:color="auto" w:fill="FFFFFF"/>
            </w:rPr>
            <w:instrText xml:space="preserve"> CITATION The13 \l 6153 </w:instrText>
          </w:r>
          <w:r w:rsidR="00053516">
            <w:rPr>
              <w:rStyle w:val="apple-converted-space"/>
              <w:rFonts w:asciiTheme="minorHAnsi" w:hAnsiTheme="minorHAnsi" w:cstheme="minorHAnsi"/>
              <w:color w:val="222222"/>
              <w:shd w:val="clear" w:color="auto" w:fill="FFFFFF"/>
            </w:rPr>
            <w:fldChar w:fldCharType="separate"/>
          </w:r>
          <w:r w:rsidR="00053516">
            <w:rPr>
              <w:rStyle w:val="apple-converted-space"/>
              <w:rFonts w:asciiTheme="minorHAnsi" w:hAnsiTheme="minorHAnsi" w:cstheme="minorHAnsi"/>
              <w:noProof/>
              <w:color w:val="222222"/>
              <w:shd w:val="clear" w:color="auto" w:fill="FFFFFF"/>
            </w:rPr>
            <w:t xml:space="preserve"> </w:t>
          </w:r>
          <w:r w:rsidR="00053516" w:rsidRPr="00053516">
            <w:rPr>
              <w:rFonts w:asciiTheme="minorHAnsi" w:hAnsiTheme="minorHAnsi" w:cstheme="minorHAnsi"/>
              <w:noProof/>
              <w:color w:val="222222"/>
              <w:shd w:val="clear" w:color="auto" w:fill="FFFFFF"/>
            </w:rPr>
            <w:t>(18)</w:t>
          </w:r>
          <w:r w:rsidR="00053516">
            <w:rPr>
              <w:rStyle w:val="apple-converted-space"/>
              <w:rFonts w:asciiTheme="minorHAnsi" w:hAnsiTheme="minorHAnsi" w:cstheme="minorHAnsi"/>
              <w:color w:val="222222"/>
              <w:shd w:val="clear" w:color="auto" w:fill="FFFFFF"/>
            </w:rPr>
            <w:fldChar w:fldCharType="end"/>
          </w:r>
        </w:sdtContent>
      </w:sdt>
      <w:r w:rsidR="003076FE" w:rsidRPr="00450269">
        <w:rPr>
          <w:rStyle w:val="apple-converted-space"/>
          <w:rFonts w:asciiTheme="minorHAnsi" w:hAnsiTheme="minorHAnsi" w:cstheme="minorHAnsi"/>
          <w:color w:val="222222"/>
          <w:shd w:val="clear" w:color="auto" w:fill="FFFFFF"/>
        </w:rPr>
        <w:t>.</w:t>
      </w:r>
    </w:p>
    <w:p w14:paraId="44A4522B" w14:textId="24AE7533" w:rsidR="00E95C58" w:rsidRPr="00450269" w:rsidRDefault="003076FE" w:rsidP="00450269">
      <w:pPr>
        <w:jc w:val="both"/>
        <w:rPr>
          <w:rFonts w:asciiTheme="minorHAnsi" w:hAnsiTheme="minorHAnsi" w:cstheme="minorHAnsi"/>
        </w:rPr>
      </w:pPr>
      <w:r w:rsidRPr="00450269">
        <w:rPr>
          <w:rStyle w:val="apple-converted-space"/>
          <w:rFonts w:asciiTheme="minorHAnsi" w:hAnsiTheme="minorHAnsi" w:cstheme="minorHAnsi"/>
          <w:color w:val="222222"/>
          <w:shd w:val="clear" w:color="auto" w:fill="FFFFFF"/>
        </w:rPr>
        <w:t>In addition to the rule engine, the Drools software also includes visual aids which illustrate the flow of the rules</w:t>
      </w:r>
      <w:r w:rsidR="00E95C58" w:rsidRPr="00450269">
        <w:rPr>
          <w:rStyle w:val="apple-converted-space"/>
          <w:rFonts w:asciiTheme="minorHAnsi" w:hAnsiTheme="minorHAnsi" w:cstheme="minorHAnsi"/>
          <w:color w:val="222222"/>
          <w:shd w:val="clear" w:color="auto" w:fill="FFFFFF"/>
        </w:rPr>
        <w:t>, a visual representation of the Rete ‘net’</w:t>
      </w:r>
      <w:r w:rsidR="00982CE6">
        <w:rPr>
          <w:rStyle w:val="apple-converted-space"/>
          <w:rFonts w:asciiTheme="minorHAnsi" w:hAnsiTheme="minorHAnsi" w:cstheme="minorHAnsi"/>
          <w:color w:val="222222"/>
          <w:shd w:val="clear" w:color="auto" w:fill="FFFFFF"/>
        </w:rPr>
        <w:t xml:space="preserve"> diagram</w:t>
      </w:r>
      <w:r w:rsidR="00E95C58" w:rsidRPr="00450269">
        <w:rPr>
          <w:rStyle w:val="apple-converted-space"/>
          <w:rFonts w:asciiTheme="minorHAnsi" w:hAnsiTheme="minorHAnsi" w:cstheme="minorHAnsi"/>
          <w:color w:val="222222"/>
          <w:shd w:val="clear" w:color="auto" w:fill="FFFFFF"/>
        </w:rPr>
        <w:t xml:space="preserve"> created </w:t>
      </w:r>
      <w:r w:rsidR="00E95C58" w:rsidRPr="00450269">
        <w:rPr>
          <w:rStyle w:val="apple-converted-space"/>
          <w:rFonts w:asciiTheme="minorHAnsi" w:hAnsiTheme="minorHAnsi" w:cstheme="minorHAnsi"/>
          <w:color w:val="222222"/>
          <w:shd w:val="clear" w:color="auto" w:fill="FFFFFF"/>
        </w:rPr>
        <w:lastRenderedPageBreak/>
        <w:t>from the rules</w:t>
      </w:r>
      <w:r w:rsidRPr="00450269">
        <w:rPr>
          <w:rStyle w:val="apple-converted-space"/>
          <w:rFonts w:asciiTheme="minorHAnsi" w:hAnsiTheme="minorHAnsi" w:cstheme="minorHAnsi"/>
          <w:color w:val="222222"/>
          <w:shd w:val="clear" w:color="auto" w:fill="FFFFFF"/>
        </w:rPr>
        <w:t xml:space="preserve"> which will aid in the development. The Drools software can be a ‘plug-in’ for the Eclipse SDK.</w:t>
      </w:r>
      <w:r w:rsidR="00E95C58" w:rsidRPr="00450269">
        <w:rPr>
          <w:rStyle w:val="apple-converted-space"/>
          <w:rFonts w:asciiTheme="minorHAnsi" w:hAnsiTheme="minorHAnsi" w:cstheme="minorHAnsi"/>
          <w:color w:val="222222"/>
          <w:shd w:val="clear" w:color="auto" w:fill="FFFFFF"/>
        </w:rPr>
        <w:t xml:space="preserve"> T</w:t>
      </w:r>
      <w:r w:rsidR="00DB1639" w:rsidRPr="00450269">
        <w:rPr>
          <w:rFonts w:asciiTheme="minorHAnsi" w:hAnsiTheme="minorHAnsi" w:cstheme="minorHAnsi"/>
        </w:rPr>
        <w:t>he RHS</w:t>
      </w:r>
      <w:r w:rsidR="00E95C58" w:rsidRPr="00450269">
        <w:rPr>
          <w:rFonts w:asciiTheme="minorHAnsi" w:hAnsiTheme="minorHAnsi" w:cstheme="minorHAnsi"/>
        </w:rPr>
        <w:t xml:space="preserve"> of a Drools rule can</w:t>
      </w:r>
      <w:r w:rsidR="00DB1639" w:rsidRPr="00450269">
        <w:rPr>
          <w:rFonts w:asciiTheme="minorHAnsi" w:hAnsiTheme="minorHAnsi" w:cstheme="minorHAnsi"/>
        </w:rPr>
        <w:t xml:space="preserve"> be written in pure</w:t>
      </w:r>
      <w:r w:rsidR="00E95C58" w:rsidRPr="00450269">
        <w:rPr>
          <w:rFonts w:asciiTheme="minorHAnsi" w:hAnsiTheme="minorHAnsi" w:cstheme="minorHAnsi"/>
        </w:rPr>
        <w:t xml:space="preserve"> plain old J</w:t>
      </w:r>
      <w:r w:rsidR="00DB1639" w:rsidRPr="00450269">
        <w:rPr>
          <w:rFonts w:asciiTheme="minorHAnsi" w:hAnsiTheme="minorHAnsi" w:cstheme="minorHAnsi"/>
        </w:rPr>
        <w:t>ava.</w:t>
      </w:r>
    </w:p>
    <w:p w14:paraId="4433FCBA" w14:textId="20D64AAF" w:rsidR="00E95C58" w:rsidRPr="00450269" w:rsidRDefault="00384C4E" w:rsidP="00450269">
      <w:pPr>
        <w:jc w:val="both"/>
        <w:rPr>
          <w:rFonts w:asciiTheme="minorHAnsi" w:hAnsiTheme="minorHAnsi" w:cstheme="minorHAnsi"/>
        </w:rPr>
      </w:pPr>
      <w:r>
        <w:rPr>
          <w:rFonts w:asciiTheme="minorHAnsi" w:hAnsiTheme="minorHAnsi" w:cstheme="minorHAnsi"/>
        </w:rPr>
        <w:t>Drools a</w:t>
      </w:r>
      <w:r w:rsidR="00DB1639" w:rsidRPr="00450269">
        <w:rPr>
          <w:rFonts w:asciiTheme="minorHAnsi" w:hAnsiTheme="minorHAnsi" w:cstheme="minorHAnsi"/>
        </w:rPr>
        <w:t xml:space="preserve">llows for </w:t>
      </w:r>
      <w:r>
        <w:rPr>
          <w:rFonts w:asciiTheme="minorHAnsi" w:hAnsiTheme="minorHAnsi" w:cstheme="minorHAnsi"/>
        </w:rPr>
        <w:t>l</w:t>
      </w:r>
      <w:r w:rsidR="00DB1639" w:rsidRPr="00450269">
        <w:rPr>
          <w:rFonts w:asciiTheme="minorHAnsi" w:hAnsiTheme="minorHAnsi" w:cstheme="minorHAnsi"/>
        </w:rPr>
        <w:t>anguage expression to rule language expression mapping, which can greatly improve the readability of rules for non-technical domain experts.</w:t>
      </w:r>
    </w:p>
    <w:p w14:paraId="094750C0" w14:textId="74FB8D2B" w:rsidR="00AC45A0" w:rsidRPr="00450269" w:rsidRDefault="006C1460" w:rsidP="00450269">
      <w:pPr>
        <w:jc w:val="both"/>
        <w:rPr>
          <w:rFonts w:asciiTheme="minorHAnsi" w:hAnsiTheme="minorHAnsi" w:cstheme="minorHAnsi"/>
        </w:rPr>
      </w:pPr>
      <w:r w:rsidRPr="00450269">
        <w:rPr>
          <w:rFonts w:asciiTheme="minorHAnsi" w:hAnsiTheme="minorHAnsi" w:cstheme="minorHAnsi"/>
        </w:rPr>
        <w:t>For example:</w:t>
      </w:r>
    </w:p>
    <w:p w14:paraId="2979265D" w14:textId="77777777" w:rsidR="00E95C58" w:rsidRPr="00450269" w:rsidRDefault="006C1460" w:rsidP="00450269">
      <w:pPr>
        <w:jc w:val="both"/>
        <w:rPr>
          <w:rFonts w:asciiTheme="minorHAnsi" w:hAnsiTheme="minorHAnsi" w:cstheme="minorHAnsi"/>
        </w:rPr>
      </w:pPr>
      <w:r w:rsidRPr="00450269">
        <w:rPr>
          <w:rFonts w:asciiTheme="minorHAnsi" w:hAnsiTheme="minorHAnsi" w:cstheme="minorHAnsi"/>
        </w:rPr>
        <w:t>Language expression:</w:t>
      </w:r>
    </w:p>
    <w:p w14:paraId="4717C8A8" w14:textId="27C17862" w:rsidR="006C1460" w:rsidRPr="00450269" w:rsidRDefault="006C1460" w:rsidP="00450269">
      <w:pPr>
        <w:jc w:val="both"/>
        <w:rPr>
          <w:rFonts w:asciiTheme="minorHAnsi" w:hAnsiTheme="minorHAnsi" w:cstheme="minorHAnsi"/>
          <w:i/>
          <w:color w:val="385623"/>
        </w:rPr>
      </w:pPr>
      <w:r w:rsidRPr="00450269">
        <w:rPr>
          <w:rFonts w:asciiTheme="minorHAnsi" w:hAnsiTheme="minorHAnsi" w:cstheme="minorHAnsi"/>
        </w:rPr>
        <w:t xml:space="preserve"> </w:t>
      </w:r>
      <w:r w:rsidRPr="00450269">
        <w:rPr>
          <w:rFonts w:asciiTheme="minorHAnsi" w:hAnsiTheme="minorHAnsi" w:cstheme="minorHAnsi"/>
          <w:i/>
          <w:color w:val="385623"/>
        </w:rPr>
        <w:t>Service user has more than {requiredCredit} and card issued is {issuedCard}</w:t>
      </w:r>
    </w:p>
    <w:p w14:paraId="6BCDC81B" w14:textId="77777777" w:rsidR="00E95C58" w:rsidRPr="00450269" w:rsidRDefault="006C1460" w:rsidP="00450269">
      <w:pPr>
        <w:jc w:val="both"/>
        <w:rPr>
          <w:rFonts w:asciiTheme="minorHAnsi" w:hAnsiTheme="minorHAnsi" w:cstheme="minorHAnsi"/>
        </w:rPr>
      </w:pPr>
      <w:r w:rsidRPr="00450269">
        <w:rPr>
          <w:rFonts w:asciiTheme="minorHAnsi" w:hAnsiTheme="minorHAnsi" w:cstheme="minorHAnsi"/>
        </w:rPr>
        <w:t>Is mapped onto the original rule language expression:</w:t>
      </w:r>
    </w:p>
    <w:p w14:paraId="1F87765F" w14:textId="5082B210" w:rsidR="006C1460" w:rsidRPr="00450269" w:rsidRDefault="006C1460" w:rsidP="00450269">
      <w:pPr>
        <w:jc w:val="both"/>
        <w:rPr>
          <w:rFonts w:asciiTheme="minorHAnsi" w:hAnsiTheme="minorHAnsi" w:cstheme="minorHAnsi"/>
          <w:i/>
          <w:color w:val="385623"/>
        </w:rPr>
      </w:pPr>
      <w:r w:rsidRPr="00450269">
        <w:rPr>
          <w:rFonts w:asciiTheme="minorHAnsi" w:hAnsiTheme="minorHAnsi" w:cstheme="minorHAnsi"/>
          <w:color w:val="385623"/>
        </w:rPr>
        <w:t xml:space="preserve"> </w:t>
      </w:r>
      <w:r w:rsidRPr="00450269">
        <w:rPr>
          <w:rFonts w:asciiTheme="minorHAnsi" w:hAnsiTheme="minorHAnsi" w:cstheme="minorHAnsi"/>
          <w:i/>
          <w:color w:val="385623"/>
        </w:rPr>
        <w:t>$result: ServiceUserBean( accountDetails.Account_Balance &gt;= {requiredCredit} , dateToClean.card == "{issuedCard}")</w:t>
      </w:r>
    </w:p>
    <w:p w14:paraId="40F5EC33" w14:textId="7323444F" w:rsidR="00E95C58" w:rsidRPr="00450269" w:rsidRDefault="00E95C58" w:rsidP="00450269">
      <w:pPr>
        <w:jc w:val="both"/>
        <w:rPr>
          <w:rFonts w:asciiTheme="minorHAnsi" w:hAnsiTheme="minorHAnsi" w:cstheme="minorHAnsi"/>
          <w:color w:val="000000"/>
        </w:rPr>
      </w:pPr>
      <w:r w:rsidRPr="00450269">
        <w:rPr>
          <w:rFonts w:asciiTheme="minorHAnsi" w:hAnsiTheme="minorHAnsi" w:cstheme="minorHAnsi"/>
          <w:color w:val="000000"/>
        </w:rPr>
        <w:t>Rules allow for variable binding</w:t>
      </w:r>
      <w:r w:rsidR="00616303" w:rsidRPr="00450269">
        <w:rPr>
          <w:rFonts w:asciiTheme="minorHAnsi" w:hAnsiTheme="minorHAnsi" w:cstheme="minorHAnsi"/>
          <w:color w:val="000000"/>
        </w:rPr>
        <w:t xml:space="preserve"> (</w:t>
      </w:r>
      <w:r w:rsidR="000C1884" w:rsidRPr="00450269">
        <w:rPr>
          <w:rFonts w:asciiTheme="minorHAnsi" w:hAnsiTheme="minorHAnsi" w:cstheme="minorHAnsi"/>
          <w:color w:val="000000"/>
        </w:rPr>
        <w:t>‘</w:t>
      </w:r>
      <w:r w:rsidR="00616303" w:rsidRPr="00450269">
        <w:rPr>
          <w:rFonts w:asciiTheme="minorHAnsi" w:hAnsiTheme="minorHAnsi" w:cstheme="minorHAnsi"/>
          <w:color w:val="000000"/>
        </w:rPr>
        <w:t>$result</w:t>
      </w:r>
      <w:r w:rsidR="000C1884" w:rsidRPr="00450269">
        <w:rPr>
          <w:rFonts w:asciiTheme="minorHAnsi" w:hAnsiTheme="minorHAnsi" w:cstheme="minorHAnsi"/>
          <w:color w:val="000000"/>
        </w:rPr>
        <w:t>’</w:t>
      </w:r>
      <w:r w:rsidR="00616303" w:rsidRPr="00450269">
        <w:rPr>
          <w:rFonts w:asciiTheme="minorHAnsi" w:hAnsiTheme="minorHAnsi" w:cstheme="minorHAnsi"/>
          <w:color w:val="000000"/>
        </w:rPr>
        <w:t>, is the declared variable for the binding, the ‘$’ symbol is purely a naming convention)</w:t>
      </w:r>
      <w:r w:rsidRPr="00450269">
        <w:rPr>
          <w:rFonts w:asciiTheme="minorHAnsi" w:hAnsiTheme="minorHAnsi" w:cstheme="minorHAnsi"/>
          <w:color w:val="000000"/>
        </w:rPr>
        <w:t xml:space="preserve">, allowing the fact objects </w:t>
      </w:r>
      <w:r w:rsidR="000C1884" w:rsidRPr="00450269">
        <w:rPr>
          <w:rFonts w:asciiTheme="minorHAnsi" w:hAnsiTheme="minorHAnsi" w:cstheme="minorHAnsi"/>
          <w:color w:val="000000"/>
        </w:rPr>
        <w:t>matching</w:t>
      </w:r>
      <w:r w:rsidRPr="00450269">
        <w:rPr>
          <w:rFonts w:asciiTheme="minorHAnsi" w:hAnsiTheme="minorHAnsi" w:cstheme="minorHAnsi"/>
          <w:color w:val="000000"/>
        </w:rPr>
        <w:t xml:space="preserve"> the conditions to </w:t>
      </w:r>
      <w:r w:rsidR="00616303" w:rsidRPr="00450269">
        <w:rPr>
          <w:rFonts w:asciiTheme="minorHAnsi" w:hAnsiTheme="minorHAnsi" w:cstheme="minorHAnsi"/>
          <w:color w:val="000000"/>
        </w:rPr>
        <w:t xml:space="preserve">be bound to a declared variable, this helps for when </w:t>
      </w:r>
      <w:r w:rsidR="00384C4E">
        <w:rPr>
          <w:rFonts w:asciiTheme="minorHAnsi" w:hAnsiTheme="minorHAnsi" w:cstheme="minorHAnsi"/>
          <w:color w:val="000000"/>
        </w:rPr>
        <w:t xml:space="preserve">it is </w:t>
      </w:r>
      <w:r w:rsidR="00616303" w:rsidRPr="00450269">
        <w:rPr>
          <w:rFonts w:asciiTheme="minorHAnsi" w:hAnsiTheme="minorHAnsi" w:cstheme="minorHAnsi"/>
          <w:color w:val="000000"/>
        </w:rPr>
        <w:t xml:space="preserve">necessary to refer to the matched </w:t>
      </w:r>
      <w:r w:rsidR="00384C4E">
        <w:rPr>
          <w:rFonts w:asciiTheme="minorHAnsi" w:hAnsiTheme="minorHAnsi" w:cstheme="minorHAnsi"/>
          <w:color w:val="000000"/>
        </w:rPr>
        <w:t xml:space="preserve">LHS </w:t>
      </w:r>
      <w:r w:rsidR="00616303" w:rsidRPr="00450269">
        <w:rPr>
          <w:rFonts w:asciiTheme="minorHAnsi" w:hAnsiTheme="minorHAnsi" w:cstheme="minorHAnsi"/>
          <w:color w:val="000000"/>
        </w:rPr>
        <w:t>object</w:t>
      </w:r>
      <w:r w:rsidR="000C1884" w:rsidRPr="00450269">
        <w:rPr>
          <w:rFonts w:asciiTheme="minorHAnsi" w:hAnsiTheme="minorHAnsi" w:cstheme="minorHAnsi"/>
          <w:color w:val="000000"/>
        </w:rPr>
        <w:t>(s)</w:t>
      </w:r>
      <w:r w:rsidR="00616303" w:rsidRPr="00450269">
        <w:rPr>
          <w:rFonts w:asciiTheme="minorHAnsi" w:hAnsiTheme="minorHAnsi" w:cstheme="minorHAnsi"/>
          <w:color w:val="000000"/>
        </w:rPr>
        <w:t xml:space="preserve"> in the RHS.</w:t>
      </w:r>
    </w:p>
    <w:p w14:paraId="36E9F4F1" w14:textId="641B7C0E" w:rsidR="006C1460" w:rsidRPr="00450269" w:rsidRDefault="006C1460" w:rsidP="00450269">
      <w:pPr>
        <w:jc w:val="both"/>
        <w:rPr>
          <w:rFonts w:asciiTheme="minorHAnsi" w:hAnsiTheme="minorHAnsi" w:cstheme="minorHAnsi"/>
        </w:rPr>
      </w:pPr>
      <w:r w:rsidRPr="00450269">
        <w:rPr>
          <w:rFonts w:asciiTheme="minorHAnsi" w:hAnsiTheme="minorHAnsi" w:cstheme="minorHAnsi"/>
        </w:rPr>
        <w:t xml:space="preserve">Drools parses the rule base file and attempts to match rule language expression with an existing rule. The values which are present in the rule that </w:t>
      </w:r>
      <w:r w:rsidR="008F0521" w:rsidRPr="00450269">
        <w:rPr>
          <w:rFonts w:asciiTheme="minorHAnsi" w:hAnsiTheme="minorHAnsi" w:cstheme="minorHAnsi"/>
        </w:rPr>
        <w:t>corresponds</w:t>
      </w:r>
      <w:r w:rsidRPr="00450269">
        <w:rPr>
          <w:rFonts w:asciiTheme="minorHAnsi" w:hAnsiTheme="minorHAnsi" w:cstheme="minorHAnsi"/>
        </w:rPr>
        <w:t xml:space="preserve"> with the {placeholder} are substituted in.</w:t>
      </w:r>
      <w:r w:rsidR="008F0521" w:rsidRPr="00450269">
        <w:rPr>
          <w:rFonts w:asciiTheme="minorHAnsi" w:hAnsiTheme="minorHAnsi" w:cstheme="minorHAnsi"/>
        </w:rPr>
        <w:t xml:space="preserve"> </w:t>
      </w:r>
    </w:p>
    <w:p w14:paraId="04DA9111" w14:textId="77777777" w:rsidR="00555570" w:rsidRPr="00450269" w:rsidRDefault="00555570" w:rsidP="00450269">
      <w:pPr>
        <w:jc w:val="both"/>
        <w:rPr>
          <w:rStyle w:val="apple-converted-space"/>
          <w:rFonts w:asciiTheme="minorHAnsi" w:hAnsiTheme="minorHAnsi" w:cstheme="minorHAnsi"/>
          <w:color w:val="222222"/>
          <w:shd w:val="clear" w:color="auto" w:fill="FFFFFF"/>
        </w:rPr>
      </w:pPr>
    </w:p>
    <w:p w14:paraId="4FFBFE8F" w14:textId="335080BD" w:rsidR="00555570" w:rsidRPr="00450269" w:rsidRDefault="0037506B" w:rsidP="00450269">
      <w:pPr>
        <w:jc w:val="both"/>
        <w:rPr>
          <w:rStyle w:val="apple-converted-space"/>
          <w:rFonts w:asciiTheme="minorHAnsi" w:hAnsiTheme="minorHAnsi" w:cstheme="minorHAnsi"/>
          <w:color w:val="222222"/>
          <w:shd w:val="clear" w:color="auto" w:fill="FFFFFF"/>
        </w:rPr>
      </w:pPr>
      <w:r w:rsidRPr="00450269">
        <w:rPr>
          <w:rStyle w:val="apple-converted-space"/>
          <w:rFonts w:asciiTheme="minorHAnsi" w:hAnsiTheme="minorHAnsi" w:cstheme="minorHAnsi"/>
          <w:color w:val="222222"/>
          <w:shd w:val="clear" w:color="auto" w:fill="FFFFFF"/>
        </w:rPr>
        <w:t>The Drools rule engine was selected as it appeare</w:t>
      </w:r>
      <w:r w:rsidR="0030758D" w:rsidRPr="00450269">
        <w:rPr>
          <w:rStyle w:val="apple-converted-space"/>
          <w:rFonts w:asciiTheme="minorHAnsi" w:hAnsiTheme="minorHAnsi" w:cstheme="minorHAnsi"/>
          <w:color w:val="222222"/>
          <w:shd w:val="clear" w:color="auto" w:fill="FFFFFF"/>
        </w:rPr>
        <w:t>d to offer the most support and</w:t>
      </w:r>
      <w:r w:rsidRPr="00450269">
        <w:rPr>
          <w:rStyle w:val="apple-converted-space"/>
          <w:rFonts w:asciiTheme="minorHAnsi" w:hAnsiTheme="minorHAnsi" w:cstheme="minorHAnsi"/>
          <w:color w:val="222222"/>
          <w:shd w:val="clear" w:color="auto" w:fill="FFFFFF"/>
        </w:rPr>
        <w:t xml:space="preserve"> implementation</w:t>
      </w:r>
      <w:r w:rsidR="0030758D" w:rsidRPr="00450269">
        <w:rPr>
          <w:rStyle w:val="apple-converted-space"/>
          <w:rFonts w:asciiTheme="minorHAnsi" w:hAnsiTheme="minorHAnsi" w:cstheme="minorHAnsi"/>
          <w:color w:val="222222"/>
          <w:shd w:val="clear" w:color="auto" w:fill="FFFFFF"/>
        </w:rPr>
        <w:t xml:space="preserve"> efficiency</w:t>
      </w:r>
      <w:r w:rsidRPr="00450269">
        <w:rPr>
          <w:rStyle w:val="apple-converted-space"/>
          <w:rFonts w:asciiTheme="minorHAnsi" w:hAnsiTheme="minorHAnsi" w:cstheme="minorHAnsi"/>
          <w:color w:val="222222"/>
          <w:shd w:val="clear" w:color="auto" w:fill="FFFFFF"/>
        </w:rPr>
        <w:t xml:space="preserve"> for matching and </w:t>
      </w:r>
      <w:r w:rsidR="00547C80">
        <w:rPr>
          <w:rStyle w:val="apple-converted-space"/>
          <w:rFonts w:asciiTheme="minorHAnsi" w:hAnsiTheme="minorHAnsi" w:cstheme="minorHAnsi"/>
          <w:color w:val="222222"/>
          <w:shd w:val="clear" w:color="auto" w:fill="FFFFFF"/>
        </w:rPr>
        <w:t>activating</w:t>
      </w:r>
      <w:r w:rsidRPr="00450269">
        <w:rPr>
          <w:rStyle w:val="apple-converted-space"/>
          <w:rFonts w:asciiTheme="minorHAnsi" w:hAnsiTheme="minorHAnsi" w:cstheme="minorHAnsi"/>
          <w:color w:val="222222"/>
          <w:shd w:val="clear" w:color="auto" w:fill="FFFFFF"/>
        </w:rPr>
        <w:t xml:space="preserve"> rules where the working memory and the facts are Java objects in particular complex Java beans.</w:t>
      </w:r>
      <w:r w:rsidR="0030758D" w:rsidRPr="00450269">
        <w:rPr>
          <w:rStyle w:val="apple-converted-space"/>
          <w:rFonts w:asciiTheme="minorHAnsi" w:hAnsiTheme="minorHAnsi" w:cstheme="minorHAnsi"/>
          <w:color w:val="222222"/>
          <w:shd w:val="clear" w:color="auto" w:fill="FFFFFF"/>
        </w:rPr>
        <w:t xml:space="preserve"> Creating a knowledgebase session, inserting facts and firing the rules are all easily implanted </w:t>
      </w:r>
      <w:r w:rsidR="00547C80">
        <w:rPr>
          <w:rStyle w:val="apple-converted-space"/>
          <w:rFonts w:asciiTheme="minorHAnsi" w:hAnsiTheme="minorHAnsi" w:cstheme="minorHAnsi"/>
          <w:color w:val="222222"/>
          <w:shd w:val="clear" w:color="auto" w:fill="FFFFFF"/>
        </w:rPr>
        <w:t>in</w:t>
      </w:r>
      <w:r w:rsidR="0030758D" w:rsidRPr="00450269">
        <w:rPr>
          <w:rStyle w:val="apple-converted-space"/>
          <w:rFonts w:asciiTheme="minorHAnsi" w:hAnsiTheme="minorHAnsi" w:cstheme="minorHAnsi"/>
          <w:color w:val="222222"/>
          <w:shd w:val="clear" w:color="auto" w:fill="FFFFFF"/>
        </w:rPr>
        <w:t xml:space="preserve"> a Java class</w:t>
      </w:r>
      <w:r w:rsidR="002A03E9" w:rsidRPr="00450269">
        <w:rPr>
          <w:rStyle w:val="apple-converted-space"/>
          <w:rFonts w:asciiTheme="minorHAnsi" w:hAnsiTheme="minorHAnsi" w:cstheme="minorHAnsi"/>
          <w:color w:val="222222"/>
          <w:shd w:val="clear" w:color="auto" w:fill="FFFFFF"/>
        </w:rPr>
        <w:t>, and well documented in the Drools manual</w:t>
      </w:r>
      <w:r w:rsidR="002A03E9" w:rsidRPr="00450269">
        <w:rPr>
          <w:rStyle w:val="apple-converted-space"/>
          <w:rFonts w:asciiTheme="minorHAnsi" w:hAnsiTheme="minorHAnsi" w:cstheme="minorHAnsi"/>
          <w:noProof/>
          <w:color w:val="222222"/>
          <w:shd w:val="clear" w:color="auto" w:fill="FFFFFF"/>
        </w:rPr>
        <w:t xml:space="preserve"> </w:t>
      </w:r>
      <w:sdt>
        <w:sdtPr>
          <w:rPr>
            <w:rStyle w:val="apple-converted-space"/>
            <w:rFonts w:asciiTheme="minorHAnsi" w:hAnsiTheme="minorHAnsi" w:cstheme="minorHAnsi"/>
            <w:noProof/>
            <w:color w:val="222222"/>
            <w:shd w:val="clear" w:color="auto" w:fill="FFFFFF"/>
          </w:rPr>
          <w:id w:val="1597906422"/>
          <w:citation/>
        </w:sdtPr>
        <w:sdtContent>
          <w:r w:rsidR="006E19E1">
            <w:rPr>
              <w:rStyle w:val="apple-converted-space"/>
              <w:rFonts w:asciiTheme="minorHAnsi" w:hAnsiTheme="minorHAnsi" w:cstheme="minorHAnsi"/>
              <w:noProof/>
              <w:color w:val="222222"/>
              <w:shd w:val="clear" w:color="auto" w:fill="FFFFFF"/>
            </w:rPr>
            <w:fldChar w:fldCharType="begin"/>
          </w:r>
          <w:r w:rsidR="006E19E1">
            <w:rPr>
              <w:rStyle w:val="apple-converted-space"/>
              <w:rFonts w:asciiTheme="minorHAnsi" w:hAnsiTheme="minorHAnsi" w:cstheme="minorHAnsi"/>
              <w:noProof/>
              <w:color w:val="222222"/>
              <w:shd w:val="clear" w:color="auto" w:fill="FFFFFF"/>
            </w:rPr>
            <w:instrText xml:space="preserve"> CITATION The13 \l 6153 </w:instrText>
          </w:r>
          <w:r w:rsidR="006E19E1">
            <w:rPr>
              <w:rStyle w:val="apple-converted-space"/>
              <w:rFonts w:asciiTheme="minorHAnsi" w:hAnsiTheme="minorHAnsi" w:cstheme="minorHAnsi"/>
              <w:noProof/>
              <w:color w:val="222222"/>
              <w:shd w:val="clear" w:color="auto" w:fill="FFFFFF"/>
            </w:rPr>
            <w:fldChar w:fldCharType="separate"/>
          </w:r>
          <w:r w:rsidR="006E19E1" w:rsidRPr="006E19E1">
            <w:rPr>
              <w:rFonts w:asciiTheme="minorHAnsi" w:hAnsiTheme="minorHAnsi" w:cstheme="minorHAnsi"/>
              <w:noProof/>
              <w:color w:val="222222"/>
              <w:shd w:val="clear" w:color="auto" w:fill="FFFFFF"/>
            </w:rPr>
            <w:t>(18)</w:t>
          </w:r>
          <w:r w:rsidR="006E19E1">
            <w:rPr>
              <w:rStyle w:val="apple-converted-space"/>
              <w:rFonts w:asciiTheme="minorHAnsi" w:hAnsiTheme="minorHAnsi" w:cstheme="minorHAnsi"/>
              <w:noProof/>
              <w:color w:val="222222"/>
              <w:shd w:val="clear" w:color="auto" w:fill="FFFFFF"/>
            </w:rPr>
            <w:fldChar w:fldCharType="end"/>
          </w:r>
        </w:sdtContent>
      </w:sdt>
      <w:r w:rsidR="0030758D" w:rsidRPr="00450269">
        <w:rPr>
          <w:rStyle w:val="apple-converted-space"/>
          <w:rFonts w:asciiTheme="minorHAnsi" w:hAnsiTheme="minorHAnsi" w:cstheme="minorHAnsi"/>
          <w:color w:val="222222"/>
          <w:shd w:val="clear" w:color="auto" w:fill="FFFFFF"/>
        </w:rPr>
        <w:t>.</w:t>
      </w:r>
    </w:p>
    <w:p w14:paraId="1161956F" w14:textId="77777777" w:rsidR="00555570" w:rsidRPr="00450269" w:rsidRDefault="00555570" w:rsidP="00450269">
      <w:pPr>
        <w:jc w:val="both"/>
        <w:rPr>
          <w:rStyle w:val="apple-converted-space"/>
          <w:rFonts w:asciiTheme="minorHAnsi" w:hAnsiTheme="minorHAnsi" w:cstheme="minorHAnsi"/>
          <w:color w:val="222222"/>
          <w:shd w:val="clear" w:color="auto" w:fill="FFFFFF"/>
        </w:rPr>
      </w:pPr>
    </w:p>
    <w:p w14:paraId="140DE444" w14:textId="73FAC357" w:rsidR="00C25F42" w:rsidRPr="00450269" w:rsidRDefault="00C25F42" w:rsidP="00450269">
      <w:pPr>
        <w:jc w:val="both"/>
        <w:rPr>
          <w:rStyle w:val="apple-converted-space"/>
          <w:rFonts w:asciiTheme="minorHAnsi" w:hAnsiTheme="minorHAnsi" w:cstheme="minorHAnsi"/>
          <w:color w:val="222222"/>
          <w:shd w:val="clear" w:color="auto" w:fill="FFFFFF"/>
        </w:rPr>
      </w:pPr>
      <w:r w:rsidRPr="00450269">
        <w:rPr>
          <w:rStyle w:val="apple-converted-space"/>
          <w:rFonts w:asciiTheme="minorHAnsi" w:hAnsiTheme="minorHAnsi" w:cstheme="minorHAnsi"/>
          <w:color w:val="222222"/>
          <w:shd w:val="clear" w:color="auto" w:fill="FFFFFF"/>
        </w:rPr>
        <w:t>Both JESS and Drools are forward chaining inference engines, which would be required for this type of problem.</w:t>
      </w:r>
    </w:p>
    <w:p w14:paraId="67AE82DC" w14:textId="77777777" w:rsidR="00555570" w:rsidRPr="00450269" w:rsidRDefault="00555570" w:rsidP="00450269">
      <w:pPr>
        <w:jc w:val="both"/>
        <w:rPr>
          <w:rStyle w:val="apple-converted-space"/>
          <w:rFonts w:asciiTheme="minorHAnsi" w:hAnsiTheme="minorHAnsi" w:cstheme="minorHAnsi"/>
          <w:color w:val="222222"/>
          <w:shd w:val="clear" w:color="auto" w:fill="FFFFFF"/>
        </w:rPr>
      </w:pPr>
    </w:p>
    <w:p w14:paraId="2CDF3353" w14:textId="77777777" w:rsidR="00555570" w:rsidRPr="00450269" w:rsidRDefault="00555570" w:rsidP="00450269">
      <w:pPr>
        <w:jc w:val="both"/>
        <w:rPr>
          <w:rStyle w:val="apple-converted-space"/>
          <w:rFonts w:asciiTheme="minorHAnsi" w:hAnsiTheme="minorHAnsi" w:cstheme="minorHAnsi"/>
          <w:color w:val="222222"/>
          <w:shd w:val="clear" w:color="auto" w:fill="FFFFFF"/>
        </w:rPr>
      </w:pPr>
    </w:p>
    <w:p w14:paraId="09C0C53B" w14:textId="77777777" w:rsidR="00555570" w:rsidRPr="00450269" w:rsidRDefault="00555570" w:rsidP="00450269">
      <w:pPr>
        <w:jc w:val="both"/>
        <w:rPr>
          <w:rStyle w:val="apple-converted-space"/>
          <w:rFonts w:asciiTheme="minorHAnsi" w:hAnsiTheme="minorHAnsi" w:cstheme="minorHAnsi"/>
          <w:color w:val="222222"/>
          <w:shd w:val="clear" w:color="auto" w:fill="FFFFFF"/>
        </w:rPr>
      </w:pPr>
    </w:p>
    <w:p w14:paraId="435B2640" w14:textId="77777777" w:rsidR="00555570" w:rsidRPr="00450269" w:rsidRDefault="00555570" w:rsidP="00450269">
      <w:pPr>
        <w:jc w:val="both"/>
        <w:rPr>
          <w:rStyle w:val="apple-converted-space"/>
          <w:rFonts w:asciiTheme="minorHAnsi" w:hAnsiTheme="minorHAnsi" w:cstheme="minorHAnsi"/>
          <w:color w:val="222222"/>
          <w:shd w:val="clear" w:color="auto" w:fill="FFFFFF"/>
        </w:rPr>
      </w:pPr>
    </w:p>
    <w:p w14:paraId="1AD73979" w14:textId="77777777" w:rsidR="00555570" w:rsidRPr="00450269" w:rsidRDefault="00555570" w:rsidP="00450269">
      <w:pPr>
        <w:jc w:val="both"/>
        <w:rPr>
          <w:rStyle w:val="apple-converted-space"/>
          <w:rFonts w:asciiTheme="minorHAnsi" w:hAnsiTheme="minorHAnsi" w:cstheme="minorHAnsi"/>
          <w:color w:val="222222"/>
          <w:shd w:val="clear" w:color="auto" w:fill="FFFFFF"/>
        </w:rPr>
      </w:pPr>
    </w:p>
    <w:p w14:paraId="4DC490BA" w14:textId="77777777" w:rsidR="00555570" w:rsidRPr="00450269" w:rsidRDefault="00555570" w:rsidP="00450269">
      <w:pPr>
        <w:jc w:val="both"/>
        <w:rPr>
          <w:rStyle w:val="apple-converted-space"/>
          <w:rFonts w:asciiTheme="minorHAnsi" w:hAnsiTheme="minorHAnsi" w:cstheme="minorHAnsi"/>
          <w:color w:val="222222"/>
          <w:shd w:val="clear" w:color="auto" w:fill="FFFFFF"/>
        </w:rPr>
      </w:pPr>
    </w:p>
    <w:p w14:paraId="08F10B23" w14:textId="77777777" w:rsidR="00555570" w:rsidRPr="00450269" w:rsidRDefault="00555570" w:rsidP="00450269">
      <w:pPr>
        <w:jc w:val="both"/>
        <w:rPr>
          <w:rStyle w:val="apple-converted-space"/>
          <w:rFonts w:asciiTheme="minorHAnsi" w:hAnsiTheme="minorHAnsi" w:cstheme="minorHAnsi"/>
          <w:color w:val="222222"/>
          <w:shd w:val="clear" w:color="auto" w:fill="FFFFFF"/>
        </w:rPr>
      </w:pPr>
    </w:p>
    <w:p w14:paraId="2244EFD8" w14:textId="77777777" w:rsidR="00555570" w:rsidRPr="00450269" w:rsidRDefault="00555570" w:rsidP="00450269">
      <w:pPr>
        <w:jc w:val="both"/>
        <w:rPr>
          <w:rStyle w:val="apple-converted-space"/>
          <w:rFonts w:asciiTheme="minorHAnsi" w:hAnsiTheme="minorHAnsi" w:cstheme="minorHAnsi"/>
          <w:color w:val="222222"/>
          <w:shd w:val="clear" w:color="auto" w:fill="FFFFFF"/>
        </w:rPr>
      </w:pPr>
    </w:p>
    <w:p w14:paraId="49B1F8CD" w14:textId="77777777" w:rsidR="00555570" w:rsidRPr="00450269" w:rsidRDefault="00555570" w:rsidP="00450269">
      <w:pPr>
        <w:jc w:val="both"/>
        <w:rPr>
          <w:rStyle w:val="apple-converted-space"/>
          <w:rFonts w:asciiTheme="minorHAnsi" w:hAnsiTheme="minorHAnsi" w:cstheme="minorHAnsi"/>
          <w:color w:val="222222"/>
          <w:shd w:val="clear" w:color="auto" w:fill="FFFFFF"/>
        </w:rPr>
      </w:pPr>
    </w:p>
    <w:p w14:paraId="3AAAB690" w14:textId="4BAEF9D9" w:rsidR="00B85379" w:rsidRPr="00450269" w:rsidRDefault="00B37327" w:rsidP="00450269">
      <w:pPr>
        <w:pStyle w:val="Heading1"/>
        <w:jc w:val="both"/>
        <w:rPr>
          <w:rFonts w:asciiTheme="minorHAnsi" w:hAnsiTheme="minorHAnsi" w:cstheme="minorHAnsi"/>
        </w:rPr>
      </w:pPr>
      <w:bookmarkStart w:id="26" w:name="_Toc384120253"/>
      <w:bookmarkStart w:id="27" w:name="_Toc384370384"/>
      <w:r w:rsidRPr="00450269">
        <w:rPr>
          <w:rFonts w:asciiTheme="minorHAnsi" w:hAnsiTheme="minorHAnsi" w:cstheme="minorHAnsi"/>
        </w:rPr>
        <w:t>Chapter 3 Design Methodologies</w:t>
      </w:r>
      <w:bookmarkEnd w:id="26"/>
      <w:bookmarkEnd w:id="27"/>
    </w:p>
    <w:p w14:paraId="422A7AC5" w14:textId="77777777" w:rsidR="0076118C" w:rsidRPr="00450269" w:rsidRDefault="0076118C" w:rsidP="00450269">
      <w:pPr>
        <w:pStyle w:val="Chapterheading"/>
        <w:jc w:val="both"/>
        <w:rPr>
          <w:rFonts w:asciiTheme="minorHAnsi" w:hAnsiTheme="minorHAnsi" w:cstheme="minorHAnsi"/>
        </w:rPr>
      </w:pPr>
    </w:p>
    <w:p w14:paraId="72B4A3D7" w14:textId="57603C41" w:rsidR="0076118C" w:rsidRPr="00450269" w:rsidRDefault="0076118C" w:rsidP="00450269">
      <w:pPr>
        <w:pStyle w:val="Chapterheading"/>
        <w:jc w:val="both"/>
        <w:rPr>
          <w:rFonts w:asciiTheme="minorHAnsi" w:hAnsiTheme="minorHAnsi" w:cstheme="minorHAnsi"/>
        </w:rPr>
      </w:pPr>
      <w:r w:rsidRPr="00450269">
        <w:rPr>
          <w:rFonts w:asciiTheme="minorHAnsi" w:hAnsiTheme="minorHAnsi" w:cstheme="minorHAnsi"/>
        </w:rPr>
        <w:t>The design and implementation of this project began at a database level. The syst</w:t>
      </w:r>
      <w:r w:rsidR="00D952CC" w:rsidRPr="00450269">
        <w:rPr>
          <w:rFonts w:asciiTheme="minorHAnsi" w:hAnsiTheme="minorHAnsi" w:cstheme="minorHAnsi"/>
        </w:rPr>
        <w:t xml:space="preserve">em is very dependent on the structure of the database entities and their associations. The database is firmly based around a Contingency </w:t>
      </w:r>
      <w:r w:rsidR="001234D2" w:rsidRPr="00450269">
        <w:rPr>
          <w:rFonts w:asciiTheme="minorHAnsi" w:hAnsiTheme="minorHAnsi" w:cstheme="minorHAnsi"/>
        </w:rPr>
        <w:t>M</w:t>
      </w:r>
      <w:r w:rsidR="00D952CC" w:rsidRPr="00450269">
        <w:rPr>
          <w:rFonts w:asciiTheme="minorHAnsi" w:hAnsiTheme="minorHAnsi" w:cstheme="minorHAnsi"/>
        </w:rPr>
        <w:t xml:space="preserve">anagement paper-based system. There were multiple implementations of the database before further web application development </w:t>
      </w:r>
      <w:r w:rsidR="00106DE5" w:rsidRPr="00450269">
        <w:rPr>
          <w:rFonts w:asciiTheme="minorHAnsi" w:hAnsiTheme="minorHAnsi" w:cstheme="minorHAnsi"/>
        </w:rPr>
        <w:t>would</w:t>
      </w:r>
      <w:r w:rsidR="00D952CC" w:rsidRPr="00450269">
        <w:rPr>
          <w:rFonts w:asciiTheme="minorHAnsi" w:hAnsiTheme="minorHAnsi" w:cstheme="minorHAnsi"/>
        </w:rPr>
        <w:t xml:space="preserve"> begin.</w:t>
      </w:r>
      <w:r w:rsidR="003A1E92" w:rsidRPr="00450269">
        <w:rPr>
          <w:rFonts w:asciiTheme="minorHAnsi" w:hAnsiTheme="minorHAnsi" w:cstheme="minorHAnsi"/>
        </w:rPr>
        <w:t xml:space="preserve"> </w:t>
      </w:r>
    </w:p>
    <w:p w14:paraId="16FE6BDD" w14:textId="77777777" w:rsidR="00D952CC" w:rsidRPr="00450269" w:rsidRDefault="00D952CC" w:rsidP="00450269">
      <w:pPr>
        <w:pStyle w:val="Chapterheading"/>
        <w:jc w:val="both"/>
        <w:rPr>
          <w:rFonts w:asciiTheme="minorHAnsi" w:hAnsiTheme="minorHAnsi" w:cstheme="minorHAnsi"/>
        </w:rPr>
      </w:pPr>
    </w:p>
    <w:p w14:paraId="397CC165" w14:textId="0E68EE87" w:rsidR="009F37C5" w:rsidRPr="00450269" w:rsidRDefault="000971AD" w:rsidP="00450269">
      <w:pPr>
        <w:pStyle w:val="Chapterheading"/>
        <w:keepNext/>
        <w:jc w:val="both"/>
        <w:rPr>
          <w:rFonts w:asciiTheme="minorHAnsi" w:hAnsiTheme="minorHAnsi" w:cstheme="minorHAnsi"/>
        </w:rPr>
      </w:pPr>
      <w:r w:rsidRPr="00450269">
        <w:rPr>
          <w:rFonts w:asciiTheme="minorHAnsi" w:hAnsiTheme="minorHAnsi" w:cstheme="minorHAnsi"/>
          <w:noProof/>
          <w:lang w:val="en-IE" w:eastAsia="en-IE"/>
        </w:rPr>
        <w:lastRenderedPageBreak/>
        <w:drawing>
          <wp:inline distT="0" distB="0" distL="0" distR="0" wp14:anchorId="67FBEFD7" wp14:editId="485F6315">
            <wp:extent cx="5697220" cy="8234680"/>
            <wp:effectExtent l="0" t="0" r="0" b="0"/>
            <wp:docPr id="15" name="Picture 3" descr="first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implem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7220" cy="8234680"/>
                    </a:xfrm>
                    <a:prstGeom prst="rect">
                      <a:avLst/>
                    </a:prstGeom>
                    <a:noFill/>
                    <a:ln>
                      <a:noFill/>
                    </a:ln>
                  </pic:spPr>
                </pic:pic>
              </a:graphicData>
            </a:graphic>
          </wp:inline>
        </w:drawing>
      </w:r>
    </w:p>
    <w:p w14:paraId="02141DCE" w14:textId="16D342A4" w:rsidR="00D952CC" w:rsidRPr="00450269" w:rsidRDefault="009F37C5" w:rsidP="00450269">
      <w:pPr>
        <w:pStyle w:val="Caption"/>
        <w:jc w:val="both"/>
        <w:rPr>
          <w:rFonts w:asciiTheme="minorHAnsi" w:hAnsiTheme="minorHAnsi" w:cstheme="minorHAnsi"/>
          <w:i w:val="0"/>
        </w:rPr>
      </w:pPr>
      <w:bookmarkStart w:id="28" w:name="_Ref384060855"/>
      <w:bookmarkStart w:id="29" w:name="_Toc373936807"/>
      <w:bookmarkStart w:id="30" w:name="_Toc384370406"/>
      <w:r w:rsidRPr="00450269">
        <w:rPr>
          <w:rFonts w:asciiTheme="minorHAnsi" w:hAnsiTheme="minorHAnsi" w:cstheme="minorHAnsi"/>
          <w:i w:val="0"/>
        </w:rPr>
        <w:t xml:space="preserve">Figure </w:t>
      </w:r>
      <w:r w:rsidRPr="00450269">
        <w:rPr>
          <w:rFonts w:asciiTheme="minorHAnsi" w:hAnsiTheme="minorHAnsi" w:cstheme="minorHAnsi"/>
          <w:i w:val="0"/>
        </w:rPr>
        <w:fldChar w:fldCharType="begin"/>
      </w:r>
      <w:r w:rsidRPr="00450269">
        <w:rPr>
          <w:rFonts w:asciiTheme="minorHAnsi" w:hAnsiTheme="minorHAnsi" w:cstheme="minorHAnsi"/>
          <w:i w:val="0"/>
        </w:rPr>
        <w:instrText xml:space="preserve"> SEQ Figure \* ARABIC </w:instrText>
      </w:r>
      <w:r w:rsidRPr="00450269">
        <w:rPr>
          <w:rFonts w:asciiTheme="minorHAnsi" w:hAnsiTheme="minorHAnsi" w:cstheme="minorHAnsi"/>
          <w:i w:val="0"/>
        </w:rPr>
        <w:fldChar w:fldCharType="separate"/>
      </w:r>
      <w:r w:rsidR="00B72DF0" w:rsidRPr="00450269">
        <w:rPr>
          <w:rFonts w:asciiTheme="minorHAnsi" w:hAnsiTheme="minorHAnsi" w:cstheme="minorHAnsi"/>
          <w:i w:val="0"/>
          <w:noProof/>
        </w:rPr>
        <w:t>2</w:t>
      </w:r>
      <w:r w:rsidRPr="00450269">
        <w:rPr>
          <w:rFonts w:asciiTheme="minorHAnsi" w:hAnsiTheme="minorHAnsi" w:cstheme="minorHAnsi"/>
          <w:i w:val="0"/>
        </w:rPr>
        <w:fldChar w:fldCharType="end"/>
      </w:r>
      <w:bookmarkEnd w:id="28"/>
      <w:r w:rsidRPr="00450269">
        <w:rPr>
          <w:rFonts w:asciiTheme="minorHAnsi" w:hAnsiTheme="minorHAnsi" w:cstheme="minorHAnsi"/>
          <w:i w:val="0"/>
        </w:rPr>
        <w:t xml:space="preserve">: First </w:t>
      </w:r>
      <w:r w:rsidR="0006512D" w:rsidRPr="00450269">
        <w:rPr>
          <w:rFonts w:asciiTheme="minorHAnsi" w:hAnsiTheme="minorHAnsi" w:cstheme="minorHAnsi"/>
          <w:i w:val="0"/>
        </w:rPr>
        <w:t>database schema i</w:t>
      </w:r>
      <w:r w:rsidRPr="00450269">
        <w:rPr>
          <w:rFonts w:asciiTheme="minorHAnsi" w:hAnsiTheme="minorHAnsi" w:cstheme="minorHAnsi"/>
          <w:i w:val="0"/>
        </w:rPr>
        <w:t>mplementation</w:t>
      </w:r>
      <w:bookmarkEnd w:id="29"/>
      <w:r w:rsidR="00F973F7" w:rsidRPr="00450269">
        <w:rPr>
          <w:rFonts w:asciiTheme="minorHAnsi" w:hAnsiTheme="minorHAnsi" w:cstheme="minorHAnsi"/>
          <w:i w:val="0"/>
        </w:rPr>
        <w:t>.</w:t>
      </w:r>
      <w:bookmarkEnd w:id="30"/>
    </w:p>
    <w:p w14:paraId="58C820B5" w14:textId="286D3EB1" w:rsidR="009F37C5" w:rsidRPr="00450269" w:rsidRDefault="009F37C5" w:rsidP="00450269">
      <w:pPr>
        <w:pStyle w:val="Caption"/>
        <w:jc w:val="both"/>
        <w:rPr>
          <w:rFonts w:asciiTheme="minorHAnsi" w:hAnsiTheme="minorHAnsi" w:cstheme="minorHAnsi"/>
          <w:i w:val="0"/>
        </w:rPr>
      </w:pPr>
      <w:r w:rsidRPr="00450269">
        <w:rPr>
          <w:rFonts w:asciiTheme="minorHAnsi" w:hAnsiTheme="minorHAnsi" w:cstheme="minorHAnsi"/>
          <w:i w:val="0"/>
        </w:rPr>
        <w:lastRenderedPageBreak/>
        <w:t>The first implementation of the</w:t>
      </w:r>
      <w:r w:rsidR="006012CE" w:rsidRPr="00450269">
        <w:rPr>
          <w:rFonts w:asciiTheme="minorHAnsi" w:hAnsiTheme="minorHAnsi" w:cstheme="minorHAnsi"/>
          <w:i w:val="0"/>
        </w:rPr>
        <w:t xml:space="preserve"> conceptual</w:t>
      </w:r>
      <w:r w:rsidRPr="00450269">
        <w:rPr>
          <w:rFonts w:asciiTheme="minorHAnsi" w:hAnsiTheme="minorHAnsi" w:cstheme="minorHAnsi"/>
          <w:i w:val="0"/>
        </w:rPr>
        <w:t xml:space="preserve"> </w:t>
      </w:r>
      <w:r w:rsidR="00106DE5" w:rsidRPr="00450269">
        <w:rPr>
          <w:rFonts w:asciiTheme="minorHAnsi" w:hAnsiTheme="minorHAnsi" w:cstheme="minorHAnsi"/>
          <w:i w:val="0"/>
        </w:rPr>
        <w:t>ERD (Entity-relational database)</w:t>
      </w:r>
      <w:r w:rsidRPr="00450269">
        <w:rPr>
          <w:rFonts w:asciiTheme="minorHAnsi" w:hAnsiTheme="minorHAnsi" w:cstheme="minorHAnsi"/>
          <w:i w:val="0"/>
        </w:rPr>
        <w:t xml:space="preserve"> was a rough design model recording all the necessary attributes, keys required</w:t>
      </w:r>
      <w:r w:rsidR="001234D2" w:rsidRPr="00450269">
        <w:rPr>
          <w:rFonts w:asciiTheme="minorHAnsi" w:hAnsiTheme="minorHAnsi" w:cstheme="minorHAnsi"/>
          <w:i w:val="0"/>
        </w:rPr>
        <w:t>,</w:t>
      </w:r>
      <w:r w:rsidRPr="00450269">
        <w:rPr>
          <w:rFonts w:asciiTheme="minorHAnsi" w:hAnsiTheme="minorHAnsi" w:cstheme="minorHAnsi"/>
          <w:i w:val="0"/>
        </w:rPr>
        <w:t xml:space="preserve"> and the relationships between entities. The first implementation included a full schema logging table</w:t>
      </w:r>
      <w:r w:rsidR="001234D2" w:rsidRPr="00450269">
        <w:rPr>
          <w:rFonts w:asciiTheme="minorHAnsi" w:hAnsiTheme="minorHAnsi" w:cstheme="minorHAnsi"/>
          <w:i w:val="0"/>
        </w:rPr>
        <w:t>. T</w:t>
      </w:r>
      <w:r w:rsidRPr="00450269">
        <w:rPr>
          <w:rFonts w:asciiTheme="minorHAnsi" w:hAnsiTheme="minorHAnsi" w:cstheme="minorHAnsi"/>
          <w:i w:val="0"/>
        </w:rPr>
        <w:t xml:space="preserve">his </w:t>
      </w:r>
      <w:r w:rsidR="001234D2" w:rsidRPr="00450269">
        <w:rPr>
          <w:rFonts w:asciiTheme="minorHAnsi" w:hAnsiTheme="minorHAnsi" w:cstheme="minorHAnsi"/>
          <w:i w:val="0"/>
        </w:rPr>
        <w:t>was</w:t>
      </w:r>
      <w:r w:rsidRPr="00450269">
        <w:rPr>
          <w:rFonts w:asciiTheme="minorHAnsi" w:hAnsiTheme="minorHAnsi" w:cstheme="minorHAnsi"/>
          <w:i w:val="0"/>
        </w:rPr>
        <w:t xml:space="preserve"> removed in later implementations</w:t>
      </w:r>
      <w:r w:rsidR="001234D2" w:rsidRPr="00450269">
        <w:rPr>
          <w:rFonts w:asciiTheme="minorHAnsi" w:hAnsiTheme="minorHAnsi" w:cstheme="minorHAnsi"/>
          <w:i w:val="0"/>
        </w:rPr>
        <w:t xml:space="preserve">. </w:t>
      </w:r>
      <w:r w:rsidRPr="00450269">
        <w:rPr>
          <w:rFonts w:asciiTheme="minorHAnsi" w:hAnsiTheme="minorHAnsi" w:cstheme="minorHAnsi"/>
          <w:i w:val="0"/>
        </w:rPr>
        <w:t xml:space="preserve"> </w:t>
      </w:r>
      <w:r w:rsidR="001234D2" w:rsidRPr="00450269">
        <w:rPr>
          <w:rFonts w:asciiTheme="minorHAnsi" w:hAnsiTheme="minorHAnsi" w:cstheme="minorHAnsi"/>
          <w:i w:val="0"/>
        </w:rPr>
        <w:t>Instead</w:t>
      </w:r>
      <w:r w:rsidRPr="00450269">
        <w:rPr>
          <w:rFonts w:asciiTheme="minorHAnsi" w:hAnsiTheme="minorHAnsi" w:cstheme="minorHAnsi"/>
          <w:i w:val="0"/>
        </w:rPr>
        <w:t xml:space="preserve"> each table record will store the user key and the date associated with its creation</w:t>
      </w:r>
      <w:r w:rsidR="00106DE5" w:rsidRPr="00450269">
        <w:rPr>
          <w:rFonts w:asciiTheme="minorHAnsi" w:hAnsiTheme="minorHAnsi" w:cstheme="minorHAnsi"/>
          <w:i w:val="0"/>
        </w:rPr>
        <w:t xml:space="preserve"> and further latest update</w:t>
      </w:r>
      <w:r w:rsidR="0052445A" w:rsidRPr="00450269">
        <w:rPr>
          <w:rFonts w:asciiTheme="minorHAnsi" w:hAnsiTheme="minorHAnsi" w:cstheme="minorHAnsi"/>
          <w:i w:val="0"/>
        </w:rPr>
        <w:t xml:space="preserve"> and this can alternatively be used as a log</w:t>
      </w:r>
      <w:r w:rsidRPr="00450269">
        <w:rPr>
          <w:rFonts w:asciiTheme="minorHAnsi" w:hAnsiTheme="minorHAnsi" w:cstheme="minorHAnsi"/>
          <w:i w:val="0"/>
        </w:rPr>
        <w:t xml:space="preserve">. All </w:t>
      </w:r>
      <w:r w:rsidR="00702A77" w:rsidRPr="00450269">
        <w:rPr>
          <w:rFonts w:asciiTheme="minorHAnsi" w:hAnsiTheme="minorHAnsi" w:cstheme="minorHAnsi"/>
          <w:i w:val="0"/>
        </w:rPr>
        <w:t>associations</w:t>
      </w:r>
      <w:r w:rsidRPr="00450269">
        <w:rPr>
          <w:rFonts w:asciiTheme="minorHAnsi" w:hAnsiTheme="minorHAnsi" w:cstheme="minorHAnsi"/>
          <w:i w:val="0"/>
        </w:rPr>
        <w:t xml:space="preserve"> to the </w:t>
      </w:r>
      <w:r w:rsidR="0052445A" w:rsidRPr="00450269">
        <w:rPr>
          <w:rFonts w:asciiTheme="minorHAnsi" w:hAnsiTheme="minorHAnsi" w:cstheme="minorHAnsi"/>
          <w:i w:val="0"/>
        </w:rPr>
        <w:t>‘</w:t>
      </w:r>
      <w:r w:rsidRPr="00450269">
        <w:rPr>
          <w:rFonts w:asciiTheme="minorHAnsi" w:hAnsiTheme="minorHAnsi" w:cstheme="minorHAnsi"/>
          <w:i w:val="0"/>
        </w:rPr>
        <w:t>User</w:t>
      </w:r>
      <w:r w:rsidR="0052445A" w:rsidRPr="00450269">
        <w:rPr>
          <w:rFonts w:asciiTheme="minorHAnsi" w:hAnsiTheme="minorHAnsi" w:cstheme="minorHAnsi"/>
          <w:i w:val="0"/>
        </w:rPr>
        <w:t>’</w:t>
      </w:r>
      <w:r w:rsidRPr="00450269">
        <w:rPr>
          <w:rFonts w:asciiTheme="minorHAnsi" w:hAnsiTheme="minorHAnsi" w:cstheme="minorHAnsi"/>
          <w:i w:val="0"/>
        </w:rPr>
        <w:t xml:space="preserve"> table are not recorded in </w:t>
      </w:r>
      <w:r w:rsidR="00106DE5" w:rsidRPr="00450269">
        <w:rPr>
          <w:rFonts w:asciiTheme="minorHAnsi" w:hAnsiTheme="minorHAnsi" w:cstheme="minorHAnsi"/>
          <w:i w:val="0"/>
        </w:rPr>
        <w:fldChar w:fldCharType="begin"/>
      </w:r>
      <w:r w:rsidR="00106DE5" w:rsidRPr="00450269">
        <w:rPr>
          <w:rFonts w:asciiTheme="minorHAnsi" w:hAnsiTheme="minorHAnsi" w:cstheme="minorHAnsi"/>
          <w:i w:val="0"/>
        </w:rPr>
        <w:instrText xml:space="preserve"> REF _Ref384060855 \h </w:instrText>
      </w:r>
      <w:r w:rsidR="00450269">
        <w:rPr>
          <w:rFonts w:asciiTheme="minorHAnsi" w:hAnsiTheme="minorHAnsi" w:cstheme="minorHAnsi"/>
          <w:i w:val="0"/>
        </w:rPr>
        <w:instrText xml:space="preserve"> \* MERGEFORMAT </w:instrText>
      </w:r>
      <w:r w:rsidR="00106DE5" w:rsidRPr="00450269">
        <w:rPr>
          <w:rFonts w:asciiTheme="minorHAnsi" w:hAnsiTheme="minorHAnsi" w:cstheme="minorHAnsi"/>
          <w:i w:val="0"/>
        </w:rPr>
      </w:r>
      <w:r w:rsidR="00106DE5" w:rsidRPr="00450269">
        <w:rPr>
          <w:rFonts w:asciiTheme="minorHAnsi" w:hAnsiTheme="minorHAnsi" w:cstheme="minorHAnsi"/>
          <w:i w:val="0"/>
        </w:rPr>
        <w:fldChar w:fldCharType="separate"/>
      </w:r>
      <w:r w:rsidR="00106DE5" w:rsidRPr="00450269">
        <w:rPr>
          <w:rFonts w:asciiTheme="minorHAnsi" w:hAnsiTheme="minorHAnsi" w:cstheme="minorHAnsi"/>
          <w:i w:val="0"/>
        </w:rPr>
        <w:t xml:space="preserve">Figure </w:t>
      </w:r>
      <w:r w:rsidR="00106DE5" w:rsidRPr="00450269">
        <w:rPr>
          <w:rFonts w:asciiTheme="minorHAnsi" w:hAnsiTheme="minorHAnsi" w:cstheme="minorHAnsi"/>
          <w:i w:val="0"/>
          <w:noProof/>
        </w:rPr>
        <w:t>2</w:t>
      </w:r>
      <w:r w:rsidR="00106DE5" w:rsidRPr="00450269">
        <w:rPr>
          <w:rFonts w:asciiTheme="minorHAnsi" w:hAnsiTheme="minorHAnsi" w:cstheme="minorHAnsi"/>
          <w:i w:val="0"/>
        </w:rPr>
        <w:fldChar w:fldCharType="end"/>
      </w:r>
      <w:r w:rsidR="00106DE5" w:rsidRPr="00450269">
        <w:rPr>
          <w:rFonts w:asciiTheme="minorHAnsi" w:hAnsiTheme="minorHAnsi" w:cstheme="minorHAnsi"/>
          <w:i w:val="0"/>
        </w:rPr>
        <w:t xml:space="preserve"> </w:t>
      </w:r>
      <w:r w:rsidR="00F736B1" w:rsidRPr="00450269">
        <w:rPr>
          <w:rFonts w:asciiTheme="minorHAnsi" w:hAnsiTheme="minorHAnsi" w:cstheme="minorHAnsi"/>
          <w:i w:val="0"/>
        </w:rPr>
        <w:t>as the many associations with the ‘User’ table impairs the readability of the diagram.</w:t>
      </w:r>
      <w:r w:rsidR="00E44C20" w:rsidRPr="00450269">
        <w:rPr>
          <w:rFonts w:asciiTheme="minorHAnsi" w:hAnsiTheme="minorHAnsi" w:cstheme="minorHAnsi"/>
          <w:i w:val="0"/>
        </w:rPr>
        <w:t xml:space="preserve"> </w:t>
      </w:r>
      <w:r w:rsidR="00106DE5" w:rsidRPr="00450269">
        <w:rPr>
          <w:rFonts w:asciiTheme="minorHAnsi" w:hAnsiTheme="minorHAnsi" w:cstheme="minorHAnsi"/>
          <w:i w:val="0"/>
        </w:rPr>
        <w:fldChar w:fldCharType="begin"/>
      </w:r>
      <w:r w:rsidR="00106DE5" w:rsidRPr="00450269">
        <w:rPr>
          <w:rFonts w:asciiTheme="minorHAnsi" w:hAnsiTheme="minorHAnsi" w:cstheme="minorHAnsi"/>
          <w:i w:val="0"/>
        </w:rPr>
        <w:instrText xml:space="preserve"> REF _Ref384060902 \h </w:instrText>
      </w:r>
      <w:r w:rsidR="00450269">
        <w:rPr>
          <w:rFonts w:asciiTheme="minorHAnsi" w:hAnsiTheme="minorHAnsi" w:cstheme="minorHAnsi"/>
          <w:i w:val="0"/>
        </w:rPr>
        <w:instrText xml:space="preserve"> \* MERGEFORMAT </w:instrText>
      </w:r>
      <w:r w:rsidR="00106DE5" w:rsidRPr="00450269">
        <w:rPr>
          <w:rFonts w:asciiTheme="minorHAnsi" w:hAnsiTheme="minorHAnsi" w:cstheme="minorHAnsi"/>
          <w:i w:val="0"/>
        </w:rPr>
      </w:r>
      <w:r w:rsidR="00106DE5" w:rsidRPr="00450269">
        <w:rPr>
          <w:rFonts w:asciiTheme="minorHAnsi" w:hAnsiTheme="minorHAnsi" w:cstheme="minorHAnsi"/>
          <w:i w:val="0"/>
        </w:rPr>
        <w:fldChar w:fldCharType="separate"/>
      </w:r>
      <w:r w:rsidR="00106DE5" w:rsidRPr="00450269">
        <w:rPr>
          <w:rFonts w:asciiTheme="minorHAnsi" w:hAnsiTheme="minorHAnsi" w:cstheme="minorHAnsi"/>
          <w:i w:val="0"/>
        </w:rPr>
        <w:t xml:space="preserve">Figure </w:t>
      </w:r>
      <w:r w:rsidR="00106DE5" w:rsidRPr="00450269">
        <w:rPr>
          <w:rFonts w:asciiTheme="minorHAnsi" w:hAnsiTheme="minorHAnsi" w:cstheme="minorHAnsi"/>
          <w:i w:val="0"/>
          <w:noProof/>
        </w:rPr>
        <w:t>3</w:t>
      </w:r>
      <w:r w:rsidR="00106DE5" w:rsidRPr="00450269">
        <w:rPr>
          <w:rFonts w:asciiTheme="minorHAnsi" w:hAnsiTheme="minorHAnsi" w:cstheme="minorHAnsi"/>
          <w:i w:val="0"/>
        </w:rPr>
        <w:fldChar w:fldCharType="end"/>
      </w:r>
      <w:r w:rsidR="00F736B1" w:rsidRPr="00450269">
        <w:rPr>
          <w:rFonts w:asciiTheme="minorHAnsi" w:hAnsiTheme="minorHAnsi" w:cstheme="minorHAnsi"/>
          <w:i w:val="0"/>
        </w:rPr>
        <w:t>,</w:t>
      </w:r>
      <w:r w:rsidR="00E44C20" w:rsidRPr="00450269">
        <w:rPr>
          <w:rFonts w:asciiTheme="minorHAnsi" w:hAnsiTheme="minorHAnsi" w:cstheme="minorHAnsi"/>
          <w:i w:val="0"/>
        </w:rPr>
        <w:t xml:space="preserve"> illustrates the associations between each entity more explicitly.</w:t>
      </w:r>
      <w:r w:rsidR="00634E27" w:rsidRPr="00450269">
        <w:rPr>
          <w:rFonts w:asciiTheme="minorHAnsi" w:hAnsiTheme="minorHAnsi" w:cstheme="minorHAnsi"/>
          <w:i w:val="0"/>
        </w:rPr>
        <w:t xml:space="preserve"> </w:t>
      </w:r>
      <w:r w:rsidR="00106DE5" w:rsidRPr="00450269">
        <w:rPr>
          <w:rFonts w:asciiTheme="minorHAnsi" w:hAnsiTheme="minorHAnsi" w:cstheme="minorHAnsi"/>
          <w:i w:val="0"/>
        </w:rPr>
        <w:fldChar w:fldCharType="begin"/>
      </w:r>
      <w:r w:rsidR="00106DE5" w:rsidRPr="00450269">
        <w:rPr>
          <w:rFonts w:asciiTheme="minorHAnsi" w:hAnsiTheme="minorHAnsi" w:cstheme="minorHAnsi"/>
          <w:i w:val="0"/>
        </w:rPr>
        <w:instrText xml:space="preserve"> REF _Ref384060902 \h </w:instrText>
      </w:r>
      <w:r w:rsidR="00450269">
        <w:rPr>
          <w:rFonts w:asciiTheme="minorHAnsi" w:hAnsiTheme="minorHAnsi" w:cstheme="minorHAnsi"/>
          <w:i w:val="0"/>
        </w:rPr>
        <w:instrText xml:space="preserve"> \* MERGEFORMAT </w:instrText>
      </w:r>
      <w:r w:rsidR="00106DE5" w:rsidRPr="00450269">
        <w:rPr>
          <w:rFonts w:asciiTheme="minorHAnsi" w:hAnsiTheme="minorHAnsi" w:cstheme="minorHAnsi"/>
          <w:i w:val="0"/>
        </w:rPr>
      </w:r>
      <w:r w:rsidR="00106DE5" w:rsidRPr="00450269">
        <w:rPr>
          <w:rFonts w:asciiTheme="minorHAnsi" w:hAnsiTheme="minorHAnsi" w:cstheme="minorHAnsi"/>
          <w:i w:val="0"/>
        </w:rPr>
        <w:fldChar w:fldCharType="separate"/>
      </w:r>
      <w:r w:rsidR="00106DE5" w:rsidRPr="00450269">
        <w:rPr>
          <w:rFonts w:asciiTheme="minorHAnsi" w:hAnsiTheme="minorHAnsi" w:cstheme="minorHAnsi"/>
          <w:i w:val="0"/>
        </w:rPr>
        <w:t xml:space="preserve"> </w:t>
      </w:r>
      <w:r w:rsidR="00106DE5" w:rsidRPr="00450269">
        <w:rPr>
          <w:rFonts w:asciiTheme="minorHAnsi" w:hAnsiTheme="minorHAnsi" w:cstheme="minorHAnsi"/>
          <w:i w:val="0"/>
        </w:rPr>
        <w:fldChar w:fldCharType="begin"/>
      </w:r>
      <w:r w:rsidR="00106DE5" w:rsidRPr="00450269">
        <w:rPr>
          <w:rFonts w:asciiTheme="minorHAnsi" w:hAnsiTheme="minorHAnsi" w:cstheme="minorHAnsi"/>
          <w:i w:val="0"/>
        </w:rPr>
        <w:instrText xml:space="preserve"> REF _Ref384061005 \h </w:instrText>
      </w:r>
      <w:r w:rsidR="00450269">
        <w:rPr>
          <w:rFonts w:asciiTheme="minorHAnsi" w:hAnsiTheme="minorHAnsi" w:cstheme="minorHAnsi"/>
          <w:i w:val="0"/>
        </w:rPr>
        <w:instrText xml:space="preserve"> \* MERGEFORMAT </w:instrText>
      </w:r>
      <w:r w:rsidR="00106DE5" w:rsidRPr="00450269">
        <w:rPr>
          <w:rFonts w:asciiTheme="minorHAnsi" w:hAnsiTheme="minorHAnsi" w:cstheme="minorHAnsi"/>
          <w:i w:val="0"/>
        </w:rPr>
      </w:r>
      <w:r w:rsidR="00106DE5" w:rsidRPr="00450269">
        <w:rPr>
          <w:rFonts w:asciiTheme="minorHAnsi" w:hAnsiTheme="minorHAnsi" w:cstheme="minorHAnsi"/>
          <w:i w:val="0"/>
        </w:rPr>
        <w:fldChar w:fldCharType="separate"/>
      </w:r>
      <w:r w:rsidR="00106DE5" w:rsidRPr="00450269">
        <w:rPr>
          <w:rFonts w:asciiTheme="minorHAnsi" w:hAnsiTheme="minorHAnsi" w:cstheme="minorHAnsi"/>
          <w:i w:val="0"/>
        </w:rPr>
        <w:t xml:space="preserve">Figure </w:t>
      </w:r>
      <w:r w:rsidR="00106DE5" w:rsidRPr="00450269">
        <w:rPr>
          <w:rFonts w:asciiTheme="minorHAnsi" w:hAnsiTheme="minorHAnsi" w:cstheme="minorHAnsi"/>
          <w:i w:val="0"/>
          <w:noProof/>
        </w:rPr>
        <w:t>4</w:t>
      </w:r>
      <w:r w:rsidR="00106DE5" w:rsidRPr="00450269">
        <w:rPr>
          <w:rFonts w:asciiTheme="minorHAnsi" w:hAnsiTheme="minorHAnsi" w:cstheme="minorHAnsi"/>
          <w:i w:val="0"/>
        </w:rPr>
        <w:fldChar w:fldCharType="end"/>
      </w:r>
      <w:r w:rsidR="00106DE5" w:rsidRPr="00450269">
        <w:rPr>
          <w:rFonts w:asciiTheme="minorHAnsi" w:hAnsiTheme="minorHAnsi" w:cstheme="minorHAnsi"/>
          <w:i w:val="0"/>
        </w:rPr>
        <w:fldChar w:fldCharType="end"/>
      </w:r>
      <w:r w:rsidR="00106DE5" w:rsidRPr="00450269">
        <w:rPr>
          <w:rFonts w:asciiTheme="minorHAnsi" w:hAnsiTheme="minorHAnsi" w:cstheme="minorHAnsi"/>
          <w:i w:val="0"/>
        </w:rPr>
        <w:t xml:space="preserve"> </w:t>
      </w:r>
      <w:r w:rsidR="008447E7" w:rsidRPr="00450269">
        <w:rPr>
          <w:rFonts w:asciiTheme="minorHAnsi" w:hAnsiTheme="minorHAnsi" w:cstheme="minorHAnsi"/>
          <w:i w:val="0"/>
        </w:rPr>
        <w:t>Expands</w:t>
      </w:r>
      <w:r w:rsidR="00634E27" w:rsidRPr="00450269">
        <w:rPr>
          <w:rFonts w:asciiTheme="minorHAnsi" w:hAnsiTheme="minorHAnsi" w:cstheme="minorHAnsi"/>
          <w:i w:val="0"/>
        </w:rPr>
        <w:t xml:space="preserve"> on</w:t>
      </w:r>
      <w:r w:rsidR="00106DE5" w:rsidRPr="00450269">
        <w:rPr>
          <w:rFonts w:asciiTheme="minorHAnsi" w:hAnsiTheme="minorHAnsi" w:cstheme="minorHAnsi"/>
          <w:i w:val="0"/>
        </w:rPr>
        <w:t xml:space="preserve"> </w:t>
      </w:r>
      <w:r w:rsidR="00106DE5" w:rsidRPr="00450269">
        <w:rPr>
          <w:rFonts w:asciiTheme="minorHAnsi" w:hAnsiTheme="minorHAnsi" w:cstheme="minorHAnsi"/>
          <w:i w:val="0"/>
        </w:rPr>
        <w:fldChar w:fldCharType="begin"/>
      </w:r>
      <w:r w:rsidR="00106DE5" w:rsidRPr="00450269">
        <w:rPr>
          <w:rFonts w:asciiTheme="minorHAnsi" w:hAnsiTheme="minorHAnsi" w:cstheme="minorHAnsi"/>
          <w:i w:val="0"/>
        </w:rPr>
        <w:instrText xml:space="preserve"> REF _Ref384060902 \h </w:instrText>
      </w:r>
      <w:r w:rsidR="00450269">
        <w:rPr>
          <w:rFonts w:asciiTheme="minorHAnsi" w:hAnsiTheme="minorHAnsi" w:cstheme="minorHAnsi"/>
          <w:i w:val="0"/>
        </w:rPr>
        <w:instrText xml:space="preserve"> \* MERGEFORMAT </w:instrText>
      </w:r>
      <w:r w:rsidR="00106DE5" w:rsidRPr="00450269">
        <w:rPr>
          <w:rFonts w:asciiTheme="minorHAnsi" w:hAnsiTheme="minorHAnsi" w:cstheme="minorHAnsi"/>
          <w:i w:val="0"/>
        </w:rPr>
      </w:r>
      <w:r w:rsidR="00106DE5" w:rsidRPr="00450269">
        <w:rPr>
          <w:rFonts w:asciiTheme="minorHAnsi" w:hAnsiTheme="minorHAnsi" w:cstheme="minorHAnsi"/>
          <w:i w:val="0"/>
        </w:rPr>
        <w:fldChar w:fldCharType="separate"/>
      </w:r>
      <w:r w:rsidR="00106DE5" w:rsidRPr="00450269">
        <w:rPr>
          <w:rFonts w:asciiTheme="minorHAnsi" w:hAnsiTheme="minorHAnsi" w:cstheme="minorHAnsi"/>
          <w:i w:val="0"/>
        </w:rPr>
        <w:t xml:space="preserve">Figure </w:t>
      </w:r>
      <w:r w:rsidR="00106DE5" w:rsidRPr="00450269">
        <w:rPr>
          <w:rFonts w:asciiTheme="minorHAnsi" w:hAnsiTheme="minorHAnsi" w:cstheme="minorHAnsi"/>
          <w:i w:val="0"/>
          <w:noProof/>
        </w:rPr>
        <w:t>3</w:t>
      </w:r>
      <w:r w:rsidR="00106DE5" w:rsidRPr="00450269">
        <w:rPr>
          <w:rFonts w:asciiTheme="minorHAnsi" w:hAnsiTheme="minorHAnsi" w:cstheme="minorHAnsi"/>
          <w:i w:val="0"/>
        </w:rPr>
        <w:fldChar w:fldCharType="end"/>
      </w:r>
      <w:r w:rsidR="00634E27" w:rsidRPr="00450269">
        <w:rPr>
          <w:rFonts w:asciiTheme="minorHAnsi" w:hAnsiTheme="minorHAnsi" w:cstheme="minorHAnsi"/>
          <w:i w:val="0"/>
        </w:rPr>
        <w:t>, illustrating each entity’s attributes</w:t>
      </w:r>
      <w:r w:rsidR="00106DE5" w:rsidRPr="00450269">
        <w:rPr>
          <w:rFonts w:asciiTheme="minorHAnsi" w:hAnsiTheme="minorHAnsi" w:cstheme="minorHAnsi"/>
          <w:i w:val="0"/>
        </w:rPr>
        <w:t xml:space="preserve">, </w:t>
      </w:r>
      <w:r w:rsidR="00106DE5" w:rsidRPr="00450269">
        <w:rPr>
          <w:rFonts w:asciiTheme="minorHAnsi" w:hAnsiTheme="minorHAnsi" w:cstheme="minorHAnsi"/>
          <w:i w:val="0"/>
        </w:rPr>
        <w:fldChar w:fldCharType="begin"/>
      </w:r>
      <w:r w:rsidR="00106DE5" w:rsidRPr="00450269">
        <w:rPr>
          <w:rFonts w:asciiTheme="minorHAnsi" w:hAnsiTheme="minorHAnsi" w:cstheme="minorHAnsi"/>
          <w:i w:val="0"/>
        </w:rPr>
        <w:instrText xml:space="preserve"> REF _Ref384061005 \h </w:instrText>
      </w:r>
      <w:r w:rsidR="00450269">
        <w:rPr>
          <w:rFonts w:asciiTheme="minorHAnsi" w:hAnsiTheme="minorHAnsi" w:cstheme="minorHAnsi"/>
          <w:i w:val="0"/>
        </w:rPr>
        <w:instrText xml:space="preserve"> \* MERGEFORMAT </w:instrText>
      </w:r>
      <w:r w:rsidR="00106DE5" w:rsidRPr="00450269">
        <w:rPr>
          <w:rFonts w:asciiTheme="minorHAnsi" w:hAnsiTheme="minorHAnsi" w:cstheme="minorHAnsi"/>
          <w:i w:val="0"/>
        </w:rPr>
      </w:r>
      <w:r w:rsidR="00106DE5" w:rsidRPr="00450269">
        <w:rPr>
          <w:rFonts w:asciiTheme="minorHAnsi" w:hAnsiTheme="minorHAnsi" w:cstheme="minorHAnsi"/>
          <w:i w:val="0"/>
        </w:rPr>
        <w:fldChar w:fldCharType="separate"/>
      </w:r>
      <w:r w:rsidR="00106DE5" w:rsidRPr="00450269">
        <w:rPr>
          <w:rFonts w:asciiTheme="minorHAnsi" w:hAnsiTheme="minorHAnsi" w:cstheme="minorHAnsi"/>
          <w:i w:val="0"/>
        </w:rPr>
        <w:t xml:space="preserve">Figure </w:t>
      </w:r>
      <w:r w:rsidR="00106DE5" w:rsidRPr="00450269">
        <w:rPr>
          <w:rFonts w:asciiTheme="minorHAnsi" w:hAnsiTheme="minorHAnsi" w:cstheme="minorHAnsi"/>
          <w:i w:val="0"/>
          <w:noProof/>
        </w:rPr>
        <w:t>4</w:t>
      </w:r>
      <w:r w:rsidR="00106DE5" w:rsidRPr="00450269">
        <w:rPr>
          <w:rFonts w:asciiTheme="minorHAnsi" w:hAnsiTheme="minorHAnsi" w:cstheme="minorHAnsi"/>
          <w:i w:val="0"/>
        </w:rPr>
        <w:fldChar w:fldCharType="end"/>
      </w:r>
      <w:r w:rsidR="00106DE5" w:rsidRPr="00450269">
        <w:rPr>
          <w:rFonts w:asciiTheme="minorHAnsi" w:hAnsiTheme="minorHAnsi" w:cstheme="minorHAnsi"/>
          <w:i w:val="0"/>
        </w:rPr>
        <w:t xml:space="preserve"> represents the final design</w:t>
      </w:r>
      <w:r w:rsidR="00634E27" w:rsidRPr="00450269">
        <w:rPr>
          <w:rFonts w:asciiTheme="minorHAnsi" w:hAnsiTheme="minorHAnsi" w:cstheme="minorHAnsi"/>
          <w:i w:val="0"/>
        </w:rPr>
        <w:t>.</w:t>
      </w:r>
      <w:r w:rsidR="003A1E92" w:rsidRPr="00450269">
        <w:rPr>
          <w:rFonts w:asciiTheme="minorHAnsi" w:hAnsiTheme="minorHAnsi" w:cstheme="minorHAnsi"/>
          <w:i w:val="0"/>
        </w:rPr>
        <w:t xml:space="preserve"> The design of the database schema is normalized to ensure the schema is more maintainable and the degree of dependency between entities </w:t>
      </w:r>
      <w:r w:rsidR="007C15A3" w:rsidRPr="00450269">
        <w:rPr>
          <w:rFonts w:asciiTheme="minorHAnsi" w:hAnsiTheme="minorHAnsi" w:cstheme="minorHAnsi"/>
          <w:i w:val="0"/>
        </w:rPr>
        <w:t>is minimised</w:t>
      </w:r>
      <w:r w:rsidR="001234D2" w:rsidRPr="00450269">
        <w:rPr>
          <w:rFonts w:asciiTheme="minorHAnsi" w:hAnsiTheme="minorHAnsi" w:cstheme="minorHAnsi"/>
          <w:i w:val="0"/>
        </w:rPr>
        <w:t>.</w:t>
      </w:r>
      <w:r w:rsidR="00483710" w:rsidRPr="00450269">
        <w:rPr>
          <w:rFonts w:asciiTheme="minorHAnsi" w:hAnsiTheme="minorHAnsi" w:cstheme="minorHAnsi"/>
          <w:i w:val="0"/>
        </w:rPr>
        <w:t xml:space="preserve"> It was decided that the term ‘Service User’ was more appropriate than ‘Client’.</w:t>
      </w:r>
    </w:p>
    <w:p w14:paraId="3B99EDD1" w14:textId="77777777" w:rsidR="00E774B0" w:rsidRPr="00450269" w:rsidRDefault="00E774B0" w:rsidP="00450269">
      <w:pPr>
        <w:pStyle w:val="Caption"/>
        <w:jc w:val="both"/>
        <w:rPr>
          <w:rFonts w:asciiTheme="minorHAnsi" w:hAnsiTheme="minorHAnsi" w:cstheme="minorHAnsi"/>
          <w:i w:val="0"/>
        </w:rPr>
      </w:pPr>
      <w:r w:rsidRPr="00450269">
        <w:rPr>
          <w:rFonts w:asciiTheme="minorHAnsi" w:hAnsiTheme="minorHAnsi" w:cstheme="minorHAnsi"/>
          <w:i w:val="0"/>
        </w:rPr>
        <w:t>The database schema is composed of sixteen tables catering for storage of all relative information. A summary of each table is as follows:</w:t>
      </w:r>
    </w:p>
    <w:p w14:paraId="4C5D5A03" w14:textId="343BB465" w:rsidR="00E774B0" w:rsidRPr="00450269" w:rsidRDefault="00E774B0"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 xml:space="preserve">User </w:t>
      </w:r>
      <w:r w:rsidR="00CB774B" w:rsidRPr="00450269">
        <w:rPr>
          <w:rFonts w:asciiTheme="minorHAnsi" w:hAnsiTheme="minorHAnsi" w:cstheme="minorHAnsi"/>
          <w:i w:val="0"/>
        </w:rPr>
        <w:t>(‘cm_users’)</w:t>
      </w:r>
      <w:r w:rsidR="001E5506">
        <w:rPr>
          <w:rFonts w:asciiTheme="minorHAnsi" w:hAnsiTheme="minorHAnsi" w:cstheme="minorHAnsi"/>
          <w:i w:val="0"/>
        </w:rPr>
        <w:t xml:space="preserve"> </w:t>
      </w:r>
      <w:r w:rsidRPr="00450269">
        <w:rPr>
          <w:rFonts w:asciiTheme="minorHAnsi" w:hAnsiTheme="minorHAnsi" w:cstheme="minorHAnsi"/>
          <w:i w:val="0"/>
        </w:rPr>
        <w:t>– The User table stores all static general information related to a member of staff of the treatment facility.</w:t>
      </w:r>
    </w:p>
    <w:p w14:paraId="3452FD95" w14:textId="199CECF8" w:rsidR="00E774B0" w:rsidRPr="00450269" w:rsidRDefault="00E774B0"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 xml:space="preserve">Role </w:t>
      </w:r>
      <w:r w:rsidR="00CB774B" w:rsidRPr="00450269">
        <w:rPr>
          <w:rFonts w:asciiTheme="minorHAnsi" w:hAnsiTheme="minorHAnsi" w:cstheme="minorHAnsi"/>
          <w:i w:val="0"/>
        </w:rPr>
        <w:t>(‘cm_roles’)</w:t>
      </w:r>
      <w:r w:rsidR="001E5506">
        <w:rPr>
          <w:rFonts w:asciiTheme="minorHAnsi" w:hAnsiTheme="minorHAnsi" w:cstheme="minorHAnsi"/>
          <w:i w:val="0"/>
        </w:rPr>
        <w:t xml:space="preserve"> </w:t>
      </w:r>
      <w:r w:rsidRPr="00450269">
        <w:rPr>
          <w:rFonts w:asciiTheme="minorHAnsi" w:hAnsiTheme="minorHAnsi" w:cstheme="minorHAnsi"/>
          <w:i w:val="0"/>
        </w:rPr>
        <w:t>–</w:t>
      </w:r>
      <w:r w:rsidR="00733E0B" w:rsidRPr="00450269">
        <w:rPr>
          <w:rFonts w:asciiTheme="minorHAnsi" w:hAnsiTheme="minorHAnsi" w:cstheme="minorHAnsi"/>
          <w:i w:val="0"/>
        </w:rPr>
        <w:t xml:space="preserve"> The Roles</w:t>
      </w:r>
      <w:r w:rsidRPr="00450269">
        <w:rPr>
          <w:rFonts w:asciiTheme="minorHAnsi" w:hAnsiTheme="minorHAnsi" w:cstheme="minorHAnsi"/>
          <w:i w:val="0"/>
        </w:rPr>
        <w:t xml:space="preserve"> are</w:t>
      </w:r>
      <w:r w:rsidR="00733E0B" w:rsidRPr="00450269">
        <w:rPr>
          <w:rFonts w:asciiTheme="minorHAnsi" w:hAnsiTheme="minorHAnsi" w:cstheme="minorHAnsi"/>
          <w:i w:val="0"/>
        </w:rPr>
        <w:t xml:space="preserve"> permission statuses for the system.</w:t>
      </w:r>
    </w:p>
    <w:p w14:paraId="6ED70475" w14:textId="71845969" w:rsidR="00733E0B" w:rsidRPr="00450269" w:rsidRDefault="00733E0B"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User Role</w:t>
      </w:r>
      <w:r w:rsidR="001E5506">
        <w:rPr>
          <w:rFonts w:asciiTheme="minorHAnsi" w:hAnsiTheme="minorHAnsi" w:cstheme="minorHAnsi"/>
          <w:i w:val="0"/>
        </w:rPr>
        <w:t xml:space="preserve"> </w:t>
      </w:r>
      <w:r w:rsidR="00CB774B" w:rsidRPr="00450269">
        <w:rPr>
          <w:rFonts w:asciiTheme="minorHAnsi" w:hAnsiTheme="minorHAnsi" w:cstheme="minorHAnsi"/>
          <w:i w:val="0"/>
        </w:rPr>
        <w:t>(‘cm_user_roles’)</w:t>
      </w:r>
      <w:r w:rsidRPr="00450269">
        <w:rPr>
          <w:rFonts w:asciiTheme="minorHAnsi" w:hAnsiTheme="minorHAnsi" w:cstheme="minorHAnsi"/>
          <w:i w:val="0"/>
        </w:rPr>
        <w:t xml:space="preserve"> – the joining association assigning a role to a user.</w:t>
      </w:r>
    </w:p>
    <w:p w14:paraId="49D2F9B5" w14:textId="48B3155A" w:rsidR="00733E0B" w:rsidRPr="00450269" w:rsidRDefault="00556801"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Service</w:t>
      </w:r>
      <w:r w:rsidR="00CB774B" w:rsidRPr="00450269">
        <w:rPr>
          <w:rFonts w:asciiTheme="minorHAnsi" w:hAnsiTheme="minorHAnsi" w:cstheme="minorHAnsi"/>
          <w:i w:val="0"/>
        </w:rPr>
        <w:t xml:space="preserve"> User (‘cm_clients’)</w:t>
      </w:r>
      <w:r w:rsidRPr="00450269">
        <w:rPr>
          <w:rFonts w:asciiTheme="minorHAnsi" w:hAnsiTheme="minorHAnsi" w:cstheme="minorHAnsi"/>
          <w:i w:val="0"/>
        </w:rPr>
        <w:t xml:space="preserve"> – This table represented as Service user or Clients stores all general and static information regarding a service user.</w:t>
      </w:r>
    </w:p>
    <w:p w14:paraId="3DC282AD" w14:textId="140528C5" w:rsidR="00556801" w:rsidRPr="00450269" w:rsidRDefault="00556801"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Service User notes</w:t>
      </w:r>
      <w:r w:rsidR="00CB774B" w:rsidRPr="00450269">
        <w:rPr>
          <w:rFonts w:asciiTheme="minorHAnsi" w:hAnsiTheme="minorHAnsi" w:cstheme="minorHAnsi"/>
          <w:i w:val="0"/>
        </w:rPr>
        <w:t xml:space="preserve"> (‘cm_client_notes’)</w:t>
      </w:r>
      <w:r w:rsidRPr="00450269">
        <w:rPr>
          <w:rFonts w:asciiTheme="minorHAnsi" w:hAnsiTheme="minorHAnsi" w:cstheme="minorHAnsi"/>
          <w:i w:val="0"/>
        </w:rPr>
        <w:t xml:space="preserve"> – this association table joins a service user and user where the user has recorded a note on the service user.</w:t>
      </w:r>
    </w:p>
    <w:p w14:paraId="6A1BEC3B" w14:textId="3FD3369E" w:rsidR="00556801" w:rsidRPr="00450269" w:rsidRDefault="00556801"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Service User attendance</w:t>
      </w:r>
      <w:r w:rsidR="00CB774B" w:rsidRPr="00450269">
        <w:rPr>
          <w:rFonts w:asciiTheme="minorHAnsi" w:hAnsiTheme="minorHAnsi" w:cstheme="minorHAnsi"/>
          <w:i w:val="0"/>
        </w:rPr>
        <w:t xml:space="preserve"> (‘cm_client_attnd’)</w:t>
      </w:r>
      <w:r w:rsidRPr="00450269">
        <w:rPr>
          <w:rFonts w:asciiTheme="minorHAnsi" w:hAnsiTheme="minorHAnsi" w:cstheme="minorHAnsi"/>
          <w:i w:val="0"/>
        </w:rPr>
        <w:t xml:space="preserve"> – records a service user</w:t>
      </w:r>
      <w:r w:rsidR="00F61DD5" w:rsidRPr="00450269">
        <w:rPr>
          <w:rFonts w:asciiTheme="minorHAnsi" w:hAnsiTheme="minorHAnsi" w:cstheme="minorHAnsi"/>
          <w:i w:val="0"/>
        </w:rPr>
        <w:t>’</w:t>
      </w:r>
      <w:r w:rsidRPr="00450269">
        <w:rPr>
          <w:rFonts w:asciiTheme="minorHAnsi" w:hAnsiTheme="minorHAnsi" w:cstheme="minorHAnsi"/>
          <w:i w:val="0"/>
        </w:rPr>
        <w:t>s meeting with a user</w:t>
      </w:r>
      <w:r w:rsidR="00F61DD5" w:rsidRPr="00450269">
        <w:rPr>
          <w:rFonts w:asciiTheme="minorHAnsi" w:hAnsiTheme="minorHAnsi" w:cstheme="minorHAnsi"/>
          <w:i w:val="0"/>
        </w:rPr>
        <w:t xml:space="preserve"> (i.e. clinician)</w:t>
      </w:r>
      <w:r w:rsidRPr="00450269">
        <w:rPr>
          <w:rFonts w:asciiTheme="minorHAnsi" w:hAnsiTheme="minorHAnsi" w:cstheme="minorHAnsi"/>
          <w:i w:val="0"/>
        </w:rPr>
        <w:t>.</w:t>
      </w:r>
      <w:r w:rsidR="005F2186" w:rsidRPr="00450269">
        <w:rPr>
          <w:rFonts w:asciiTheme="minorHAnsi" w:hAnsiTheme="minorHAnsi" w:cstheme="minorHAnsi"/>
          <w:i w:val="0"/>
        </w:rPr>
        <w:t xml:space="preserve"> </w:t>
      </w:r>
      <w:r w:rsidRPr="00450269">
        <w:rPr>
          <w:rFonts w:asciiTheme="minorHAnsi" w:hAnsiTheme="minorHAnsi" w:cstheme="minorHAnsi"/>
          <w:i w:val="0"/>
        </w:rPr>
        <w:t>This table records if a service user fails to make an arranged meeting and whether they have a legitimate excuse</w:t>
      </w:r>
      <w:r w:rsidR="005F2186" w:rsidRPr="00450269">
        <w:rPr>
          <w:rFonts w:asciiTheme="minorHAnsi" w:hAnsiTheme="minorHAnsi" w:cstheme="minorHAnsi"/>
          <w:i w:val="0"/>
        </w:rPr>
        <w:t xml:space="preserve"> (which will spare them penalization when </w:t>
      </w:r>
      <w:r w:rsidR="00BF0B23" w:rsidRPr="00450269">
        <w:rPr>
          <w:rFonts w:asciiTheme="minorHAnsi" w:hAnsiTheme="minorHAnsi" w:cstheme="minorHAnsi"/>
          <w:i w:val="0"/>
        </w:rPr>
        <w:t>Contingency Management</w:t>
      </w:r>
      <w:r w:rsidR="005F2186" w:rsidRPr="00450269">
        <w:rPr>
          <w:rFonts w:asciiTheme="minorHAnsi" w:hAnsiTheme="minorHAnsi" w:cstheme="minorHAnsi"/>
          <w:i w:val="0"/>
        </w:rPr>
        <w:t xml:space="preserve"> rules are applied)</w:t>
      </w:r>
      <w:r w:rsidRPr="00450269">
        <w:rPr>
          <w:rFonts w:asciiTheme="minorHAnsi" w:hAnsiTheme="minorHAnsi" w:cstheme="minorHAnsi"/>
          <w:i w:val="0"/>
        </w:rPr>
        <w:t>.</w:t>
      </w:r>
    </w:p>
    <w:p w14:paraId="4C4274EA" w14:textId="48F43B34" w:rsidR="003D607A" w:rsidRPr="00450269" w:rsidRDefault="003D607A"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Substance</w:t>
      </w:r>
      <w:r w:rsidR="00CB774B" w:rsidRPr="00450269">
        <w:rPr>
          <w:rFonts w:asciiTheme="minorHAnsi" w:hAnsiTheme="minorHAnsi" w:cstheme="minorHAnsi"/>
          <w:i w:val="0"/>
        </w:rPr>
        <w:t xml:space="preserve"> (‘cm_substances’)</w:t>
      </w:r>
      <w:r w:rsidRPr="00450269">
        <w:rPr>
          <w:rFonts w:asciiTheme="minorHAnsi" w:hAnsiTheme="minorHAnsi" w:cstheme="minorHAnsi"/>
          <w:i w:val="0"/>
        </w:rPr>
        <w:t xml:space="preserve"> – recorded information regarding substances and their </w:t>
      </w:r>
      <w:r w:rsidR="000E3D06" w:rsidRPr="00450269">
        <w:rPr>
          <w:rFonts w:asciiTheme="minorHAnsi" w:hAnsiTheme="minorHAnsi" w:cstheme="minorHAnsi"/>
          <w:i w:val="0"/>
        </w:rPr>
        <w:t>effect</w:t>
      </w:r>
      <w:r w:rsidRPr="00450269">
        <w:rPr>
          <w:rFonts w:asciiTheme="minorHAnsi" w:hAnsiTheme="minorHAnsi" w:cstheme="minorHAnsi"/>
          <w:i w:val="0"/>
        </w:rPr>
        <w:t xml:space="preserve"> on the </w:t>
      </w:r>
      <w:r w:rsidR="00BF0B23" w:rsidRPr="00450269">
        <w:rPr>
          <w:rFonts w:asciiTheme="minorHAnsi" w:hAnsiTheme="minorHAnsi" w:cstheme="minorHAnsi"/>
          <w:i w:val="0"/>
        </w:rPr>
        <w:t>Contingency Management</w:t>
      </w:r>
      <w:r w:rsidRPr="00450269">
        <w:rPr>
          <w:rFonts w:asciiTheme="minorHAnsi" w:hAnsiTheme="minorHAnsi" w:cstheme="minorHAnsi"/>
          <w:i w:val="0"/>
        </w:rPr>
        <w:t xml:space="preserve"> criteria.</w:t>
      </w:r>
    </w:p>
    <w:p w14:paraId="2C8C1AE9" w14:textId="67529A8A" w:rsidR="003D607A" w:rsidRPr="00450269" w:rsidRDefault="003D607A"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Service User Substance Result</w:t>
      </w:r>
      <w:r w:rsidR="00CB774B" w:rsidRPr="00450269">
        <w:rPr>
          <w:rFonts w:asciiTheme="minorHAnsi" w:hAnsiTheme="minorHAnsi" w:cstheme="minorHAnsi"/>
          <w:i w:val="0"/>
        </w:rPr>
        <w:t xml:space="preserve"> (‘cm_client_test_result’)</w:t>
      </w:r>
      <w:r w:rsidRPr="00450269">
        <w:rPr>
          <w:rFonts w:asciiTheme="minorHAnsi" w:hAnsiTheme="minorHAnsi" w:cstheme="minorHAnsi"/>
          <w:i w:val="0"/>
        </w:rPr>
        <w:t xml:space="preserve"> – This table forms an associative history for each service user and </w:t>
      </w:r>
      <w:r w:rsidR="00F61DD5" w:rsidRPr="00450269">
        <w:rPr>
          <w:rFonts w:asciiTheme="minorHAnsi" w:hAnsiTheme="minorHAnsi" w:cstheme="minorHAnsi"/>
          <w:i w:val="0"/>
        </w:rPr>
        <w:t>the results of their regular drug use screening tests</w:t>
      </w:r>
      <w:r w:rsidRPr="00450269">
        <w:rPr>
          <w:rFonts w:asciiTheme="minorHAnsi" w:hAnsiTheme="minorHAnsi" w:cstheme="minorHAnsi"/>
          <w:i w:val="0"/>
        </w:rPr>
        <w:t xml:space="preserve"> storing the</w:t>
      </w:r>
      <w:r w:rsidR="00F61DD5" w:rsidRPr="00450269">
        <w:rPr>
          <w:rFonts w:asciiTheme="minorHAnsi" w:hAnsiTheme="minorHAnsi" w:cstheme="minorHAnsi"/>
          <w:i w:val="0"/>
        </w:rPr>
        <w:t>ir urinalysis</w:t>
      </w:r>
      <w:r w:rsidRPr="00450269">
        <w:rPr>
          <w:rFonts w:asciiTheme="minorHAnsi" w:hAnsiTheme="minorHAnsi" w:cstheme="minorHAnsi"/>
          <w:i w:val="0"/>
        </w:rPr>
        <w:t xml:space="preserve"> result, date administered, </w:t>
      </w:r>
      <w:r w:rsidR="00F61DD5" w:rsidRPr="00450269">
        <w:rPr>
          <w:rFonts w:asciiTheme="minorHAnsi" w:hAnsiTheme="minorHAnsi" w:cstheme="minorHAnsi"/>
          <w:i w:val="0"/>
        </w:rPr>
        <w:t xml:space="preserve">associated </w:t>
      </w:r>
      <w:r w:rsidRPr="00450269">
        <w:rPr>
          <w:rFonts w:asciiTheme="minorHAnsi" w:hAnsiTheme="minorHAnsi" w:cstheme="minorHAnsi"/>
          <w:i w:val="0"/>
        </w:rPr>
        <w:t>points earned etc.</w:t>
      </w:r>
    </w:p>
    <w:p w14:paraId="15F137AF" w14:textId="7E0E4A6D" w:rsidR="00556801" w:rsidRPr="00450269" w:rsidRDefault="005F2186"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Stream</w:t>
      </w:r>
      <w:r w:rsidR="00CB774B" w:rsidRPr="00450269">
        <w:rPr>
          <w:rFonts w:asciiTheme="minorHAnsi" w:hAnsiTheme="minorHAnsi" w:cstheme="minorHAnsi"/>
          <w:i w:val="0"/>
        </w:rPr>
        <w:t xml:space="preserve"> (‘cm_stream’)</w:t>
      </w:r>
      <w:r w:rsidRPr="00450269">
        <w:rPr>
          <w:rFonts w:asciiTheme="minorHAnsi" w:hAnsiTheme="minorHAnsi" w:cstheme="minorHAnsi"/>
          <w:i w:val="0"/>
        </w:rPr>
        <w:t xml:space="preserve"> – this table stores general information regarding the </w:t>
      </w:r>
      <w:r w:rsidR="00BF0B23" w:rsidRPr="00450269">
        <w:rPr>
          <w:rFonts w:asciiTheme="minorHAnsi" w:hAnsiTheme="minorHAnsi" w:cstheme="minorHAnsi"/>
          <w:i w:val="0"/>
        </w:rPr>
        <w:t>Contingency Management</w:t>
      </w:r>
      <w:r w:rsidRPr="00450269">
        <w:rPr>
          <w:rFonts w:asciiTheme="minorHAnsi" w:hAnsiTheme="minorHAnsi" w:cstheme="minorHAnsi"/>
          <w:i w:val="0"/>
        </w:rPr>
        <w:t xml:space="preserve"> streams- different levels of progression within the </w:t>
      </w:r>
      <w:r w:rsidR="00BF0B23" w:rsidRPr="00450269">
        <w:rPr>
          <w:rFonts w:asciiTheme="minorHAnsi" w:hAnsiTheme="minorHAnsi" w:cstheme="minorHAnsi"/>
          <w:i w:val="0"/>
        </w:rPr>
        <w:t>Contingency Management</w:t>
      </w:r>
      <w:r w:rsidRPr="00450269">
        <w:rPr>
          <w:rFonts w:asciiTheme="minorHAnsi" w:hAnsiTheme="minorHAnsi" w:cstheme="minorHAnsi"/>
          <w:i w:val="0"/>
        </w:rPr>
        <w:t xml:space="preserve"> process.</w:t>
      </w:r>
    </w:p>
    <w:p w14:paraId="61F202A6" w14:textId="6D319F73" w:rsidR="005F2186" w:rsidRPr="00450269" w:rsidRDefault="005F2186"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Service User Stream</w:t>
      </w:r>
      <w:r w:rsidR="00CB774B" w:rsidRPr="00450269">
        <w:rPr>
          <w:rFonts w:asciiTheme="minorHAnsi" w:hAnsiTheme="minorHAnsi" w:cstheme="minorHAnsi"/>
          <w:i w:val="0"/>
        </w:rPr>
        <w:t xml:space="preserve"> (‘cm_client_stream’)</w:t>
      </w:r>
      <w:r w:rsidRPr="00450269">
        <w:rPr>
          <w:rFonts w:asciiTheme="minorHAnsi" w:hAnsiTheme="minorHAnsi" w:cstheme="minorHAnsi"/>
          <w:i w:val="0"/>
        </w:rPr>
        <w:t xml:space="preserve"> – The stream associated with a service user. Their current level of progression.</w:t>
      </w:r>
    </w:p>
    <w:p w14:paraId="1C5C7E7C" w14:textId="41FA17DA" w:rsidR="005F2186" w:rsidRPr="00450269" w:rsidRDefault="005F2186"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Account</w:t>
      </w:r>
      <w:r w:rsidR="00CB774B" w:rsidRPr="00450269">
        <w:rPr>
          <w:rFonts w:asciiTheme="minorHAnsi" w:hAnsiTheme="minorHAnsi" w:cstheme="minorHAnsi"/>
          <w:i w:val="0"/>
        </w:rPr>
        <w:t xml:space="preserve"> (‘cm_accounts’)</w:t>
      </w:r>
      <w:r w:rsidRPr="00450269">
        <w:rPr>
          <w:rFonts w:asciiTheme="minorHAnsi" w:hAnsiTheme="minorHAnsi" w:cstheme="minorHAnsi"/>
          <w:i w:val="0"/>
        </w:rPr>
        <w:t xml:space="preserve"> – A service user’s account stores the balance of their earning.</w:t>
      </w:r>
    </w:p>
    <w:p w14:paraId="236D2F45" w14:textId="6FA1EDEE" w:rsidR="005F2186" w:rsidRPr="00450269" w:rsidRDefault="005F2186"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lastRenderedPageBreak/>
        <w:t>Transactions</w:t>
      </w:r>
      <w:r w:rsidR="00CB774B" w:rsidRPr="00450269">
        <w:rPr>
          <w:rFonts w:asciiTheme="minorHAnsi" w:hAnsiTheme="minorHAnsi" w:cstheme="minorHAnsi"/>
          <w:i w:val="0"/>
        </w:rPr>
        <w:t xml:space="preserve"> (‘cm_transactions’)</w:t>
      </w:r>
      <w:r w:rsidRPr="00450269">
        <w:rPr>
          <w:rFonts w:asciiTheme="minorHAnsi" w:hAnsiTheme="minorHAnsi" w:cstheme="minorHAnsi"/>
          <w:i w:val="0"/>
        </w:rPr>
        <w:t xml:space="preserve"> – the records of all rewards earned/credits and withdrawals/debits made to a service user’s account.</w:t>
      </w:r>
    </w:p>
    <w:p w14:paraId="2EBB23D6" w14:textId="0A89E590" w:rsidR="00D113AF" w:rsidRPr="00450269" w:rsidRDefault="00D113AF"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Eligibility</w:t>
      </w:r>
      <w:r w:rsidR="00CB774B" w:rsidRPr="00450269">
        <w:rPr>
          <w:rFonts w:asciiTheme="minorHAnsi" w:hAnsiTheme="minorHAnsi" w:cstheme="minorHAnsi"/>
          <w:i w:val="0"/>
        </w:rPr>
        <w:t xml:space="preserve"> (‘cm_eligibility’)</w:t>
      </w:r>
      <w:r w:rsidRPr="00450269">
        <w:rPr>
          <w:rFonts w:asciiTheme="minorHAnsi" w:hAnsiTheme="minorHAnsi" w:cstheme="minorHAnsi"/>
          <w:i w:val="0"/>
        </w:rPr>
        <w:t xml:space="preserve"> – the information regarding all Eligibilities – </w:t>
      </w:r>
      <w:r w:rsidR="00B70215">
        <w:rPr>
          <w:rFonts w:asciiTheme="minorHAnsi" w:hAnsiTheme="minorHAnsi" w:cstheme="minorHAnsi"/>
          <w:i w:val="0"/>
        </w:rPr>
        <w:t>such as ‘eligible to with draw’</w:t>
      </w:r>
      <w:r w:rsidRPr="00450269">
        <w:rPr>
          <w:rFonts w:asciiTheme="minorHAnsi" w:hAnsiTheme="minorHAnsi" w:cstheme="minorHAnsi"/>
          <w:i w:val="0"/>
        </w:rPr>
        <w:t>, ‘outings/</w:t>
      </w:r>
      <w:r w:rsidR="004F05FD" w:rsidRPr="00450269">
        <w:rPr>
          <w:rFonts w:asciiTheme="minorHAnsi" w:hAnsiTheme="minorHAnsi" w:cstheme="minorHAnsi"/>
          <w:i w:val="0"/>
        </w:rPr>
        <w:t>visits’,</w:t>
      </w:r>
      <w:r w:rsidRPr="00450269">
        <w:rPr>
          <w:rFonts w:asciiTheme="minorHAnsi" w:hAnsiTheme="minorHAnsi" w:cstheme="minorHAnsi"/>
          <w:i w:val="0"/>
        </w:rPr>
        <w:t xml:space="preserve"> ‘take outs’.</w:t>
      </w:r>
    </w:p>
    <w:p w14:paraId="5C5AA44E" w14:textId="567BC2EE" w:rsidR="00D113AF" w:rsidRPr="00450269" w:rsidRDefault="00D113AF"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Service User eligibility</w:t>
      </w:r>
      <w:r w:rsidR="00CB774B" w:rsidRPr="00450269">
        <w:rPr>
          <w:rFonts w:asciiTheme="minorHAnsi" w:hAnsiTheme="minorHAnsi" w:cstheme="minorHAnsi"/>
          <w:i w:val="0"/>
        </w:rPr>
        <w:t xml:space="preserve"> (‘cm_client_eligibilities’)</w:t>
      </w:r>
      <w:r w:rsidRPr="00450269">
        <w:rPr>
          <w:rFonts w:asciiTheme="minorHAnsi" w:hAnsiTheme="minorHAnsi" w:cstheme="minorHAnsi"/>
          <w:i w:val="0"/>
        </w:rPr>
        <w:t xml:space="preserve"> – an association of which service users have which eligibilities.</w:t>
      </w:r>
    </w:p>
    <w:p w14:paraId="1C5E1CD4" w14:textId="61710602" w:rsidR="00D113AF" w:rsidRPr="00450269" w:rsidRDefault="00D113AF"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Date to clean</w:t>
      </w:r>
      <w:r w:rsidR="00CB774B" w:rsidRPr="00450269">
        <w:rPr>
          <w:rFonts w:asciiTheme="minorHAnsi" w:hAnsiTheme="minorHAnsi" w:cstheme="minorHAnsi"/>
          <w:i w:val="0"/>
        </w:rPr>
        <w:t xml:space="preserve"> (‘cm_date_to_clean’)</w:t>
      </w:r>
      <w:r w:rsidRPr="00450269">
        <w:rPr>
          <w:rFonts w:asciiTheme="minorHAnsi" w:hAnsiTheme="minorHAnsi" w:cstheme="minorHAnsi"/>
          <w:i w:val="0"/>
        </w:rPr>
        <w:t xml:space="preserve"> – this table stores the information regarding</w:t>
      </w:r>
      <w:r w:rsidR="00CB774B" w:rsidRPr="00450269">
        <w:rPr>
          <w:rFonts w:asciiTheme="minorHAnsi" w:hAnsiTheme="minorHAnsi" w:cstheme="minorHAnsi"/>
          <w:i w:val="0"/>
        </w:rPr>
        <w:t xml:space="preserve"> the target</w:t>
      </w:r>
      <w:r w:rsidRPr="00450269">
        <w:rPr>
          <w:rFonts w:asciiTheme="minorHAnsi" w:hAnsiTheme="minorHAnsi" w:cstheme="minorHAnsi"/>
          <w:i w:val="0"/>
        </w:rPr>
        <w:t xml:space="preserve"> date to </w:t>
      </w:r>
      <w:r w:rsidR="00CB774B" w:rsidRPr="00450269">
        <w:rPr>
          <w:rFonts w:asciiTheme="minorHAnsi" w:hAnsiTheme="minorHAnsi" w:cstheme="minorHAnsi"/>
          <w:i w:val="0"/>
        </w:rPr>
        <w:t>test negative</w:t>
      </w:r>
      <w:r w:rsidRPr="00450269">
        <w:rPr>
          <w:rFonts w:asciiTheme="minorHAnsi" w:hAnsiTheme="minorHAnsi" w:cstheme="minorHAnsi"/>
          <w:i w:val="0"/>
        </w:rPr>
        <w:t xml:space="preserve"> rules. ‘Date to Clean’ is a date set by a user of the system assigned to a service user to test negative in a substance test.</w:t>
      </w:r>
    </w:p>
    <w:p w14:paraId="6184B858" w14:textId="055BDF55" w:rsidR="00D113AF" w:rsidRPr="00450269" w:rsidRDefault="00D113AF"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Service user date to clean</w:t>
      </w:r>
      <w:r w:rsidR="00CB774B" w:rsidRPr="00450269">
        <w:rPr>
          <w:rFonts w:asciiTheme="minorHAnsi" w:hAnsiTheme="minorHAnsi" w:cstheme="minorHAnsi"/>
          <w:i w:val="0"/>
        </w:rPr>
        <w:t xml:space="preserve"> (‘cm_client_date_to_clean’)</w:t>
      </w:r>
      <w:r w:rsidRPr="00450269">
        <w:rPr>
          <w:rFonts w:asciiTheme="minorHAnsi" w:hAnsiTheme="minorHAnsi" w:cstheme="minorHAnsi"/>
          <w:i w:val="0"/>
        </w:rPr>
        <w:t xml:space="preserve"> – A recorded history of service users and their assigned dates to be clean, if extensions were given, consecutive failures.</w:t>
      </w:r>
    </w:p>
    <w:p w14:paraId="3093620C" w14:textId="1C72E2AC" w:rsidR="00CB774B" w:rsidRPr="00450269" w:rsidRDefault="00CB774B"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Service user substance accumulator (‘cm_client_substance_accum’) – A record of every service user for ever substance and their tested negative accumulation.</w:t>
      </w:r>
    </w:p>
    <w:p w14:paraId="3BA1052D" w14:textId="465FEBC9" w:rsidR="000C4381" w:rsidRPr="00450269" w:rsidRDefault="000971AD" w:rsidP="00450269">
      <w:pPr>
        <w:pStyle w:val="Caption"/>
        <w:keepNext/>
        <w:jc w:val="both"/>
        <w:rPr>
          <w:rFonts w:asciiTheme="minorHAnsi" w:hAnsiTheme="minorHAnsi" w:cstheme="minorHAnsi"/>
          <w:i w:val="0"/>
        </w:rPr>
      </w:pPr>
      <w:r w:rsidRPr="00450269">
        <w:rPr>
          <w:rFonts w:asciiTheme="minorHAnsi" w:hAnsiTheme="minorHAnsi" w:cstheme="minorHAnsi"/>
          <w:i w:val="0"/>
          <w:noProof/>
          <w:lang w:val="en-IE" w:eastAsia="en-IE"/>
        </w:rPr>
        <w:lastRenderedPageBreak/>
        <w:drawing>
          <wp:inline distT="0" distB="0" distL="0" distR="0" wp14:anchorId="5446D7DB" wp14:editId="2AC4438B">
            <wp:extent cx="6878320" cy="8538845"/>
            <wp:effectExtent l="0" t="0" r="0" b="0"/>
            <wp:docPr id="14" name="Picture 4" descr="database_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conce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78320" cy="8538845"/>
                    </a:xfrm>
                    <a:prstGeom prst="rect">
                      <a:avLst/>
                    </a:prstGeom>
                    <a:noFill/>
                    <a:ln>
                      <a:noFill/>
                    </a:ln>
                  </pic:spPr>
                </pic:pic>
              </a:graphicData>
            </a:graphic>
          </wp:inline>
        </w:drawing>
      </w:r>
    </w:p>
    <w:p w14:paraId="2B5056D5" w14:textId="114A0502" w:rsidR="000C4381" w:rsidRPr="00450269" w:rsidRDefault="000C4381" w:rsidP="00450269">
      <w:pPr>
        <w:pStyle w:val="Caption"/>
        <w:jc w:val="both"/>
        <w:rPr>
          <w:rFonts w:asciiTheme="minorHAnsi" w:hAnsiTheme="minorHAnsi" w:cstheme="minorHAnsi"/>
          <w:i w:val="0"/>
        </w:rPr>
      </w:pPr>
      <w:bookmarkStart w:id="31" w:name="_Ref384060902"/>
      <w:bookmarkStart w:id="32" w:name="_Toc373936808"/>
      <w:bookmarkStart w:id="33" w:name="_Toc384370407"/>
      <w:r w:rsidRPr="00450269">
        <w:rPr>
          <w:rFonts w:asciiTheme="minorHAnsi" w:hAnsiTheme="minorHAnsi" w:cstheme="minorHAnsi"/>
          <w:i w:val="0"/>
        </w:rPr>
        <w:t xml:space="preserve">Figure </w:t>
      </w:r>
      <w:r w:rsidRPr="00450269">
        <w:rPr>
          <w:rFonts w:asciiTheme="minorHAnsi" w:hAnsiTheme="minorHAnsi" w:cstheme="minorHAnsi"/>
          <w:i w:val="0"/>
        </w:rPr>
        <w:fldChar w:fldCharType="begin"/>
      </w:r>
      <w:r w:rsidRPr="00450269">
        <w:rPr>
          <w:rFonts w:asciiTheme="minorHAnsi" w:hAnsiTheme="minorHAnsi" w:cstheme="minorHAnsi"/>
          <w:i w:val="0"/>
        </w:rPr>
        <w:instrText xml:space="preserve"> SEQ Figure \* ARABIC </w:instrText>
      </w:r>
      <w:r w:rsidRPr="00450269">
        <w:rPr>
          <w:rFonts w:asciiTheme="minorHAnsi" w:hAnsiTheme="minorHAnsi" w:cstheme="minorHAnsi"/>
          <w:i w:val="0"/>
        </w:rPr>
        <w:fldChar w:fldCharType="separate"/>
      </w:r>
      <w:r w:rsidR="00B72DF0" w:rsidRPr="00450269">
        <w:rPr>
          <w:rFonts w:asciiTheme="minorHAnsi" w:hAnsiTheme="minorHAnsi" w:cstheme="minorHAnsi"/>
          <w:i w:val="0"/>
          <w:noProof/>
        </w:rPr>
        <w:t>3</w:t>
      </w:r>
      <w:r w:rsidRPr="00450269">
        <w:rPr>
          <w:rFonts w:asciiTheme="minorHAnsi" w:hAnsiTheme="minorHAnsi" w:cstheme="minorHAnsi"/>
          <w:i w:val="0"/>
        </w:rPr>
        <w:fldChar w:fldCharType="end"/>
      </w:r>
      <w:bookmarkEnd w:id="31"/>
      <w:r w:rsidRPr="00450269">
        <w:rPr>
          <w:rFonts w:asciiTheme="minorHAnsi" w:hAnsiTheme="minorHAnsi" w:cstheme="minorHAnsi"/>
          <w:i w:val="0"/>
        </w:rPr>
        <w:t>:</w:t>
      </w:r>
      <w:r w:rsidR="00637DD7" w:rsidRPr="00450269">
        <w:rPr>
          <w:rFonts w:asciiTheme="minorHAnsi" w:hAnsiTheme="minorHAnsi" w:cstheme="minorHAnsi"/>
          <w:i w:val="0"/>
        </w:rPr>
        <w:t xml:space="preserve"> </w:t>
      </w:r>
      <w:r w:rsidRPr="00450269">
        <w:rPr>
          <w:rFonts w:asciiTheme="minorHAnsi" w:hAnsiTheme="minorHAnsi" w:cstheme="minorHAnsi"/>
          <w:i w:val="0"/>
        </w:rPr>
        <w:t>Full representation of associations between entities</w:t>
      </w:r>
      <w:bookmarkEnd w:id="32"/>
      <w:bookmarkEnd w:id="33"/>
    </w:p>
    <w:p w14:paraId="441FE7CB" w14:textId="6ECC68F5" w:rsidR="0052445A" w:rsidRPr="00450269" w:rsidRDefault="0016188B" w:rsidP="00450269">
      <w:pPr>
        <w:pStyle w:val="Caption"/>
        <w:keepNext/>
        <w:jc w:val="both"/>
        <w:rPr>
          <w:rFonts w:asciiTheme="minorHAnsi" w:hAnsiTheme="minorHAnsi" w:cstheme="minorHAnsi"/>
          <w:i w:val="0"/>
        </w:rPr>
      </w:pPr>
      <w:r w:rsidRPr="00450269">
        <w:rPr>
          <w:rFonts w:asciiTheme="minorHAnsi" w:hAnsiTheme="minorHAnsi" w:cstheme="minorHAnsi"/>
          <w:i w:val="0"/>
          <w:noProof/>
          <w:lang w:val="en-IE" w:eastAsia="en-IE"/>
        </w:rPr>
        <w:lastRenderedPageBreak/>
        <w:drawing>
          <wp:inline distT="0" distB="0" distL="0" distR="0" wp14:anchorId="68BB70B5" wp14:editId="6715DC11">
            <wp:extent cx="5274310" cy="5001282"/>
            <wp:effectExtent l="0" t="0" r="2540" b="8890"/>
            <wp:docPr id="55" name="Picture 55" descr="C:\Users\Dantes\Documents\GitHub\Final_Year_Project\Database\Cm_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ntes\Documents\GitHub\Final_Year_Project\Database\Cm_model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001282"/>
                    </a:xfrm>
                    <a:prstGeom prst="rect">
                      <a:avLst/>
                    </a:prstGeom>
                    <a:noFill/>
                    <a:ln>
                      <a:noFill/>
                    </a:ln>
                  </pic:spPr>
                </pic:pic>
              </a:graphicData>
            </a:graphic>
          </wp:inline>
        </w:drawing>
      </w:r>
    </w:p>
    <w:p w14:paraId="170C3C5A" w14:textId="2F476072" w:rsidR="00637DD7" w:rsidRPr="00450269" w:rsidRDefault="0052445A" w:rsidP="00450269">
      <w:pPr>
        <w:pStyle w:val="Caption"/>
        <w:jc w:val="both"/>
        <w:rPr>
          <w:rFonts w:asciiTheme="minorHAnsi" w:hAnsiTheme="minorHAnsi" w:cstheme="minorHAnsi"/>
          <w:i w:val="0"/>
        </w:rPr>
      </w:pPr>
      <w:bookmarkStart w:id="34" w:name="_Ref384061005"/>
      <w:bookmarkStart w:id="35" w:name="_Toc373936809"/>
      <w:bookmarkStart w:id="36" w:name="_Toc384370408"/>
      <w:r w:rsidRPr="00450269">
        <w:rPr>
          <w:rFonts w:asciiTheme="minorHAnsi" w:hAnsiTheme="minorHAnsi" w:cstheme="minorHAnsi"/>
          <w:i w:val="0"/>
        </w:rPr>
        <w:t xml:space="preserve">Figure </w:t>
      </w:r>
      <w:r w:rsidRPr="00450269">
        <w:rPr>
          <w:rFonts w:asciiTheme="minorHAnsi" w:hAnsiTheme="minorHAnsi" w:cstheme="minorHAnsi"/>
          <w:i w:val="0"/>
        </w:rPr>
        <w:fldChar w:fldCharType="begin"/>
      </w:r>
      <w:r w:rsidRPr="00450269">
        <w:rPr>
          <w:rFonts w:asciiTheme="minorHAnsi" w:hAnsiTheme="minorHAnsi" w:cstheme="minorHAnsi"/>
          <w:i w:val="0"/>
        </w:rPr>
        <w:instrText xml:space="preserve"> SEQ Figure \* ARABIC </w:instrText>
      </w:r>
      <w:r w:rsidRPr="00450269">
        <w:rPr>
          <w:rFonts w:asciiTheme="minorHAnsi" w:hAnsiTheme="minorHAnsi" w:cstheme="minorHAnsi"/>
          <w:i w:val="0"/>
        </w:rPr>
        <w:fldChar w:fldCharType="separate"/>
      </w:r>
      <w:r w:rsidR="00B72DF0" w:rsidRPr="00450269">
        <w:rPr>
          <w:rFonts w:asciiTheme="minorHAnsi" w:hAnsiTheme="minorHAnsi" w:cstheme="minorHAnsi"/>
          <w:i w:val="0"/>
          <w:noProof/>
        </w:rPr>
        <w:t>4</w:t>
      </w:r>
      <w:r w:rsidRPr="00450269">
        <w:rPr>
          <w:rFonts w:asciiTheme="minorHAnsi" w:hAnsiTheme="minorHAnsi" w:cstheme="minorHAnsi"/>
          <w:i w:val="0"/>
        </w:rPr>
        <w:fldChar w:fldCharType="end"/>
      </w:r>
      <w:bookmarkEnd w:id="34"/>
      <w:r w:rsidRPr="00450269">
        <w:rPr>
          <w:rFonts w:asciiTheme="minorHAnsi" w:hAnsiTheme="minorHAnsi" w:cstheme="minorHAnsi"/>
          <w:i w:val="0"/>
        </w:rPr>
        <w:t xml:space="preserve">: </w:t>
      </w:r>
      <w:r w:rsidR="00930DCE" w:rsidRPr="00450269">
        <w:rPr>
          <w:rFonts w:asciiTheme="minorHAnsi" w:hAnsiTheme="minorHAnsi" w:cstheme="minorHAnsi"/>
          <w:i w:val="0"/>
        </w:rPr>
        <w:t xml:space="preserve">The final </w:t>
      </w:r>
      <w:bookmarkEnd w:id="35"/>
      <w:r w:rsidR="00051C51" w:rsidRPr="00450269">
        <w:rPr>
          <w:rFonts w:asciiTheme="minorHAnsi" w:hAnsiTheme="minorHAnsi" w:cstheme="minorHAnsi"/>
          <w:i w:val="0"/>
        </w:rPr>
        <w:t>database implementation.</w:t>
      </w:r>
      <w:bookmarkEnd w:id="36"/>
      <w:r w:rsidR="005F2186" w:rsidRPr="00450269">
        <w:rPr>
          <w:rFonts w:asciiTheme="minorHAnsi" w:hAnsiTheme="minorHAnsi" w:cstheme="minorHAnsi"/>
          <w:i w:val="0"/>
        </w:rPr>
        <w:t xml:space="preserve"> </w:t>
      </w:r>
    </w:p>
    <w:p w14:paraId="4B7407DC" w14:textId="47839EBD" w:rsidR="0052445A" w:rsidRPr="00450269" w:rsidRDefault="007670E4" w:rsidP="00450269">
      <w:pPr>
        <w:pStyle w:val="Caption"/>
        <w:jc w:val="both"/>
        <w:rPr>
          <w:rFonts w:asciiTheme="minorHAnsi" w:hAnsiTheme="minorHAnsi" w:cstheme="minorHAnsi"/>
          <w:i w:val="0"/>
        </w:rPr>
      </w:pPr>
      <w:r w:rsidRPr="00450269">
        <w:rPr>
          <w:rFonts w:asciiTheme="minorHAnsi" w:hAnsiTheme="minorHAnsi" w:cstheme="minorHAnsi"/>
          <w:i w:val="0"/>
        </w:rPr>
        <w:fldChar w:fldCharType="begin"/>
      </w:r>
      <w:r w:rsidRPr="00450269">
        <w:rPr>
          <w:rFonts w:asciiTheme="minorHAnsi" w:hAnsiTheme="minorHAnsi" w:cstheme="minorHAnsi"/>
          <w:i w:val="0"/>
        </w:rPr>
        <w:instrText xml:space="preserve"> REF _Ref384061005 \h </w:instrText>
      </w:r>
      <w:r w:rsidR="00450269">
        <w:rPr>
          <w:rFonts w:asciiTheme="minorHAnsi" w:hAnsiTheme="minorHAnsi" w:cstheme="minorHAnsi"/>
          <w:i w:val="0"/>
        </w:rPr>
        <w:instrText xml:space="preserve"> \* MERGEFORMAT </w:instrText>
      </w:r>
      <w:r w:rsidRPr="00450269">
        <w:rPr>
          <w:rFonts w:asciiTheme="minorHAnsi" w:hAnsiTheme="minorHAnsi" w:cstheme="minorHAnsi"/>
          <w:i w:val="0"/>
        </w:rPr>
      </w:r>
      <w:r w:rsidRPr="00450269">
        <w:rPr>
          <w:rFonts w:asciiTheme="minorHAnsi" w:hAnsiTheme="minorHAnsi" w:cstheme="minorHAnsi"/>
          <w:i w:val="0"/>
        </w:rPr>
        <w:fldChar w:fldCharType="separate"/>
      </w:r>
      <w:r w:rsidRPr="00450269">
        <w:rPr>
          <w:rFonts w:asciiTheme="minorHAnsi" w:hAnsiTheme="minorHAnsi" w:cstheme="minorHAnsi"/>
          <w:i w:val="0"/>
        </w:rPr>
        <w:t xml:space="preserve">Figure </w:t>
      </w:r>
      <w:r w:rsidRPr="00450269">
        <w:rPr>
          <w:rFonts w:asciiTheme="minorHAnsi" w:hAnsiTheme="minorHAnsi" w:cstheme="minorHAnsi"/>
          <w:i w:val="0"/>
          <w:noProof/>
        </w:rPr>
        <w:t>4</w:t>
      </w:r>
      <w:r w:rsidRPr="00450269">
        <w:rPr>
          <w:rFonts w:asciiTheme="minorHAnsi" w:hAnsiTheme="minorHAnsi" w:cstheme="minorHAnsi"/>
          <w:i w:val="0"/>
        </w:rPr>
        <w:fldChar w:fldCharType="end"/>
      </w:r>
      <w:r w:rsidR="00F736B1" w:rsidRPr="00450269">
        <w:rPr>
          <w:rFonts w:asciiTheme="minorHAnsi" w:hAnsiTheme="minorHAnsi" w:cstheme="minorHAnsi"/>
          <w:i w:val="0"/>
        </w:rPr>
        <w:t xml:space="preserve"> has been reverse engineered using th</w:t>
      </w:r>
      <w:r w:rsidR="000E3D06" w:rsidRPr="00450269">
        <w:rPr>
          <w:rFonts w:asciiTheme="minorHAnsi" w:hAnsiTheme="minorHAnsi" w:cstheme="minorHAnsi"/>
          <w:i w:val="0"/>
        </w:rPr>
        <w:t xml:space="preserve">e SQL </w:t>
      </w:r>
      <w:r w:rsidR="002709B7" w:rsidRPr="00450269">
        <w:rPr>
          <w:rFonts w:asciiTheme="minorHAnsi" w:hAnsiTheme="minorHAnsi" w:cstheme="minorHAnsi"/>
          <w:i w:val="0"/>
        </w:rPr>
        <w:t xml:space="preserve">creates </w:t>
      </w:r>
      <w:r w:rsidR="000E3D06" w:rsidRPr="00450269">
        <w:rPr>
          <w:rFonts w:asciiTheme="minorHAnsi" w:hAnsiTheme="minorHAnsi" w:cstheme="minorHAnsi"/>
          <w:i w:val="0"/>
        </w:rPr>
        <w:t>script files and MySQL Work</w:t>
      </w:r>
      <w:r w:rsidR="00F736B1" w:rsidRPr="00450269">
        <w:rPr>
          <w:rFonts w:asciiTheme="minorHAnsi" w:hAnsiTheme="minorHAnsi" w:cstheme="minorHAnsi"/>
          <w:i w:val="0"/>
        </w:rPr>
        <w:t>bench Modelling tool.</w:t>
      </w:r>
      <w:r w:rsidR="00395D3B">
        <w:rPr>
          <w:rFonts w:asciiTheme="minorHAnsi" w:hAnsiTheme="minorHAnsi" w:cstheme="minorHAnsi"/>
          <w:i w:val="0"/>
        </w:rPr>
        <w:t xml:space="preserve"> </w:t>
      </w:r>
      <w:r w:rsidR="00395D3B">
        <w:rPr>
          <w:rFonts w:asciiTheme="minorHAnsi" w:hAnsiTheme="minorHAnsi" w:cstheme="minorHAnsi"/>
          <w:i w:val="0"/>
        </w:rPr>
        <w:fldChar w:fldCharType="begin"/>
      </w:r>
      <w:r w:rsidR="00395D3B">
        <w:rPr>
          <w:rFonts w:asciiTheme="minorHAnsi" w:hAnsiTheme="minorHAnsi" w:cstheme="minorHAnsi"/>
          <w:i w:val="0"/>
        </w:rPr>
        <w:instrText xml:space="preserve"> REF _Ref384061005 \h </w:instrText>
      </w:r>
      <w:r w:rsidR="00395D3B">
        <w:rPr>
          <w:rFonts w:asciiTheme="minorHAnsi" w:hAnsiTheme="minorHAnsi" w:cstheme="minorHAnsi"/>
          <w:i w:val="0"/>
        </w:rPr>
      </w:r>
      <w:r w:rsidR="00395D3B">
        <w:rPr>
          <w:rFonts w:asciiTheme="minorHAnsi" w:hAnsiTheme="minorHAnsi" w:cstheme="minorHAnsi"/>
          <w:i w:val="0"/>
        </w:rPr>
        <w:fldChar w:fldCharType="separate"/>
      </w:r>
      <w:r w:rsidR="00395D3B" w:rsidRPr="00450269">
        <w:rPr>
          <w:rFonts w:asciiTheme="minorHAnsi" w:hAnsiTheme="minorHAnsi" w:cstheme="minorHAnsi"/>
          <w:i w:val="0"/>
        </w:rPr>
        <w:t xml:space="preserve">Figure </w:t>
      </w:r>
      <w:r w:rsidR="00395D3B" w:rsidRPr="00450269">
        <w:rPr>
          <w:rFonts w:asciiTheme="minorHAnsi" w:hAnsiTheme="minorHAnsi" w:cstheme="minorHAnsi"/>
          <w:i w:val="0"/>
          <w:noProof/>
        </w:rPr>
        <w:t>4</w:t>
      </w:r>
      <w:r w:rsidR="00395D3B">
        <w:rPr>
          <w:rFonts w:asciiTheme="minorHAnsi" w:hAnsiTheme="minorHAnsi" w:cstheme="minorHAnsi"/>
          <w:i w:val="0"/>
        </w:rPr>
        <w:fldChar w:fldCharType="end"/>
      </w:r>
      <w:r w:rsidR="00395D3B">
        <w:rPr>
          <w:rFonts w:asciiTheme="minorHAnsi" w:hAnsiTheme="minorHAnsi" w:cstheme="minorHAnsi"/>
          <w:i w:val="0"/>
        </w:rPr>
        <w:t xml:space="preserve"> illustrates the final database ERD.</w:t>
      </w:r>
    </w:p>
    <w:p w14:paraId="604BC775" w14:textId="562FCFBC" w:rsidR="00051C51" w:rsidRPr="00450269" w:rsidRDefault="00051C51" w:rsidP="00450269">
      <w:pPr>
        <w:pStyle w:val="Caption"/>
        <w:jc w:val="both"/>
        <w:rPr>
          <w:rFonts w:asciiTheme="minorHAnsi" w:hAnsiTheme="minorHAnsi" w:cstheme="minorHAnsi"/>
          <w:i w:val="0"/>
        </w:rPr>
      </w:pPr>
      <w:r w:rsidRPr="00450269">
        <w:rPr>
          <w:rFonts w:asciiTheme="minorHAnsi" w:hAnsiTheme="minorHAnsi" w:cstheme="minorHAnsi"/>
          <w:i w:val="0"/>
        </w:rPr>
        <w:t>In addition to the table create statements, there were necessary inserts for particular entities which will govern are used to drive the system.</w:t>
      </w:r>
    </w:p>
    <w:p w14:paraId="3D5E617B" w14:textId="7ED46FB7" w:rsidR="00954F71" w:rsidRPr="00450269" w:rsidRDefault="00954F71" w:rsidP="00450269">
      <w:pPr>
        <w:pStyle w:val="Caption"/>
        <w:jc w:val="both"/>
        <w:rPr>
          <w:rFonts w:asciiTheme="minorHAnsi" w:hAnsiTheme="minorHAnsi" w:cstheme="minorHAnsi"/>
          <w:i w:val="0"/>
        </w:rPr>
      </w:pPr>
      <w:r w:rsidRPr="00450269">
        <w:rPr>
          <w:rFonts w:asciiTheme="minorHAnsi" w:hAnsiTheme="minorHAnsi" w:cstheme="minorHAnsi"/>
          <w:i w:val="0"/>
        </w:rPr>
        <w:t xml:space="preserve">Once the underlying database structure was of confident design, </w:t>
      </w:r>
      <w:r w:rsidR="005673CC" w:rsidRPr="00450269">
        <w:rPr>
          <w:rFonts w:asciiTheme="minorHAnsi" w:hAnsiTheme="minorHAnsi" w:cstheme="minorHAnsi"/>
          <w:i w:val="0"/>
        </w:rPr>
        <w:t>the design and planning bega</w:t>
      </w:r>
      <w:r w:rsidRPr="00450269">
        <w:rPr>
          <w:rFonts w:asciiTheme="minorHAnsi" w:hAnsiTheme="minorHAnsi" w:cstheme="minorHAnsi"/>
          <w:i w:val="0"/>
        </w:rPr>
        <w:t xml:space="preserve">n on the expectations of the web application. These </w:t>
      </w:r>
      <w:r w:rsidR="003360FC" w:rsidRPr="00450269">
        <w:rPr>
          <w:rFonts w:asciiTheme="minorHAnsi" w:hAnsiTheme="minorHAnsi" w:cstheme="minorHAnsi"/>
          <w:i w:val="0"/>
        </w:rPr>
        <w:t>expectations</w:t>
      </w:r>
      <w:r w:rsidRPr="00450269">
        <w:rPr>
          <w:rFonts w:asciiTheme="minorHAnsi" w:hAnsiTheme="minorHAnsi" w:cstheme="minorHAnsi"/>
          <w:i w:val="0"/>
        </w:rPr>
        <w:t xml:space="preserve"> are represented in the use case featured in</w:t>
      </w:r>
      <w:r w:rsidR="008D08A2" w:rsidRPr="00450269">
        <w:rPr>
          <w:rFonts w:asciiTheme="minorHAnsi" w:hAnsiTheme="minorHAnsi" w:cstheme="minorHAnsi"/>
          <w:i w:val="0"/>
        </w:rPr>
        <w:t xml:space="preserve"> </w:t>
      </w:r>
      <w:r w:rsidR="008D08A2" w:rsidRPr="00450269">
        <w:rPr>
          <w:rFonts w:asciiTheme="minorHAnsi" w:hAnsiTheme="minorHAnsi" w:cstheme="minorHAnsi"/>
          <w:i w:val="0"/>
        </w:rPr>
        <w:fldChar w:fldCharType="begin"/>
      </w:r>
      <w:r w:rsidR="008D08A2" w:rsidRPr="00450269">
        <w:rPr>
          <w:rFonts w:asciiTheme="minorHAnsi" w:hAnsiTheme="minorHAnsi" w:cstheme="minorHAnsi"/>
          <w:i w:val="0"/>
        </w:rPr>
        <w:instrText xml:space="preserve"> REF _Ref384299194 \h </w:instrText>
      </w:r>
      <w:r w:rsidR="00450269">
        <w:rPr>
          <w:rFonts w:asciiTheme="minorHAnsi" w:hAnsiTheme="minorHAnsi" w:cstheme="minorHAnsi"/>
          <w:i w:val="0"/>
        </w:rPr>
        <w:instrText xml:space="preserve"> \* MERGEFORMAT </w:instrText>
      </w:r>
      <w:r w:rsidR="008D08A2" w:rsidRPr="00450269">
        <w:rPr>
          <w:rFonts w:asciiTheme="minorHAnsi" w:hAnsiTheme="minorHAnsi" w:cstheme="minorHAnsi"/>
          <w:i w:val="0"/>
        </w:rPr>
      </w:r>
      <w:r w:rsidR="008D08A2" w:rsidRPr="00450269">
        <w:rPr>
          <w:rFonts w:asciiTheme="minorHAnsi" w:hAnsiTheme="minorHAnsi" w:cstheme="minorHAnsi"/>
          <w:i w:val="0"/>
        </w:rPr>
        <w:fldChar w:fldCharType="separate"/>
      </w:r>
      <w:r w:rsidR="008D08A2" w:rsidRPr="00450269">
        <w:rPr>
          <w:rFonts w:asciiTheme="minorHAnsi" w:hAnsiTheme="minorHAnsi" w:cstheme="minorHAnsi"/>
          <w:i w:val="0"/>
        </w:rPr>
        <w:t xml:space="preserve">Figure </w:t>
      </w:r>
      <w:r w:rsidR="008D08A2" w:rsidRPr="00450269">
        <w:rPr>
          <w:rFonts w:asciiTheme="minorHAnsi" w:hAnsiTheme="minorHAnsi" w:cstheme="minorHAnsi"/>
          <w:i w:val="0"/>
          <w:noProof/>
        </w:rPr>
        <w:t>5</w:t>
      </w:r>
      <w:r w:rsidR="008D08A2" w:rsidRPr="00450269">
        <w:rPr>
          <w:rFonts w:asciiTheme="minorHAnsi" w:hAnsiTheme="minorHAnsi" w:cstheme="minorHAnsi"/>
          <w:i w:val="0"/>
        </w:rPr>
        <w:fldChar w:fldCharType="end"/>
      </w:r>
      <w:r w:rsidRPr="00450269">
        <w:rPr>
          <w:rFonts w:asciiTheme="minorHAnsi" w:hAnsiTheme="minorHAnsi" w:cstheme="minorHAnsi"/>
          <w:i w:val="0"/>
        </w:rPr>
        <w:t xml:space="preserve">. </w:t>
      </w:r>
      <w:r w:rsidR="008D08A2" w:rsidRPr="00450269">
        <w:rPr>
          <w:rFonts w:asciiTheme="minorHAnsi" w:hAnsiTheme="minorHAnsi" w:cstheme="minorHAnsi"/>
          <w:i w:val="0"/>
        </w:rPr>
        <w:fldChar w:fldCharType="begin"/>
      </w:r>
      <w:r w:rsidR="008D08A2" w:rsidRPr="00450269">
        <w:rPr>
          <w:rFonts w:asciiTheme="minorHAnsi" w:hAnsiTheme="minorHAnsi" w:cstheme="minorHAnsi"/>
          <w:i w:val="0"/>
        </w:rPr>
        <w:instrText xml:space="preserve"> REF _Ref384299194 \h </w:instrText>
      </w:r>
      <w:r w:rsidR="00450269">
        <w:rPr>
          <w:rFonts w:asciiTheme="minorHAnsi" w:hAnsiTheme="minorHAnsi" w:cstheme="minorHAnsi"/>
          <w:i w:val="0"/>
        </w:rPr>
        <w:instrText xml:space="preserve"> \* MERGEFORMAT </w:instrText>
      </w:r>
      <w:r w:rsidR="008D08A2" w:rsidRPr="00450269">
        <w:rPr>
          <w:rFonts w:asciiTheme="minorHAnsi" w:hAnsiTheme="minorHAnsi" w:cstheme="minorHAnsi"/>
          <w:i w:val="0"/>
        </w:rPr>
      </w:r>
      <w:r w:rsidR="008D08A2" w:rsidRPr="00450269">
        <w:rPr>
          <w:rFonts w:asciiTheme="minorHAnsi" w:hAnsiTheme="minorHAnsi" w:cstheme="minorHAnsi"/>
          <w:i w:val="0"/>
        </w:rPr>
        <w:fldChar w:fldCharType="separate"/>
      </w:r>
      <w:r w:rsidR="008D08A2" w:rsidRPr="00450269">
        <w:rPr>
          <w:rFonts w:asciiTheme="minorHAnsi" w:hAnsiTheme="minorHAnsi" w:cstheme="minorHAnsi"/>
          <w:i w:val="0"/>
        </w:rPr>
        <w:t xml:space="preserve">Figure </w:t>
      </w:r>
      <w:r w:rsidR="008D08A2" w:rsidRPr="00450269">
        <w:rPr>
          <w:rFonts w:asciiTheme="minorHAnsi" w:hAnsiTheme="minorHAnsi" w:cstheme="minorHAnsi"/>
          <w:i w:val="0"/>
          <w:noProof/>
        </w:rPr>
        <w:t>5</w:t>
      </w:r>
      <w:r w:rsidR="008D08A2" w:rsidRPr="00450269">
        <w:rPr>
          <w:rFonts w:asciiTheme="minorHAnsi" w:hAnsiTheme="minorHAnsi" w:cstheme="minorHAnsi"/>
          <w:i w:val="0"/>
        </w:rPr>
        <w:fldChar w:fldCharType="end"/>
      </w:r>
      <w:r w:rsidR="008D08A2" w:rsidRPr="00450269">
        <w:rPr>
          <w:rFonts w:asciiTheme="minorHAnsi" w:hAnsiTheme="minorHAnsi" w:cstheme="minorHAnsi"/>
          <w:i w:val="0"/>
        </w:rPr>
        <w:t xml:space="preserve"> </w:t>
      </w:r>
      <w:r w:rsidRPr="00450269">
        <w:rPr>
          <w:rFonts w:asciiTheme="minorHAnsi" w:hAnsiTheme="minorHAnsi" w:cstheme="minorHAnsi"/>
          <w:i w:val="0"/>
        </w:rPr>
        <w:t xml:space="preserve">defines the </w:t>
      </w:r>
      <w:r w:rsidR="00E05689" w:rsidRPr="00450269">
        <w:rPr>
          <w:rFonts w:asciiTheme="minorHAnsi" w:hAnsiTheme="minorHAnsi" w:cstheme="minorHAnsi"/>
          <w:i w:val="0"/>
        </w:rPr>
        <w:t xml:space="preserve">original </w:t>
      </w:r>
      <w:r w:rsidRPr="00450269">
        <w:rPr>
          <w:rFonts w:asciiTheme="minorHAnsi" w:hAnsiTheme="minorHAnsi" w:cstheme="minorHAnsi"/>
          <w:i w:val="0"/>
        </w:rPr>
        <w:t xml:space="preserve">three user </w:t>
      </w:r>
      <w:r w:rsidR="00FA6938" w:rsidRPr="00450269">
        <w:rPr>
          <w:rFonts w:asciiTheme="minorHAnsi" w:hAnsiTheme="minorHAnsi" w:cstheme="minorHAnsi"/>
          <w:i w:val="0"/>
        </w:rPr>
        <w:t xml:space="preserve">(actor) </w:t>
      </w:r>
      <w:r w:rsidRPr="00450269">
        <w:rPr>
          <w:rFonts w:asciiTheme="minorHAnsi" w:hAnsiTheme="minorHAnsi" w:cstheme="minorHAnsi"/>
          <w:i w:val="0"/>
        </w:rPr>
        <w:t>roles of the system</w:t>
      </w:r>
      <w:r w:rsidR="00FA6938" w:rsidRPr="00450269">
        <w:rPr>
          <w:rFonts w:asciiTheme="minorHAnsi" w:hAnsiTheme="minorHAnsi" w:cstheme="minorHAnsi"/>
          <w:i w:val="0"/>
        </w:rPr>
        <w:t>:</w:t>
      </w:r>
    </w:p>
    <w:p w14:paraId="68CE8E5D" w14:textId="77777777" w:rsidR="008A7D27" w:rsidRPr="00450269" w:rsidRDefault="008A7D27" w:rsidP="00450269">
      <w:pPr>
        <w:pStyle w:val="Caption"/>
        <w:numPr>
          <w:ilvl w:val="0"/>
          <w:numId w:val="7"/>
        </w:numPr>
        <w:jc w:val="both"/>
        <w:rPr>
          <w:rFonts w:asciiTheme="minorHAnsi" w:hAnsiTheme="minorHAnsi" w:cstheme="minorHAnsi"/>
          <w:i w:val="0"/>
        </w:rPr>
      </w:pPr>
      <w:r w:rsidRPr="00450269">
        <w:rPr>
          <w:rFonts w:asciiTheme="minorHAnsi" w:hAnsiTheme="minorHAnsi" w:cstheme="minorHAnsi"/>
          <w:i w:val="0"/>
        </w:rPr>
        <w:t>User, the default role of any active user of the system. This role permits a user to add new clients/service users, edit existing ones, record test results and attendance which in t</w:t>
      </w:r>
      <w:r w:rsidR="00F736B1" w:rsidRPr="00450269">
        <w:rPr>
          <w:rFonts w:asciiTheme="minorHAnsi" w:hAnsiTheme="minorHAnsi" w:cstheme="minorHAnsi"/>
          <w:i w:val="0"/>
        </w:rPr>
        <w:t>urn</w:t>
      </w:r>
      <w:r w:rsidRPr="00450269">
        <w:rPr>
          <w:rFonts w:asciiTheme="minorHAnsi" w:hAnsiTheme="minorHAnsi" w:cstheme="minorHAnsi"/>
          <w:i w:val="0"/>
        </w:rPr>
        <w:t xml:space="preserve"> applies the contingency management criteria.</w:t>
      </w:r>
    </w:p>
    <w:p w14:paraId="57386817" w14:textId="77777777" w:rsidR="008A7D27" w:rsidRPr="00450269" w:rsidRDefault="008A7D27" w:rsidP="00450269">
      <w:pPr>
        <w:pStyle w:val="Caption"/>
        <w:numPr>
          <w:ilvl w:val="0"/>
          <w:numId w:val="7"/>
        </w:numPr>
        <w:jc w:val="both"/>
        <w:rPr>
          <w:rFonts w:asciiTheme="minorHAnsi" w:hAnsiTheme="minorHAnsi" w:cstheme="minorHAnsi"/>
          <w:i w:val="0"/>
        </w:rPr>
      </w:pPr>
      <w:r w:rsidRPr="00450269">
        <w:rPr>
          <w:rFonts w:asciiTheme="minorHAnsi" w:hAnsiTheme="minorHAnsi" w:cstheme="minorHAnsi"/>
          <w:i w:val="0"/>
        </w:rPr>
        <w:t xml:space="preserve">Financial User, a role assigned to a user permitting them to view the account of </w:t>
      </w:r>
      <w:r w:rsidR="003360FC" w:rsidRPr="00450269">
        <w:rPr>
          <w:rFonts w:asciiTheme="minorHAnsi" w:hAnsiTheme="minorHAnsi" w:cstheme="minorHAnsi"/>
          <w:i w:val="0"/>
        </w:rPr>
        <w:t>a</w:t>
      </w:r>
      <w:r w:rsidRPr="00450269">
        <w:rPr>
          <w:rFonts w:asciiTheme="minorHAnsi" w:hAnsiTheme="minorHAnsi" w:cstheme="minorHAnsi"/>
          <w:i w:val="0"/>
        </w:rPr>
        <w:t xml:space="preserve"> service user and approve the withdrawal and/or assignment of </w:t>
      </w:r>
      <w:r w:rsidR="00F736B1" w:rsidRPr="00450269">
        <w:rPr>
          <w:rFonts w:asciiTheme="minorHAnsi" w:hAnsiTheme="minorHAnsi" w:cstheme="minorHAnsi"/>
          <w:i w:val="0"/>
        </w:rPr>
        <w:t>rewards to a service user</w:t>
      </w:r>
      <w:r w:rsidRPr="00450269">
        <w:rPr>
          <w:rFonts w:asciiTheme="minorHAnsi" w:hAnsiTheme="minorHAnsi" w:cstheme="minorHAnsi"/>
          <w:i w:val="0"/>
        </w:rPr>
        <w:t>.</w:t>
      </w:r>
    </w:p>
    <w:p w14:paraId="29FE202F" w14:textId="4A97A720" w:rsidR="008A7D27" w:rsidRDefault="003360FC" w:rsidP="00450269">
      <w:pPr>
        <w:pStyle w:val="Caption"/>
        <w:numPr>
          <w:ilvl w:val="0"/>
          <w:numId w:val="7"/>
        </w:numPr>
        <w:jc w:val="both"/>
        <w:rPr>
          <w:rFonts w:asciiTheme="minorHAnsi" w:hAnsiTheme="minorHAnsi" w:cstheme="minorHAnsi"/>
          <w:i w:val="0"/>
        </w:rPr>
      </w:pPr>
      <w:r w:rsidRPr="00450269">
        <w:rPr>
          <w:rFonts w:asciiTheme="minorHAnsi" w:hAnsiTheme="minorHAnsi" w:cstheme="minorHAnsi"/>
          <w:i w:val="0"/>
        </w:rPr>
        <w:lastRenderedPageBreak/>
        <w:t>Admin</w:t>
      </w:r>
      <w:r w:rsidR="008A7D27" w:rsidRPr="00450269">
        <w:rPr>
          <w:rFonts w:asciiTheme="minorHAnsi" w:hAnsiTheme="minorHAnsi" w:cstheme="minorHAnsi"/>
          <w:i w:val="0"/>
        </w:rPr>
        <w:t xml:space="preserve"> is the administration role. This role permits a user </w:t>
      </w:r>
      <w:r w:rsidR="007670E4" w:rsidRPr="00450269">
        <w:rPr>
          <w:rFonts w:asciiTheme="minorHAnsi" w:hAnsiTheme="minorHAnsi" w:cstheme="minorHAnsi"/>
          <w:i w:val="0"/>
        </w:rPr>
        <w:t>to add/edit users of the system, add new substances, edit existing substances or update stream attribute values.</w:t>
      </w:r>
    </w:p>
    <w:p w14:paraId="36F36419" w14:textId="77777777" w:rsidR="001360FE" w:rsidRPr="00450269" w:rsidRDefault="001360FE" w:rsidP="001360FE">
      <w:pPr>
        <w:pStyle w:val="Caption"/>
        <w:ind w:left="720"/>
        <w:jc w:val="both"/>
        <w:rPr>
          <w:rFonts w:asciiTheme="minorHAnsi" w:hAnsiTheme="minorHAnsi" w:cstheme="minorHAnsi"/>
          <w:i w:val="0"/>
        </w:rPr>
      </w:pPr>
    </w:p>
    <w:p w14:paraId="6AEFF90F" w14:textId="5AA3D28C" w:rsidR="00E05689" w:rsidRPr="00450269" w:rsidRDefault="00E05689" w:rsidP="00450269">
      <w:pPr>
        <w:pStyle w:val="Caption"/>
        <w:jc w:val="both"/>
        <w:rPr>
          <w:rFonts w:asciiTheme="minorHAnsi" w:hAnsiTheme="minorHAnsi" w:cstheme="minorHAnsi"/>
          <w:i w:val="0"/>
        </w:rPr>
      </w:pPr>
      <w:r w:rsidRPr="00450269">
        <w:rPr>
          <w:rFonts w:asciiTheme="minorHAnsi" w:hAnsiTheme="minorHAnsi" w:cstheme="minorHAnsi"/>
          <w:i w:val="0"/>
        </w:rPr>
        <w:t>This change during development, the ‘Financial’ role was adopted by the general ‘User’ role, allowing every user to credit or withdraw from a service user’s account. The System role is primarily responsible for awarding (crediting) the service use’s account, based on the contingency management outcomes.</w:t>
      </w:r>
    </w:p>
    <w:p w14:paraId="15257F26" w14:textId="3FC2610D" w:rsidR="008A7D27" w:rsidRPr="00450269" w:rsidRDefault="0058251D" w:rsidP="00450269">
      <w:pPr>
        <w:pStyle w:val="Caption"/>
        <w:jc w:val="both"/>
        <w:rPr>
          <w:rFonts w:asciiTheme="minorHAnsi" w:hAnsiTheme="minorHAnsi" w:cstheme="minorHAnsi"/>
          <w:i w:val="0"/>
        </w:rPr>
      </w:pPr>
      <w:r w:rsidRPr="00450269">
        <w:rPr>
          <w:rFonts w:asciiTheme="minorHAnsi" w:hAnsiTheme="minorHAnsi" w:cstheme="minorHAnsi"/>
          <w:i w:val="0"/>
        </w:rPr>
        <w:t xml:space="preserve">Users with </w:t>
      </w:r>
      <w:r w:rsidR="003360FC" w:rsidRPr="00450269">
        <w:rPr>
          <w:rFonts w:asciiTheme="minorHAnsi" w:hAnsiTheme="minorHAnsi" w:cstheme="minorHAnsi"/>
          <w:i w:val="0"/>
        </w:rPr>
        <w:t>'Admin' role are permitted to all actions of the default user role.</w:t>
      </w:r>
      <w:r w:rsidR="00E05689" w:rsidRPr="00450269">
        <w:rPr>
          <w:rFonts w:asciiTheme="minorHAnsi" w:hAnsiTheme="minorHAnsi" w:cstheme="minorHAnsi"/>
          <w:i w:val="0"/>
        </w:rPr>
        <w:t xml:space="preserve"> </w:t>
      </w:r>
    </w:p>
    <w:p w14:paraId="5A8B80A3" w14:textId="77777777" w:rsidR="00FA6938" w:rsidRPr="00450269" w:rsidRDefault="00FA6938" w:rsidP="00450269">
      <w:pPr>
        <w:pStyle w:val="Caption"/>
        <w:jc w:val="both"/>
        <w:rPr>
          <w:rFonts w:asciiTheme="minorHAnsi" w:hAnsiTheme="minorHAnsi" w:cstheme="minorHAnsi"/>
          <w:i w:val="0"/>
        </w:rPr>
      </w:pPr>
    </w:p>
    <w:p w14:paraId="34D2D105" w14:textId="77777777" w:rsidR="00FA6938" w:rsidRPr="00450269" w:rsidRDefault="00FA6938" w:rsidP="00450269">
      <w:pPr>
        <w:pStyle w:val="Caption"/>
        <w:jc w:val="both"/>
        <w:rPr>
          <w:rFonts w:asciiTheme="minorHAnsi" w:hAnsiTheme="minorHAnsi" w:cstheme="minorHAnsi"/>
          <w:i w:val="0"/>
        </w:rPr>
      </w:pPr>
      <w:r w:rsidRPr="00450269">
        <w:rPr>
          <w:rFonts w:asciiTheme="minorHAnsi" w:hAnsiTheme="minorHAnsi" w:cstheme="minorHAnsi"/>
          <w:i w:val="0"/>
        </w:rPr>
        <w:t xml:space="preserve">The system actor forms the business logic and control of the application. The system will be required to: </w:t>
      </w:r>
    </w:p>
    <w:p w14:paraId="16A9848F" w14:textId="77777777" w:rsidR="00FA6938" w:rsidRPr="00450269" w:rsidRDefault="00FA6938"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Establish a connection with the database.</w:t>
      </w:r>
    </w:p>
    <w:p w14:paraId="004F3054" w14:textId="77777777" w:rsidR="00FA6938" w:rsidRPr="00450269" w:rsidRDefault="00FA6938"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Respond to user requests.</w:t>
      </w:r>
    </w:p>
    <w:p w14:paraId="78FDB9D7" w14:textId="77777777" w:rsidR="00FA6938" w:rsidRPr="00450269" w:rsidRDefault="00FA6938"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Validate user login and assign roles.</w:t>
      </w:r>
    </w:p>
    <w:p w14:paraId="38CF5735" w14:textId="77777777" w:rsidR="00FA6938" w:rsidRPr="00450269" w:rsidRDefault="00FA6938"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Manage the user session.</w:t>
      </w:r>
    </w:p>
    <w:p w14:paraId="055155EA" w14:textId="77777777" w:rsidR="00FA6938" w:rsidRPr="00450269" w:rsidRDefault="00FA6938"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 xml:space="preserve">Process queries/updates/transaction </w:t>
      </w:r>
      <w:r w:rsidR="00965E6E" w:rsidRPr="00450269">
        <w:rPr>
          <w:rFonts w:asciiTheme="minorHAnsi" w:hAnsiTheme="minorHAnsi" w:cstheme="minorHAnsi"/>
          <w:i w:val="0"/>
        </w:rPr>
        <w:t xml:space="preserve">statements </w:t>
      </w:r>
      <w:r w:rsidRPr="00450269">
        <w:rPr>
          <w:rFonts w:asciiTheme="minorHAnsi" w:hAnsiTheme="minorHAnsi" w:cstheme="minorHAnsi"/>
          <w:i w:val="0"/>
        </w:rPr>
        <w:t xml:space="preserve">to </w:t>
      </w:r>
      <w:r w:rsidR="00965E6E" w:rsidRPr="00450269">
        <w:rPr>
          <w:rFonts w:asciiTheme="minorHAnsi" w:hAnsiTheme="minorHAnsi" w:cstheme="minorHAnsi"/>
          <w:i w:val="0"/>
        </w:rPr>
        <w:t xml:space="preserve">the </w:t>
      </w:r>
      <w:r w:rsidRPr="00450269">
        <w:rPr>
          <w:rFonts w:asciiTheme="minorHAnsi" w:hAnsiTheme="minorHAnsi" w:cstheme="minorHAnsi"/>
          <w:i w:val="0"/>
        </w:rPr>
        <w:t>database.</w:t>
      </w:r>
    </w:p>
    <w:p w14:paraId="1C599454" w14:textId="4DCA7963" w:rsidR="00FA6938" w:rsidRPr="00450269" w:rsidRDefault="00FA6938" w:rsidP="00450269">
      <w:pPr>
        <w:pStyle w:val="Caption"/>
        <w:numPr>
          <w:ilvl w:val="0"/>
          <w:numId w:val="5"/>
        </w:numPr>
        <w:jc w:val="both"/>
        <w:rPr>
          <w:rFonts w:asciiTheme="minorHAnsi" w:hAnsiTheme="minorHAnsi" w:cstheme="minorHAnsi"/>
          <w:i w:val="0"/>
        </w:rPr>
      </w:pPr>
      <w:r w:rsidRPr="00450269">
        <w:rPr>
          <w:rFonts w:asciiTheme="minorHAnsi" w:hAnsiTheme="minorHAnsi" w:cstheme="minorHAnsi"/>
          <w:i w:val="0"/>
        </w:rPr>
        <w:t xml:space="preserve">Calculate and apply the Contingency </w:t>
      </w:r>
      <w:r w:rsidR="00F61DD5" w:rsidRPr="00450269">
        <w:rPr>
          <w:rFonts w:asciiTheme="minorHAnsi" w:hAnsiTheme="minorHAnsi" w:cstheme="minorHAnsi"/>
          <w:i w:val="0"/>
        </w:rPr>
        <w:t>M</w:t>
      </w:r>
      <w:r w:rsidRPr="00450269">
        <w:rPr>
          <w:rFonts w:asciiTheme="minorHAnsi" w:hAnsiTheme="minorHAnsi" w:cstheme="minorHAnsi"/>
          <w:i w:val="0"/>
        </w:rPr>
        <w:t>anagement rule criteria.</w:t>
      </w:r>
    </w:p>
    <w:p w14:paraId="339C1556" w14:textId="77777777" w:rsidR="00966D7F" w:rsidRPr="00450269" w:rsidRDefault="00966D7F" w:rsidP="00450269">
      <w:pPr>
        <w:pStyle w:val="Caption"/>
        <w:jc w:val="both"/>
        <w:rPr>
          <w:rFonts w:asciiTheme="minorHAnsi" w:hAnsiTheme="minorHAnsi" w:cstheme="minorHAnsi"/>
          <w:i w:val="0"/>
        </w:rPr>
      </w:pPr>
    </w:p>
    <w:p w14:paraId="05EB4E46" w14:textId="26A660F8" w:rsidR="00966D7F" w:rsidRPr="00450269" w:rsidRDefault="000971AD" w:rsidP="00450269">
      <w:pPr>
        <w:pStyle w:val="Chapterheading"/>
        <w:keepNext/>
        <w:jc w:val="both"/>
        <w:rPr>
          <w:rFonts w:asciiTheme="minorHAnsi" w:hAnsiTheme="minorHAnsi" w:cstheme="minorHAnsi"/>
        </w:rPr>
      </w:pPr>
      <w:r w:rsidRPr="00450269">
        <w:rPr>
          <w:rFonts w:asciiTheme="minorHAnsi" w:hAnsiTheme="minorHAnsi" w:cstheme="minorHAnsi"/>
          <w:noProof/>
          <w:lang w:val="en-IE" w:eastAsia="en-IE"/>
        </w:rPr>
        <w:lastRenderedPageBreak/>
        <w:drawing>
          <wp:inline distT="0" distB="0" distL="0" distR="0" wp14:anchorId="0FA4D13F" wp14:editId="576DB42F">
            <wp:extent cx="5267960" cy="6155690"/>
            <wp:effectExtent l="0" t="0" r="889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960" cy="6155690"/>
                    </a:xfrm>
                    <a:prstGeom prst="rect">
                      <a:avLst/>
                    </a:prstGeom>
                    <a:noFill/>
                    <a:ln>
                      <a:noFill/>
                    </a:ln>
                  </pic:spPr>
                </pic:pic>
              </a:graphicData>
            </a:graphic>
          </wp:inline>
        </w:drawing>
      </w:r>
    </w:p>
    <w:p w14:paraId="2F269897" w14:textId="6B9FB450" w:rsidR="00966D7F" w:rsidRPr="00450269" w:rsidRDefault="00966D7F" w:rsidP="00450269">
      <w:pPr>
        <w:pStyle w:val="Caption"/>
        <w:jc w:val="both"/>
        <w:rPr>
          <w:rFonts w:asciiTheme="minorHAnsi" w:hAnsiTheme="minorHAnsi" w:cstheme="minorHAnsi"/>
          <w:i w:val="0"/>
        </w:rPr>
      </w:pPr>
      <w:bookmarkStart w:id="37" w:name="_Ref384299194"/>
      <w:bookmarkStart w:id="38" w:name="_Toc373936810"/>
      <w:bookmarkStart w:id="39" w:name="_Ref384299189"/>
      <w:bookmarkStart w:id="40" w:name="_Toc384370409"/>
      <w:r w:rsidRPr="00450269">
        <w:rPr>
          <w:rFonts w:asciiTheme="minorHAnsi" w:hAnsiTheme="minorHAnsi" w:cstheme="minorHAnsi"/>
          <w:i w:val="0"/>
        </w:rPr>
        <w:t xml:space="preserve">Figure </w:t>
      </w:r>
      <w:r w:rsidRPr="00450269">
        <w:rPr>
          <w:rFonts w:asciiTheme="minorHAnsi" w:hAnsiTheme="minorHAnsi" w:cstheme="minorHAnsi"/>
          <w:i w:val="0"/>
        </w:rPr>
        <w:fldChar w:fldCharType="begin"/>
      </w:r>
      <w:r w:rsidRPr="00450269">
        <w:rPr>
          <w:rFonts w:asciiTheme="minorHAnsi" w:hAnsiTheme="minorHAnsi" w:cstheme="minorHAnsi"/>
          <w:i w:val="0"/>
        </w:rPr>
        <w:instrText xml:space="preserve"> SEQ Figure \* ARABIC </w:instrText>
      </w:r>
      <w:r w:rsidRPr="00450269">
        <w:rPr>
          <w:rFonts w:asciiTheme="minorHAnsi" w:hAnsiTheme="minorHAnsi" w:cstheme="minorHAnsi"/>
          <w:i w:val="0"/>
        </w:rPr>
        <w:fldChar w:fldCharType="separate"/>
      </w:r>
      <w:r w:rsidR="00B72DF0" w:rsidRPr="00450269">
        <w:rPr>
          <w:rFonts w:asciiTheme="minorHAnsi" w:hAnsiTheme="minorHAnsi" w:cstheme="minorHAnsi"/>
          <w:i w:val="0"/>
          <w:noProof/>
        </w:rPr>
        <w:t>5</w:t>
      </w:r>
      <w:r w:rsidRPr="00450269">
        <w:rPr>
          <w:rFonts w:asciiTheme="minorHAnsi" w:hAnsiTheme="minorHAnsi" w:cstheme="minorHAnsi"/>
          <w:i w:val="0"/>
        </w:rPr>
        <w:fldChar w:fldCharType="end"/>
      </w:r>
      <w:bookmarkEnd w:id="37"/>
      <w:r w:rsidRPr="00450269">
        <w:rPr>
          <w:rFonts w:asciiTheme="minorHAnsi" w:hAnsiTheme="minorHAnsi" w:cstheme="minorHAnsi"/>
          <w:i w:val="0"/>
        </w:rPr>
        <w:t xml:space="preserve">: High level Use Case of </w:t>
      </w:r>
      <w:r w:rsidR="0006512D" w:rsidRPr="00450269">
        <w:rPr>
          <w:rFonts w:asciiTheme="minorHAnsi" w:hAnsiTheme="minorHAnsi" w:cstheme="minorHAnsi"/>
          <w:i w:val="0"/>
        </w:rPr>
        <w:t xml:space="preserve">the </w:t>
      </w:r>
      <w:r w:rsidRPr="00450269">
        <w:rPr>
          <w:rFonts w:asciiTheme="minorHAnsi" w:hAnsiTheme="minorHAnsi" w:cstheme="minorHAnsi"/>
          <w:i w:val="0"/>
        </w:rPr>
        <w:t>system</w:t>
      </w:r>
      <w:bookmarkEnd w:id="38"/>
      <w:bookmarkEnd w:id="39"/>
      <w:bookmarkEnd w:id="40"/>
    </w:p>
    <w:p w14:paraId="50F32765" w14:textId="77777777" w:rsidR="00A342D6" w:rsidRPr="00450269" w:rsidRDefault="00A342D6" w:rsidP="00450269">
      <w:pPr>
        <w:pStyle w:val="Caption"/>
        <w:jc w:val="both"/>
        <w:rPr>
          <w:rFonts w:asciiTheme="minorHAnsi" w:hAnsiTheme="minorHAnsi" w:cstheme="minorHAnsi"/>
          <w:i w:val="0"/>
        </w:rPr>
      </w:pPr>
    </w:p>
    <w:p w14:paraId="24AF5F3B" w14:textId="4C32B5C1" w:rsidR="005673CC" w:rsidRPr="00450269" w:rsidRDefault="00087ECE" w:rsidP="00450269">
      <w:pPr>
        <w:pStyle w:val="Caption"/>
        <w:keepNext/>
        <w:jc w:val="both"/>
        <w:rPr>
          <w:rFonts w:asciiTheme="minorHAnsi" w:hAnsiTheme="minorHAnsi" w:cstheme="minorHAnsi"/>
          <w:i w:val="0"/>
        </w:rPr>
      </w:pPr>
      <w:r w:rsidRPr="00450269">
        <w:rPr>
          <w:rFonts w:asciiTheme="minorHAnsi" w:hAnsiTheme="minorHAnsi" w:cstheme="minorHAnsi"/>
          <w:i w:val="0"/>
          <w:noProof/>
          <w:lang w:val="en-IE" w:eastAsia="en-IE"/>
        </w:rPr>
        <w:lastRenderedPageBreak/>
        <w:drawing>
          <wp:inline distT="0" distB="0" distL="0" distR="0" wp14:anchorId="182D6723" wp14:editId="221522FF">
            <wp:extent cx="5274310" cy="6673668"/>
            <wp:effectExtent l="0" t="0" r="2540" b="0"/>
            <wp:docPr id="54" name="Picture 54" descr="C:\Users\Dantes\Downloads\horizontal_flo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tes\Downloads\horizontal_flow (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6673668"/>
                    </a:xfrm>
                    <a:prstGeom prst="rect">
                      <a:avLst/>
                    </a:prstGeom>
                    <a:noFill/>
                    <a:ln>
                      <a:noFill/>
                    </a:ln>
                  </pic:spPr>
                </pic:pic>
              </a:graphicData>
            </a:graphic>
          </wp:inline>
        </w:drawing>
      </w:r>
    </w:p>
    <w:p w14:paraId="76E50E0E" w14:textId="3A335DB9" w:rsidR="005673CC" w:rsidRPr="00450269" w:rsidRDefault="005673CC" w:rsidP="00450269">
      <w:pPr>
        <w:pStyle w:val="Caption"/>
        <w:jc w:val="both"/>
        <w:rPr>
          <w:rFonts w:asciiTheme="minorHAnsi" w:hAnsiTheme="minorHAnsi" w:cstheme="minorHAnsi"/>
          <w:i w:val="0"/>
        </w:rPr>
      </w:pPr>
      <w:bookmarkStart w:id="41" w:name="_Ref384063042"/>
      <w:bookmarkStart w:id="42" w:name="_Toc373936811"/>
      <w:bookmarkStart w:id="43" w:name="_Toc384370410"/>
      <w:r w:rsidRPr="00450269">
        <w:rPr>
          <w:rFonts w:asciiTheme="minorHAnsi" w:hAnsiTheme="minorHAnsi" w:cstheme="minorHAnsi"/>
          <w:i w:val="0"/>
        </w:rPr>
        <w:t xml:space="preserve">Figure </w:t>
      </w:r>
      <w:r w:rsidRPr="00450269">
        <w:rPr>
          <w:rFonts w:asciiTheme="minorHAnsi" w:hAnsiTheme="minorHAnsi" w:cstheme="minorHAnsi"/>
          <w:i w:val="0"/>
        </w:rPr>
        <w:fldChar w:fldCharType="begin"/>
      </w:r>
      <w:r w:rsidRPr="00450269">
        <w:rPr>
          <w:rFonts w:asciiTheme="minorHAnsi" w:hAnsiTheme="minorHAnsi" w:cstheme="minorHAnsi"/>
          <w:i w:val="0"/>
        </w:rPr>
        <w:instrText xml:space="preserve"> SEQ Figure \* ARABIC </w:instrText>
      </w:r>
      <w:r w:rsidRPr="00450269">
        <w:rPr>
          <w:rFonts w:asciiTheme="minorHAnsi" w:hAnsiTheme="minorHAnsi" w:cstheme="minorHAnsi"/>
          <w:i w:val="0"/>
        </w:rPr>
        <w:fldChar w:fldCharType="separate"/>
      </w:r>
      <w:r w:rsidR="00B72DF0" w:rsidRPr="00450269">
        <w:rPr>
          <w:rFonts w:asciiTheme="minorHAnsi" w:hAnsiTheme="minorHAnsi" w:cstheme="minorHAnsi"/>
          <w:i w:val="0"/>
          <w:noProof/>
        </w:rPr>
        <w:t>6</w:t>
      </w:r>
      <w:r w:rsidRPr="00450269">
        <w:rPr>
          <w:rFonts w:asciiTheme="minorHAnsi" w:hAnsiTheme="minorHAnsi" w:cstheme="minorHAnsi"/>
          <w:i w:val="0"/>
        </w:rPr>
        <w:fldChar w:fldCharType="end"/>
      </w:r>
      <w:bookmarkEnd w:id="41"/>
      <w:r w:rsidRPr="00450269">
        <w:rPr>
          <w:rFonts w:asciiTheme="minorHAnsi" w:hAnsiTheme="minorHAnsi" w:cstheme="minorHAnsi"/>
          <w:i w:val="0"/>
        </w:rPr>
        <w:t>: Front End Horizontal prototype</w:t>
      </w:r>
      <w:bookmarkEnd w:id="42"/>
      <w:bookmarkEnd w:id="43"/>
    </w:p>
    <w:p w14:paraId="4C59350F" w14:textId="77777777" w:rsidR="00DC50C9" w:rsidRPr="00450269" w:rsidRDefault="00DC50C9" w:rsidP="00450269">
      <w:pPr>
        <w:pStyle w:val="Caption"/>
        <w:jc w:val="both"/>
        <w:rPr>
          <w:rFonts w:asciiTheme="minorHAnsi" w:hAnsiTheme="minorHAnsi" w:cstheme="minorHAnsi"/>
          <w:i w:val="0"/>
        </w:rPr>
      </w:pPr>
    </w:p>
    <w:p w14:paraId="15555199" w14:textId="10CF4B31" w:rsidR="005673CC" w:rsidRPr="00450269" w:rsidRDefault="00D40C61" w:rsidP="00450269">
      <w:pPr>
        <w:pStyle w:val="Caption"/>
        <w:jc w:val="both"/>
        <w:rPr>
          <w:rFonts w:asciiTheme="minorHAnsi" w:hAnsiTheme="minorHAnsi" w:cstheme="minorHAnsi"/>
          <w:i w:val="0"/>
        </w:rPr>
      </w:pPr>
      <w:r w:rsidRPr="00450269">
        <w:rPr>
          <w:rFonts w:asciiTheme="minorHAnsi" w:hAnsiTheme="minorHAnsi" w:cstheme="minorHAnsi"/>
          <w:i w:val="0"/>
        </w:rPr>
        <w:fldChar w:fldCharType="begin"/>
      </w:r>
      <w:r w:rsidRPr="00450269">
        <w:rPr>
          <w:rFonts w:asciiTheme="minorHAnsi" w:hAnsiTheme="minorHAnsi" w:cstheme="minorHAnsi"/>
          <w:i w:val="0"/>
        </w:rPr>
        <w:instrText xml:space="preserve"> REF _Ref384063042 \h </w:instrText>
      </w:r>
      <w:r w:rsidR="00450269">
        <w:rPr>
          <w:rFonts w:asciiTheme="minorHAnsi" w:hAnsiTheme="minorHAnsi" w:cstheme="minorHAnsi"/>
          <w:i w:val="0"/>
        </w:rPr>
        <w:instrText xml:space="preserve"> \* MERGEFORMAT </w:instrText>
      </w:r>
      <w:r w:rsidRPr="00450269">
        <w:rPr>
          <w:rFonts w:asciiTheme="minorHAnsi" w:hAnsiTheme="minorHAnsi" w:cstheme="minorHAnsi"/>
          <w:i w:val="0"/>
        </w:rPr>
      </w:r>
      <w:r w:rsidRPr="00450269">
        <w:rPr>
          <w:rFonts w:asciiTheme="minorHAnsi" w:hAnsiTheme="minorHAnsi" w:cstheme="minorHAnsi"/>
          <w:i w:val="0"/>
        </w:rPr>
        <w:fldChar w:fldCharType="separate"/>
      </w:r>
      <w:r w:rsidRPr="00450269">
        <w:rPr>
          <w:rFonts w:asciiTheme="minorHAnsi" w:hAnsiTheme="minorHAnsi" w:cstheme="minorHAnsi"/>
          <w:i w:val="0"/>
        </w:rPr>
        <w:t xml:space="preserve">Figure </w:t>
      </w:r>
      <w:r w:rsidRPr="00450269">
        <w:rPr>
          <w:rFonts w:asciiTheme="minorHAnsi" w:hAnsiTheme="minorHAnsi" w:cstheme="minorHAnsi"/>
          <w:i w:val="0"/>
          <w:noProof/>
        </w:rPr>
        <w:t>6</w:t>
      </w:r>
      <w:r w:rsidRPr="00450269">
        <w:rPr>
          <w:rFonts w:asciiTheme="minorHAnsi" w:hAnsiTheme="minorHAnsi" w:cstheme="minorHAnsi"/>
          <w:i w:val="0"/>
        </w:rPr>
        <w:fldChar w:fldCharType="end"/>
      </w:r>
      <w:r w:rsidRPr="00450269">
        <w:rPr>
          <w:rFonts w:asciiTheme="minorHAnsi" w:hAnsiTheme="minorHAnsi" w:cstheme="minorHAnsi"/>
          <w:i w:val="0"/>
        </w:rPr>
        <w:t xml:space="preserve"> </w:t>
      </w:r>
      <w:r w:rsidR="009A4D30" w:rsidRPr="00450269">
        <w:rPr>
          <w:rFonts w:asciiTheme="minorHAnsi" w:hAnsiTheme="minorHAnsi" w:cstheme="minorHAnsi"/>
          <w:i w:val="0"/>
        </w:rPr>
        <w:t>illustrates the conceptual layout of the web application and the flow between pages as presented to the user.</w:t>
      </w:r>
      <w:r w:rsidR="00B80E35" w:rsidRPr="00450269">
        <w:rPr>
          <w:rFonts w:asciiTheme="minorHAnsi" w:hAnsiTheme="minorHAnsi" w:cstheme="minorHAnsi"/>
          <w:i w:val="0"/>
        </w:rPr>
        <w:t xml:space="preserve"> The user management and System administration p</w:t>
      </w:r>
      <w:r w:rsidR="00657FA0">
        <w:rPr>
          <w:rFonts w:asciiTheme="minorHAnsi" w:hAnsiTheme="minorHAnsi" w:cstheme="minorHAnsi"/>
          <w:i w:val="0"/>
        </w:rPr>
        <w:t>ages are only available to user</w:t>
      </w:r>
      <w:r w:rsidR="00B80E35" w:rsidRPr="00450269">
        <w:rPr>
          <w:rFonts w:asciiTheme="minorHAnsi" w:hAnsiTheme="minorHAnsi" w:cstheme="minorHAnsi"/>
          <w:i w:val="0"/>
        </w:rPr>
        <w:t>s with the “admin” role. By dividing the user interface into its separate screens, it was easier to determine the functionality involved in each independent screen.</w:t>
      </w:r>
      <w:r w:rsidR="000E4B77">
        <w:rPr>
          <w:rFonts w:asciiTheme="minorHAnsi" w:hAnsiTheme="minorHAnsi" w:cstheme="minorHAnsi"/>
          <w:i w:val="0"/>
        </w:rPr>
        <w:t xml:space="preserve"> </w:t>
      </w:r>
      <w:r w:rsidR="00F97D0C" w:rsidRPr="00450269">
        <w:rPr>
          <w:rFonts w:asciiTheme="minorHAnsi" w:hAnsiTheme="minorHAnsi" w:cstheme="minorHAnsi"/>
          <w:i w:val="0"/>
        </w:rPr>
        <w:t xml:space="preserve">Once the functionality and purpose of each </w:t>
      </w:r>
      <w:r w:rsidR="00CA0BD9" w:rsidRPr="00450269">
        <w:rPr>
          <w:rFonts w:asciiTheme="minorHAnsi" w:hAnsiTheme="minorHAnsi" w:cstheme="minorHAnsi"/>
          <w:i w:val="0"/>
        </w:rPr>
        <w:t xml:space="preserve">screen </w:t>
      </w:r>
      <w:r w:rsidR="00F97D0C" w:rsidRPr="00450269">
        <w:rPr>
          <w:rFonts w:asciiTheme="minorHAnsi" w:hAnsiTheme="minorHAnsi" w:cstheme="minorHAnsi"/>
          <w:i w:val="0"/>
        </w:rPr>
        <w:t>was determined, commonalities between different screens could be utilized to improve code re-use, making the system for optimal and reducing redundant code.</w:t>
      </w:r>
    </w:p>
    <w:p w14:paraId="70CF17A8" w14:textId="75D5E827" w:rsidR="00DC50C9" w:rsidRPr="00450269" w:rsidRDefault="00346818" w:rsidP="00450269">
      <w:pPr>
        <w:pStyle w:val="Caption"/>
        <w:jc w:val="both"/>
        <w:rPr>
          <w:rFonts w:asciiTheme="minorHAnsi" w:hAnsiTheme="minorHAnsi" w:cstheme="minorHAnsi"/>
          <w:i w:val="0"/>
        </w:rPr>
      </w:pPr>
      <w:r w:rsidRPr="00450269">
        <w:rPr>
          <w:rFonts w:asciiTheme="minorHAnsi" w:hAnsiTheme="minorHAnsi" w:cstheme="minorHAnsi"/>
          <w:i w:val="0"/>
        </w:rPr>
        <w:lastRenderedPageBreak/>
        <w:t>The design methodology chosen to guide the implementation of this application is</w:t>
      </w:r>
      <w:r w:rsidR="00594B79" w:rsidRPr="00450269">
        <w:rPr>
          <w:rFonts w:asciiTheme="minorHAnsi" w:hAnsiTheme="minorHAnsi" w:cstheme="minorHAnsi"/>
          <w:i w:val="0"/>
        </w:rPr>
        <w:t xml:space="preserve"> aspects of</w:t>
      </w:r>
      <w:r w:rsidRPr="00450269">
        <w:rPr>
          <w:rFonts w:asciiTheme="minorHAnsi" w:hAnsiTheme="minorHAnsi" w:cstheme="minorHAnsi"/>
          <w:i w:val="0"/>
        </w:rPr>
        <w:t xml:space="preserve"> the Agile design methodology and Scrum applicable to a single </w:t>
      </w:r>
      <w:r w:rsidR="00594B79" w:rsidRPr="00450269">
        <w:rPr>
          <w:rFonts w:asciiTheme="minorHAnsi" w:hAnsiTheme="minorHAnsi" w:cstheme="minorHAnsi"/>
          <w:i w:val="0"/>
        </w:rPr>
        <w:t>person development team</w:t>
      </w:r>
      <w:r w:rsidR="00392D2C" w:rsidRPr="00450269">
        <w:rPr>
          <w:rFonts w:asciiTheme="minorHAnsi" w:hAnsiTheme="minorHAnsi" w:cstheme="minorHAnsi"/>
          <w:i w:val="0"/>
        </w:rPr>
        <w:t>. This methodology fe</w:t>
      </w:r>
      <w:r w:rsidRPr="00450269">
        <w:rPr>
          <w:rFonts w:asciiTheme="minorHAnsi" w:hAnsiTheme="minorHAnsi" w:cstheme="minorHAnsi"/>
          <w:i w:val="0"/>
        </w:rPr>
        <w:t>l</w:t>
      </w:r>
      <w:r w:rsidR="00392D2C" w:rsidRPr="00450269">
        <w:rPr>
          <w:rFonts w:asciiTheme="minorHAnsi" w:hAnsiTheme="minorHAnsi" w:cstheme="minorHAnsi"/>
          <w:i w:val="0"/>
        </w:rPr>
        <w:t>t</w:t>
      </w:r>
      <w:r w:rsidRPr="00450269">
        <w:rPr>
          <w:rFonts w:asciiTheme="minorHAnsi" w:hAnsiTheme="minorHAnsi" w:cstheme="minorHAnsi"/>
          <w:i w:val="0"/>
        </w:rPr>
        <w:t xml:space="preserve"> most suitable to the application, allowing the user to plan sprints</w:t>
      </w:r>
      <w:r w:rsidR="006E3DE6" w:rsidRPr="00450269">
        <w:rPr>
          <w:rFonts w:asciiTheme="minorHAnsi" w:hAnsiTheme="minorHAnsi" w:cstheme="minorHAnsi"/>
          <w:i w:val="0"/>
        </w:rPr>
        <w:t>/iterations (an independent aspect/</w:t>
      </w:r>
      <w:r w:rsidR="00594B79" w:rsidRPr="00450269">
        <w:rPr>
          <w:rFonts w:asciiTheme="minorHAnsi" w:hAnsiTheme="minorHAnsi" w:cstheme="minorHAnsi"/>
          <w:i w:val="0"/>
        </w:rPr>
        <w:t>module</w:t>
      </w:r>
      <w:r w:rsidR="006E3DE6" w:rsidRPr="00450269">
        <w:rPr>
          <w:rFonts w:asciiTheme="minorHAnsi" w:hAnsiTheme="minorHAnsi" w:cstheme="minorHAnsi"/>
          <w:i w:val="0"/>
        </w:rPr>
        <w:t xml:space="preserve"> of the system to be developed), design and analyse, implement, test and evaluate</w:t>
      </w:r>
      <w:r w:rsidR="008C52F3" w:rsidRPr="00450269">
        <w:rPr>
          <w:rFonts w:asciiTheme="minorHAnsi" w:hAnsiTheme="minorHAnsi" w:cstheme="minorHAnsi"/>
          <w:i w:val="0"/>
        </w:rPr>
        <w:t xml:space="preserve"> </w:t>
      </w:r>
      <w:sdt>
        <w:sdtPr>
          <w:rPr>
            <w:rFonts w:asciiTheme="minorHAnsi" w:hAnsiTheme="minorHAnsi" w:cstheme="minorHAnsi"/>
            <w:i w:val="0"/>
          </w:rPr>
          <w:id w:val="927474504"/>
          <w:citation/>
        </w:sdtPr>
        <w:sdtContent>
          <w:r w:rsidR="000E4B77">
            <w:rPr>
              <w:rFonts w:asciiTheme="minorHAnsi" w:hAnsiTheme="minorHAnsi" w:cstheme="minorHAnsi"/>
              <w:i w:val="0"/>
            </w:rPr>
            <w:fldChar w:fldCharType="begin"/>
          </w:r>
          <w:r w:rsidR="000E4B77">
            <w:rPr>
              <w:rFonts w:asciiTheme="minorHAnsi" w:hAnsiTheme="minorHAnsi" w:cstheme="minorHAnsi"/>
              <w:noProof/>
              <w:lang w:val="en-IE"/>
            </w:rPr>
            <w:instrText xml:space="preserve"> CITATION Amb13 \l 6153 </w:instrText>
          </w:r>
          <w:r w:rsidR="000E4B77">
            <w:rPr>
              <w:rFonts w:asciiTheme="minorHAnsi" w:hAnsiTheme="minorHAnsi" w:cstheme="minorHAnsi"/>
              <w:i w:val="0"/>
            </w:rPr>
            <w:fldChar w:fldCharType="separate"/>
          </w:r>
          <w:r w:rsidR="000E4B77" w:rsidRPr="000E4B77">
            <w:rPr>
              <w:rFonts w:asciiTheme="minorHAnsi" w:hAnsiTheme="minorHAnsi" w:cstheme="minorHAnsi"/>
              <w:noProof/>
              <w:lang w:val="en-IE"/>
            </w:rPr>
            <w:t>(19)</w:t>
          </w:r>
          <w:r w:rsidR="000E4B77">
            <w:rPr>
              <w:rFonts w:asciiTheme="minorHAnsi" w:hAnsiTheme="minorHAnsi" w:cstheme="minorHAnsi"/>
              <w:i w:val="0"/>
            </w:rPr>
            <w:fldChar w:fldCharType="end"/>
          </w:r>
        </w:sdtContent>
      </w:sdt>
      <w:r w:rsidR="006E3DE6" w:rsidRPr="00450269">
        <w:rPr>
          <w:rFonts w:asciiTheme="minorHAnsi" w:hAnsiTheme="minorHAnsi" w:cstheme="minorHAnsi"/>
          <w:i w:val="0"/>
        </w:rPr>
        <w:t>.</w:t>
      </w:r>
      <w:r w:rsidR="005E31E0" w:rsidRPr="00450269">
        <w:rPr>
          <w:rFonts w:asciiTheme="minorHAnsi" w:hAnsiTheme="minorHAnsi" w:cstheme="minorHAnsi"/>
          <w:i w:val="0"/>
        </w:rPr>
        <w:t xml:space="preserve"> Weekly meetings were held with the project supervisor to discuss progress, current status,</w:t>
      </w:r>
      <w:r w:rsidR="00392D2C" w:rsidRPr="00450269">
        <w:rPr>
          <w:rFonts w:asciiTheme="minorHAnsi" w:hAnsiTheme="minorHAnsi" w:cstheme="minorHAnsi"/>
          <w:i w:val="0"/>
        </w:rPr>
        <w:t xml:space="preserve"> problems</w:t>
      </w:r>
      <w:r w:rsidR="005E31E0" w:rsidRPr="00450269">
        <w:rPr>
          <w:rFonts w:asciiTheme="minorHAnsi" w:hAnsiTheme="minorHAnsi" w:cstheme="minorHAnsi"/>
          <w:i w:val="0"/>
        </w:rPr>
        <w:t xml:space="preserve"> </w:t>
      </w:r>
      <w:r w:rsidR="00911254" w:rsidRPr="00450269">
        <w:rPr>
          <w:rFonts w:asciiTheme="minorHAnsi" w:hAnsiTheme="minorHAnsi" w:cstheme="minorHAnsi"/>
          <w:i w:val="0"/>
        </w:rPr>
        <w:t>and immediate</w:t>
      </w:r>
      <w:r w:rsidR="005E31E0" w:rsidRPr="00450269">
        <w:rPr>
          <w:rFonts w:asciiTheme="minorHAnsi" w:hAnsiTheme="minorHAnsi" w:cstheme="minorHAnsi"/>
          <w:i w:val="0"/>
        </w:rPr>
        <w:t xml:space="preserve"> plans.</w:t>
      </w:r>
      <w:r w:rsidR="006E3DE6" w:rsidRPr="00450269">
        <w:rPr>
          <w:rFonts w:asciiTheme="minorHAnsi" w:hAnsiTheme="minorHAnsi" w:cstheme="minorHAnsi"/>
          <w:i w:val="0"/>
        </w:rPr>
        <w:t xml:space="preserve"> The full system plan is divided up into independent sprints or iterations. This allows an assessment to be performed at each iteration of a particular aspect of the system </w:t>
      </w:r>
      <w:r w:rsidR="00D40C61" w:rsidRPr="00450269">
        <w:rPr>
          <w:rFonts w:asciiTheme="minorHAnsi" w:hAnsiTheme="minorHAnsi" w:cstheme="minorHAnsi"/>
          <w:i w:val="0"/>
        </w:rPr>
        <w:t>to review progress and prioritise,</w:t>
      </w:r>
      <w:r w:rsidR="006E3DE6" w:rsidRPr="00450269">
        <w:rPr>
          <w:rFonts w:asciiTheme="minorHAnsi" w:hAnsiTheme="minorHAnsi" w:cstheme="minorHAnsi"/>
          <w:i w:val="0"/>
        </w:rPr>
        <w:t xml:space="preserve"> to test and evaluate current implementations. The Agile and Scrum</w:t>
      </w:r>
      <w:r w:rsidR="00594B79" w:rsidRPr="00450269">
        <w:rPr>
          <w:rFonts w:asciiTheme="minorHAnsi" w:hAnsiTheme="minorHAnsi" w:cstheme="minorHAnsi"/>
          <w:i w:val="0"/>
        </w:rPr>
        <w:t xml:space="preserve"> methodology</w:t>
      </w:r>
      <w:r w:rsidR="006E3DE6" w:rsidRPr="00450269">
        <w:rPr>
          <w:rFonts w:asciiTheme="minorHAnsi" w:hAnsiTheme="minorHAnsi" w:cstheme="minorHAnsi"/>
          <w:i w:val="0"/>
        </w:rPr>
        <w:t xml:space="preserve"> encourage</w:t>
      </w:r>
      <w:r w:rsidR="00594B79" w:rsidRPr="00450269">
        <w:rPr>
          <w:rFonts w:asciiTheme="minorHAnsi" w:hAnsiTheme="minorHAnsi" w:cstheme="minorHAnsi"/>
          <w:i w:val="0"/>
        </w:rPr>
        <w:t>s</w:t>
      </w:r>
      <w:r w:rsidR="006E3DE6" w:rsidRPr="00450269">
        <w:rPr>
          <w:rFonts w:asciiTheme="minorHAnsi" w:hAnsiTheme="minorHAnsi" w:cstheme="minorHAnsi"/>
          <w:i w:val="0"/>
        </w:rPr>
        <w:t xml:space="preserve"> an incrementing implementation design and development process</w:t>
      </w:r>
      <w:r w:rsidR="00DF4576" w:rsidRPr="00450269">
        <w:rPr>
          <w:rFonts w:asciiTheme="minorHAnsi" w:hAnsiTheme="minorHAnsi" w:cstheme="minorHAnsi"/>
          <w:i w:val="0"/>
          <w:noProof/>
          <w:lang w:val="en-IE"/>
        </w:rPr>
        <w:t xml:space="preserve"> </w:t>
      </w:r>
      <w:sdt>
        <w:sdtPr>
          <w:rPr>
            <w:rFonts w:asciiTheme="minorHAnsi" w:hAnsiTheme="minorHAnsi" w:cstheme="minorHAnsi"/>
            <w:i w:val="0"/>
            <w:noProof/>
            <w:lang w:val="en-IE"/>
          </w:rPr>
          <w:id w:val="-1426252237"/>
          <w:citation/>
        </w:sdtPr>
        <w:sdtContent>
          <w:r w:rsidR="000E4B77">
            <w:rPr>
              <w:rFonts w:asciiTheme="minorHAnsi" w:hAnsiTheme="minorHAnsi" w:cstheme="minorHAnsi"/>
              <w:i w:val="0"/>
              <w:noProof/>
              <w:lang w:val="en-IE"/>
            </w:rPr>
            <w:fldChar w:fldCharType="begin"/>
          </w:r>
          <w:r w:rsidR="000E4B77">
            <w:rPr>
              <w:rFonts w:asciiTheme="minorHAnsi" w:hAnsiTheme="minorHAnsi" w:cstheme="minorHAnsi"/>
              <w:noProof/>
              <w:lang w:val="en-IE"/>
            </w:rPr>
            <w:instrText xml:space="preserve"> CITATION Amb13 \l 6153 </w:instrText>
          </w:r>
          <w:r w:rsidR="000E4B77">
            <w:rPr>
              <w:rFonts w:asciiTheme="minorHAnsi" w:hAnsiTheme="minorHAnsi" w:cstheme="minorHAnsi"/>
              <w:i w:val="0"/>
              <w:noProof/>
              <w:lang w:val="en-IE"/>
            </w:rPr>
            <w:fldChar w:fldCharType="separate"/>
          </w:r>
          <w:r w:rsidR="000E4B77" w:rsidRPr="000E4B77">
            <w:rPr>
              <w:rFonts w:asciiTheme="minorHAnsi" w:hAnsiTheme="minorHAnsi" w:cstheme="minorHAnsi"/>
              <w:noProof/>
              <w:lang w:val="en-IE"/>
            </w:rPr>
            <w:t>(19)</w:t>
          </w:r>
          <w:r w:rsidR="000E4B77">
            <w:rPr>
              <w:rFonts w:asciiTheme="minorHAnsi" w:hAnsiTheme="minorHAnsi" w:cstheme="minorHAnsi"/>
              <w:i w:val="0"/>
              <w:noProof/>
              <w:lang w:val="en-IE"/>
            </w:rPr>
            <w:fldChar w:fldCharType="end"/>
          </w:r>
        </w:sdtContent>
      </w:sdt>
      <w:r w:rsidR="006E3DE6" w:rsidRPr="00450269">
        <w:rPr>
          <w:rFonts w:asciiTheme="minorHAnsi" w:hAnsiTheme="minorHAnsi" w:cstheme="minorHAnsi"/>
          <w:i w:val="0"/>
        </w:rPr>
        <w:t xml:space="preserve">. Using this </w:t>
      </w:r>
      <w:r w:rsidR="00CA5567" w:rsidRPr="00450269">
        <w:rPr>
          <w:rFonts w:asciiTheme="minorHAnsi" w:hAnsiTheme="minorHAnsi" w:cstheme="minorHAnsi"/>
          <w:i w:val="0"/>
        </w:rPr>
        <w:t>methodology, the progress and implementation of the application can consistently be assessed, and each aspect of the system will be concluded instead of developing multiple incomplete aspects. Having a complete system sprint full</w:t>
      </w:r>
      <w:r w:rsidR="008C52F3" w:rsidRPr="00450269">
        <w:rPr>
          <w:rFonts w:asciiTheme="minorHAnsi" w:hAnsiTheme="minorHAnsi" w:cstheme="minorHAnsi"/>
          <w:i w:val="0"/>
        </w:rPr>
        <w:t>y</w:t>
      </w:r>
      <w:r w:rsidR="00CA5567" w:rsidRPr="00450269">
        <w:rPr>
          <w:rFonts w:asciiTheme="minorHAnsi" w:hAnsiTheme="minorHAnsi" w:cstheme="minorHAnsi"/>
          <w:i w:val="0"/>
        </w:rPr>
        <w:t xml:space="preserve"> functioning will aid in testing and evaluation, allowing target users to review and provide feedback </w:t>
      </w:r>
      <w:r w:rsidR="008C52F3" w:rsidRPr="00450269">
        <w:rPr>
          <w:rFonts w:asciiTheme="minorHAnsi" w:hAnsiTheme="minorHAnsi" w:cstheme="minorHAnsi"/>
          <w:i w:val="0"/>
        </w:rPr>
        <w:t xml:space="preserve">on a module </w:t>
      </w:r>
      <w:r w:rsidR="00CA5567" w:rsidRPr="00450269">
        <w:rPr>
          <w:rFonts w:asciiTheme="minorHAnsi" w:hAnsiTheme="minorHAnsi" w:cstheme="minorHAnsi"/>
          <w:i w:val="0"/>
        </w:rPr>
        <w:t>for consideration, improvement and rectification.</w:t>
      </w:r>
    </w:p>
    <w:p w14:paraId="53CB7786" w14:textId="77777777" w:rsidR="00CA5567" w:rsidRPr="00450269" w:rsidRDefault="00CA5567" w:rsidP="00450269">
      <w:pPr>
        <w:pStyle w:val="Caption"/>
        <w:jc w:val="both"/>
        <w:rPr>
          <w:rFonts w:asciiTheme="minorHAnsi" w:hAnsiTheme="minorHAnsi" w:cstheme="minorHAnsi"/>
          <w:i w:val="0"/>
        </w:rPr>
      </w:pPr>
    </w:p>
    <w:p w14:paraId="3FB5344F" w14:textId="353D6714" w:rsidR="004B0F35" w:rsidRPr="00450269" w:rsidRDefault="00966D7F" w:rsidP="00450269">
      <w:pPr>
        <w:pStyle w:val="Chapterheading"/>
        <w:jc w:val="both"/>
        <w:rPr>
          <w:rFonts w:asciiTheme="minorHAnsi" w:hAnsiTheme="minorHAnsi" w:cstheme="minorHAnsi"/>
        </w:rPr>
      </w:pPr>
      <w:r w:rsidRPr="00450269">
        <w:rPr>
          <w:rFonts w:asciiTheme="minorHAnsi" w:hAnsiTheme="minorHAnsi" w:cstheme="minorHAnsi"/>
        </w:rPr>
        <w:t>With the general required functionality of the system established, the web application was divided into multiple independent sprints for design and development.</w:t>
      </w:r>
      <w:r w:rsidR="004B0F35" w:rsidRPr="00450269">
        <w:rPr>
          <w:rFonts w:asciiTheme="minorHAnsi" w:hAnsiTheme="minorHAnsi" w:cstheme="minorHAnsi"/>
        </w:rPr>
        <w:t xml:space="preserve"> These sprints will be discussed further in </w:t>
      </w:r>
      <w:r w:rsidR="002A0989" w:rsidRPr="00450269">
        <w:rPr>
          <w:rFonts w:asciiTheme="minorHAnsi" w:hAnsiTheme="minorHAnsi" w:cstheme="minorHAnsi"/>
        </w:rPr>
        <w:fldChar w:fldCharType="begin"/>
      </w:r>
      <w:r w:rsidR="002A0989" w:rsidRPr="00450269">
        <w:rPr>
          <w:rFonts w:asciiTheme="minorHAnsi" w:hAnsiTheme="minorHAnsi" w:cstheme="minorHAnsi"/>
        </w:rPr>
        <w:instrText xml:space="preserve"> REF _Ref384307106 \h </w:instrText>
      </w:r>
      <w:r w:rsidR="00450269">
        <w:rPr>
          <w:rFonts w:asciiTheme="minorHAnsi" w:hAnsiTheme="minorHAnsi" w:cstheme="minorHAnsi"/>
        </w:rPr>
        <w:instrText xml:space="preserve"> \* MERGEFORMAT </w:instrText>
      </w:r>
      <w:r w:rsidR="002A0989" w:rsidRPr="00450269">
        <w:rPr>
          <w:rFonts w:asciiTheme="minorHAnsi" w:hAnsiTheme="minorHAnsi" w:cstheme="minorHAnsi"/>
        </w:rPr>
      </w:r>
      <w:r w:rsidR="002A0989" w:rsidRPr="00450269">
        <w:rPr>
          <w:rFonts w:asciiTheme="minorHAnsi" w:hAnsiTheme="minorHAnsi" w:cstheme="minorHAnsi"/>
        </w:rPr>
        <w:fldChar w:fldCharType="separate"/>
      </w:r>
      <w:r w:rsidR="002A0989" w:rsidRPr="00450269">
        <w:rPr>
          <w:rFonts w:asciiTheme="minorHAnsi" w:hAnsiTheme="minorHAnsi" w:cstheme="minorHAnsi"/>
        </w:rPr>
        <w:t>Chapter 4 Architecture &amp; Development</w:t>
      </w:r>
      <w:r w:rsidR="002A0989" w:rsidRPr="00450269">
        <w:rPr>
          <w:rFonts w:asciiTheme="minorHAnsi" w:hAnsiTheme="minorHAnsi" w:cstheme="minorHAnsi"/>
        </w:rPr>
        <w:fldChar w:fldCharType="end"/>
      </w:r>
      <w:r w:rsidR="004B0F35" w:rsidRPr="00450269">
        <w:rPr>
          <w:rFonts w:asciiTheme="minorHAnsi" w:hAnsiTheme="minorHAnsi" w:cstheme="minorHAnsi"/>
        </w:rPr>
        <w:t>.</w:t>
      </w:r>
    </w:p>
    <w:p w14:paraId="25A4925E" w14:textId="77777777" w:rsidR="00966D7F" w:rsidRPr="00450269" w:rsidRDefault="00966D7F" w:rsidP="00450269">
      <w:pPr>
        <w:pStyle w:val="Caption"/>
        <w:jc w:val="both"/>
        <w:rPr>
          <w:rFonts w:asciiTheme="minorHAnsi" w:hAnsiTheme="minorHAnsi" w:cstheme="minorHAnsi"/>
          <w:i w:val="0"/>
        </w:rPr>
      </w:pPr>
    </w:p>
    <w:p w14:paraId="358FE78E" w14:textId="77777777" w:rsidR="00FA6938" w:rsidRPr="00450269" w:rsidRDefault="00FA6938" w:rsidP="00450269">
      <w:pPr>
        <w:pStyle w:val="Caption"/>
        <w:jc w:val="both"/>
        <w:rPr>
          <w:rFonts w:asciiTheme="minorHAnsi" w:hAnsiTheme="minorHAnsi" w:cstheme="minorHAnsi"/>
          <w:i w:val="0"/>
        </w:rPr>
      </w:pPr>
    </w:p>
    <w:p w14:paraId="6CB31065" w14:textId="77777777" w:rsidR="000C4381" w:rsidRPr="00450269" w:rsidRDefault="000C4381" w:rsidP="00450269">
      <w:pPr>
        <w:pStyle w:val="Chapterheading"/>
        <w:keepNext/>
        <w:jc w:val="both"/>
        <w:rPr>
          <w:rFonts w:asciiTheme="minorHAnsi" w:hAnsiTheme="minorHAnsi" w:cstheme="minorHAnsi"/>
        </w:rPr>
      </w:pPr>
    </w:p>
    <w:p w14:paraId="2C88DC6B" w14:textId="77777777" w:rsidR="00986A81" w:rsidRPr="00450269" w:rsidRDefault="00986A81" w:rsidP="00450269">
      <w:pPr>
        <w:pStyle w:val="Chapterheading"/>
        <w:jc w:val="both"/>
        <w:rPr>
          <w:rFonts w:asciiTheme="minorHAnsi" w:hAnsiTheme="minorHAnsi" w:cstheme="minorHAnsi"/>
        </w:rPr>
      </w:pPr>
    </w:p>
    <w:p w14:paraId="197CB3BD" w14:textId="77777777" w:rsidR="00883334" w:rsidRPr="00450269" w:rsidRDefault="00883334" w:rsidP="00450269">
      <w:pPr>
        <w:pStyle w:val="Chapterheading"/>
        <w:jc w:val="both"/>
        <w:rPr>
          <w:rFonts w:asciiTheme="minorHAnsi" w:hAnsiTheme="minorHAnsi" w:cstheme="minorHAnsi"/>
        </w:rPr>
      </w:pPr>
    </w:p>
    <w:p w14:paraId="60081C58" w14:textId="77777777" w:rsidR="00883334" w:rsidRPr="00450269" w:rsidRDefault="00883334" w:rsidP="00450269">
      <w:pPr>
        <w:pStyle w:val="Chapterheading"/>
        <w:jc w:val="both"/>
        <w:rPr>
          <w:rFonts w:asciiTheme="minorHAnsi" w:hAnsiTheme="minorHAnsi" w:cstheme="minorHAnsi"/>
        </w:rPr>
      </w:pPr>
    </w:p>
    <w:p w14:paraId="32344F22" w14:textId="77777777" w:rsidR="00883334" w:rsidRPr="00450269" w:rsidRDefault="00883334" w:rsidP="00450269">
      <w:pPr>
        <w:pStyle w:val="Chapterheading"/>
        <w:jc w:val="both"/>
        <w:rPr>
          <w:rFonts w:asciiTheme="minorHAnsi" w:hAnsiTheme="minorHAnsi" w:cstheme="minorHAnsi"/>
        </w:rPr>
      </w:pPr>
    </w:p>
    <w:p w14:paraId="1BCCAC29" w14:textId="77777777" w:rsidR="00883334" w:rsidRPr="00450269" w:rsidRDefault="00883334" w:rsidP="00450269">
      <w:pPr>
        <w:pStyle w:val="Chapterheading"/>
        <w:jc w:val="both"/>
        <w:rPr>
          <w:rFonts w:asciiTheme="minorHAnsi" w:hAnsiTheme="minorHAnsi" w:cstheme="minorHAnsi"/>
        </w:rPr>
      </w:pPr>
    </w:p>
    <w:p w14:paraId="15F56E73" w14:textId="77777777" w:rsidR="00883334" w:rsidRPr="00450269" w:rsidRDefault="00883334" w:rsidP="00450269">
      <w:pPr>
        <w:pStyle w:val="Chapterheading"/>
        <w:jc w:val="both"/>
        <w:rPr>
          <w:rFonts w:asciiTheme="minorHAnsi" w:hAnsiTheme="minorHAnsi" w:cstheme="minorHAnsi"/>
        </w:rPr>
      </w:pPr>
    </w:p>
    <w:p w14:paraId="039AE52F" w14:textId="77777777" w:rsidR="00883334" w:rsidRPr="00450269" w:rsidRDefault="00883334" w:rsidP="00450269">
      <w:pPr>
        <w:pStyle w:val="Chapterheading"/>
        <w:jc w:val="both"/>
        <w:rPr>
          <w:rFonts w:asciiTheme="minorHAnsi" w:hAnsiTheme="minorHAnsi" w:cstheme="minorHAnsi"/>
        </w:rPr>
      </w:pPr>
    </w:p>
    <w:p w14:paraId="6856E06A" w14:textId="77777777" w:rsidR="00883334" w:rsidRPr="00450269" w:rsidRDefault="00883334" w:rsidP="00450269">
      <w:pPr>
        <w:pStyle w:val="Chapterheading"/>
        <w:jc w:val="both"/>
        <w:rPr>
          <w:rFonts w:asciiTheme="minorHAnsi" w:hAnsiTheme="minorHAnsi" w:cstheme="minorHAnsi"/>
        </w:rPr>
      </w:pPr>
    </w:p>
    <w:p w14:paraId="67EC2004" w14:textId="77777777" w:rsidR="00883334" w:rsidRPr="00450269" w:rsidRDefault="00883334" w:rsidP="00450269">
      <w:pPr>
        <w:pStyle w:val="Chapterheading"/>
        <w:jc w:val="both"/>
        <w:rPr>
          <w:rFonts w:asciiTheme="minorHAnsi" w:hAnsiTheme="minorHAnsi" w:cstheme="minorHAnsi"/>
        </w:rPr>
      </w:pPr>
    </w:p>
    <w:p w14:paraId="68952DAA" w14:textId="77777777" w:rsidR="00883334" w:rsidRPr="00450269" w:rsidRDefault="00883334" w:rsidP="00450269">
      <w:pPr>
        <w:pStyle w:val="Chapterheading"/>
        <w:jc w:val="both"/>
        <w:rPr>
          <w:rFonts w:asciiTheme="minorHAnsi" w:hAnsiTheme="minorHAnsi" w:cstheme="minorHAnsi"/>
        </w:rPr>
      </w:pPr>
    </w:p>
    <w:p w14:paraId="3E05C865" w14:textId="77777777" w:rsidR="00883334" w:rsidRPr="00450269" w:rsidRDefault="00883334" w:rsidP="00450269">
      <w:pPr>
        <w:pStyle w:val="Chapterheading"/>
        <w:jc w:val="both"/>
        <w:rPr>
          <w:rFonts w:asciiTheme="minorHAnsi" w:hAnsiTheme="minorHAnsi" w:cstheme="minorHAnsi"/>
        </w:rPr>
      </w:pPr>
    </w:p>
    <w:p w14:paraId="7EE5AB45" w14:textId="77777777" w:rsidR="00DB039A" w:rsidRPr="00450269" w:rsidRDefault="00DB039A" w:rsidP="00450269">
      <w:pPr>
        <w:pStyle w:val="Chapterheading"/>
        <w:jc w:val="both"/>
        <w:rPr>
          <w:rFonts w:asciiTheme="minorHAnsi" w:hAnsiTheme="minorHAnsi" w:cstheme="minorHAnsi"/>
        </w:rPr>
      </w:pPr>
    </w:p>
    <w:p w14:paraId="4BE87B70" w14:textId="77777777" w:rsidR="00DB039A" w:rsidRPr="00450269" w:rsidRDefault="00DB039A" w:rsidP="00450269">
      <w:pPr>
        <w:pStyle w:val="Chapterheading"/>
        <w:jc w:val="both"/>
        <w:rPr>
          <w:rFonts w:asciiTheme="minorHAnsi" w:hAnsiTheme="minorHAnsi" w:cstheme="minorHAnsi"/>
        </w:rPr>
      </w:pPr>
    </w:p>
    <w:p w14:paraId="30D45DD1" w14:textId="77777777" w:rsidR="00DB039A" w:rsidRPr="00450269" w:rsidRDefault="00DB039A" w:rsidP="00450269">
      <w:pPr>
        <w:pStyle w:val="Chapterheading"/>
        <w:jc w:val="both"/>
        <w:rPr>
          <w:rFonts w:asciiTheme="minorHAnsi" w:hAnsiTheme="minorHAnsi" w:cstheme="minorHAnsi"/>
        </w:rPr>
      </w:pPr>
    </w:p>
    <w:p w14:paraId="5E1FE481" w14:textId="77777777" w:rsidR="00DB039A" w:rsidRPr="00450269" w:rsidRDefault="00DB039A" w:rsidP="00450269">
      <w:pPr>
        <w:pStyle w:val="Chapterheading"/>
        <w:jc w:val="both"/>
        <w:rPr>
          <w:rFonts w:asciiTheme="minorHAnsi" w:hAnsiTheme="minorHAnsi" w:cstheme="minorHAnsi"/>
        </w:rPr>
      </w:pPr>
    </w:p>
    <w:p w14:paraId="088E10F1" w14:textId="77777777" w:rsidR="00DB039A" w:rsidRPr="00450269" w:rsidRDefault="00DB039A" w:rsidP="00450269">
      <w:pPr>
        <w:pStyle w:val="Chapterheading"/>
        <w:jc w:val="both"/>
        <w:rPr>
          <w:rFonts w:asciiTheme="minorHAnsi" w:hAnsiTheme="minorHAnsi" w:cstheme="minorHAnsi"/>
        </w:rPr>
      </w:pPr>
    </w:p>
    <w:p w14:paraId="4D2CAC7D" w14:textId="77777777" w:rsidR="00883334" w:rsidRPr="00450269" w:rsidRDefault="00883334" w:rsidP="00450269">
      <w:pPr>
        <w:pStyle w:val="Chapterheading"/>
        <w:jc w:val="both"/>
        <w:rPr>
          <w:rFonts w:asciiTheme="minorHAnsi" w:hAnsiTheme="minorHAnsi" w:cstheme="minorHAnsi"/>
        </w:rPr>
      </w:pPr>
    </w:p>
    <w:p w14:paraId="45E2276E" w14:textId="77777777" w:rsidR="00883334" w:rsidRPr="00450269" w:rsidRDefault="00883334" w:rsidP="00450269">
      <w:pPr>
        <w:pStyle w:val="Chapterheading"/>
        <w:jc w:val="both"/>
        <w:rPr>
          <w:rFonts w:asciiTheme="minorHAnsi" w:hAnsiTheme="minorHAnsi" w:cstheme="minorHAnsi"/>
        </w:rPr>
      </w:pPr>
    </w:p>
    <w:p w14:paraId="100F6FA5" w14:textId="77777777" w:rsidR="00883334" w:rsidRPr="00450269" w:rsidRDefault="00883334" w:rsidP="00450269">
      <w:pPr>
        <w:pStyle w:val="Chapterheading"/>
        <w:jc w:val="both"/>
        <w:rPr>
          <w:rFonts w:asciiTheme="minorHAnsi" w:hAnsiTheme="minorHAnsi" w:cstheme="minorHAnsi"/>
        </w:rPr>
      </w:pPr>
    </w:p>
    <w:p w14:paraId="3B3AC7C3" w14:textId="77777777" w:rsidR="00883334" w:rsidRPr="00450269" w:rsidRDefault="00883334" w:rsidP="00450269">
      <w:pPr>
        <w:pStyle w:val="Chapterheading"/>
        <w:jc w:val="both"/>
        <w:rPr>
          <w:rFonts w:asciiTheme="minorHAnsi" w:hAnsiTheme="minorHAnsi" w:cstheme="minorHAnsi"/>
        </w:rPr>
      </w:pPr>
    </w:p>
    <w:p w14:paraId="590E4DDE" w14:textId="77777777" w:rsidR="00883334" w:rsidRPr="00450269" w:rsidRDefault="00883334" w:rsidP="00450269">
      <w:pPr>
        <w:pStyle w:val="Chapterheading"/>
        <w:jc w:val="both"/>
        <w:rPr>
          <w:rFonts w:asciiTheme="minorHAnsi" w:hAnsiTheme="minorHAnsi" w:cstheme="minorHAnsi"/>
        </w:rPr>
      </w:pPr>
    </w:p>
    <w:p w14:paraId="22DD3B2F" w14:textId="11D2DC8B" w:rsidR="00B85379" w:rsidRPr="00450269" w:rsidRDefault="00B37327" w:rsidP="00450269">
      <w:pPr>
        <w:pStyle w:val="Heading1"/>
        <w:jc w:val="both"/>
        <w:rPr>
          <w:rFonts w:asciiTheme="minorHAnsi" w:hAnsiTheme="minorHAnsi" w:cstheme="minorHAnsi"/>
        </w:rPr>
      </w:pPr>
      <w:bookmarkStart w:id="44" w:name="_Toc384120254"/>
      <w:bookmarkStart w:id="45" w:name="_Ref384307106"/>
      <w:bookmarkStart w:id="46" w:name="_Toc384370385"/>
      <w:r w:rsidRPr="00450269">
        <w:rPr>
          <w:rFonts w:asciiTheme="minorHAnsi" w:hAnsiTheme="minorHAnsi" w:cstheme="minorHAnsi"/>
        </w:rPr>
        <w:lastRenderedPageBreak/>
        <w:t>Chapter 4 Architecture &amp; Development</w:t>
      </w:r>
      <w:bookmarkEnd w:id="44"/>
      <w:bookmarkEnd w:id="45"/>
      <w:bookmarkEnd w:id="46"/>
    </w:p>
    <w:p w14:paraId="1C343CEA" w14:textId="77777777" w:rsidR="007305F0" w:rsidRPr="00450269" w:rsidRDefault="007305F0" w:rsidP="00450269">
      <w:pPr>
        <w:pStyle w:val="Chapterheading"/>
        <w:jc w:val="both"/>
        <w:rPr>
          <w:rFonts w:asciiTheme="minorHAnsi" w:hAnsiTheme="minorHAnsi" w:cstheme="minorHAnsi"/>
        </w:rPr>
      </w:pPr>
    </w:p>
    <w:p w14:paraId="1B119163" w14:textId="1090AC78" w:rsidR="004A6388" w:rsidRPr="00450269" w:rsidRDefault="00263791" w:rsidP="00450269">
      <w:pPr>
        <w:pStyle w:val="Chapterheading"/>
        <w:jc w:val="both"/>
        <w:rPr>
          <w:rFonts w:asciiTheme="minorHAnsi" w:hAnsiTheme="minorHAnsi" w:cstheme="minorHAnsi"/>
        </w:rPr>
      </w:pPr>
      <w:r w:rsidRPr="00450269">
        <w:rPr>
          <w:rFonts w:asciiTheme="minorHAnsi" w:hAnsiTheme="minorHAnsi" w:cstheme="minorHAnsi"/>
        </w:rPr>
        <w:t>The</w:t>
      </w:r>
      <w:r w:rsidR="004A6388" w:rsidRPr="00450269">
        <w:rPr>
          <w:rFonts w:asciiTheme="minorHAnsi" w:hAnsiTheme="minorHAnsi" w:cstheme="minorHAnsi"/>
        </w:rPr>
        <w:t xml:space="preserve"> application is developed using Java technologies. J2EE is an enterprise expansion of the standard </w:t>
      </w:r>
      <w:r w:rsidR="00830A6C" w:rsidRPr="00450269">
        <w:rPr>
          <w:rFonts w:asciiTheme="minorHAnsi" w:hAnsiTheme="minorHAnsi" w:cstheme="minorHAnsi"/>
        </w:rPr>
        <w:t>J</w:t>
      </w:r>
      <w:r w:rsidR="004A6388" w:rsidRPr="00450269">
        <w:rPr>
          <w:rFonts w:asciiTheme="minorHAnsi" w:hAnsiTheme="minorHAnsi" w:cstheme="minorHAnsi"/>
        </w:rPr>
        <w:t xml:space="preserve">ava platform. Java technologies incorporate both the running platform/environment </w:t>
      </w:r>
      <w:r w:rsidR="00ED2F57" w:rsidRPr="00450269">
        <w:rPr>
          <w:rFonts w:asciiTheme="minorHAnsi" w:hAnsiTheme="minorHAnsi" w:cstheme="minorHAnsi"/>
        </w:rPr>
        <w:t xml:space="preserve">(which consists of a Java virtual machine) </w:t>
      </w:r>
      <w:r w:rsidR="004A6388" w:rsidRPr="00450269">
        <w:rPr>
          <w:rFonts w:asciiTheme="minorHAnsi" w:hAnsiTheme="minorHAnsi" w:cstheme="minorHAnsi"/>
        </w:rPr>
        <w:t xml:space="preserve">and the </w:t>
      </w:r>
      <w:r w:rsidR="00ED2F57" w:rsidRPr="00450269">
        <w:rPr>
          <w:rFonts w:asciiTheme="minorHAnsi" w:hAnsiTheme="minorHAnsi" w:cstheme="minorHAnsi"/>
        </w:rPr>
        <w:t>ap</w:t>
      </w:r>
      <w:r w:rsidR="00AD0809" w:rsidRPr="00450269">
        <w:rPr>
          <w:rFonts w:asciiTheme="minorHAnsi" w:hAnsiTheme="minorHAnsi" w:cstheme="minorHAnsi"/>
        </w:rPr>
        <w:t>plication programming interface</w:t>
      </w:r>
      <w:r w:rsidR="00DF4576" w:rsidRPr="00450269">
        <w:rPr>
          <w:rFonts w:asciiTheme="minorHAnsi" w:hAnsiTheme="minorHAnsi" w:cstheme="minorHAnsi"/>
          <w:noProof/>
          <w:lang w:val="en-IE"/>
        </w:rPr>
        <w:t xml:space="preserve"> </w:t>
      </w:r>
      <w:sdt>
        <w:sdtPr>
          <w:rPr>
            <w:rFonts w:asciiTheme="minorHAnsi" w:hAnsiTheme="minorHAnsi" w:cstheme="minorHAnsi"/>
            <w:noProof/>
            <w:lang w:val="en-IE"/>
          </w:rPr>
          <w:id w:val="-1130550058"/>
          <w:citation/>
        </w:sdtPr>
        <w:sdtContent>
          <w:r w:rsidR="00B266A7">
            <w:rPr>
              <w:rFonts w:asciiTheme="minorHAnsi" w:hAnsiTheme="minorHAnsi" w:cstheme="minorHAnsi"/>
              <w:noProof/>
              <w:lang w:val="en-IE"/>
            </w:rPr>
            <w:fldChar w:fldCharType="begin"/>
          </w:r>
          <w:r w:rsidR="00B266A7">
            <w:rPr>
              <w:rFonts w:asciiTheme="minorHAnsi" w:hAnsiTheme="minorHAnsi" w:cstheme="minorHAnsi"/>
              <w:noProof/>
              <w:lang w:val="en-IE"/>
            </w:rPr>
            <w:instrText xml:space="preserve"> CITATION Alu03 \l 6153 </w:instrText>
          </w:r>
          <w:r w:rsidR="00B266A7">
            <w:rPr>
              <w:rFonts w:asciiTheme="minorHAnsi" w:hAnsiTheme="minorHAnsi" w:cstheme="minorHAnsi"/>
              <w:noProof/>
              <w:lang w:val="en-IE"/>
            </w:rPr>
            <w:fldChar w:fldCharType="separate"/>
          </w:r>
          <w:r w:rsidR="00B266A7" w:rsidRPr="00B266A7">
            <w:rPr>
              <w:rFonts w:asciiTheme="minorHAnsi" w:hAnsiTheme="minorHAnsi" w:cstheme="minorHAnsi"/>
              <w:noProof/>
              <w:lang w:val="en-IE"/>
            </w:rPr>
            <w:t>(14)</w:t>
          </w:r>
          <w:r w:rsidR="00B266A7">
            <w:rPr>
              <w:rFonts w:asciiTheme="minorHAnsi" w:hAnsiTheme="minorHAnsi" w:cstheme="minorHAnsi"/>
              <w:noProof/>
              <w:lang w:val="en-IE"/>
            </w:rPr>
            <w:fldChar w:fldCharType="end"/>
          </w:r>
        </w:sdtContent>
      </w:sdt>
      <w:r w:rsidR="00B266A7">
        <w:rPr>
          <w:rFonts w:asciiTheme="minorHAnsi" w:hAnsiTheme="minorHAnsi" w:cstheme="minorHAnsi"/>
          <w:noProof/>
          <w:lang w:val="en-IE"/>
        </w:rPr>
        <w:t>.</w:t>
      </w:r>
    </w:p>
    <w:p w14:paraId="4C3FFE08" w14:textId="77777777" w:rsidR="006F51F4" w:rsidRPr="00450269" w:rsidRDefault="006F51F4" w:rsidP="00450269">
      <w:pPr>
        <w:pStyle w:val="Chapterheading"/>
        <w:jc w:val="both"/>
        <w:rPr>
          <w:rFonts w:asciiTheme="minorHAnsi" w:hAnsiTheme="minorHAnsi" w:cstheme="minorHAnsi"/>
        </w:rPr>
      </w:pPr>
    </w:p>
    <w:p w14:paraId="0C03352C" w14:textId="11C198D3" w:rsidR="00DB039A" w:rsidRPr="00450269" w:rsidRDefault="000971AD" w:rsidP="00450269">
      <w:pPr>
        <w:pStyle w:val="Chapterheading"/>
        <w:keepNext/>
        <w:jc w:val="both"/>
        <w:rPr>
          <w:rFonts w:asciiTheme="minorHAnsi" w:hAnsiTheme="minorHAnsi" w:cstheme="minorHAnsi"/>
        </w:rPr>
      </w:pPr>
      <w:r w:rsidRPr="00450269">
        <w:rPr>
          <w:rFonts w:asciiTheme="minorHAnsi" w:hAnsiTheme="minorHAnsi" w:cstheme="minorHAnsi"/>
          <w:noProof/>
          <w:lang w:val="en-IE" w:eastAsia="en-IE"/>
        </w:rPr>
        <w:drawing>
          <wp:inline distT="0" distB="0" distL="0" distR="0" wp14:anchorId="05F6F8B1" wp14:editId="787DEB87">
            <wp:extent cx="5274310" cy="2734945"/>
            <wp:effectExtent l="0" t="0" r="2540" b="825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34945"/>
                    </a:xfrm>
                    <a:prstGeom prst="rect">
                      <a:avLst/>
                    </a:prstGeom>
                    <a:noFill/>
                    <a:ln>
                      <a:noFill/>
                    </a:ln>
                  </pic:spPr>
                </pic:pic>
              </a:graphicData>
            </a:graphic>
          </wp:inline>
        </w:drawing>
      </w:r>
    </w:p>
    <w:p w14:paraId="721B80EB" w14:textId="25DC8334" w:rsidR="006C23A1" w:rsidRPr="00450269" w:rsidRDefault="00DB039A" w:rsidP="00450269">
      <w:pPr>
        <w:pStyle w:val="Caption"/>
        <w:jc w:val="both"/>
        <w:rPr>
          <w:rFonts w:asciiTheme="minorHAnsi" w:hAnsiTheme="minorHAnsi" w:cstheme="minorHAnsi"/>
          <w:i w:val="0"/>
        </w:rPr>
      </w:pPr>
      <w:bookmarkStart w:id="47" w:name="_Ref384063263"/>
      <w:bookmarkStart w:id="48" w:name="_Toc373936812"/>
      <w:bookmarkStart w:id="49" w:name="_Toc384370411"/>
      <w:r w:rsidRPr="00450269">
        <w:rPr>
          <w:rFonts w:asciiTheme="minorHAnsi" w:hAnsiTheme="minorHAnsi" w:cstheme="minorHAnsi"/>
          <w:i w:val="0"/>
        </w:rPr>
        <w:t xml:space="preserve">Figure </w:t>
      </w:r>
      <w:r w:rsidRPr="00450269">
        <w:rPr>
          <w:rFonts w:asciiTheme="minorHAnsi" w:hAnsiTheme="minorHAnsi" w:cstheme="minorHAnsi"/>
          <w:i w:val="0"/>
        </w:rPr>
        <w:fldChar w:fldCharType="begin"/>
      </w:r>
      <w:r w:rsidRPr="00450269">
        <w:rPr>
          <w:rFonts w:asciiTheme="minorHAnsi" w:hAnsiTheme="minorHAnsi" w:cstheme="minorHAnsi"/>
          <w:i w:val="0"/>
        </w:rPr>
        <w:instrText xml:space="preserve"> SEQ Figure \* ARABIC </w:instrText>
      </w:r>
      <w:r w:rsidRPr="00450269">
        <w:rPr>
          <w:rFonts w:asciiTheme="minorHAnsi" w:hAnsiTheme="minorHAnsi" w:cstheme="minorHAnsi"/>
          <w:i w:val="0"/>
        </w:rPr>
        <w:fldChar w:fldCharType="separate"/>
      </w:r>
      <w:r w:rsidR="00B72DF0" w:rsidRPr="00450269">
        <w:rPr>
          <w:rFonts w:asciiTheme="minorHAnsi" w:hAnsiTheme="minorHAnsi" w:cstheme="minorHAnsi"/>
          <w:i w:val="0"/>
          <w:noProof/>
        </w:rPr>
        <w:t>7</w:t>
      </w:r>
      <w:r w:rsidRPr="00450269">
        <w:rPr>
          <w:rFonts w:asciiTheme="minorHAnsi" w:hAnsiTheme="minorHAnsi" w:cstheme="minorHAnsi"/>
          <w:i w:val="0"/>
        </w:rPr>
        <w:fldChar w:fldCharType="end"/>
      </w:r>
      <w:bookmarkEnd w:id="47"/>
      <w:r w:rsidRPr="00450269">
        <w:rPr>
          <w:rFonts w:asciiTheme="minorHAnsi" w:hAnsiTheme="minorHAnsi" w:cstheme="minorHAnsi"/>
          <w:i w:val="0"/>
        </w:rPr>
        <w:t>: System architecture.</w:t>
      </w:r>
      <w:bookmarkEnd w:id="48"/>
      <w:bookmarkEnd w:id="49"/>
    </w:p>
    <w:p w14:paraId="242DB075" w14:textId="77777777" w:rsidR="00DB039A" w:rsidRPr="00450269" w:rsidRDefault="00DB039A" w:rsidP="00450269">
      <w:pPr>
        <w:pStyle w:val="Caption"/>
        <w:jc w:val="both"/>
        <w:rPr>
          <w:rFonts w:asciiTheme="minorHAnsi" w:hAnsiTheme="minorHAnsi" w:cstheme="minorHAnsi"/>
          <w:i w:val="0"/>
        </w:rPr>
      </w:pPr>
    </w:p>
    <w:p w14:paraId="67CCEAAD" w14:textId="57A570A0" w:rsidR="00DB039A" w:rsidRPr="00450269" w:rsidRDefault="00D40C61" w:rsidP="00450269">
      <w:pPr>
        <w:pStyle w:val="Caption"/>
        <w:jc w:val="both"/>
        <w:rPr>
          <w:rFonts w:asciiTheme="minorHAnsi" w:hAnsiTheme="minorHAnsi" w:cstheme="minorHAnsi"/>
          <w:i w:val="0"/>
        </w:rPr>
      </w:pPr>
      <w:r w:rsidRPr="00450269">
        <w:rPr>
          <w:rFonts w:asciiTheme="minorHAnsi" w:hAnsiTheme="minorHAnsi" w:cstheme="minorHAnsi"/>
          <w:i w:val="0"/>
        </w:rPr>
        <w:fldChar w:fldCharType="begin"/>
      </w:r>
      <w:r w:rsidRPr="00450269">
        <w:rPr>
          <w:rFonts w:asciiTheme="minorHAnsi" w:hAnsiTheme="minorHAnsi" w:cstheme="minorHAnsi"/>
          <w:i w:val="0"/>
        </w:rPr>
        <w:instrText xml:space="preserve"> REF _Ref384063263 \h </w:instrText>
      </w:r>
      <w:r w:rsidR="00450269">
        <w:rPr>
          <w:rFonts w:asciiTheme="minorHAnsi" w:hAnsiTheme="minorHAnsi" w:cstheme="minorHAnsi"/>
          <w:i w:val="0"/>
        </w:rPr>
        <w:instrText xml:space="preserve"> \* MERGEFORMAT </w:instrText>
      </w:r>
      <w:r w:rsidRPr="00450269">
        <w:rPr>
          <w:rFonts w:asciiTheme="minorHAnsi" w:hAnsiTheme="minorHAnsi" w:cstheme="minorHAnsi"/>
          <w:i w:val="0"/>
        </w:rPr>
      </w:r>
      <w:r w:rsidRPr="00450269">
        <w:rPr>
          <w:rFonts w:asciiTheme="minorHAnsi" w:hAnsiTheme="minorHAnsi" w:cstheme="minorHAnsi"/>
          <w:i w:val="0"/>
        </w:rPr>
        <w:fldChar w:fldCharType="separate"/>
      </w:r>
      <w:r w:rsidRPr="00450269">
        <w:rPr>
          <w:rFonts w:asciiTheme="minorHAnsi" w:hAnsiTheme="minorHAnsi" w:cstheme="minorHAnsi"/>
          <w:i w:val="0"/>
        </w:rPr>
        <w:t xml:space="preserve">Figure </w:t>
      </w:r>
      <w:r w:rsidRPr="00450269">
        <w:rPr>
          <w:rFonts w:asciiTheme="minorHAnsi" w:hAnsiTheme="minorHAnsi" w:cstheme="minorHAnsi"/>
          <w:i w:val="0"/>
          <w:noProof/>
        </w:rPr>
        <w:t>7</w:t>
      </w:r>
      <w:r w:rsidRPr="00450269">
        <w:rPr>
          <w:rFonts w:asciiTheme="minorHAnsi" w:hAnsiTheme="minorHAnsi" w:cstheme="minorHAnsi"/>
          <w:i w:val="0"/>
        </w:rPr>
        <w:fldChar w:fldCharType="end"/>
      </w:r>
      <w:r w:rsidRPr="00450269">
        <w:rPr>
          <w:rFonts w:asciiTheme="minorHAnsi" w:hAnsiTheme="minorHAnsi" w:cstheme="minorHAnsi"/>
          <w:i w:val="0"/>
        </w:rPr>
        <w:t xml:space="preserve"> </w:t>
      </w:r>
      <w:r w:rsidR="003360FC" w:rsidRPr="00450269">
        <w:rPr>
          <w:rFonts w:asciiTheme="minorHAnsi" w:hAnsiTheme="minorHAnsi" w:cstheme="minorHAnsi"/>
          <w:i w:val="0"/>
        </w:rPr>
        <w:t>illustrates</w:t>
      </w:r>
      <w:r w:rsidR="005735CD" w:rsidRPr="00450269">
        <w:rPr>
          <w:rFonts w:asciiTheme="minorHAnsi" w:hAnsiTheme="minorHAnsi" w:cstheme="minorHAnsi"/>
          <w:i w:val="0"/>
        </w:rPr>
        <w:t xml:space="preserve"> the technical architecture structuring the web application. The primary component is the J2EE </w:t>
      </w:r>
      <w:r w:rsidR="004A6388" w:rsidRPr="00450269">
        <w:rPr>
          <w:rFonts w:asciiTheme="minorHAnsi" w:hAnsiTheme="minorHAnsi" w:cstheme="minorHAnsi"/>
          <w:i w:val="0"/>
        </w:rPr>
        <w:t>component, which</w:t>
      </w:r>
      <w:r w:rsidR="005735CD" w:rsidRPr="00450269">
        <w:rPr>
          <w:rFonts w:asciiTheme="minorHAnsi" w:hAnsiTheme="minorHAnsi" w:cstheme="minorHAnsi"/>
          <w:i w:val="0"/>
        </w:rPr>
        <w:t xml:space="preserve"> is Java Enterprise Edition</w:t>
      </w:r>
      <w:r w:rsidR="00B37981">
        <w:rPr>
          <w:rFonts w:asciiTheme="minorHAnsi" w:hAnsiTheme="minorHAnsi" w:cstheme="minorHAnsi"/>
          <w:i w:val="0"/>
        </w:rPr>
        <w:t xml:space="preserve"> services</w:t>
      </w:r>
      <w:r w:rsidR="002B5071">
        <w:rPr>
          <w:rFonts w:asciiTheme="minorHAnsi" w:hAnsiTheme="minorHAnsi" w:cstheme="minorHAnsi"/>
          <w:i w:val="0"/>
        </w:rPr>
        <w:t xml:space="preserve"> and which integrates and manages the other technologies.</w:t>
      </w:r>
      <w:r w:rsidR="004A6388" w:rsidRPr="00450269">
        <w:rPr>
          <w:rFonts w:asciiTheme="minorHAnsi" w:hAnsiTheme="minorHAnsi" w:cstheme="minorHAnsi"/>
          <w:i w:val="0"/>
          <w:noProof/>
          <w:lang w:val="en-IE"/>
        </w:rPr>
        <w:t xml:space="preserve"> </w:t>
      </w:r>
      <w:r w:rsidR="004A6388" w:rsidRPr="009379BE">
        <w:rPr>
          <w:rStyle w:val="QuoteChar"/>
        </w:rPr>
        <w:t>“The Java EE platform provides an API and runtime environment for developing and running large-scale, multi-tiered, scalable, reliable, and secure network applications.</w:t>
      </w:r>
      <w:r w:rsidR="009379BE">
        <w:rPr>
          <w:rStyle w:val="QuoteChar"/>
        </w:rPr>
        <w:t>”</w:t>
      </w:r>
      <w:sdt>
        <w:sdtPr>
          <w:rPr>
            <w:rStyle w:val="QuoteChar"/>
          </w:rPr>
          <w:id w:val="1729497192"/>
          <w:citation/>
        </w:sdtPr>
        <w:sdtContent>
          <w:r w:rsidR="00317789">
            <w:rPr>
              <w:rStyle w:val="QuoteChar"/>
            </w:rPr>
            <w:fldChar w:fldCharType="begin"/>
          </w:r>
          <w:r w:rsidR="00317789">
            <w:rPr>
              <w:rStyle w:val="QuoteChar"/>
              <w:lang w:val="en-IE"/>
            </w:rPr>
            <w:instrText xml:space="preserve"> CITATION Ian13 \l 6153 </w:instrText>
          </w:r>
          <w:r w:rsidR="00317789">
            <w:rPr>
              <w:rStyle w:val="QuoteChar"/>
            </w:rPr>
            <w:fldChar w:fldCharType="separate"/>
          </w:r>
          <w:r w:rsidR="00317789">
            <w:rPr>
              <w:rStyle w:val="QuoteChar"/>
              <w:noProof/>
              <w:lang w:val="en-IE"/>
            </w:rPr>
            <w:t xml:space="preserve"> </w:t>
          </w:r>
          <w:r w:rsidR="00317789" w:rsidRPr="00317789">
            <w:rPr>
              <w:noProof/>
              <w:color w:val="404040" w:themeColor="text1" w:themeTint="BF"/>
              <w:lang w:val="en-IE"/>
            </w:rPr>
            <w:t>(21)</w:t>
          </w:r>
          <w:r w:rsidR="00317789">
            <w:rPr>
              <w:rStyle w:val="QuoteChar"/>
            </w:rPr>
            <w:fldChar w:fldCharType="end"/>
          </w:r>
        </w:sdtContent>
      </w:sdt>
      <w:r w:rsidR="004A6388" w:rsidRPr="00450269">
        <w:rPr>
          <w:rFonts w:asciiTheme="minorHAnsi" w:hAnsiTheme="minorHAnsi" w:cstheme="minorHAnsi"/>
          <w:i w:val="0"/>
        </w:rPr>
        <w:t xml:space="preserve">. </w:t>
      </w:r>
      <w:r w:rsidRPr="00450269">
        <w:rPr>
          <w:rFonts w:asciiTheme="minorHAnsi" w:hAnsiTheme="minorHAnsi" w:cstheme="minorHAnsi"/>
          <w:i w:val="0"/>
        </w:rPr>
        <w:t>I</w:t>
      </w:r>
      <w:r w:rsidR="00830A6C" w:rsidRPr="00450269">
        <w:rPr>
          <w:rFonts w:asciiTheme="minorHAnsi" w:hAnsiTheme="minorHAnsi" w:cstheme="minorHAnsi"/>
          <w:i w:val="0"/>
        </w:rPr>
        <w:t>n</w:t>
      </w:r>
      <w:r w:rsidR="004A6388" w:rsidRPr="00450269">
        <w:rPr>
          <w:rFonts w:asciiTheme="minorHAnsi" w:hAnsiTheme="minorHAnsi" w:cstheme="minorHAnsi"/>
          <w:i w:val="0"/>
        </w:rPr>
        <w:t xml:space="preserve"> </w:t>
      </w:r>
      <w:r w:rsidRPr="00450269">
        <w:rPr>
          <w:rFonts w:asciiTheme="minorHAnsi" w:hAnsiTheme="minorHAnsi" w:cstheme="minorHAnsi"/>
          <w:i w:val="0"/>
        </w:rPr>
        <w:fldChar w:fldCharType="begin"/>
      </w:r>
      <w:r w:rsidRPr="00450269">
        <w:rPr>
          <w:rFonts w:asciiTheme="minorHAnsi" w:hAnsiTheme="minorHAnsi" w:cstheme="minorHAnsi"/>
          <w:i w:val="0"/>
        </w:rPr>
        <w:instrText xml:space="preserve"> REF _Ref384063263 \h </w:instrText>
      </w:r>
      <w:r w:rsidR="00450269">
        <w:rPr>
          <w:rFonts w:asciiTheme="minorHAnsi" w:hAnsiTheme="minorHAnsi" w:cstheme="minorHAnsi"/>
          <w:i w:val="0"/>
        </w:rPr>
        <w:instrText xml:space="preserve"> \* MERGEFORMAT </w:instrText>
      </w:r>
      <w:r w:rsidRPr="00450269">
        <w:rPr>
          <w:rFonts w:asciiTheme="minorHAnsi" w:hAnsiTheme="minorHAnsi" w:cstheme="minorHAnsi"/>
          <w:i w:val="0"/>
        </w:rPr>
      </w:r>
      <w:r w:rsidRPr="00450269">
        <w:rPr>
          <w:rFonts w:asciiTheme="minorHAnsi" w:hAnsiTheme="minorHAnsi" w:cstheme="minorHAnsi"/>
          <w:i w:val="0"/>
        </w:rPr>
        <w:fldChar w:fldCharType="separate"/>
      </w:r>
      <w:r w:rsidRPr="00450269">
        <w:rPr>
          <w:rFonts w:asciiTheme="minorHAnsi" w:hAnsiTheme="minorHAnsi" w:cstheme="minorHAnsi"/>
          <w:i w:val="0"/>
        </w:rPr>
        <w:t xml:space="preserve">Figure </w:t>
      </w:r>
      <w:r w:rsidRPr="00450269">
        <w:rPr>
          <w:rFonts w:asciiTheme="minorHAnsi" w:hAnsiTheme="minorHAnsi" w:cstheme="minorHAnsi"/>
          <w:i w:val="0"/>
          <w:noProof/>
        </w:rPr>
        <w:t>7</w:t>
      </w:r>
      <w:r w:rsidRPr="00450269">
        <w:rPr>
          <w:rFonts w:asciiTheme="minorHAnsi" w:hAnsiTheme="minorHAnsi" w:cstheme="minorHAnsi"/>
          <w:i w:val="0"/>
        </w:rPr>
        <w:fldChar w:fldCharType="end"/>
      </w:r>
      <w:r w:rsidRPr="00450269">
        <w:rPr>
          <w:rFonts w:asciiTheme="minorHAnsi" w:hAnsiTheme="minorHAnsi" w:cstheme="minorHAnsi"/>
          <w:i w:val="0"/>
        </w:rPr>
        <w:t xml:space="preserve"> </w:t>
      </w:r>
      <w:r w:rsidR="004A6388" w:rsidRPr="00450269">
        <w:rPr>
          <w:rFonts w:asciiTheme="minorHAnsi" w:hAnsiTheme="minorHAnsi" w:cstheme="minorHAnsi"/>
          <w:i w:val="0"/>
        </w:rPr>
        <w:t xml:space="preserve">the </w:t>
      </w:r>
      <w:r w:rsidR="00516AB9" w:rsidRPr="00450269">
        <w:rPr>
          <w:rFonts w:asciiTheme="minorHAnsi" w:hAnsiTheme="minorHAnsi" w:cstheme="minorHAnsi"/>
          <w:i w:val="0"/>
        </w:rPr>
        <w:t>multi-tiered</w:t>
      </w:r>
      <w:r w:rsidR="004A6388" w:rsidRPr="00450269">
        <w:rPr>
          <w:rFonts w:asciiTheme="minorHAnsi" w:hAnsiTheme="minorHAnsi" w:cstheme="minorHAnsi"/>
          <w:i w:val="0"/>
        </w:rPr>
        <w:t xml:space="preserve"> structure is illustrated displaying the division of web components, J2EE components</w:t>
      </w:r>
      <w:r w:rsidR="006F51F4" w:rsidRPr="00450269">
        <w:rPr>
          <w:rFonts w:asciiTheme="minorHAnsi" w:hAnsiTheme="minorHAnsi" w:cstheme="minorHAnsi"/>
          <w:i w:val="0"/>
        </w:rPr>
        <w:t>,</w:t>
      </w:r>
      <w:r w:rsidRPr="00450269">
        <w:rPr>
          <w:rFonts w:asciiTheme="minorHAnsi" w:hAnsiTheme="minorHAnsi" w:cstheme="minorHAnsi"/>
          <w:i w:val="0"/>
        </w:rPr>
        <w:t xml:space="preserve"> Drools knowledge base</w:t>
      </w:r>
      <w:r w:rsidR="004A6388" w:rsidRPr="00450269">
        <w:rPr>
          <w:rFonts w:asciiTheme="minorHAnsi" w:hAnsiTheme="minorHAnsi" w:cstheme="minorHAnsi"/>
          <w:i w:val="0"/>
        </w:rPr>
        <w:t xml:space="preserve"> and the database. </w:t>
      </w:r>
      <w:r w:rsidR="00AD0809" w:rsidRPr="00450269">
        <w:rPr>
          <w:rFonts w:asciiTheme="minorHAnsi" w:hAnsiTheme="minorHAnsi" w:cstheme="minorHAnsi"/>
          <w:i w:val="0"/>
        </w:rPr>
        <w:t xml:space="preserve">The full system scope is divided into different tiers or levels. </w:t>
      </w:r>
      <w:r w:rsidR="003360FC" w:rsidRPr="00450269">
        <w:rPr>
          <w:rFonts w:asciiTheme="minorHAnsi" w:hAnsiTheme="minorHAnsi" w:cstheme="minorHAnsi"/>
          <w:i w:val="0"/>
        </w:rPr>
        <w:t>The first tier of the web applicat</w:t>
      </w:r>
      <w:r w:rsidRPr="00450269">
        <w:rPr>
          <w:rFonts w:asciiTheme="minorHAnsi" w:hAnsiTheme="minorHAnsi" w:cstheme="minorHAnsi"/>
          <w:i w:val="0"/>
        </w:rPr>
        <w:t>ion is the ‘web components', this</w:t>
      </w:r>
      <w:r w:rsidR="003360FC" w:rsidRPr="00450269">
        <w:rPr>
          <w:rFonts w:asciiTheme="minorHAnsi" w:hAnsiTheme="minorHAnsi" w:cstheme="minorHAnsi"/>
          <w:i w:val="0"/>
        </w:rPr>
        <w:t xml:space="preserve"> consist of the Java servlet pages</w:t>
      </w:r>
      <w:r w:rsidRPr="00450269">
        <w:rPr>
          <w:rFonts w:asciiTheme="minorHAnsi" w:hAnsiTheme="minorHAnsi" w:cstheme="minorHAnsi"/>
          <w:i w:val="0"/>
        </w:rPr>
        <w:t xml:space="preserve"> (JSP) and </w:t>
      </w:r>
      <w:r w:rsidR="003360FC" w:rsidRPr="00450269">
        <w:rPr>
          <w:rFonts w:asciiTheme="minorHAnsi" w:hAnsiTheme="minorHAnsi" w:cstheme="minorHAnsi"/>
          <w:i w:val="0"/>
        </w:rPr>
        <w:t xml:space="preserve">the </w:t>
      </w:r>
      <w:r w:rsidR="00830A6C" w:rsidRPr="00450269">
        <w:rPr>
          <w:rFonts w:asciiTheme="minorHAnsi" w:hAnsiTheme="minorHAnsi" w:cstheme="minorHAnsi"/>
          <w:i w:val="0"/>
        </w:rPr>
        <w:t>J</w:t>
      </w:r>
      <w:r w:rsidR="003360FC" w:rsidRPr="00450269">
        <w:rPr>
          <w:rFonts w:asciiTheme="minorHAnsi" w:hAnsiTheme="minorHAnsi" w:cstheme="minorHAnsi"/>
          <w:i w:val="0"/>
        </w:rPr>
        <w:t>ava servlets.</w:t>
      </w:r>
      <w:r w:rsidR="00830A6C" w:rsidRPr="00450269">
        <w:rPr>
          <w:rFonts w:asciiTheme="minorHAnsi" w:hAnsiTheme="minorHAnsi" w:cstheme="minorHAnsi"/>
          <w:i w:val="0"/>
        </w:rPr>
        <w:t xml:space="preserve"> This division will allow a contained implementation of the Model View Controller (MVC) design pattern</w:t>
      </w:r>
      <w:r w:rsidR="003360FC" w:rsidRPr="00450269">
        <w:rPr>
          <w:rFonts w:asciiTheme="minorHAnsi" w:hAnsiTheme="minorHAnsi" w:cstheme="minorHAnsi"/>
          <w:i w:val="0"/>
        </w:rPr>
        <w:t xml:space="preserve"> </w:t>
      </w:r>
      <w:r w:rsidR="00830A6C" w:rsidRPr="00450269">
        <w:rPr>
          <w:rFonts w:asciiTheme="minorHAnsi" w:hAnsiTheme="minorHAnsi" w:cstheme="minorHAnsi"/>
          <w:i w:val="0"/>
        </w:rPr>
        <w:t xml:space="preserve">of the web components. </w:t>
      </w:r>
      <w:r w:rsidR="00AD0809" w:rsidRPr="00450269">
        <w:rPr>
          <w:rFonts w:asciiTheme="minorHAnsi" w:hAnsiTheme="minorHAnsi" w:cstheme="minorHAnsi"/>
          <w:i w:val="0"/>
        </w:rPr>
        <w:t xml:space="preserve">The web components tier is </w:t>
      </w:r>
      <w:r w:rsidR="00830A6C" w:rsidRPr="00450269">
        <w:rPr>
          <w:rFonts w:asciiTheme="minorHAnsi" w:hAnsiTheme="minorHAnsi" w:cstheme="minorHAnsi"/>
          <w:i w:val="0"/>
        </w:rPr>
        <w:t xml:space="preserve">the </w:t>
      </w:r>
      <w:r w:rsidR="00AD0809" w:rsidRPr="00450269">
        <w:rPr>
          <w:rFonts w:asciiTheme="minorHAnsi" w:hAnsiTheme="minorHAnsi" w:cstheme="minorHAnsi"/>
          <w:i w:val="0"/>
        </w:rPr>
        <w:t xml:space="preserve">only means of the client requesting information from the system and is the only means of receiving a </w:t>
      </w:r>
      <w:r w:rsidR="000230ED" w:rsidRPr="00450269">
        <w:rPr>
          <w:rFonts w:asciiTheme="minorHAnsi" w:hAnsiTheme="minorHAnsi" w:cstheme="minorHAnsi"/>
          <w:i w:val="0"/>
        </w:rPr>
        <w:t>response. The</w:t>
      </w:r>
      <w:r w:rsidR="004A6388" w:rsidRPr="00450269">
        <w:rPr>
          <w:rFonts w:asciiTheme="minorHAnsi" w:hAnsiTheme="minorHAnsi" w:cstheme="minorHAnsi"/>
          <w:i w:val="0"/>
        </w:rPr>
        <w:t xml:space="preserve"> database is hosted on a MySQL server and is connected using a </w:t>
      </w:r>
      <w:r w:rsidR="00830A6C" w:rsidRPr="00450269">
        <w:rPr>
          <w:rFonts w:asciiTheme="minorHAnsi" w:hAnsiTheme="minorHAnsi" w:cstheme="minorHAnsi"/>
          <w:i w:val="0"/>
        </w:rPr>
        <w:t xml:space="preserve">MySQL </w:t>
      </w:r>
      <w:r w:rsidR="004A6388" w:rsidRPr="00450269">
        <w:rPr>
          <w:rFonts w:asciiTheme="minorHAnsi" w:hAnsiTheme="minorHAnsi" w:cstheme="minorHAnsi"/>
          <w:i w:val="0"/>
        </w:rPr>
        <w:t>Java Database Connector (JDBC).</w:t>
      </w:r>
      <w:r w:rsidR="00263791" w:rsidRPr="00450269">
        <w:rPr>
          <w:rFonts w:asciiTheme="minorHAnsi" w:hAnsiTheme="minorHAnsi" w:cstheme="minorHAnsi"/>
          <w:i w:val="0"/>
        </w:rPr>
        <w:t xml:space="preserve"> The Interactions between these components is further document</w:t>
      </w:r>
      <w:r w:rsidRPr="00450269">
        <w:rPr>
          <w:rFonts w:asciiTheme="minorHAnsi" w:hAnsiTheme="minorHAnsi" w:cstheme="minorHAnsi"/>
          <w:i w:val="0"/>
        </w:rPr>
        <w:t>ed</w:t>
      </w:r>
      <w:r w:rsidR="00263791" w:rsidRPr="00450269">
        <w:rPr>
          <w:rFonts w:asciiTheme="minorHAnsi" w:hAnsiTheme="minorHAnsi" w:cstheme="minorHAnsi"/>
          <w:i w:val="0"/>
        </w:rPr>
        <w:t xml:space="preserve"> through the </w:t>
      </w:r>
      <w:r w:rsidR="003B5564">
        <w:rPr>
          <w:rFonts w:asciiTheme="minorHAnsi" w:hAnsiTheme="minorHAnsi" w:cstheme="minorHAnsi"/>
          <w:i w:val="0"/>
        </w:rPr>
        <w:fldChar w:fldCharType="begin"/>
      </w:r>
      <w:r w:rsidR="003B5564">
        <w:rPr>
          <w:rFonts w:asciiTheme="minorHAnsi" w:hAnsiTheme="minorHAnsi" w:cstheme="minorHAnsi"/>
          <w:i w:val="0"/>
        </w:rPr>
        <w:instrText xml:space="preserve"> REF _Ref384402493 \h </w:instrText>
      </w:r>
      <w:r w:rsidR="003B5564">
        <w:rPr>
          <w:rFonts w:asciiTheme="minorHAnsi" w:hAnsiTheme="minorHAnsi" w:cstheme="minorHAnsi"/>
          <w:i w:val="0"/>
        </w:rPr>
      </w:r>
      <w:r w:rsidR="003B5564">
        <w:rPr>
          <w:rFonts w:asciiTheme="minorHAnsi" w:hAnsiTheme="minorHAnsi" w:cstheme="minorHAnsi"/>
          <w:i w:val="0"/>
        </w:rPr>
        <w:fldChar w:fldCharType="separate"/>
      </w:r>
      <w:r w:rsidR="003B5564" w:rsidRPr="00450269">
        <w:rPr>
          <w:rFonts w:asciiTheme="minorHAnsi" w:hAnsiTheme="minorHAnsi" w:cstheme="minorHAnsi"/>
        </w:rPr>
        <w:t>Development</w:t>
      </w:r>
      <w:r w:rsidR="003B5564">
        <w:rPr>
          <w:rFonts w:asciiTheme="minorHAnsi" w:hAnsiTheme="minorHAnsi" w:cstheme="minorHAnsi"/>
          <w:i w:val="0"/>
        </w:rPr>
        <w:fldChar w:fldCharType="end"/>
      </w:r>
      <w:r w:rsidRPr="00450269">
        <w:rPr>
          <w:rFonts w:asciiTheme="minorHAnsi" w:hAnsiTheme="minorHAnsi" w:cstheme="minorHAnsi"/>
          <w:i w:val="0"/>
        </w:rPr>
        <w:t xml:space="preserve"> discussion</w:t>
      </w:r>
      <w:r w:rsidR="00263791" w:rsidRPr="00450269">
        <w:rPr>
          <w:rFonts w:asciiTheme="minorHAnsi" w:hAnsiTheme="minorHAnsi" w:cstheme="minorHAnsi"/>
          <w:i w:val="0"/>
        </w:rPr>
        <w:t>.</w:t>
      </w:r>
    </w:p>
    <w:p w14:paraId="3B53E636" w14:textId="3B0ADA0B" w:rsidR="000026D4" w:rsidRPr="00450269" w:rsidRDefault="0027199B" w:rsidP="00450269">
      <w:pPr>
        <w:pStyle w:val="Caption"/>
        <w:jc w:val="both"/>
        <w:rPr>
          <w:rFonts w:asciiTheme="minorHAnsi" w:hAnsiTheme="minorHAnsi" w:cstheme="minorHAnsi"/>
          <w:i w:val="0"/>
        </w:rPr>
      </w:pPr>
      <w:r w:rsidRPr="00450269">
        <w:rPr>
          <w:rFonts w:asciiTheme="minorHAnsi" w:hAnsiTheme="minorHAnsi" w:cstheme="minorHAnsi"/>
          <w:i w:val="0"/>
        </w:rPr>
        <w:t xml:space="preserve">The application is </w:t>
      </w:r>
      <w:r w:rsidR="000026D4" w:rsidRPr="00450269">
        <w:rPr>
          <w:rFonts w:asciiTheme="minorHAnsi" w:hAnsiTheme="minorHAnsi" w:cstheme="minorHAnsi"/>
          <w:i w:val="0"/>
        </w:rPr>
        <w:t>implemented using Java developed on Java Enterprise Edition Eclipse SDK. The application connects to a MySQL server. The My</w:t>
      </w:r>
      <w:r w:rsidR="003B5564">
        <w:rPr>
          <w:rFonts w:asciiTheme="minorHAnsi" w:hAnsiTheme="minorHAnsi" w:cstheme="minorHAnsi"/>
          <w:i w:val="0"/>
        </w:rPr>
        <w:t xml:space="preserve">SQL workbench IDE has been employed to </w:t>
      </w:r>
      <w:r w:rsidR="000026D4" w:rsidRPr="00450269">
        <w:rPr>
          <w:rFonts w:asciiTheme="minorHAnsi" w:hAnsiTheme="minorHAnsi" w:cstheme="minorHAnsi"/>
          <w:i w:val="0"/>
        </w:rPr>
        <w:t>design and development of the SQL statements forming the database schema</w:t>
      </w:r>
      <w:r w:rsidRPr="00450269">
        <w:rPr>
          <w:rFonts w:asciiTheme="minorHAnsi" w:hAnsiTheme="minorHAnsi" w:cstheme="minorHAnsi"/>
          <w:i w:val="0"/>
        </w:rPr>
        <w:t>, and testing composed queries and data manipulation statements</w:t>
      </w:r>
      <w:r w:rsidR="000026D4" w:rsidRPr="00450269">
        <w:rPr>
          <w:rFonts w:asciiTheme="minorHAnsi" w:hAnsiTheme="minorHAnsi" w:cstheme="minorHAnsi"/>
          <w:i w:val="0"/>
        </w:rPr>
        <w:t>.</w:t>
      </w:r>
      <w:r w:rsidR="00B35EA2" w:rsidRPr="00450269">
        <w:rPr>
          <w:rFonts w:asciiTheme="minorHAnsi" w:hAnsiTheme="minorHAnsi" w:cstheme="minorHAnsi"/>
          <w:i w:val="0"/>
        </w:rPr>
        <w:t xml:space="preserve"> MySQL Work Bench also includes a modelling tool which has been used to reverse engineer the schema script to confirm the model meets the conceptual idea.</w:t>
      </w:r>
    </w:p>
    <w:p w14:paraId="703E1A52" w14:textId="77777777" w:rsidR="0027199B" w:rsidRPr="00450269" w:rsidRDefault="0027199B" w:rsidP="00450269">
      <w:pPr>
        <w:pStyle w:val="Caption"/>
        <w:jc w:val="both"/>
        <w:rPr>
          <w:rFonts w:asciiTheme="minorHAnsi" w:hAnsiTheme="minorHAnsi" w:cstheme="minorHAnsi"/>
          <w:i w:val="0"/>
        </w:rPr>
      </w:pPr>
    </w:p>
    <w:p w14:paraId="1984B301" w14:textId="3201F729" w:rsidR="0027199B" w:rsidRPr="00450269" w:rsidRDefault="0027199B" w:rsidP="00450269">
      <w:pPr>
        <w:pStyle w:val="Caption"/>
        <w:jc w:val="both"/>
        <w:rPr>
          <w:rFonts w:asciiTheme="minorHAnsi" w:hAnsiTheme="minorHAnsi" w:cstheme="minorHAnsi"/>
          <w:i w:val="0"/>
        </w:rPr>
      </w:pPr>
      <w:r w:rsidRPr="00450269">
        <w:rPr>
          <w:rFonts w:asciiTheme="minorHAnsi" w:hAnsiTheme="minorHAnsi" w:cstheme="minorHAnsi"/>
          <w:i w:val="0"/>
        </w:rPr>
        <w:t>The Java application can create a new stateless knowledge session to a Drools knowledge base based on the implemented ‘knowledge’ rules. The rules are individual .drl files, which are parsed and used to create the knowledge base. Within the Java application</w:t>
      </w:r>
      <w:r w:rsidR="00382915" w:rsidRPr="00450269">
        <w:rPr>
          <w:rFonts w:asciiTheme="minorHAnsi" w:hAnsiTheme="minorHAnsi" w:cstheme="minorHAnsi"/>
          <w:i w:val="0"/>
        </w:rPr>
        <w:t>, facts can be inserted into the running memory of the Inference engine. When invoked, the rules will fire, matching the facts against the knowledge base. The stateless session automatically terminates when complete, it can be considered as using a sophisticate</w:t>
      </w:r>
      <w:r w:rsidR="00053F68" w:rsidRPr="00450269">
        <w:rPr>
          <w:rFonts w:asciiTheme="minorHAnsi" w:hAnsiTheme="minorHAnsi" w:cstheme="minorHAnsi"/>
          <w:i w:val="0"/>
        </w:rPr>
        <w:t>d</w:t>
      </w:r>
      <w:r w:rsidR="00382915" w:rsidRPr="00450269">
        <w:rPr>
          <w:rFonts w:asciiTheme="minorHAnsi" w:hAnsiTheme="minorHAnsi" w:cstheme="minorHAnsi"/>
          <w:i w:val="0"/>
        </w:rPr>
        <w:t xml:space="preserve"> calculation function.</w:t>
      </w:r>
    </w:p>
    <w:p w14:paraId="1CB366A8" w14:textId="66C7192E" w:rsidR="00B35EA2" w:rsidRPr="00450269" w:rsidRDefault="00B35EA2" w:rsidP="00450269">
      <w:pPr>
        <w:pStyle w:val="Caption"/>
        <w:jc w:val="both"/>
        <w:rPr>
          <w:rFonts w:asciiTheme="minorHAnsi" w:hAnsiTheme="minorHAnsi" w:cstheme="minorHAnsi"/>
          <w:i w:val="0"/>
        </w:rPr>
      </w:pPr>
      <w:r w:rsidRPr="00450269">
        <w:rPr>
          <w:rFonts w:asciiTheme="minorHAnsi" w:hAnsiTheme="minorHAnsi" w:cstheme="minorHAnsi"/>
          <w:i w:val="0"/>
        </w:rPr>
        <w:t>Xampp has been used for hosting the MySQL server and the application locally. Xampp is a cross platform web server package consisting of Apache, Tomcat, PHP</w:t>
      </w:r>
      <w:r w:rsidR="00516AB9" w:rsidRPr="00450269">
        <w:rPr>
          <w:rFonts w:asciiTheme="minorHAnsi" w:hAnsiTheme="minorHAnsi" w:cstheme="minorHAnsi"/>
          <w:i w:val="0"/>
        </w:rPr>
        <w:t xml:space="preserve"> </w:t>
      </w:r>
      <w:r w:rsidRPr="00450269">
        <w:rPr>
          <w:rFonts w:asciiTheme="minorHAnsi" w:hAnsiTheme="minorHAnsi" w:cstheme="minorHAnsi"/>
          <w:i w:val="0"/>
        </w:rPr>
        <w:t>and MySQL services.</w:t>
      </w:r>
      <w:r w:rsidR="007B3DD1" w:rsidRPr="00450269">
        <w:rPr>
          <w:rFonts w:asciiTheme="minorHAnsi" w:hAnsiTheme="minorHAnsi" w:cstheme="minorHAnsi"/>
          <w:i w:val="0"/>
        </w:rPr>
        <w:t xml:space="preserve"> Xampp is a handy, convenient and very easy to use</w:t>
      </w:r>
      <w:r w:rsidR="00F479D5" w:rsidRPr="00450269">
        <w:rPr>
          <w:rFonts w:asciiTheme="minorHAnsi" w:hAnsiTheme="minorHAnsi" w:cstheme="minorHAnsi"/>
          <w:i w:val="0"/>
        </w:rPr>
        <w:t xml:space="preserve"> application</w:t>
      </w:r>
      <w:r w:rsidR="007B3DD1" w:rsidRPr="00450269">
        <w:rPr>
          <w:rFonts w:asciiTheme="minorHAnsi" w:hAnsiTheme="minorHAnsi" w:cstheme="minorHAnsi"/>
          <w:i w:val="0"/>
        </w:rPr>
        <w:t xml:space="preserve">, however, not entirely needed as the only </w:t>
      </w:r>
      <w:r w:rsidR="00F479D5" w:rsidRPr="00450269">
        <w:rPr>
          <w:rFonts w:asciiTheme="minorHAnsi" w:hAnsiTheme="minorHAnsi" w:cstheme="minorHAnsi"/>
          <w:i w:val="0"/>
        </w:rPr>
        <w:t>services</w:t>
      </w:r>
      <w:r w:rsidR="007B3DD1" w:rsidRPr="00450269">
        <w:rPr>
          <w:rFonts w:asciiTheme="minorHAnsi" w:hAnsiTheme="minorHAnsi" w:cstheme="minorHAnsi"/>
          <w:i w:val="0"/>
        </w:rPr>
        <w:t xml:space="preserve"> used are the MySQL server and Tomcat server.</w:t>
      </w:r>
      <w:r w:rsidR="006834BC" w:rsidRPr="00450269">
        <w:rPr>
          <w:rFonts w:asciiTheme="minorHAnsi" w:hAnsiTheme="minorHAnsi" w:cstheme="minorHAnsi"/>
          <w:i w:val="0"/>
        </w:rPr>
        <w:t xml:space="preserve"> Xam</w:t>
      </w:r>
      <w:r w:rsidR="00F479D5" w:rsidRPr="00450269">
        <w:rPr>
          <w:rFonts w:asciiTheme="minorHAnsi" w:hAnsiTheme="minorHAnsi" w:cstheme="minorHAnsi"/>
          <w:i w:val="0"/>
        </w:rPr>
        <w:t>p</w:t>
      </w:r>
      <w:r w:rsidR="006834BC" w:rsidRPr="00450269">
        <w:rPr>
          <w:rFonts w:asciiTheme="minorHAnsi" w:hAnsiTheme="minorHAnsi" w:cstheme="minorHAnsi"/>
          <w:i w:val="0"/>
        </w:rPr>
        <w:t>p offers a user friendly interface and is informative to system statuses, and allows for services administration.</w:t>
      </w:r>
    </w:p>
    <w:p w14:paraId="297607FC" w14:textId="7F1DF171" w:rsidR="00123EE9" w:rsidRPr="00450269" w:rsidRDefault="0097086A" w:rsidP="00450269">
      <w:pPr>
        <w:pStyle w:val="Chapterheading"/>
        <w:jc w:val="both"/>
        <w:rPr>
          <w:rFonts w:asciiTheme="minorHAnsi" w:hAnsiTheme="minorHAnsi" w:cstheme="minorHAnsi"/>
        </w:rPr>
      </w:pPr>
      <w:r w:rsidRPr="00450269">
        <w:rPr>
          <w:rFonts w:asciiTheme="minorHAnsi" w:hAnsiTheme="minorHAnsi" w:cstheme="minorHAnsi"/>
        </w:rPr>
        <w:t xml:space="preserve">The Drools </w:t>
      </w:r>
      <w:r w:rsidR="00B218C7" w:rsidRPr="00450269">
        <w:rPr>
          <w:rFonts w:asciiTheme="minorHAnsi" w:hAnsiTheme="minorHAnsi" w:cstheme="minorHAnsi"/>
        </w:rPr>
        <w:t xml:space="preserve">workbench can be installed as </w:t>
      </w:r>
      <w:r w:rsidR="006C617A" w:rsidRPr="00450269">
        <w:rPr>
          <w:rFonts w:asciiTheme="minorHAnsi" w:hAnsiTheme="minorHAnsi" w:cstheme="minorHAnsi"/>
        </w:rPr>
        <w:t>a</w:t>
      </w:r>
      <w:r w:rsidR="00B218C7" w:rsidRPr="00450269">
        <w:rPr>
          <w:rFonts w:asciiTheme="minorHAnsi" w:hAnsiTheme="minorHAnsi" w:cstheme="minorHAnsi"/>
        </w:rPr>
        <w:t xml:space="preserve"> </w:t>
      </w:r>
      <w:r w:rsidR="006C617A" w:rsidRPr="00450269">
        <w:rPr>
          <w:rFonts w:asciiTheme="minorHAnsi" w:hAnsiTheme="minorHAnsi" w:cstheme="minorHAnsi"/>
        </w:rPr>
        <w:t xml:space="preserve">plugin </w:t>
      </w:r>
      <w:r w:rsidR="00B218C7" w:rsidRPr="00450269">
        <w:rPr>
          <w:rFonts w:asciiTheme="minorHAnsi" w:hAnsiTheme="minorHAnsi" w:cstheme="minorHAnsi"/>
        </w:rPr>
        <w:t>for Eclipse</w:t>
      </w:r>
      <w:r w:rsidR="006C617A" w:rsidRPr="00450269">
        <w:rPr>
          <w:rFonts w:asciiTheme="minorHAnsi" w:hAnsiTheme="minorHAnsi" w:cstheme="minorHAnsi"/>
        </w:rPr>
        <w:t xml:space="preserve"> enabling immediate </w:t>
      </w:r>
      <w:r w:rsidR="005A5B32" w:rsidRPr="00450269">
        <w:rPr>
          <w:rFonts w:asciiTheme="minorHAnsi" w:hAnsiTheme="minorHAnsi" w:cstheme="minorHAnsi"/>
        </w:rPr>
        <w:t xml:space="preserve">project </w:t>
      </w:r>
      <w:r w:rsidR="006C617A" w:rsidRPr="00450269">
        <w:rPr>
          <w:rFonts w:asciiTheme="minorHAnsi" w:hAnsiTheme="minorHAnsi" w:cstheme="minorHAnsi"/>
        </w:rPr>
        <w:t>association within the</w:t>
      </w:r>
      <w:r w:rsidR="005A5B32" w:rsidRPr="00450269">
        <w:rPr>
          <w:rFonts w:asciiTheme="minorHAnsi" w:hAnsiTheme="minorHAnsi" w:cstheme="minorHAnsi"/>
        </w:rPr>
        <w:t xml:space="preserve"> Eclipse</w:t>
      </w:r>
      <w:r w:rsidR="006C617A" w:rsidRPr="00450269">
        <w:rPr>
          <w:rFonts w:asciiTheme="minorHAnsi" w:hAnsiTheme="minorHAnsi" w:cstheme="minorHAnsi"/>
        </w:rPr>
        <w:t xml:space="preserve"> work space. Drools knowledge and rule files</w:t>
      </w:r>
      <w:r w:rsidR="00F479D5" w:rsidRPr="00450269">
        <w:rPr>
          <w:rFonts w:asciiTheme="minorHAnsi" w:hAnsiTheme="minorHAnsi" w:cstheme="minorHAnsi"/>
        </w:rPr>
        <w:t xml:space="preserve"> (.drl)</w:t>
      </w:r>
      <w:r w:rsidR="006C617A" w:rsidRPr="00450269">
        <w:rPr>
          <w:rFonts w:asciiTheme="minorHAnsi" w:hAnsiTheme="minorHAnsi" w:cstheme="minorHAnsi"/>
        </w:rPr>
        <w:t xml:space="preserve"> are designed and developed then as part of the </w:t>
      </w:r>
      <w:r w:rsidR="00830A6C" w:rsidRPr="00450269">
        <w:rPr>
          <w:rFonts w:asciiTheme="minorHAnsi" w:hAnsiTheme="minorHAnsi" w:cstheme="minorHAnsi"/>
        </w:rPr>
        <w:t>J</w:t>
      </w:r>
      <w:r w:rsidR="006C617A" w:rsidRPr="00450269">
        <w:rPr>
          <w:rFonts w:asciiTheme="minorHAnsi" w:hAnsiTheme="minorHAnsi" w:cstheme="minorHAnsi"/>
        </w:rPr>
        <w:t>ava application.</w:t>
      </w:r>
    </w:p>
    <w:p w14:paraId="301D16EE" w14:textId="77777777" w:rsidR="00450399" w:rsidRPr="00450269" w:rsidRDefault="00450399" w:rsidP="00450269">
      <w:pPr>
        <w:pStyle w:val="Chapterheading"/>
        <w:jc w:val="both"/>
        <w:rPr>
          <w:rFonts w:asciiTheme="minorHAnsi" w:hAnsiTheme="minorHAnsi" w:cstheme="minorHAnsi"/>
        </w:rPr>
      </w:pPr>
    </w:p>
    <w:p w14:paraId="63937B3A" w14:textId="77777777" w:rsidR="001A294E" w:rsidRPr="00450269" w:rsidRDefault="001A294E" w:rsidP="00450269">
      <w:pPr>
        <w:pStyle w:val="Chapterheading"/>
        <w:jc w:val="both"/>
        <w:rPr>
          <w:rFonts w:asciiTheme="minorHAnsi" w:hAnsiTheme="minorHAnsi" w:cstheme="minorHAnsi"/>
        </w:rPr>
      </w:pPr>
    </w:p>
    <w:p w14:paraId="2BEB4334" w14:textId="6E28F28B" w:rsidR="00B85379" w:rsidRPr="00450269" w:rsidRDefault="004344FA" w:rsidP="00450269">
      <w:pPr>
        <w:pStyle w:val="Heading3"/>
        <w:jc w:val="both"/>
        <w:rPr>
          <w:rFonts w:asciiTheme="minorHAnsi" w:hAnsiTheme="minorHAnsi" w:cstheme="minorHAnsi"/>
        </w:rPr>
      </w:pPr>
      <w:bookmarkStart w:id="50" w:name="_Toc384120255"/>
      <w:bookmarkStart w:id="51" w:name="_Toc384370386"/>
      <w:bookmarkStart w:id="52" w:name="_Ref384402493"/>
      <w:r w:rsidRPr="00450269">
        <w:rPr>
          <w:rFonts w:asciiTheme="minorHAnsi" w:hAnsiTheme="minorHAnsi" w:cstheme="minorHAnsi"/>
        </w:rPr>
        <w:t>Development</w:t>
      </w:r>
      <w:bookmarkEnd w:id="50"/>
      <w:bookmarkEnd w:id="51"/>
      <w:bookmarkEnd w:id="52"/>
    </w:p>
    <w:p w14:paraId="33EDB675" w14:textId="77777777" w:rsidR="004344FA" w:rsidRPr="00450269" w:rsidRDefault="004344FA" w:rsidP="00450269">
      <w:pPr>
        <w:jc w:val="both"/>
        <w:rPr>
          <w:rFonts w:asciiTheme="minorHAnsi" w:hAnsiTheme="minorHAnsi" w:cstheme="minorHAnsi"/>
        </w:rPr>
      </w:pPr>
    </w:p>
    <w:p w14:paraId="2FA9B930" w14:textId="36771F6F" w:rsidR="00742BB6" w:rsidRPr="00450269" w:rsidRDefault="001B09B6" w:rsidP="00450269">
      <w:pPr>
        <w:pStyle w:val="TableofFigures1"/>
        <w:jc w:val="both"/>
        <w:rPr>
          <w:rFonts w:asciiTheme="minorHAnsi" w:hAnsiTheme="minorHAnsi" w:cstheme="minorHAnsi"/>
        </w:rPr>
      </w:pPr>
      <w:r w:rsidRPr="00450269">
        <w:rPr>
          <w:rFonts w:asciiTheme="minorHAnsi" w:hAnsiTheme="minorHAnsi" w:cstheme="minorHAnsi"/>
        </w:rPr>
        <w:t xml:space="preserve">As </w:t>
      </w:r>
      <w:r w:rsidR="006F51F4" w:rsidRPr="00450269">
        <w:rPr>
          <w:rFonts w:asciiTheme="minorHAnsi" w:hAnsiTheme="minorHAnsi" w:cstheme="minorHAnsi"/>
        </w:rPr>
        <w:t xml:space="preserve">the </w:t>
      </w:r>
      <w:r w:rsidRPr="00450269">
        <w:rPr>
          <w:rFonts w:asciiTheme="minorHAnsi" w:hAnsiTheme="minorHAnsi" w:cstheme="minorHAnsi"/>
        </w:rPr>
        <w:t>core</w:t>
      </w:r>
      <w:r w:rsidR="006F51F4" w:rsidRPr="00450269">
        <w:rPr>
          <w:rFonts w:asciiTheme="minorHAnsi" w:hAnsiTheme="minorHAnsi" w:cstheme="minorHAnsi"/>
        </w:rPr>
        <w:t xml:space="preserve"> idea behind</w:t>
      </w:r>
      <w:r w:rsidRPr="00450269">
        <w:rPr>
          <w:rFonts w:asciiTheme="minorHAnsi" w:hAnsiTheme="minorHAnsi" w:cstheme="minorHAnsi"/>
        </w:rPr>
        <w:t xml:space="preserve"> this project was to implement a rule based expert </w:t>
      </w:r>
      <w:r w:rsidR="006F51F4" w:rsidRPr="00450269">
        <w:rPr>
          <w:rFonts w:asciiTheme="minorHAnsi" w:hAnsiTheme="minorHAnsi" w:cstheme="minorHAnsi"/>
        </w:rPr>
        <w:t>system to aid the system with in applying</w:t>
      </w:r>
      <w:r w:rsidRPr="00450269">
        <w:rPr>
          <w:rFonts w:asciiTheme="minorHAnsi" w:hAnsiTheme="minorHAnsi" w:cstheme="minorHAnsi"/>
        </w:rPr>
        <w:t xml:space="preserve"> ‘contingency management’</w:t>
      </w:r>
      <w:r w:rsidR="006F51F4" w:rsidRPr="00450269">
        <w:rPr>
          <w:rFonts w:asciiTheme="minorHAnsi" w:hAnsiTheme="minorHAnsi" w:cstheme="minorHAnsi"/>
        </w:rPr>
        <w:t xml:space="preserve"> criteria</w:t>
      </w:r>
      <w:r w:rsidRPr="00450269">
        <w:rPr>
          <w:rFonts w:asciiTheme="minorHAnsi" w:hAnsiTheme="minorHAnsi" w:cstheme="minorHAnsi"/>
        </w:rPr>
        <w:t>, eliciting and engineering the knowledge was a vital stage.</w:t>
      </w:r>
      <w:r w:rsidR="00742BB6" w:rsidRPr="00450269">
        <w:rPr>
          <w:rFonts w:asciiTheme="minorHAnsi" w:hAnsiTheme="minorHAnsi" w:cstheme="minorHAnsi"/>
        </w:rPr>
        <w:t xml:space="preserve"> </w:t>
      </w:r>
    </w:p>
    <w:p w14:paraId="12FDB008" w14:textId="77777777" w:rsidR="00742BB6" w:rsidRPr="00450269" w:rsidRDefault="00742BB6" w:rsidP="00450269">
      <w:pPr>
        <w:pStyle w:val="TableofFigures1"/>
        <w:jc w:val="both"/>
        <w:rPr>
          <w:rFonts w:asciiTheme="minorHAnsi" w:hAnsiTheme="minorHAnsi" w:cstheme="minorHAnsi"/>
        </w:rPr>
      </w:pPr>
    </w:p>
    <w:p w14:paraId="7C67E050" w14:textId="5942851E" w:rsidR="001B09B6" w:rsidRDefault="00742BB6" w:rsidP="00450269">
      <w:pPr>
        <w:pStyle w:val="TableofFigures1"/>
        <w:jc w:val="both"/>
        <w:rPr>
          <w:rFonts w:asciiTheme="minorHAnsi" w:hAnsiTheme="minorHAnsi" w:cstheme="minorHAnsi"/>
        </w:rPr>
      </w:pPr>
      <w:r w:rsidRPr="00450269">
        <w:rPr>
          <w:rFonts w:asciiTheme="minorHAnsi" w:hAnsiTheme="minorHAnsi" w:cstheme="minorHAnsi"/>
        </w:rPr>
        <w:t>When it comes</w:t>
      </w:r>
      <w:r w:rsidR="001B09B6" w:rsidRPr="00450269">
        <w:rPr>
          <w:rFonts w:asciiTheme="minorHAnsi" w:hAnsiTheme="minorHAnsi" w:cstheme="minorHAnsi"/>
        </w:rPr>
        <w:t xml:space="preserve"> to developing the rule-based system, there are </w:t>
      </w:r>
      <w:r w:rsidRPr="00450269">
        <w:rPr>
          <w:rFonts w:asciiTheme="minorHAnsi" w:hAnsiTheme="minorHAnsi" w:cstheme="minorHAnsi"/>
        </w:rPr>
        <w:t>key</w:t>
      </w:r>
      <w:r w:rsidR="001B09B6" w:rsidRPr="00450269">
        <w:rPr>
          <w:rFonts w:asciiTheme="minorHAnsi" w:hAnsiTheme="minorHAnsi" w:cstheme="minorHAnsi"/>
        </w:rPr>
        <w:t xml:space="preserve"> steps to its implementation: Knowledge engineering, deciding on data structures, testing, building an interface, constructing and writing rules</w:t>
      </w:r>
      <w:sdt>
        <w:sdtPr>
          <w:rPr>
            <w:rFonts w:asciiTheme="minorHAnsi" w:hAnsiTheme="minorHAnsi" w:cstheme="minorHAnsi"/>
          </w:rPr>
          <w:id w:val="1366100119"/>
          <w:citation/>
        </w:sdtPr>
        <w:sdtContent>
          <w:r w:rsidR="00513034">
            <w:rPr>
              <w:rFonts w:asciiTheme="minorHAnsi" w:hAnsiTheme="minorHAnsi" w:cstheme="minorHAnsi"/>
            </w:rPr>
            <w:fldChar w:fldCharType="begin"/>
          </w:r>
          <w:r w:rsidR="00513034">
            <w:rPr>
              <w:rFonts w:asciiTheme="minorHAnsi" w:hAnsiTheme="minorHAnsi" w:cstheme="minorHAnsi"/>
              <w:lang w:val="en-IE"/>
            </w:rPr>
            <w:instrText xml:space="preserve"> CITATION Fri03 \l 6153 </w:instrText>
          </w:r>
          <w:r w:rsidR="00513034">
            <w:rPr>
              <w:rFonts w:asciiTheme="minorHAnsi" w:hAnsiTheme="minorHAnsi" w:cstheme="minorHAnsi"/>
            </w:rPr>
            <w:fldChar w:fldCharType="separate"/>
          </w:r>
          <w:r w:rsidR="00513034">
            <w:rPr>
              <w:rFonts w:asciiTheme="minorHAnsi" w:hAnsiTheme="minorHAnsi" w:cstheme="minorHAnsi"/>
              <w:noProof/>
              <w:lang w:val="en-IE"/>
            </w:rPr>
            <w:t xml:space="preserve"> </w:t>
          </w:r>
          <w:r w:rsidR="00513034" w:rsidRPr="00513034">
            <w:rPr>
              <w:rFonts w:asciiTheme="minorHAnsi" w:hAnsiTheme="minorHAnsi" w:cstheme="minorHAnsi"/>
              <w:noProof/>
              <w:lang w:val="en-IE"/>
            </w:rPr>
            <w:t>(17)</w:t>
          </w:r>
          <w:r w:rsidR="00513034">
            <w:rPr>
              <w:rFonts w:asciiTheme="minorHAnsi" w:hAnsiTheme="minorHAnsi" w:cstheme="minorHAnsi"/>
            </w:rPr>
            <w:fldChar w:fldCharType="end"/>
          </w:r>
        </w:sdtContent>
      </w:sdt>
      <w:r w:rsidR="001B09B6" w:rsidRPr="00450269">
        <w:rPr>
          <w:rFonts w:asciiTheme="minorHAnsi" w:hAnsiTheme="minorHAnsi" w:cstheme="minorHAnsi"/>
        </w:rPr>
        <w:t>. This is a standard iterative approach to developing a rule-based expert system. As this rule system is to be integrated into a Java web application, the user interface will be developed using the selected web technologies and t</w:t>
      </w:r>
      <w:r w:rsidRPr="00450269">
        <w:rPr>
          <w:rFonts w:asciiTheme="minorHAnsi" w:hAnsiTheme="minorHAnsi" w:cstheme="minorHAnsi"/>
        </w:rPr>
        <w:t>he data structures will be the J</w:t>
      </w:r>
      <w:r w:rsidR="001B09B6" w:rsidRPr="00450269">
        <w:rPr>
          <w:rFonts w:asciiTheme="minorHAnsi" w:hAnsiTheme="minorHAnsi" w:cstheme="minorHAnsi"/>
        </w:rPr>
        <w:t>ava beans</w:t>
      </w:r>
      <w:r w:rsidRPr="00450269">
        <w:rPr>
          <w:rFonts w:asciiTheme="minorHAnsi" w:hAnsiTheme="minorHAnsi" w:cstheme="minorHAnsi"/>
        </w:rPr>
        <w:t xml:space="preserve"> and other Java objects</w:t>
      </w:r>
      <w:r w:rsidR="001B09B6" w:rsidRPr="00450269">
        <w:rPr>
          <w:rFonts w:asciiTheme="minorHAnsi" w:hAnsiTheme="minorHAnsi" w:cstheme="minorHAnsi"/>
        </w:rPr>
        <w:t xml:space="preserve"> which </w:t>
      </w:r>
      <w:r w:rsidRPr="00450269">
        <w:rPr>
          <w:rFonts w:asciiTheme="minorHAnsi" w:hAnsiTheme="minorHAnsi" w:cstheme="minorHAnsi"/>
        </w:rPr>
        <w:t>will be</w:t>
      </w:r>
      <w:r w:rsidR="001B09B6" w:rsidRPr="00450269">
        <w:rPr>
          <w:rFonts w:asciiTheme="minorHAnsi" w:hAnsiTheme="minorHAnsi" w:cstheme="minorHAnsi"/>
        </w:rPr>
        <w:t xml:space="preserve"> implemented to map the database entity structures.</w:t>
      </w:r>
      <w:r w:rsidR="001B09B6" w:rsidRPr="00450269">
        <w:rPr>
          <w:rFonts w:asciiTheme="minorHAnsi" w:hAnsiTheme="minorHAnsi" w:cstheme="minorHAnsi"/>
        </w:rPr>
        <w:br/>
        <w:t xml:space="preserve">Knowledge engineering is the collection of data from which the system rules will be derived from. This vital stage of system’s development involved eliciting domain specific information for domain experts. Information was gathered from staff of a drug treatment system employing a paper-based </w:t>
      </w:r>
      <w:r w:rsidRPr="00450269">
        <w:rPr>
          <w:rFonts w:asciiTheme="minorHAnsi" w:hAnsiTheme="minorHAnsi" w:cstheme="minorHAnsi"/>
        </w:rPr>
        <w:t>version</w:t>
      </w:r>
      <w:r w:rsidR="001B09B6" w:rsidRPr="00450269">
        <w:rPr>
          <w:rFonts w:asciiTheme="minorHAnsi" w:hAnsiTheme="minorHAnsi" w:cstheme="minorHAnsi"/>
        </w:rPr>
        <w:t xml:space="preserve"> to fill full the criteria of the contingency management approach. Full understanding of the conditions and rules were collected and recorded. This elicited information and understanding is needed to construct the rules for which the knowledge is represented.</w:t>
      </w:r>
    </w:p>
    <w:p w14:paraId="1A6009B4" w14:textId="77777777" w:rsidR="00FB7AAE" w:rsidRPr="00450269" w:rsidRDefault="00FB7AAE" w:rsidP="00450269">
      <w:pPr>
        <w:pStyle w:val="TableofFigures1"/>
        <w:jc w:val="both"/>
        <w:rPr>
          <w:rFonts w:asciiTheme="minorHAnsi" w:hAnsiTheme="minorHAnsi" w:cstheme="minorHAnsi"/>
        </w:rPr>
      </w:pPr>
    </w:p>
    <w:p w14:paraId="504BFE0B" w14:textId="77777777" w:rsidR="00513034" w:rsidRDefault="004344FA" w:rsidP="00450269">
      <w:pPr>
        <w:pStyle w:val="TableofFigures1"/>
        <w:jc w:val="both"/>
        <w:rPr>
          <w:rFonts w:asciiTheme="minorHAnsi" w:hAnsiTheme="minorHAnsi" w:cstheme="minorHAnsi"/>
        </w:rPr>
      </w:pPr>
      <w:r w:rsidRPr="00450269">
        <w:rPr>
          <w:rFonts w:asciiTheme="minorHAnsi" w:hAnsiTheme="minorHAnsi" w:cstheme="minorHAnsi"/>
        </w:rPr>
        <w:t>Implementation begun initially from developing on the proposed ERD database design structure</w:t>
      </w:r>
      <w:r w:rsidR="00930DCE" w:rsidRPr="00450269">
        <w:rPr>
          <w:rFonts w:asciiTheme="minorHAnsi" w:hAnsiTheme="minorHAnsi" w:cstheme="minorHAnsi"/>
        </w:rPr>
        <w:t xml:space="preserve"> (</w:t>
      </w:r>
      <w:r w:rsidR="00930DCE" w:rsidRPr="00450269">
        <w:rPr>
          <w:rFonts w:asciiTheme="minorHAnsi" w:hAnsiTheme="minorHAnsi" w:cstheme="minorHAnsi"/>
        </w:rPr>
        <w:fldChar w:fldCharType="begin"/>
      </w:r>
      <w:r w:rsidR="00930DCE" w:rsidRPr="00450269">
        <w:rPr>
          <w:rFonts w:asciiTheme="minorHAnsi" w:hAnsiTheme="minorHAnsi" w:cstheme="minorHAnsi"/>
        </w:rPr>
        <w:instrText xml:space="preserve"> REF _Ref384061005 \h </w:instrText>
      </w:r>
      <w:r w:rsidR="00450269">
        <w:rPr>
          <w:rFonts w:asciiTheme="minorHAnsi" w:hAnsiTheme="minorHAnsi" w:cstheme="minorHAnsi"/>
        </w:rPr>
        <w:instrText xml:space="preserve"> \* MERGEFORMAT </w:instrText>
      </w:r>
      <w:r w:rsidR="00930DCE" w:rsidRPr="00450269">
        <w:rPr>
          <w:rFonts w:asciiTheme="minorHAnsi" w:hAnsiTheme="minorHAnsi" w:cstheme="minorHAnsi"/>
        </w:rPr>
      </w:r>
      <w:r w:rsidR="00930DCE" w:rsidRPr="00450269">
        <w:rPr>
          <w:rFonts w:asciiTheme="minorHAnsi" w:hAnsiTheme="minorHAnsi" w:cstheme="minorHAnsi"/>
        </w:rPr>
        <w:fldChar w:fldCharType="separate"/>
      </w:r>
      <w:r w:rsidR="00930DCE" w:rsidRPr="00450269">
        <w:rPr>
          <w:rFonts w:asciiTheme="minorHAnsi" w:hAnsiTheme="minorHAnsi" w:cstheme="minorHAnsi"/>
          <w:i/>
        </w:rPr>
        <w:t xml:space="preserve">Figure </w:t>
      </w:r>
      <w:r w:rsidR="00930DCE" w:rsidRPr="00450269">
        <w:rPr>
          <w:rFonts w:asciiTheme="minorHAnsi" w:hAnsiTheme="minorHAnsi" w:cstheme="minorHAnsi"/>
          <w:i/>
          <w:noProof/>
        </w:rPr>
        <w:t>4</w:t>
      </w:r>
      <w:r w:rsidR="00930DCE" w:rsidRPr="00450269">
        <w:rPr>
          <w:rFonts w:asciiTheme="minorHAnsi" w:hAnsiTheme="minorHAnsi" w:cstheme="minorHAnsi"/>
        </w:rPr>
        <w:fldChar w:fldCharType="end"/>
      </w:r>
      <w:r w:rsidR="00930DCE" w:rsidRPr="00450269">
        <w:rPr>
          <w:rFonts w:asciiTheme="minorHAnsi" w:hAnsiTheme="minorHAnsi" w:cstheme="minorHAnsi"/>
        </w:rPr>
        <w:t>)</w:t>
      </w:r>
      <w:r w:rsidR="001B09B6" w:rsidRPr="00450269">
        <w:rPr>
          <w:rFonts w:asciiTheme="minorHAnsi" w:hAnsiTheme="minorHAnsi" w:cstheme="minorHAnsi"/>
        </w:rPr>
        <w:t>, based on the elicited information from the domain expert. T</w:t>
      </w:r>
      <w:r w:rsidRPr="00450269">
        <w:rPr>
          <w:rFonts w:asciiTheme="minorHAnsi" w:hAnsiTheme="minorHAnsi" w:cstheme="minorHAnsi"/>
        </w:rPr>
        <w:t>his would assist in futu</w:t>
      </w:r>
      <w:r w:rsidR="00930DCE" w:rsidRPr="00450269">
        <w:rPr>
          <w:rFonts w:asciiTheme="minorHAnsi" w:hAnsiTheme="minorHAnsi" w:cstheme="minorHAnsi"/>
        </w:rPr>
        <w:t>re developments as the various J</w:t>
      </w:r>
      <w:r w:rsidRPr="00450269">
        <w:rPr>
          <w:rFonts w:asciiTheme="minorHAnsi" w:hAnsiTheme="minorHAnsi" w:cstheme="minorHAnsi"/>
        </w:rPr>
        <w:t>ava classes and</w:t>
      </w:r>
      <w:r w:rsidR="00930DCE" w:rsidRPr="00450269">
        <w:rPr>
          <w:rFonts w:asciiTheme="minorHAnsi" w:hAnsiTheme="minorHAnsi" w:cstheme="minorHAnsi"/>
        </w:rPr>
        <w:t xml:space="preserve"> Java</w:t>
      </w:r>
      <w:r w:rsidRPr="00450269">
        <w:rPr>
          <w:rFonts w:asciiTheme="minorHAnsi" w:hAnsiTheme="minorHAnsi" w:cstheme="minorHAnsi"/>
        </w:rPr>
        <w:t xml:space="preserve"> beans</w:t>
      </w:r>
      <w:r w:rsidR="00930DCE" w:rsidRPr="00450269">
        <w:rPr>
          <w:rFonts w:asciiTheme="minorHAnsi" w:hAnsiTheme="minorHAnsi" w:cstheme="minorHAnsi"/>
        </w:rPr>
        <w:t xml:space="preserve"> (Class objects to map the table entities)</w:t>
      </w:r>
      <w:r w:rsidRPr="00450269">
        <w:rPr>
          <w:rFonts w:asciiTheme="minorHAnsi" w:hAnsiTheme="minorHAnsi" w:cstheme="minorHAnsi"/>
        </w:rPr>
        <w:t xml:space="preserve"> would be implemented to map the required data. Knowing the data entities, their attributes and their associations aided the system </w:t>
      </w:r>
      <w:r w:rsidRPr="00450269">
        <w:rPr>
          <w:rFonts w:asciiTheme="minorHAnsi" w:hAnsiTheme="minorHAnsi" w:cstheme="minorHAnsi"/>
        </w:rPr>
        <w:lastRenderedPageBreak/>
        <w:t xml:space="preserve">development, as each application module could be developed based on the database structure and independently constructed. </w:t>
      </w:r>
      <w:r w:rsidR="00053F68" w:rsidRPr="00450269">
        <w:rPr>
          <w:rFonts w:asciiTheme="minorHAnsi" w:hAnsiTheme="minorHAnsi" w:cstheme="minorHAnsi"/>
        </w:rPr>
        <w:t>The database is constructed from seventeen create statements to form each of the necessary entities. Certain entities were populated with set default information, such as the two streams, the target date to be clean caution cards, various substances, user roles and the service user eligibilities.</w:t>
      </w:r>
      <w:r w:rsidR="009C24B0" w:rsidRPr="00450269">
        <w:rPr>
          <w:rFonts w:asciiTheme="minorHAnsi" w:hAnsiTheme="minorHAnsi" w:cstheme="minorHAnsi"/>
        </w:rPr>
        <w:t xml:space="preserve"> In addition to the table structures</w:t>
      </w:r>
      <w:r w:rsidR="00085905" w:rsidRPr="00450269">
        <w:rPr>
          <w:rFonts w:asciiTheme="minorHAnsi" w:hAnsiTheme="minorHAnsi" w:cstheme="minorHAnsi"/>
        </w:rPr>
        <w:t>, there was a single trigger and multiple stored procedures developed.</w:t>
      </w:r>
    </w:p>
    <w:p w14:paraId="7625B042" w14:textId="0E5DC4DD" w:rsidR="00085905" w:rsidRPr="00450269" w:rsidRDefault="00085905" w:rsidP="00450269">
      <w:pPr>
        <w:pStyle w:val="TableofFigures1"/>
        <w:jc w:val="both"/>
        <w:rPr>
          <w:rFonts w:asciiTheme="minorHAnsi" w:hAnsiTheme="minorHAnsi" w:cstheme="minorHAnsi"/>
        </w:rPr>
      </w:pPr>
      <w:r w:rsidRPr="00450269">
        <w:rPr>
          <w:rFonts w:asciiTheme="minorHAnsi" w:hAnsiTheme="minorHAnsi" w:cstheme="minorHAnsi"/>
        </w:rPr>
        <w:t>Stored Procedures:</w:t>
      </w:r>
    </w:p>
    <w:p w14:paraId="1EE7DCCC" w14:textId="2AAC9764" w:rsidR="00085905" w:rsidRPr="00450269" w:rsidRDefault="00085905" w:rsidP="00450269">
      <w:pPr>
        <w:pStyle w:val="TableofFigures1"/>
        <w:numPr>
          <w:ilvl w:val="0"/>
          <w:numId w:val="24"/>
        </w:numPr>
        <w:jc w:val="both"/>
        <w:rPr>
          <w:rFonts w:asciiTheme="minorHAnsi" w:hAnsiTheme="minorHAnsi" w:cstheme="minorHAnsi"/>
        </w:rPr>
      </w:pPr>
      <w:r w:rsidRPr="00450269">
        <w:rPr>
          <w:rFonts w:asciiTheme="minorHAnsi" w:hAnsiTheme="minorHAnsi" w:cstheme="minorHAnsi"/>
        </w:rPr>
        <w:t>add_attendance</w:t>
      </w:r>
      <w:r w:rsidR="00F376E2" w:rsidRPr="00450269">
        <w:rPr>
          <w:rFonts w:asciiTheme="minorHAnsi" w:hAnsiTheme="minorHAnsi" w:cstheme="minorHAnsi"/>
        </w:rPr>
        <w:t xml:space="preserve"> (adds a new attendance recorded to a particular service user)</w:t>
      </w:r>
    </w:p>
    <w:p w14:paraId="400E4BA9" w14:textId="03067B15" w:rsidR="00085905" w:rsidRPr="00450269" w:rsidRDefault="00085905" w:rsidP="00450269">
      <w:pPr>
        <w:pStyle w:val="TableofFigures1"/>
        <w:numPr>
          <w:ilvl w:val="0"/>
          <w:numId w:val="24"/>
        </w:numPr>
        <w:jc w:val="both"/>
        <w:rPr>
          <w:rFonts w:asciiTheme="minorHAnsi" w:hAnsiTheme="minorHAnsi" w:cstheme="minorHAnsi"/>
        </w:rPr>
      </w:pPr>
      <w:r w:rsidRPr="00450269">
        <w:rPr>
          <w:rFonts w:asciiTheme="minorHAnsi" w:hAnsiTheme="minorHAnsi" w:cstheme="minorHAnsi"/>
        </w:rPr>
        <w:t>add_service_user</w:t>
      </w:r>
      <w:r w:rsidR="00F376E2" w:rsidRPr="00450269">
        <w:rPr>
          <w:rFonts w:asciiTheme="minorHAnsi" w:hAnsiTheme="minorHAnsi" w:cstheme="minorHAnsi"/>
        </w:rPr>
        <w:t xml:space="preserve"> (establishes a new service user on the system)</w:t>
      </w:r>
    </w:p>
    <w:p w14:paraId="016EE574" w14:textId="443402DF" w:rsidR="00F376E2" w:rsidRPr="00450269" w:rsidRDefault="00085905" w:rsidP="00450269">
      <w:pPr>
        <w:pStyle w:val="TableofFigures1"/>
        <w:numPr>
          <w:ilvl w:val="0"/>
          <w:numId w:val="24"/>
        </w:numPr>
        <w:jc w:val="both"/>
        <w:rPr>
          <w:rFonts w:asciiTheme="minorHAnsi" w:hAnsiTheme="minorHAnsi" w:cstheme="minorHAnsi"/>
        </w:rPr>
      </w:pPr>
      <w:r w:rsidRPr="00450269">
        <w:rPr>
          <w:rFonts w:asciiTheme="minorHAnsi" w:hAnsiTheme="minorHAnsi" w:cstheme="minorHAnsi"/>
        </w:rPr>
        <w:t>add_substance_result</w:t>
      </w:r>
      <w:r w:rsidR="00F376E2" w:rsidRPr="00450269">
        <w:rPr>
          <w:rFonts w:asciiTheme="minorHAnsi" w:hAnsiTheme="minorHAnsi" w:cstheme="minorHAnsi"/>
        </w:rPr>
        <w:t xml:space="preserve"> (adds a new set of substance test results to a particular service user)</w:t>
      </w:r>
    </w:p>
    <w:p w14:paraId="70372B98" w14:textId="1259622D" w:rsidR="00085905" w:rsidRPr="00450269" w:rsidRDefault="00085905" w:rsidP="00450269">
      <w:pPr>
        <w:pStyle w:val="TableofFigures1"/>
        <w:numPr>
          <w:ilvl w:val="0"/>
          <w:numId w:val="24"/>
        </w:numPr>
        <w:jc w:val="both"/>
        <w:rPr>
          <w:rFonts w:asciiTheme="minorHAnsi" w:hAnsiTheme="minorHAnsi" w:cstheme="minorHAnsi"/>
        </w:rPr>
      </w:pPr>
      <w:r w:rsidRPr="00450269">
        <w:rPr>
          <w:rFonts w:asciiTheme="minorHAnsi" w:hAnsiTheme="minorHAnsi" w:cstheme="minorHAnsi"/>
        </w:rPr>
        <w:t>adjust_balance</w:t>
      </w:r>
      <w:r w:rsidR="00F376E2" w:rsidRPr="00450269">
        <w:rPr>
          <w:rFonts w:asciiTheme="minorHAnsi" w:hAnsiTheme="minorHAnsi" w:cstheme="minorHAnsi"/>
        </w:rPr>
        <w:t xml:space="preserve"> (adjusts a service user’s account, adds a new transactions, updates account balance)</w:t>
      </w:r>
    </w:p>
    <w:p w14:paraId="0F906A2C" w14:textId="524920C5" w:rsidR="00085905" w:rsidRPr="00450269" w:rsidRDefault="00085905" w:rsidP="00450269">
      <w:pPr>
        <w:pStyle w:val="TableofFigures1"/>
        <w:numPr>
          <w:ilvl w:val="0"/>
          <w:numId w:val="24"/>
        </w:numPr>
        <w:jc w:val="both"/>
        <w:rPr>
          <w:rFonts w:asciiTheme="minorHAnsi" w:hAnsiTheme="minorHAnsi" w:cstheme="minorHAnsi"/>
        </w:rPr>
      </w:pPr>
      <w:r w:rsidRPr="00450269">
        <w:rPr>
          <w:rFonts w:asciiTheme="minorHAnsi" w:hAnsiTheme="minorHAnsi" w:cstheme="minorHAnsi"/>
        </w:rPr>
        <w:t>adjust_subsaccum</w:t>
      </w:r>
      <w:r w:rsidR="000E3D23">
        <w:rPr>
          <w:rFonts w:asciiTheme="minorHAnsi" w:hAnsiTheme="minorHAnsi" w:cstheme="minorHAnsi"/>
        </w:rPr>
        <w:t xml:space="preserve"> (</w:t>
      </w:r>
      <w:r w:rsidR="00F376E2" w:rsidRPr="00450269">
        <w:rPr>
          <w:rFonts w:asciiTheme="minorHAnsi" w:hAnsiTheme="minorHAnsi" w:cstheme="minorHAnsi"/>
        </w:rPr>
        <w:t>adjusts a service user’s substance accumulator for a particular substance)</w:t>
      </w:r>
    </w:p>
    <w:p w14:paraId="3245C884" w14:textId="6ABCFF1B" w:rsidR="00085905" w:rsidRPr="00450269" w:rsidRDefault="00085905" w:rsidP="00450269">
      <w:pPr>
        <w:pStyle w:val="TableofFigures1"/>
        <w:numPr>
          <w:ilvl w:val="0"/>
          <w:numId w:val="24"/>
        </w:numPr>
        <w:jc w:val="both"/>
        <w:rPr>
          <w:rFonts w:asciiTheme="minorHAnsi" w:hAnsiTheme="minorHAnsi" w:cstheme="minorHAnsi"/>
        </w:rPr>
      </w:pPr>
      <w:r w:rsidRPr="00450269">
        <w:rPr>
          <w:rFonts w:asciiTheme="minorHAnsi" w:hAnsiTheme="minorHAnsi" w:cstheme="minorHAnsi"/>
        </w:rPr>
        <w:t>newNote</w:t>
      </w:r>
      <w:r w:rsidR="00F376E2" w:rsidRPr="00450269">
        <w:rPr>
          <w:rFonts w:asciiTheme="minorHAnsi" w:hAnsiTheme="minorHAnsi" w:cstheme="minorHAnsi"/>
        </w:rPr>
        <w:t xml:space="preserve"> (adds or updates a note on a service user)</w:t>
      </w:r>
    </w:p>
    <w:p w14:paraId="3A2A4213" w14:textId="735129D3" w:rsidR="00085905" w:rsidRPr="00450269" w:rsidRDefault="00085905" w:rsidP="00450269">
      <w:pPr>
        <w:pStyle w:val="TableofFigures1"/>
        <w:numPr>
          <w:ilvl w:val="0"/>
          <w:numId w:val="24"/>
        </w:numPr>
        <w:jc w:val="both"/>
        <w:rPr>
          <w:rFonts w:asciiTheme="minorHAnsi" w:hAnsiTheme="minorHAnsi" w:cstheme="minorHAnsi"/>
        </w:rPr>
      </w:pPr>
      <w:r w:rsidRPr="00450269">
        <w:rPr>
          <w:rFonts w:asciiTheme="minorHAnsi" w:hAnsiTheme="minorHAnsi" w:cstheme="minorHAnsi"/>
        </w:rPr>
        <w:t>update_service_user</w:t>
      </w:r>
      <w:r w:rsidR="00F376E2" w:rsidRPr="00450269">
        <w:rPr>
          <w:rFonts w:asciiTheme="minorHAnsi" w:hAnsiTheme="minorHAnsi" w:cstheme="minorHAnsi"/>
        </w:rPr>
        <w:t xml:space="preserve"> (updates an existing service user’s details)</w:t>
      </w:r>
    </w:p>
    <w:p w14:paraId="0235AFBE" w14:textId="77777777" w:rsidR="00085905" w:rsidRPr="00450269" w:rsidRDefault="00085905" w:rsidP="00450269">
      <w:pPr>
        <w:pStyle w:val="TableofFigures1"/>
        <w:jc w:val="both"/>
        <w:rPr>
          <w:rFonts w:asciiTheme="minorHAnsi" w:hAnsiTheme="minorHAnsi" w:cstheme="minorHAnsi"/>
        </w:rPr>
      </w:pPr>
    </w:p>
    <w:p w14:paraId="60A3C185" w14:textId="77777777" w:rsidR="00085905" w:rsidRPr="00450269" w:rsidRDefault="00085905" w:rsidP="00450269">
      <w:pPr>
        <w:pStyle w:val="TableofFigures1"/>
        <w:jc w:val="both"/>
        <w:rPr>
          <w:rFonts w:asciiTheme="minorHAnsi" w:hAnsiTheme="minorHAnsi" w:cstheme="minorHAnsi"/>
        </w:rPr>
      </w:pPr>
      <w:r w:rsidRPr="00450269">
        <w:rPr>
          <w:rFonts w:asciiTheme="minorHAnsi" w:hAnsiTheme="minorHAnsi" w:cstheme="minorHAnsi"/>
        </w:rPr>
        <w:t>Trigger:</w:t>
      </w:r>
    </w:p>
    <w:p w14:paraId="0543FFB0" w14:textId="77777777" w:rsidR="00085905" w:rsidRPr="00450269" w:rsidRDefault="00085905" w:rsidP="00450269">
      <w:pPr>
        <w:pStyle w:val="TableofFigures1"/>
        <w:numPr>
          <w:ilvl w:val="0"/>
          <w:numId w:val="25"/>
        </w:numPr>
        <w:jc w:val="both"/>
        <w:rPr>
          <w:rFonts w:asciiTheme="minorHAnsi" w:hAnsiTheme="minorHAnsi" w:cstheme="minorHAnsi"/>
        </w:rPr>
      </w:pPr>
      <w:r w:rsidRPr="00450269">
        <w:rPr>
          <w:rFonts w:asciiTheme="minorHAnsi" w:hAnsiTheme="minorHAnsi" w:cstheme="minorHAnsi"/>
        </w:rPr>
        <w:t>AISubstances, After Insert into the substance table. Each service user is associated to the new substance and assigned the ‘rest value’ of the new substance.</w:t>
      </w:r>
    </w:p>
    <w:p w14:paraId="38CEE626" w14:textId="04796826"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br/>
        <w:t xml:space="preserve">To visually comprehend the flow and overview of the rules, decision trees and flow charts were drawn to aid development. </w:t>
      </w:r>
      <w:r w:rsidR="001B09B6" w:rsidRPr="00450269">
        <w:rPr>
          <w:rFonts w:asciiTheme="minorHAnsi" w:hAnsiTheme="minorHAnsi" w:cstheme="minorHAnsi"/>
        </w:rPr>
        <w:fldChar w:fldCharType="begin"/>
      </w:r>
      <w:r w:rsidR="001B09B6" w:rsidRPr="00450269">
        <w:rPr>
          <w:rFonts w:asciiTheme="minorHAnsi" w:hAnsiTheme="minorHAnsi" w:cstheme="minorHAnsi"/>
        </w:rPr>
        <w:instrText xml:space="preserve"> REF _Ref384064987 \h </w:instrText>
      </w:r>
      <w:r w:rsidR="00450269">
        <w:rPr>
          <w:rFonts w:asciiTheme="minorHAnsi" w:hAnsiTheme="minorHAnsi" w:cstheme="minorHAnsi"/>
        </w:rPr>
        <w:instrText xml:space="preserve"> \* MERGEFORMAT </w:instrText>
      </w:r>
      <w:r w:rsidR="001B09B6" w:rsidRPr="00450269">
        <w:rPr>
          <w:rFonts w:asciiTheme="minorHAnsi" w:hAnsiTheme="minorHAnsi" w:cstheme="minorHAnsi"/>
        </w:rPr>
      </w:r>
      <w:r w:rsidR="001B09B6" w:rsidRPr="00450269">
        <w:rPr>
          <w:rFonts w:asciiTheme="minorHAnsi" w:hAnsiTheme="minorHAnsi" w:cstheme="minorHAnsi"/>
        </w:rPr>
        <w:fldChar w:fldCharType="separate"/>
      </w:r>
      <w:r w:rsidR="001B09B6" w:rsidRPr="00450269">
        <w:rPr>
          <w:rFonts w:asciiTheme="minorHAnsi" w:hAnsiTheme="minorHAnsi" w:cstheme="minorHAnsi"/>
        </w:rPr>
        <w:t xml:space="preserve">Figure </w:t>
      </w:r>
      <w:r w:rsidR="001B09B6" w:rsidRPr="00450269">
        <w:rPr>
          <w:rFonts w:asciiTheme="minorHAnsi" w:hAnsiTheme="minorHAnsi" w:cstheme="minorHAnsi"/>
          <w:noProof/>
        </w:rPr>
        <w:t>9</w:t>
      </w:r>
      <w:r w:rsidR="001B09B6" w:rsidRPr="00450269">
        <w:rPr>
          <w:rFonts w:asciiTheme="minorHAnsi" w:hAnsiTheme="minorHAnsi" w:cstheme="minorHAnsi"/>
        </w:rPr>
        <w:fldChar w:fldCharType="end"/>
      </w:r>
      <w:r w:rsidR="001B09B6" w:rsidRPr="00450269">
        <w:rPr>
          <w:rFonts w:asciiTheme="minorHAnsi" w:hAnsiTheme="minorHAnsi" w:cstheme="minorHAnsi"/>
        </w:rPr>
        <w:t xml:space="preserve"> </w:t>
      </w:r>
      <w:r w:rsidRPr="00450269">
        <w:rPr>
          <w:rFonts w:asciiTheme="minorHAnsi" w:hAnsiTheme="minorHAnsi" w:cstheme="minorHAnsi"/>
        </w:rPr>
        <w:t xml:space="preserve">demonstrates the understanding of stream/level progression for service user’s based on their substance test results. The flow illustrates an overview of the stages and conditions required for a service user to progress/regress through the two streams. </w:t>
      </w:r>
    </w:p>
    <w:p w14:paraId="74600602" w14:textId="77777777" w:rsidR="004344FA" w:rsidRPr="00450269" w:rsidRDefault="004344FA" w:rsidP="00450269">
      <w:pPr>
        <w:pStyle w:val="TableofFigures1"/>
        <w:jc w:val="both"/>
        <w:rPr>
          <w:rFonts w:asciiTheme="minorHAnsi" w:hAnsiTheme="minorHAnsi" w:cstheme="minorHAnsi"/>
        </w:rPr>
      </w:pPr>
    </w:p>
    <w:p w14:paraId="32C749E1" w14:textId="5A67C29B" w:rsidR="001B09B6" w:rsidRPr="00450269" w:rsidRDefault="000E26D2" w:rsidP="00450269">
      <w:pPr>
        <w:pStyle w:val="Caption"/>
        <w:keepNext/>
        <w:jc w:val="both"/>
        <w:rPr>
          <w:rFonts w:asciiTheme="minorHAnsi" w:hAnsiTheme="minorHAnsi" w:cstheme="minorHAnsi"/>
        </w:rPr>
      </w:pPr>
      <w:r w:rsidRPr="00450269">
        <w:rPr>
          <w:rFonts w:asciiTheme="minorHAnsi" w:hAnsiTheme="minorHAnsi" w:cstheme="minorHAnsi"/>
          <w:i w:val="0"/>
          <w:noProof/>
          <w:lang w:val="en-IE" w:eastAsia="en-IE"/>
        </w:rPr>
        <w:lastRenderedPageBreak/>
        <w:drawing>
          <wp:inline distT="0" distB="0" distL="0" distR="0" wp14:anchorId="37990F3C" wp14:editId="2D6BB0C2">
            <wp:extent cx="5274310" cy="7439066"/>
            <wp:effectExtent l="0" t="0" r="2540" b="9525"/>
            <wp:docPr id="53" name="Picture 53" descr="C:\Users\Dantes\Downloads\cm_sustance_progress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tes\Downloads\cm_sustance_progress2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7439066"/>
                    </a:xfrm>
                    <a:prstGeom prst="rect">
                      <a:avLst/>
                    </a:prstGeom>
                    <a:noFill/>
                    <a:ln>
                      <a:noFill/>
                    </a:ln>
                  </pic:spPr>
                </pic:pic>
              </a:graphicData>
            </a:graphic>
          </wp:inline>
        </w:drawing>
      </w:r>
      <w:r w:rsidRPr="00450269">
        <w:rPr>
          <w:rFonts w:asciiTheme="minorHAnsi" w:hAnsiTheme="minorHAnsi" w:cstheme="minorHAnsi"/>
          <w:i w:val="0"/>
          <w:noProof/>
          <w:lang w:val="en-IE" w:eastAsia="en-IE"/>
        </w:rPr>
        <w:t xml:space="preserve"> </w:t>
      </w:r>
    </w:p>
    <w:p w14:paraId="226A1215" w14:textId="46F706D1" w:rsidR="001B09B6" w:rsidRPr="00450269" w:rsidRDefault="001B09B6" w:rsidP="00450269">
      <w:pPr>
        <w:pStyle w:val="Caption"/>
        <w:jc w:val="both"/>
        <w:rPr>
          <w:rFonts w:asciiTheme="minorHAnsi" w:hAnsiTheme="minorHAnsi" w:cstheme="minorHAnsi"/>
        </w:rPr>
      </w:pPr>
      <w:bookmarkStart w:id="53" w:name="_Ref384064987"/>
      <w:bookmarkStart w:id="54" w:name="_Toc384370412"/>
      <w:r w:rsidRPr="00450269">
        <w:rPr>
          <w:rFonts w:asciiTheme="minorHAnsi" w:hAnsiTheme="minorHAnsi" w:cstheme="minorHAnsi"/>
        </w:rPr>
        <w:t xml:space="preserve">Figure </w:t>
      </w:r>
      <w:r w:rsidRPr="00450269">
        <w:rPr>
          <w:rFonts w:asciiTheme="minorHAnsi" w:hAnsiTheme="minorHAnsi" w:cstheme="minorHAnsi"/>
        </w:rPr>
        <w:fldChar w:fldCharType="begin"/>
      </w:r>
      <w:r w:rsidRPr="00450269">
        <w:rPr>
          <w:rFonts w:asciiTheme="minorHAnsi" w:hAnsiTheme="minorHAnsi" w:cstheme="minorHAnsi"/>
        </w:rPr>
        <w:instrText xml:space="preserve"> SEQ Figure \* ARABIC </w:instrText>
      </w:r>
      <w:r w:rsidRPr="00450269">
        <w:rPr>
          <w:rFonts w:asciiTheme="minorHAnsi" w:hAnsiTheme="minorHAnsi" w:cstheme="minorHAnsi"/>
        </w:rPr>
        <w:fldChar w:fldCharType="separate"/>
      </w:r>
      <w:r w:rsidR="00B72DF0" w:rsidRPr="00450269">
        <w:rPr>
          <w:rFonts w:asciiTheme="minorHAnsi" w:hAnsiTheme="minorHAnsi" w:cstheme="minorHAnsi"/>
          <w:noProof/>
        </w:rPr>
        <w:t>9</w:t>
      </w:r>
      <w:r w:rsidRPr="00450269">
        <w:rPr>
          <w:rFonts w:asciiTheme="minorHAnsi" w:hAnsiTheme="minorHAnsi" w:cstheme="minorHAnsi"/>
        </w:rPr>
        <w:fldChar w:fldCharType="end"/>
      </w:r>
      <w:bookmarkEnd w:id="53"/>
      <w:r w:rsidRPr="00450269">
        <w:rPr>
          <w:rFonts w:asciiTheme="minorHAnsi" w:hAnsiTheme="minorHAnsi" w:cstheme="minorHAnsi"/>
        </w:rPr>
        <w:t xml:space="preserve">: Contingency Management process for rewarding/resetting service user's </w:t>
      </w:r>
      <w:r w:rsidR="00BC01DE">
        <w:rPr>
          <w:rFonts w:asciiTheme="minorHAnsi" w:hAnsiTheme="minorHAnsi" w:cstheme="minorHAnsi"/>
        </w:rPr>
        <w:t xml:space="preserve">based on </w:t>
      </w:r>
      <w:r w:rsidRPr="00450269">
        <w:rPr>
          <w:rFonts w:asciiTheme="minorHAnsi" w:hAnsiTheme="minorHAnsi" w:cstheme="minorHAnsi"/>
        </w:rPr>
        <w:t>tested samples for substance abuse.</w:t>
      </w:r>
      <w:bookmarkEnd w:id="54"/>
    </w:p>
    <w:p w14:paraId="22D38280" w14:textId="19F6F951" w:rsidR="004344FA" w:rsidRPr="00450269" w:rsidRDefault="004344FA" w:rsidP="00450269">
      <w:pPr>
        <w:pStyle w:val="Caption"/>
        <w:jc w:val="both"/>
        <w:rPr>
          <w:rFonts w:asciiTheme="minorHAnsi" w:hAnsiTheme="minorHAnsi" w:cstheme="minorHAnsi"/>
          <w:i w:val="0"/>
        </w:rPr>
      </w:pPr>
      <w:r w:rsidRPr="00450269">
        <w:rPr>
          <w:rFonts w:asciiTheme="minorHAnsi" w:hAnsiTheme="minorHAnsi" w:cstheme="minorHAnsi"/>
          <w:i w:val="0"/>
        </w:rPr>
        <w:t xml:space="preserve"> </w:t>
      </w:r>
    </w:p>
    <w:p w14:paraId="67A66545" w14:textId="3A63056D"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 xml:space="preserve">Once a sound understanding of the </w:t>
      </w:r>
      <w:r w:rsidR="000A6D83">
        <w:rPr>
          <w:rFonts w:asciiTheme="minorHAnsi" w:hAnsiTheme="minorHAnsi" w:cstheme="minorHAnsi"/>
        </w:rPr>
        <w:t>‘</w:t>
      </w:r>
      <w:r w:rsidRPr="00450269">
        <w:rPr>
          <w:rFonts w:asciiTheme="minorHAnsi" w:hAnsiTheme="minorHAnsi" w:cstheme="minorHAnsi"/>
        </w:rPr>
        <w:t>knowledge</w:t>
      </w:r>
      <w:r w:rsidR="000A6D83">
        <w:rPr>
          <w:rFonts w:asciiTheme="minorHAnsi" w:hAnsiTheme="minorHAnsi" w:cstheme="minorHAnsi"/>
        </w:rPr>
        <w:t>’</w:t>
      </w:r>
      <w:r w:rsidRPr="00450269">
        <w:rPr>
          <w:rFonts w:asciiTheme="minorHAnsi" w:hAnsiTheme="minorHAnsi" w:cstheme="minorHAnsi"/>
        </w:rPr>
        <w:t xml:space="preserve"> was attained, the rule system implementation w</w:t>
      </w:r>
      <w:r w:rsidR="00543CF9" w:rsidRPr="00450269">
        <w:rPr>
          <w:rFonts w:asciiTheme="minorHAnsi" w:hAnsiTheme="minorHAnsi" w:cstheme="minorHAnsi"/>
        </w:rPr>
        <w:t>as left until the user interface and data structures</w:t>
      </w:r>
      <w:r w:rsidR="00F70A58" w:rsidRPr="00450269">
        <w:rPr>
          <w:rFonts w:asciiTheme="minorHAnsi" w:hAnsiTheme="minorHAnsi" w:cstheme="minorHAnsi"/>
        </w:rPr>
        <w:t xml:space="preserve"> ha</w:t>
      </w:r>
      <w:r w:rsidR="000A6D83">
        <w:rPr>
          <w:rFonts w:asciiTheme="minorHAnsi" w:hAnsiTheme="minorHAnsi" w:cstheme="minorHAnsi"/>
        </w:rPr>
        <w:t>d</w:t>
      </w:r>
      <w:r w:rsidRPr="00450269">
        <w:rPr>
          <w:rFonts w:asciiTheme="minorHAnsi" w:hAnsiTheme="minorHAnsi" w:cstheme="minorHAnsi"/>
        </w:rPr>
        <w:t xml:space="preserve"> been developed.</w:t>
      </w:r>
    </w:p>
    <w:p w14:paraId="7587F0E3" w14:textId="77777777" w:rsidR="004344FA" w:rsidRPr="00450269" w:rsidRDefault="004344FA" w:rsidP="00450269">
      <w:pPr>
        <w:pStyle w:val="TableofFigures1"/>
        <w:jc w:val="both"/>
        <w:rPr>
          <w:rFonts w:asciiTheme="minorHAnsi" w:hAnsiTheme="minorHAnsi" w:cstheme="minorHAnsi"/>
        </w:rPr>
      </w:pPr>
    </w:p>
    <w:p w14:paraId="7B313916" w14:textId="7777777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The system application was divided into multiple independent sprints, which could be developed and integrated into the complete system.</w:t>
      </w:r>
    </w:p>
    <w:p w14:paraId="2A67EE50" w14:textId="618591B2" w:rsidR="004344FA" w:rsidRPr="00450269" w:rsidRDefault="004344FA" w:rsidP="00450269">
      <w:pPr>
        <w:jc w:val="both"/>
        <w:rPr>
          <w:rFonts w:asciiTheme="minorHAnsi" w:hAnsiTheme="minorHAnsi" w:cstheme="minorHAnsi"/>
        </w:rPr>
      </w:pPr>
      <w:r w:rsidRPr="00450269">
        <w:rPr>
          <w:rFonts w:asciiTheme="minorHAnsi" w:hAnsiTheme="minorHAnsi" w:cstheme="minorHAnsi"/>
        </w:rPr>
        <w:t xml:space="preserve">The First Sprint involved the planning and development of ‘Login’ functionality. This begun firstly by setting up the development </w:t>
      </w:r>
      <w:r w:rsidR="00F70A58" w:rsidRPr="00450269">
        <w:rPr>
          <w:rFonts w:asciiTheme="minorHAnsi" w:hAnsiTheme="minorHAnsi" w:cstheme="minorHAnsi"/>
        </w:rPr>
        <w:t xml:space="preserve">and testing </w:t>
      </w:r>
      <w:r w:rsidRPr="00450269">
        <w:rPr>
          <w:rFonts w:asciiTheme="minorHAnsi" w:hAnsiTheme="minorHAnsi" w:cstheme="minorHAnsi"/>
        </w:rPr>
        <w:t>environment and integrating</w:t>
      </w:r>
      <w:r w:rsidR="00F70A58" w:rsidRPr="00450269">
        <w:rPr>
          <w:rFonts w:asciiTheme="minorHAnsi" w:hAnsiTheme="minorHAnsi" w:cstheme="minorHAnsi"/>
        </w:rPr>
        <w:t xml:space="preserve"> the various technologies. The D</w:t>
      </w:r>
      <w:r w:rsidRPr="00450269">
        <w:rPr>
          <w:rFonts w:asciiTheme="minorHAnsi" w:hAnsiTheme="minorHAnsi" w:cstheme="minorHAnsi"/>
        </w:rPr>
        <w:t xml:space="preserve">atabase schema </w:t>
      </w:r>
      <w:r w:rsidR="00F70A58" w:rsidRPr="00450269">
        <w:rPr>
          <w:rFonts w:asciiTheme="minorHAnsi" w:hAnsiTheme="minorHAnsi" w:cstheme="minorHAnsi"/>
        </w:rPr>
        <w:t>is created and running on a MySQL server.</w:t>
      </w:r>
    </w:p>
    <w:p w14:paraId="3F002E77" w14:textId="5B3A824B" w:rsidR="00F70A58" w:rsidRPr="00450269" w:rsidRDefault="004344FA" w:rsidP="00450269">
      <w:pPr>
        <w:jc w:val="both"/>
        <w:rPr>
          <w:rFonts w:asciiTheme="minorHAnsi" w:hAnsiTheme="minorHAnsi" w:cstheme="minorHAnsi"/>
        </w:rPr>
      </w:pPr>
      <w:r w:rsidRPr="00450269">
        <w:rPr>
          <w:rFonts w:asciiTheme="minorHAnsi" w:hAnsiTheme="minorHAnsi" w:cstheme="minorHAnsi"/>
        </w:rPr>
        <w:t>A connection is made to the database using JDBC (Java Database Connectivity). The JDBC is an API which simply allows for a connection to be established between the Java application and the database for query, insert, update or delete statements. The database connecti</w:t>
      </w:r>
      <w:r w:rsidR="00F70A58" w:rsidRPr="00450269">
        <w:rPr>
          <w:rFonts w:asciiTheme="minorHAnsi" w:hAnsiTheme="minorHAnsi" w:cstheme="minorHAnsi"/>
        </w:rPr>
        <w:t>vity</w:t>
      </w:r>
      <w:r w:rsidRPr="00450269">
        <w:rPr>
          <w:rFonts w:asciiTheme="minorHAnsi" w:hAnsiTheme="minorHAnsi" w:cstheme="minorHAnsi"/>
        </w:rPr>
        <w:t xml:space="preserve"> information is stored in a ‘</w:t>
      </w:r>
      <w:r w:rsidR="00745A48" w:rsidRPr="00450269">
        <w:rPr>
          <w:rFonts w:asciiTheme="minorHAnsi" w:hAnsiTheme="minorHAnsi" w:cstheme="minorHAnsi"/>
        </w:rPr>
        <w:t>web</w:t>
      </w:r>
      <w:r w:rsidRPr="00450269">
        <w:rPr>
          <w:rFonts w:asciiTheme="minorHAnsi" w:hAnsiTheme="minorHAnsi" w:cstheme="minorHAnsi"/>
        </w:rPr>
        <w:t xml:space="preserve">.xml’ file within the application files. This information includes the database name, its IP address and port to be accessed, the username and password required to gain access and the JDBC is required. </w:t>
      </w:r>
      <w:r w:rsidR="002C4A89" w:rsidRPr="00450269">
        <w:rPr>
          <w:rFonts w:asciiTheme="minorHAnsi" w:hAnsiTheme="minorHAnsi" w:cstheme="minorHAnsi"/>
        </w:rPr>
        <w:t>This approach is standard, the code used was adjusted to meet the systems correct settings and requirements.</w:t>
      </w:r>
    </w:p>
    <w:p w14:paraId="6F320ABC" w14:textId="6CD682BC" w:rsidR="00F70A58" w:rsidRPr="00450269" w:rsidRDefault="000971AD" w:rsidP="00450269">
      <w:pPr>
        <w:jc w:val="both"/>
        <w:rPr>
          <w:rFonts w:asciiTheme="minorHAnsi" w:hAnsiTheme="minorHAnsi" w:cstheme="minorHAnsi"/>
        </w:rPr>
      </w:pPr>
      <w:r w:rsidRPr="00450269">
        <w:rPr>
          <w:rFonts w:asciiTheme="minorHAnsi" w:hAnsiTheme="minorHAnsi" w:cstheme="minorHAnsi"/>
          <w:noProof/>
        </w:rPr>
        <mc:AlternateContent>
          <mc:Choice Requires="wps">
            <w:drawing>
              <wp:anchor distT="0" distB="0" distL="114300" distR="114300" simplePos="0" relativeHeight="251689984" behindDoc="0" locked="0" layoutInCell="1" allowOverlap="1" wp14:anchorId="6A349701" wp14:editId="2E9A3456">
                <wp:simplePos x="0" y="0"/>
                <wp:positionH relativeFrom="column">
                  <wp:posOffset>71120</wp:posOffset>
                </wp:positionH>
                <wp:positionV relativeFrom="paragraph">
                  <wp:posOffset>2401570</wp:posOffset>
                </wp:positionV>
                <wp:extent cx="5641340" cy="338455"/>
                <wp:effectExtent l="0" t="0" r="0" b="4445"/>
                <wp:wrapTopAndBottom/>
                <wp:docPr id="4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41340" cy="338455"/>
                        </a:xfrm>
                        <a:prstGeom prst="rect">
                          <a:avLst/>
                        </a:prstGeom>
                        <a:solidFill>
                          <a:prstClr val="white"/>
                        </a:solidFill>
                        <a:ln>
                          <a:noFill/>
                        </a:ln>
                        <a:effectLst/>
                      </wps:spPr>
                      <wps:txbx>
                        <w:txbxContent>
                          <w:p w14:paraId="21849F06" w14:textId="4DD31BD8" w:rsidR="000C2A26" w:rsidRPr="008C151C" w:rsidRDefault="000C2A26" w:rsidP="00745A48">
                            <w:pPr>
                              <w:pStyle w:val="Caption"/>
                              <w:rPr>
                                <w:rFonts w:cs="Times New Roman"/>
                                <w:noProof/>
                              </w:rPr>
                            </w:pPr>
                            <w:bookmarkStart w:id="55" w:name="_Ref384065605"/>
                            <w:bookmarkStart w:id="56" w:name="_Toc384370413"/>
                            <w:r>
                              <w:t xml:space="preserve">Figure </w:t>
                            </w:r>
                            <w:r>
                              <w:fldChar w:fldCharType="begin"/>
                            </w:r>
                            <w:r>
                              <w:instrText xml:space="preserve"> SEQ Figure \* ARABIC </w:instrText>
                            </w:r>
                            <w:r>
                              <w:fldChar w:fldCharType="separate"/>
                            </w:r>
                            <w:r>
                              <w:rPr>
                                <w:noProof/>
                              </w:rPr>
                              <w:t>10</w:t>
                            </w:r>
                            <w:r>
                              <w:fldChar w:fldCharType="end"/>
                            </w:r>
                            <w:bookmarkEnd w:id="55"/>
                            <w:r>
                              <w:t>: The “dataSource” bean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A349701" id="_x0000_t202" coordsize="21600,21600" o:spt="202" path="m,l,21600r21600,l21600,xe">
                <v:stroke joinstyle="miter"/>
                <v:path gradientshapeok="t" o:connecttype="rect"/>
              </v:shapetype>
              <v:shape id="Text Box 47" o:spid="_x0000_s1026" type="#_x0000_t202" style="position:absolute;left:0;text-align:left;margin-left:5.6pt;margin-top:189.1pt;width:444.2pt;height:2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" stroked="f">
                <v:path arrowok="t"/>
                <v:textbox style="mso-fit-shape-to-text:t" inset="0,0,0,0">
                  <w:txbxContent>
                    <w:p w14:paraId="21849F06" w14:textId="4DD31BD8" w:rsidR="000C2A26" w:rsidRPr="008C151C" w:rsidRDefault="000C2A26" w:rsidP="00745A48">
                      <w:pPr>
                        <w:pStyle w:val="Caption"/>
                        <w:rPr>
                          <w:rFonts w:cs="Times New Roman"/>
                          <w:noProof/>
                        </w:rPr>
                      </w:pPr>
                      <w:bookmarkStart w:id="57" w:name="_Ref384065605"/>
                      <w:bookmarkStart w:id="58" w:name="_Toc384370413"/>
                      <w:r>
                        <w:t xml:space="preserve">Figure </w:t>
                      </w:r>
                      <w:r>
                        <w:fldChar w:fldCharType="begin"/>
                      </w:r>
                      <w:r>
                        <w:instrText xml:space="preserve"> SEQ Figure \* ARABIC </w:instrText>
                      </w:r>
                      <w:r>
                        <w:fldChar w:fldCharType="separate"/>
                      </w:r>
                      <w:r>
                        <w:rPr>
                          <w:noProof/>
                        </w:rPr>
                        <w:t>10</w:t>
                      </w:r>
                      <w:r>
                        <w:fldChar w:fldCharType="end"/>
                      </w:r>
                      <w:bookmarkEnd w:id="57"/>
                      <w:r>
                        <w:t>: The “dataSource” bean</w:t>
                      </w:r>
                      <w:bookmarkEnd w:id="58"/>
                    </w:p>
                  </w:txbxContent>
                </v:textbox>
                <w10:wrap type="topAndBottom"/>
              </v:shape>
            </w:pict>
          </mc:Fallback>
        </mc:AlternateContent>
      </w:r>
      <w:r w:rsidRPr="00450269">
        <w:rPr>
          <w:rFonts w:asciiTheme="minorHAnsi" w:hAnsiTheme="minorHAnsi" w:cstheme="minorHAnsi"/>
          <w:noProof/>
        </w:rPr>
        <mc:AlternateContent>
          <mc:Choice Requires="wps">
            <w:drawing>
              <wp:anchor distT="45720" distB="45720" distL="114300" distR="114300" simplePos="0" relativeHeight="251686912" behindDoc="0" locked="0" layoutInCell="1" allowOverlap="1" wp14:anchorId="6D740725" wp14:editId="18282C1F">
                <wp:simplePos x="0" y="0"/>
                <wp:positionH relativeFrom="margin">
                  <wp:align>right</wp:align>
                </wp:positionH>
                <wp:positionV relativeFrom="paragraph">
                  <wp:posOffset>273050</wp:posOffset>
                </wp:positionV>
                <wp:extent cx="5641340" cy="2024380"/>
                <wp:effectExtent l="0" t="0" r="0" b="508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340" cy="2024380"/>
                        </a:xfrm>
                        <a:prstGeom prst="rect">
                          <a:avLst/>
                        </a:prstGeom>
                        <a:solidFill>
                          <a:srgbClr val="FFFFFF"/>
                        </a:solidFill>
                        <a:ln w="9525">
                          <a:noFill/>
                          <a:miter lim="800000"/>
                          <a:headEnd/>
                          <a:tailEnd/>
                        </a:ln>
                      </wps:spPr>
                      <wps:txbx>
                        <w:txbxContent>
                          <w:p w14:paraId="008CBAB7" w14:textId="3D45D49B" w:rsidR="000C2A26" w:rsidRDefault="000C2A26"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"dataSource"</w:t>
                            </w:r>
                            <w:r>
                              <w:rPr>
                                <w:rFonts w:ascii="Consolas" w:hAnsi="Consolas" w:cs="Consolas"/>
                                <w:sz w:val="20"/>
                                <w:szCs w:val="20"/>
                              </w:rPr>
                              <w:t xml:space="preserve"> </w:t>
                            </w:r>
                          </w:p>
                          <w:p w14:paraId="0420F8DC" w14:textId="77777777" w:rsidR="000C2A26" w:rsidRDefault="000C2A26" w:rsidP="00F70A58">
                            <w:pPr>
                              <w:autoSpaceDE w:val="0"/>
                              <w:autoSpaceDN w:val="0"/>
                              <w:adjustRightInd w:val="0"/>
                              <w:ind w:left="1418" w:firstLine="709"/>
                              <w:rPr>
                                <w:rFonts w:ascii="Consolas" w:hAnsi="Consolas" w:cs="Consolas"/>
                                <w:sz w:val="20"/>
                                <w:szCs w:val="20"/>
                              </w:rPr>
                            </w:pP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"org.apache.commons.dbcp.BasicDataSource"</w:t>
                            </w:r>
                            <w:r>
                              <w:rPr>
                                <w:rFonts w:ascii="Consolas" w:hAnsi="Consolas" w:cs="Consolas"/>
                                <w:sz w:val="20"/>
                                <w:szCs w:val="20"/>
                              </w:rPr>
                              <w:t xml:space="preserve"> </w:t>
                            </w:r>
                          </w:p>
                          <w:p w14:paraId="6B80886E" w14:textId="7FF7B07A" w:rsidR="000C2A26" w:rsidRDefault="000C2A26" w:rsidP="00F70A58">
                            <w:pPr>
                              <w:autoSpaceDE w:val="0"/>
                              <w:autoSpaceDN w:val="0"/>
                              <w:adjustRightInd w:val="0"/>
                              <w:ind w:left="1418" w:firstLine="709"/>
                              <w:rPr>
                                <w:rFonts w:ascii="Consolas" w:hAnsi="Consolas" w:cs="Consolas"/>
                                <w:sz w:val="20"/>
                                <w:szCs w:val="20"/>
                              </w:rPr>
                            </w:pPr>
                            <w:r>
                              <w:rPr>
                                <w:rFonts w:ascii="Consolas" w:hAnsi="Consolas" w:cs="Consolas"/>
                                <w:color w:val="7F007F"/>
                                <w:sz w:val="20"/>
                                <w:szCs w:val="20"/>
                              </w:rPr>
                              <w:t>destroy-method</w:t>
                            </w:r>
                            <w:r>
                              <w:rPr>
                                <w:rFonts w:ascii="Consolas" w:hAnsi="Consolas" w:cs="Consolas"/>
                                <w:color w:val="000000"/>
                                <w:sz w:val="20"/>
                                <w:szCs w:val="20"/>
                              </w:rPr>
                              <w:t>=</w:t>
                            </w:r>
                            <w:r>
                              <w:rPr>
                                <w:rFonts w:ascii="Consolas" w:hAnsi="Consolas" w:cs="Consolas"/>
                                <w:i/>
                                <w:iCs/>
                                <w:color w:val="2A00FF"/>
                                <w:sz w:val="20"/>
                                <w:szCs w:val="20"/>
                              </w:rPr>
                              <w:t>"close"</w:t>
                            </w:r>
                            <w:r>
                              <w:rPr>
                                <w:rFonts w:ascii="Consolas" w:hAnsi="Consolas" w:cs="Consolas"/>
                                <w:color w:val="008080"/>
                                <w:sz w:val="20"/>
                                <w:szCs w:val="20"/>
                              </w:rPr>
                              <w:t>&gt;</w:t>
                            </w:r>
                            <w:r>
                              <w:rPr>
                                <w:rFonts w:ascii="Consolas" w:hAnsi="Consolas" w:cs="Consolas"/>
                                <w:color w:val="000000"/>
                                <w:sz w:val="20"/>
                                <w:szCs w:val="20"/>
                              </w:rPr>
                              <w:tab/>
                              <w:t xml:space="preserve">  </w:t>
                            </w:r>
                          </w:p>
                          <w:p w14:paraId="3CFEC1D9" w14:textId="58556AAB" w:rsidR="000C2A26" w:rsidRDefault="000C2A26"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"driverClassName"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"com.mysql.jdbc.Driver"</w:t>
                            </w:r>
                            <w:r>
                              <w:rPr>
                                <w:rFonts w:ascii="Consolas" w:hAnsi="Consolas" w:cs="Consolas"/>
                                <w:color w:val="008080"/>
                                <w:sz w:val="20"/>
                                <w:szCs w:val="20"/>
                              </w:rPr>
                              <w:t>/&gt;</w:t>
                            </w:r>
                            <w:r>
                              <w:rPr>
                                <w:rFonts w:ascii="Consolas" w:hAnsi="Consolas" w:cs="Consolas"/>
                                <w:color w:val="000000"/>
                                <w:sz w:val="20"/>
                                <w:szCs w:val="20"/>
                              </w:rPr>
                              <w:tab/>
                              <w:t xml:space="preserve"> </w:t>
                            </w:r>
                          </w:p>
                          <w:p w14:paraId="145F6C3D" w14:textId="77777777" w:rsidR="000C2A26" w:rsidRDefault="000C2A26"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"jdbc:mysql://localhost:3306/cm_system"</w:t>
                            </w:r>
                            <w:r>
                              <w:rPr>
                                <w:rFonts w:ascii="Consolas" w:hAnsi="Consolas" w:cs="Consolas"/>
                                <w:color w:val="008080"/>
                                <w:sz w:val="20"/>
                                <w:szCs w:val="20"/>
                              </w:rPr>
                              <w:t>/&gt;</w:t>
                            </w:r>
                          </w:p>
                          <w:p w14:paraId="2BC821CD" w14:textId="501F23EC" w:rsidR="000C2A26" w:rsidRDefault="000C2A26"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"X"</w:t>
                            </w:r>
                            <w:r>
                              <w:rPr>
                                <w:rFonts w:ascii="Consolas" w:hAnsi="Consolas" w:cs="Consolas"/>
                                <w:color w:val="008080"/>
                                <w:sz w:val="20"/>
                                <w:szCs w:val="20"/>
                              </w:rPr>
                              <w:t>/&gt;</w:t>
                            </w:r>
                          </w:p>
                          <w:p w14:paraId="37C56D72" w14:textId="55B1E7D4" w:rsidR="000C2A26" w:rsidRDefault="000C2A26"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ab/>
                            </w:r>
                          </w:p>
                          <w:p w14:paraId="7D1B18B7" w14:textId="549BD23B" w:rsidR="000C2A26" w:rsidRDefault="000C2A26" w:rsidP="00165F83">
                            <w:pPr>
                              <w:autoSpaceDE w:val="0"/>
                              <w:autoSpaceDN w:val="0"/>
                              <w:adjustRightInd w:val="0"/>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740725" id="Text Box 2" o:spid="_x0000_s1027" type="#_x0000_t202" style="position:absolute;left:0;text-align:left;margin-left:393pt;margin-top:21.5pt;width:444.2pt;height:159.4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" stroked="f">
                <v:textbox style="mso-fit-shape-to-text:t">
                  <w:txbxContent>
                    <w:p w14:paraId="008CBAB7" w14:textId="3D45D49B" w:rsidR="000C2A26" w:rsidRDefault="000C2A26"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"dataSource"</w:t>
                      </w:r>
                      <w:r>
                        <w:rPr>
                          <w:rFonts w:ascii="Consolas" w:hAnsi="Consolas" w:cs="Consolas"/>
                          <w:sz w:val="20"/>
                          <w:szCs w:val="20"/>
                        </w:rPr>
                        <w:t xml:space="preserve"> </w:t>
                      </w:r>
                    </w:p>
                    <w:p w14:paraId="0420F8DC" w14:textId="77777777" w:rsidR="000C2A26" w:rsidRDefault="000C2A26" w:rsidP="00F70A58">
                      <w:pPr>
                        <w:autoSpaceDE w:val="0"/>
                        <w:autoSpaceDN w:val="0"/>
                        <w:adjustRightInd w:val="0"/>
                        <w:ind w:left="1418" w:firstLine="709"/>
                        <w:rPr>
                          <w:rFonts w:ascii="Consolas" w:hAnsi="Consolas" w:cs="Consolas"/>
                          <w:sz w:val="20"/>
                          <w:szCs w:val="20"/>
                        </w:rPr>
                      </w:pP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"org.apache.commons.dbcp.BasicDataSource"</w:t>
                      </w:r>
                      <w:r>
                        <w:rPr>
                          <w:rFonts w:ascii="Consolas" w:hAnsi="Consolas" w:cs="Consolas"/>
                          <w:sz w:val="20"/>
                          <w:szCs w:val="20"/>
                        </w:rPr>
                        <w:t xml:space="preserve"> </w:t>
                      </w:r>
                    </w:p>
                    <w:p w14:paraId="6B80886E" w14:textId="7FF7B07A" w:rsidR="000C2A26" w:rsidRDefault="000C2A26" w:rsidP="00F70A58">
                      <w:pPr>
                        <w:autoSpaceDE w:val="0"/>
                        <w:autoSpaceDN w:val="0"/>
                        <w:adjustRightInd w:val="0"/>
                        <w:ind w:left="1418" w:firstLine="709"/>
                        <w:rPr>
                          <w:rFonts w:ascii="Consolas" w:hAnsi="Consolas" w:cs="Consolas"/>
                          <w:sz w:val="20"/>
                          <w:szCs w:val="20"/>
                        </w:rPr>
                      </w:pPr>
                      <w:r>
                        <w:rPr>
                          <w:rFonts w:ascii="Consolas" w:hAnsi="Consolas" w:cs="Consolas"/>
                          <w:color w:val="7F007F"/>
                          <w:sz w:val="20"/>
                          <w:szCs w:val="20"/>
                        </w:rPr>
                        <w:t>destroy-method</w:t>
                      </w:r>
                      <w:r>
                        <w:rPr>
                          <w:rFonts w:ascii="Consolas" w:hAnsi="Consolas" w:cs="Consolas"/>
                          <w:color w:val="000000"/>
                          <w:sz w:val="20"/>
                          <w:szCs w:val="20"/>
                        </w:rPr>
                        <w:t>=</w:t>
                      </w:r>
                      <w:r>
                        <w:rPr>
                          <w:rFonts w:ascii="Consolas" w:hAnsi="Consolas" w:cs="Consolas"/>
                          <w:i/>
                          <w:iCs/>
                          <w:color w:val="2A00FF"/>
                          <w:sz w:val="20"/>
                          <w:szCs w:val="20"/>
                        </w:rPr>
                        <w:t>"close"</w:t>
                      </w:r>
                      <w:r>
                        <w:rPr>
                          <w:rFonts w:ascii="Consolas" w:hAnsi="Consolas" w:cs="Consolas"/>
                          <w:color w:val="008080"/>
                          <w:sz w:val="20"/>
                          <w:szCs w:val="20"/>
                        </w:rPr>
                        <w:t>&gt;</w:t>
                      </w:r>
                      <w:r>
                        <w:rPr>
                          <w:rFonts w:ascii="Consolas" w:hAnsi="Consolas" w:cs="Consolas"/>
                          <w:color w:val="000000"/>
                          <w:sz w:val="20"/>
                          <w:szCs w:val="20"/>
                        </w:rPr>
                        <w:tab/>
                        <w:t xml:space="preserve">  </w:t>
                      </w:r>
                    </w:p>
                    <w:p w14:paraId="3CFEC1D9" w14:textId="58556AAB" w:rsidR="000C2A26" w:rsidRDefault="000C2A26"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"driverClassName"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"com.mysql.jdbc.Driver"</w:t>
                      </w:r>
                      <w:r>
                        <w:rPr>
                          <w:rFonts w:ascii="Consolas" w:hAnsi="Consolas" w:cs="Consolas"/>
                          <w:color w:val="008080"/>
                          <w:sz w:val="20"/>
                          <w:szCs w:val="20"/>
                        </w:rPr>
                        <w:t>/&gt;</w:t>
                      </w:r>
                      <w:r>
                        <w:rPr>
                          <w:rFonts w:ascii="Consolas" w:hAnsi="Consolas" w:cs="Consolas"/>
                          <w:color w:val="000000"/>
                          <w:sz w:val="20"/>
                          <w:szCs w:val="20"/>
                        </w:rPr>
                        <w:tab/>
                        <w:t xml:space="preserve"> </w:t>
                      </w:r>
                    </w:p>
                    <w:p w14:paraId="145F6C3D" w14:textId="77777777" w:rsidR="000C2A26" w:rsidRDefault="000C2A26"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"jdbc:mysql://localhost:3306/cm_system"</w:t>
                      </w:r>
                      <w:r>
                        <w:rPr>
                          <w:rFonts w:ascii="Consolas" w:hAnsi="Consolas" w:cs="Consolas"/>
                          <w:color w:val="008080"/>
                          <w:sz w:val="20"/>
                          <w:szCs w:val="20"/>
                        </w:rPr>
                        <w:t>/&gt;</w:t>
                      </w:r>
                    </w:p>
                    <w:p w14:paraId="2BC821CD" w14:textId="501F23EC" w:rsidR="000C2A26" w:rsidRDefault="000C2A26"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"X"</w:t>
                      </w:r>
                      <w:r>
                        <w:rPr>
                          <w:rFonts w:ascii="Consolas" w:hAnsi="Consolas" w:cs="Consolas"/>
                          <w:color w:val="008080"/>
                          <w:sz w:val="20"/>
                          <w:szCs w:val="20"/>
                        </w:rPr>
                        <w:t>/&gt;</w:t>
                      </w:r>
                    </w:p>
                    <w:p w14:paraId="37C56D72" w14:textId="55B1E7D4" w:rsidR="000C2A26" w:rsidRDefault="000C2A26"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ab/>
                      </w:r>
                    </w:p>
                    <w:p w14:paraId="7D1B18B7" w14:textId="549BD23B" w:rsidR="000C2A26" w:rsidRDefault="000C2A26" w:rsidP="00165F83">
                      <w:pPr>
                        <w:autoSpaceDE w:val="0"/>
                        <w:autoSpaceDN w:val="0"/>
                        <w:adjustRightInd w:val="0"/>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txbxContent>
                </v:textbox>
                <w10:wrap type="topAndBottom" anchorx="margin"/>
              </v:shape>
            </w:pict>
          </mc:Fallback>
        </mc:AlternateContent>
      </w:r>
    </w:p>
    <w:p w14:paraId="702E4D80" w14:textId="5C243FAC" w:rsidR="004344FA" w:rsidRPr="00450269" w:rsidRDefault="004344FA" w:rsidP="00450269">
      <w:pPr>
        <w:jc w:val="both"/>
        <w:rPr>
          <w:rFonts w:asciiTheme="minorHAnsi" w:hAnsiTheme="minorHAnsi" w:cstheme="minorHAnsi"/>
        </w:rPr>
      </w:pPr>
      <w:r w:rsidRPr="00450269">
        <w:rPr>
          <w:rFonts w:asciiTheme="minorHAnsi" w:hAnsiTheme="minorHAnsi" w:cstheme="minorHAnsi"/>
        </w:rPr>
        <w:t>The</w:t>
      </w:r>
      <w:r w:rsidR="00165F83" w:rsidRPr="00450269">
        <w:rPr>
          <w:rFonts w:asciiTheme="minorHAnsi" w:hAnsiTheme="minorHAnsi" w:cstheme="minorHAnsi"/>
        </w:rPr>
        <w:t xml:space="preserve"> </w:t>
      </w:r>
      <w:r w:rsidRPr="00450269">
        <w:rPr>
          <w:rFonts w:asciiTheme="minorHAnsi" w:hAnsiTheme="minorHAnsi" w:cstheme="minorHAnsi"/>
        </w:rPr>
        <w:t>data source information is stored as a</w:t>
      </w:r>
      <w:r w:rsidR="00165F83" w:rsidRPr="00450269">
        <w:rPr>
          <w:rFonts w:asciiTheme="minorHAnsi" w:hAnsiTheme="minorHAnsi" w:cstheme="minorHAnsi"/>
        </w:rPr>
        <w:t xml:space="preserve"> Spring dataSource</w:t>
      </w:r>
      <w:r w:rsidRPr="00450269">
        <w:rPr>
          <w:rFonts w:asciiTheme="minorHAnsi" w:hAnsiTheme="minorHAnsi" w:cstheme="minorHAnsi"/>
        </w:rPr>
        <w:t xml:space="preserve"> bean</w:t>
      </w:r>
      <w:r w:rsidR="00745A48" w:rsidRPr="00450269">
        <w:rPr>
          <w:rFonts w:asciiTheme="minorHAnsi" w:hAnsiTheme="minorHAnsi" w:cstheme="minorHAnsi"/>
        </w:rPr>
        <w:t xml:space="preserve"> (</w:t>
      </w:r>
      <w:r w:rsidR="00745A48" w:rsidRPr="00450269">
        <w:rPr>
          <w:rFonts w:asciiTheme="minorHAnsi" w:hAnsiTheme="minorHAnsi" w:cstheme="minorHAnsi"/>
        </w:rPr>
        <w:fldChar w:fldCharType="begin"/>
      </w:r>
      <w:r w:rsidR="00745A48" w:rsidRPr="00450269">
        <w:rPr>
          <w:rFonts w:asciiTheme="minorHAnsi" w:hAnsiTheme="minorHAnsi" w:cstheme="minorHAnsi"/>
        </w:rPr>
        <w:instrText xml:space="preserve"> REF _Ref384065605 \h </w:instrText>
      </w:r>
      <w:r w:rsidR="00450269">
        <w:rPr>
          <w:rFonts w:asciiTheme="minorHAnsi" w:hAnsiTheme="minorHAnsi" w:cstheme="minorHAnsi"/>
        </w:rPr>
        <w:instrText xml:space="preserve"> \* MERGEFORMAT </w:instrText>
      </w:r>
      <w:r w:rsidR="00745A48" w:rsidRPr="00450269">
        <w:rPr>
          <w:rFonts w:asciiTheme="minorHAnsi" w:hAnsiTheme="minorHAnsi" w:cstheme="minorHAnsi"/>
        </w:rPr>
      </w:r>
      <w:r w:rsidR="00745A48" w:rsidRPr="00450269">
        <w:rPr>
          <w:rFonts w:asciiTheme="minorHAnsi" w:hAnsiTheme="minorHAnsi" w:cstheme="minorHAnsi"/>
        </w:rPr>
        <w:fldChar w:fldCharType="separate"/>
      </w:r>
      <w:r w:rsidR="00745A48" w:rsidRPr="00450269">
        <w:rPr>
          <w:rFonts w:asciiTheme="minorHAnsi" w:hAnsiTheme="minorHAnsi" w:cstheme="minorHAnsi"/>
        </w:rPr>
        <w:t xml:space="preserve">Figure </w:t>
      </w:r>
      <w:r w:rsidR="00745A48" w:rsidRPr="00450269">
        <w:rPr>
          <w:rFonts w:asciiTheme="minorHAnsi" w:hAnsiTheme="minorHAnsi" w:cstheme="minorHAnsi"/>
          <w:noProof/>
        </w:rPr>
        <w:t>10</w:t>
      </w:r>
      <w:r w:rsidR="00745A48" w:rsidRPr="00450269">
        <w:rPr>
          <w:rFonts w:asciiTheme="minorHAnsi" w:hAnsiTheme="minorHAnsi" w:cstheme="minorHAnsi"/>
        </w:rPr>
        <w:fldChar w:fldCharType="end"/>
      </w:r>
      <w:r w:rsidR="00745A48" w:rsidRPr="00450269">
        <w:rPr>
          <w:rFonts w:asciiTheme="minorHAnsi" w:hAnsiTheme="minorHAnsi" w:cstheme="minorHAnsi"/>
        </w:rPr>
        <w:t>)</w:t>
      </w:r>
      <w:r w:rsidRPr="00450269">
        <w:rPr>
          <w:rFonts w:asciiTheme="minorHAnsi" w:hAnsiTheme="minorHAnsi" w:cstheme="minorHAnsi"/>
        </w:rPr>
        <w:t xml:space="preserve"> in the ‘context.xml’ file, </w:t>
      </w:r>
      <w:r w:rsidR="00745A48" w:rsidRPr="00450269">
        <w:rPr>
          <w:rFonts w:asciiTheme="minorHAnsi" w:hAnsiTheme="minorHAnsi" w:cstheme="minorHAnsi"/>
        </w:rPr>
        <w:t xml:space="preserve">this bean is referenced to by a </w:t>
      </w:r>
      <w:r w:rsidR="008447E7" w:rsidRPr="00450269">
        <w:rPr>
          <w:rFonts w:asciiTheme="minorHAnsi" w:hAnsiTheme="minorHAnsi" w:cstheme="minorHAnsi"/>
        </w:rPr>
        <w:t>“</w:t>
      </w:r>
      <w:r w:rsidR="00745A48" w:rsidRPr="00450269">
        <w:rPr>
          <w:rFonts w:asciiTheme="minorHAnsi" w:hAnsiTheme="minorHAnsi" w:cstheme="minorHAnsi"/>
        </w:rPr>
        <w:t>dataSourceManager</w:t>
      </w:r>
      <w:r w:rsidR="008447E7" w:rsidRPr="00450269">
        <w:rPr>
          <w:rFonts w:asciiTheme="minorHAnsi" w:hAnsiTheme="minorHAnsi" w:cstheme="minorHAnsi"/>
        </w:rPr>
        <w:t>”</w:t>
      </w:r>
      <w:r w:rsidR="00745A48" w:rsidRPr="00450269">
        <w:rPr>
          <w:rFonts w:asciiTheme="minorHAnsi" w:hAnsiTheme="minorHAnsi" w:cstheme="minorHAnsi"/>
        </w:rPr>
        <w:t xml:space="preserve"> class. Other data abstraction objects stored as Beans are also included in the web.xml file, as is the practice and purpose of using a deployment descriptor </w:t>
      </w:r>
      <w:r w:rsidR="00745A48" w:rsidRPr="00450269">
        <w:rPr>
          <w:rFonts w:asciiTheme="minorHAnsi" w:hAnsiTheme="minorHAnsi" w:cstheme="minorHAnsi"/>
          <w:noProof/>
        </w:rPr>
        <w:t>(17)</w:t>
      </w:r>
      <w:r w:rsidRPr="00450269">
        <w:rPr>
          <w:rFonts w:asciiTheme="minorHAnsi" w:hAnsiTheme="minorHAnsi" w:cstheme="minorHAnsi"/>
        </w:rPr>
        <w:t>. This abstraction of database information is achieved using the Spring Framework. The Spring framework uses the JDBC to establish and manage a connection to the data source and to pass statements and the returned record sets across the connection.</w:t>
      </w:r>
      <w:r w:rsidR="00745A48" w:rsidRPr="00450269">
        <w:rPr>
          <w:rFonts w:asciiTheme="minorHAnsi" w:hAnsiTheme="minorHAnsi" w:cstheme="minorHAnsi"/>
        </w:rPr>
        <w:t xml:space="preserve"> </w:t>
      </w:r>
      <w:r w:rsidRPr="00450269">
        <w:rPr>
          <w:rFonts w:asciiTheme="minorHAnsi" w:hAnsiTheme="minorHAnsi" w:cstheme="minorHAnsi"/>
        </w:rPr>
        <w:t>As the system is dependent on Java Servlets to handle requests and responses from the application over the HTTP connection, each Servlet needs to be declared, defined and stored as XML in the ‘</w:t>
      </w:r>
      <w:r w:rsidR="00745A48" w:rsidRPr="00450269">
        <w:rPr>
          <w:rFonts w:asciiTheme="minorHAnsi" w:hAnsiTheme="minorHAnsi" w:cstheme="minorHAnsi"/>
        </w:rPr>
        <w:t>context</w:t>
      </w:r>
      <w:r w:rsidRPr="00450269">
        <w:rPr>
          <w:rFonts w:asciiTheme="minorHAnsi" w:hAnsiTheme="minorHAnsi" w:cstheme="minorHAnsi"/>
        </w:rPr>
        <w:t>.xml’ file (</w:t>
      </w:r>
      <w:r w:rsidRPr="00450269">
        <w:rPr>
          <w:rFonts w:asciiTheme="minorHAnsi" w:hAnsiTheme="minorHAnsi" w:cstheme="minorHAnsi"/>
        </w:rPr>
        <w:fldChar w:fldCharType="begin"/>
      </w:r>
      <w:r w:rsidRPr="00450269">
        <w:rPr>
          <w:rFonts w:asciiTheme="minorHAnsi" w:hAnsiTheme="minorHAnsi" w:cstheme="minorHAnsi"/>
        </w:rPr>
        <w:instrText xml:space="preserve"> REF _Ref384054031 \h  \* MERGEFORMAT </w:instrText>
      </w:r>
      <w:r w:rsidRPr="00450269">
        <w:rPr>
          <w:rFonts w:asciiTheme="minorHAnsi" w:hAnsiTheme="minorHAnsi" w:cstheme="minorHAnsi"/>
        </w:rPr>
      </w:r>
      <w:r w:rsidRPr="00450269">
        <w:rPr>
          <w:rFonts w:asciiTheme="minorHAnsi" w:hAnsiTheme="minorHAnsi" w:cstheme="minorHAnsi"/>
        </w:rPr>
        <w:fldChar w:fldCharType="separate"/>
      </w:r>
      <w:r w:rsidR="006E4322" w:rsidRPr="006E4322">
        <w:rPr>
          <w:rFonts w:asciiTheme="minorHAnsi" w:hAnsiTheme="minorHAnsi" w:cstheme="minorHAnsi"/>
        </w:rPr>
        <w:t xml:space="preserve">Figure </w:t>
      </w:r>
      <w:r w:rsidR="006E4322" w:rsidRPr="006E4322">
        <w:rPr>
          <w:rFonts w:asciiTheme="minorHAnsi" w:hAnsiTheme="minorHAnsi" w:cstheme="minorHAnsi"/>
          <w:noProof/>
        </w:rPr>
        <w:t>11</w:t>
      </w:r>
      <w:r w:rsidRPr="00450269">
        <w:rPr>
          <w:rFonts w:asciiTheme="minorHAnsi" w:hAnsiTheme="minorHAnsi" w:cstheme="minorHAnsi"/>
        </w:rPr>
        <w:fldChar w:fldCharType="end"/>
      </w:r>
      <w:r w:rsidRPr="00450269">
        <w:rPr>
          <w:rFonts w:asciiTheme="minorHAnsi" w:hAnsiTheme="minorHAnsi" w:cstheme="minorHAnsi"/>
        </w:rPr>
        <w:t>). The servlets URL can be mapped to be more informative to the user.</w:t>
      </w:r>
    </w:p>
    <w:p w14:paraId="3B600A8E" w14:textId="4857F17A" w:rsidR="004344FA" w:rsidRPr="00450269" w:rsidRDefault="000971AD" w:rsidP="00450269">
      <w:pPr>
        <w:jc w:val="both"/>
        <w:rPr>
          <w:rFonts w:asciiTheme="minorHAnsi" w:hAnsiTheme="minorHAnsi" w:cstheme="minorHAnsi"/>
        </w:rPr>
      </w:pPr>
      <w:r w:rsidRPr="00450269">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4D4DF080" wp14:editId="5DE22951">
                <wp:simplePos x="0" y="0"/>
                <wp:positionH relativeFrom="margin">
                  <wp:align>left</wp:align>
                </wp:positionH>
                <wp:positionV relativeFrom="paragraph">
                  <wp:posOffset>1153795</wp:posOffset>
                </wp:positionV>
                <wp:extent cx="4486275" cy="338455"/>
                <wp:effectExtent l="0" t="0" r="9525" b="4445"/>
                <wp:wrapTopAndBottom/>
                <wp:docPr id="3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6275" cy="338455"/>
                        </a:xfrm>
                        <a:prstGeom prst="rect">
                          <a:avLst/>
                        </a:prstGeom>
                        <a:solidFill>
                          <a:prstClr val="white"/>
                        </a:solidFill>
                        <a:ln>
                          <a:noFill/>
                        </a:ln>
                        <a:effectLst/>
                      </wps:spPr>
                      <wps:txbx>
                        <w:txbxContent>
                          <w:p w14:paraId="24A917E7" w14:textId="77777777" w:rsidR="000C2A26" w:rsidRPr="00A52F55" w:rsidRDefault="000C2A26" w:rsidP="004344FA">
                            <w:pPr>
                              <w:pStyle w:val="Caption"/>
                              <w:rPr>
                                <w:rFonts w:ascii="Times New Roman" w:hAnsi="Times New Roman" w:cs="Times New Roman"/>
                                <w:noProof/>
                              </w:rPr>
                            </w:pPr>
                            <w:bookmarkStart w:id="59" w:name="_Ref384054031"/>
                            <w:bookmarkStart w:id="60" w:name="_Toc384370414"/>
                            <w:r>
                              <w:t xml:space="preserve">Figure </w:t>
                            </w:r>
                            <w:r>
                              <w:fldChar w:fldCharType="begin"/>
                            </w:r>
                            <w:r>
                              <w:instrText xml:space="preserve"> SEQ Figure \* ARABIC </w:instrText>
                            </w:r>
                            <w:r>
                              <w:fldChar w:fldCharType="separate"/>
                            </w:r>
                            <w:r>
                              <w:rPr>
                                <w:noProof/>
                              </w:rPr>
                              <w:t>11</w:t>
                            </w:r>
                            <w:r>
                              <w:fldChar w:fldCharType="end"/>
                            </w:r>
                            <w:bookmarkEnd w:id="59"/>
                            <w:r>
                              <w:t>: Sample Servlet declaration in web.xml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D4DF080" id="Text Box 10" o:spid="_x0000_s1028" type="#_x0000_t202" style="position:absolute;left:0;text-align:left;margin-left:0;margin-top:90.85pt;width:353.25pt;height:26.6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" stroked="f">
                <v:path arrowok="t"/>
                <v:textbox style="mso-fit-shape-to-text:t" inset="0,0,0,0">
                  <w:txbxContent>
                    <w:p w14:paraId="24A917E7" w14:textId="77777777" w:rsidR="000C2A26" w:rsidRPr="00A52F55" w:rsidRDefault="000C2A26" w:rsidP="004344FA">
                      <w:pPr>
                        <w:pStyle w:val="Caption"/>
                        <w:rPr>
                          <w:rFonts w:ascii="Times New Roman" w:hAnsi="Times New Roman" w:cs="Times New Roman"/>
                          <w:noProof/>
                        </w:rPr>
                      </w:pPr>
                      <w:bookmarkStart w:id="61" w:name="_Ref384054031"/>
                      <w:bookmarkStart w:id="62" w:name="_Toc384370414"/>
                      <w:r>
                        <w:t xml:space="preserve">Figure </w:t>
                      </w:r>
                      <w:r>
                        <w:fldChar w:fldCharType="begin"/>
                      </w:r>
                      <w:r>
                        <w:instrText xml:space="preserve"> SEQ Figure \* ARABIC </w:instrText>
                      </w:r>
                      <w:r>
                        <w:fldChar w:fldCharType="separate"/>
                      </w:r>
                      <w:r>
                        <w:rPr>
                          <w:noProof/>
                        </w:rPr>
                        <w:t>11</w:t>
                      </w:r>
                      <w:r>
                        <w:fldChar w:fldCharType="end"/>
                      </w:r>
                      <w:bookmarkEnd w:id="61"/>
                      <w:r>
                        <w:t>: Sample Servlet declaration in web.xml</w:t>
                      </w:r>
                      <w:bookmarkEnd w:id="62"/>
                    </w:p>
                  </w:txbxContent>
                </v:textbox>
                <w10:wrap type="topAndBottom" anchorx="margin"/>
              </v:shape>
            </w:pict>
          </mc:Fallback>
        </mc:AlternateContent>
      </w:r>
      <w:r w:rsidRPr="00450269">
        <w:rPr>
          <w:rFonts w:asciiTheme="minorHAnsi" w:hAnsiTheme="minorHAnsi" w:cstheme="minorHAnsi"/>
          <w:noProof/>
        </w:rPr>
        <mc:AlternateContent>
          <mc:Choice Requires="wps">
            <w:drawing>
              <wp:anchor distT="45720" distB="45720" distL="114300" distR="114300" simplePos="0" relativeHeight="251680768" behindDoc="0" locked="0" layoutInCell="1" allowOverlap="1" wp14:anchorId="68DFDAB7" wp14:editId="0970E441">
                <wp:simplePos x="0" y="0"/>
                <wp:positionH relativeFrom="margin">
                  <wp:align>left</wp:align>
                </wp:positionH>
                <wp:positionV relativeFrom="paragraph">
                  <wp:posOffset>277495</wp:posOffset>
                </wp:positionV>
                <wp:extent cx="4486275" cy="1019175"/>
                <wp:effectExtent l="0" t="0" r="9525" b="952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019175"/>
                        </a:xfrm>
                        <a:prstGeom prst="rect">
                          <a:avLst/>
                        </a:prstGeom>
                        <a:solidFill>
                          <a:srgbClr val="FFFFFF"/>
                        </a:solidFill>
                        <a:ln w="9525">
                          <a:noFill/>
                          <a:miter lim="800000"/>
                          <a:headEnd/>
                          <a:tailEnd/>
                        </a:ln>
                      </wps:spPr>
                      <wps:txbx>
                        <w:txbxContent>
                          <w:p w14:paraId="0606ABF3" w14:textId="77777777" w:rsidR="000C2A26" w:rsidRDefault="000C2A26" w:rsidP="004344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14:paraId="48FF3124" w14:textId="77777777" w:rsidR="000C2A26" w:rsidRDefault="000C2A26" w:rsidP="004344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UserServlet</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14:paraId="010CFDD6" w14:textId="77777777" w:rsidR="000C2A26" w:rsidRDefault="000C2A26" w:rsidP="004344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web.servlets.UserServlet</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14:paraId="6A72A05B" w14:textId="77777777" w:rsidR="000C2A26" w:rsidRDefault="000C2A26" w:rsidP="004344FA">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FDAB7" id="_x0000_s1029" type="#_x0000_t202" style="position:absolute;left:0;text-align:left;margin-left:0;margin-top:21.85pt;width:353.25pt;height:80.2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" stroked="f">
                <v:textbox>
                  <w:txbxContent>
                    <w:p w14:paraId="0606ABF3" w14:textId="77777777" w:rsidR="000C2A26" w:rsidRDefault="000C2A26" w:rsidP="004344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14:paraId="48FF3124" w14:textId="77777777" w:rsidR="000C2A26" w:rsidRDefault="000C2A26" w:rsidP="004344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UserServlet</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14:paraId="010CFDD6" w14:textId="77777777" w:rsidR="000C2A26" w:rsidRDefault="000C2A26" w:rsidP="004344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web.servlets.UserServlet</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14:paraId="6A72A05B" w14:textId="77777777" w:rsidR="000C2A26" w:rsidRDefault="000C2A26" w:rsidP="004344FA">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txbxContent>
                </v:textbox>
                <w10:wrap type="topAndBottom" anchorx="margin"/>
              </v:shape>
            </w:pict>
          </mc:Fallback>
        </mc:AlternateContent>
      </w:r>
    </w:p>
    <w:p w14:paraId="6E81C884" w14:textId="77777777" w:rsidR="004344FA" w:rsidRPr="00450269" w:rsidRDefault="004344FA" w:rsidP="00450269">
      <w:pPr>
        <w:jc w:val="both"/>
        <w:rPr>
          <w:rFonts w:asciiTheme="minorHAnsi" w:hAnsiTheme="minorHAnsi" w:cstheme="minorHAnsi"/>
        </w:rPr>
      </w:pPr>
    </w:p>
    <w:p w14:paraId="03F6757B" w14:textId="6233969E" w:rsidR="004344FA" w:rsidRPr="00450269" w:rsidRDefault="004344FA" w:rsidP="00450269">
      <w:pPr>
        <w:jc w:val="both"/>
        <w:rPr>
          <w:rFonts w:asciiTheme="minorHAnsi" w:hAnsiTheme="minorHAnsi" w:cstheme="minorHAnsi"/>
        </w:rPr>
      </w:pPr>
      <w:r w:rsidRPr="00450269">
        <w:rPr>
          <w:rFonts w:asciiTheme="minorHAnsi" w:hAnsiTheme="minorHAnsi" w:cstheme="minorHAnsi"/>
        </w:rPr>
        <w:lastRenderedPageBreak/>
        <w:t xml:space="preserve"> This XML structured document acts as a deployment descriptor; it determines how URLs will be mapped to the servlets </w:t>
      </w:r>
      <w:sdt>
        <w:sdtPr>
          <w:rPr>
            <w:rFonts w:asciiTheme="minorHAnsi" w:hAnsiTheme="minorHAnsi" w:cstheme="minorHAnsi"/>
          </w:rPr>
          <w:id w:val="1707292262"/>
          <w:citation/>
        </w:sdtPr>
        <w:sdtContent>
          <w:r w:rsidR="0076734D">
            <w:rPr>
              <w:rFonts w:asciiTheme="minorHAnsi" w:hAnsiTheme="minorHAnsi" w:cstheme="minorHAnsi"/>
            </w:rPr>
            <w:fldChar w:fldCharType="begin"/>
          </w:r>
          <w:r w:rsidR="0076734D">
            <w:rPr>
              <w:rFonts w:asciiTheme="minorHAnsi" w:hAnsiTheme="minorHAnsi" w:cstheme="minorHAnsi"/>
            </w:rPr>
            <w:instrText xml:space="preserve"> CITATION goog13 \l 6153 </w:instrText>
          </w:r>
          <w:r w:rsidR="0076734D">
            <w:rPr>
              <w:rFonts w:asciiTheme="minorHAnsi" w:hAnsiTheme="minorHAnsi" w:cstheme="minorHAnsi"/>
            </w:rPr>
            <w:fldChar w:fldCharType="separate"/>
          </w:r>
          <w:r w:rsidR="0076734D" w:rsidRPr="0076734D">
            <w:rPr>
              <w:rFonts w:asciiTheme="minorHAnsi" w:hAnsiTheme="minorHAnsi" w:cstheme="minorHAnsi"/>
              <w:noProof/>
            </w:rPr>
            <w:t>(21)</w:t>
          </w:r>
          <w:r w:rsidR="0076734D">
            <w:rPr>
              <w:rFonts w:asciiTheme="minorHAnsi" w:hAnsiTheme="minorHAnsi" w:cstheme="minorHAnsi"/>
            </w:rPr>
            <w:fldChar w:fldCharType="end"/>
          </w:r>
        </w:sdtContent>
      </w:sdt>
      <w:r w:rsidR="0076734D">
        <w:rPr>
          <w:rFonts w:asciiTheme="minorHAnsi" w:hAnsiTheme="minorHAnsi" w:cstheme="minorHAnsi"/>
          <w:noProof/>
        </w:rPr>
        <w:t>.</w:t>
      </w:r>
      <w:r w:rsidRPr="00450269">
        <w:rPr>
          <w:rFonts w:asciiTheme="minorHAnsi" w:hAnsiTheme="minorHAnsi" w:cstheme="minorHAnsi"/>
        </w:rPr>
        <w:t xml:space="preserve"> </w:t>
      </w:r>
    </w:p>
    <w:p w14:paraId="6E854242" w14:textId="7F4BC46E"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Using J2EE through Eclipse offers template files for Servlets, JavaBeans and JSP. Initializing a new servlet page declares the template of typical requirements such as the methods ‘doGet’ and ‘doPost’ which accept the HTTP request and response as parameters.</w:t>
      </w:r>
      <w:r w:rsidRPr="00450269">
        <w:rPr>
          <w:rFonts w:asciiTheme="minorHAnsi" w:hAnsiTheme="minorHAnsi" w:cstheme="minorHAnsi"/>
        </w:rPr>
        <w:br/>
        <w:t>A ‘UserServlet’ was developed to be responsible for all requests and responses operations related to the staff users of the system, most importantly for logging in, creating the user's session, assigning users roles and logging out. The user servlet is also called to edit and update new and existing system users.</w:t>
      </w:r>
    </w:p>
    <w:p w14:paraId="094BBE90" w14:textId="42772C21" w:rsidR="004344FA" w:rsidRPr="00450269" w:rsidRDefault="000971AD" w:rsidP="00450269">
      <w:pPr>
        <w:pStyle w:val="TableofFigures1"/>
        <w:ind w:left="8159"/>
        <w:jc w:val="both"/>
        <w:rPr>
          <w:rFonts w:asciiTheme="minorHAnsi" w:hAnsiTheme="minorHAnsi" w:cstheme="minorHAnsi"/>
        </w:rPr>
      </w:pPr>
      <w:r w:rsidRPr="00450269">
        <w:rPr>
          <w:rFonts w:asciiTheme="minorHAnsi" w:hAnsiTheme="minorHAnsi" w:cstheme="minorHAnsi"/>
          <w:noProof/>
          <w:lang w:val="en-IE" w:eastAsia="en-IE"/>
        </w:rPr>
        <mc:AlternateContent>
          <mc:Choice Requires="wps">
            <w:drawing>
              <wp:anchor distT="0" distB="0" distL="114300" distR="114300" simplePos="0" relativeHeight="251624448" behindDoc="0" locked="0" layoutInCell="1" allowOverlap="1" wp14:anchorId="1162AF88" wp14:editId="3EF119CA">
                <wp:simplePos x="0" y="0"/>
                <wp:positionH relativeFrom="column">
                  <wp:posOffset>560705</wp:posOffset>
                </wp:positionH>
                <wp:positionV relativeFrom="paragraph">
                  <wp:posOffset>4458335</wp:posOffset>
                </wp:positionV>
                <wp:extent cx="3180715" cy="338455"/>
                <wp:effectExtent l="0" t="0" r="635" b="4445"/>
                <wp:wrapTopAndBottom/>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0715" cy="338455"/>
                        </a:xfrm>
                        <a:prstGeom prst="rect">
                          <a:avLst/>
                        </a:prstGeom>
                        <a:solidFill>
                          <a:prstClr val="white"/>
                        </a:solidFill>
                        <a:ln>
                          <a:noFill/>
                        </a:ln>
                        <a:effectLst/>
                      </wps:spPr>
                      <wps:txbx>
                        <w:txbxContent>
                          <w:p w14:paraId="4A7EA3F1" w14:textId="77777777" w:rsidR="000C2A26" w:rsidRPr="000971C4" w:rsidRDefault="000C2A26" w:rsidP="004344FA">
                            <w:pPr>
                              <w:pStyle w:val="Caption"/>
                              <w:rPr>
                                <w:rFonts w:cs="Times New Roman"/>
                                <w:noProof/>
                                <w:kern w:val="1"/>
                              </w:rPr>
                            </w:pPr>
                            <w:bookmarkStart w:id="63" w:name="_Ref383796996"/>
                            <w:bookmarkStart w:id="64" w:name="_Toc384370415"/>
                            <w:r>
                              <w:t xml:space="preserve">Figure </w:t>
                            </w:r>
                            <w:r>
                              <w:fldChar w:fldCharType="begin"/>
                            </w:r>
                            <w:r>
                              <w:instrText xml:space="preserve"> SEQ Figure \* ARABIC </w:instrText>
                            </w:r>
                            <w:r>
                              <w:fldChar w:fldCharType="separate"/>
                            </w:r>
                            <w:r>
                              <w:rPr>
                                <w:noProof/>
                              </w:rPr>
                              <w:t>12</w:t>
                            </w:r>
                            <w:r>
                              <w:fldChar w:fldCharType="end"/>
                            </w:r>
                            <w:bookmarkEnd w:id="63"/>
                            <w:r>
                              <w:t>: 'UserServlet' class diagram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162AF88" id="Text Box 34" o:spid="_x0000_s1030" type="#_x0000_t202" style="position:absolute;left:0;text-align:left;margin-left:44.15pt;margin-top:351.05pt;width:250.45pt;height:26.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" stroked="f">
                <v:path arrowok="t"/>
                <v:textbox style="mso-fit-shape-to-text:t" inset="0,0,0,0">
                  <w:txbxContent>
                    <w:p w14:paraId="4A7EA3F1" w14:textId="77777777" w:rsidR="000C2A26" w:rsidRPr="000971C4" w:rsidRDefault="000C2A26" w:rsidP="004344FA">
                      <w:pPr>
                        <w:pStyle w:val="Caption"/>
                        <w:rPr>
                          <w:rFonts w:cs="Times New Roman"/>
                          <w:noProof/>
                          <w:kern w:val="1"/>
                        </w:rPr>
                      </w:pPr>
                      <w:bookmarkStart w:id="65" w:name="_Ref383796996"/>
                      <w:bookmarkStart w:id="66" w:name="_Toc384370415"/>
                      <w:r>
                        <w:t xml:space="preserve">Figure </w:t>
                      </w:r>
                      <w:r>
                        <w:fldChar w:fldCharType="begin"/>
                      </w:r>
                      <w:r>
                        <w:instrText xml:space="preserve"> SEQ Figure \* ARABIC </w:instrText>
                      </w:r>
                      <w:r>
                        <w:fldChar w:fldCharType="separate"/>
                      </w:r>
                      <w:r>
                        <w:rPr>
                          <w:noProof/>
                        </w:rPr>
                        <w:t>12</w:t>
                      </w:r>
                      <w:r>
                        <w:fldChar w:fldCharType="end"/>
                      </w:r>
                      <w:bookmarkEnd w:id="65"/>
                      <w:r>
                        <w:t>: 'UserServlet' class diagram</w:t>
                      </w:r>
                      <w:bookmarkEnd w:id="66"/>
                    </w:p>
                  </w:txbxContent>
                </v:textbox>
                <w10:wrap type="topAndBottom"/>
              </v:shape>
            </w:pict>
          </mc:Fallback>
        </mc:AlternateContent>
      </w:r>
      <w:r w:rsidRPr="00450269">
        <w:rPr>
          <w:rFonts w:asciiTheme="minorHAnsi" w:hAnsiTheme="minorHAnsi" w:cstheme="minorHAnsi"/>
          <w:noProof/>
          <w:lang w:val="en-IE" w:eastAsia="en-IE"/>
        </w:rPr>
        <w:drawing>
          <wp:anchor distT="0" distB="0" distL="0" distR="0" simplePos="0" relativeHeight="251621376" behindDoc="0" locked="0" layoutInCell="1" allowOverlap="1" wp14:anchorId="453FD028" wp14:editId="58215E72">
            <wp:simplePos x="0" y="0"/>
            <wp:positionH relativeFrom="column">
              <wp:posOffset>617855</wp:posOffset>
            </wp:positionH>
            <wp:positionV relativeFrom="paragraph">
              <wp:posOffset>53340</wp:posOffset>
            </wp:positionV>
            <wp:extent cx="3180715" cy="4218940"/>
            <wp:effectExtent l="0" t="0" r="63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0715" cy="4218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9DA5309" w14:textId="57C694ED" w:rsidR="004344FA" w:rsidRPr="00450269" w:rsidRDefault="004344FA" w:rsidP="00450269">
      <w:pPr>
        <w:jc w:val="both"/>
        <w:rPr>
          <w:rFonts w:asciiTheme="minorHAnsi" w:hAnsiTheme="minorHAnsi" w:cstheme="minorHAnsi"/>
        </w:rPr>
      </w:pPr>
      <w:r w:rsidRPr="00450269">
        <w:rPr>
          <w:rFonts w:asciiTheme="minorHAnsi" w:hAnsiTheme="minorHAnsi" w:cstheme="minorHAnsi"/>
        </w:rPr>
        <w:br/>
      </w:r>
      <w:r w:rsidRPr="00450269">
        <w:rPr>
          <w:rFonts w:asciiTheme="minorHAnsi" w:hAnsiTheme="minorHAnsi" w:cstheme="minorHAnsi"/>
        </w:rPr>
        <w:br/>
      </w:r>
      <w:r w:rsidR="00450269" w:rsidRPr="00450269">
        <w:rPr>
          <w:rFonts w:asciiTheme="minorHAnsi" w:hAnsiTheme="minorHAnsi" w:cstheme="minorHAnsi"/>
        </w:rPr>
        <w:fldChar w:fldCharType="begin"/>
      </w:r>
      <w:r w:rsidR="00450269" w:rsidRPr="00450269">
        <w:rPr>
          <w:rFonts w:asciiTheme="minorHAnsi" w:hAnsiTheme="minorHAnsi" w:cstheme="minorHAnsi"/>
        </w:rPr>
        <w:instrText xml:space="preserve"> REF _Ref383796996  \* MERGEFORMAT </w:instrText>
      </w:r>
      <w:r w:rsidR="00450269" w:rsidRPr="00450269">
        <w:rPr>
          <w:rFonts w:asciiTheme="minorHAnsi" w:hAnsiTheme="minorHAnsi" w:cstheme="minorHAnsi"/>
        </w:rPr>
        <w:fldChar w:fldCharType="separate"/>
      </w:r>
      <w:r w:rsidR="00CE1235" w:rsidRPr="00450269">
        <w:rPr>
          <w:rFonts w:asciiTheme="minorHAnsi" w:hAnsiTheme="minorHAnsi" w:cstheme="minorHAnsi"/>
        </w:rPr>
        <w:t xml:space="preserve">Figure </w:t>
      </w:r>
      <w:r w:rsidR="00CE1235" w:rsidRPr="00450269">
        <w:rPr>
          <w:rFonts w:asciiTheme="minorHAnsi" w:hAnsiTheme="minorHAnsi" w:cstheme="minorHAnsi"/>
          <w:noProof/>
        </w:rPr>
        <w:t>12</w:t>
      </w:r>
      <w:r w:rsidR="00450269" w:rsidRPr="00450269">
        <w:rPr>
          <w:rFonts w:asciiTheme="minorHAnsi" w:hAnsiTheme="minorHAnsi" w:cstheme="minorHAnsi"/>
          <w:noProof/>
        </w:rPr>
        <w:fldChar w:fldCharType="end"/>
      </w:r>
      <w:r w:rsidRPr="00450269">
        <w:rPr>
          <w:rFonts w:asciiTheme="minorHAnsi" w:hAnsiTheme="minorHAnsi" w:cstheme="minorHAnsi"/>
        </w:rPr>
        <w:t xml:space="preserve"> illustrates the class diagram for the ‘UserServlet’, specifying the actions that can be requested of it represented as a set of enumeration values. Enumeration values are a set</w:t>
      </w:r>
      <w:r w:rsidR="00CE1235" w:rsidRPr="00450269">
        <w:rPr>
          <w:rFonts w:asciiTheme="minorHAnsi" w:hAnsiTheme="minorHAnsi" w:cstheme="minorHAnsi"/>
        </w:rPr>
        <w:t xml:space="preserve"> </w:t>
      </w:r>
      <w:r w:rsidRPr="00450269">
        <w:rPr>
          <w:rFonts w:asciiTheme="minorHAnsi" w:hAnsiTheme="minorHAnsi" w:cstheme="minorHAnsi"/>
        </w:rPr>
        <w:t xml:space="preserve">of </w:t>
      </w:r>
      <w:r w:rsidR="00CE1235" w:rsidRPr="00450269">
        <w:rPr>
          <w:rFonts w:asciiTheme="minorHAnsi" w:hAnsiTheme="minorHAnsi" w:cstheme="minorHAnsi"/>
        </w:rPr>
        <w:t xml:space="preserve">(non-duplicated) </w:t>
      </w:r>
      <w:r w:rsidRPr="00450269">
        <w:rPr>
          <w:rFonts w:asciiTheme="minorHAnsi" w:hAnsiTheme="minorHAnsi" w:cstheme="minorHAnsi"/>
        </w:rPr>
        <w:t xml:space="preserve">predefined </w:t>
      </w:r>
      <w:r w:rsidR="000A6D83" w:rsidRPr="00450269">
        <w:rPr>
          <w:rFonts w:asciiTheme="minorHAnsi" w:hAnsiTheme="minorHAnsi" w:cstheme="minorHAnsi"/>
        </w:rPr>
        <w:t>constants that</w:t>
      </w:r>
      <w:r w:rsidRPr="00450269">
        <w:rPr>
          <w:rFonts w:asciiTheme="minorHAnsi" w:hAnsiTheme="minorHAnsi" w:cstheme="minorHAnsi"/>
        </w:rPr>
        <w:t xml:space="preserve"> restrict the action requested from the client to be only one of the defined actions</w:t>
      </w:r>
      <w:sdt>
        <w:sdtPr>
          <w:rPr>
            <w:rFonts w:asciiTheme="minorHAnsi" w:hAnsiTheme="minorHAnsi" w:cstheme="minorHAnsi"/>
          </w:rPr>
          <w:id w:val="-1351014329"/>
          <w:citation/>
        </w:sdtPr>
        <w:sdtContent>
          <w:r w:rsidR="00BB59A1">
            <w:rPr>
              <w:rFonts w:asciiTheme="minorHAnsi" w:hAnsiTheme="minorHAnsi" w:cstheme="minorHAnsi"/>
            </w:rPr>
            <w:fldChar w:fldCharType="begin"/>
          </w:r>
          <w:r w:rsidR="00BB59A1">
            <w:rPr>
              <w:rFonts w:asciiTheme="minorHAnsi" w:hAnsiTheme="minorHAnsi" w:cstheme="minorHAnsi"/>
            </w:rPr>
            <w:instrText xml:space="preserve"> CITATION The141 \l 6153 </w:instrText>
          </w:r>
          <w:r w:rsidR="00BB59A1">
            <w:rPr>
              <w:rFonts w:asciiTheme="minorHAnsi" w:hAnsiTheme="minorHAnsi" w:cstheme="minorHAnsi"/>
            </w:rPr>
            <w:fldChar w:fldCharType="separate"/>
          </w:r>
          <w:r w:rsidR="00BB59A1">
            <w:rPr>
              <w:rFonts w:asciiTheme="minorHAnsi" w:hAnsiTheme="minorHAnsi" w:cstheme="minorHAnsi"/>
              <w:noProof/>
            </w:rPr>
            <w:t xml:space="preserve"> </w:t>
          </w:r>
          <w:r w:rsidR="00BB59A1" w:rsidRPr="00BB59A1">
            <w:rPr>
              <w:rFonts w:asciiTheme="minorHAnsi" w:hAnsiTheme="minorHAnsi" w:cstheme="minorHAnsi"/>
              <w:noProof/>
            </w:rPr>
            <w:t>(22)</w:t>
          </w:r>
          <w:r w:rsidR="00BB59A1">
            <w:rPr>
              <w:rFonts w:asciiTheme="minorHAnsi" w:hAnsiTheme="minorHAnsi" w:cstheme="minorHAnsi"/>
            </w:rPr>
            <w:fldChar w:fldCharType="end"/>
          </w:r>
        </w:sdtContent>
      </w:sdt>
      <w:r w:rsidRPr="00450269">
        <w:rPr>
          <w:rFonts w:asciiTheme="minorHAnsi" w:hAnsiTheme="minorHAnsi" w:cstheme="minorHAnsi"/>
        </w:rPr>
        <w:t>. As the Servlets will be required to process multiple actions, the list of valid enumeration actions are declared using the Java enum class type which serve</w:t>
      </w:r>
      <w:r w:rsidR="0021495D" w:rsidRPr="00450269">
        <w:rPr>
          <w:rFonts w:asciiTheme="minorHAnsi" w:hAnsiTheme="minorHAnsi" w:cstheme="minorHAnsi"/>
        </w:rPr>
        <w:t xml:space="preserve"> as the</w:t>
      </w:r>
      <w:r w:rsidRPr="00450269">
        <w:rPr>
          <w:rFonts w:asciiTheme="minorHAnsi" w:hAnsiTheme="minorHAnsi" w:cstheme="minorHAnsi"/>
        </w:rPr>
        <w:t xml:space="preserve"> specific defined data constants. The list of valid actions will be actions requested from the Java servlets pages (JSP).</w:t>
      </w:r>
    </w:p>
    <w:p w14:paraId="07B04701" w14:textId="4D0A2979" w:rsidR="004344FA" w:rsidRPr="00450269" w:rsidRDefault="004344FA" w:rsidP="00450269">
      <w:pPr>
        <w:pStyle w:val="TableofFigures1"/>
        <w:jc w:val="both"/>
        <w:rPr>
          <w:rFonts w:asciiTheme="minorHAnsi" w:hAnsiTheme="minorHAnsi" w:cstheme="minorHAnsi"/>
        </w:rPr>
      </w:pPr>
    </w:p>
    <w:p w14:paraId="10A0B6D3" w14:textId="44481A93" w:rsidR="004344FA" w:rsidRPr="00450269" w:rsidRDefault="000971AD" w:rsidP="00450269">
      <w:pPr>
        <w:pStyle w:val="TableofFigures1"/>
        <w:jc w:val="both"/>
        <w:rPr>
          <w:rFonts w:asciiTheme="minorHAnsi" w:hAnsiTheme="minorHAnsi" w:cstheme="minorHAnsi"/>
        </w:rPr>
      </w:pPr>
      <w:r w:rsidRPr="00450269">
        <w:rPr>
          <w:rFonts w:asciiTheme="minorHAnsi" w:hAnsiTheme="minorHAnsi" w:cstheme="minorHAnsi"/>
          <w:noProof/>
          <w:lang w:val="en-IE" w:eastAsia="en-IE"/>
        </w:rPr>
        <w:lastRenderedPageBreak/>
        <mc:AlternateContent>
          <mc:Choice Requires="wps">
            <w:drawing>
              <wp:anchor distT="0" distB="0" distL="114300" distR="114300" simplePos="0" relativeHeight="251633664" behindDoc="0" locked="0" layoutInCell="1" allowOverlap="1" wp14:anchorId="6B9F1934" wp14:editId="37D011D0">
                <wp:simplePos x="0" y="0"/>
                <wp:positionH relativeFrom="column">
                  <wp:posOffset>113030</wp:posOffset>
                </wp:positionH>
                <wp:positionV relativeFrom="paragraph">
                  <wp:posOffset>2157730</wp:posOffset>
                </wp:positionV>
                <wp:extent cx="5043170" cy="338455"/>
                <wp:effectExtent l="0" t="0" r="5080" b="4445"/>
                <wp:wrapTopAndBottom/>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3170" cy="338455"/>
                        </a:xfrm>
                        <a:prstGeom prst="rect">
                          <a:avLst/>
                        </a:prstGeom>
                        <a:solidFill>
                          <a:prstClr val="white"/>
                        </a:solidFill>
                        <a:ln>
                          <a:noFill/>
                        </a:ln>
                        <a:effectLst/>
                      </wps:spPr>
                      <wps:txbx>
                        <w:txbxContent>
                          <w:p w14:paraId="77643488" w14:textId="77777777" w:rsidR="000C2A26" w:rsidRPr="001678AC" w:rsidRDefault="000C2A26" w:rsidP="004344FA">
                            <w:pPr>
                              <w:pStyle w:val="Caption"/>
                              <w:rPr>
                                <w:rFonts w:cs="Times New Roman"/>
                                <w:noProof/>
                                <w:kern w:val="1"/>
                              </w:rPr>
                            </w:pPr>
                            <w:bookmarkStart w:id="67" w:name="_Ref383799949"/>
                            <w:bookmarkStart w:id="68" w:name="_Toc384370416"/>
                            <w:r>
                              <w:t xml:space="preserve">Figure </w:t>
                            </w:r>
                            <w:r>
                              <w:fldChar w:fldCharType="begin"/>
                            </w:r>
                            <w:r>
                              <w:instrText xml:space="preserve"> SEQ Figure \* ARABIC </w:instrText>
                            </w:r>
                            <w:r>
                              <w:fldChar w:fldCharType="separate"/>
                            </w:r>
                            <w:r>
                              <w:rPr>
                                <w:noProof/>
                              </w:rPr>
                              <w:t>13</w:t>
                            </w:r>
                            <w:r>
                              <w:fldChar w:fldCharType="end"/>
                            </w:r>
                            <w:bookmarkEnd w:id="67"/>
                            <w:r>
                              <w:t>: Login screen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B9F1934" id="Text Box 35" o:spid="_x0000_s1031" type="#_x0000_t202" style="position:absolute;left:0;text-align:left;margin-left:8.9pt;margin-top:169.9pt;width:397.1pt;height:26.6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" stroked="f">
                <v:path arrowok="t"/>
                <v:textbox style="mso-fit-shape-to-text:t" inset="0,0,0,0">
                  <w:txbxContent>
                    <w:p w14:paraId="77643488" w14:textId="77777777" w:rsidR="000C2A26" w:rsidRPr="001678AC" w:rsidRDefault="000C2A26" w:rsidP="004344FA">
                      <w:pPr>
                        <w:pStyle w:val="Caption"/>
                        <w:rPr>
                          <w:rFonts w:cs="Times New Roman"/>
                          <w:noProof/>
                          <w:kern w:val="1"/>
                        </w:rPr>
                      </w:pPr>
                      <w:bookmarkStart w:id="69" w:name="_Ref383799949"/>
                      <w:bookmarkStart w:id="70" w:name="_Toc384370416"/>
                      <w:r>
                        <w:t xml:space="preserve">Figure </w:t>
                      </w:r>
                      <w:r>
                        <w:fldChar w:fldCharType="begin"/>
                      </w:r>
                      <w:r>
                        <w:instrText xml:space="preserve"> SEQ Figure \* ARABIC </w:instrText>
                      </w:r>
                      <w:r>
                        <w:fldChar w:fldCharType="separate"/>
                      </w:r>
                      <w:r>
                        <w:rPr>
                          <w:noProof/>
                        </w:rPr>
                        <w:t>13</w:t>
                      </w:r>
                      <w:r>
                        <w:fldChar w:fldCharType="end"/>
                      </w:r>
                      <w:bookmarkEnd w:id="69"/>
                      <w:r>
                        <w:t>: Login screen</w:t>
                      </w:r>
                      <w:bookmarkEnd w:id="70"/>
                    </w:p>
                  </w:txbxContent>
                </v:textbox>
                <w10:wrap type="topAndBottom"/>
              </v:shape>
            </w:pict>
          </mc:Fallback>
        </mc:AlternateContent>
      </w:r>
      <w:r w:rsidRPr="00450269">
        <w:rPr>
          <w:rFonts w:asciiTheme="minorHAnsi" w:hAnsiTheme="minorHAnsi" w:cstheme="minorHAnsi"/>
          <w:noProof/>
          <w:lang w:val="en-IE" w:eastAsia="en-IE"/>
        </w:rPr>
        <w:drawing>
          <wp:anchor distT="0" distB="0" distL="0" distR="0" simplePos="0" relativeHeight="251627520" behindDoc="0" locked="0" layoutInCell="1" allowOverlap="1" wp14:anchorId="68A2D01C" wp14:editId="1C18E3AE">
            <wp:simplePos x="0" y="0"/>
            <wp:positionH relativeFrom="column">
              <wp:align>center</wp:align>
            </wp:positionH>
            <wp:positionV relativeFrom="paragraph">
              <wp:posOffset>0</wp:posOffset>
            </wp:positionV>
            <wp:extent cx="5043170" cy="2100580"/>
            <wp:effectExtent l="0" t="0" r="508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3170" cy="2100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344FA" w:rsidRPr="00450269">
        <w:rPr>
          <w:rFonts w:asciiTheme="minorHAnsi" w:hAnsiTheme="minorHAnsi" w:cstheme="minorHAnsi"/>
        </w:rPr>
        <w:t xml:space="preserve">The login page (Index.jsp, </w:t>
      </w:r>
      <w:r w:rsidR="00450269" w:rsidRPr="00450269">
        <w:rPr>
          <w:rFonts w:asciiTheme="minorHAnsi" w:hAnsiTheme="minorHAnsi" w:cstheme="minorHAnsi"/>
        </w:rPr>
        <w:fldChar w:fldCharType="begin"/>
      </w:r>
      <w:r w:rsidR="00450269" w:rsidRPr="00450269">
        <w:rPr>
          <w:rFonts w:asciiTheme="minorHAnsi" w:hAnsiTheme="minorHAnsi" w:cstheme="minorHAnsi"/>
        </w:rPr>
        <w:instrText xml:space="preserve"> REF _Ref383799949  \* MERGEFORMAT </w:instrText>
      </w:r>
      <w:r w:rsidR="00450269" w:rsidRPr="00450269">
        <w:rPr>
          <w:rFonts w:asciiTheme="minorHAnsi" w:hAnsiTheme="minorHAnsi" w:cstheme="minorHAnsi"/>
        </w:rPr>
        <w:fldChar w:fldCharType="separate"/>
      </w:r>
      <w:r w:rsidR="0021495D" w:rsidRPr="00450269">
        <w:rPr>
          <w:rFonts w:asciiTheme="minorHAnsi" w:hAnsiTheme="minorHAnsi" w:cstheme="minorHAnsi"/>
        </w:rPr>
        <w:t xml:space="preserve">Figure </w:t>
      </w:r>
      <w:r w:rsidR="0021495D" w:rsidRPr="00450269">
        <w:rPr>
          <w:rFonts w:asciiTheme="minorHAnsi" w:hAnsiTheme="minorHAnsi" w:cstheme="minorHAnsi"/>
          <w:noProof/>
        </w:rPr>
        <w:t>13</w:t>
      </w:r>
      <w:r w:rsidR="00450269" w:rsidRPr="00450269">
        <w:rPr>
          <w:rFonts w:asciiTheme="minorHAnsi" w:hAnsiTheme="minorHAnsi" w:cstheme="minorHAnsi"/>
          <w:noProof/>
        </w:rPr>
        <w:fldChar w:fldCharType="end"/>
      </w:r>
      <w:r w:rsidR="004344FA" w:rsidRPr="00450269">
        <w:rPr>
          <w:rFonts w:asciiTheme="minorHAnsi" w:hAnsiTheme="minorHAnsi" w:cstheme="minorHAnsi"/>
        </w:rPr>
        <w:t xml:space="preserve">) is displayed to the user under three circumstances, initially when the user attempts to access the system, when they are re-directed after their logged in session times out or when they have logged out from their session. This page acts as the login page to the system. The user is prompted to enter their username and password. </w:t>
      </w:r>
    </w:p>
    <w:p w14:paraId="00927EBE" w14:textId="26831C4B" w:rsidR="004344FA" w:rsidRPr="00450269" w:rsidRDefault="004344FA" w:rsidP="00450269">
      <w:pPr>
        <w:jc w:val="both"/>
        <w:rPr>
          <w:rFonts w:asciiTheme="minorHAnsi" w:hAnsiTheme="minorHAnsi" w:cstheme="minorHAnsi"/>
          <w:highlight w:val="yellow"/>
        </w:rPr>
      </w:pPr>
      <w:r w:rsidRPr="00450269">
        <w:rPr>
          <w:rFonts w:asciiTheme="minorHAnsi" w:hAnsiTheme="minorHAnsi" w:cstheme="minorHAnsi"/>
        </w:rPr>
        <w:t>Thi</w:t>
      </w:r>
      <w:r w:rsidR="008447E7" w:rsidRPr="00450269">
        <w:rPr>
          <w:rFonts w:asciiTheme="minorHAnsi" w:hAnsiTheme="minorHAnsi" w:cstheme="minorHAnsi"/>
        </w:rPr>
        <w:t>s ‘login’ action is one of the “UserServlet” class’</w:t>
      </w:r>
      <w:r w:rsidRPr="00450269">
        <w:rPr>
          <w:rFonts w:asciiTheme="minorHAnsi" w:hAnsiTheme="minorHAnsi" w:cstheme="minorHAnsi"/>
        </w:rPr>
        <w:t xml:space="preserve">s valid enum actions, when the login form is posted the ‘login’ process begins. Within the servlet code is a ‘switch’ statement to catch the </w:t>
      </w:r>
      <w:r w:rsidR="00C65F47" w:rsidRPr="00450269">
        <w:rPr>
          <w:rFonts w:asciiTheme="minorHAnsi" w:hAnsiTheme="minorHAnsi" w:cstheme="minorHAnsi"/>
        </w:rPr>
        <w:t>valid actions and execute the set</w:t>
      </w:r>
      <w:r w:rsidRPr="00450269">
        <w:rPr>
          <w:rFonts w:asciiTheme="minorHAnsi" w:hAnsiTheme="minorHAnsi" w:cstheme="minorHAnsi"/>
        </w:rPr>
        <w:t xml:space="preserve"> code</w:t>
      </w:r>
      <w:r w:rsidR="00C65F47" w:rsidRPr="00450269">
        <w:rPr>
          <w:rFonts w:asciiTheme="minorHAnsi" w:hAnsiTheme="minorHAnsi" w:cstheme="minorHAnsi"/>
        </w:rPr>
        <w:t xml:space="preserve"> block</w:t>
      </w:r>
      <w:r w:rsidRPr="00450269">
        <w:rPr>
          <w:rFonts w:asciiTheme="minorHAnsi" w:hAnsiTheme="minorHAnsi" w:cstheme="minorHAnsi"/>
        </w:rPr>
        <w:t xml:space="preserve">/action for each. </w:t>
      </w:r>
    </w:p>
    <w:p w14:paraId="0F14FA72" w14:textId="716DD345" w:rsidR="004344FA" w:rsidRPr="00450269" w:rsidRDefault="004344FA" w:rsidP="00450269">
      <w:pPr>
        <w:pStyle w:val="Chapterheading"/>
        <w:jc w:val="both"/>
        <w:rPr>
          <w:rFonts w:asciiTheme="minorHAnsi" w:hAnsiTheme="minorHAnsi" w:cstheme="minorHAnsi"/>
          <w:lang w:val="en-US" w:eastAsia="en-IE"/>
        </w:rPr>
      </w:pPr>
      <w:r w:rsidRPr="00450269">
        <w:rPr>
          <w:rFonts w:asciiTheme="minorHAnsi" w:hAnsiTheme="minorHAnsi" w:cstheme="minorHAnsi"/>
        </w:rPr>
        <w:t xml:space="preserve"> The servlet retrieves the entered username and password from the form request. The password is encrypted using MD5 (message-digest algorithm). A Façade Interface can be used in an application as a ‘remote’ access layer to prevent revealing business components of the application to the client</w:t>
      </w:r>
      <w:r w:rsidR="006F45BE">
        <w:rPr>
          <w:rFonts w:asciiTheme="minorHAnsi" w:hAnsiTheme="minorHAnsi" w:cstheme="minorHAnsi"/>
          <w:noProof/>
          <w:lang w:val="en-IE"/>
        </w:rPr>
        <w:t xml:space="preserve"> </w:t>
      </w:r>
      <w:sdt>
        <w:sdtPr>
          <w:rPr>
            <w:rFonts w:asciiTheme="minorHAnsi" w:hAnsiTheme="minorHAnsi" w:cstheme="minorHAnsi"/>
            <w:noProof/>
            <w:lang w:val="en-IE"/>
          </w:rPr>
          <w:id w:val="1835329813"/>
          <w:citation/>
        </w:sdtPr>
        <w:sdtContent>
          <w:r w:rsidR="006F45BE">
            <w:rPr>
              <w:rFonts w:asciiTheme="minorHAnsi" w:hAnsiTheme="minorHAnsi" w:cstheme="minorHAnsi"/>
              <w:noProof/>
              <w:lang w:val="en-IE"/>
            </w:rPr>
            <w:fldChar w:fldCharType="begin"/>
          </w:r>
          <w:r w:rsidR="006F45BE">
            <w:rPr>
              <w:rFonts w:asciiTheme="minorHAnsi" w:hAnsiTheme="minorHAnsi" w:cstheme="minorHAnsi"/>
              <w:noProof/>
              <w:lang w:val="en-IE"/>
            </w:rPr>
            <w:instrText xml:space="preserve"> CITATION Alu03 \l 6153 </w:instrText>
          </w:r>
          <w:r w:rsidR="006F45BE">
            <w:rPr>
              <w:rFonts w:asciiTheme="minorHAnsi" w:hAnsiTheme="minorHAnsi" w:cstheme="minorHAnsi"/>
              <w:noProof/>
              <w:lang w:val="en-IE"/>
            </w:rPr>
            <w:fldChar w:fldCharType="separate"/>
          </w:r>
          <w:r w:rsidR="006F45BE" w:rsidRPr="006F45BE">
            <w:rPr>
              <w:rFonts w:asciiTheme="minorHAnsi" w:hAnsiTheme="minorHAnsi" w:cstheme="minorHAnsi"/>
              <w:noProof/>
              <w:lang w:val="en-IE"/>
            </w:rPr>
            <w:t>(14)</w:t>
          </w:r>
          <w:r w:rsidR="006F45BE">
            <w:rPr>
              <w:rFonts w:asciiTheme="minorHAnsi" w:hAnsiTheme="minorHAnsi" w:cstheme="minorHAnsi"/>
              <w:noProof/>
              <w:lang w:val="en-IE"/>
            </w:rPr>
            <w:fldChar w:fldCharType="end"/>
          </w:r>
        </w:sdtContent>
      </w:sdt>
      <w:r w:rsidRPr="00450269">
        <w:rPr>
          <w:rFonts w:asciiTheme="minorHAnsi" w:hAnsiTheme="minorHAnsi" w:cstheme="minorHAnsi"/>
        </w:rPr>
        <w:t>.</w:t>
      </w:r>
      <w:r w:rsidRPr="00450269">
        <w:rPr>
          <w:rFonts w:asciiTheme="minorHAnsi" w:hAnsiTheme="minorHAnsi" w:cstheme="minorHAnsi"/>
          <w:lang w:val="en-US" w:eastAsia="en-IE"/>
        </w:rPr>
        <w:t xml:space="preserve"> They encapsulate the components of the application’s business model, which the clients can then access.</w:t>
      </w:r>
    </w:p>
    <w:p w14:paraId="51091EDA" w14:textId="582095F3" w:rsidR="00C65F47" w:rsidRPr="00450269" w:rsidRDefault="008447E7" w:rsidP="00450269">
      <w:pPr>
        <w:pStyle w:val="TableofFigures1"/>
        <w:jc w:val="both"/>
        <w:rPr>
          <w:rFonts w:asciiTheme="minorHAnsi" w:hAnsiTheme="minorHAnsi" w:cstheme="minorHAnsi"/>
        </w:rPr>
      </w:pPr>
      <w:r w:rsidRPr="00450269">
        <w:rPr>
          <w:rFonts w:asciiTheme="minorHAnsi" w:hAnsiTheme="minorHAnsi" w:cstheme="minorHAnsi"/>
        </w:rPr>
        <w:t xml:space="preserve"> A “UserFacade”</w:t>
      </w:r>
      <w:r w:rsidR="004344FA" w:rsidRPr="00450269">
        <w:rPr>
          <w:rFonts w:asciiTheme="minorHAnsi" w:hAnsiTheme="minorHAnsi" w:cstheme="minorHAnsi"/>
        </w:rPr>
        <w:t xml:space="preserve"> clas</w:t>
      </w:r>
      <w:r w:rsidRPr="00450269">
        <w:rPr>
          <w:rFonts w:asciiTheme="minorHAnsi" w:hAnsiTheme="minorHAnsi" w:cstheme="minorHAnsi"/>
        </w:rPr>
        <w:t>s is implemented with a method “authenticateUser”</w:t>
      </w:r>
      <w:r w:rsidR="004344FA" w:rsidRPr="00450269">
        <w:rPr>
          <w:rFonts w:asciiTheme="minorHAnsi" w:hAnsiTheme="minorHAnsi" w:cstheme="minorHAnsi"/>
        </w:rPr>
        <w:t xml:space="preserve"> which takes the username and the encrypted password. The ‘authenticateUser’ method is called from the servlet with the applicable parameters passed in. The implementation of the façade method is progressed by declari</w:t>
      </w:r>
      <w:r w:rsidRPr="00450269">
        <w:rPr>
          <w:rFonts w:asciiTheme="minorHAnsi" w:hAnsiTheme="minorHAnsi" w:cstheme="minorHAnsi"/>
        </w:rPr>
        <w:t>ng a Data Access Object (DAO), “UserDao”</w:t>
      </w:r>
      <w:r w:rsidR="004344FA" w:rsidRPr="00450269">
        <w:rPr>
          <w:rFonts w:asciiTheme="minorHAnsi" w:hAnsiTheme="minorHAnsi" w:cstheme="minorHAnsi"/>
        </w:rPr>
        <w:t xml:space="preserve">. </w:t>
      </w:r>
      <w:r w:rsidR="00155ACA" w:rsidRPr="00450269">
        <w:rPr>
          <w:rFonts w:asciiTheme="minorHAnsi" w:hAnsiTheme="minorHAnsi" w:cstheme="minorHAnsi"/>
        </w:rPr>
        <w:t xml:space="preserve">The association between the User façade interface and the data abstract object is illustrated in </w:t>
      </w:r>
      <w:r w:rsidR="00155ACA" w:rsidRPr="00450269">
        <w:rPr>
          <w:rFonts w:asciiTheme="minorHAnsi" w:hAnsiTheme="minorHAnsi" w:cstheme="minorHAnsi"/>
        </w:rPr>
        <w:fldChar w:fldCharType="begin"/>
      </w:r>
      <w:r w:rsidR="00155ACA" w:rsidRPr="00450269">
        <w:rPr>
          <w:rFonts w:asciiTheme="minorHAnsi" w:hAnsiTheme="minorHAnsi" w:cstheme="minorHAnsi"/>
        </w:rPr>
        <w:instrText xml:space="preserve"> REF _Ref384067922 \h </w:instrText>
      </w:r>
      <w:r w:rsidR="00450269">
        <w:rPr>
          <w:rFonts w:asciiTheme="minorHAnsi" w:hAnsiTheme="minorHAnsi" w:cstheme="minorHAnsi"/>
        </w:rPr>
        <w:instrText xml:space="preserve"> \* MERGEFORMAT </w:instrText>
      </w:r>
      <w:r w:rsidR="00155ACA" w:rsidRPr="00450269">
        <w:rPr>
          <w:rFonts w:asciiTheme="minorHAnsi" w:hAnsiTheme="minorHAnsi" w:cstheme="minorHAnsi"/>
        </w:rPr>
      </w:r>
      <w:r w:rsidR="00155ACA" w:rsidRPr="00450269">
        <w:rPr>
          <w:rFonts w:asciiTheme="minorHAnsi" w:hAnsiTheme="minorHAnsi" w:cstheme="minorHAnsi"/>
        </w:rPr>
        <w:fldChar w:fldCharType="separate"/>
      </w:r>
      <w:r w:rsidR="00155ACA" w:rsidRPr="00450269">
        <w:rPr>
          <w:rFonts w:asciiTheme="minorHAnsi" w:hAnsiTheme="minorHAnsi" w:cstheme="minorHAnsi"/>
        </w:rPr>
        <w:t xml:space="preserve">Figure </w:t>
      </w:r>
      <w:r w:rsidR="00155ACA" w:rsidRPr="00450269">
        <w:rPr>
          <w:rFonts w:asciiTheme="minorHAnsi" w:hAnsiTheme="minorHAnsi" w:cstheme="minorHAnsi"/>
          <w:noProof/>
        </w:rPr>
        <w:t>14</w:t>
      </w:r>
      <w:r w:rsidR="00155ACA" w:rsidRPr="00450269">
        <w:rPr>
          <w:rFonts w:asciiTheme="minorHAnsi" w:hAnsiTheme="minorHAnsi" w:cstheme="minorHAnsi"/>
        </w:rPr>
        <w:fldChar w:fldCharType="end"/>
      </w:r>
      <w:r w:rsidR="00155ACA" w:rsidRPr="00450269">
        <w:rPr>
          <w:rFonts w:asciiTheme="minorHAnsi" w:hAnsiTheme="minorHAnsi" w:cstheme="minorHAnsi"/>
        </w:rPr>
        <w:t xml:space="preserve">. </w:t>
      </w:r>
      <w:r w:rsidR="004344FA" w:rsidRPr="00450269">
        <w:rPr>
          <w:rFonts w:asciiTheme="minorHAnsi" w:hAnsiTheme="minorHAnsi" w:cstheme="minorHAnsi"/>
        </w:rPr>
        <w:t>A data access object is an attempt of creating an intermediate layer between the application and the database, whereby information from the data source is stored in an object of the application</w:t>
      </w:r>
      <w:sdt>
        <w:sdtPr>
          <w:rPr>
            <w:rFonts w:asciiTheme="minorHAnsi" w:hAnsiTheme="minorHAnsi" w:cstheme="minorHAnsi"/>
          </w:rPr>
          <w:id w:val="1750531698"/>
          <w:citation/>
        </w:sdtPr>
        <w:sdtContent>
          <w:r w:rsidR="00AA5679">
            <w:rPr>
              <w:rFonts w:asciiTheme="minorHAnsi" w:hAnsiTheme="minorHAnsi" w:cstheme="minorHAnsi"/>
            </w:rPr>
            <w:fldChar w:fldCharType="begin"/>
          </w:r>
          <w:r w:rsidR="00AA5679">
            <w:rPr>
              <w:rFonts w:asciiTheme="minorHAnsi" w:hAnsiTheme="minorHAnsi" w:cstheme="minorHAnsi"/>
              <w:lang w:val="en-IE"/>
            </w:rPr>
            <w:instrText xml:space="preserve"> CITATION Alu03 \l 6153 </w:instrText>
          </w:r>
          <w:r w:rsidR="00AA5679">
            <w:rPr>
              <w:rFonts w:asciiTheme="minorHAnsi" w:hAnsiTheme="minorHAnsi" w:cstheme="minorHAnsi"/>
            </w:rPr>
            <w:fldChar w:fldCharType="separate"/>
          </w:r>
          <w:r w:rsidR="00AA5679">
            <w:rPr>
              <w:rFonts w:asciiTheme="minorHAnsi" w:hAnsiTheme="minorHAnsi" w:cstheme="minorHAnsi"/>
              <w:noProof/>
              <w:lang w:val="en-IE"/>
            </w:rPr>
            <w:t xml:space="preserve"> </w:t>
          </w:r>
          <w:r w:rsidR="00AA5679" w:rsidRPr="00AA5679">
            <w:rPr>
              <w:rFonts w:asciiTheme="minorHAnsi" w:hAnsiTheme="minorHAnsi" w:cstheme="minorHAnsi"/>
              <w:noProof/>
              <w:lang w:val="en-IE"/>
            </w:rPr>
            <w:t>(14)</w:t>
          </w:r>
          <w:r w:rsidR="00AA5679">
            <w:rPr>
              <w:rFonts w:asciiTheme="minorHAnsi" w:hAnsiTheme="minorHAnsi" w:cstheme="minorHAnsi"/>
            </w:rPr>
            <w:fldChar w:fldCharType="end"/>
          </w:r>
        </w:sdtContent>
      </w:sdt>
      <w:r w:rsidR="004344FA" w:rsidRPr="00450269">
        <w:rPr>
          <w:rFonts w:asciiTheme="minorHAnsi" w:hAnsiTheme="minorHAnsi" w:cstheme="minorHAnsi"/>
        </w:rPr>
        <w:t>. Using Java beans designed to store the values of the retrieved attributes from the data source are an implementation of a DAO. Using a DAO keeps the data source hidden from the client. The application can then access and manipulate the values of the Java bean. Two Java beans a</w:t>
      </w:r>
      <w:r w:rsidR="0069125A" w:rsidRPr="00450269">
        <w:rPr>
          <w:rFonts w:asciiTheme="minorHAnsi" w:hAnsiTheme="minorHAnsi" w:cstheme="minorHAnsi"/>
        </w:rPr>
        <w:t>re used for the login process, “UserBean”</w:t>
      </w:r>
      <w:r w:rsidR="004344FA" w:rsidRPr="00450269">
        <w:rPr>
          <w:rFonts w:asciiTheme="minorHAnsi" w:hAnsiTheme="minorHAnsi" w:cstheme="minorHAnsi"/>
        </w:rPr>
        <w:t xml:space="preserve"> and </w:t>
      </w:r>
      <w:r w:rsidR="0069125A" w:rsidRPr="00450269">
        <w:rPr>
          <w:rFonts w:asciiTheme="minorHAnsi" w:hAnsiTheme="minorHAnsi" w:cstheme="minorHAnsi"/>
        </w:rPr>
        <w:t>“</w:t>
      </w:r>
      <w:r w:rsidR="004344FA" w:rsidRPr="00450269">
        <w:rPr>
          <w:rFonts w:asciiTheme="minorHAnsi" w:hAnsiTheme="minorHAnsi" w:cstheme="minorHAnsi"/>
        </w:rPr>
        <w:t>UserRoleBean</w:t>
      </w:r>
      <w:r w:rsidR="0069125A" w:rsidRPr="00450269">
        <w:rPr>
          <w:rFonts w:asciiTheme="minorHAnsi" w:hAnsiTheme="minorHAnsi" w:cstheme="minorHAnsi"/>
        </w:rPr>
        <w:t>”</w:t>
      </w:r>
      <w:r w:rsidR="004344FA" w:rsidRPr="00450269">
        <w:rPr>
          <w:rFonts w:asciiTheme="minorHAnsi" w:hAnsiTheme="minorHAnsi" w:cstheme="minorHAnsi"/>
        </w:rPr>
        <w:t>.</w:t>
      </w:r>
      <w:r w:rsidR="00113D49" w:rsidRPr="00450269">
        <w:rPr>
          <w:rFonts w:asciiTheme="minorHAnsi" w:hAnsiTheme="minorHAnsi" w:cstheme="minorHAnsi"/>
        </w:rPr>
        <w:t xml:space="preserve"> </w:t>
      </w:r>
      <w:r w:rsidR="004344FA" w:rsidRPr="00450269">
        <w:rPr>
          <w:rFonts w:asciiTheme="minorHAnsi" w:hAnsiTheme="minorHAnsi" w:cstheme="minorHAnsi"/>
        </w:rPr>
        <w:t xml:space="preserve">The user’s credentials are authenticated by querying the database to confirm there is a valid user whose username matches the entered username and password matches the encrypted password. If there is no match, a message is returned to client’s browser alerting them that no valid user matched the entered details. If successful, a ‘UserBean’ is populated by all </w:t>
      </w:r>
      <w:r w:rsidR="0069125A" w:rsidRPr="00450269">
        <w:rPr>
          <w:rFonts w:asciiTheme="minorHAnsi" w:hAnsiTheme="minorHAnsi" w:cstheme="minorHAnsi"/>
        </w:rPr>
        <w:t>the user details and a list of “</w:t>
      </w:r>
      <w:r w:rsidR="004344FA" w:rsidRPr="00450269">
        <w:rPr>
          <w:rFonts w:asciiTheme="minorHAnsi" w:hAnsiTheme="minorHAnsi" w:cstheme="minorHAnsi"/>
        </w:rPr>
        <w:t>UserRoleBean</w:t>
      </w:r>
      <w:r w:rsidR="0069125A" w:rsidRPr="00450269">
        <w:rPr>
          <w:rFonts w:asciiTheme="minorHAnsi" w:hAnsiTheme="minorHAnsi" w:cstheme="minorHAnsi"/>
        </w:rPr>
        <w:t>” objects</w:t>
      </w:r>
      <w:r w:rsidR="004344FA" w:rsidRPr="00450269">
        <w:rPr>
          <w:rFonts w:asciiTheme="minorHAnsi" w:hAnsiTheme="minorHAnsi" w:cstheme="minorHAnsi"/>
        </w:rPr>
        <w:t xml:space="preserve"> are popu</w:t>
      </w:r>
      <w:r w:rsidR="0069125A" w:rsidRPr="00450269">
        <w:rPr>
          <w:rFonts w:asciiTheme="minorHAnsi" w:hAnsiTheme="minorHAnsi" w:cstheme="minorHAnsi"/>
        </w:rPr>
        <w:t>lated by the user’s roles. The “UserBean”</w:t>
      </w:r>
      <w:r w:rsidR="004344FA" w:rsidRPr="00450269">
        <w:rPr>
          <w:rFonts w:asciiTheme="minorHAnsi" w:hAnsiTheme="minorHAnsi" w:cstheme="minorHAnsi"/>
        </w:rPr>
        <w:t xml:space="preserve"> class </w:t>
      </w:r>
      <w:r w:rsidR="0069125A" w:rsidRPr="00450269">
        <w:rPr>
          <w:rFonts w:asciiTheme="minorHAnsi" w:hAnsiTheme="minorHAnsi" w:cstheme="minorHAnsi"/>
        </w:rPr>
        <w:t>has an attribute for a list of “UserRoleBeans”</w:t>
      </w:r>
      <w:r w:rsidR="004344FA" w:rsidRPr="00450269">
        <w:rPr>
          <w:rFonts w:asciiTheme="minorHAnsi" w:hAnsiTheme="minorHAnsi" w:cstheme="minorHAnsi"/>
        </w:rPr>
        <w:t xml:space="preserve">. These values are populated from the returned dataset from querying the database. </w:t>
      </w:r>
    </w:p>
    <w:p w14:paraId="7F47B73A" w14:textId="0B50F0C7" w:rsidR="00C65F47" w:rsidRPr="00450269" w:rsidRDefault="000971AD" w:rsidP="00450269">
      <w:pPr>
        <w:pStyle w:val="TableofFigures1"/>
        <w:jc w:val="both"/>
        <w:rPr>
          <w:rFonts w:asciiTheme="minorHAnsi" w:hAnsiTheme="minorHAnsi" w:cstheme="minorHAnsi"/>
        </w:rPr>
      </w:pPr>
      <w:r w:rsidRPr="00450269">
        <w:rPr>
          <w:rFonts w:asciiTheme="minorHAnsi" w:hAnsiTheme="minorHAnsi" w:cstheme="minorHAnsi"/>
          <w:noProof/>
          <w:lang w:val="en-IE" w:eastAsia="en-IE"/>
        </w:rPr>
        <w:lastRenderedPageBreak/>
        <mc:AlternateContent>
          <mc:Choice Requires="wps">
            <w:drawing>
              <wp:anchor distT="0" distB="0" distL="114300" distR="114300" simplePos="0" relativeHeight="251696128" behindDoc="0" locked="0" layoutInCell="1" allowOverlap="1" wp14:anchorId="312E2F0E" wp14:editId="1A38ACFC">
                <wp:simplePos x="0" y="0"/>
                <wp:positionH relativeFrom="column">
                  <wp:posOffset>0</wp:posOffset>
                </wp:positionH>
                <wp:positionV relativeFrom="paragraph">
                  <wp:posOffset>4333875</wp:posOffset>
                </wp:positionV>
                <wp:extent cx="5267325" cy="338455"/>
                <wp:effectExtent l="0" t="0" r="9525" b="4445"/>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7325" cy="338455"/>
                        </a:xfrm>
                        <a:prstGeom prst="rect">
                          <a:avLst/>
                        </a:prstGeom>
                        <a:solidFill>
                          <a:prstClr val="white"/>
                        </a:solidFill>
                        <a:ln>
                          <a:noFill/>
                        </a:ln>
                        <a:effectLst/>
                      </wps:spPr>
                      <wps:txbx>
                        <w:txbxContent>
                          <w:p w14:paraId="3ACB5CB5" w14:textId="2F78B204" w:rsidR="000C2A26" w:rsidRPr="008D2F92" w:rsidRDefault="000C2A26" w:rsidP="00155ACA">
                            <w:pPr>
                              <w:pStyle w:val="Caption"/>
                              <w:rPr>
                                <w:rFonts w:cs="Times New Roman"/>
                                <w:noProof/>
                                <w:kern w:val="1"/>
                              </w:rPr>
                            </w:pPr>
                            <w:bookmarkStart w:id="71" w:name="_Ref384067922"/>
                            <w:bookmarkStart w:id="72" w:name="_Toc384370417"/>
                            <w:r>
                              <w:t xml:space="preserve">Figure </w:t>
                            </w:r>
                            <w:r>
                              <w:fldChar w:fldCharType="begin"/>
                            </w:r>
                            <w:r>
                              <w:instrText xml:space="preserve"> SEQ Figure \* ARABIC </w:instrText>
                            </w:r>
                            <w:r>
                              <w:fldChar w:fldCharType="separate"/>
                            </w:r>
                            <w:r>
                              <w:rPr>
                                <w:noProof/>
                              </w:rPr>
                              <w:t>14</w:t>
                            </w:r>
                            <w:r>
                              <w:fldChar w:fldCharType="end"/>
                            </w:r>
                            <w:bookmarkEnd w:id="71"/>
                            <w:r>
                              <w:t>: User facade interface - DAO class association diagram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12E2F0E" id="Text Box 49" o:spid="_x0000_s1032" type="#_x0000_t202" style="position:absolute;left:0;text-align:left;margin-left:0;margin-top:341.25pt;width:414.75pt;height:26.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" stroked="f">
                <v:path arrowok="t"/>
                <v:textbox style="mso-fit-shape-to-text:t" inset="0,0,0,0">
                  <w:txbxContent>
                    <w:p w14:paraId="3ACB5CB5" w14:textId="2F78B204" w:rsidR="000C2A26" w:rsidRPr="008D2F92" w:rsidRDefault="000C2A26" w:rsidP="00155ACA">
                      <w:pPr>
                        <w:pStyle w:val="Caption"/>
                        <w:rPr>
                          <w:rFonts w:cs="Times New Roman"/>
                          <w:noProof/>
                          <w:kern w:val="1"/>
                        </w:rPr>
                      </w:pPr>
                      <w:bookmarkStart w:id="73" w:name="_Ref384067922"/>
                      <w:bookmarkStart w:id="74" w:name="_Toc384370417"/>
                      <w:r>
                        <w:t xml:space="preserve">Figure </w:t>
                      </w:r>
                      <w:r>
                        <w:fldChar w:fldCharType="begin"/>
                      </w:r>
                      <w:r>
                        <w:instrText xml:space="preserve"> SEQ Figure \* ARABIC </w:instrText>
                      </w:r>
                      <w:r>
                        <w:fldChar w:fldCharType="separate"/>
                      </w:r>
                      <w:r>
                        <w:rPr>
                          <w:noProof/>
                        </w:rPr>
                        <w:t>14</w:t>
                      </w:r>
                      <w:r>
                        <w:fldChar w:fldCharType="end"/>
                      </w:r>
                      <w:bookmarkEnd w:id="73"/>
                      <w:r>
                        <w:t>: User facade interface - DAO class association diagram</w:t>
                      </w:r>
                      <w:bookmarkEnd w:id="74"/>
                    </w:p>
                  </w:txbxContent>
                </v:textbox>
                <w10:wrap type="topAndBottom"/>
              </v:shape>
            </w:pict>
          </mc:Fallback>
        </mc:AlternateContent>
      </w:r>
      <w:r w:rsidRPr="00450269">
        <w:rPr>
          <w:rFonts w:asciiTheme="minorHAnsi" w:hAnsiTheme="minorHAnsi" w:cstheme="minorHAnsi"/>
          <w:noProof/>
          <w:lang w:val="en-IE" w:eastAsia="en-IE"/>
        </w:rPr>
        <w:drawing>
          <wp:anchor distT="0" distB="0" distL="114300" distR="114300" simplePos="0" relativeHeight="251693056" behindDoc="0" locked="0" layoutInCell="1" allowOverlap="1" wp14:anchorId="18B7E818" wp14:editId="6334B6FD">
            <wp:simplePos x="0" y="0"/>
            <wp:positionH relativeFrom="column">
              <wp:posOffset>0</wp:posOffset>
            </wp:positionH>
            <wp:positionV relativeFrom="paragraph">
              <wp:posOffset>0</wp:posOffset>
            </wp:positionV>
            <wp:extent cx="5267325" cy="4276725"/>
            <wp:effectExtent l="0" t="0" r="9525" b="9525"/>
            <wp:wrapTopAndBottom/>
            <wp:docPr id="3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27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F75749" w14:textId="77777777" w:rsidR="004344FA" w:rsidRPr="00450269" w:rsidRDefault="004344FA" w:rsidP="00450269">
      <w:pPr>
        <w:jc w:val="both"/>
        <w:rPr>
          <w:rFonts w:asciiTheme="minorHAnsi" w:hAnsiTheme="minorHAnsi" w:cstheme="minorHAnsi"/>
        </w:rPr>
      </w:pPr>
      <w:r w:rsidRPr="00450269">
        <w:rPr>
          <w:rFonts w:asciiTheme="minorHAnsi" w:hAnsiTheme="minorHAnsi" w:cstheme="minorHAnsi"/>
        </w:rPr>
        <w:t xml:space="preserve">Java servlets can import various functionalities for dealing with HTTP requests, responses and sessions. If the user’s details are valid, the HTTP session storage structure is populated by the user’s details and role permissions which will be used throughout the application for access and security. </w:t>
      </w:r>
    </w:p>
    <w:p w14:paraId="3DDC69BE" w14:textId="77777777" w:rsidR="004344FA" w:rsidRPr="00450269" w:rsidRDefault="004344FA" w:rsidP="00450269">
      <w:pPr>
        <w:pStyle w:val="TableofFigures1"/>
        <w:jc w:val="both"/>
        <w:rPr>
          <w:rFonts w:asciiTheme="minorHAnsi" w:hAnsiTheme="minorHAnsi" w:cstheme="minorHAnsi"/>
        </w:rPr>
      </w:pPr>
    </w:p>
    <w:p w14:paraId="4BD1747E" w14:textId="272CABC8" w:rsidR="004344FA" w:rsidRPr="00450269" w:rsidRDefault="00667214" w:rsidP="00450269">
      <w:pPr>
        <w:pStyle w:val="TableofFigures1"/>
        <w:jc w:val="both"/>
        <w:rPr>
          <w:rFonts w:asciiTheme="minorHAnsi" w:hAnsiTheme="minorHAnsi" w:cstheme="minorHAnsi"/>
        </w:rPr>
      </w:pPr>
      <w:r w:rsidRPr="00450269">
        <w:rPr>
          <w:rFonts w:asciiTheme="minorHAnsi" w:hAnsiTheme="minorHAnsi" w:cstheme="minorHAnsi"/>
        </w:rPr>
        <w:t>The only system role</w:t>
      </w:r>
      <w:r w:rsidR="004344FA" w:rsidRPr="00450269">
        <w:rPr>
          <w:rFonts w:asciiTheme="minorHAnsi" w:hAnsiTheme="minorHAnsi" w:cstheme="minorHAnsi"/>
        </w:rPr>
        <w:t xml:space="preserve"> implemented was ‘admin’ which permits the user to additional modules and system actions. The user has gained access into the web application. If the user allows their session to time out, due to thirty minutes of inactivity, any further actions in the system will result in them being returned to the login page</w:t>
      </w:r>
      <w:r w:rsidRPr="00450269">
        <w:rPr>
          <w:rFonts w:asciiTheme="minorHAnsi" w:hAnsiTheme="minorHAnsi" w:cstheme="minorHAnsi"/>
        </w:rPr>
        <w:t>, their attempted action is not fulfilled</w:t>
      </w:r>
      <w:r w:rsidR="004344FA" w:rsidRPr="00450269">
        <w:rPr>
          <w:rFonts w:asciiTheme="minorHAnsi" w:hAnsiTheme="minorHAnsi" w:cstheme="minorHAnsi"/>
        </w:rPr>
        <w:t xml:space="preserve">. The system user can choose to log out, doing so will send a </w:t>
      </w:r>
      <w:r w:rsidRPr="00450269">
        <w:rPr>
          <w:rFonts w:asciiTheme="minorHAnsi" w:hAnsiTheme="minorHAnsi" w:cstheme="minorHAnsi"/>
        </w:rPr>
        <w:t>‘</w:t>
      </w:r>
      <w:r w:rsidR="004344FA" w:rsidRPr="00450269">
        <w:rPr>
          <w:rFonts w:asciiTheme="minorHAnsi" w:hAnsiTheme="minorHAnsi" w:cstheme="minorHAnsi"/>
        </w:rPr>
        <w:t>logout’ request to the ‘UserServlet’, this is a defined valid action and results in the session being terminated, all session attributes are removed and the user is returned to the login page. The message “Logged out” is displayed.</w:t>
      </w:r>
    </w:p>
    <w:p w14:paraId="3D6ED0C7" w14:textId="77777777" w:rsidR="004344FA" w:rsidRPr="00450269" w:rsidRDefault="004344FA" w:rsidP="00450269">
      <w:pPr>
        <w:pStyle w:val="TableofFigures1"/>
        <w:jc w:val="both"/>
        <w:rPr>
          <w:rFonts w:asciiTheme="minorHAnsi" w:hAnsiTheme="minorHAnsi" w:cstheme="minorHAnsi"/>
        </w:rPr>
      </w:pPr>
    </w:p>
    <w:p w14:paraId="5F4C3550" w14:textId="36CC7D66" w:rsidR="004344FA" w:rsidRPr="00450269" w:rsidRDefault="000971AD" w:rsidP="00450269">
      <w:pPr>
        <w:pStyle w:val="TableofFigures1"/>
        <w:ind w:left="720"/>
        <w:jc w:val="both"/>
        <w:rPr>
          <w:rFonts w:asciiTheme="minorHAnsi" w:hAnsiTheme="minorHAnsi" w:cstheme="minorHAnsi"/>
        </w:rPr>
      </w:pPr>
      <w:r w:rsidRPr="00450269">
        <w:rPr>
          <w:rFonts w:asciiTheme="minorHAnsi" w:hAnsiTheme="minorHAnsi" w:cstheme="minorHAnsi"/>
          <w:noProof/>
          <w:lang w:val="en-IE" w:eastAsia="en-IE"/>
        </w:rPr>
        <w:lastRenderedPageBreak/>
        <mc:AlternateContent>
          <mc:Choice Requires="wps">
            <w:drawing>
              <wp:anchor distT="0" distB="0" distL="114300" distR="114300" simplePos="0" relativeHeight="251636736" behindDoc="0" locked="0" layoutInCell="1" allowOverlap="1" wp14:anchorId="12F0CBED" wp14:editId="01B5CED5">
                <wp:simplePos x="0" y="0"/>
                <wp:positionH relativeFrom="column">
                  <wp:posOffset>95250</wp:posOffset>
                </wp:positionH>
                <wp:positionV relativeFrom="paragraph">
                  <wp:posOffset>3874135</wp:posOffset>
                </wp:positionV>
                <wp:extent cx="5271770" cy="338455"/>
                <wp:effectExtent l="0" t="0" r="5080" b="4445"/>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1770" cy="338455"/>
                        </a:xfrm>
                        <a:prstGeom prst="rect">
                          <a:avLst/>
                        </a:prstGeom>
                        <a:solidFill>
                          <a:prstClr val="white"/>
                        </a:solidFill>
                        <a:ln>
                          <a:noFill/>
                        </a:ln>
                        <a:effectLst/>
                      </wps:spPr>
                      <wps:txbx>
                        <w:txbxContent>
                          <w:p w14:paraId="5A403965" w14:textId="77777777" w:rsidR="000C2A26" w:rsidRPr="00F347DC" w:rsidRDefault="000C2A26" w:rsidP="004344FA">
                            <w:pPr>
                              <w:pStyle w:val="Caption"/>
                              <w:rPr>
                                <w:rFonts w:cs="Times New Roman"/>
                                <w:noProof/>
                                <w:kern w:val="1"/>
                              </w:rPr>
                            </w:pPr>
                            <w:bookmarkStart w:id="75" w:name="_Ref383800315"/>
                            <w:bookmarkStart w:id="76" w:name="_Toc384370418"/>
                            <w:r>
                              <w:t xml:space="preserve">Figure </w:t>
                            </w:r>
                            <w:r>
                              <w:fldChar w:fldCharType="begin"/>
                            </w:r>
                            <w:r>
                              <w:instrText xml:space="preserve"> SEQ Figure \* ARABIC </w:instrText>
                            </w:r>
                            <w:r>
                              <w:fldChar w:fldCharType="separate"/>
                            </w:r>
                            <w:r>
                              <w:rPr>
                                <w:noProof/>
                              </w:rPr>
                              <w:t>15</w:t>
                            </w:r>
                            <w:r>
                              <w:fldChar w:fldCharType="end"/>
                            </w:r>
                            <w:bookmarkEnd w:id="75"/>
                            <w:r>
                              <w:t>: Search Service User screen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2F0CBED" id="Text Box 36" o:spid="_x0000_s1033" type="#_x0000_t202" style="position:absolute;left:0;text-align:left;margin-left:7.5pt;margin-top:305.05pt;width:415.1pt;height:26.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" stroked="f">
                <v:path arrowok="t"/>
                <v:textbox style="mso-fit-shape-to-text:t" inset="0,0,0,0">
                  <w:txbxContent>
                    <w:p w14:paraId="5A403965" w14:textId="77777777" w:rsidR="000C2A26" w:rsidRPr="00F347DC" w:rsidRDefault="000C2A26" w:rsidP="004344FA">
                      <w:pPr>
                        <w:pStyle w:val="Caption"/>
                        <w:rPr>
                          <w:rFonts w:cs="Times New Roman"/>
                          <w:noProof/>
                          <w:kern w:val="1"/>
                        </w:rPr>
                      </w:pPr>
                      <w:bookmarkStart w:id="77" w:name="_Ref383800315"/>
                      <w:bookmarkStart w:id="78" w:name="_Toc384370418"/>
                      <w:r>
                        <w:t xml:space="preserve">Figure </w:t>
                      </w:r>
                      <w:r>
                        <w:fldChar w:fldCharType="begin"/>
                      </w:r>
                      <w:r>
                        <w:instrText xml:space="preserve"> SEQ Figure \* ARABIC </w:instrText>
                      </w:r>
                      <w:r>
                        <w:fldChar w:fldCharType="separate"/>
                      </w:r>
                      <w:r>
                        <w:rPr>
                          <w:noProof/>
                        </w:rPr>
                        <w:t>15</w:t>
                      </w:r>
                      <w:r>
                        <w:fldChar w:fldCharType="end"/>
                      </w:r>
                      <w:bookmarkEnd w:id="77"/>
                      <w:r>
                        <w:t>: Search Service User screen</w:t>
                      </w:r>
                      <w:bookmarkEnd w:id="78"/>
                    </w:p>
                  </w:txbxContent>
                </v:textbox>
                <w10:wrap type="square"/>
              </v:shape>
            </w:pict>
          </mc:Fallback>
        </mc:AlternateContent>
      </w:r>
      <w:r w:rsidRPr="00450269">
        <w:rPr>
          <w:rFonts w:asciiTheme="minorHAnsi" w:hAnsiTheme="minorHAnsi" w:cstheme="minorHAnsi"/>
          <w:noProof/>
          <w:lang w:val="en-IE" w:eastAsia="en-IE"/>
        </w:rPr>
        <w:drawing>
          <wp:anchor distT="0" distB="0" distL="0" distR="0" simplePos="0" relativeHeight="251630592" behindDoc="0" locked="0" layoutInCell="1" allowOverlap="1" wp14:anchorId="7F485F32" wp14:editId="7C0A0824">
            <wp:simplePos x="0" y="0"/>
            <wp:positionH relativeFrom="column">
              <wp:posOffset>95250</wp:posOffset>
            </wp:positionH>
            <wp:positionV relativeFrom="paragraph">
              <wp:posOffset>372110</wp:posOffset>
            </wp:positionV>
            <wp:extent cx="5271770" cy="3444875"/>
            <wp:effectExtent l="0" t="0" r="5080" b="3175"/>
            <wp:wrapSquare wrapText="largest"/>
            <wp:docPr id="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344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344FA" w:rsidRPr="00450269">
        <w:rPr>
          <w:rFonts w:asciiTheme="minorHAnsi" w:hAnsiTheme="minorHAnsi" w:cstheme="minorHAnsi"/>
        </w:rPr>
        <w:br/>
      </w:r>
    </w:p>
    <w:p w14:paraId="09A621CC" w14:textId="7777777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 xml:space="preserve">Once the user has logged in, they are directed to the page displayed in </w:t>
      </w:r>
      <w:r w:rsidR="00450269" w:rsidRPr="00450269">
        <w:rPr>
          <w:rFonts w:asciiTheme="minorHAnsi" w:hAnsiTheme="minorHAnsi" w:cstheme="minorHAnsi"/>
        </w:rPr>
        <w:fldChar w:fldCharType="begin"/>
      </w:r>
      <w:r w:rsidR="00450269" w:rsidRPr="00450269">
        <w:rPr>
          <w:rFonts w:asciiTheme="minorHAnsi" w:hAnsiTheme="minorHAnsi" w:cstheme="minorHAnsi"/>
        </w:rPr>
        <w:instrText xml:space="preserve"> REF _Ref383800315  \* MERGEFORMAT </w:instrText>
      </w:r>
      <w:r w:rsidR="00450269" w:rsidRPr="00450269">
        <w:rPr>
          <w:rFonts w:asciiTheme="minorHAnsi" w:hAnsiTheme="minorHAnsi" w:cstheme="minorHAnsi"/>
        </w:rPr>
        <w:fldChar w:fldCharType="separate"/>
      </w:r>
      <w:r w:rsidR="00667214" w:rsidRPr="00450269">
        <w:rPr>
          <w:rFonts w:asciiTheme="minorHAnsi" w:hAnsiTheme="minorHAnsi" w:cstheme="minorHAnsi"/>
        </w:rPr>
        <w:t xml:space="preserve">Figure </w:t>
      </w:r>
      <w:r w:rsidR="00667214" w:rsidRPr="00450269">
        <w:rPr>
          <w:rFonts w:asciiTheme="minorHAnsi" w:hAnsiTheme="minorHAnsi" w:cstheme="minorHAnsi"/>
          <w:noProof/>
        </w:rPr>
        <w:t>15</w:t>
      </w:r>
      <w:r w:rsidR="00450269" w:rsidRPr="00450269">
        <w:rPr>
          <w:rFonts w:asciiTheme="minorHAnsi" w:hAnsiTheme="minorHAnsi" w:cstheme="minorHAnsi"/>
          <w:noProof/>
        </w:rPr>
        <w:fldChar w:fldCharType="end"/>
      </w:r>
      <w:r w:rsidRPr="00450269">
        <w:rPr>
          <w:rFonts w:asciiTheme="minorHAnsi" w:hAnsiTheme="minorHAnsi" w:cstheme="minorHAnsi"/>
        </w:rPr>
        <w:t>, which allows them to search for a service user.</w:t>
      </w:r>
    </w:p>
    <w:p w14:paraId="7E1207CD" w14:textId="77777777" w:rsidR="000A6D83" w:rsidRDefault="004344FA" w:rsidP="00450269">
      <w:pPr>
        <w:pStyle w:val="TableofFigures1"/>
        <w:jc w:val="both"/>
        <w:rPr>
          <w:rFonts w:asciiTheme="minorHAnsi" w:hAnsiTheme="minorHAnsi" w:cstheme="minorHAnsi"/>
        </w:rPr>
      </w:pPr>
      <w:r w:rsidRPr="00450269">
        <w:rPr>
          <w:rFonts w:asciiTheme="minorHAnsi" w:hAnsiTheme="minorHAnsi" w:cstheme="minorHAnsi"/>
        </w:rPr>
        <w:t>In continuati</w:t>
      </w:r>
      <w:r w:rsidR="008272FE" w:rsidRPr="00450269">
        <w:rPr>
          <w:rFonts w:asciiTheme="minorHAnsi" w:hAnsiTheme="minorHAnsi" w:cstheme="minorHAnsi"/>
        </w:rPr>
        <w:t>on on the services provided by “UserServlet”</w:t>
      </w:r>
      <w:r w:rsidRPr="00450269">
        <w:rPr>
          <w:rFonts w:asciiTheme="minorHAnsi" w:hAnsiTheme="minorHAnsi" w:cstheme="minorHAnsi"/>
        </w:rPr>
        <w:t xml:space="preserve"> </w:t>
      </w:r>
      <w:r w:rsidR="008272FE" w:rsidRPr="00450269">
        <w:rPr>
          <w:rFonts w:asciiTheme="minorHAnsi" w:hAnsiTheme="minorHAnsi" w:cstheme="minorHAnsi"/>
        </w:rPr>
        <w:t>“</w:t>
      </w:r>
      <w:r w:rsidRPr="00450269">
        <w:rPr>
          <w:rFonts w:asciiTheme="minorHAnsi" w:hAnsiTheme="minorHAnsi" w:cstheme="minorHAnsi"/>
        </w:rPr>
        <w:t>User Management</w:t>
      </w:r>
      <w:r w:rsidR="008272FE" w:rsidRPr="00450269">
        <w:rPr>
          <w:rFonts w:asciiTheme="minorHAnsi" w:hAnsiTheme="minorHAnsi" w:cstheme="minorHAnsi"/>
        </w:rPr>
        <w:t>”</w:t>
      </w:r>
      <w:r w:rsidRPr="00450269">
        <w:rPr>
          <w:rFonts w:asciiTheme="minorHAnsi" w:hAnsiTheme="minorHAnsi" w:cstheme="minorHAnsi"/>
        </w:rPr>
        <w:t xml:space="preserve"> is an option which can be selected by top navigat</w:t>
      </w:r>
      <w:r w:rsidR="008272FE" w:rsidRPr="00450269">
        <w:rPr>
          <w:rFonts w:asciiTheme="minorHAnsi" w:hAnsiTheme="minorHAnsi" w:cstheme="minorHAnsi"/>
        </w:rPr>
        <w:t>ion bar.</w:t>
      </w:r>
    </w:p>
    <w:p w14:paraId="456B3985" w14:textId="7A3E05F1" w:rsidR="004344FA" w:rsidRPr="00450269" w:rsidRDefault="008272FE" w:rsidP="00450269">
      <w:pPr>
        <w:pStyle w:val="TableofFigures1"/>
        <w:jc w:val="both"/>
        <w:rPr>
          <w:rFonts w:asciiTheme="minorHAnsi" w:hAnsiTheme="minorHAnsi" w:cstheme="minorHAnsi"/>
        </w:rPr>
      </w:pPr>
      <w:r w:rsidRPr="00450269">
        <w:rPr>
          <w:rFonts w:asciiTheme="minorHAnsi" w:hAnsiTheme="minorHAnsi" w:cstheme="minorHAnsi"/>
        </w:rPr>
        <w:t xml:space="preserve">Selecting </w:t>
      </w:r>
      <w:r w:rsidR="000A6D83">
        <w:rPr>
          <w:rFonts w:asciiTheme="minorHAnsi" w:hAnsiTheme="minorHAnsi" w:cstheme="minorHAnsi"/>
        </w:rPr>
        <w:t xml:space="preserve">the </w:t>
      </w:r>
      <w:r w:rsidRPr="00450269">
        <w:rPr>
          <w:rFonts w:asciiTheme="minorHAnsi" w:hAnsiTheme="minorHAnsi" w:cstheme="minorHAnsi"/>
        </w:rPr>
        <w:t>“</w:t>
      </w:r>
      <w:r w:rsidR="004344FA" w:rsidRPr="00450269">
        <w:rPr>
          <w:rFonts w:asciiTheme="minorHAnsi" w:hAnsiTheme="minorHAnsi" w:cstheme="minorHAnsi"/>
        </w:rPr>
        <w:t>User Management</w:t>
      </w:r>
      <w:r w:rsidRPr="00450269">
        <w:rPr>
          <w:rFonts w:asciiTheme="minorHAnsi" w:hAnsiTheme="minorHAnsi" w:cstheme="minorHAnsi"/>
        </w:rPr>
        <w:t>”</w:t>
      </w:r>
      <w:r w:rsidR="004344FA" w:rsidRPr="00450269">
        <w:rPr>
          <w:rFonts w:asciiTheme="minorHAnsi" w:hAnsiTheme="minorHAnsi" w:cstheme="minorHAnsi"/>
        </w:rPr>
        <w:t xml:space="preserve"> option f</w:t>
      </w:r>
      <w:r w:rsidRPr="00450269">
        <w:rPr>
          <w:rFonts w:asciiTheme="minorHAnsi" w:hAnsiTheme="minorHAnsi" w:cstheme="minorHAnsi"/>
        </w:rPr>
        <w:t>rom the navigation requests an “</w:t>
      </w:r>
      <w:r w:rsidR="004344FA" w:rsidRPr="00450269">
        <w:rPr>
          <w:rFonts w:asciiTheme="minorHAnsi" w:hAnsiTheme="minorHAnsi" w:cstheme="minorHAnsi"/>
        </w:rPr>
        <w:t>init</w:t>
      </w:r>
      <w:r w:rsidRPr="00450269">
        <w:rPr>
          <w:rFonts w:asciiTheme="minorHAnsi" w:hAnsiTheme="minorHAnsi" w:cstheme="minorHAnsi"/>
        </w:rPr>
        <w:t>”</w:t>
      </w:r>
      <w:r w:rsidR="004344FA" w:rsidRPr="00450269">
        <w:rPr>
          <w:rFonts w:asciiTheme="minorHAnsi" w:hAnsiTheme="minorHAnsi" w:cstheme="minorHAnsi"/>
        </w:rPr>
        <w:t xml:space="preserve"> action from the ‘UserServlet’, this action populates the page with:</w:t>
      </w:r>
    </w:p>
    <w:p w14:paraId="3D8A75D0" w14:textId="77777777" w:rsidR="004344FA" w:rsidRPr="00450269" w:rsidRDefault="004344FA" w:rsidP="00450269">
      <w:pPr>
        <w:pStyle w:val="TableofFigures1"/>
        <w:numPr>
          <w:ilvl w:val="0"/>
          <w:numId w:val="26"/>
        </w:numPr>
        <w:jc w:val="both"/>
        <w:rPr>
          <w:rFonts w:asciiTheme="minorHAnsi" w:hAnsiTheme="minorHAnsi" w:cstheme="minorHAnsi"/>
        </w:rPr>
      </w:pPr>
      <w:r w:rsidRPr="00450269">
        <w:rPr>
          <w:rFonts w:asciiTheme="minorHAnsi" w:hAnsiTheme="minorHAnsi" w:cstheme="minorHAnsi"/>
        </w:rPr>
        <w:t>All the existing users by querying the database to return all users stored.</w:t>
      </w:r>
    </w:p>
    <w:p w14:paraId="03D685E2" w14:textId="77777777" w:rsidR="004344FA" w:rsidRPr="00450269" w:rsidRDefault="004344FA" w:rsidP="00450269">
      <w:pPr>
        <w:pStyle w:val="TableofFigures1"/>
        <w:numPr>
          <w:ilvl w:val="0"/>
          <w:numId w:val="26"/>
        </w:numPr>
        <w:jc w:val="both"/>
        <w:rPr>
          <w:rFonts w:asciiTheme="minorHAnsi" w:hAnsiTheme="minorHAnsi" w:cstheme="minorHAnsi"/>
        </w:rPr>
      </w:pPr>
      <w:r w:rsidRPr="00450269">
        <w:rPr>
          <w:rFonts w:asciiTheme="minorHAnsi" w:hAnsiTheme="minorHAnsi" w:cstheme="minorHAnsi"/>
        </w:rPr>
        <w:t>All the available user roles by querying all roles stored in the database.</w:t>
      </w:r>
    </w:p>
    <w:p w14:paraId="57DACFFE" w14:textId="0C931B5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br/>
        <w:t xml:space="preserve">The ‘User Management’ is a module for adding and editing existing staff users as displayed in </w:t>
      </w:r>
      <w:r w:rsidR="00450269" w:rsidRPr="00450269">
        <w:rPr>
          <w:rFonts w:asciiTheme="minorHAnsi" w:hAnsiTheme="minorHAnsi" w:cstheme="minorHAnsi"/>
        </w:rPr>
        <w:fldChar w:fldCharType="begin"/>
      </w:r>
      <w:r w:rsidR="00450269" w:rsidRPr="00450269">
        <w:rPr>
          <w:rFonts w:asciiTheme="minorHAnsi" w:hAnsiTheme="minorHAnsi" w:cstheme="minorHAnsi"/>
        </w:rPr>
        <w:instrText xml:space="preserve"> REF _Ref383802843  \* MERGEFORMAT </w:instrText>
      </w:r>
      <w:r w:rsidR="00450269" w:rsidRPr="00450269">
        <w:rPr>
          <w:rFonts w:asciiTheme="minorHAnsi" w:hAnsiTheme="minorHAnsi" w:cstheme="minorHAnsi"/>
        </w:rPr>
        <w:fldChar w:fldCharType="separate"/>
      </w:r>
      <w:r w:rsidR="00667214" w:rsidRPr="00450269">
        <w:rPr>
          <w:rFonts w:asciiTheme="minorHAnsi" w:hAnsiTheme="minorHAnsi" w:cstheme="minorHAnsi"/>
        </w:rPr>
        <w:t xml:space="preserve">Figure </w:t>
      </w:r>
      <w:r w:rsidR="00667214" w:rsidRPr="00450269">
        <w:rPr>
          <w:rFonts w:asciiTheme="minorHAnsi" w:hAnsiTheme="minorHAnsi" w:cstheme="minorHAnsi"/>
          <w:noProof/>
        </w:rPr>
        <w:t>16</w:t>
      </w:r>
      <w:r w:rsidR="00450269" w:rsidRPr="00450269">
        <w:rPr>
          <w:rFonts w:asciiTheme="minorHAnsi" w:hAnsiTheme="minorHAnsi" w:cstheme="minorHAnsi"/>
          <w:noProof/>
        </w:rPr>
        <w:fldChar w:fldCharType="end"/>
      </w:r>
      <w:r w:rsidRPr="00450269">
        <w:rPr>
          <w:rFonts w:asciiTheme="minorHAnsi" w:hAnsiTheme="minorHAnsi" w:cstheme="minorHAnsi"/>
        </w:rPr>
        <w:t xml:space="preserve"> . Users can reset their passwords, have their activity status changed and be de/assigned certain roles.  User management</w:t>
      </w:r>
      <w:r w:rsidR="00667214" w:rsidRPr="00450269">
        <w:rPr>
          <w:rFonts w:asciiTheme="minorHAnsi" w:hAnsiTheme="minorHAnsi" w:cstheme="minorHAnsi"/>
        </w:rPr>
        <w:t>’s</w:t>
      </w:r>
      <w:r w:rsidRPr="00450269">
        <w:rPr>
          <w:rFonts w:asciiTheme="minorHAnsi" w:hAnsiTheme="minorHAnsi" w:cstheme="minorHAnsi"/>
        </w:rPr>
        <w:t xml:space="preserve"> requests and actions are processed through UserServlet.java.</w:t>
      </w:r>
    </w:p>
    <w:p w14:paraId="006A3984" w14:textId="5C0B9966"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Selecting an existing user sends a request to the servlet with the selected us</w:t>
      </w:r>
      <w:r w:rsidR="008272FE" w:rsidRPr="00450269">
        <w:rPr>
          <w:rFonts w:asciiTheme="minorHAnsi" w:hAnsiTheme="minorHAnsi" w:cstheme="minorHAnsi"/>
        </w:rPr>
        <w:t>er’s id. The requested action, “</w:t>
      </w:r>
      <w:r w:rsidRPr="00450269">
        <w:rPr>
          <w:rFonts w:asciiTheme="minorHAnsi" w:hAnsiTheme="minorHAnsi" w:cstheme="minorHAnsi"/>
        </w:rPr>
        <w:t>editUser</w:t>
      </w:r>
      <w:r w:rsidR="008272FE" w:rsidRPr="00450269">
        <w:rPr>
          <w:rFonts w:asciiTheme="minorHAnsi" w:hAnsiTheme="minorHAnsi" w:cstheme="minorHAnsi"/>
        </w:rPr>
        <w:t>”</w:t>
      </w:r>
      <w:r w:rsidRPr="00450269">
        <w:rPr>
          <w:rFonts w:asciiTheme="minorHAnsi" w:hAnsiTheme="minorHAnsi" w:cstheme="minorHAnsi"/>
        </w:rPr>
        <w:t>, queries the database, selecting the user details which match the selected user id. The resul</w:t>
      </w:r>
      <w:r w:rsidR="00667214" w:rsidRPr="00450269">
        <w:rPr>
          <w:rFonts w:asciiTheme="minorHAnsi" w:hAnsiTheme="minorHAnsi" w:cstheme="minorHAnsi"/>
        </w:rPr>
        <w:t xml:space="preserve">t </w:t>
      </w:r>
      <w:r w:rsidRPr="00450269">
        <w:rPr>
          <w:rFonts w:asciiTheme="minorHAnsi" w:hAnsiTheme="minorHAnsi" w:cstheme="minorHAnsi"/>
        </w:rPr>
        <w:t>set is used to populate</w:t>
      </w:r>
      <w:r w:rsidR="00667214" w:rsidRPr="00450269">
        <w:rPr>
          <w:rFonts w:asciiTheme="minorHAnsi" w:hAnsiTheme="minorHAnsi" w:cstheme="minorHAnsi"/>
        </w:rPr>
        <w:t xml:space="preserve"> a “userBean” which in turn is used to populate</w:t>
      </w:r>
      <w:r w:rsidRPr="00450269">
        <w:rPr>
          <w:rFonts w:asciiTheme="minorHAnsi" w:hAnsiTheme="minorHAnsi" w:cstheme="minorHAnsi"/>
        </w:rPr>
        <w:t xml:space="preserve"> the user details on the web </w:t>
      </w:r>
      <w:r w:rsidR="00AD37D8" w:rsidRPr="00450269">
        <w:rPr>
          <w:rFonts w:asciiTheme="minorHAnsi" w:hAnsiTheme="minorHAnsi" w:cstheme="minorHAnsi"/>
        </w:rPr>
        <w:t>form</w:t>
      </w:r>
      <w:r w:rsidRPr="00450269">
        <w:rPr>
          <w:rFonts w:asciiTheme="minorHAnsi" w:hAnsiTheme="minorHAnsi" w:cstheme="minorHAnsi"/>
        </w:rPr>
        <w:t>.</w:t>
      </w:r>
    </w:p>
    <w:p w14:paraId="062D2232" w14:textId="77777777" w:rsidR="004344FA" w:rsidRPr="00450269" w:rsidRDefault="004344FA" w:rsidP="00450269">
      <w:pPr>
        <w:pStyle w:val="TableofFigures1"/>
        <w:jc w:val="both"/>
        <w:rPr>
          <w:rFonts w:asciiTheme="minorHAnsi" w:hAnsiTheme="minorHAnsi" w:cstheme="minorHAnsi"/>
        </w:rPr>
      </w:pPr>
    </w:p>
    <w:p w14:paraId="0C859636" w14:textId="4026315B"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The system user can edit or add a new user to the system, both result in the same action request from the servlet. When the user submits the form containing the entered user values, the form is posted to the s</w:t>
      </w:r>
      <w:r w:rsidR="008272FE" w:rsidRPr="00450269">
        <w:rPr>
          <w:rFonts w:asciiTheme="minorHAnsi" w:hAnsiTheme="minorHAnsi" w:cstheme="minorHAnsi"/>
        </w:rPr>
        <w:t>ervlet with the request action “</w:t>
      </w:r>
      <w:r w:rsidRPr="00450269">
        <w:rPr>
          <w:rFonts w:asciiTheme="minorHAnsi" w:hAnsiTheme="minorHAnsi" w:cstheme="minorHAnsi"/>
        </w:rPr>
        <w:t>saveUser</w:t>
      </w:r>
      <w:r w:rsidR="008272FE" w:rsidRPr="00450269">
        <w:rPr>
          <w:rFonts w:asciiTheme="minorHAnsi" w:hAnsiTheme="minorHAnsi" w:cstheme="minorHAnsi"/>
        </w:rPr>
        <w:t>”</w:t>
      </w:r>
      <w:r w:rsidRPr="00450269">
        <w:rPr>
          <w:rFonts w:asciiTheme="minorHAnsi" w:hAnsiTheme="minorHAnsi" w:cstheme="minorHAnsi"/>
        </w:rPr>
        <w:t xml:space="preserve">. Within this process, it determines whether the operation is an update of an existing user or the adding of a new user. The entered values are retrieved from the request parameters and are used to populate a ‘UserBean’ object instance. If a user </w:t>
      </w:r>
      <w:r w:rsidRPr="00450269">
        <w:rPr>
          <w:rFonts w:asciiTheme="minorHAnsi" w:hAnsiTheme="minorHAnsi" w:cstheme="minorHAnsi"/>
        </w:rPr>
        <w:lastRenderedPageBreak/>
        <w:t>role has been removed a delete statement</w:t>
      </w:r>
      <w:r w:rsidR="00AD37D8" w:rsidRPr="00450269">
        <w:rPr>
          <w:rFonts w:asciiTheme="minorHAnsi" w:hAnsiTheme="minorHAnsi" w:cstheme="minorHAnsi"/>
        </w:rPr>
        <w:t xml:space="preserve"> is</w:t>
      </w:r>
      <w:r w:rsidRPr="00450269">
        <w:rPr>
          <w:rFonts w:asciiTheme="minorHAnsi" w:hAnsiTheme="minorHAnsi" w:cstheme="minorHAnsi"/>
        </w:rPr>
        <w:t xml:space="preserve"> executed to remove the association between the user and system role. If the user has been assigned a new role, it is applied to the UserBean object instance. The User details, now contained within a UserBean instance are passed through </w:t>
      </w:r>
      <w:r w:rsidR="00AD37D8" w:rsidRPr="00450269">
        <w:rPr>
          <w:rFonts w:asciiTheme="minorHAnsi" w:hAnsiTheme="minorHAnsi" w:cstheme="minorHAnsi"/>
        </w:rPr>
        <w:t xml:space="preserve">the </w:t>
      </w:r>
      <w:r w:rsidRPr="00450269">
        <w:rPr>
          <w:rFonts w:asciiTheme="minorHAnsi" w:hAnsiTheme="minorHAnsi" w:cstheme="minorHAnsi"/>
        </w:rPr>
        <w:t xml:space="preserve">UserFacade and to the </w:t>
      </w:r>
      <w:r w:rsidR="008272FE" w:rsidRPr="00450269">
        <w:rPr>
          <w:rFonts w:asciiTheme="minorHAnsi" w:hAnsiTheme="minorHAnsi" w:cstheme="minorHAnsi"/>
        </w:rPr>
        <w:t>“</w:t>
      </w:r>
      <w:r w:rsidRPr="00450269">
        <w:rPr>
          <w:rFonts w:asciiTheme="minorHAnsi" w:hAnsiTheme="minorHAnsi" w:cstheme="minorHAnsi"/>
        </w:rPr>
        <w:t>UserDAOImpl</w:t>
      </w:r>
      <w:r w:rsidR="008272FE" w:rsidRPr="00450269">
        <w:rPr>
          <w:rFonts w:asciiTheme="minorHAnsi" w:hAnsiTheme="minorHAnsi" w:cstheme="minorHAnsi"/>
        </w:rPr>
        <w:t>”</w:t>
      </w:r>
      <w:r w:rsidRPr="00450269">
        <w:rPr>
          <w:rFonts w:asciiTheme="minorHAnsi" w:hAnsiTheme="minorHAnsi" w:cstheme="minorHAnsi"/>
        </w:rPr>
        <w:t>, which is the implementation of the data access object. A connection</w:t>
      </w:r>
      <w:r w:rsidR="00AD37D8" w:rsidRPr="00450269">
        <w:rPr>
          <w:rFonts w:asciiTheme="minorHAnsi" w:hAnsiTheme="minorHAnsi" w:cstheme="minorHAnsi"/>
        </w:rPr>
        <w:t xml:space="preserve"> to the database</w:t>
      </w:r>
      <w:r w:rsidRPr="00450269">
        <w:rPr>
          <w:rFonts w:asciiTheme="minorHAnsi" w:hAnsiTheme="minorHAnsi" w:cstheme="minorHAnsi"/>
        </w:rPr>
        <w:t xml:space="preserve"> is </w:t>
      </w:r>
      <w:r w:rsidR="00AD37D8" w:rsidRPr="00450269">
        <w:rPr>
          <w:rFonts w:asciiTheme="minorHAnsi" w:hAnsiTheme="minorHAnsi" w:cstheme="minorHAnsi"/>
        </w:rPr>
        <w:t>initiated</w:t>
      </w:r>
      <w:r w:rsidRPr="00450269">
        <w:rPr>
          <w:rFonts w:asciiTheme="minorHAnsi" w:hAnsiTheme="minorHAnsi" w:cstheme="minorHAnsi"/>
        </w:rPr>
        <w:t xml:space="preserve"> and either an update or an insert into the ‘cm_users’ table is preformed based on whether the user is already in existence on the system. An insert is executed into ‘cm_user_roles’ if the user is assigned a new role.</w:t>
      </w:r>
    </w:p>
    <w:p w14:paraId="7BE03D82" w14:textId="7777777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The retained values are displayed on the web page after the process is complete.</w:t>
      </w:r>
    </w:p>
    <w:p w14:paraId="64A4A562" w14:textId="77777777" w:rsidR="004344FA" w:rsidRPr="00450269" w:rsidRDefault="004344FA" w:rsidP="00450269">
      <w:pPr>
        <w:pStyle w:val="TableofFigures1"/>
        <w:jc w:val="both"/>
        <w:rPr>
          <w:rFonts w:asciiTheme="minorHAnsi" w:hAnsiTheme="minorHAnsi" w:cstheme="minorHAnsi"/>
        </w:rPr>
      </w:pPr>
    </w:p>
    <w:p w14:paraId="1B698815" w14:textId="6EF8BD29" w:rsidR="004344FA" w:rsidRPr="00450269" w:rsidRDefault="000971AD" w:rsidP="00450269">
      <w:pPr>
        <w:pStyle w:val="TableofFigures1"/>
        <w:jc w:val="both"/>
        <w:rPr>
          <w:rFonts w:asciiTheme="minorHAnsi" w:hAnsiTheme="minorHAnsi" w:cstheme="minorHAnsi"/>
        </w:rPr>
      </w:pPr>
      <w:r w:rsidRPr="00450269">
        <w:rPr>
          <w:rFonts w:asciiTheme="minorHAnsi" w:hAnsiTheme="minorHAnsi" w:cstheme="minorHAnsi"/>
          <w:noProof/>
          <w:lang w:val="en-IE" w:eastAsia="en-IE"/>
        </w:rPr>
        <mc:AlternateContent>
          <mc:Choice Requires="wps">
            <w:drawing>
              <wp:anchor distT="0" distB="0" distL="114300" distR="114300" simplePos="0" relativeHeight="251642880" behindDoc="0" locked="0" layoutInCell="1" allowOverlap="1" wp14:anchorId="2380961D" wp14:editId="4287CE0E">
                <wp:simplePos x="0" y="0"/>
                <wp:positionH relativeFrom="column">
                  <wp:posOffset>-1270</wp:posOffset>
                </wp:positionH>
                <wp:positionV relativeFrom="paragraph">
                  <wp:posOffset>3636645</wp:posOffset>
                </wp:positionV>
                <wp:extent cx="5273040" cy="338455"/>
                <wp:effectExtent l="0" t="0" r="3810" b="4445"/>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3040" cy="338455"/>
                        </a:xfrm>
                        <a:prstGeom prst="rect">
                          <a:avLst/>
                        </a:prstGeom>
                        <a:solidFill>
                          <a:prstClr val="white"/>
                        </a:solidFill>
                        <a:ln>
                          <a:noFill/>
                        </a:ln>
                        <a:effectLst/>
                      </wps:spPr>
                      <wps:txbx>
                        <w:txbxContent>
                          <w:p w14:paraId="6CE6B86C" w14:textId="77777777" w:rsidR="000C2A26" w:rsidRPr="00851B27" w:rsidRDefault="000C2A26" w:rsidP="004344FA">
                            <w:pPr>
                              <w:pStyle w:val="Caption"/>
                              <w:rPr>
                                <w:rFonts w:cs="Times New Roman"/>
                                <w:noProof/>
                                <w:kern w:val="1"/>
                              </w:rPr>
                            </w:pPr>
                            <w:bookmarkStart w:id="79" w:name="_Ref383802843"/>
                            <w:bookmarkStart w:id="80" w:name="_Toc384370419"/>
                            <w:r>
                              <w:t xml:space="preserve">Figure </w:t>
                            </w:r>
                            <w:r>
                              <w:fldChar w:fldCharType="begin"/>
                            </w:r>
                            <w:r>
                              <w:instrText xml:space="preserve"> SEQ Figure \* ARABIC </w:instrText>
                            </w:r>
                            <w:r>
                              <w:fldChar w:fldCharType="separate"/>
                            </w:r>
                            <w:r>
                              <w:rPr>
                                <w:noProof/>
                              </w:rPr>
                              <w:t>16</w:t>
                            </w:r>
                            <w:r>
                              <w:fldChar w:fldCharType="end"/>
                            </w:r>
                            <w:bookmarkEnd w:id="79"/>
                            <w:r>
                              <w:t>: User Management screen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380961D" id="Text Box 37" o:spid="_x0000_s1034" type="#_x0000_t202" style="position:absolute;left:0;text-align:left;margin-left:-.1pt;margin-top:286.35pt;width:415.2pt;height:26.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" stroked="f">
                <v:path arrowok="t"/>
                <v:textbox style="mso-fit-shape-to-text:t" inset="0,0,0,0">
                  <w:txbxContent>
                    <w:p w14:paraId="6CE6B86C" w14:textId="77777777" w:rsidR="000C2A26" w:rsidRPr="00851B27" w:rsidRDefault="000C2A26" w:rsidP="004344FA">
                      <w:pPr>
                        <w:pStyle w:val="Caption"/>
                        <w:rPr>
                          <w:rFonts w:cs="Times New Roman"/>
                          <w:noProof/>
                          <w:kern w:val="1"/>
                        </w:rPr>
                      </w:pPr>
                      <w:bookmarkStart w:id="81" w:name="_Ref383802843"/>
                      <w:bookmarkStart w:id="82" w:name="_Toc384370419"/>
                      <w:r>
                        <w:t xml:space="preserve">Figure </w:t>
                      </w:r>
                      <w:r>
                        <w:fldChar w:fldCharType="begin"/>
                      </w:r>
                      <w:r>
                        <w:instrText xml:space="preserve"> SEQ Figure \* ARABIC </w:instrText>
                      </w:r>
                      <w:r>
                        <w:fldChar w:fldCharType="separate"/>
                      </w:r>
                      <w:r>
                        <w:rPr>
                          <w:noProof/>
                        </w:rPr>
                        <w:t>16</w:t>
                      </w:r>
                      <w:r>
                        <w:fldChar w:fldCharType="end"/>
                      </w:r>
                      <w:bookmarkEnd w:id="81"/>
                      <w:r>
                        <w:t>: User Management screen</w:t>
                      </w:r>
                      <w:bookmarkEnd w:id="82"/>
                    </w:p>
                  </w:txbxContent>
                </v:textbox>
                <w10:wrap type="square"/>
              </v:shape>
            </w:pict>
          </mc:Fallback>
        </mc:AlternateContent>
      </w:r>
      <w:r w:rsidRPr="00450269">
        <w:rPr>
          <w:rFonts w:asciiTheme="minorHAnsi" w:hAnsiTheme="minorHAnsi" w:cstheme="minorHAnsi"/>
          <w:noProof/>
          <w:lang w:val="en-IE" w:eastAsia="en-IE"/>
        </w:rPr>
        <w:drawing>
          <wp:anchor distT="0" distB="0" distL="0" distR="0" simplePos="0" relativeHeight="251639808" behindDoc="0" locked="0" layoutInCell="1" allowOverlap="1" wp14:anchorId="371E663B" wp14:editId="06127CB2">
            <wp:simplePos x="0" y="0"/>
            <wp:positionH relativeFrom="column">
              <wp:align>center</wp:align>
            </wp:positionH>
            <wp:positionV relativeFrom="paragraph">
              <wp:posOffset>0</wp:posOffset>
            </wp:positionV>
            <wp:extent cx="5273040" cy="3579495"/>
            <wp:effectExtent l="0" t="0" r="3810" b="1905"/>
            <wp:wrapSquare wrapText="largest"/>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35794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963B30" w14:textId="30FC131D"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That concludes the responsibilities of the ‘UserServlet’. As it was explained how the ‘UserServlet’ was responsible for all requests, actions and processes related to the staff system users, the ‘ServiceUserServlet’ manages the requests and responses related to the service users. Where the users are</w:t>
      </w:r>
      <w:r w:rsidR="00AD37D8" w:rsidRPr="00450269">
        <w:rPr>
          <w:rFonts w:asciiTheme="minorHAnsi" w:hAnsiTheme="minorHAnsi" w:cstheme="minorHAnsi"/>
        </w:rPr>
        <w:t xml:space="preserve"> the staff accessing the system, </w:t>
      </w:r>
      <w:r w:rsidRPr="00450269">
        <w:rPr>
          <w:rFonts w:asciiTheme="minorHAnsi" w:hAnsiTheme="minorHAnsi" w:cstheme="minorHAnsi"/>
        </w:rPr>
        <w:t>the service users are the clients of the drug treatment centre.</w:t>
      </w:r>
    </w:p>
    <w:p w14:paraId="306964B3" w14:textId="77777777" w:rsidR="004344FA" w:rsidRPr="00450269" w:rsidRDefault="004344FA" w:rsidP="00450269">
      <w:pPr>
        <w:pStyle w:val="TableofFigures1"/>
        <w:jc w:val="both"/>
        <w:rPr>
          <w:rFonts w:asciiTheme="minorHAnsi" w:hAnsiTheme="minorHAnsi" w:cstheme="minorHAnsi"/>
        </w:rPr>
      </w:pPr>
    </w:p>
    <w:p w14:paraId="5648ECB6" w14:textId="2CF06CC6" w:rsidR="004344FA" w:rsidRPr="00450269" w:rsidRDefault="000971AD" w:rsidP="00450269">
      <w:pPr>
        <w:pStyle w:val="TableofFigures1"/>
        <w:keepNext/>
        <w:jc w:val="both"/>
        <w:rPr>
          <w:rFonts w:asciiTheme="minorHAnsi" w:hAnsiTheme="minorHAnsi" w:cstheme="minorHAnsi"/>
        </w:rPr>
      </w:pPr>
      <w:r w:rsidRPr="00450269">
        <w:rPr>
          <w:rFonts w:asciiTheme="minorHAnsi" w:hAnsiTheme="minorHAnsi" w:cstheme="minorHAnsi"/>
          <w:noProof/>
          <w:lang w:val="en-IE" w:eastAsia="en-IE"/>
        </w:rPr>
        <w:lastRenderedPageBreak/>
        <w:drawing>
          <wp:inline distT="0" distB="0" distL="0" distR="0" wp14:anchorId="11A72FCB" wp14:editId="4ADA1F52">
            <wp:extent cx="3105150" cy="5381625"/>
            <wp:effectExtent l="0" t="0" r="0" b="952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5150" cy="5381625"/>
                    </a:xfrm>
                    <a:prstGeom prst="rect">
                      <a:avLst/>
                    </a:prstGeom>
                    <a:solidFill>
                      <a:srgbClr val="FFFFFF"/>
                    </a:solidFill>
                    <a:ln>
                      <a:noFill/>
                    </a:ln>
                  </pic:spPr>
                </pic:pic>
              </a:graphicData>
            </a:graphic>
          </wp:inline>
        </w:drawing>
      </w:r>
    </w:p>
    <w:p w14:paraId="46ADD91C" w14:textId="77777777" w:rsidR="004344FA" w:rsidRPr="00450269" w:rsidRDefault="004344FA" w:rsidP="00450269">
      <w:pPr>
        <w:pStyle w:val="Caption"/>
        <w:jc w:val="both"/>
        <w:rPr>
          <w:rFonts w:asciiTheme="minorHAnsi" w:hAnsiTheme="minorHAnsi" w:cstheme="minorHAnsi"/>
        </w:rPr>
      </w:pPr>
      <w:bookmarkStart w:id="83" w:name="_Ref383808493"/>
      <w:bookmarkStart w:id="84" w:name="_Toc384370420"/>
      <w:r w:rsidRPr="00450269">
        <w:rPr>
          <w:rFonts w:asciiTheme="minorHAnsi" w:hAnsiTheme="minorHAnsi" w:cstheme="minorHAnsi"/>
        </w:rPr>
        <w:t xml:space="preserve">Figure </w:t>
      </w:r>
      <w:r w:rsidRPr="00450269">
        <w:rPr>
          <w:rFonts w:asciiTheme="minorHAnsi" w:hAnsiTheme="minorHAnsi" w:cstheme="minorHAnsi"/>
        </w:rPr>
        <w:fldChar w:fldCharType="begin"/>
      </w:r>
      <w:r w:rsidRPr="00450269">
        <w:rPr>
          <w:rFonts w:asciiTheme="minorHAnsi" w:hAnsiTheme="minorHAnsi" w:cstheme="minorHAnsi"/>
        </w:rPr>
        <w:instrText xml:space="preserve"> SEQ Figure \* ARABIC </w:instrText>
      </w:r>
      <w:r w:rsidRPr="00450269">
        <w:rPr>
          <w:rFonts w:asciiTheme="minorHAnsi" w:hAnsiTheme="minorHAnsi" w:cstheme="minorHAnsi"/>
        </w:rPr>
        <w:fldChar w:fldCharType="separate"/>
      </w:r>
      <w:r w:rsidR="00B72DF0" w:rsidRPr="00450269">
        <w:rPr>
          <w:rFonts w:asciiTheme="minorHAnsi" w:hAnsiTheme="minorHAnsi" w:cstheme="minorHAnsi"/>
          <w:noProof/>
        </w:rPr>
        <w:t>17</w:t>
      </w:r>
      <w:r w:rsidRPr="00450269">
        <w:rPr>
          <w:rFonts w:asciiTheme="minorHAnsi" w:hAnsiTheme="minorHAnsi" w:cstheme="minorHAnsi"/>
        </w:rPr>
        <w:fldChar w:fldCharType="end"/>
      </w:r>
      <w:bookmarkEnd w:id="83"/>
      <w:r w:rsidRPr="00450269">
        <w:rPr>
          <w:rFonts w:asciiTheme="minorHAnsi" w:hAnsiTheme="minorHAnsi" w:cstheme="minorHAnsi"/>
        </w:rPr>
        <w:t>: ServiceUserServlet class diagram</w:t>
      </w:r>
      <w:bookmarkEnd w:id="84"/>
    </w:p>
    <w:p w14:paraId="166EDC98" w14:textId="7777777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br/>
        <w:t xml:space="preserve">The “ServiceUserServlet” is a servlet class (represented in </w:t>
      </w:r>
      <w:r w:rsidR="00450269" w:rsidRPr="00450269">
        <w:rPr>
          <w:rFonts w:asciiTheme="minorHAnsi" w:hAnsiTheme="minorHAnsi" w:cstheme="minorHAnsi"/>
        </w:rPr>
        <w:fldChar w:fldCharType="begin"/>
      </w:r>
      <w:r w:rsidR="00450269" w:rsidRPr="00450269">
        <w:rPr>
          <w:rFonts w:asciiTheme="minorHAnsi" w:hAnsiTheme="minorHAnsi" w:cstheme="minorHAnsi"/>
        </w:rPr>
        <w:instrText xml:space="preserve"> REF _Ref383808493  \* MERGEFORMAT </w:instrText>
      </w:r>
      <w:r w:rsidR="00450269" w:rsidRPr="00450269">
        <w:rPr>
          <w:rFonts w:asciiTheme="minorHAnsi" w:hAnsiTheme="minorHAnsi" w:cstheme="minorHAnsi"/>
        </w:rPr>
        <w:fldChar w:fldCharType="separate"/>
      </w:r>
      <w:r w:rsidR="00C06A86" w:rsidRPr="00450269">
        <w:rPr>
          <w:rFonts w:asciiTheme="minorHAnsi" w:hAnsiTheme="minorHAnsi" w:cstheme="minorHAnsi"/>
        </w:rPr>
        <w:t xml:space="preserve">Figure </w:t>
      </w:r>
      <w:r w:rsidR="00C06A86" w:rsidRPr="00450269">
        <w:rPr>
          <w:rFonts w:asciiTheme="minorHAnsi" w:hAnsiTheme="minorHAnsi" w:cstheme="minorHAnsi"/>
          <w:noProof/>
        </w:rPr>
        <w:t>17</w:t>
      </w:r>
      <w:r w:rsidR="00450269" w:rsidRPr="00450269">
        <w:rPr>
          <w:rFonts w:asciiTheme="minorHAnsi" w:hAnsiTheme="minorHAnsi" w:cstheme="minorHAnsi"/>
          <w:noProof/>
        </w:rPr>
        <w:fldChar w:fldCharType="end"/>
      </w:r>
      <w:r w:rsidRPr="00450269">
        <w:rPr>
          <w:rFonts w:asciiTheme="minorHAnsi" w:hAnsiTheme="minorHAnsi" w:cstheme="minorHAnsi"/>
        </w:rPr>
        <w:t>) which handles all action requests related to service users. Throughout the application there are many different types of actions which require this servlets request and response processing.  This ServiceUserServlet has been implemented to:</w:t>
      </w:r>
    </w:p>
    <w:p w14:paraId="36116965" w14:textId="77777777" w:rsidR="004344FA" w:rsidRPr="00450269" w:rsidRDefault="004344FA" w:rsidP="00450269">
      <w:pPr>
        <w:pStyle w:val="TableofFigures1"/>
        <w:numPr>
          <w:ilvl w:val="0"/>
          <w:numId w:val="27"/>
        </w:numPr>
        <w:jc w:val="both"/>
        <w:rPr>
          <w:rFonts w:asciiTheme="minorHAnsi" w:hAnsiTheme="minorHAnsi" w:cstheme="minorHAnsi"/>
        </w:rPr>
      </w:pPr>
      <w:r w:rsidRPr="00450269">
        <w:rPr>
          <w:rFonts w:asciiTheme="minorHAnsi" w:hAnsiTheme="minorHAnsi" w:cstheme="minorHAnsi"/>
        </w:rPr>
        <w:t>Search for service users</w:t>
      </w:r>
    </w:p>
    <w:p w14:paraId="550507AE" w14:textId="77777777" w:rsidR="004344FA" w:rsidRPr="00450269" w:rsidRDefault="004344FA" w:rsidP="00450269">
      <w:pPr>
        <w:pStyle w:val="TableofFigures1"/>
        <w:numPr>
          <w:ilvl w:val="0"/>
          <w:numId w:val="27"/>
        </w:numPr>
        <w:jc w:val="both"/>
        <w:rPr>
          <w:rFonts w:asciiTheme="minorHAnsi" w:hAnsiTheme="minorHAnsi" w:cstheme="minorHAnsi"/>
        </w:rPr>
      </w:pPr>
      <w:r w:rsidRPr="00450269">
        <w:rPr>
          <w:rFonts w:asciiTheme="minorHAnsi" w:hAnsiTheme="minorHAnsi" w:cstheme="minorHAnsi"/>
        </w:rPr>
        <w:t>Add/Edit service user</w:t>
      </w:r>
    </w:p>
    <w:p w14:paraId="3D047CB2" w14:textId="77777777" w:rsidR="004344FA" w:rsidRPr="00450269" w:rsidRDefault="004344FA" w:rsidP="00450269">
      <w:pPr>
        <w:pStyle w:val="TableofFigures1"/>
        <w:numPr>
          <w:ilvl w:val="0"/>
          <w:numId w:val="27"/>
        </w:numPr>
        <w:jc w:val="both"/>
        <w:rPr>
          <w:rFonts w:asciiTheme="minorHAnsi" w:hAnsiTheme="minorHAnsi" w:cstheme="minorHAnsi"/>
        </w:rPr>
      </w:pPr>
      <w:r w:rsidRPr="00450269">
        <w:rPr>
          <w:rFonts w:asciiTheme="minorHAnsi" w:hAnsiTheme="minorHAnsi" w:cstheme="minorHAnsi"/>
        </w:rPr>
        <w:t>Add/View substances results</w:t>
      </w:r>
    </w:p>
    <w:p w14:paraId="70309460" w14:textId="77777777" w:rsidR="004344FA" w:rsidRPr="00450269" w:rsidRDefault="004344FA" w:rsidP="00450269">
      <w:pPr>
        <w:pStyle w:val="TableofFigures1"/>
        <w:numPr>
          <w:ilvl w:val="0"/>
          <w:numId w:val="27"/>
        </w:numPr>
        <w:jc w:val="both"/>
        <w:rPr>
          <w:rFonts w:asciiTheme="minorHAnsi" w:hAnsiTheme="minorHAnsi" w:cstheme="minorHAnsi"/>
        </w:rPr>
      </w:pPr>
      <w:r w:rsidRPr="00450269">
        <w:rPr>
          <w:rFonts w:asciiTheme="minorHAnsi" w:hAnsiTheme="minorHAnsi" w:cstheme="minorHAnsi"/>
        </w:rPr>
        <w:t>Add a target date to test negative</w:t>
      </w:r>
    </w:p>
    <w:p w14:paraId="12B90D4E" w14:textId="77777777" w:rsidR="004344FA" w:rsidRPr="00450269" w:rsidRDefault="004344FA" w:rsidP="00450269">
      <w:pPr>
        <w:pStyle w:val="TableofFigures1"/>
        <w:numPr>
          <w:ilvl w:val="0"/>
          <w:numId w:val="27"/>
        </w:numPr>
        <w:jc w:val="both"/>
        <w:rPr>
          <w:rFonts w:asciiTheme="minorHAnsi" w:hAnsiTheme="minorHAnsi" w:cstheme="minorHAnsi"/>
        </w:rPr>
      </w:pPr>
      <w:r w:rsidRPr="00450269">
        <w:rPr>
          <w:rFonts w:asciiTheme="minorHAnsi" w:hAnsiTheme="minorHAnsi" w:cstheme="minorHAnsi"/>
        </w:rPr>
        <w:t>Add/View meeting attendances</w:t>
      </w:r>
    </w:p>
    <w:p w14:paraId="60402880" w14:textId="77777777" w:rsidR="004344FA" w:rsidRPr="00450269" w:rsidRDefault="004344FA" w:rsidP="00450269">
      <w:pPr>
        <w:pStyle w:val="TableofFigures1"/>
        <w:numPr>
          <w:ilvl w:val="0"/>
          <w:numId w:val="27"/>
        </w:numPr>
        <w:jc w:val="both"/>
        <w:rPr>
          <w:rFonts w:asciiTheme="minorHAnsi" w:hAnsiTheme="minorHAnsi" w:cstheme="minorHAnsi"/>
        </w:rPr>
      </w:pPr>
      <w:r w:rsidRPr="00450269">
        <w:rPr>
          <w:rFonts w:asciiTheme="minorHAnsi" w:hAnsiTheme="minorHAnsi" w:cstheme="minorHAnsi"/>
        </w:rPr>
        <w:t>View service user account</w:t>
      </w:r>
    </w:p>
    <w:p w14:paraId="185E9510" w14:textId="77777777" w:rsidR="004344FA" w:rsidRPr="00450269" w:rsidRDefault="004344FA" w:rsidP="00450269">
      <w:pPr>
        <w:pStyle w:val="TableofFigures1"/>
        <w:numPr>
          <w:ilvl w:val="0"/>
          <w:numId w:val="27"/>
        </w:numPr>
        <w:jc w:val="both"/>
        <w:rPr>
          <w:rFonts w:asciiTheme="minorHAnsi" w:hAnsiTheme="minorHAnsi" w:cstheme="minorHAnsi"/>
        </w:rPr>
      </w:pPr>
      <w:r w:rsidRPr="00450269">
        <w:rPr>
          <w:rFonts w:asciiTheme="minorHAnsi" w:hAnsiTheme="minorHAnsi" w:cstheme="minorHAnsi"/>
        </w:rPr>
        <w:t>Apply a transaction</w:t>
      </w:r>
    </w:p>
    <w:p w14:paraId="7F894320" w14:textId="77777777" w:rsidR="004344FA" w:rsidRPr="00450269" w:rsidRDefault="004344FA" w:rsidP="00450269">
      <w:pPr>
        <w:pStyle w:val="TableofFigures1"/>
        <w:numPr>
          <w:ilvl w:val="0"/>
          <w:numId w:val="27"/>
        </w:numPr>
        <w:jc w:val="both"/>
        <w:rPr>
          <w:rFonts w:asciiTheme="minorHAnsi" w:hAnsiTheme="minorHAnsi" w:cstheme="minorHAnsi"/>
        </w:rPr>
      </w:pPr>
      <w:r w:rsidRPr="00450269">
        <w:rPr>
          <w:rFonts w:asciiTheme="minorHAnsi" w:hAnsiTheme="minorHAnsi" w:cstheme="minorHAnsi"/>
        </w:rPr>
        <w:t>Add/Edit/View service user notes</w:t>
      </w:r>
    </w:p>
    <w:p w14:paraId="4FE12B4B" w14:textId="1D064D7A"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 xml:space="preserve">Each implementation calls upon various other classes and </w:t>
      </w:r>
      <w:r w:rsidR="00C06A86" w:rsidRPr="00450269">
        <w:rPr>
          <w:rFonts w:asciiTheme="minorHAnsi" w:hAnsiTheme="minorHAnsi" w:cstheme="minorHAnsi"/>
        </w:rPr>
        <w:t>methods</w:t>
      </w:r>
      <w:r w:rsidRPr="00450269">
        <w:rPr>
          <w:rFonts w:asciiTheme="minorHAnsi" w:hAnsiTheme="minorHAnsi" w:cstheme="minorHAnsi"/>
        </w:rPr>
        <w:t xml:space="preserve"> to fulfil the correct action (read, write, update and delete), retrieve newly entered information, query specific records, and display the new results.</w:t>
      </w:r>
    </w:p>
    <w:p w14:paraId="74DF40B5" w14:textId="6E5D83B0" w:rsidR="00CF5DBA" w:rsidRDefault="000971AD" w:rsidP="00CF5DBA">
      <w:pPr>
        <w:pStyle w:val="TableofFigures1"/>
        <w:jc w:val="both"/>
        <w:rPr>
          <w:rFonts w:asciiTheme="minorHAnsi" w:hAnsiTheme="minorHAnsi" w:cstheme="minorHAnsi"/>
        </w:rPr>
      </w:pPr>
      <w:r w:rsidRPr="00450269">
        <w:rPr>
          <w:rFonts w:asciiTheme="minorHAnsi" w:hAnsiTheme="minorHAnsi" w:cstheme="minorHAnsi"/>
          <w:noProof/>
          <w:lang w:val="en-IE" w:eastAsia="en-IE"/>
        </w:rPr>
        <w:lastRenderedPageBreak/>
        <mc:AlternateContent>
          <mc:Choice Requires="wps">
            <w:drawing>
              <wp:anchor distT="0" distB="0" distL="114300" distR="114300" simplePos="0" relativeHeight="251651072" behindDoc="0" locked="0" layoutInCell="1" allowOverlap="1" wp14:anchorId="73014793" wp14:editId="58C8BC89">
                <wp:simplePos x="0" y="0"/>
                <wp:positionH relativeFrom="column">
                  <wp:posOffset>0</wp:posOffset>
                </wp:positionH>
                <wp:positionV relativeFrom="paragraph">
                  <wp:posOffset>4596130</wp:posOffset>
                </wp:positionV>
                <wp:extent cx="5043170" cy="338455"/>
                <wp:effectExtent l="0" t="0" r="5080" b="4445"/>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3170" cy="338455"/>
                        </a:xfrm>
                        <a:prstGeom prst="rect">
                          <a:avLst/>
                        </a:prstGeom>
                        <a:solidFill>
                          <a:prstClr val="white"/>
                        </a:solidFill>
                        <a:ln>
                          <a:noFill/>
                        </a:ln>
                        <a:effectLst/>
                      </wps:spPr>
                      <wps:txbx>
                        <w:txbxContent>
                          <w:p w14:paraId="6A3DF42E" w14:textId="77777777" w:rsidR="000C2A26" w:rsidRPr="0003331C" w:rsidRDefault="000C2A26" w:rsidP="004344FA">
                            <w:pPr>
                              <w:pStyle w:val="Caption"/>
                              <w:rPr>
                                <w:rFonts w:cs="Times New Roman"/>
                                <w:noProof/>
                                <w:kern w:val="1"/>
                              </w:rPr>
                            </w:pPr>
                            <w:bookmarkStart w:id="85" w:name="_Ref383808094"/>
                            <w:bookmarkStart w:id="86" w:name="_Toc384370421"/>
                            <w:r>
                              <w:t xml:space="preserve">Figure </w:t>
                            </w:r>
                            <w:r>
                              <w:fldChar w:fldCharType="begin"/>
                            </w:r>
                            <w:r>
                              <w:instrText xml:space="preserve"> SEQ Figure \* ARABIC </w:instrText>
                            </w:r>
                            <w:r>
                              <w:fldChar w:fldCharType="separate"/>
                            </w:r>
                            <w:r>
                              <w:rPr>
                                <w:noProof/>
                              </w:rPr>
                              <w:t>18</w:t>
                            </w:r>
                            <w:r>
                              <w:fldChar w:fldCharType="end"/>
                            </w:r>
                            <w:bookmarkEnd w:id="85"/>
                            <w:r>
                              <w:t>: Add Service User</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3014793" id="Text Box 38" o:spid="_x0000_s1035" type="#_x0000_t202" style="position:absolute;left:0;text-align:left;margin-left:0;margin-top:361.9pt;width:397.1pt;height:26.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" stroked="f">
                <v:path arrowok="t"/>
                <v:textbox style="mso-fit-shape-to-text:t" inset="0,0,0,0">
                  <w:txbxContent>
                    <w:p w14:paraId="6A3DF42E" w14:textId="77777777" w:rsidR="000C2A26" w:rsidRPr="0003331C" w:rsidRDefault="000C2A26" w:rsidP="004344FA">
                      <w:pPr>
                        <w:pStyle w:val="Caption"/>
                        <w:rPr>
                          <w:rFonts w:cs="Times New Roman"/>
                          <w:noProof/>
                          <w:kern w:val="1"/>
                        </w:rPr>
                      </w:pPr>
                      <w:bookmarkStart w:id="87" w:name="_Ref383808094"/>
                      <w:bookmarkStart w:id="88" w:name="_Toc384370421"/>
                      <w:r>
                        <w:t xml:space="preserve">Figure </w:t>
                      </w:r>
                      <w:r>
                        <w:fldChar w:fldCharType="begin"/>
                      </w:r>
                      <w:r>
                        <w:instrText xml:space="preserve"> SEQ Figure \* ARABIC </w:instrText>
                      </w:r>
                      <w:r>
                        <w:fldChar w:fldCharType="separate"/>
                      </w:r>
                      <w:r>
                        <w:rPr>
                          <w:noProof/>
                        </w:rPr>
                        <w:t>18</w:t>
                      </w:r>
                      <w:r>
                        <w:fldChar w:fldCharType="end"/>
                      </w:r>
                      <w:bookmarkEnd w:id="87"/>
                      <w:r>
                        <w:t>: Add Service User</w:t>
                      </w:r>
                      <w:bookmarkEnd w:id="88"/>
                    </w:p>
                  </w:txbxContent>
                </v:textbox>
                <w10:wrap type="square"/>
              </v:shape>
            </w:pict>
          </mc:Fallback>
        </mc:AlternateContent>
      </w:r>
      <w:r w:rsidRPr="00450269">
        <w:rPr>
          <w:rFonts w:asciiTheme="minorHAnsi" w:hAnsiTheme="minorHAnsi" w:cstheme="minorHAnsi"/>
          <w:noProof/>
          <w:lang w:val="en-IE" w:eastAsia="en-IE"/>
        </w:rPr>
        <w:drawing>
          <wp:anchor distT="0" distB="0" distL="114300" distR="114300" simplePos="0" relativeHeight="251648000" behindDoc="0" locked="0" layoutInCell="1" allowOverlap="1" wp14:anchorId="18E51F21" wp14:editId="1A1D2103">
            <wp:simplePos x="0" y="0"/>
            <wp:positionH relativeFrom="column">
              <wp:posOffset>3810</wp:posOffset>
            </wp:positionH>
            <wp:positionV relativeFrom="paragraph">
              <wp:posOffset>0</wp:posOffset>
            </wp:positionV>
            <wp:extent cx="5043170" cy="4535170"/>
            <wp:effectExtent l="0" t="0" r="5080" b="0"/>
            <wp:wrapTopAndBottom/>
            <wp:docPr id="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3170" cy="4535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344FA" w:rsidRPr="00450269">
        <w:rPr>
          <w:rFonts w:asciiTheme="minorHAnsi" w:hAnsiTheme="minorHAnsi" w:cstheme="minorHAnsi"/>
        </w:rPr>
        <w:t>To add a new service user to the system, the user select</w:t>
      </w:r>
      <w:r w:rsidR="00CF5DBA">
        <w:rPr>
          <w:rFonts w:asciiTheme="minorHAnsi" w:hAnsiTheme="minorHAnsi" w:cstheme="minorHAnsi"/>
        </w:rPr>
        <w:t>s</w:t>
      </w:r>
      <w:r w:rsidR="004344FA" w:rsidRPr="00450269">
        <w:rPr>
          <w:rFonts w:asciiTheme="minorHAnsi" w:hAnsiTheme="minorHAnsi" w:cstheme="minorHAnsi"/>
        </w:rPr>
        <w:t xml:space="preserve"> “Add Service User” from the</w:t>
      </w:r>
      <w:r w:rsidR="00E83E2D">
        <w:rPr>
          <w:rFonts w:asciiTheme="minorHAnsi" w:hAnsiTheme="minorHAnsi" w:cstheme="minorHAnsi"/>
        </w:rPr>
        <w:t xml:space="preserve"> </w:t>
      </w:r>
      <w:r w:rsidR="00CF5DBA">
        <w:rPr>
          <w:rFonts w:asciiTheme="minorHAnsi" w:hAnsiTheme="minorHAnsi" w:cstheme="minorHAnsi"/>
        </w:rPr>
        <w:t>t</w:t>
      </w:r>
      <w:r w:rsidR="004344FA" w:rsidRPr="00450269">
        <w:rPr>
          <w:rFonts w:asciiTheme="minorHAnsi" w:hAnsiTheme="minorHAnsi" w:cstheme="minorHAnsi"/>
        </w:rPr>
        <w:t>op navigation bar.</w:t>
      </w:r>
      <w:r w:rsidR="00CF5DBA">
        <w:rPr>
          <w:rFonts w:asciiTheme="minorHAnsi" w:hAnsiTheme="minorHAnsi" w:cstheme="minorHAnsi"/>
        </w:rPr>
        <w:t xml:space="preserve"> </w:t>
      </w:r>
      <w:r w:rsidR="004344FA" w:rsidRPr="00450269">
        <w:rPr>
          <w:rFonts w:asciiTheme="minorHAnsi" w:hAnsiTheme="minorHAnsi" w:cstheme="minorHAnsi"/>
        </w:rPr>
        <w:t>When initially adding a new service user to the system, the user is presented with a blank form (</w:t>
      </w:r>
      <w:r w:rsidR="00450269" w:rsidRPr="00450269">
        <w:rPr>
          <w:rFonts w:asciiTheme="minorHAnsi" w:hAnsiTheme="minorHAnsi" w:cstheme="minorHAnsi"/>
        </w:rPr>
        <w:fldChar w:fldCharType="begin"/>
      </w:r>
      <w:r w:rsidR="00450269" w:rsidRPr="00450269">
        <w:rPr>
          <w:rFonts w:asciiTheme="minorHAnsi" w:hAnsiTheme="minorHAnsi" w:cstheme="minorHAnsi"/>
        </w:rPr>
        <w:instrText xml:space="preserve"> REF _Ref383808094  \* MERGEFORMAT </w:instrText>
      </w:r>
      <w:r w:rsidR="00450269" w:rsidRPr="00450269">
        <w:rPr>
          <w:rFonts w:asciiTheme="minorHAnsi" w:hAnsiTheme="minorHAnsi" w:cstheme="minorHAnsi"/>
        </w:rPr>
        <w:fldChar w:fldCharType="separate"/>
      </w:r>
      <w:r w:rsidR="00C06A86" w:rsidRPr="00450269">
        <w:rPr>
          <w:rFonts w:asciiTheme="minorHAnsi" w:hAnsiTheme="minorHAnsi" w:cstheme="minorHAnsi"/>
        </w:rPr>
        <w:t xml:space="preserve">Figure </w:t>
      </w:r>
      <w:r w:rsidR="00C06A86" w:rsidRPr="00450269">
        <w:rPr>
          <w:rFonts w:asciiTheme="minorHAnsi" w:hAnsiTheme="minorHAnsi" w:cstheme="minorHAnsi"/>
          <w:noProof/>
        </w:rPr>
        <w:t>18</w:t>
      </w:r>
      <w:r w:rsidR="00450269" w:rsidRPr="00450269">
        <w:rPr>
          <w:rFonts w:asciiTheme="minorHAnsi" w:hAnsiTheme="minorHAnsi" w:cstheme="minorHAnsi"/>
          <w:noProof/>
        </w:rPr>
        <w:fldChar w:fldCharType="end"/>
      </w:r>
      <w:r w:rsidR="004344FA" w:rsidRPr="00450269">
        <w:rPr>
          <w:rFonts w:asciiTheme="minorHAnsi" w:hAnsiTheme="minorHAnsi" w:cstheme="minorHAnsi"/>
        </w:rPr>
        <w:t>) requiring identifying and geographic information to serve as general information on the service user. Once the service user's details have been entered correctly and client side validation succeeds, the user can submit the form. When the form is submitted, it is directed to the “ServiceUserServlet” to be handled. The “ServiceUserServlet” receives the request action “updatedServiceUser”, which has a condition to determine whether the action is adding a new service user or editing and existing service user. Both actions require a services class called “ServiceUserService”, which are a collection of commonly used methods related to the service user. Either adding a new service user or updati</w:t>
      </w:r>
      <w:r w:rsidR="00A70294" w:rsidRPr="00450269">
        <w:rPr>
          <w:rFonts w:asciiTheme="minorHAnsi" w:hAnsiTheme="minorHAnsi" w:cstheme="minorHAnsi"/>
        </w:rPr>
        <w:t>ng an existing one employ the “S</w:t>
      </w:r>
      <w:r w:rsidR="004344FA" w:rsidRPr="00450269">
        <w:rPr>
          <w:rFonts w:asciiTheme="minorHAnsi" w:hAnsiTheme="minorHAnsi" w:cstheme="minorHAnsi"/>
        </w:rPr>
        <w:t>erviceUserService” class and many of its methods</w:t>
      </w:r>
      <w:r w:rsidR="003B137E" w:rsidRPr="00450269">
        <w:rPr>
          <w:rFonts w:asciiTheme="minorHAnsi" w:hAnsiTheme="minorHAnsi" w:cstheme="minorHAnsi"/>
        </w:rPr>
        <w:t xml:space="preserve"> (which are illustrated in </w:t>
      </w:r>
      <w:r w:rsidR="003B137E" w:rsidRPr="00450269">
        <w:rPr>
          <w:rFonts w:asciiTheme="minorHAnsi" w:hAnsiTheme="minorHAnsi" w:cstheme="minorHAnsi"/>
        </w:rPr>
        <w:fldChar w:fldCharType="begin"/>
      </w:r>
      <w:r w:rsidR="003B137E" w:rsidRPr="00450269">
        <w:rPr>
          <w:rFonts w:asciiTheme="minorHAnsi" w:hAnsiTheme="minorHAnsi" w:cstheme="minorHAnsi"/>
        </w:rPr>
        <w:instrText xml:space="preserve"> REF _Ref384071600 \h </w:instrText>
      </w:r>
      <w:r w:rsidR="00450269">
        <w:rPr>
          <w:rFonts w:asciiTheme="minorHAnsi" w:hAnsiTheme="minorHAnsi" w:cstheme="minorHAnsi"/>
        </w:rPr>
        <w:instrText xml:space="preserve"> \* MERGEFORMAT </w:instrText>
      </w:r>
      <w:r w:rsidR="003B137E" w:rsidRPr="00450269">
        <w:rPr>
          <w:rFonts w:asciiTheme="minorHAnsi" w:hAnsiTheme="minorHAnsi" w:cstheme="minorHAnsi"/>
        </w:rPr>
      </w:r>
      <w:r w:rsidR="003B137E" w:rsidRPr="00450269">
        <w:rPr>
          <w:rFonts w:asciiTheme="minorHAnsi" w:hAnsiTheme="minorHAnsi" w:cstheme="minorHAnsi"/>
        </w:rPr>
        <w:fldChar w:fldCharType="separate"/>
      </w:r>
      <w:r w:rsidR="003B137E" w:rsidRPr="00450269">
        <w:rPr>
          <w:rFonts w:asciiTheme="minorHAnsi" w:hAnsiTheme="minorHAnsi" w:cstheme="minorHAnsi"/>
        </w:rPr>
        <w:t xml:space="preserve">Figure </w:t>
      </w:r>
      <w:r w:rsidR="003B137E" w:rsidRPr="00450269">
        <w:rPr>
          <w:rFonts w:asciiTheme="minorHAnsi" w:hAnsiTheme="minorHAnsi" w:cstheme="minorHAnsi"/>
          <w:noProof/>
        </w:rPr>
        <w:t>19</w:t>
      </w:r>
      <w:r w:rsidR="003B137E" w:rsidRPr="00450269">
        <w:rPr>
          <w:rFonts w:asciiTheme="minorHAnsi" w:hAnsiTheme="minorHAnsi" w:cstheme="minorHAnsi"/>
        </w:rPr>
        <w:fldChar w:fldCharType="end"/>
      </w:r>
      <w:r w:rsidR="003B137E" w:rsidRPr="00450269">
        <w:rPr>
          <w:rFonts w:asciiTheme="minorHAnsi" w:hAnsiTheme="minorHAnsi" w:cstheme="minorHAnsi"/>
        </w:rPr>
        <w:t>)</w:t>
      </w:r>
      <w:r w:rsidR="004344FA" w:rsidRPr="00450269">
        <w:rPr>
          <w:rFonts w:asciiTheme="minorHAnsi" w:hAnsiTheme="minorHAnsi" w:cstheme="minorHAnsi"/>
        </w:rPr>
        <w:t>.</w:t>
      </w:r>
      <w:r w:rsidR="00B72DF0" w:rsidRPr="00450269">
        <w:rPr>
          <w:rFonts w:asciiTheme="minorHAnsi" w:hAnsiTheme="minorHAnsi" w:cstheme="minorHAnsi"/>
        </w:rPr>
        <w:t xml:space="preserve"> </w:t>
      </w:r>
    </w:p>
    <w:p w14:paraId="6C70BBA1" w14:textId="7A499B7F" w:rsidR="00B72DF0" w:rsidRPr="00450269" w:rsidRDefault="000971AD" w:rsidP="00450269">
      <w:pPr>
        <w:pStyle w:val="TableofFigures1"/>
        <w:keepNext/>
        <w:jc w:val="both"/>
        <w:rPr>
          <w:rFonts w:asciiTheme="minorHAnsi" w:hAnsiTheme="minorHAnsi" w:cstheme="minorHAnsi"/>
        </w:rPr>
      </w:pPr>
      <w:r w:rsidRPr="00450269">
        <w:rPr>
          <w:rFonts w:asciiTheme="minorHAnsi" w:hAnsiTheme="minorHAnsi" w:cstheme="minorHAnsi"/>
          <w:noProof/>
          <w:lang w:val="en-IE" w:eastAsia="en-IE"/>
        </w:rPr>
        <w:lastRenderedPageBreak/>
        <w:drawing>
          <wp:inline distT="0" distB="0" distL="0" distR="0" wp14:anchorId="5D9D7578" wp14:editId="2E58BB8D">
            <wp:extent cx="5269230" cy="3409315"/>
            <wp:effectExtent l="0" t="0" r="7620" b="635"/>
            <wp:docPr id="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230" cy="3409315"/>
                    </a:xfrm>
                    <a:prstGeom prst="rect">
                      <a:avLst/>
                    </a:prstGeom>
                    <a:noFill/>
                    <a:ln>
                      <a:noFill/>
                    </a:ln>
                  </pic:spPr>
                </pic:pic>
              </a:graphicData>
            </a:graphic>
          </wp:inline>
        </w:drawing>
      </w:r>
    </w:p>
    <w:p w14:paraId="56310B45" w14:textId="3DDA1C60" w:rsidR="00BB299D" w:rsidRPr="00450269" w:rsidRDefault="00B72DF0" w:rsidP="00B60A3A">
      <w:pPr>
        <w:pStyle w:val="Caption"/>
        <w:jc w:val="both"/>
        <w:rPr>
          <w:rFonts w:asciiTheme="minorHAnsi" w:hAnsiTheme="minorHAnsi" w:cstheme="minorHAnsi"/>
        </w:rPr>
      </w:pPr>
      <w:bookmarkStart w:id="89" w:name="_Ref384071600"/>
      <w:bookmarkStart w:id="90" w:name="_Toc384370422"/>
      <w:r w:rsidRPr="00450269">
        <w:rPr>
          <w:rFonts w:asciiTheme="minorHAnsi" w:hAnsiTheme="minorHAnsi" w:cstheme="minorHAnsi"/>
        </w:rPr>
        <w:t xml:space="preserve">Figure </w:t>
      </w:r>
      <w:r w:rsidRPr="00450269">
        <w:rPr>
          <w:rFonts w:asciiTheme="minorHAnsi" w:hAnsiTheme="minorHAnsi" w:cstheme="minorHAnsi"/>
        </w:rPr>
        <w:fldChar w:fldCharType="begin"/>
      </w:r>
      <w:r w:rsidRPr="00450269">
        <w:rPr>
          <w:rFonts w:asciiTheme="minorHAnsi" w:hAnsiTheme="minorHAnsi" w:cstheme="minorHAnsi"/>
        </w:rPr>
        <w:instrText xml:space="preserve"> SEQ Figure \* ARABIC </w:instrText>
      </w:r>
      <w:r w:rsidRPr="00450269">
        <w:rPr>
          <w:rFonts w:asciiTheme="minorHAnsi" w:hAnsiTheme="minorHAnsi" w:cstheme="minorHAnsi"/>
        </w:rPr>
        <w:fldChar w:fldCharType="separate"/>
      </w:r>
      <w:r w:rsidRPr="00450269">
        <w:rPr>
          <w:rFonts w:asciiTheme="minorHAnsi" w:hAnsiTheme="minorHAnsi" w:cstheme="minorHAnsi"/>
          <w:noProof/>
        </w:rPr>
        <w:t>19</w:t>
      </w:r>
      <w:r w:rsidRPr="00450269">
        <w:rPr>
          <w:rFonts w:asciiTheme="minorHAnsi" w:hAnsiTheme="minorHAnsi" w:cstheme="minorHAnsi"/>
        </w:rPr>
        <w:fldChar w:fldCharType="end"/>
      </w:r>
      <w:bookmarkEnd w:id="89"/>
      <w:r w:rsidRPr="00450269">
        <w:rPr>
          <w:rFonts w:asciiTheme="minorHAnsi" w:hAnsiTheme="minorHAnsi" w:cstheme="minorHAnsi"/>
        </w:rPr>
        <w:t>: Class diagram for ServiceUserService and ServiceUserBean</w:t>
      </w:r>
      <w:bookmarkEnd w:id="90"/>
    </w:p>
    <w:p w14:paraId="328A2AA9" w14:textId="6C1DF983" w:rsidR="00BB299D" w:rsidRPr="00450269" w:rsidRDefault="000971AD" w:rsidP="00450269">
      <w:pPr>
        <w:pStyle w:val="TableofFigures1"/>
        <w:jc w:val="both"/>
        <w:rPr>
          <w:rFonts w:asciiTheme="minorHAnsi" w:hAnsiTheme="minorHAnsi" w:cstheme="minorHAnsi"/>
        </w:rPr>
      </w:pPr>
      <w:r w:rsidRPr="00450269">
        <w:rPr>
          <w:rFonts w:asciiTheme="minorHAnsi" w:hAnsiTheme="minorHAnsi" w:cstheme="minorHAnsi"/>
          <w:noProof/>
          <w:lang w:val="en-IE" w:eastAsia="en-IE"/>
        </w:rPr>
        <mc:AlternateContent>
          <mc:Choice Requires="wps">
            <w:drawing>
              <wp:anchor distT="0" distB="0" distL="114300" distR="114300" simplePos="0" relativeHeight="251752448" behindDoc="0" locked="0" layoutInCell="1" allowOverlap="1" wp14:anchorId="64579CF9" wp14:editId="77895F67">
                <wp:simplePos x="0" y="0"/>
                <wp:positionH relativeFrom="column">
                  <wp:posOffset>113030</wp:posOffset>
                </wp:positionH>
                <wp:positionV relativeFrom="paragraph">
                  <wp:posOffset>1661160</wp:posOffset>
                </wp:positionV>
                <wp:extent cx="5044440" cy="338455"/>
                <wp:effectExtent l="0" t="0" r="3810" b="4445"/>
                <wp:wrapTopAndBottom/>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4440" cy="338455"/>
                        </a:xfrm>
                        <a:prstGeom prst="rect">
                          <a:avLst/>
                        </a:prstGeom>
                        <a:solidFill>
                          <a:prstClr val="white"/>
                        </a:solidFill>
                        <a:ln>
                          <a:noFill/>
                        </a:ln>
                        <a:effectLst/>
                      </wps:spPr>
                      <wps:txbx>
                        <w:txbxContent>
                          <w:p w14:paraId="4F60F8AE" w14:textId="77777777" w:rsidR="000C2A26" w:rsidRPr="002B36B0" w:rsidRDefault="000C2A26" w:rsidP="00BB299D">
                            <w:pPr>
                              <w:pStyle w:val="Caption"/>
                              <w:rPr>
                                <w:rFonts w:cs="Times New Roman"/>
                                <w:noProof/>
                                <w:kern w:val="1"/>
                              </w:rPr>
                            </w:pPr>
                            <w:bookmarkStart w:id="91" w:name="_Ref383962815"/>
                            <w:bookmarkStart w:id="92" w:name="_Ref384154325"/>
                            <w:bookmarkStart w:id="93" w:name="_Toc384370423"/>
                            <w:r>
                              <w:t xml:space="preserve">Figure </w:t>
                            </w:r>
                            <w:r>
                              <w:fldChar w:fldCharType="begin"/>
                            </w:r>
                            <w:r>
                              <w:instrText xml:space="preserve"> SEQ Figure \* ARABIC </w:instrText>
                            </w:r>
                            <w:r>
                              <w:fldChar w:fldCharType="separate"/>
                            </w:r>
                            <w:r>
                              <w:rPr>
                                <w:noProof/>
                              </w:rPr>
                              <w:t>20</w:t>
                            </w:r>
                            <w:r>
                              <w:fldChar w:fldCharType="end"/>
                            </w:r>
                            <w:bookmarkEnd w:id="91"/>
                            <w:r>
                              <w:t>: ServiceUserBean class attributes</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4579CF9" id="Text Box 44" o:spid="_x0000_s1036" type="#_x0000_t202" style="position:absolute;left:0;text-align:left;margin-left:8.9pt;margin-top:130.8pt;width:397.2pt;height:26.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" stroked="f">
                <v:path arrowok="t"/>
                <v:textbox style="mso-fit-shape-to-text:t" inset="0,0,0,0">
                  <w:txbxContent>
                    <w:p w14:paraId="4F60F8AE" w14:textId="77777777" w:rsidR="000C2A26" w:rsidRPr="002B36B0" w:rsidRDefault="000C2A26" w:rsidP="00BB299D">
                      <w:pPr>
                        <w:pStyle w:val="Caption"/>
                        <w:rPr>
                          <w:rFonts w:cs="Times New Roman"/>
                          <w:noProof/>
                          <w:kern w:val="1"/>
                        </w:rPr>
                      </w:pPr>
                      <w:bookmarkStart w:id="94" w:name="_Ref383962815"/>
                      <w:bookmarkStart w:id="95" w:name="_Ref384154325"/>
                      <w:bookmarkStart w:id="96" w:name="_Toc384370423"/>
                      <w:r>
                        <w:t xml:space="preserve">Figure </w:t>
                      </w:r>
                      <w:r>
                        <w:fldChar w:fldCharType="begin"/>
                      </w:r>
                      <w:r>
                        <w:instrText xml:space="preserve"> SEQ Figure \* ARABIC </w:instrText>
                      </w:r>
                      <w:r>
                        <w:fldChar w:fldCharType="separate"/>
                      </w:r>
                      <w:r>
                        <w:rPr>
                          <w:noProof/>
                        </w:rPr>
                        <w:t>20</w:t>
                      </w:r>
                      <w:r>
                        <w:fldChar w:fldCharType="end"/>
                      </w:r>
                      <w:bookmarkEnd w:id="94"/>
                      <w:r>
                        <w:t>: ServiceUserBean class attributes</w:t>
                      </w:r>
                      <w:bookmarkEnd w:id="95"/>
                      <w:bookmarkEnd w:id="96"/>
                    </w:p>
                  </w:txbxContent>
                </v:textbox>
                <w10:wrap type="topAndBottom"/>
              </v:shape>
            </w:pict>
          </mc:Fallback>
        </mc:AlternateContent>
      </w:r>
      <w:r w:rsidRPr="00450269">
        <w:rPr>
          <w:rFonts w:asciiTheme="minorHAnsi" w:hAnsiTheme="minorHAnsi" w:cstheme="minorHAnsi"/>
          <w:noProof/>
          <w:lang w:val="en-IE" w:eastAsia="en-IE"/>
        </w:rPr>
        <w:drawing>
          <wp:anchor distT="0" distB="0" distL="0" distR="0" simplePos="0" relativeHeight="251751424" behindDoc="0" locked="0" layoutInCell="1" allowOverlap="1" wp14:anchorId="5F964831" wp14:editId="1BD0B840">
            <wp:simplePos x="0" y="0"/>
            <wp:positionH relativeFrom="column">
              <wp:align>center</wp:align>
            </wp:positionH>
            <wp:positionV relativeFrom="paragraph">
              <wp:posOffset>0</wp:posOffset>
            </wp:positionV>
            <wp:extent cx="5044440" cy="1604010"/>
            <wp:effectExtent l="0" t="0" r="3810" b="0"/>
            <wp:wrapTopAndBottom/>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4440" cy="1604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8871F2" w14:textId="77777777" w:rsidR="00CF5DBA" w:rsidRDefault="004344FA" w:rsidP="00450269">
      <w:pPr>
        <w:pStyle w:val="TableofFigures1"/>
        <w:jc w:val="both"/>
        <w:rPr>
          <w:rFonts w:asciiTheme="minorHAnsi" w:hAnsiTheme="minorHAnsi" w:cstheme="minorHAnsi"/>
        </w:rPr>
      </w:pPr>
      <w:r w:rsidRPr="00450269">
        <w:rPr>
          <w:rFonts w:asciiTheme="minorHAnsi" w:hAnsiTheme="minorHAnsi" w:cstheme="minorHAnsi"/>
        </w:rPr>
        <w:br/>
        <w:t>When adding a new service user, the method “newServiceUser” is call</w:t>
      </w:r>
      <w:r w:rsidR="00A70294" w:rsidRPr="00450269">
        <w:rPr>
          <w:rFonts w:asciiTheme="minorHAnsi" w:hAnsiTheme="minorHAnsi" w:cstheme="minorHAnsi"/>
        </w:rPr>
        <w:t>ed, this method creates a new “S</w:t>
      </w:r>
      <w:r w:rsidRPr="00450269">
        <w:rPr>
          <w:rFonts w:asciiTheme="minorHAnsi" w:hAnsiTheme="minorHAnsi" w:cstheme="minorHAnsi"/>
        </w:rPr>
        <w:t xml:space="preserve">erviceUserBean” (see class attribute associations </w:t>
      </w:r>
      <w:r w:rsidR="00450269" w:rsidRPr="00450269">
        <w:rPr>
          <w:rFonts w:asciiTheme="minorHAnsi" w:hAnsiTheme="minorHAnsi" w:cstheme="minorHAnsi"/>
        </w:rPr>
        <w:fldChar w:fldCharType="begin"/>
      </w:r>
      <w:r w:rsidR="00450269" w:rsidRPr="00450269">
        <w:rPr>
          <w:rFonts w:asciiTheme="minorHAnsi" w:hAnsiTheme="minorHAnsi" w:cstheme="minorHAnsi"/>
        </w:rPr>
        <w:instrText xml:space="preserve"> REF _Ref383962815  \* MERGEFORMAT </w:instrText>
      </w:r>
      <w:r w:rsidR="00450269" w:rsidRPr="00450269">
        <w:rPr>
          <w:rFonts w:asciiTheme="minorHAnsi" w:hAnsiTheme="minorHAnsi" w:cstheme="minorHAnsi"/>
        </w:rPr>
        <w:fldChar w:fldCharType="separate"/>
      </w:r>
      <w:r w:rsidR="003B137E" w:rsidRPr="00450269">
        <w:rPr>
          <w:rFonts w:asciiTheme="minorHAnsi" w:hAnsiTheme="minorHAnsi" w:cstheme="minorHAnsi"/>
        </w:rPr>
        <w:t xml:space="preserve">Figure </w:t>
      </w:r>
      <w:r w:rsidR="003B137E" w:rsidRPr="00450269">
        <w:rPr>
          <w:rFonts w:asciiTheme="minorHAnsi" w:hAnsiTheme="minorHAnsi" w:cstheme="minorHAnsi"/>
          <w:noProof/>
        </w:rPr>
        <w:t>28</w:t>
      </w:r>
      <w:r w:rsidR="00450269" w:rsidRPr="00450269">
        <w:rPr>
          <w:rFonts w:asciiTheme="minorHAnsi" w:hAnsiTheme="minorHAnsi" w:cstheme="minorHAnsi"/>
          <w:noProof/>
        </w:rPr>
        <w:fldChar w:fldCharType="end"/>
      </w:r>
      <w:r w:rsidR="00BB299D" w:rsidRPr="00450269">
        <w:rPr>
          <w:rFonts w:asciiTheme="minorHAnsi" w:hAnsiTheme="minorHAnsi" w:cstheme="minorHAnsi"/>
        </w:rPr>
        <w:t>,</w:t>
      </w:r>
      <w:r w:rsidR="000C3F0D" w:rsidRPr="00450269">
        <w:rPr>
          <w:rFonts w:asciiTheme="minorHAnsi" w:hAnsiTheme="minorHAnsi" w:cstheme="minorHAnsi"/>
        </w:rPr>
        <w:t xml:space="preserve"> </w:t>
      </w:r>
      <w:r w:rsidR="000C3F0D" w:rsidRPr="00450269">
        <w:rPr>
          <w:rFonts w:asciiTheme="minorHAnsi" w:hAnsiTheme="minorHAnsi" w:cstheme="minorHAnsi"/>
        </w:rPr>
        <w:fldChar w:fldCharType="begin"/>
      </w:r>
      <w:r w:rsidR="000C3F0D" w:rsidRPr="00450269">
        <w:rPr>
          <w:rFonts w:asciiTheme="minorHAnsi" w:hAnsiTheme="minorHAnsi" w:cstheme="minorHAnsi"/>
        </w:rPr>
        <w:instrText xml:space="preserve"> REF _Ref383962815 \h </w:instrText>
      </w:r>
      <w:r w:rsidR="00450269">
        <w:rPr>
          <w:rFonts w:asciiTheme="minorHAnsi" w:hAnsiTheme="minorHAnsi" w:cstheme="minorHAnsi"/>
        </w:rPr>
        <w:instrText xml:space="preserve"> \* MERGEFORMAT </w:instrText>
      </w:r>
      <w:r w:rsidR="000C3F0D" w:rsidRPr="00450269">
        <w:rPr>
          <w:rFonts w:asciiTheme="minorHAnsi" w:hAnsiTheme="minorHAnsi" w:cstheme="minorHAnsi"/>
        </w:rPr>
      </w:r>
      <w:r w:rsidR="000C3F0D" w:rsidRPr="00450269">
        <w:rPr>
          <w:rFonts w:asciiTheme="minorHAnsi" w:hAnsiTheme="minorHAnsi" w:cstheme="minorHAnsi"/>
        </w:rPr>
        <w:fldChar w:fldCharType="separate"/>
      </w:r>
      <w:r w:rsidR="000C3F0D" w:rsidRPr="00450269">
        <w:rPr>
          <w:rFonts w:asciiTheme="minorHAnsi" w:hAnsiTheme="minorHAnsi" w:cstheme="minorHAnsi"/>
        </w:rPr>
        <w:t xml:space="preserve">Figure </w:t>
      </w:r>
      <w:r w:rsidR="000C3F0D" w:rsidRPr="00450269">
        <w:rPr>
          <w:rFonts w:asciiTheme="minorHAnsi" w:hAnsiTheme="minorHAnsi" w:cstheme="minorHAnsi"/>
          <w:noProof/>
        </w:rPr>
        <w:t>20</w:t>
      </w:r>
      <w:r w:rsidR="000C3F0D" w:rsidRPr="00450269">
        <w:rPr>
          <w:rFonts w:asciiTheme="minorHAnsi" w:hAnsiTheme="minorHAnsi" w:cstheme="minorHAnsi"/>
        </w:rPr>
        <w:fldChar w:fldCharType="end"/>
      </w:r>
      <w:r w:rsidRPr="00450269">
        <w:rPr>
          <w:rFonts w:asciiTheme="minorHAnsi" w:hAnsiTheme="minorHAnsi" w:cstheme="minorHAnsi"/>
        </w:rPr>
        <w:t>) object which will hold the information. Another method is invoked, “populateServiceUserBea</w:t>
      </w:r>
      <w:r w:rsidR="003B137E" w:rsidRPr="00450269">
        <w:rPr>
          <w:rFonts w:asciiTheme="minorHAnsi" w:hAnsiTheme="minorHAnsi" w:cstheme="minorHAnsi"/>
        </w:rPr>
        <w:t>n”, which attains the parameter values</w:t>
      </w:r>
      <w:r w:rsidRPr="00450269">
        <w:rPr>
          <w:rFonts w:asciiTheme="minorHAnsi" w:hAnsiTheme="minorHAnsi" w:cstheme="minorHAnsi"/>
        </w:rPr>
        <w:t xml:space="preserve"> sent from the HTML form, and extracts them into the specified bean attributes. Once the </w:t>
      </w:r>
      <w:r w:rsidR="003B137E" w:rsidRPr="00450269">
        <w:rPr>
          <w:rFonts w:asciiTheme="minorHAnsi" w:hAnsiTheme="minorHAnsi" w:cstheme="minorHAnsi"/>
        </w:rPr>
        <w:t>“</w:t>
      </w:r>
      <w:r w:rsidRPr="00450269">
        <w:rPr>
          <w:rFonts w:asciiTheme="minorHAnsi" w:hAnsiTheme="minorHAnsi" w:cstheme="minorHAnsi"/>
        </w:rPr>
        <w:t>ServiceUserBean</w:t>
      </w:r>
      <w:r w:rsidR="003B137E" w:rsidRPr="00450269">
        <w:rPr>
          <w:rFonts w:asciiTheme="minorHAnsi" w:hAnsiTheme="minorHAnsi" w:cstheme="minorHAnsi"/>
        </w:rPr>
        <w:t>”</w:t>
      </w:r>
      <w:r w:rsidRPr="00450269">
        <w:rPr>
          <w:rFonts w:asciiTheme="minorHAnsi" w:hAnsiTheme="minorHAnsi" w:cstheme="minorHAnsi"/>
        </w:rPr>
        <w:t xml:space="preserve"> is populated with the </w:t>
      </w:r>
      <w:r w:rsidR="003B137E" w:rsidRPr="00450269">
        <w:rPr>
          <w:rFonts w:asciiTheme="minorHAnsi" w:hAnsiTheme="minorHAnsi" w:cstheme="minorHAnsi"/>
        </w:rPr>
        <w:t>user entered information</w:t>
      </w:r>
      <w:r w:rsidRPr="00450269">
        <w:rPr>
          <w:rFonts w:asciiTheme="minorHAnsi" w:hAnsiTheme="minorHAnsi" w:cstheme="minorHAnsi"/>
        </w:rPr>
        <w:t>, the “ServiceUserBean” object is returned. The bean is then passed through to the “ServiceUserFacade” calling the ”addServiceUser” functionality, which in turn passes the bea</w:t>
      </w:r>
      <w:r w:rsidR="003B137E" w:rsidRPr="00450269">
        <w:rPr>
          <w:rFonts w:asciiTheme="minorHAnsi" w:hAnsiTheme="minorHAnsi" w:cstheme="minorHAnsi"/>
        </w:rPr>
        <w:t>n through to the “ServiceUserDao</w:t>
      </w:r>
      <w:r w:rsidRPr="00450269">
        <w:rPr>
          <w:rFonts w:asciiTheme="minorHAnsi" w:hAnsiTheme="minorHAnsi" w:cstheme="minorHAnsi"/>
        </w:rPr>
        <w:t>Impl”, where the data access object implementation occurs</w:t>
      </w:r>
      <w:r w:rsidR="00A41EE7" w:rsidRPr="00450269">
        <w:rPr>
          <w:rFonts w:asciiTheme="minorHAnsi" w:hAnsiTheme="minorHAnsi" w:cstheme="minorHAnsi"/>
        </w:rPr>
        <w:t xml:space="preserve"> (</w:t>
      </w:r>
      <w:r w:rsidR="00A41EE7" w:rsidRPr="00450269">
        <w:rPr>
          <w:rFonts w:asciiTheme="minorHAnsi" w:hAnsiTheme="minorHAnsi" w:cstheme="minorHAnsi"/>
        </w:rPr>
        <w:fldChar w:fldCharType="begin"/>
      </w:r>
      <w:r w:rsidR="00A41EE7" w:rsidRPr="00450269">
        <w:rPr>
          <w:rFonts w:asciiTheme="minorHAnsi" w:hAnsiTheme="minorHAnsi" w:cstheme="minorHAnsi"/>
        </w:rPr>
        <w:instrText xml:space="preserve"> REF _Ref384071778 \h </w:instrText>
      </w:r>
      <w:r w:rsidR="00450269">
        <w:rPr>
          <w:rFonts w:asciiTheme="minorHAnsi" w:hAnsiTheme="minorHAnsi" w:cstheme="minorHAnsi"/>
        </w:rPr>
        <w:instrText xml:space="preserve"> \* MERGEFORMAT </w:instrText>
      </w:r>
      <w:r w:rsidR="00A41EE7" w:rsidRPr="00450269">
        <w:rPr>
          <w:rFonts w:asciiTheme="minorHAnsi" w:hAnsiTheme="minorHAnsi" w:cstheme="minorHAnsi"/>
        </w:rPr>
      </w:r>
      <w:r w:rsidR="00A41EE7" w:rsidRPr="00450269">
        <w:rPr>
          <w:rFonts w:asciiTheme="minorHAnsi" w:hAnsiTheme="minorHAnsi" w:cstheme="minorHAnsi"/>
        </w:rPr>
        <w:fldChar w:fldCharType="separate"/>
      </w:r>
      <w:r w:rsidR="00A41EE7" w:rsidRPr="00450269">
        <w:rPr>
          <w:rFonts w:asciiTheme="minorHAnsi" w:hAnsiTheme="minorHAnsi" w:cstheme="minorHAnsi"/>
        </w:rPr>
        <w:t xml:space="preserve">Figure </w:t>
      </w:r>
      <w:r w:rsidR="00A41EE7" w:rsidRPr="00450269">
        <w:rPr>
          <w:rFonts w:asciiTheme="minorHAnsi" w:hAnsiTheme="minorHAnsi" w:cstheme="minorHAnsi"/>
          <w:noProof/>
        </w:rPr>
        <w:t>20</w:t>
      </w:r>
      <w:r w:rsidR="00A41EE7" w:rsidRPr="00450269">
        <w:rPr>
          <w:rFonts w:asciiTheme="minorHAnsi" w:hAnsiTheme="minorHAnsi" w:cstheme="minorHAnsi"/>
        </w:rPr>
        <w:fldChar w:fldCharType="end"/>
      </w:r>
      <w:r w:rsidR="00A41EE7" w:rsidRPr="00450269">
        <w:rPr>
          <w:rFonts w:asciiTheme="minorHAnsi" w:hAnsiTheme="minorHAnsi" w:cstheme="minorHAnsi"/>
        </w:rPr>
        <w:t>)</w:t>
      </w:r>
      <w:r w:rsidRPr="00450269">
        <w:rPr>
          <w:rFonts w:asciiTheme="minorHAnsi" w:hAnsiTheme="minorHAnsi" w:cstheme="minorHAnsi"/>
        </w:rPr>
        <w:t>. A connection and callable statement are initialized. The</w:t>
      </w:r>
      <w:r w:rsidR="00135CCC" w:rsidRPr="00450269">
        <w:rPr>
          <w:rFonts w:asciiTheme="minorHAnsi" w:hAnsiTheme="minorHAnsi" w:cstheme="minorHAnsi"/>
        </w:rPr>
        <w:t xml:space="preserve"> statement calls a stored procedure from the My</w:t>
      </w:r>
      <w:r w:rsidRPr="00450269">
        <w:rPr>
          <w:rFonts w:asciiTheme="minorHAnsi" w:hAnsiTheme="minorHAnsi" w:cstheme="minorHAnsi"/>
        </w:rPr>
        <w:t xml:space="preserve">SQL database, ‘add_service_user’ which has three parameters, an in parameter for passing a XML string of all the service user’s information and two out parameters which return a success flag and the service user’s assigned id. The XML string of the service user’s details is </w:t>
      </w:r>
      <w:r w:rsidR="00A70294" w:rsidRPr="00450269">
        <w:rPr>
          <w:rFonts w:asciiTheme="minorHAnsi" w:hAnsiTheme="minorHAnsi" w:cstheme="minorHAnsi"/>
        </w:rPr>
        <w:t xml:space="preserve">composed by calling </w:t>
      </w:r>
      <w:r w:rsidR="00A70294" w:rsidRPr="00450269">
        <w:rPr>
          <w:rFonts w:asciiTheme="minorHAnsi" w:hAnsiTheme="minorHAnsi" w:cstheme="minorHAnsi"/>
        </w:rPr>
        <w:lastRenderedPageBreak/>
        <w:t>the method “</w:t>
      </w:r>
      <w:r w:rsidRPr="00450269">
        <w:rPr>
          <w:rFonts w:asciiTheme="minorHAnsi" w:hAnsiTheme="minorHAnsi" w:cstheme="minorHAnsi"/>
        </w:rPr>
        <w:t>ConvertToXML</w:t>
      </w:r>
      <w:r w:rsidR="00A70294" w:rsidRPr="00450269">
        <w:rPr>
          <w:rFonts w:asciiTheme="minorHAnsi" w:hAnsiTheme="minorHAnsi" w:cstheme="minorHAnsi"/>
        </w:rPr>
        <w:t>”</w:t>
      </w:r>
      <w:r w:rsidRPr="00450269">
        <w:rPr>
          <w:rFonts w:asciiTheme="minorHAnsi" w:hAnsiTheme="minorHAnsi" w:cstheme="minorHAnsi"/>
        </w:rPr>
        <w:t xml:space="preserve"> which accepts the </w:t>
      </w:r>
      <w:r w:rsidR="00135CCC" w:rsidRPr="00450269">
        <w:rPr>
          <w:rFonts w:asciiTheme="minorHAnsi" w:hAnsiTheme="minorHAnsi" w:cstheme="minorHAnsi"/>
        </w:rPr>
        <w:t>“S</w:t>
      </w:r>
      <w:r w:rsidRPr="00450269">
        <w:rPr>
          <w:rFonts w:asciiTheme="minorHAnsi" w:hAnsiTheme="minorHAnsi" w:cstheme="minorHAnsi"/>
        </w:rPr>
        <w:t>erviceUser</w:t>
      </w:r>
      <w:r w:rsidR="00135CCC" w:rsidRPr="00450269">
        <w:rPr>
          <w:rFonts w:asciiTheme="minorHAnsi" w:hAnsiTheme="minorHAnsi" w:cstheme="minorHAnsi"/>
        </w:rPr>
        <w:t>B</w:t>
      </w:r>
      <w:r w:rsidRPr="00450269">
        <w:rPr>
          <w:rFonts w:asciiTheme="minorHAnsi" w:hAnsiTheme="minorHAnsi" w:cstheme="minorHAnsi"/>
        </w:rPr>
        <w:t>ean</w:t>
      </w:r>
      <w:r w:rsidR="00135CCC" w:rsidRPr="00450269">
        <w:rPr>
          <w:rFonts w:asciiTheme="minorHAnsi" w:hAnsiTheme="minorHAnsi" w:cstheme="minorHAnsi"/>
        </w:rPr>
        <w:t>” object</w:t>
      </w:r>
      <w:r w:rsidRPr="00450269">
        <w:rPr>
          <w:rFonts w:asciiTheme="minorHAnsi" w:hAnsiTheme="minorHAnsi" w:cstheme="minorHAnsi"/>
        </w:rPr>
        <w:t xml:space="preserve"> and returns a string. The “Conv</w:t>
      </w:r>
      <w:r w:rsidR="002B5E08" w:rsidRPr="00450269">
        <w:rPr>
          <w:rFonts w:asciiTheme="minorHAnsi" w:hAnsiTheme="minorHAnsi" w:cstheme="minorHAnsi"/>
        </w:rPr>
        <w:t xml:space="preserve">ertToXML” method creates a new </w:t>
      </w:r>
      <w:r w:rsidR="00135CCC" w:rsidRPr="00450269">
        <w:rPr>
          <w:rFonts w:asciiTheme="minorHAnsi" w:hAnsiTheme="minorHAnsi" w:cstheme="minorHAnsi"/>
        </w:rPr>
        <w:t>“D</w:t>
      </w:r>
      <w:r w:rsidRPr="00450269">
        <w:rPr>
          <w:rFonts w:asciiTheme="minorHAnsi" w:hAnsiTheme="minorHAnsi" w:cstheme="minorHAnsi"/>
        </w:rPr>
        <w:t>ocument</w:t>
      </w:r>
      <w:r w:rsidR="00135CCC" w:rsidRPr="00450269">
        <w:rPr>
          <w:rFonts w:asciiTheme="minorHAnsi" w:hAnsiTheme="minorHAnsi" w:cstheme="minorHAnsi"/>
        </w:rPr>
        <w:t>”</w:t>
      </w:r>
      <w:r w:rsidRPr="00450269">
        <w:rPr>
          <w:rFonts w:asciiTheme="minorHAnsi" w:hAnsiTheme="minorHAnsi" w:cstheme="minorHAnsi"/>
        </w:rPr>
        <w:t xml:space="preserve"> object, which XML Node elements can be added to. Each </w:t>
      </w:r>
      <w:r w:rsidR="00135CCC" w:rsidRPr="00450269">
        <w:rPr>
          <w:rFonts w:asciiTheme="minorHAnsi" w:hAnsiTheme="minorHAnsi" w:cstheme="minorHAnsi"/>
        </w:rPr>
        <w:t>“</w:t>
      </w:r>
      <w:r w:rsidRPr="00450269">
        <w:rPr>
          <w:rFonts w:asciiTheme="minorHAnsi" w:hAnsiTheme="minorHAnsi" w:cstheme="minorHAnsi"/>
        </w:rPr>
        <w:t>Node</w:t>
      </w:r>
      <w:r w:rsidR="00135CCC" w:rsidRPr="00450269">
        <w:rPr>
          <w:rFonts w:asciiTheme="minorHAnsi" w:hAnsiTheme="minorHAnsi" w:cstheme="minorHAnsi"/>
        </w:rPr>
        <w:t>”</w:t>
      </w:r>
      <w:r w:rsidRPr="00450269">
        <w:rPr>
          <w:rFonts w:asciiTheme="minorHAnsi" w:hAnsiTheme="minorHAnsi" w:cstheme="minorHAnsi"/>
        </w:rPr>
        <w:t xml:space="preserve"> object matches a column of the database table the values will be entered into. When the Nodes are create</w:t>
      </w:r>
      <w:r w:rsidR="00135CCC" w:rsidRPr="00450269">
        <w:rPr>
          <w:rFonts w:asciiTheme="minorHAnsi" w:hAnsiTheme="minorHAnsi" w:cstheme="minorHAnsi"/>
        </w:rPr>
        <w:t>d</w:t>
      </w:r>
      <w:r w:rsidRPr="00450269">
        <w:rPr>
          <w:rFonts w:asciiTheme="minorHAnsi" w:hAnsiTheme="minorHAnsi" w:cstheme="minorHAnsi"/>
        </w:rPr>
        <w:t>, children nodes are added to each node to represent the actual data value being assigned to the attributes. This constructed document is passed to a</w:t>
      </w:r>
      <w:r w:rsidR="00135CCC" w:rsidRPr="00450269">
        <w:rPr>
          <w:rFonts w:asciiTheme="minorHAnsi" w:hAnsiTheme="minorHAnsi" w:cstheme="minorHAnsi"/>
        </w:rPr>
        <w:t>n implemented</w:t>
      </w:r>
      <w:r w:rsidRPr="00450269">
        <w:rPr>
          <w:rFonts w:asciiTheme="minorHAnsi" w:hAnsiTheme="minorHAnsi" w:cstheme="minorHAnsi"/>
        </w:rPr>
        <w:t xml:space="preserve"> utilities class which handles XML functions, the method “xmlToString” is invoked. The conversion code which is standard was taken from a Stackoverflow user, WhiteFang34, answered on 28 March 2011 (</w:t>
      </w:r>
      <w:hyperlink r:id="rId29" w:history="1">
        <w:r w:rsidRPr="00450269">
          <w:rPr>
            <w:rStyle w:val="Hyperlink"/>
            <w:rFonts w:asciiTheme="minorHAnsi" w:hAnsiTheme="minorHAnsi" w:cstheme="minorHAnsi"/>
            <w:sz w:val="20"/>
            <w:szCs w:val="20"/>
          </w:rPr>
          <w:t>http://stackoverflow.com/questions/5456680/xml-document-to-string</w:t>
        </w:r>
      </w:hyperlink>
      <w:r w:rsidRPr="00450269">
        <w:rPr>
          <w:rFonts w:asciiTheme="minorHAnsi" w:hAnsiTheme="minorHAnsi" w:cstheme="minorHAnsi"/>
        </w:rPr>
        <w:t>).</w:t>
      </w:r>
    </w:p>
    <w:p w14:paraId="1B986BB3" w14:textId="6D8837DD"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 xml:space="preserve">The now </w:t>
      </w:r>
      <w:r w:rsidR="00135CCC" w:rsidRPr="00450269">
        <w:rPr>
          <w:rFonts w:asciiTheme="minorHAnsi" w:hAnsiTheme="minorHAnsi" w:cstheme="minorHAnsi"/>
        </w:rPr>
        <w:t>XML</w:t>
      </w:r>
      <w:r w:rsidRPr="00450269">
        <w:rPr>
          <w:rFonts w:asciiTheme="minorHAnsi" w:hAnsiTheme="minorHAnsi" w:cstheme="minorHAnsi"/>
        </w:rPr>
        <w:t xml:space="preserve"> string is suitable as a parameter for the store procedure call.</w:t>
      </w:r>
    </w:p>
    <w:p w14:paraId="4168807A" w14:textId="77777777" w:rsidR="004344FA" w:rsidRPr="00450269" w:rsidRDefault="004344FA" w:rsidP="00450269">
      <w:pPr>
        <w:pStyle w:val="TableofFigures1"/>
        <w:jc w:val="both"/>
        <w:rPr>
          <w:rFonts w:asciiTheme="minorHAnsi" w:hAnsiTheme="minorHAnsi" w:cstheme="minorHAnsi"/>
        </w:rPr>
      </w:pPr>
    </w:p>
    <w:p w14:paraId="6115A8FA" w14:textId="5D10EEB3"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The ‘add_service_user’ store</w:t>
      </w:r>
      <w:r w:rsidR="00135CCC" w:rsidRPr="00450269">
        <w:rPr>
          <w:rFonts w:asciiTheme="minorHAnsi" w:hAnsiTheme="minorHAnsi" w:cstheme="minorHAnsi"/>
        </w:rPr>
        <w:t>d</w:t>
      </w:r>
      <w:r w:rsidRPr="00450269">
        <w:rPr>
          <w:rFonts w:asciiTheme="minorHAnsi" w:hAnsiTheme="minorHAnsi" w:cstheme="minorHAnsi"/>
        </w:rPr>
        <w:t xml:space="preserve"> procedure is </w:t>
      </w:r>
      <w:r w:rsidR="00135CCC" w:rsidRPr="00450269">
        <w:rPr>
          <w:rFonts w:asciiTheme="minorHAnsi" w:hAnsiTheme="minorHAnsi" w:cstheme="minorHAnsi"/>
        </w:rPr>
        <w:t xml:space="preserve">a </w:t>
      </w:r>
      <w:r w:rsidRPr="00450269">
        <w:rPr>
          <w:rFonts w:asciiTheme="minorHAnsi" w:hAnsiTheme="minorHAnsi" w:cstheme="minorHAnsi"/>
        </w:rPr>
        <w:t>vital</w:t>
      </w:r>
      <w:r w:rsidR="00135CCC" w:rsidRPr="00450269">
        <w:rPr>
          <w:rFonts w:asciiTheme="minorHAnsi" w:hAnsiTheme="minorHAnsi" w:cstheme="minorHAnsi"/>
        </w:rPr>
        <w:t xml:space="preserve"> process, as it establishes the service user</w:t>
      </w:r>
      <w:r w:rsidRPr="00450269">
        <w:rPr>
          <w:rFonts w:asciiTheme="minorHAnsi" w:hAnsiTheme="minorHAnsi" w:cstheme="minorHAnsi"/>
        </w:rPr>
        <w:t xml:space="preserve"> on the system. Each of the service user’s details are extracted from the XML string and are used to insert into the ‘cm_clients’ table. This table has an auto-incrementing primary key, which generates and assigns the service user’s id. The generated service us</w:t>
      </w:r>
      <w:r w:rsidR="00135CCC" w:rsidRPr="00450269">
        <w:rPr>
          <w:rFonts w:asciiTheme="minorHAnsi" w:hAnsiTheme="minorHAnsi" w:cstheme="minorHAnsi"/>
        </w:rPr>
        <w:t>er ID is then used to assign a</w:t>
      </w:r>
      <w:r w:rsidRPr="00450269">
        <w:rPr>
          <w:rFonts w:asciiTheme="minorHAnsi" w:hAnsiTheme="minorHAnsi" w:cstheme="minorHAnsi"/>
        </w:rPr>
        <w:t xml:space="preserve"> substance accumulator for each substance to the service user. An association is inserted into the ‘cm_client_substance_accum’ table which stores the associations between the service user and each substance.</w:t>
      </w:r>
    </w:p>
    <w:p w14:paraId="170064CD" w14:textId="5E913890" w:rsidR="004344FA" w:rsidRPr="00450269" w:rsidRDefault="004344FA" w:rsidP="00450269">
      <w:pPr>
        <w:pStyle w:val="TableofFigures1"/>
        <w:jc w:val="both"/>
        <w:rPr>
          <w:rFonts w:asciiTheme="minorHAnsi" w:hAnsiTheme="minorHAnsi" w:cstheme="minorHAnsi"/>
          <w:sz w:val="20"/>
          <w:szCs w:val="20"/>
        </w:rPr>
      </w:pPr>
      <w:r w:rsidRPr="00450269">
        <w:rPr>
          <w:rFonts w:asciiTheme="minorHAnsi" w:hAnsiTheme="minorHAnsi" w:cstheme="minorHAnsi"/>
        </w:rPr>
        <w:t>Likewise, the service user is also associated with all the available eligibilities and privileges, though they</w:t>
      </w:r>
      <w:r w:rsidR="00135CCC" w:rsidRPr="00450269">
        <w:rPr>
          <w:rFonts w:asciiTheme="minorHAnsi" w:hAnsiTheme="minorHAnsi" w:cstheme="minorHAnsi"/>
        </w:rPr>
        <w:t xml:space="preserve"> may not yet be entitled. Two My</w:t>
      </w:r>
      <w:r w:rsidRPr="00450269">
        <w:rPr>
          <w:rFonts w:asciiTheme="minorHAnsi" w:hAnsiTheme="minorHAnsi" w:cstheme="minorHAnsi"/>
        </w:rPr>
        <w:t xml:space="preserve">SQL cursors are used to assign the service user substance accumulators and eligibilities. The substance accumulators are employed to track the service user’s running record of </w:t>
      </w:r>
      <w:r w:rsidR="00135CCC" w:rsidRPr="00450269">
        <w:rPr>
          <w:rFonts w:asciiTheme="minorHAnsi" w:hAnsiTheme="minorHAnsi" w:cstheme="minorHAnsi"/>
        </w:rPr>
        <w:t>“</w:t>
      </w:r>
      <w:r w:rsidRPr="00450269">
        <w:rPr>
          <w:rFonts w:asciiTheme="minorHAnsi" w:hAnsiTheme="minorHAnsi" w:cstheme="minorHAnsi"/>
        </w:rPr>
        <w:t>clean</w:t>
      </w:r>
      <w:r w:rsidR="00135CCC" w:rsidRPr="00450269">
        <w:rPr>
          <w:rFonts w:asciiTheme="minorHAnsi" w:hAnsiTheme="minorHAnsi" w:cstheme="minorHAnsi"/>
        </w:rPr>
        <w:t xml:space="preserve">”, </w:t>
      </w:r>
      <w:r w:rsidRPr="00450269">
        <w:rPr>
          <w:rFonts w:asciiTheme="minorHAnsi" w:hAnsiTheme="minorHAnsi" w:cstheme="minorHAnsi"/>
        </w:rPr>
        <w:t>toxicology screen results for a particular substance (where the user has tested negative for the substance being present). The service user is assigned to the first stream/level of the system, this stream is the ‘Preliminary’ stream. Streams are used to track the service user’s level of support progression.</w:t>
      </w:r>
    </w:p>
    <w:p w14:paraId="0527C81F" w14:textId="7777777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 xml:space="preserve">On success, a success flag “OK” is returned with the service user’s now assigned id. </w:t>
      </w:r>
    </w:p>
    <w:p w14:paraId="6234F0DA" w14:textId="2FC564F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Back in the “serviceUserDAOImpl”, the returned parameters are extracted, if the success flag is detected true</w:t>
      </w:r>
      <w:r w:rsidR="00FD3AEF" w:rsidRPr="00450269">
        <w:rPr>
          <w:rFonts w:asciiTheme="minorHAnsi" w:hAnsiTheme="minorHAnsi" w:cstheme="minorHAnsi"/>
        </w:rPr>
        <w:t xml:space="preserve"> (OK)</w:t>
      </w:r>
      <w:r w:rsidRPr="00450269">
        <w:rPr>
          <w:rFonts w:asciiTheme="minorHAnsi" w:hAnsiTheme="minorHAnsi" w:cstheme="minorHAnsi"/>
        </w:rPr>
        <w:t>, a service user query is performed on the new service user’s id. The returned result set populates a service user bean which is then returned to the servlet which populates the response to the directed JSP.</w:t>
      </w:r>
    </w:p>
    <w:p w14:paraId="2408BFC0" w14:textId="77777777" w:rsidR="004344FA" w:rsidRPr="00450269" w:rsidRDefault="004344FA" w:rsidP="00450269">
      <w:pPr>
        <w:pStyle w:val="TableofFigures1"/>
        <w:jc w:val="both"/>
        <w:rPr>
          <w:rFonts w:asciiTheme="minorHAnsi" w:hAnsiTheme="minorHAnsi" w:cstheme="minorHAnsi"/>
        </w:rPr>
      </w:pPr>
    </w:p>
    <w:p w14:paraId="693D88AB" w14:textId="435705B0" w:rsidR="00E96950" w:rsidRPr="00450269" w:rsidRDefault="000971AD" w:rsidP="00450269">
      <w:pPr>
        <w:pStyle w:val="TableofFigures1"/>
        <w:keepNext/>
        <w:jc w:val="both"/>
        <w:rPr>
          <w:rFonts w:asciiTheme="minorHAnsi" w:hAnsiTheme="minorHAnsi" w:cstheme="minorHAnsi"/>
        </w:rPr>
      </w:pPr>
      <w:r w:rsidRPr="00450269">
        <w:rPr>
          <w:rFonts w:asciiTheme="minorHAnsi" w:hAnsiTheme="minorHAnsi" w:cstheme="minorHAnsi"/>
          <w:noProof/>
          <w:lang w:val="en-IE" w:eastAsia="en-IE"/>
        </w:rPr>
        <w:lastRenderedPageBreak/>
        <w:drawing>
          <wp:inline distT="0" distB="0" distL="0" distR="0" wp14:anchorId="54F92011" wp14:editId="1809999E">
            <wp:extent cx="5269230" cy="4545330"/>
            <wp:effectExtent l="0" t="0" r="7620" b="7620"/>
            <wp:docPr id="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230" cy="4545330"/>
                    </a:xfrm>
                    <a:prstGeom prst="rect">
                      <a:avLst/>
                    </a:prstGeom>
                    <a:noFill/>
                    <a:ln>
                      <a:noFill/>
                    </a:ln>
                  </pic:spPr>
                </pic:pic>
              </a:graphicData>
            </a:graphic>
          </wp:inline>
        </w:drawing>
      </w:r>
    </w:p>
    <w:p w14:paraId="68DD127E" w14:textId="42BF2B47" w:rsidR="00E96950" w:rsidRPr="00450269" w:rsidRDefault="00E96950" w:rsidP="00450269">
      <w:pPr>
        <w:pStyle w:val="Caption"/>
        <w:jc w:val="both"/>
        <w:rPr>
          <w:rFonts w:asciiTheme="minorHAnsi" w:hAnsiTheme="minorHAnsi" w:cstheme="minorHAnsi"/>
        </w:rPr>
      </w:pPr>
      <w:bookmarkStart w:id="97" w:name="_Ref384071778"/>
      <w:bookmarkStart w:id="98" w:name="_Toc384370424"/>
      <w:r w:rsidRPr="00450269">
        <w:rPr>
          <w:rFonts w:asciiTheme="minorHAnsi" w:hAnsiTheme="minorHAnsi" w:cstheme="minorHAnsi"/>
        </w:rPr>
        <w:t xml:space="preserve">Figure </w:t>
      </w:r>
      <w:r w:rsidRPr="00450269">
        <w:rPr>
          <w:rFonts w:asciiTheme="minorHAnsi" w:hAnsiTheme="minorHAnsi" w:cstheme="minorHAnsi"/>
        </w:rPr>
        <w:fldChar w:fldCharType="begin"/>
      </w:r>
      <w:r w:rsidRPr="00450269">
        <w:rPr>
          <w:rFonts w:asciiTheme="minorHAnsi" w:hAnsiTheme="minorHAnsi" w:cstheme="minorHAnsi"/>
        </w:rPr>
        <w:instrText xml:space="preserve"> SEQ Figure \* ARABIC </w:instrText>
      </w:r>
      <w:r w:rsidRPr="00450269">
        <w:rPr>
          <w:rFonts w:asciiTheme="minorHAnsi" w:hAnsiTheme="minorHAnsi" w:cstheme="minorHAnsi"/>
        </w:rPr>
        <w:fldChar w:fldCharType="separate"/>
      </w:r>
      <w:r w:rsidR="002F6338" w:rsidRPr="00450269">
        <w:rPr>
          <w:rFonts w:asciiTheme="minorHAnsi" w:hAnsiTheme="minorHAnsi" w:cstheme="minorHAnsi"/>
          <w:noProof/>
        </w:rPr>
        <w:t>20</w:t>
      </w:r>
      <w:r w:rsidRPr="00450269">
        <w:rPr>
          <w:rFonts w:asciiTheme="minorHAnsi" w:hAnsiTheme="minorHAnsi" w:cstheme="minorHAnsi"/>
        </w:rPr>
        <w:fldChar w:fldCharType="end"/>
      </w:r>
      <w:bookmarkEnd w:id="97"/>
      <w:r w:rsidRPr="00450269">
        <w:rPr>
          <w:rFonts w:asciiTheme="minorHAnsi" w:hAnsiTheme="minorHAnsi" w:cstheme="minorHAnsi"/>
        </w:rPr>
        <w:t>:</w:t>
      </w:r>
      <w:r w:rsidR="00FD3AEF" w:rsidRPr="00450269">
        <w:rPr>
          <w:rFonts w:asciiTheme="minorHAnsi" w:hAnsiTheme="minorHAnsi" w:cstheme="minorHAnsi"/>
        </w:rPr>
        <w:t xml:space="preserve"> </w:t>
      </w:r>
      <w:r w:rsidRPr="00450269">
        <w:rPr>
          <w:rFonts w:asciiTheme="minorHAnsi" w:hAnsiTheme="minorHAnsi" w:cstheme="minorHAnsi"/>
        </w:rPr>
        <w:t>Service user facade interface - DAO class association diagram</w:t>
      </w:r>
      <w:bookmarkEnd w:id="98"/>
    </w:p>
    <w:p w14:paraId="7EB0F972" w14:textId="6A6FFE59"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 xml:space="preserve">Once the add new service user process has been fully completed, the user is presented with the submitted information, the service user's contingency management profile containing summarised information and current statuses ( </w:t>
      </w:r>
      <w:r w:rsidR="00450269" w:rsidRPr="00450269">
        <w:rPr>
          <w:rFonts w:asciiTheme="minorHAnsi" w:hAnsiTheme="minorHAnsi" w:cstheme="minorHAnsi"/>
        </w:rPr>
        <w:fldChar w:fldCharType="begin"/>
      </w:r>
      <w:r w:rsidR="00450269" w:rsidRPr="00450269">
        <w:rPr>
          <w:rFonts w:asciiTheme="minorHAnsi" w:hAnsiTheme="minorHAnsi" w:cstheme="minorHAnsi"/>
        </w:rPr>
        <w:instrText xml:space="preserve"> REF _Ref383859244  \* MERGEFORMAT </w:instrText>
      </w:r>
      <w:r w:rsidR="00450269" w:rsidRPr="00450269">
        <w:rPr>
          <w:rFonts w:asciiTheme="minorHAnsi" w:hAnsiTheme="minorHAnsi" w:cstheme="minorHAnsi"/>
        </w:rPr>
        <w:fldChar w:fldCharType="separate"/>
      </w:r>
      <w:r w:rsidR="002F6338" w:rsidRPr="00450269">
        <w:rPr>
          <w:rFonts w:asciiTheme="minorHAnsi" w:hAnsiTheme="minorHAnsi" w:cstheme="minorHAnsi"/>
        </w:rPr>
        <w:t xml:space="preserve">Figure </w:t>
      </w:r>
      <w:r w:rsidR="002F6338" w:rsidRPr="00450269">
        <w:rPr>
          <w:rFonts w:asciiTheme="minorHAnsi" w:hAnsiTheme="minorHAnsi" w:cstheme="minorHAnsi"/>
          <w:noProof/>
        </w:rPr>
        <w:t>21</w:t>
      </w:r>
      <w:r w:rsidR="00450269" w:rsidRPr="00450269">
        <w:rPr>
          <w:rFonts w:asciiTheme="minorHAnsi" w:hAnsiTheme="minorHAnsi" w:cstheme="minorHAnsi"/>
          <w:noProof/>
        </w:rPr>
        <w:fldChar w:fldCharType="end"/>
      </w:r>
      <w:r w:rsidRPr="00450269">
        <w:rPr>
          <w:rFonts w:asciiTheme="minorHAnsi" w:hAnsiTheme="minorHAnsi" w:cstheme="minorHAnsi"/>
        </w:rPr>
        <w:t>).</w:t>
      </w:r>
      <w:r w:rsidR="00CF5DBA">
        <w:rPr>
          <w:rFonts w:asciiTheme="minorHAnsi" w:hAnsiTheme="minorHAnsi" w:cstheme="minorHAnsi"/>
        </w:rPr>
        <w:t xml:space="preserve"> </w:t>
      </w:r>
      <w:r w:rsidRPr="00450269">
        <w:rPr>
          <w:rFonts w:asciiTheme="minorHAnsi" w:hAnsiTheme="minorHAnsi" w:cstheme="minorHAnsi"/>
        </w:rPr>
        <w:t>Included in the new information is the service user's:</w:t>
      </w:r>
    </w:p>
    <w:p w14:paraId="665E7C4E" w14:textId="77777777" w:rsidR="004344FA" w:rsidRPr="00450269" w:rsidRDefault="004344FA" w:rsidP="00CF5DBA">
      <w:pPr>
        <w:pStyle w:val="TableofFigures1"/>
        <w:jc w:val="both"/>
        <w:rPr>
          <w:rFonts w:asciiTheme="minorHAnsi" w:hAnsiTheme="minorHAnsi" w:cstheme="minorHAnsi"/>
        </w:rPr>
      </w:pPr>
    </w:p>
    <w:p w14:paraId="51D399C5" w14:textId="77777777" w:rsidR="004344FA" w:rsidRPr="00450269" w:rsidRDefault="004344FA" w:rsidP="00CF5DBA">
      <w:pPr>
        <w:pStyle w:val="TableofFigures1"/>
        <w:numPr>
          <w:ilvl w:val="0"/>
          <w:numId w:val="15"/>
        </w:numPr>
        <w:jc w:val="both"/>
        <w:rPr>
          <w:rFonts w:asciiTheme="minorHAnsi" w:hAnsiTheme="minorHAnsi" w:cstheme="minorHAnsi"/>
        </w:rPr>
      </w:pPr>
      <w:r w:rsidRPr="00450269">
        <w:rPr>
          <w:rFonts w:asciiTheme="minorHAnsi" w:hAnsiTheme="minorHAnsi" w:cstheme="minorHAnsi"/>
        </w:rPr>
        <w:t>The service user’s identifying, geographic and general information.</w:t>
      </w:r>
    </w:p>
    <w:p w14:paraId="3DBF07D0" w14:textId="77777777" w:rsidR="004344FA" w:rsidRPr="00450269" w:rsidRDefault="004344FA" w:rsidP="00CF5DBA">
      <w:pPr>
        <w:pStyle w:val="TableofFigures1"/>
        <w:numPr>
          <w:ilvl w:val="0"/>
          <w:numId w:val="15"/>
        </w:numPr>
        <w:jc w:val="both"/>
        <w:rPr>
          <w:rFonts w:asciiTheme="minorHAnsi" w:hAnsiTheme="minorHAnsi" w:cstheme="minorHAnsi"/>
        </w:rPr>
      </w:pPr>
      <w:r w:rsidRPr="00450269">
        <w:rPr>
          <w:rFonts w:asciiTheme="minorHAnsi" w:hAnsiTheme="minorHAnsi" w:cstheme="minorHAnsi"/>
        </w:rPr>
        <w:t>Stream details which display the service user's current stream/level of progress and the date they attained that stream.</w:t>
      </w:r>
    </w:p>
    <w:p w14:paraId="649B89F5" w14:textId="77777777" w:rsidR="004344FA" w:rsidRPr="00450269" w:rsidRDefault="004344FA" w:rsidP="00CF5DBA">
      <w:pPr>
        <w:pStyle w:val="TableofFigures1"/>
        <w:numPr>
          <w:ilvl w:val="0"/>
          <w:numId w:val="15"/>
        </w:numPr>
        <w:jc w:val="both"/>
        <w:rPr>
          <w:rFonts w:asciiTheme="minorHAnsi" w:hAnsiTheme="minorHAnsi" w:cstheme="minorHAnsi"/>
        </w:rPr>
      </w:pPr>
      <w:r w:rsidRPr="00450269">
        <w:rPr>
          <w:rFonts w:asciiTheme="minorHAnsi" w:hAnsiTheme="minorHAnsi" w:cstheme="minorHAnsi"/>
        </w:rPr>
        <w:t>Eligibilities, a list of all the eligibilities and the service user's current entitlement to them, these are displayed as a green tick for eligible or a red cross for ineligible.</w:t>
      </w:r>
    </w:p>
    <w:p w14:paraId="3E085C36" w14:textId="381CF47A" w:rsidR="004344FA" w:rsidRPr="00450269" w:rsidRDefault="004344FA" w:rsidP="00CF5DBA">
      <w:pPr>
        <w:pStyle w:val="TableofFigures1"/>
        <w:numPr>
          <w:ilvl w:val="0"/>
          <w:numId w:val="15"/>
        </w:numPr>
        <w:jc w:val="both"/>
        <w:rPr>
          <w:rFonts w:asciiTheme="minorHAnsi" w:hAnsiTheme="minorHAnsi" w:cstheme="minorHAnsi"/>
        </w:rPr>
      </w:pPr>
      <w:r w:rsidRPr="00450269">
        <w:rPr>
          <w:rFonts w:asciiTheme="minorHAnsi" w:hAnsiTheme="minorHAnsi" w:cstheme="minorHAnsi"/>
        </w:rPr>
        <w:t>Substance accumulations, a list of all active substances and the service user's accumulation of pass results (where there has been</w:t>
      </w:r>
      <w:r w:rsidR="00244426" w:rsidRPr="00450269">
        <w:rPr>
          <w:rFonts w:asciiTheme="minorHAnsi" w:hAnsiTheme="minorHAnsi" w:cstheme="minorHAnsi"/>
        </w:rPr>
        <w:t xml:space="preserve"> a</w:t>
      </w:r>
      <w:r w:rsidRPr="00450269">
        <w:rPr>
          <w:rFonts w:asciiTheme="minorHAnsi" w:hAnsiTheme="minorHAnsi" w:cstheme="minorHAnsi"/>
        </w:rPr>
        <w:t xml:space="preserve"> negative detection of the substance in the toxicology screen).</w:t>
      </w:r>
    </w:p>
    <w:p w14:paraId="61C66625" w14:textId="67FE850D" w:rsidR="004344FA" w:rsidRPr="00450269" w:rsidRDefault="004344FA" w:rsidP="00CF5DBA">
      <w:pPr>
        <w:pStyle w:val="TableofFigures1"/>
        <w:numPr>
          <w:ilvl w:val="0"/>
          <w:numId w:val="15"/>
        </w:numPr>
        <w:jc w:val="both"/>
        <w:rPr>
          <w:rFonts w:asciiTheme="minorHAnsi" w:hAnsiTheme="minorHAnsi" w:cstheme="minorHAnsi"/>
        </w:rPr>
      </w:pPr>
      <w:r w:rsidRPr="00450269">
        <w:rPr>
          <w:rFonts w:asciiTheme="minorHAnsi" w:hAnsiTheme="minorHAnsi" w:cstheme="minorHAnsi"/>
        </w:rPr>
        <w:t xml:space="preserve">Target date for a negative toxicology screen, is a date and caution issued to a service user after a positive/fail test result on any of the </w:t>
      </w:r>
      <w:r w:rsidR="00244426" w:rsidRPr="00450269">
        <w:rPr>
          <w:rFonts w:asciiTheme="minorHAnsi" w:hAnsiTheme="minorHAnsi" w:cstheme="minorHAnsi"/>
        </w:rPr>
        <w:t>stream affecting</w:t>
      </w:r>
      <w:r w:rsidRPr="00450269">
        <w:rPr>
          <w:rFonts w:asciiTheme="minorHAnsi" w:hAnsiTheme="minorHAnsi" w:cstheme="minorHAnsi"/>
        </w:rPr>
        <w:t xml:space="preserve"> substances. Within this section, the service user can apply for an e</w:t>
      </w:r>
      <w:r w:rsidR="00244426" w:rsidRPr="00450269">
        <w:rPr>
          <w:rFonts w:asciiTheme="minorHAnsi" w:hAnsiTheme="minorHAnsi" w:cstheme="minorHAnsi"/>
        </w:rPr>
        <w:t>xtension, which will apply a predefined</w:t>
      </w:r>
      <w:r w:rsidRPr="00450269">
        <w:rPr>
          <w:rFonts w:asciiTheme="minorHAnsi" w:hAnsiTheme="minorHAnsi" w:cstheme="minorHAnsi"/>
        </w:rPr>
        <w:t xml:space="preserve"> number of days extra to their current target date.</w:t>
      </w:r>
    </w:p>
    <w:p w14:paraId="1349942D" w14:textId="7777777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In addition to the extra service user information, there are service user specific options now available:</w:t>
      </w:r>
    </w:p>
    <w:p w14:paraId="08C64A0F" w14:textId="77777777" w:rsidR="004344FA" w:rsidRPr="00450269" w:rsidRDefault="004344FA" w:rsidP="00CF5DBA">
      <w:pPr>
        <w:pStyle w:val="TableofFigures1"/>
        <w:numPr>
          <w:ilvl w:val="0"/>
          <w:numId w:val="15"/>
        </w:numPr>
        <w:jc w:val="both"/>
        <w:rPr>
          <w:rFonts w:asciiTheme="minorHAnsi" w:hAnsiTheme="minorHAnsi" w:cstheme="minorHAnsi"/>
        </w:rPr>
      </w:pPr>
      <w:r w:rsidRPr="00450269">
        <w:rPr>
          <w:rFonts w:asciiTheme="minorHAnsi" w:hAnsiTheme="minorHAnsi" w:cstheme="minorHAnsi"/>
        </w:rPr>
        <w:lastRenderedPageBreak/>
        <w:t>Add/View Toxicology History, which allows the user to view existing substance test results or add new results from recent toxicology screening.</w:t>
      </w:r>
    </w:p>
    <w:p w14:paraId="3A13CE68" w14:textId="77777777" w:rsidR="004344FA" w:rsidRPr="00450269" w:rsidRDefault="004344FA" w:rsidP="00CF5DBA">
      <w:pPr>
        <w:pStyle w:val="TableofFigures1"/>
        <w:numPr>
          <w:ilvl w:val="0"/>
          <w:numId w:val="15"/>
        </w:numPr>
        <w:jc w:val="both"/>
        <w:rPr>
          <w:rFonts w:asciiTheme="minorHAnsi" w:hAnsiTheme="minorHAnsi" w:cstheme="minorHAnsi"/>
        </w:rPr>
      </w:pPr>
      <w:r w:rsidRPr="00450269">
        <w:rPr>
          <w:rFonts w:asciiTheme="minorHAnsi" w:hAnsiTheme="minorHAnsi" w:cstheme="minorHAnsi"/>
        </w:rPr>
        <w:t>Add/View Meeting Attendance, allows the user to record new meeting attendance and view previous attendances.</w:t>
      </w:r>
    </w:p>
    <w:p w14:paraId="24E24506" w14:textId="77777777" w:rsidR="004344FA" w:rsidRPr="00450269" w:rsidRDefault="004344FA" w:rsidP="00CF5DBA">
      <w:pPr>
        <w:pStyle w:val="TableofFigures1"/>
        <w:numPr>
          <w:ilvl w:val="0"/>
          <w:numId w:val="15"/>
        </w:numPr>
        <w:jc w:val="both"/>
        <w:rPr>
          <w:rFonts w:asciiTheme="minorHAnsi" w:hAnsiTheme="minorHAnsi" w:cstheme="minorHAnsi"/>
        </w:rPr>
      </w:pPr>
      <w:r w:rsidRPr="00450269">
        <w:rPr>
          <w:rFonts w:asciiTheme="minorHAnsi" w:hAnsiTheme="minorHAnsi" w:cstheme="minorHAnsi"/>
        </w:rPr>
        <w:t>View Account, allows the user to see all previous transactions where the service user has been awarded credits or where they have withdrawn their credits.</w:t>
      </w:r>
    </w:p>
    <w:p w14:paraId="177EB779" w14:textId="657D8CB9" w:rsidR="004344FA" w:rsidRPr="00450269" w:rsidRDefault="004344FA" w:rsidP="00CF5DBA">
      <w:pPr>
        <w:pStyle w:val="TableofFigures1"/>
        <w:numPr>
          <w:ilvl w:val="0"/>
          <w:numId w:val="15"/>
        </w:numPr>
        <w:jc w:val="both"/>
        <w:rPr>
          <w:rFonts w:asciiTheme="minorHAnsi" w:hAnsiTheme="minorHAnsi" w:cstheme="minorHAnsi"/>
        </w:rPr>
      </w:pPr>
      <w:r w:rsidRPr="00450269">
        <w:rPr>
          <w:rFonts w:asciiTheme="minorHAnsi" w:hAnsiTheme="minorHAnsi" w:cstheme="minorHAnsi"/>
        </w:rPr>
        <w:t>View Notes, allows the user to enter in a new note on the service user, edit or view existing notes.</w:t>
      </w:r>
    </w:p>
    <w:p w14:paraId="73514A96" w14:textId="13B652F0" w:rsidR="004344FA" w:rsidRPr="00450269" w:rsidRDefault="000971AD" w:rsidP="00450269">
      <w:pPr>
        <w:pStyle w:val="TableofFigures1"/>
        <w:jc w:val="both"/>
        <w:rPr>
          <w:rFonts w:asciiTheme="minorHAnsi" w:hAnsiTheme="minorHAnsi" w:cstheme="minorHAnsi"/>
        </w:rPr>
      </w:pPr>
      <w:r w:rsidRPr="00450269">
        <w:rPr>
          <w:rFonts w:asciiTheme="minorHAnsi" w:hAnsiTheme="minorHAnsi" w:cstheme="minorHAnsi"/>
          <w:noProof/>
          <w:lang w:val="en-IE" w:eastAsia="en-IE"/>
        </w:rPr>
        <mc:AlternateContent>
          <mc:Choice Requires="wps">
            <w:drawing>
              <wp:anchor distT="0" distB="0" distL="114300" distR="114300" simplePos="0" relativeHeight="251653120" behindDoc="0" locked="0" layoutInCell="1" allowOverlap="1" wp14:anchorId="048A12ED" wp14:editId="16C4B73D">
                <wp:simplePos x="0" y="0"/>
                <wp:positionH relativeFrom="column">
                  <wp:posOffset>136525</wp:posOffset>
                </wp:positionH>
                <wp:positionV relativeFrom="paragraph">
                  <wp:posOffset>4003675</wp:posOffset>
                </wp:positionV>
                <wp:extent cx="5043170" cy="338455"/>
                <wp:effectExtent l="0" t="0" r="5080" b="4445"/>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3170" cy="338455"/>
                        </a:xfrm>
                        <a:prstGeom prst="rect">
                          <a:avLst/>
                        </a:prstGeom>
                        <a:solidFill>
                          <a:prstClr val="white"/>
                        </a:solidFill>
                        <a:ln>
                          <a:noFill/>
                        </a:ln>
                        <a:effectLst/>
                      </wps:spPr>
                      <wps:txbx>
                        <w:txbxContent>
                          <w:p w14:paraId="65CD66BE" w14:textId="77777777" w:rsidR="000C2A26" w:rsidRPr="005A71E6" w:rsidRDefault="000C2A26" w:rsidP="004344FA">
                            <w:pPr>
                              <w:pStyle w:val="Caption"/>
                              <w:rPr>
                                <w:rFonts w:cs="Times New Roman"/>
                                <w:noProof/>
                                <w:kern w:val="1"/>
                              </w:rPr>
                            </w:pPr>
                            <w:bookmarkStart w:id="99" w:name="_Ref383859244"/>
                            <w:bookmarkStart w:id="100" w:name="_Toc384370425"/>
                            <w:r>
                              <w:t xml:space="preserve">Figure </w:t>
                            </w:r>
                            <w:r>
                              <w:fldChar w:fldCharType="begin"/>
                            </w:r>
                            <w:r>
                              <w:instrText xml:space="preserve"> SEQ Figure \* ARABIC </w:instrText>
                            </w:r>
                            <w:r>
                              <w:fldChar w:fldCharType="separate"/>
                            </w:r>
                            <w:r>
                              <w:rPr>
                                <w:noProof/>
                              </w:rPr>
                              <w:t>21</w:t>
                            </w:r>
                            <w:r>
                              <w:fldChar w:fldCharType="end"/>
                            </w:r>
                            <w:bookmarkEnd w:id="99"/>
                            <w:r>
                              <w:t>: Service user summary</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48A12ED" id="Text Box 39" o:spid="_x0000_s1037" type="#_x0000_t202" style="position:absolute;left:0;text-align:left;margin-left:10.75pt;margin-top:315.25pt;width:397.1pt;height:26.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" stroked="f">
                <v:path arrowok="t"/>
                <v:textbox style="mso-fit-shape-to-text:t" inset="0,0,0,0">
                  <w:txbxContent>
                    <w:p w14:paraId="65CD66BE" w14:textId="77777777" w:rsidR="000C2A26" w:rsidRPr="005A71E6" w:rsidRDefault="000C2A26" w:rsidP="004344FA">
                      <w:pPr>
                        <w:pStyle w:val="Caption"/>
                        <w:rPr>
                          <w:rFonts w:cs="Times New Roman"/>
                          <w:noProof/>
                          <w:kern w:val="1"/>
                        </w:rPr>
                      </w:pPr>
                      <w:bookmarkStart w:id="101" w:name="_Ref383859244"/>
                      <w:bookmarkStart w:id="102" w:name="_Toc384370425"/>
                      <w:r>
                        <w:t xml:space="preserve">Figure </w:t>
                      </w:r>
                      <w:r>
                        <w:fldChar w:fldCharType="begin"/>
                      </w:r>
                      <w:r>
                        <w:instrText xml:space="preserve"> SEQ Figure \* ARABIC </w:instrText>
                      </w:r>
                      <w:r>
                        <w:fldChar w:fldCharType="separate"/>
                      </w:r>
                      <w:r>
                        <w:rPr>
                          <w:noProof/>
                        </w:rPr>
                        <w:t>21</w:t>
                      </w:r>
                      <w:r>
                        <w:fldChar w:fldCharType="end"/>
                      </w:r>
                      <w:bookmarkEnd w:id="101"/>
                      <w:r>
                        <w:t>: Service user summary</w:t>
                      </w:r>
                      <w:bookmarkEnd w:id="102"/>
                    </w:p>
                  </w:txbxContent>
                </v:textbox>
                <w10:wrap type="square"/>
              </v:shape>
            </w:pict>
          </mc:Fallback>
        </mc:AlternateContent>
      </w:r>
      <w:r w:rsidRPr="00450269">
        <w:rPr>
          <w:rFonts w:asciiTheme="minorHAnsi" w:hAnsiTheme="minorHAnsi" w:cstheme="minorHAnsi"/>
          <w:noProof/>
          <w:lang w:val="en-IE" w:eastAsia="en-IE"/>
        </w:rPr>
        <w:drawing>
          <wp:anchor distT="0" distB="0" distL="0" distR="0" simplePos="0" relativeHeight="251644928" behindDoc="0" locked="0" layoutInCell="1" allowOverlap="1" wp14:anchorId="5677F51C" wp14:editId="359E5070">
            <wp:simplePos x="0" y="0"/>
            <wp:positionH relativeFrom="column">
              <wp:posOffset>136525</wp:posOffset>
            </wp:positionH>
            <wp:positionV relativeFrom="paragraph">
              <wp:posOffset>79375</wp:posOffset>
            </wp:positionV>
            <wp:extent cx="5043170" cy="3867150"/>
            <wp:effectExtent l="0" t="0" r="5080" b="0"/>
            <wp:wrapSquare wrapText="largest"/>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3170" cy="3867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344FA" w:rsidRPr="00450269">
        <w:rPr>
          <w:rFonts w:asciiTheme="minorHAnsi" w:hAnsiTheme="minorHAnsi" w:cstheme="minorHAnsi"/>
        </w:rPr>
        <w:br/>
        <w:t>Likewise, when editing an existing</w:t>
      </w:r>
      <w:r w:rsidR="002F6338" w:rsidRPr="00450269">
        <w:rPr>
          <w:rFonts w:asciiTheme="minorHAnsi" w:hAnsiTheme="minorHAnsi" w:cstheme="minorHAnsi"/>
        </w:rPr>
        <w:t xml:space="preserve"> service</w:t>
      </w:r>
      <w:r w:rsidR="004344FA" w:rsidRPr="00450269">
        <w:rPr>
          <w:rFonts w:asciiTheme="minorHAnsi" w:hAnsiTheme="minorHAnsi" w:cstheme="minorHAnsi"/>
        </w:rPr>
        <w:t xml:space="preserve"> user, the system handles the request very similarly to</w:t>
      </w:r>
      <w:r w:rsidR="002F6338" w:rsidRPr="00450269">
        <w:rPr>
          <w:rFonts w:asciiTheme="minorHAnsi" w:hAnsiTheme="minorHAnsi" w:cstheme="minorHAnsi"/>
        </w:rPr>
        <w:t xml:space="preserve"> when</w:t>
      </w:r>
      <w:r w:rsidR="004344FA" w:rsidRPr="00450269">
        <w:rPr>
          <w:rFonts w:asciiTheme="minorHAnsi" w:hAnsiTheme="minorHAnsi" w:cstheme="minorHAnsi"/>
        </w:rPr>
        <w:t xml:space="preserve"> add</w:t>
      </w:r>
      <w:r w:rsidR="002F6338" w:rsidRPr="00450269">
        <w:rPr>
          <w:rFonts w:asciiTheme="minorHAnsi" w:hAnsiTheme="minorHAnsi" w:cstheme="minorHAnsi"/>
        </w:rPr>
        <w:t>ing a new service</w:t>
      </w:r>
      <w:r w:rsidR="004344FA" w:rsidRPr="00450269">
        <w:rPr>
          <w:rFonts w:asciiTheme="minorHAnsi" w:hAnsiTheme="minorHAnsi" w:cstheme="minorHAnsi"/>
        </w:rPr>
        <w:t xml:space="preserve"> user. The ‘updateServiceuser’ enumerator action request detects that the update is for an existing user and requests the method “updateServiceUser” from the “ServiceUserService” class as addressed previously when adding a new user. The “updateServiceuser” method behaves very </w:t>
      </w:r>
      <w:r w:rsidR="002F6338" w:rsidRPr="00450269">
        <w:rPr>
          <w:rFonts w:asciiTheme="minorHAnsi" w:hAnsiTheme="minorHAnsi" w:cstheme="minorHAnsi"/>
        </w:rPr>
        <w:t>similarly</w:t>
      </w:r>
      <w:r w:rsidR="004344FA" w:rsidRPr="00450269">
        <w:rPr>
          <w:rFonts w:asciiTheme="minorHAnsi" w:hAnsiTheme="minorHAnsi" w:cstheme="minorHAnsi"/>
        </w:rPr>
        <w:t xml:space="preserve"> to the “addServiceuser” method also offered by the “</w:t>
      </w:r>
      <w:r w:rsidR="00A70294" w:rsidRPr="00450269">
        <w:rPr>
          <w:rFonts w:asciiTheme="minorHAnsi" w:hAnsiTheme="minorHAnsi" w:cstheme="minorHAnsi"/>
        </w:rPr>
        <w:t>ServiceUserService” class – a “ServiceU</w:t>
      </w:r>
      <w:r w:rsidR="004344FA" w:rsidRPr="00450269">
        <w:rPr>
          <w:rFonts w:asciiTheme="minorHAnsi" w:hAnsiTheme="minorHAnsi" w:cstheme="minorHAnsi"/>
        </w:rPr>
        <w:t>ser</w:t>
      </w:r>
      <w:r w:rsidR="00A70294" w:rsidRPr="00450269">
        <w:rPr>
          <w:rFonts w:asciiTheme="minorHAnsi" w:hAnsiTheme="minorHAnsi" w:cstheme="minorHAnsi"/>
        </w:rPr>
        <w:t>B</w:t>
      </w:r>
      <w:r w:rsidR="004344FA" w:rsidRPr="00450269">
        <w:rPr>
          <w:rFonts w:asciiTheme="minorHAnsi" w:hAnsiTheme="minorHAnsi" w:cstheme="minorHAnsi"/>
        </w:rPr>
        <w:t>ean” is populated from the form request param</w:t>
      </w:r>
      <w:r w:rsidR="002F6338" w:rsidRPr="00450269">
        <w:rPr>
          <w:rFonts w:asciiTheme="minorHAnsi" w:hAnsiTheme="minorHAnsi" w:cstheme="minorHAnsi"/>
        </w:rPr>
        <w:t>e</w:t>
      </w:r>
      <w:r w:rsidR="004344FA" w:rsidRPr="00450269">
        <w:rPr>
          <w:rFonts w:asciiTheme="minorHAnsi" w:hAnsiTheme="minorHAnsi" w:cstheme="minorHAnsi"/>
        </w:rPr>
        <w:t>ter</w:t>
      </w:r>
      <w:r w:rsidR="002F6338" w:rsidRPr="00450269">
        <w:rPr>
          <w:rFonts w:asciiTheme="minorHAnsi" w:hAnsiTheme="minorHAnsi" w:cstheme="minorHAnsi"/>
        </w:rPr>
        <w:t>s</w:t>
      </w:r>
      <w:r w:rsidR="004344FA" w:rsidRPr="00450269">
        <w:rPr>
          <w:rFonts w:asciiTheme="minorHAnsi" w:hAnsiTheme="minorHAnsi" w:cstheme="minorHAnsi"/>
        </w:rPr>
        <w:t>, and this bean is passed</w:t>
      </w:r>
      <w:r w:rsidR="002F6338" w:rsidRPr="00450269">
        <w:rPr>
          <w:rFonts w:asciiTheme="minorHAnsi" w:hAnsiTheme="minorHAnsi" w:cstheme="minorHAnsi"/>
        </w:rPr>
        <w:t xml:space="preserve"> through to the “ServiceUserfacade</w:t>
      </w:r>
      <w:r w:rsidR="004344FA" w:rsidRPr="00450269">
        <w:rPr>
          <w:rFonts w:asciiTheme="minorHAnsi" w:hAnsiTheme="minorHAnsi" w:cstheme="minorHAnsi"/>
        </w:rPr>
        <w:t>” and to the “ServiceUserDaoImpl” imploring the “updateServiceuser” method. This method takes the same action of converting the service user bean attribute</w:t>
      </w:r>
      <w:r w:rsidR="002F6338" w:rsidRPr="00450269">
        <w:rPr>
          <w:rFonts w:asciiTheme="minorHAnsi" w:hAnsiTheme="minorHAnsi" w:cstheme="minorHAnsi"/>
        </w:rPr>
        <w:t>s to and XML document and then to an XML string. The XML</w:t>
      </w:r>
      <w:r w:rsidR="004344FA" w:rsidRPr="00450269">
        <w:rPr>
          <w:rFonts w:asciiTheme="minorHAnsi" w:hAnsiTheme="minorHAnsi" w:cstheme="minorHAnsi"/>
        </w:rPr>
        <w:t xml:space="preserve"> string, a return success flag and a returned service user id are declared as </w:t>
      </w:r>
      <w:r w:rsidR="002F6338" w:rsidRPr="00450269">
        <w:rPr>
          <w:rFonts w:asciiTheme="minorHAnsi" w:hAnsiTheme="minorHAnsi" w:cstheme="minorHAnsi"/>
        </w:rPr>
        <w:t>parameters for a prepared proce</w:t>
      </w:r>
      <w:r w:rsidR="004344FA" w:rsidRPr="00450269">
        <w:rPr>
          <w:rFonts w:asciiTheme="minorHAnsi" w:hAnsiTheme="minorHAnsi" w:cstheme="minorHAnsi"/>
        </w:rPr>
        <w:t xml:space="preserve">dure call to the database. The ‘update_service_user’ stored procedure extracts the data attributes and places them </w:t>
      </w:r>
      <w:r w:rsidR="004344FA" w:rsidRPr="00450269">
        <w:rPr>
          <w:rFonts w:asciiTheme="minorHAnsi" w:hAnsiTheme="minorHAnsi" w:cstheme="minorHAnsi"/>
        </w:rPr>
        <w:lastRenderedPageBreak/>
        <w:t>in their corresponding position in an update statement. The update is executed. A success flag value and the service user’s id are returned.</w:t>
      </w:r>
    </w:p>
    <w:p w14:paraId="10A74E16" w14:textId="77777777" w:rsidR="004344FA" w:rsidRPr="00450269" w:rsidRDefault="004344FA" w:rsidP="00450269">
      <w:pPr>
        <w:pStyle w:val="TableofFigures1"/>
        <w:jc w:val="both"/>
        <w:rPr>
          <w:rFonts w:asciiTheme="minorHAnsi" w:hAnsiTheme="minorHAnsi" w:cstheme="minorHAnsi"/>
        </w:rPr>
      </w:pPr>
    </w:p>
    <w:p w14:paraId="7D6B638D" w14:textId="305991D6" w:rsidR="004344FA" w:rsidRPr="00450269" w:rsidRDefault="004344FA" w:rsidP="00450269">
      <w:pPr>
        <w:pStyle w:val="TableofFigures1"/>
        <w:jc w:val="both"/>
        <w:rPr>
          <w:rFonts w:asciiTheme="minorHAnsi" w:hAnsiTheme="minorHAnsi" w:cstheme="minorHAnsi"/>
          <w:color w:val="000000"/>
        </w:rPr>
      </w:pPr>
      <w:r w:rsidRPr="00450269">
        <w:rPr>
          <w:rFonts w:asciiTheme="minorHAnsi" w:hAnsiTheme="minorHAnsi" w:cstheme="minorHAnsi"/>
        </w:rPr>
        <w:t xml:space="preserve"> The edit service user page is also accessible from the main application navigation as “Search Service User”. The user is presented with a single search entry field for which they can enter either part of or </w:t>
      </w:r>
      <w:r w:rsidR="002F6338" w:rsidRPr="00450269">
        <w:rPr>
          <w:rFonts w:asciiTheme="minorHAnsi" w:hAnsiTheme="minorHAnsi" w:cstheme="minorHAnsi"/>
        </w:rPr>
        <w:t>in full,</w:t>
      </w:r>
      <w:r w:rsidRPr="00450269">
        <w:rPr>
          <w:rFonts w:asciiTheme="minorHAnsi" w:hAnsiTheme="minorHAnsi" w:cstheme="minorHAnsi"/>
        </w:rPr>
        <w:t xml:space="preserve"> the service user's first name or surname. The application will attempt to match and return all matches where the entered string is like the beginning of either the service user's first name or surname. The results are returned with other general identifying attributes such as the service user’s gender and their date of birth (</w:t>
      </w:r>
      <w:r w:rsidR="00450269" w:rsidRPr="00450269">
        <w:rPr>
          <w:rFonts w:asciiTheme="minorHAnsi" w:hAnsiTheme="minorHAnsi" w:cstheme="minorHAnsi"/>
        </w:rPr>
        <w:fldChar w:fldCharType="begin"/>
      </w:r>
      <w:r w:rsidR="00450269" w:rsidRPr="00450269">
        <w:rPr>
          <w:rFonts w:asciiTheme="minorHAnsi" w:hAnsiTheme="minorHAnsi" w:cstheme="minorHAnsi"/>
        </w:rPr>
        <w:instrText xml:space="preserve"> REF _Ref383800315  \* MERGEFORMAT </w:instrText>
      </w:r>
      <w:r w:rsidR="00450269" w:rsidRPr="00450269">
        <w:rPr>
          <w:rFonts w:asciiTheme="minorHAnsi" w:hAnsiTheme="minorHAnsi" w:cstheme="minorHAnsi"/>
        </w:rPr>
        <w:fldChar w:fldCharType="separate"/>
      </w:r>
      <w:r w:rsidRPr="00450269">
        <w:rPr>
          <w:rFonts w:asciiTheme="minorHAnsi" w:hAnsiTheme="minorHAnsi" w:cstheme="minorHAnsi"/>
        </w:rPr>
        <w:t xml:space="preserve">Figure </w:t>
      </w:r>
      <w:r w:rsidRPr="00450269">
        <w:rPr>
          <w:rFonts w:asciiTheme="minorHAnsi" w:hAnsiTheme="minorHAnsi" w:cstheme="minorHAnsi"/>
          <w:noProof/>
        </w:rPr>
        <w:t>12</w:t>
      </w:r>
      <w:r w:rsidR="00450269" w:rsidRPr="00450269">
        <w:rPr>
          <w:rFonts w:asciiTheme="minorHAnsi" w:hAnsiTheme="minorHAnsi" w:cstheme="minorHAnsi"/>
          <w:noProof/>
        </w:rPr>
        <w:fldChar w:fldCharType="end"/>
      </w:r>
      <w:r w:rsidRPr="00450269">
        <w:rPr>
          <w:rFonts w:asciiTheme="minorHAnsi" w:hAnsiTheme="minorHAnsi" w:cstheme="minorHAnsi"/>
        </w:rPr>
        <w:t>). The user is able to select one of the returned results to enter their profile. Both searching and selecting a service user requests post forms to the “ServiceUserServlet” to be handled. The implementation is a basic search function to return any service users fully or partially matching the service user’s name or surname entered in by the staff user. In this instance we have ‘ServiceUserServlet’ which instanti</w:t>
      </w:r>
      <w:r w:rsidR="00A70294" w:rsidRPr="00450269">
        <w:rPr>
          <w:rFonts w:asciiTheme="minorHAnsi" w:hAnsiTheme="minorHAnsi" w:cstheme="minorHAnsi"/>
        </w:rPr>
        <w:t>ates a list of ‘ServiceUserBean</w:t>
      </w:r>
      <w:r w:rsidRPr="00450269">
        <w:rPr>
          <w:rFonts w:asciiTheme="minorHAnsi" w:hAnsiTheme="minorHAnsi" w:cstheme="minorHAnsi"/>
        </w:rPr>
        <w:t>’</w:t>
      </w:r>
      <w:r w:rsidR="00A70294" w:rsidRPr="00450269">
        <w:rPr>
          <w:rFonts w:asciiTheme="minorHAnsi" w:hAnsiTheme="minorHAnsi" w:cstheme="minorHAnsi"/>
        </w:rPr>
        <w:t xml:space="preserve"> objects</w:t>
      </w:r>
      <w:r w:rsidRPr="00450269">
        <w:rPr>
          <w:rFonts w:asciiTheme="minorHAnsi" w:hAnsiTheme="minorHAnsi" w:cstheme="minorHAnsi"/>
        </w:rPr>
        <w:t xml:space="preserve">. These Beans are populated by the returned record set from a query made to the database. The Servlet initiates a method </w:t>
      </w:r>
      <w:r w:rsidRPr="00450269">
        <w:rPr>
          <w:rFonts w:asciiTheme="minorHAnsi" w:hAnsiTheme="minorHAnsi" w:cstheme="minorHAnsi"/>
          <w:color w:val="000000"/>
        </w:rPr>
        <w:t>of the class ‘cmsQueryServiceUser’, a class which will be used for all general database queries in relation to service users.</w:t>
      </w:r>
    </w:p>
    <w:p w14:paraId="1BD715F4" w14:textId="7F76FB53" w:rsidR="004344FA" w:rsidRPr="00450269" w:rsidRDefault="004344FA" w:rsidP="00450269">
      <w:pPr>
        <w:jc w:val="both"/>
        <w:rPr>
          <w:rFonts w:asciiTheme="minorHAnsi" w:hAnsiTheme="minorHAnsi" w:cstheme="minorHAnsi"/>
          <w:color w:val="000000"/>
        </w:rPr>
      </w:pPr>
      <w:r w:rsidRPr="00450269">
        <w:rPr>
          <w:rFonts w:asciiTheme="minorHAnsi" w:hAnsiTheme="minorHAnsi" w:cstheme="minorHAnsi"/>
          <w:color w:val="000000"/>
        </w:rPr>
        <w:t>The list of t</w:t>
      </w:r>
      <w:r w:rsidR="00DD12EC" w:rsidRPr="00450269">
        <w:rPr>
          <w:rFonts w:asciiTheme="minorHAnsi" w:hAnsiTheme="minorHAnsi" w:cstheme="minorHAnsi"/>
          <w:color w:val="000000"/>
        </w:rPr>
        <w:t>he service users returned is bound</w:t>
      </w:r>
      <w:r w:rsidRPr="00450269">
        <w:rPr>
          <w:rFonts w:asciiTheme="minorHAnsi" w:hAnsiTheme="minorHAnsi" w:cstheme="minorHAnsi"/>
          <w:color w:val="000000"/>
        </w:rPr>
        <w:t xml:space="preserve"> to a variable of the JSP where it can be listed and viewed by the user (system client/ browser).</w:t>
      </w:r>
    </w:p>
    <w:p w14:paraId="257203B0" w14:textId="77777777" w:rsidR="004344FA" w:rsidRPr="00450269" w:rsidRDefault="004344FA" w:rsidP="00450269">
      <w:pPr>
        <w:jc w:val="both"/>
        <w:rPr>
          <w:rFonts w:asciiTheme="minorHAnsi" w:hAnsiTheme="minorHAnsi" w:cstheme="minorHAnsi"/>
        </w:rPr>
      </w:pPr>
    </w:p>
    <w:p w14:paraId="22044CCF" w14:textId="77777777" w:rsidR="004344FA" w:rsidRPr="00450269" w:rsidRDefault="004344FA" w:rsidP="00450269">
      <w:pPr>
        <w:pStyle w:val="TableofFigures1"/>
        <w:jc w:val="both"/>
        <w:rPr>
          <w:rFonts w:asciiTheme="minorHAnsi" w:hAnsiTheme="minorHAnsi" w:cstheme="minorHAnsi"/>
        </w:rPr>
      </w:pPr>
    </w:p>
    <w:p w14:paraId="1A035AD2" w14:textId="1F0E2053" w:rsidR="004344FA" w:rsidRPr="00450269" w:rsidRDefault="000971AD" w:rsidP="00450269">
      <w:pPr>
        <w:pStyle w:val="TableofFigures1"/>
        <w:jc w:val="both"/>
        <w:rPr>
          <w:rFonts w:asciiTheme="minorHAnsi" w:hAnsiTheme="minorHAnsi" w:cstheme="minorHAnsi"/>
        </w:rPr>
      </w:pPr>
      <w:r w:rsidRPr="00450269">
        <w:rPr>
          <w:rFonts w:asciiTheme="minorHAnsi" w:hAnsiTheme="minorHAnsi" w:cstheme="minorHAnsi"/>
          <w:noProof/>
          <w:lang w:val="en-IE" w:eastAsia="en-IE"/>
        </w:rPr>
        <mc:AlternateContent>
          <mc:Choice Requires="wps">
            <w:drawing>
              <wp:anchor distT="0" distB="0" distL="114300" distR="114300" simplePos="0" relativeHeight="251657216" behindDoc="0" locked="0" layoutInCell="1" allowOverlap="1" wp14:anchorId="3EFCA3B7" wp14:editId="6A7B80EE">
                <wp:simplePos x="0" y="0"/>
                <wp:positionH relativeFrom="column">
                  <wp:posOffset>-1270</wp:posOffset>
                </wp:positionH>
                <wp:positionV relativeFrom="paragraph">
                  <wp:posOffset>3157220</wp:posOffset>
                </wp:positionV>
                <wp:extent cx="5272405" cy="338455"/>
                <wp:effectExtent l="0" t="0" r="4445" b="4445"/>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2405" cy="338455"/>
                        </a:xfrm>
                        <a:prstGeom prst="rect">
                          <a:avLst/>
                        </a:prstGeom>
                        <a:solidFill>
                          <a:prstClr val="white"/>
                        </a:solidFill>
                        <a:ln>
                          <a:noFill/>
                        </a:ln>
                        <a:effectLst/>
                      </wps:spPr>
                      <wps:txbx>
                        <w:txbxContent>
                          <w:p w14:paraId="13EB85A8" w14:textId="77777777" w:rsidR="000C2A26" w:rsidRPr="00DF689C" w:rsidRDefault="000C2A26" w:rsidP="004344FA">
                            <w:pPr>
                              <w:pStyle w:val="Caption"/>
                              <w:rPr>
                                <w:rFonts w:cs="Times New Roman"/>
                                <w:noProof/>
                                <w:kern w:val="1"/>
                              </w:rPr>
                            </w:pPr>
                            <w:bookmarkStart w:id="103" w:name="_Ref383868507"/>
                            <w:bookmarkStart w:id="104" w:name="_Toc384370426"/>
                            <w:r>
                              <w:t xml:space="preserve">Figure </w:t>
                            </w:r>
                            <w:r>
                              <w:fldChar w:fldCharType="begin"/>
                            </w:r>
                            <w:r>
                              <w:instrText xml:space="preserve"> SEQ Figure \* ARABIC </w:instrText>
                            </w:r>
                            <w:r>
                              <w:fldChar w:fldCharType="separate"/>
                            </w:r>
                            <w:r>
                              <w:rPr>
                                <w:noProof/>
                              </w:rPr>
                              <w:t>22</w:t>
                            </w:r>
                            <w:r>
                              <w:fldChar w:fldCharType="end"/>
                            </w:r>
                            <w:bookmarkEnd w:id="103"/>
                            <w:r>
                              <w:t>: Service user's account and previous transaction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EFCA3B7" id="Text Box 40" o:spid="_x0000_s1038" type="#_x0000_t202" style="position:absolute;left:0;text-align:left;margin-left:-.1pt;margin-top:248.6pt;width:415.15pt;height:2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" stroked="f">
                <v:path arrowok="t"/>
                <v:textbox style="mso-fit-shape-to-text:t" inset="0,0,0,0">
                  <w:txbxContent>
                    <w:p w14:paraId="13EB85A8" w14:textId="77777777" w:rsidR="000C2A26" w:rsidRPr="00DF689C" w:rsidRDefault="000C2A26" w:rsidP="004344FA">
                      <w:pPr>
                        <w:pStyle w:val="Caption"/>
                        <w:rPr>
                          <w:rFonts w:cs="Times New Roman"/>
                          <w:noProof/>
                          <w:kern w:val="1"/>
                        </w:rPr>
                      </w:pPr>
                      <w:bookmarkStart w:id="105" w:name="_Ref383868507"/>
                      <w:bookmarkStart w:id="106" w:name="_Toc384370426"/>
                      <w:r>
                        <w:t xml:space="preserve">Figure </w:t>
                      </w:r>
                      <w:r>
                        <w:fldChar w:fldCharType="begin"/>
                      </w:r>
                      <w:r>
                        <w:instrText xml:space="preserve"> SEQ Figure \* ARABIC </w:instrText>
                      </w:r>
                      <w:r>
                        <w:fldChar w:fldCharType="separate"/>
                      </w:r>
                      <w:r>
                        <w:rPr>
                          <w:noProof/>
                        </w:rPr>
                        <w:t>22</w:t>
                      </w:r>
                      <w:r>
                        <w:fldChar w:fldCharType="end"/>
                      </w:r>
                      <w:bookmarkEnd w:id="105"/>
                      <w:r>
                        <w:t>: Service user's account and previous transaction</w:t>
                      </w:r>
                      <w:bookmarkEnd w:id="106"/>
                    </w:p>
                  </w:txbxContent>
                </v:textbox>
                <w10:wrap type="square"/>
              </v:shape>
            </w:pict>
          </mc:Fallback>
        </mc:AlternateContent>
      </w:r>
      <w:r w:rsidRPr="00450269">
        <w:rPr>
          <w:rFonts w:asciiTheme="minorHAnsi" w:hAnsiTheme="minorHAnsi" w:cstheme="minorHAnsi"/>
          <w:noProof/>
          <w:lang w:val="en-IE" w:eastAsia="en-IE"/>
        </w:rPr>
        <w:drawing>
          <wp:anchor distT="0" distB="0" distL="0" distR="0" simplePos="0" relativeHeight="251655168" behindDoc="0" locked="0" layoutInCell="1" allowOverlap="1" wp14:anchorId="50D3D0A6" wp14:editId="6ADDB68E">
            <wp:simplePos x="0" y="0"/>
            <wp:positionH relativeFrom="column">
              <wp:align>center</wp:align>
            </wp:positionH>
            <wp:positionV relativeFrom="paragraph">
              <wp:posOffset>0</wp:posOffset>
            </wp:positionV>
            <wp:extent cx="5272405" cy="3100070"/>
            <wp:effectExtent l="0" t="0" r="4445" b="5080"/>
            <wp:wrapSquare wrapText="largest"/>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2405" cy="3100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344FA" w:rsidRPr="00450269">
        <w:rPr>
          <w:rFonts w:asciiTheme="minorHAnsi" w:hAnsiTheme="minorHAnsi" w:cstheme="minorHAnsi"/>
        </w:rPr>
        <w:t xml:space="preserve">The user can select the “View Accounts” module of the service user's options. The staff user can view all previous transactions related to the service user (as shown in </w:t>
      </w:r>
      <w:r w:rsidR="00450269" w:rsidRPr="00450269">
        <w:rPr>
          <w:rFonts w:asciiTheme="minorHAnsi" w:hAnsiTheme="minorHAnsi" w:cstheme="minorHAnsi"/>
        </w:rPr>
        <w:fldChar w:fldCharType="begin"/>
      </w:r>
      <w:r w:rsidR="00450269" w:rsidRPr="00450269">
        <w:rPr>
          <w:rFonts w:asciiTheme="minorHAnsi" w:hAnsiTheme="minorHAnsi" w:cstheme="minorHAnsi"/>
        </w:rPr>
        <w:instrText xml:space="preserve"> REF _Ref383868507  \* MERGEFORMAT </w:instrText>
      </w:r>
      <w:r w:rsidR="00450269" w:rsidRPr="00450269">
        <w:rPr>
          <w:rFonts w:asciiTheme="minorHAnsi" w:hAnsiTheme="minorHAnsi" w:cstheme="minorHAnsi"/>
        </w:rPr>
        <w:fldChar w:fldCharType="separate"/>
      </w:r>
      <w:r w:rsidR="004B3FBC" w:rsidRPr="00450269">
        <w:rPr>
          <w:rFonts w:asciiTheme="minorHAnsi" w:hAnsiTheme="minorHAnsi" w:cstheme="minorHAnsi"/>
        </w:rPr>
        <w:t xml:space="preserve">Figure </w:t>
      </w:r>
      <w:r w:rsidR="004B3FBC" w:rsidRPr="00450269">
        <w:rPr>
          <w:rFonts w:asciiTheme="minorHAnsi" w:hAnsiTheme="minorHAnsi" w:cstheme="minorHAnsi"/>
          <w:noProof/>
        </w:rPr>
        <w:t>22</w:t>
      </w:r>
      <w:r w:rsidR="00450269" w:rsidRPr="00450269">
        <w:rPr>
          <w:rFonts w:asciiTheme="minorHAnsi" w:hAnsiTheme="minorHAnsi" w:cstheme="minorHAnsi"/>
          <w:noProof/>
        </w:rPr>
        <w:fldChar w:fldCharType="end"/>
      </w:r>
      <w:r w:rsidR="004344FA" w:rsidRPr="00450269">
        <w:rPr>
          <w:rFonts w:asciiTheme="minorHAnsi" w:hAnsiTheme="minorHAnsi" w:cstheme="minorHAnsi"/>
        </w:rPr>
        <w:t xml:space="preserve">). Monetary rewards from the rule system are displayed here as a single row </w:t>
      </w:r>
      <w:r w:rsidR="004B3FBC" w:rsidRPr="00450269">
        <w:rPr>
          <w:rFonts w:asciiTheme="minorHAnsi" w:hAnsiTheme="minorHAnsi" w:cstheme="minorHAnsi"/>
        </w:rPr>
        <w:t>credit</w:t>
      </w:r>
      <w:r w:rsidR="004344FA" w:rsidRPr="00450269">
        <w:rPr>
          <w:rFonts w:asciiTheme="minorHAnsi" w:hAnsiTheme="minorHAnsi" w:cstheme="minorHAnsi"/>
        </w:rPr>
        <w:t xml:space="preserve"> transaction. From this page, if the service user is eligible to withdraw based on required criteria (which will be discussed under </w:t>
      </w:r>
      <w:r w:rsidR="004B3FBC" w:rsidRPr="00450269">
        <w:rPr>
          <w:rFonts w:asciiTheme="minorHAnsi" w:hAnsiTheme="minorHAnsi" w:cstheme="minorHAnsi"/>
        </w:rPr>
        <w:t>r</w:t>
      </w:r>
      <w:r w:rsidR="004344FA" w:rsidRPr="00450269">
        <w:rPr>
          <w:rFonts w:asciiTheme="minorHAnsi" w:hAnsiTheme="minorHAnsi" w:cstheme="minorHAnsi"/>
        </w:rPr>
        <w:t xml:space="preserve">ules later on), their credits can be withdrawn. Staff can also manually award a service user points which can be converted </w:t>
      </w:r>
      <w:r w:rsidR="004344FA" w:rsidRPr="00450269">
        <w:rPr>
          <w:rFonts w:asciiTheme="minorHAnsi" w:hAnsiTheme="minorHAnsi" w:cstheme="minorHAnsi"/>
        </w:rPr>
        <w:lastRenderedPageBreak/>
        <w:t>to currency based on the service user's stream. The service user's current account balance is displayed. When the staff user selects the “View Accounts” module</w:t>
      </w:r>
      <w:r w:rsidR="00A70294" w:rsidRPr="00450269">
        <w:rPr>
          <w:rFonts w:asciiTheme="minorHAnsi" w:hAnsiTheme="minorHAnsi" w:cstheme="minorHAnsi"/>
        </w:rPr>
        <w:t>, a request (enumerator action “</w:t>
      </w:r>
      <w:r w:rsidR="004344FA" w:rsidRPr="00450269">
        <w:rPr>
          <w:rFonts w:asciiTheme="minorHAnsi" w:hAnsiTheme="minorHAnsi" w:cstheme="minorHAnsi"/>
        </w:rPr>
        <w:t>viewAccount</w:t>
      </w:r>
      <w:r w:rsidR="00A70294" w:rsidRPr="00450269">
        <w:rPr>
          <w:rFonts w:asciiTheme="minorHAnsi" w:hAnsiTheme="minorHAnsi" w:cstheme="minorHAnsi"/>
        </w:rPr>
        <w:t>”</w:t>
      </w:r>
      <w:r w:rsidR="004344FA" w:rsidRPr="00450269">
        <w:rPr>
          <w:rFonts w:asciiTheme="minorHAnsi" w:hAnsiTheme="minorHAnsi" w:cstheme="minorHAnsi"/>
        </w:rPr>
        <w:t>) is sent to the “ServiceUserServlet”. The servlet populates an “AccountBean” which has a list of “TransactionBeans” as an attribute by querying the service user’s account from the database. The user is directed to the accounts and transactions page and the returned dataset used by JSP to create a table with each row representing a single account transaction, and displays the service user’s account balance.</w:t>
      </w:r>
    </w:p>
    <w:p w14:paraId="0DBFF7EB" w14:textId="102188A5"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The user has the option to either award points</w:t>
      </w:r>
      <w:r w:rsidR="004B3FBC" w:rsidRPr="00450269">
        <w:rPr>
          <w:rFonts w:asciiTheme="minorHAnsi" w:hAnsiTheme="minorHAnsi" w:cstheme="minorHAnsi"/>
        </w:rPr>
        <w:t xml:space="preserve"> to the service user or with</w:t>
      </w:r>
      <w:r w:rsidRPr="00450269">
        <w:rPr>
          <w:rFonts w:asciiTheme="minorHAnsi" w:hAnsiTheme="minorHAnsi" w:cstheme="minorHAnsi"/>
        </w:rPr>
        <w:t>draw credits. These actions have client side validation</w:t>
      </w:r>
      <w:r w:rsidR="004B3FBC" w:rsidRPr="00450269">
        <w:rPr>
          <w:rFonts w:asciiTheme="minorHAnsi" w:hAnsiTheme="minorHAnsi" w:cstheme="minorHAnsi"/>
        </w:rPr>
        <w:t>, to enhance user experience,</w:t>
      </w:r>
      <w:r w:rsidRPr="00450269">
        <w:rPr>
          <w:rFonts w:asciiTheme="minorHAnsi" w:hAnsiTheme="minorHAnsi" w:cstheme="minorHAnsi"/>
        </w:rPr>
        <w:t xml:space="preserve"> which prevent</w:t>
      </w:r>
      <w:r w:rsidR="004B3FBC" w:rsidRPr="00450269">
        <w:rPr>
          <w:rFonts w:asciiTheme="minorHAnsi" w:hAnsiTheme="minorHAnsi" w:cstheme="minorHAnsi"/>
        </w:rPr>
        <w:t>s</w:t>
      </w:r>
      <w:r w:rsidRPr="00450269">
        <w:rPr>
          <w:rFonts w:asciiTheme="minorHAnsi" w:hAnsiTheme="minorHAnsi" w:cstheme="minorHAnsi"/>
        </w:rPr>
        <w:t xml:space="preserve"> the entry of </w:t>
      </w:r>
      <w:r w:rsidR="00DD12EC" w:rsidRPr="00450269">
        <w:rPr>
          <w:rFonts w:asciiTheme="minorHAnsi" w:hAnsiTheme="minorHAnsi" w:cstheme="minorHAnsi"/>
        </w:rPr>
        <w:t>non-numeric</w:t>
      </w:r>
      <w:r w:rsidRPr="00450269">
        <w:rPr>
          <w:rFonts w:asciiTheme="minorHAnsi" w:hAnsiTheme="minorHAnsi" w:cstheme="minorHAnsi"/>
        </w:rPr>
        <w:t xml:space="preserve">/float formatted values, the user is also prevented from awarding the service user more than the service user’s stream’s weekly maximum and withdrawing more than the service user has. Both of these actions send a </w:t>
      </w:r>
      <w:r w:rsidR="00A70294" w:rsidRPr="00450269">
        <w:rPr>
          <w:rFonts w:asciiTheme="minorHAnsi" w:hAnsiTheme="minorHAnsi" w:cstheme="minorHAnsi"/>
        </w:rPr>
        <w:t>“</w:t>
      </w:r>
      <w:r w:rsidRPr="00450269">
        <w:rPr>
          <w:rFonts w:asciiTheme="minorHAnsi" w:hAnsiTheme="minorHAnsi" w:cstheme="minorHAnsi"/>
        </w:rPr>
        <w:t>newTransaction</w:t>
      </w:r>
      <w:r w:rsidR="00A70294" w:rsidRPr="00450269">
        <w:rPr>
          <w:rFonts w:asciiTheme="minorHAnsi" w:hAnsiTheme="minorHAnsi" w:cstheme="minorHAnsi"/>
        </w:rPr>
        <w:t>”</w:t>
      </w:r>
      <w:r w:rsidRPr="00450269">
        <w:rPr>
          <w:rFonts w:asciiTheme="minorHAnsi" w:hAnsiTheme="minorHAnsi" w:cstheme="minorHAnsi"/>
        </w:rPr>
        <w:t xml:space="preserve"> request to the “ServiceUserServlet”, where a new “TransactionBean” is created and populated with the request</w:t>
      </w:r>
      <w:r w:rsidR="004B3FBC" w:rsidRPr="00450269">
        <w:rPr>
          <w:rFonts w:asciiTheme="minorHAnsi" w:hAnsiTheme="minorHAnsi" w:cstheme="minorHAnsi"/>
        </w:rPr>
        <w:t>ed</w:t>
      </w:r>
      <w:r w:rsidRPr="00450269">
        <w:rPr>
          <w:rFonts w:asciiTheme="minorHAnsi" w:hAnsiTheme="minorHAnsi" w:cstheme="minorHAnsi"/>
        </w:rPr>
        <w:t xml:space="preserve"> credit and withdraw values. Server side validation is enforced, and the values are converted to</w:t>
      </w:r>
      <w:r w:rsidR="004B3FBC" w:rsidRPr="00450269">
        <w:rPr>
          <w:rFonts w:asciiTheme="minorHAnsi" w:hAnsiTheme="minorHAnsi" w:cstheme="minorHAnsi"/>
        </w:rPr>
        <w:t xml:space="preserve"> a</w:t>
      </w:r>
      <w:r w:rsidRPr="00450269">
        <w:rPr>
          <w:rFonts w:asciiTheme="minorHAnsi" w:hAnsiTheme="minorHAnsi" w:cstheme="minorHAnsi"/>
        </w:rPr>
        <w:t xml:space="preserve"> </w:t>
      </w:r>
      <w:r w:rsidR="004B3FBC" w:rsidRPr="00450269">
        <w:rPr>
          <w:rFonts w:asciiTheme="minorHAnsi" w:hAnsiTheme="minorHAnsi" w:cstheme="minorHAnsi"/>
        </w:rPr>
        <w:t>“</w:t>
      </w:r>
      <w:r w:rsidRPr="00450269">
        <w:rPr>
          <w:rFonts w:asciiTheme="minorHAnsi" w:hAnsiTheme="minorHAnsi" w:cstheme="minorHAnsi"/>
        </w:rPr>
        <w:t>BigDecimal</w:t>
      </w:r>
      <w:r w:rsidR="004B3FBC" w:rsidRPr="00450269">
        <w:rPr>
          <w:rFonts w:asciiTheme="minorHAnsi" w:hAnsiTheme="minorHAnsi" w:cstheme="minorHAnsi"/>
        </w:rPr>
        <w:t>”</w:t>
      </w:r>
      <w:r w:rsidRPr="00450269">
        <w:rPr>
          <w:rFonts w:asciiTheme="minorHAnsi" w:hAnsiTheme="minorHAnsi" w:cstheme="minorHAnsi"/>
        </w:rPr>
        <w:t xml:space="preserve"> objects. </w:t>
      </w:r>
      <w:r w:rsidR="004B3FBC" w:rsidRPr="00450269">
        <w:rPr>
          <w:rFonts w:asciiTheme="minorHAnsi" w:hAnsiTheme="minorHAnsi" w:cstheme="minorHAnsi"/>
        </w:rPr>
        <w:t>“</w:t>
      </w:r>
      <w:r w:rsidRPr="00450269">
        <w:rPr>
          <w:rFonts w:asciiTheme="minorHAnsi" w:hAnsiTheme="minorHAnsi" w:cstheme="minorHAnsi"/>
        </w:rPr>
        <w:t>BigDecimal</w:t>
      </w:r>
      <w:r w:rsidR="004B3FBC" w:rsidRPr="00450269">
        <w:rPr>
          <w:rFonts w:asciiTheme="minorHAnsi" w:hAnsiTheme="minorHAnsi" w:cstheme="minorHAnsi"/>
        </w:rPr>
        <w:t>”</w:t>
      </w:r>
      <w:r w:rsidRPr="00450269">
        <w:rPr>
          <w:rFonts w:asciiTheme="minorHAnsi" w:hAnsiTheme="minorHAnsi" w:cstheme="minorHAnsi"/>
        </w:rPr>
        <w:t xml:space="preserve"> has proven the recommended approach when dealing with curre</w:t>
      </w:r>
      <w:r w:rsidR="004B3FBC" w:rsidRPr="00450269">
        <w:rPr>
          <w:rFonts w:asciiTheme="minorHAnsi" w:hAnsiTheme="minorHAnsi" w:cstheme="minorHAnsi"/>
        </w:rPr>
        <w:t xml:space="preserve">ncy, as data types such as </w:t>
      </w:r>
      <w:r w:rsidRPr="00450269">
        <w:rPr>
          <w:rFonts w:asciiTheme="minorHAnsi" w:hAnsiTheme="minorHAnsi" w:cstheme="minorHAnsi"/>
        </w:rPr>
        <w:t xml:space="preserve"> </w:t>
      </w:r>
      <w:r w:rsidR="004B3FBC" w:rsidRPr="00450269">
        <w:rPr>
          <w:rFonts w:asciiTheme="minorHAnsi" w:hAnsiTheme="minorHAnsi" w:cstheme="minorHAnsi"/>
        </w:rPr>
        <w:t>double or</w:t>
      </w:r>
      <w:r w:rsidRPr="00450269">
        <w:rPr>
          <w:rFonts w:asciiTheme="minorHAnsi" w:hAnsiTheme="minorHAnsi" w:cstheme="minorHAnsi"/>
        </w:rPr>
        <w:t xml:space="preserve"> float have small rounding differences which would lead to incorrect and inconsistent values</w:t>
      </w:r>
      <w:r w:rsidR="004B3FBC" w:rsidRPr="00450269">
        <w:rPr>
          <w:rFonts w:asciiTheme="minorHAnsi" w:hAnsiTheme="minorHAnsi" w:cstheme="minorHAnsi"/>
        </w:rPr>
        <w:t xml:space="preserve"> when manipulating the floating point value</w:t>
      </w:r>
      <w:r w:rsidRPr="00450269">
        <w:rPr>
          <w:rFonts w:asciiTheme="minorHAnsi" w:hAnsiTheme="minorHAnsi" w:cstheme="minorHAnsi"/>
        </w:rPr>
        <w:t xml:space="preserve">. The user entered vales, now in </w:t>
      </w:r>
      <w:r w:rsidR="004B3FBC" w:rsidRPr="00450269">
        <w:rPr>
          <w:rFonts w:asciiTheme="minorHAnsi" w:hAnsiTheme="minorHAnsi" w:cstheme="minorHAnsi"/>
        </w:rPr>
        <w:t>“</w:t>
      </w:r>
      <w:r w:rsidRPr="00450269">
        <w:rPr>
          <w:rFonts w:asciiTheme="minorHAnsi" w:hAnsiTheme="minorHAnsi" w:cstheme="minorHAnsi"/>
        </w:rPr>
        <w:t>BigDecimal</w:t>
      </w:r>
      <w:r w:rsidR="004B3FBC" w:rsidRPr="00450269">
        <w:rPr>
          <w:rFonts w:asciiTheme="minorHAnsi" w:hAnsiTheme="minorHAnsi" w:cstheme="minorHAnsi"/>
        </w:rPr>
        <w:t>”</w:t>
      </w:r>
      <w:r w:rsidRPr="00450269">
        <w:rPr>
          <w:rFonts w:asciiTheme="minorHAnsi" w:hAnsiTheme="minorHAnsi" w:cstheme="minorHAnsi"/>
        </w:rPr>
        <w:t xml:space="preserve"> format are set to their “TransactionBean” attributes, and the system e</w:t>
      </w:r>
      <w:r w:rsidR="004B3FBC" w:rsidRPr="00450269">
        <w:rPr>
          <w:rFonts w:asciiTheme="minorHAnsi" w:hAnsiTheme="minorHAnsi" w:cstheme="minorHAnsi"/>
        </w:rPr>
        <w:t>m</w:t>
      </w:r>
      <w:r w:rsidRPr="00450269">
        <w:rPr>
          <w:rFonts w:asciiTheme="minorHAnsi" w:hAnsiTheme="minorHAnsi" w:cstheme="minorHAnsi"/>
        </w:rPr>
        <w:t>ploys the “ServiceUserService” class’s method “adjustBalance”. The “AdjustBalance” method accepts a transaction bean as a parameter. Within the method</w:t>
      </w:r>
      <w:r w:rsidR="004B3FBC" w:rsidRPr="00450269">
        <w:rPr>
          <w:rFonts w:asciiTheme="minorHAnsi" w:hAnsiTheme="minorHAnsi" w:cstheme="minorHAnsi"/>
        </w:rPr>
        <w:t>,</w:t>
      </w:r>
      <w:r w:rsidRPr="00450269">
        <w:rPr>
          <w:rFonts w:asciiTheme="minorHAnsi" w:hAnsiTheme="minorHAnsi" w:cstheme="minorHAnsi"/>
        </w:rPr>
        <w:t xml:space="preserve"> </w:t>
      </w:r>
      <w:r w:rsidR="004B3FBC" w:rsidRPr="00450269">
        <w:rPr>
          <w:rFonts w:asciiTheme="minorHAnsi" w:hAnsiTheme="minorHAnsi" w:cstheme="minorHAnsi"/>
        </w:rPr>
        <w:t>constraints</w:t>
      </w:r>
      <w:r w:rsidRPr="00450269">
        <w:rPr>
          <w:rFonts w:asciiTheme="minorHAnsi" w:hAnsiTheme="minorHAnsi" w:cstheme="minorHAnsi"/>
        </w:rPr>
        <w:t xml:space="preserve"> are enforced on how much the service user is awarded, ensuring they do not succeed the weekly maximum.</w:t>
      </w:r>
      <w:r w:rsidR="00426C33" w:rsidRPr="00450269">
        <w:rPr>
          <w:rFonts w:asciiTheme="minorHAnsi" w:hAnsiTheme="minorHAnsi" w:cstheme="minorHAnsi"/>
        </w:rPr>
        <w:t xml:space="preserve"> A query is p</w:t>
      </w:r>
      <w:r w:rsidRPr="00450269">
        <w:rPr>
          <w:rFonts w:asciiTheme="minorHAnsi" w:hAnsiTheme="minorHAnsi" w:cstheme="minorHAnsi"/>
        </w:rPr>
        <w:t>e</w:t>
      </w:r>
      <w:r w:rsidR="00426C33" w:rsidRPr="00450269">
        <w:rPr>
          <w:rFonts w:asciiTheme="minorHAnsi" w:hAnsiTheme="minorHAnsi" w:cstheme="minorHAnsi"/>
        </w:rPr>
        <w:t>r</w:t>
      </w:r>
      <w:r w:rsidRPr="00450269">
        <w:rPr>
          <w:rFonts w:asciiTheme="minorHAnsi" w:hAnsiTheme="minorHAnsi" w:cstheme="minorHAnsi"/>
        </w:rPr>
        <w:t xml:space="preserve">formed on their account to calculate how much they have already been awarded in the last seven days, this value is added to what they </w:t>
      </w:r>
      <w:r w:rsidR="00426C33" w:rsidRPr="00450269">
        <w:rPr>
          <w:rFonts w:asciiTheme="minorHAnsi" w:hAnsiTheme="minorHAnsi" w:cstheme="minorHAnsi"/>
        </w:rPr>
        <w:t xml:space="preserve">are </w:t>
      </w:r>
      <w:r w:rsidRPr="00450269">
        <w:rPr>
          <w:rFonts w:asciiTheme="minorHAnsi" w:hAnsiTheme="minorHAnsi" w:cstheme="minorHAnsi"/>
        </w:rPr>
        <w:t>to be awarded, if this results in a value greater than the weekly maximum, the service user is either awarded the difference to meet the maximum value, else they are not awarded anything. The process progresses by initialising a stored procedure callable statement, ‘adjust_balance’ which four parameters:</w:t>
      </w:r>
    </w:p>
    <w:p w14:paraId="1896ACBE" w14:textId="77777777" w:rsidR="004344FA" w:rsidRPr="00450269" w:rsidRDefault="004344FA" w:rsidP="00450269">
      <w:pPr>
        <w:pStyle w:val="TableofFigures1"/>
        <w:numPr>
          <w:ilvl w:val="0"/>
          <w:numId w:val="28"/>
        </w:numPr>
        <w:jc w:val="both"/>
        <w:rPr>
          <w:rFonts w:asciiTheme="minorHAnsi" w:hAnsiTheme="minorHAnsi" w:cstheme="minorHAnsi"/>
        </w:rPr>
      </w:pPr>
      <w:r w:rsidRPr="00450269">
        <w:rPr>
          <w:rFonts w:asciiTheme="minorHAnsi" w:hAnsiTheme="minorHAnsi" w:cstheme="minorHAnsi"/>
        </w:rPr>
        <w:t>The service user’s id, for which the transaction is being applied.</w:t>
      </w:r>
    </w:p>
    <w:p w14:paraId="676DBB9B" w14:textId="77777777" w:rsidR="004344FA" w:rsidRPr="00450269" w:rsidRDefault="004344FA" w:rsidP="00450269">
      <w:pPr>
        <w:pStyle w:val="TableofFigures1"/>
        <w:numPr>
          <w:ilvl w:val="0"/>
          <w:numId w:val="28"/>
        </w:numPr>
        <w:jc w:val="both"/>
        <w:rPr>
          <w:rFonts w:asciiTheme="minorHAnsi" w:hAnsiTheme="minorHAnsi" w:cstheme="minorHAnsi"/>
        </w:rPr>
      </w:pPr>
      <w:r w:rsidRPr="00450269">
        <w:rPr>
          <w:rFonts w:asciiTheme="minorHAnsi" w:hAnsiTheme="minorHAnsi" w:cstheme="minorHAnsi"/>
        </w:rPr>
        <w:t>The amount to be credited.</w:t>
      </w:r>
    </w:p>
    <w:p w14:paraId="77C30731" w14:textId="77777777" w:rsidR="004344FA" w:rsidRPr="00450269" w:rsidRDefault="004344FA" w:rsidP="00450269">
      <w:pPr>
        <w:pStyle w:val="TableofFigures1"/>
        <w:numPr>
          <w:ilvl w:val="0"/>
          <w:numId w:val="28"/>
        </w:numPr>
        <w:jc w:val="both"/>
        <w:rPr>
          <w:rFonts w:asciiTheme="minorHAnsi" w:hAnsiTheme="minorHAnsi" w:cstheme="minorHAnsi"/>
        </w:rPr>
      </w:pPr>
      <w:r w:rsidRPr="00450269">
        <w:rPr>
          <w:rFonts w:asciiTheme="minorHAnsi" w:hAnsiTheme="minorHAnsi" w:cstheme="minorHAnsi"/>
        </w:rPr>
        <w:t xml:space="preserve">The amount to be withdrawn. </w:t>
      </w:r>
    </w:p>
    <w:p w14:paraId="0FF7D37F" w14:textId="77777777" w:rsidR="004344FA" w:rsidRPr="00450269" w:rsidRDefault="004344FA" w:rsidP="00450269">
      <w:pPr>
        <w:pStyle w:val="TableofFigures1"/>
        <w:numPr>
          <w:ilvl w:val="0"/>
          <w:numId w:val="28"/>
        </w:numPr>
        <w:jc w:val="both"/>
        <w:rPr>
          <w:rFonts w:asciiTheme="minorHAnsi" w:hAnsiTheme="minorHAnsi" w:cstheme="minorHAnsi"/>
        </w:rPr>
      </w:pPr>
      <w:r w:rsidRPr="00450269">
        <w:rPr>
          <w:rFonts w:asciiTheme="minorHAnsi" w:hAnsiTheme="minorHAnsi" w:cstheme="minorHAnsi"/>
        </w:rPr>
        <w:t>The staff user who has approved the transaction.</w:t>
      </w:r>
    </w:p>
    <w:p w14:paraId="317969CF" w14:textId="7777777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Within the stored procedure, an insert statement is executed inserting the above values into the ‘cm_transactions’ table. An update is then executed on the ‘cm_accounts’ table to update the service user’s current balance, and the date the account was last updated.</w:t>
      </w:r>
    </w:p>
    <w:p w14:paraId="4A7B98A6" w14:textId="7777777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A call to the rule engine occurs after the transaction has succeed, this will be discussed later. The user is displayed the service user’s account and transaction history, the new transaction is present and the account balance has been updated.</w:t>
      </w:r>
    </w:p>
    <w:p w14:paraId="6F0700A7" w14:textId="77777777" w:rsidR="00B60A3A" w:rsidRDefault="00B60A3A" w:rsidP="00450269">
      <w:pPr>
        <w:pStyle w:val="TableofFigures1"/>
        <w:jc w:val="both"/>
        <w:rPr>
          <w:rFonts w:asciiTheme="minorHAnsi" w:hAnsiTheme="minorHAnsi" w:cstheme="minorHAnsi"/>
        </w:rPr>
      </w:pPr>
    </w:p>
    <w:p w14:paraId="396F6ABB" w14:textId="77777777" w:rsidR="00B60A3A" w:rsidRDefault="004344FA" w:rsidP="00450269">
      <w:pPr>
        <w:pStyle w:val="TableofFigures1"/>
        <w:jc w:val="both"/>
        <w:rPr>
          <w:rFonts w:asciiTheme="minorHAnsi" w:hAnsiTheme="minorHAnsi" w:cstheme="minorHAnsi"/>
        </w:rPr>
      </w:pPr>
      <w:r w:rsidRPr="00450269">
        <w:rPr>
          <w:rFonts w:asciiTheme="minorHAnsi" w:hAnsiTheme="minorHAnsi" w:cstheme="minorHAnsi"/>
        </w:rPr>
        <w:t xml:space="preserve">Likewise, from the service user's title page, the staff user can choose </w:t>
      </w:r>
      <w:r w:rsidR="003151EF" w:rsidRPr="00450269">
        <w:rPr>
          <w:rFonts w:asciiTheme="minorHAnsi" w:hAnsiTheme="minorHAnsi" w:cstheme="minorHAnsi"/>
        </w:rPr>
        <w:t xml:space="preserve">to </w:t>
      </w:r>
      <w:r w:rsidRPr="00450269">
        <w:rPr>
          <w:rFonts w:asciiTheme="minorHAnsi" w:hAnsiTheme="minorHAnsi" w:cstheme="minorHAnsi"/>
        </w:rPr>
        <w:t xml:space="preserve">enter in new notes on the service user. Staff can also view previous notes from other staff and update their own history of notes. A staff user can only edit a note they composed. When rules from the rule engine fire based on the service user substance results and attendance, the rules that fire (are matched) are recorded amongst the notes to give </w:t>
      </w:r>
      <w:r w:rsidRPr="00450269">
        <w:rPr>
          <w:rFonts w:asciiTheme="minorHAnsi" w:hAnsiTheme="minorHAnsi" w:cstheme="minorHAnsi"/>
        </w:rPr>
        <w:lastRenderedPageBreak/>
        <w:t>record of their occurrence. Selecting to view the service user’s notes requests the action “viewNotes” from the list of valid enumerators. This request is posted to the “ServiceUserServlet”, a query is executed to the datab</w:t>
      </w:r>
      <w:r w:rsidR="00A3150B" w:rsidRPr="00450269">
        <w:rPr>
          <w:rFonts w:asciiTheme="minorHAnsi" w:hAnsiTheme="minorHAnsi" w:cstheme="minorHAnsi"/>
        </w:rPr>
        <w:t>a</w:t>
      </w:r>
      <w:r w:rsidRPr="00450269">
        <w:rPr>
          <w:rFonts w:asciiTheme="minorHAnsi" w:hAnsiTheme="minorHAnsi" w:cstheme="minorHAnsi"/>
        </w:rPr>
        <w:t>se to return all notes for the given service user. The not</w:t>
      </w:r>
      <w:r w:rsidR="00A3150B" w:rsidRPr="00450269">
        <w:rPr>
          <w:rFonts w:asciiTheme="minorHAnsi" w:hAnsiTheme="minorHAnsi" w:cstheme="minorHAnsi"/>
        </w:rPr>
        <w:t>es populate a list of “NoteBean</w:t>
      </w:r>
      <w:r w:rsidRPr="00450269">
        <w:rPr>
          <w:rFonts w:asciiTheme="minorHAnsi" w:hAnsiTheme="minorHAnsi" w:cstheme="minorHAnsi"/>
        </w:rPr>
        <w:t>”</w:t>
      </w:r>
      <w:r w:rsidR="00A3150B" w:rsidRPr="00450269">
        <w:rPr>
          <w:rFonts w:asciiTheme="minorHAnsi" w:hAnsiTheme="minorHAnsi" w:cstheme="minorHAnsi"/>
        </w:rPr>
        <w:t xml:space="preserve"> objects</w:t>
      </w:r>
      <w:r w:rsidRPr="00450269">
        <w:rPr>
          <w:rFonts w:asciiTheme="minorHAnsi" w:hAnsiTheme="minorHAnsi" w:cstheme="minorHAnsi"/>
        </w:rPr>
        <w:t>, which are included in the res</w:t>
      </w:r>
      <w:r w:rsidR="003151EF" w:rsidRPr="00450269">
        <w:rPr>
          <w:rFonts w:asciiTheme="minorHAnsi" w:hAnsiTheme="minorHAnsi" w:cstheme="minorHAnsi"/>
        </w:rPr>
        <w:t>ponse to the user, as</w:t>
      </w:r>
      <w:r w:rsidRPr="00450269">
        <w:rPr>
          <w:rFonts w:asciiTheme="minorHAnsi" w:hAnsiTheme="minorHAnsi" w:cstheme="minorHAnsi"/>
        </w:rPr>
        <w:t xml:space="preserve"> the page </w:t>
      </w:r>
      <w:r w:rsidR="003151EF" w:rsidRPr="00450269">
        <w:rPr>
          <w:rFonts w:asciiTheme="minorHAnsi" w:hAnsiTheme="minorHAnsi" w:cstheme="minorHAnsi"/>
        </w:rPr>
        <w:t xml:space="preserve">is </w:t>
      </w:r>
      <w:r w:rsidRPr="00450269">
        <w:rPr>
          <w:rFonts w:asciiTheme="minorHAnsi" w:hAnsiTheme="minorHAnsi" w:cstheme="minorHAnsi"/>
        </w:rPr>
        <w:t xml:space="preserve">direct to the “Notes” page. The returned notes populate a table called “Notes History”, where each row is a previous note, the notes are ordered by date </w:t>
      </w:r>
      <w:r w:rsidR="003151EF" w:rsidRPr="00450269">
        <w:rPr>
          <w:rFonts w:asciiTheme="minorHAnsi" w:hAnsiTheme="minorHAnsi" w:cstheme="minorHAnsi"/>
        </w:rPr>
        <w:t xml:space="preserve">updated (updated date is automatically the creation date for new notes) </w:t>
      </w:r>
      <w:r w:rsidRPr="00450269">
        <w:rPr>
          <w:rFonts w:asciiTheme="minorHAnsi" w:hAnsiTheme="minorHAnsi" w:cstheme="minorHAnsi"/>
        </w:rPr>
        <w:t xml:space="preserve">descending. A check is performed on each note, if the note compose is the same as the current user, the user is able to edit the text, otherwise the note appears as read-only text. The user has the option to enter in a new note or edit one of their existing notes, either action results in the request being sent to the “ServiceUserServlet”, which implores the service methods of “ServiceUserService”, the note attributes are retrieved from the request parameters and are used to populate a “NoteBean”. The populated “NoteBean” is passed as parameter to the “ServiceUserFacade” class’s method “addNewNote”, which </w:t>
      </w:r>
      <w:r w:rsidR="00A3150B" w:rsidRPr="00450269">
        <w:rPr>
          <w:rFonts w:asciiTheme="minorHAnsi" w:hAnsiTheme="minorHAnsi" w:cstheme="minorHAnsi"/>
        </w:rPr>
        <w:t>calls</w:t>
      </w:r>
      <w:r w:rsidRPr="00450269">
        <w:rPr>
          <w:rFonts w:asciiTheme="minorHAnsi" w:hAnsiTheme="minorHAnsi" w:cstheme="minorHAnsi"/>
        </w:rPr>
        <w:t xml:space="preserve"> the method “addNewNote” from the “ServiceUserDao” class. Within this method, it is determined where the note is a new note or the update of an existing note, based on whether it has an id. A flag is set depending on the outcome, and the note attribute values are set as parameters for a called store procedure. The stored procedure ‘newNote’, updates or inserts the note values based on the previously set flag. The user’s page is refreshed and the updated/new note fields are displayed.</w:t>
      </w:r>
    </w:p>
    <w:p w14:paraId="4D097D70" w14:textId="77777777" w:rsidR="00B60A3A" w:rsidRDefault="00B60A3A" w:rsidP="00B60A3A">
      <w:pPr>
        <w:pStyle w:val="TableofFigures1"/>
        <w:jc w:val="both"/>
        <w:rPr>
          <w:rFonts w:asciiTheme="minorHAnsi" w:hAnsiTheme="minorHAnsi" w:cstheme="minorHAnsi"/>
        </w:rPr>
      </w:pPr>
      <w:r w:rsidRPr="00450269">
        <w:rPr>
          <w:rFonts w:asciiTheme="minorHAnsi" w:hAnsiTheme="minorHAnsi" w:cstheme="minorHAnsi"/>
          <w:noProof/>
          <w:lang w:val="en-IE" w:eastAsia="en-IE"/>
        </w:rPr>
        <mc:AlternateContent>
          <mc:Choice Requires="wps">
            <w:drawing>
              <wp:anchor distT="0" distB="0" distL="114300" distR="114300" simplePos="0" relativeHeight="251755520" behindDoc="0" locked="0" layoutInCell="1" allowOverlap="1" wp14:anchorId="001E05FC" wp14:editId="1AD8554A">
                <wp:simplePos x="0" y="0"/>
                <wp:positionH relativeFrom="column">
                  <wp:posOffset>133350</wp:posOffset>
                </wp:positionH>
                <wp:positionV relativeFrom="paragraph">
                  <wp:posOffset>3432810</wp:posOffset>
                </wp:positionV>
                <wp:extent cx="5043805" cy="338455"/>
                <wp:effectExtent l="0" t="0" r="4445" b="4445"/>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3805" cy="338455"/>
                        </a:xfrm>
                        <a:prstGeom prst="rect">
                          <a:avLst/>
                        </a:prstGeom>
                        <a:solidFill>
                          <a:prstClr val="white"/>
                        </a:solidFill>
                        <a:ln>
                          <a:noFill/>
                        </a:ln>
                        <a:effectLst/>
                      </wps:spPr>
                      <wps:txbx>
                        <w:txbxContent>
                          <w:p w14:paraId="2338971A" w14:textId="77777777" w:rsidR="00B60A3A" w:rsidRPr="00095D7F" w:rsidRDefault="00B60A3A" w:rsidP="00B60A3A">
                            <w:pPr>
                              <w:pStyle w:val="Caption"/>
                              <w:rPr>
                                <w:rFonts w:cs="Times New Roman"/>
                                <w:noProof/>
                                <w:kern w:val="1"/>
                              </w:rPr>
                            </w:pPr>
                            <w:bookmarkStart w:id="107" w:name="_Toc384370427"/>
                            <w:r>
                              <w:t xml:space="preserve">Figure </w:t>
                            </w:r>
                            <w:r>
                              <w:fldChar w:fldCharType="begin"/>
                            </w:r>
                            <w:r>
                              <w:instrText xml:space="preserve"> SEQ Figure \* ARABIC </w:instrText>
                            </w:r>
                            <w:r>
                              <w:fldChar w:fldCharType="separate"/>
                            </w:r>
                            <w:r>
                              <w:rPr>
                                <w:noProof/>
                              </w:rPr>
                              <w:t>23</w:t>
                            </w:r>
                            <w:r>
                              <w:fldChar w:fldCharType="end"/>
                            </w:r>
                            <w:r>
                              <w:t>: Service user's notes and correspondences.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01E05FC" id="Text Box 41" o:spid="_x0000_s1039" type="#_x0000_t202" style="position:absolute;left:0;text-align:left;margin-left:10.5pt;margin-top:270.3pt;width:397.15pt;height:26.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" stroked="f">
                <v:path arrowok="t"/>
                <v:textbox style="mso-fit-shape-to-text:t" inset="0,0,0,0">
                  <w:txbxContent>
                    <w:p w14:paraId="2338971A" w14:textId="77777777" w:rsidR="00B60A3A" w:rsidRPr="00095D7F" w:rsidRDefault="00B60A3A" w:rsidP="00B60A3A">
                      <w:pPr>
                        <w:pStyle w:val="Caption"/>
                        <w:rPr>
                          <w:rFonts w:cs="Times New Roman"/>
                          <w:noProof/>
                          <w:kern w:val="1"/>
                        </w:rPr>
                      </w:pPr>
                      <w:bookmarkStart w:id="108" w:name="_Toc384370427"/>
                      <w:r>
                        <w:t xml:space="preserve">Figure </w:t>
                      </w:r>
                      <w:r>
                        <w:fldChar w:fldCharType="begin"/>
                      </w:r>
                      <w:r>
                        <w:instrText xml:space="preserve"> SEQ Figure \* ARABIC </w:instrText>
                      </w:r>
                      <w:r>
                        <w:fldChar w:fldCharType="separate"/>
                      </w:r>
                      <w:r>
                        <w:rPr>
                          <w:noProof/>
                        </w:rPr>
                        <w:t>23</w:t>
                      </w:r>
                      <w:r>
                        <w:fldChar w:fldCharType="end"/>
                      </w:r>
                      <w:r>
                        <w:t>: Service user's notes and correspondences.</w:t>
                      </w:r>
                      <w:bookmarkEnd w:id="108"/>
                    </w:p>
                  </w:txbxContent>
                </v:textbox>
                <w10:wrap type="square"/>
              </v:shape>
            </w:pict>
          </mc:Fallback>
        </mc:AlternateContent>
      </w:r>
      <w:r w:rsidRPr="00450269">
        <w:rPr>
          <w:rFonts w:asciiTheme="minorHAnsi" w:hAnsiTheme="minorHAnsi" w:cstheme="minorHAnsi"/>
          <w:noProof/>
          <w:lang w:val="en-IE" w:eastAsia="en-IE"/>
        </w:rPr>
        <w:drawing>
          <wp:anchor distT="0" distB="0" distL="0" distR="0" simplePos="0" relativeHeight="251754496" behindDoc="0" locked="0" layoutInCell="1" allowOverlap="1" wp14:anchorId="784CA8F6" wp14:editId="2FFACC9F">
            <wp:simplePos x="0" y="0"/>
            <wp:positionH relativeFrom="column">
              <wp:posOffset>133350</wp:posOffset>
            </wp:positionH>
            <wp:positionV relativeFrom="paragraph">
              <wp:posOffset>310515</wp:posOffset>
            </wp:positionV>
            <wp:extent cx="5043805" cy="3061335"/>
            <wp:effectExtent l="0" t="0" r="4445" b="5715"/>
            <wp:wrapTopAndBottom/>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3805" cy="30613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293530" w14:textId="77777777" w:rsidR="00B60A3A" w:rsidRDefault="00B60A3A" w:rsidP="00450269">
      <w:pPr>
        <w:pStyle w:val="TableofFigures1"/>
        <w:jc w:val="both"/>
        <w:rPr>
          <w:rFonts w:asciiTheme="minorHAnsi" w:hAnsiTheme="minorHAnsi" w:cstheme="minorHAnsi"/>
        </w:rPr>
      </w:pPr>
    </w:p>
    <w:p w14:paraId="3BEA3679" w14:textId="77777777" w:rsidR="00B60A3A" w:rsidRDefault="00B60A3A" w:rsidP="00450269">
      <w:pPr>
        <w:pStyle w:val="TableofFigures1"/>
        <w:jc w:val="both"/>
        <w:rPr>
          <w:rFonts w:asciiTheme="minorHAnsi" w:hAnsiTheme="minorHAnsi" w:cstheme="minorHAnsi"/>
        </w:rPr>
      </w:pPr>
    </w:p>
    <w:p w14:paraId="23726A31" w14:textId="0C1739EB" w:rsidR="004344FA" w:rsidRPr="00450269" w:rsidRDefault="00B60A3A" w:rsidP="00450269">
      <w:pPr>
        <w:pStyle w:val="TableofFigures1"/>
        <w:jc w:val="both"/>
        <w:rPr>
          <w:rFonts w:asciiTheme="minorHAnsi" w:hAnsiTheme="minorHAnsi" w:cstheme="minorHAnsi"/>
        </w:rPr>
      </w:pPr>
      <w:r>
        <w:rPr>
          <w:rFonts w:asciiTheme="minorHAnsi" w:hAnsiTheme="minorHAnsi" w:cstheme="minorHAnsi"/>
        </w:rPr>
        <w:t xml:space="preserve"> </w:t>
      </w:r>
      <w:r w:rsidR="00C16870">
        <w:rPr>
          <w:rFonts w:asciiTheme="minorHAnsi" w:hAnsiTheme="minorHAnsi" w:cstheme="minorHAnsi"/>
          <w:color w:val="000000"/>
          <w:shd w:val="clear" w:color="auto" w:fill="FFFFFF"/>
        </w:rPr>
        <w:t xml:space="preserve">The </w:t>
      </w:r>
      <w:r w:rsidR="004344FA" w:rsidRPr="00450269">
        <w:rPr>
          <w:rFonts w:asciiTheme="minorHAnsi" w:hAnsiTheme="minorHAnsi" w:cstheme="minorHAnsi"/>
          <w:color w:val="000000"/>
          <w:shd w:val="clear" w:color="auto" w:fill="FFFFFF"/>
        </w:rPr>
        <w:t>Contingency Management rules may be applied to combinations</w:t>
      </w:r>
      <w:r>
        <w:rPr>
          <w:rFonts w:asciiTheme="minorHAnsi" w:hAnsiTheme="minorHAnsi" w:cstheme="minorHAnsi"/>
          <w:color w:val="000000"/>
          <w:shd w:val="clear" w:color="auto" w:fill="FFFFFF"/>
        </w:rPr>
        <w:t xml:space="preserve"> </w:t>
      </w:r>
      <w:r w:rsidR="004344FA" w:rsidRPr="00450269">
        <w:rPr>
          <w:rFonts w:asciiTheme="minorHAnsi" w:hAnsiTheme="minorHAnsi" w:cstheme="minorHAnsi"/>
          <w:color w:val="000000"/>
          <w:shd w:val="clear" w:color="auto" w:fill="FFFFFF"/>
        </w:rPr>
        <w:t>of different target behaviours (the service user's engagement and attendance</w:t>
      </w:r>
      <w:r>
        <w:rPr>
          <w:rFonts w:asciiTheme="minorHAnsi" w:hAnsiTheme="minorHAnsi" w:cstheme="minorHAnsi"/>
          <w:color w:val="000000"/>
          <w:shd w:val="clear" w:color="auto" w:fill="FFFFFF"/>
        </w:rPr>
        <w:t xml:space="preserve"> </w:t>
      </w:r>
      <w:r w:rsidR="004344FA" w:rsidRPr="00450269">
        <w:rPr>
          <w:rFonts w:asciiTheme="minorHAnsi" w:hAnsiTheme="minorHAnsi" w:cstheme="minorHAnsi"/>
          <w:color w:val="000000"/>
          <w:shd w:val="clear" w:color="auto" w:fill="FFFFFF"/>
        </w:rPr>
        <w:t>at meetings and the</w:t>
      </w:r>
      <w:r w:rsidR="00C16870">
        <w:rPr>
          <w:rFonts w:asciiTheme="minorHAnsi" w:hAnsiTheme="minorHAnsi" w:cstheme="minorHAnsi"/>
          <w:color w:val="000000"/>
          <w:shd w:val="clear" w:color="auto" w:fill="FFFFFF"/>
        </w:rPr>
        <w:t xml:space="preserve">ir substance use test results). </w:t>
      </w:r>
      <w:r w:rsidR="004344FA" w:rsidRPr="00450269">
        <w:rPr>
          <w:rFonts w:asciiTheme="minorHAnsi" w:hAnsiTheme="minorHAnsi" w:cstheme="minorHAnsi"/>
          <w:color w:val="000000"/>
          <w:shd w:val="clear" w:color="auto" w:fill="FFFFFF"/>
        </w:rPr>
        <w:t xml:space="preserve">The contingency management reward and reset criteria are applied and calculated ‘in real </w:t>
      </w:r>
      <w:r w:rsidR="004344FA" w:rsidRPr="00450269">
        <w:rPr>
          <w:rFonts w:asciiTheme="minorHAnsi" w:hAnsiTheme="minorHAnsi" w:cstheme="minorHAnsi"/>
          <w:color w:val="000000"/>
          <w:shd w:val="clear" w:color="auto" w:fill="FFFFFF"/>
        </w:rPr>
        <w:lastRenderedPageBreak/>
        <w:t>time’ whenever a service user</w:t>
      </w:r>
      <w:r w:rsidR="00110CD9" w:rsidRPr="00450269">
        <w:rPr>
          <w:rFonts w:asciiTheme="minorHAnsi" w:hAnsiTheme="minorHAnsi" w:cstheme="minorHAnsi"/>
          <w:color w:val="000000"/>
          <w:shd w:val="clear" w:color="auto" w:fill="FFFFFF"/>
        </w:rPr>
        <w:t>’</w:t>
      </w:r>
      <w:r w:rsidR="004344FA" w:rsidRPr="00450269">
        <w:rPr>
          <w:rFonts w:asciiTheme="minorHAnsi" w:hAnsiTheme="minorHAnsi" w:cstheme="minorHAnsi"/>
          <w:color w:val="000000"/>
          <w:shd w:val="clear" w:color="auto" w:fill="FFFFFF"/>
        </w:rPr>
        <w:t>s new toxicology screen result or their meeting attendance is entered. For these rules to be applied, the user interface must allow t</w:t>
      </w:r>
      <w:r w:rsidR="00110CD9" w:rsidRPr="00450269">
        <w:rPr>
          <w:rFonts w:asciiTheme="minorHAnsi" w:hAnsiTheme="minorHAnsi" w:cstheme="minorHAnsi"/>
          <w:color w:val="000000"/>
          <w:shd w:val="clear" w:color="auto" w:fill="FFFFFF"/>
        </w:rPr>
        <w:t xml:space="preserve">he entry of new </w:t>
      </w:r>
      <w:r w:rsidR="004F05FD" w:rsidRPr="00450269">
        <w:rPr>
          <w:rFonts w:asciiTheme="minorHAnsi" w:hAnsiTheme="minorHAnsi" w:cstheme="minorHAnsi"/>
          <w:color w:val="000000"/>
          <w:shd w:val="clear" w:color="auto" w:fill="FFFFFF"/>
        </w:rPr>
        <w:t>data.</w:t>
      </w:r>
      <w:r w:rsidR="004F05FD" w:rsidRPr="00450269">
        <w:rPr>
          <w:rFonts w:asciiTheme="minorHAnsi" w:hAnsiTheme="minorHAnsi" w:cstheme="minorHAnsi"/>
          <w:noProof/>
          <w:lang w:val="en-IE" w:eastAsia="en-IE"/>
        </w:rPr>
        <w:t xml:space="preserve"> F</w:t>
      </w:r>
      <w:r w:rsidR="004F05FD" w:rsidRPr="00450269">
        <w:rPr>
          <w:rFonts w:asciiTheme="minorHAnsi" w:hAnsiTheme="minorHAnsi" w:cstheme="minorHAnsi"/>
        </w:rPr>
        <w:t>rom</w:t>
      </w:r>
      <w:r w:rsidR="004344FA" w:rsidRPr="00450269">
        <w:rPr>
          <w:rFonts w:asciiTheme="minorHAnsi" w:hAnsiTheme="minorHAnsi" w:cstheme="minorHAnsi"/>
        </w:rPr>
        <w:t xml:space="preserve"> the service user’s title page, the user can opt to add new toxicology results and view previous results.</w:t>
      </w:r>
    </w:p>
    <w:p w14:paraId="77608F5F" w14:textId="3FECF61E"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The “Add/View Substance Results” page is populated with all the previous test results, explicitly stating whether the test was passed or failed. Under the subheading “New Result Details”, a list of all active substances are displayed with the option to select either “pass” or “fail” based on whether the user tested negative or positive</w:t>
      </w:r>
      <w:r w:rsidR="00110CD9" w:rsidRPr="00450269">
        <w:rPr>
          <w:rFonts w:asciiTheme="minorHAnsi" w:hAnsiTheme="minorHAnsi" w:cstheme="minorHAnsi"/>
        </w:rPr>
        <w:t xml:space="preserve"> for the substance</w:t>
      </w:r>
      <w:r w:rsidRPr="00450269">
        <w:rPr>
          <w:rFonts w:asciiTheme="minorHAnsi" w:hAnsiTheme="minorHAnsi" w:cstheme="minorHAnsi"/>
        </w:rPr>
        <w:t xml:space="preserve"> respectively. A selection for each substance is required, as is the staff user who administered the test and the date it was administered on. These values are posted to the “ServiceUserServlet” with the requested action “insertNewSubstanceResult” to be processed. This is one of the core events to the contingency management system, as the substance abuse behaviour is being matched against the rules of the contingency management system. The process undergoes a complex flow of evaluation, firstly each substance and their results are extracted and each populate a new “SubstanceBean”</w:t>
      </w:r>
      <w:r w:rsidR="00110CD9" w:rsidRPr="00450269">
        <w:rPr>
          <w:rFonts w:asciiTheme="minorHAnsi" w:hAnsiTheme="minorHAnsi" w:cstheme="minorHAnsi"/>
        </w:rPr>
        <w:t xml:space="preserve"> object</w:t>
      </w:r>
      <w:r w:rsidRPr="00450269">
        <w:rPr>
          <w:rFonts w:asciiTheme="minorHAnsi" w:hAnsiTheme="minorHAnsi" w:cstheme="minorHAnsi"/>
        </w:rPr>
        <w:t>.</w:t>
      </w:r>
      <w:r w:rsidR="00A3150B" w:rsidRPr="00450269">
        <w:rPr>
          <w:rFonts w:asciiTheme="minorHAnsi" w:hAnsiTheme="minorHAnsi" w:cstheme="minorHAnsi"/>
        </w:rPr>
        <w:t xml:space="preserve"> </w:t>
      </w:r>
      <w:r w:rsidRPr="00450269">
        <w:rPr>
          <w:rFonts w:asciiTheme="minorHAnsi" w:hAnsiTheme="minorHAnsi" w:cstheme="minorHAnsi"/>
        </w:rPr>
        <w:t>Each substance is handled differently depending on whether they affect the service user’s stream progression. The service user has a substance accumulator for each substance in the system. If the user has passed (tested negative for the presence of the substance), their accumulator increments. If they failed the test (positive detection of substance in toxicology screen) for that substance, their accumulator is set to the “reset value” of the substance. The service user’s substance accumulator cannot surpass the</w:t>
      </w:r>
      <w:r w:rsidR="00110CD9" w:rsidRPr="00450269">
        <w:rPr>
          <w:rFonts w:asciiTheme="minorHAnsi" w:hAnsiTheme="minorHAnsi" w:cstheme="minorHAnsi"/>
        </w:rPr>
        <w:t xml:space="preserve"> maximum accumulation</w:t>
      </w:r>
      <w:r w:rsidRPr="00450269">
        <w:rPr>
          <w:rFonts w:asciiTheme="minorHAnsi" w:hAnsiTheme="minorHAnsi" w:cstheme="minorHAnsi"/>
        </w:rPr>
        <w:t xml:space="preserve"> for the substance. A count is kept of all stream progression substances, which have reached their maximum, this is matched against how much stream progression substances there are active on system. If these two counts are equal, the service user is consider to progress to the next stream. If a stream progression substance is tested positive for being present in the service user’s toxicology test results, the service user is to be assigned a target date to test negative by. Target dates </w:t>
      </w:r>
      <w:r w:rsidR="00110CD9" w:rsidRPr="00450269">
        <w:rPr>
          <w:rFonts w:asciiTheme="minorHAnsi" w:hAnsiTheme="minorHAnsi" w:cstheme="minorHAnsi"/>
        </w:rPr>
        <w:t>to test negative</w:t>
      </w:r>
      <w:r w:rsidRPr="00450269">
        <w:rPr>
          <w:rFonts w:asciiTheme="minorHAnsi" w:hAnsiTheme="minorHAnsi" w:cstheme="minorHAnsi"/>
        </w:rPr>
        <w:t xml:space="preserve"> are issued as cards of incrementally severe cautions, progressing from </w:t>
      </w:r>
      <w:r w:rsidR="00110CD9" w:rsidRPr="00450269">
        <w:rPr>
          <w:rFonts w:asciiTheme="minorHAnsi" w:hAnsiTheme="minorHAnsi" w:cstheme="minorHAnsi"/>
        </w:rPr>
        <w:t>‘</w:t>
      </w:r>
      <w:r w:rsidRPr="00450269">
        <w:rPr>
          <w:rFonts w:asciiTheme="minorHAnsi" w:hAnsiTheme="minorHAnsi" w:cstheme="minorHAnsi"/>
        </w:rPr>
        <w:t>none</w:t>
      </w:r>
      <w:r w:rsidR="00110CD9" w:rsidRPr="00450269">
        <w:rPr>
          <w:rFonts w:asciiTheme="minorHAnsi" w:hAnsiTheme="minorHAnsi" w:cstheme="minorHAnsi"/>
        </w:rPr>
        <w:t>’</w:t>
      </w:r>
      <w:r w:rsidRPr="00450269">
        <w:rPr>
          <w:rFonts w:asciiTheme="minorHAnsi" w:hAnsiTheme="minorHAnsi" w:cstheme="minorHAnsi"/>
        </w:rPr>
        <w:t xml:space="preserve"> to </w:t>
      </w:r>
      <w:r w:rsidR="00110CD9" w:rsidRPr="00450269">
        <w:rPr>
          <w:rFonts w:asciiTheme="minorHAnsi" w:hAnsiTheme="minorHAnsi" w:cstheme="minorHAnsi"/>
        </w:rPr>
        <w:t>‘</w:t>
      </w:r>
      <w:r w:rsidRPr="00450269">
        <w:rPr>
          <w:rFonts w:asciiTheme="minorHAnsi" w:hAnsiTheme="minorHAnsi" w:cstheme="minorHAnsi"/>
        </w:rPr>
        <w:t>yellow</w:t>
      </w:r>
      <w:r w:rsidR="00110CD9" w:rsidRPr="00450269">
        <w:rPr>
          <w:rFonts w:asciiTheme="minorHAnsi" w:hAnsiTheme="minorHAnsi" w:cstheme="minorHAnsi"/>
        </w:rPr>
        <w:t>’</w:t>
      </w:r>
      <w:r w:rsidRPr="00450269">
        <w:rPr>
          <w:rFonts w:asciiTheme="minorHAnsi" w:hAnsiTheme="minorHAnsi" w:cstheme="minorHAnsi"/>
        </w:rPr>
        <w:t xml:space="preserve">, </w:t>
      </w:r>
      <w:r w:rsidR="00110CD9" w:rsidRPr="00450269">
        <w:rPr>
          <w:rFonts w:asciiTheme="minorHAnsi" w:hAnsiTheme="minorHAnsi" w:cstheme="minorHAnsi"/>
        </w:rPr>
        <w:t>‘</w:t>
      </w:r>
      <w:r w:rsidRPr="00450269">
        <w:rPr>
          <w:rFonts w:asciiTheme="minorHAnsi" w:hAnsiTheme="minorHAnsi" w:cstheme="minorHAnsi"/>
        </w:rPr>
        <w:t>orange</w:t>
      </w:r>
      <w:r w:rsidR="00110CD9" w:rsidRPr="00450269">
        <w:rPr>
          <w:rFonts w:asciiTheme="minorHAnsi" w:hAnsiTheme="minorHAnsi" w:cstheme="minorHAnsi"/>
        </w:rPr>
        <w:t>’</w:t>
      </w:r>
      <w:r w:rsidRPr="00450269">
        <w:rPr>
          <w:rFonts w:asciiTheme="minorHAnsi" w:hAnsiTheme="minorHAnsi" w:cstheme="minorHAnsi"/>
        </w:rPr>
        <w:t xml:space="preserve"> and </w:t>
      </w:r>
      <w:r w:rsidR="00110CD9" w:rsidRPr="00450269">
        <w:rPr>
          <w:rFonts w:asciiTheme="minorHAnsi" w:hAnsiTheme="minorHAnsi" w:cstheme="minorHAnsi"/>
        </w:rPr>
        <w:t>finally ‘</w:t>
      </w:r>
      <w:r w:rsidRPr="00450269">
        <w:rPr>
          <w:rFonts w:asciiTheme="minorHAnsi" w:hAnsiTheme="minorHAnsi" w:cstheme="minorHAnsi"/>
        </w:rPr>
        <w:t>red</w:t>
      </w:r>
      <w:r w:rsidR="00110CD9" w:rsidRPr="00450269">
        <w:rPr>
          <w:rFonts w:asciiTheme="minorHAnsi" w:hAnsiTheme="minorHAnsi" w:cstheme="minorHAnsi"/>
        </w:rPr>
        <w:t>’</w:t>
      </w:r>
      <w:r w:rsidRPr="00450269">
        <w:rPr>
          <w:rFonts w:asciiTheme="minorHAnsi" w:hAnsiTheme="minorHAnsi" w:cstheme="minorHAnsi"/>
        </w:rPr>
        <w:t>. Once the service user is issued the “red” caution, they digress back to the preliminary stream (assuming they had advanced).</w:t>
      </w:r>
    </w:p>
    <w:p w14:paraId="4E692AD8" w14:textId="7777777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Once the accumulations of each substance has been calculated, they are converted from points to currency based the service user’s stream point conversion. The credit is applied to the service user’s account (this process uses the same functionality implemented and mentioned earlier under Accounts/Transactions).</w:t>
      </w:r>
    </w:p>
    <w:p w14:paraId="339D79B6" w14:textId="2E3A38F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The system offers two differen</w:t>
      </w:r>
      <w:r w:rsidR="00110CD9" w:rsidRPr="00450269">
        <w:rPr>
          <w:rFonts w:asciiTheme="minorHAnsi" w:hAnsiTheme="minorHAnsi" w:cstheme="minorHAnsi"/>
        </w:rPr>
        <w:t>t rule bases, one to cater for s</w:t>
      </w:r>
      <w:r w:rsidRPr="00450269">
        <w:rPr>
          <w:rFonts w:asciiTheme="minorHAnsi" w:hAnsiTheme="minorHAnsi" w:cstheme="minorHAnsi"/>
        </w:rPr>
        <w:t xml:space="preserve">ubstance test results and the other for engagement and attendance. For the rules of the rule base to be applied, an instance of “SubstanceRules” class is instantiated and method “applySubstanceRules” is called which takes the “ServiceUserBean” as a parameter. This method creates the knowledge base for the substance rules based on a .drl (drools) file which stores the rule text. Once the knowledge base is created, a stateless knowledge session is instantiated. A Stateless Knowledge session was chosen over a Stateful </w:t>
      </w:r>
      <w:r w:rsidR="00A3150B" w:rsidRPr="00450269">
        <w:rPr>
          <w:rFonts w:asciiTheme="minorHAnsi" w:hAnsiTheme="minorHAnsi" w:cstheme="minorHAnsi"/>
        </w:rPr>
        <w:t>Knowledge</w:t>
      </w:r>
      <w:r w:rsidRPr="00450269">
        <w:rPr>
          <w:rFonts w:asciiTheme="minorHAnsi" w:hAnsiTheme="minorHAnsi" w:cstheme="minorHAnsi"/>
        </w:rPr>
        <w:t xml:space="preserve"> session as the facts and working memory are inserted into the knowledge base session before firing/executing, once the rules are fired, the fact’s objects can be changed or updated by the executing rules, and the changes are retained and returned. As the session is stateless, there is no need to invoke a clear() or dispose() method to avoid memory leaks. This is the preferred choice as the system </w:t>
      </w:r>
      <w:r w:rsidRPr="00450269">
        <w:rPr>
          <w:rFonts w:asciiTheme="minorHAnsi" w:hAnsiTheme="minorHAnsi" w:cstheme="minorHAnsi"/>
        </w:rPr>
        <w:lastRenderedPageBreak/>
        <w:t xml:space="preserve">requires a new session be created for each request, as each service user would have their own individual and varying attributes to be evaluated. </w:t>
      </w:r>
    </w:p>
    <w:p w14:paraId="3B52FB68" w14:textId="7777777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The “ServiceUserBean” object, storing the service user’s complete data set, is added as a fact to the inference engine. The session executes the rules.</w:t>
      </w:r>
    </w:p>
    <w:p w14:paraId="798398C6" w14:textId="7777777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An event listener is attached to session to record each rule which fired (the conditions met). The fired rules are recorded to be returned to the user.</w:t>
      </w:r>
    </w:p>
    <w:p w14:paraId="4888D585" w14:textId="2FF68A05"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 xml:space="preserve">The implementation of establishing a knowledge session, creating the knowledge base object and the rules fired event listener were all adapted from sample code from </w:t>
      </w:r>
      <w:r w:rsidR="00772578" w:rsidRPr="00450269">
        <w:rPr>
          <w:rFonts w:asciiTheme="minorHAnsi" w:hAnsiTheme="minorHAnsi" w:cstheme="minorHAnsi"/>
        </w:rPr>
        <w:t>chapter four of the</w:t>
      </w:r>
      <w:r w:rsidRPr="00450269">
        <w:rPr>
          <w:rFonts w:asciiTheme="minorHAnsi" w:hAnsiTheme="minorHAnsi" w:cstheme="minorHAnsi"/>
        </w:rPr>
        <w:t xml:space="preserve"> Drools </w:t>
      </w:r>
      <w:r w:rsidR="00772578" w:rsidRPr="00450269">
        <w:rPr>
          <w:rFonts w:asciiTheme="minorHAnsi" w:hAnsiTheme="minorHAnsi" w:cstheme="minorHAnsi"/>
        </w:rPr>
        <w:t xml:space="preserve">user </w:t>
      </w:r>
      <w:r w:rsidRPr="00450269">
        <w:rPr>
          <w:rFonts w:asciiTheme="minorHAnsi" w:hAnsiTheme="minorHAnsi" w:cstheme="minorHAnsi"/>
        </w:rPr>
        <w:t>manual</w:t>
      </w:r>
      <w:r w:rsidR="00772578" w:rsidRPr="00450269">
        <w:rPr>
          <w:rFonts w:asciiTheme="minorHAnsi" w:hAnsiTheme="minorHAnsi" w:cstheme="minorHAnsi"/>
          <w:noProof/>
          <w:lang w:val="en-IE"/>
        </w:rPr>
        <w:t xml:space="preserve"> (15)</w:t>
      </w:r>
      <w:r w:rsidRPr="00450269">
        <w:rPr>
          <w:rFonts w:asciiTheme="minorHAnsi" w:hAnsiTheme="minorHAnsi" w:cstheme="minorHAnsi"/>
        </w:rPr>
        <w:t xml:space="preserve">. The entered facts are matched against the knowledge base rules, those that satisfy the rule condition are </w:t>
      </w:r>
      <w:r w:rsidR="00772578" w:rsidRPr="00450269">
        <w:rPr>
          <w:rFonts w:asciiTheme="minorHAnsi" w:hAnsiTheme="minorHAnsi" w:cstheme="minorHAnsi"/>
        </w:rPr>
        <w:t>activated</w:t>
      </w:r>
      <w:r w:rsidRPr="00450269">
        <w:rPr>
          <w:rFonts w:asciiTheme="minorHAnsi" w:hAnsiTheme="minorHAnsi" w:cstheme="minorHAnsi"/>
        </w:rPr>
        <w:t xml:space="preserve"> and the “THEN” consequent is executed.</w:t>
      </w:r>
    </w:p>
    <w:p w14:paraId="4474373E" w14:textId="77777777" w:rsidR="004344FA" w:rsidRPr="00450269" w:rsidRDefault="004344FA" w:rsidP="00450269">
      <w:pPr>
        <w:pStyle w:val="TableofFigures1"/>
        <w:jc w:val="both"/>
        <w:rPr>
          <w:rFonts w:asciiTheme="minorHAnsi" w:hAnsiTheme="minorHAnsi" w:cstheme="minorHAnsi"/>
        </w:rPr>
      </w:pPr>
    </w:p>
    <w:p w14:paraId="21326D73" w14:textId="77777777" w:rsidR="009B61DD" w:rsidRDefault="009B61DD" w:rsidP="00450269">
      <w:pPr>
        <w:pStyle w:val="TableofFigures1"/>
        <w:jc w:val="both"/>
        <w:rPr>
          <w:rFonts w:asciiTheme="minorHAnsi" w:hAnsiTheme="minorHAnsi" w:cstheme="minorHAnsi"/>
        </w:rPr>
      </w:pPr>
    </w:p>
    <w:p w14:paraId="269DA122" w14:textId="77777777" w:rsidR="009B61DD" w:rsidRDefault="009B61DD" w:rsidP="00450269">
      <w:pPr>
        <w:pStyle w:val="TableofFigures1"/>
        <w:jc w:val="both"/>
        <w:rPr>
          <w:rFonts w:asciiTheme="minorHAnsi" w:hAnsiTheme="minorHAnsi" w:cstheme="minorHAnsi"/>
        </w:rPr>
      </w:pPr>
    </w:p>
    <w:p w14:paraId="083B4C5A" w14:textId="77777777" w:rsidR="009B61DD" w:rsidRDefault="009B61DD" w:rsidP="00450269">
      <w:pPr>
        <w:pStyle w:val="TableofFigures1"/>
        <w:jc w:val="both"/>
        <w:rPr>
          <w:rFonts w:asciiTheme="minorHAnsi" w:hAnsiTheme="minorHAnsi" w:cstheme="minorHAnsi"/>
        </w:rPr>
      </w:pPr>
    </w:p>
    <w:p w14:paraId="65ECD89B" w14:textId="77777777" w:rsidR="009B61DD" w:rsidRDefault="009B61DD" w:rsidP="00450269">
      <w:pPr>
        <w:pStyle w:val="TableofFigures1"/>
        <w:jc w:val="both"/>
        <w:rPr>
          <w:rFonts w:asciiTheme="minorHAnsi" w:hAnsiTheme="minorHAnsi" w:cstheme="minorHAnsi"/>
        </w:rPr>
      </w:pPr>
    </w:p>
    <w:p w14:paraId="4A3EB030" w14:textId="77777777" w:rsidR="009B61DD" w:rsidRDefault="009B61DD" w:rsidP="00450269">
      <w:pPr>
        <w:pStyle w:val="TableofFigures1"/>
        <w:jc w:val="both"/>
        <w:rPr>
          <w:rFonts w:asciiTheme="minorHAnsi" w:hAnsiTheme="minorHAnsi" w:cstheme="minorHAnsi"/>
        </w:rPr>
      </w:pPr>
    </w:p>
    <w:p w14:paraId="61FA0145" w14:textId="77777777" w:rsidR="009B61DD" w:rsidRDefault="009B61DD" w:rsidP="00450269">
      <w:pPr>
        <w:pStyle w:val="TableofFigures1"/>
        <w:jc w:val="both"/>
        <w:rPr>
          <w:rFonts w:asciiTheme="minorHAnsi" w:hAnsiTheme="minorHAnsi" w:cstheme="minorHAnsi"/>
        </w:rPr>
      </w:pPr>
    </w:p>
    <w:p w14:paraId="39781CE4" w14:textId="5CE5EA14"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Drools rules allow for the right-hand side (the consequent) to be</w:t>
      </w:r>
      <w:r w:rsidR="00772578" w:rsidRPr="00450269">
        <w:rPr>
          <w:rFonts w:asciiTheme="minorHAnsi" w:hAnsiTheme="minorHAnsi" w:cstheme="minorHAnsi"/>
        </w:rPr>
        <w:t xml:space="preserve"> written in plain old J</w:t>
      </w:r>
      <w:r w:rsidRPr="00450269">
        <w:rPr>
          <w:rFonts w:asciiTheme="minorHAnsi" w:hAnsiTheme="minorHAnsi" w:cstheme="minorHAnsi"/>
        </w:rPr>
        <w:t>ava</w:t>
      </w:r>
      <w:r w:rsidR="00772578" w:rsidRPr="00450269">
        <w:rPr>
          <w:rFonts w:asciiTheme="minorHAnsi" w:hAnsiTheme="minorHAnsi" w:cstheme="minorHAnsi"/>
        </w:rPr>
        <w:t>, allowing for all the implanted classes and Java APIs to be used</w:t>
      </w:r>
      <w:r w:rsidRPr="00450269">
        <w:rPr>
          <w:rFonts w:asciiTheme="minorHAnsi" w:hAnsiTheme="minorHAnsi" w:cstheme="minorHAnsi"/>
        </w:rPr>
        <w:t xml:space="preserve">. The syntax for </w:t>
      </w:r>
      <w:r w:rsidR="00772578" w:rsidRPr="00450269">
        <w:rPr>
          <w:rFonts w:asciiTheme="minorHAnsi" w:hAnsiTheme="minorHAnsi" w:cstheme="minorHAnsi"/>
        </w:rPr>
        <w:t xml:space="preserve">the </w:t>
      </w:r>
      <w:r w:rsidRPr="00450269">
        <w:rPr>
          <w:rFonts w:asciiTheme="minorHAnsi" w:hAnsiTheme="minorHAnsi" w:cstheme="minorHAnsi"/>
        </w:rPr>
        <w:t>antecedent (the left hand side) is written in the rule expression language, but as mentioned previously, this can be mapped to a more natural language interpretation. A typical Drools rule has the structure:</w:t>
      </w:r>
    </w:p>
    <w:p w14:paraId="4FF928B9" w14:textId="77777777" w:rsidR="004344FA" w:rsidRPr="00450269" w:rsidRDefault="004344FA" w:rsidP="00450269">
      <w:pPr>
        <w:pStyle w:val="TableofFigures1"/>
        <w:jc w:val="both"/>
        <w:rPr>
          <w:rFonts w:asciiTheme="minorHAnsi" w:hAnsiTheme="minorHAnsi" w:cstheme="minorHAnsi"/>
        </w:rPr>
      </w:pPr>
    </w:p>
    <w:p w14:paraId="79FAEA6B" w14:textId="77777777" w:rsidR="00B26BAC" w:rsidRDefault="004344FA" w:rsidP="00450269">
      <w:pPr>
        <w:pStyle w:val="TableofFigures1"/>
        <w:jc w:val="both"/>
        <w:rPr>
          <w:rFonts w:asciiTheme="minorHAnsi" w:hAnsiTheme="minorHAnsi" w:cstheme="minorHAnsi"/>
        </w:rPr>
      </w:pPr>
      <w:r w:rsidRPr="00450269">
        <w:rPr>
          <w:rFonts w:asciiTheme="minorHAnsi" w:hAnsiTheme="minorHAnsi" w:cstheme="minorHAnsi"/>
        </w:rPr>
        <w:tab/>
      </w:r>
    </w:p>
    <w:p w14:paraId="249C2F81" w14:textId="2A000588" w:rsidR="004344FA" w:rsidRPr="00450269" w:rsidRDefault="004344FA" w:rsidP="00B26BAC">
      <w:pPr>
        <w:pStyle w:val="TableofFigures1"/>
        <w:ind w:firstLine="709"/>
        <w:jc w:val="both"/>
        <w:rPr>
          <w:rFonts w:asciiTheme="minorHAnsi" w:hAnsiTheme="minorHAnsi" w:cstheme="minorHAnsi"/>
          <w:i/>
        </w:rPr>
      </w:pPr>
      <w:r w:rsidRPr="00450269">
        <w:rPr>
          <w:rFonts w:asciiTheme="minorHAnsi" w:hAnsiTheme="minorHAnsi" w:cstheme="minorHAnsi"/>
          <w:i/>
          <w:color w:val="FF0000"/>
        </w:rPr>
        <w:t>rule</w:t>
      </w:r>
      <w:r w:rsidRPr="00450269">
        <w:rPr>
          <w:rFonts w:asciiTheme="minorHAnsi" w:hAnsiTheme="minorHAnsi" w:cstheme="minorHAnsi"/>
          <w:i/>
        </w:rPr>
        <w:t xml:space="preserve"> </w:t>
      </w:r>
      <w:r w:rsidRPr="00450269">
        <w:rPr>
          <w:rFonts w:asciiTheme="minorHAnsi" w:hAnsiTheme="minorHAnsi" w:cstheme="minorHAnsi"/>
          <w:i/>
          <w:color w:val="538135"/>
        </w:rPr>
        <w:t>“rule name”</w:t>
      </w:r>
    </w:p>
    <w:p w14:paraId="16D729BA" w14:textId="77777777" w:rsidR="004344FA" w:rsidRPr="00450269" w:rsidRDefault="004344FA" w:rsidP="00450269">
      <w:pPr>
        <w:pStyle w:val="TableofFigures1"/>
        <w:jc w:val="both"/>
        <w:rPr>
          <w:rFonts w:asciiTheme="minorHAnsi" w:hAnsiTheme="minorHAnsi" w:cstheme="minorHAnsi"/>
          <w:i/>
        </w:rPr>
      </w:pPr>
      <w:r w:rsidRPr="00450269">
        <w:rPr>
          <w:rFonts w:asciiTheme="minorHAnsi" w:hAnsiTheme="minorHAnsi" w:cstheme="minorHAnsi"/>
          <w:i/>
        </w:rPr>
        <w:tab/>
      </w:r>
      <w:r w:rsidRPr="00450269">
        <w:rPr>
          <w:rFonts w:asciiTheme="minorHAnsi" w:hAnsiTheme="minorHAnsi" w:cstheme="minorHAnsi"/>
          <w:i/>
        </w:rPr>
        <w:tab/>
        <w:t>attributes</w:t>
      </w:r>
    </w:p>
    <w:p w14:paraId="57689172" w14:textId="77777777" w:rsidR="004344FA" w:rsidRPr="00450269" w:rsidRDefault="004344FA" w:rsidP="00450269">
      <w:pPr>
        <w:pStyle w:val="TableofFigures1"/>
        <w:jc w:val="both"/>
        <w:rPr>
          <w:rFonts w:asciiTheme="minorHAnsi" w:hAnsiTheme="minorHAnsi" w:cstheme="minorHAnsi"/>
          <w:i/>
        </w:rPr>
      </w:pPr>
      <w:r w:rsidRPr="00450269">
        <w:rPr>
          <w:rFonts w:asciiTheme="minorHAnsi" w:hAnsiTheme="minorHAnsi" w:cstheme="minorHAnsi"/>
          <w:i/>
        </w:rPr>
        <w:tab/>
      </w:r>
      <w:r w:rsidRPr="00450269">
        <w:rPr>
          <w:rFonts w:asciiTheme="minorHAnsi" w:hAnsiTheme="minorHAnsi" w:cstheme="minorHAnsi"/>
          <w:i/>
        </w:rPr>
        <w:tab/>
      </w:r>
      <w:r w:rsidRPr="00450269">
        <w:rPr>
          <w:rFonts w:asciiTheme="minorHAnsi" w:hAnsiTheme="minorHAnsi" w:cstheme="minorHAnsi"/>
          <w:i/>
          <w:color w:val="FF0000"/>
        </w:rPr>
        <w:t>when</w:t>
      </w:r>
      <w:r w:rsidRPr="00450269">
        <w:rPr>
          <w:rFonts w:asciiTheme="minorHAnsi" w:hAnsiTheme="minorHAnsi" w:cstheme="minorHAnsi"/>
          <w:i/>
        </w:rPr>
        <w:t xml:space="preserve"> </w:t>
      </w:r>
    </w:p>
    <w:p w14:paraId="61A0AA30" w14:textId="77777777" w:rsidR="004344FA" w:rsidRPr="00450269" w:rsidRDefault="004344FA" w:rsidP="00450269">
      <w:pPr>
        <w:pStyle w:val="TableofFigures1"/>
        <w:ind w:left="1418" w:firstLine="709"/>
        <w:jc w:val="both"/>
        <w:rPr>
          <w:rFonts w:asciiTheme="minorHAnsi" w:hAnsiTheme="minorHAnsi" w:cstheme="minorHAnsi"/>
          <w:i/>
        </w:rPr>
      </w:pPr>
      <w:r w:rsidRPr="00450269">
        <w:rPr>
          <w:rFonts w:asciiTheme="minorHAnsi" w:hAnsiTheme="minorHAnsi" w:cstheme="minorHAnsi"/>
          <w:i/>
        </w:rPr>
        <w:t>LHS</w:t>
      </w:r>
    </w:p>
    <w:p w14:paraId="6BADE33A" w14:textId="77777777" w:rsidR="004344FA" w:rsidRPr="00450269" w:rsidRDefault="004344FA" w:rsidP="00450269">
      <w:pPr>
        <w:pStyle w:val="TableofFigures1"/>
        <w:jc w:val="both"/>
        <w:rPr>
          <w:rFonts w:asciiTheme="minorHAnsi" w:hAnsiTheme="minorHAnsi" w:cstheme="minorHAnsi"/>
          <w:i/>
        </w:rPr>
      </w:pPr>
      <w:r w:rsidRPr="00450269">
        <w:rPr>
          <w:rFonts w:asciiTheme="minorHAnsi" w:hAnsiTheme="minorHAnsi" w:cstheme="minorHAnsi"/>
          <w:i/>
        </w:rPr>
        <w:tab/>
      </w:r>
      <w:r w:rsidRPr="00450269">
        <w:rPr>
          <w:rFonts w:asciiTheme="minorHAnsi" w:hAnsiTheme="minorHAnsi" w:cstheme="minorHAnsi"/>
          <w:i/>
        </w:rPr>
        <w:tab/>
      </w:r>
      <w:r w:rsidRPr="00450269">
        <w:rPr>
          <w:rFonts w:asciiTheme="minorHAnsi" w:hAnsiTheme="minorHAnsi" w:cstheme="minorHAnsi"/>
          <w:i/>
          <w:color w:val="FF0000"/>
        </w:rPr>
        <w:t>then</w:t>
      </w:r>
    </w:p>
    <w:p w14:paraId="08F32893" w14:textId="77777777" w:rsidR="004344FA" w:rsidRPr="00450269" w:rsidRDefault="004344FA" w:rsidP="00450269">
      <w:pPr>
        <w:pStyle w:val="TableofFigures1"/>
        <w:jc w:val="both"/>
        <w:rPr>
          <w:rFonts w:asciiTheme="minorHAnsi" w:hAnsiTheme="minorHAnsi" w:cstheme="minorHAnsi"/>
          <w:i/>
        </w:rPr>
      </w:pPr>
      <w:r w:rsidRPr="00450269">
        <w:rPr>
          <w:rFonts w:asciiTheme="minorHAnsi" w:hAnsiTheme="minorHAnsi" w:cstheme="minorHAnsi"/>
          <w:i/>
        </w:rPr>
        <w:tab/>
      </w:r>
      <w:r w:rsidRPr="00450269">
        <w:rPr>
          <w:rFonts w:asciiTheme="minorHAnsi" w:hAnsiTheme="minorHAnsi" w:cstheme="minorHAnsi"/>
          <w:i/>
        </w:rPr>
        <w:tab/>
      </w:r>
      <w:r w:rsidRPr="00450269">
        <w:rPr>
          <w:rFonts w:asciiTheme="minorHAnsi" w:hAnsiTheme="minorHAnsi" w:cstheme="minorHAnsi"/>
          <w:i/>
        </w:rPr>
        <w:tab/>
        <w:t>RHS</w:t>
      </w:r>
    </w:p>
    <w:p w14:paraId="736856A8" w14:textId="77777777" w:rsidR="004344FA" w:rsidRPr="00450269" w:rsidRDefault="004344FA" w:rsidP="00450269">
      <w:pPr>
        <w:pStyle w:val="TableofFigures1"/>
        <w:jc w:val="both"/>
        <w:rPr>
          <w:rFonts w:asciiTheme="minorHAnsi" w:hAnsiTheme="minorHAnsi" w:cstheme="minorHAnsi"/>
          <w:i/>
        </w:rPr>
      </w:pPr>
      <w:r w:rsidRPr="00450269">
        <w:rPr>
          <w:rFonts w:asciiTheme="minorHAnsi" w:hAnsiTheme="minorHAnsi" w:cstheme="minorHAnsi"/>
          <w:i/>
        </w:rPr>
        <w:tab/>
      </w:r>
      <w:r w:rsidRPr="00450269">
        <w:rPr>
          <w:rFonts w:asciiTheme="minorHAnsi" w:hAnsiTheme="minorHAnsi" w:cstheme="minorHAnsi"/>
          <w:i/>
          <w:color w:val="FF0000"/>
        </w:rPr>
        <w:t>end</w:t>
      </w:r>
    </w:p>
    <w:p w14:paraId="04D16146" w14:textId="77777777" w:rsidR="004344FA" w:rsidRPr="00450269" w:rsidRDefault="004344FA" w:rsidP="00450269">
      <w:pPr>
        <w:pStyle w:val="TableofFigures1"/>
        <w:jc w:val="both"/>
        <w:rPr>
          <w:rFonts w:asciiTheme="minorHAnsi" w:hAnsiTheme="minorHAnsi" w:cstheme="minorHAnsi"/>
        </w:rPr>
      </w:pPr>
    </w:p>
    <w:p w14:paraId="1DA1C745" w14:textId="4932EB0B"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Rule attributes offer a declarative way of controlling the behaviour of the rule. Attributes which were required when implementing the contingency management rule base aided the system significantly, such were ‘no-loop’, ’lock-on-active’ and adding a ‘salience’. ‘no-loop’ ensures no infinite loops would arise when updating the facts. When a fact is modified by the RHS of a rule, it may cause the rule to be activated again. Setting ‘no-loop’ to be true skips the creation of another activation of the</w:t>
      </w:r>
      <w:r w:rsidR="00772578" w:rsidRPr="00450269">
        <w:rPr>
          <w:rFonts w:asciiTheme="minorHAnsi" w:hAnsiTheme="minorHAnsi" w:cstheme="minorHAnsi"/>
        </w:rPr>
        <w:t xml:space="preserve"> same</w:t>
      </w:r>
      <w:r w:rsidRPr="00450269">
        <w:rPr>
          <w:rFonts w:asciiTheme="minorHAnsi" w:hAnsiTheme="minorHAnsi" w:cstheme="minorHAnsi"/>
        </w:rPr>
        <w:t xml:space="preserve"> rule, preventing an infinite loop from occurring. </w:t>
      </w:r>
      <w:r w:rsidR="00772578" w:rsidRPr="00450269">
        <w:rPr>
          <w:rFonts w:asciiTheme="minorHAnsi" w:hAnsiTheme="minorHAnsi" w:cstheme="minorHAnsi"/>
        </w:rPr>
        <w:t xml:space="preserve">The </w:t>
      </w:r>
      <w:r w:rsidRPr="00450269">
        <w:rPr>
          <w:rFonts w:asciiTheme="minorHAnsi" w:hAnsiTheme="minorHAnsi" w:cstheme="minorHAnsi"/>
        </w:rPr>
        <w:t>‘lock-on-active’ attribute</w:t>
      </w:r>
      <w:r w:rsidR="00772578" w:rsidRPr="00450269">
        <w:rPr>
          <w:rFonts w:asciiTheme="minorHAnsi" w:hAnsiTheme="minorHAnsi" w:cstheme="minorHAnsi"/>
        </w:rPr>
        <w:t xml:space="preserve"> w</w:t>
      </w:r>
      <w:r w:rsidRPr="00450269">
        <w:rPr>
          <w:rFonts w:asciiTheme="minorHAnsi" w:hAnsiTheme="minorHAnsi" w:cstheme="minorHAnsi"/>
        </w:rPr>
        <w:t>ill not activate any rules within the same agenda group of the activated rule. This attribute serves as</w:t>
      </w:r>
      <w:r w:rsidR="00772578" w:rsidRPr="00450269">
        <w:rPr>
          <w:rFonts w:asciiTheme="minorHAnsi" w:hAnsiTheme="minorHAnsi" w:cstheme="minorHAnsi"/>
        </w:rPr>
        <w:t xml:space="preserve"> a</w:t>
      </w:r>
      <w:r w:rsidRPr="00450269">
        <w:rPr>
          <w:rFonts w:asciiTheme="minorHAnsi" w:hAnsiTheme="minorHAnsi" w:cstheme="minorHAnsi"/>
        </w:rPr>
        <w:t xml:space="preserve"> more forceful approach compared to ‘no-loop’. When the agenda group loses the focus, the rules with ‘lock-on-active’ become eligible for activation again. In a</w:t>
      </w:r>
      <w:r w:rsidR="00772578" w:rsidRPr="00450269">
        <w:rPr>
          <w:rFonts w:asciiTheme="minorHAnsi" w:hAnsiTheme="minorHAnsi" w:cstheme="minorHAnsi"/>
        </w:rPr>
        <w:t>ny given</w:t>
      </w:r>
      <w:r w:rsidRPr="00450269">
        <w:rPr>
          <w:rFonts w:asciiTheme="minorHAnsi" w:hAnsiTheme="minorHAnsi" w:cstheme="minorHAnsi"/>
        </w:rPr>
        <w:t xml:space="preserve"> rule base there is potential to many</w:t>
      </w:r>
      <w:r w:rsidR="00772578" w:rsidRPr="00450269">
        <w:rPr>
          <w:rFonts w:asciiTheme="minorHAnsi" w:hAnsiTheme="minorHAnsi" w:cstheme="minorHAnsi"/>
        </w:rPr>
        <w:t xml:space="preserve"> rules which will fire under </w:t>
      </w:r>
      <w:r w:rsidRPr="00450269">
        <w:rPr>
          <w:rFonts w:asciiTheme="minorHAnsi" w:hAnsiTheme="minorHAnsi" w:cstheme="minorHAnsi"/>
        </w:rPr>
        <w:t>given circumstance, often there are rules which</w:t>
      </w:r>
      <w:r w:rsidR="00772578" w:rsidRPr="00450269">
        <w:rPr>
          <w:rFonts w:asciiTheme="minorHAnsi" w:hAnsiTheme="minorHAnsi" w:cstheme="minorHAnsi"/>
        </w:rPr>
        <w:t xml:space="preserve"> match that</w:t>
      </w:r>
      <w:r w:rsidRPr="00450269">
        <w:rPr>
          <w:rFonts w:asciiTheme="minorHAnsi" w:hAnsiTheme="minorHAnsi" w:cstheme="minorHAnsi"/>
        </w:rPr>
        <w:t xml:space="preserve"> have conflicting outcomes. The inference engine uses conflict resolution to solve such occurrences. There is an </w:t>
      </w:r>
      <w:r w:rsidRPr="00450269">
        <w:rPr>
          <w:rFonts w:asciiTheme="minorHAnsi" w:hAnsiTheme="minorHAnsi" w:cstheme="minorHAnsi"/>
        </w:rPr>
        <w:lastRenderedPageBreak/>
        <w:t>attribute ‘salience’ which provides the rule with a priority in the agenda’s order of firing</w:t>
      </w:r>
      <w:r w:rsidR="00161806" w:rsidRPr="00450269">
        <w:rPr>
          <w:rFonts w:asciiTheme="minorHAnsi" w:hAnsiTheme="minorHAnsi" w:cstheme="minorHAnsi"/>
        </w:rPr>
        <w:t>, this is the rule engine’s conflict resolution strategy</w:t>
      </w:r>
      <w:r w:rsidRPr="00450269">
        <w:rPr>
          <w:rFonts w:asciiTheme="minorHAnsi" w:hAnsiTheme="minorHAnsi" w:cstheme="minorHAnsi"/>
        </w:rPr>
        <w:t>.</w:t>
      </w:r>
    </w:p>
    <w:p w14:paraId="62665CBC" w14:textId="77777777" w:rsidR="004344FA" w:rsidRPr="00450269" w:rsidRDefault="004344FA" w:rsidP="00450269">
      <w:pPr>
        <w:pStyle w:val="TableofFigures1"/>
        <w:jc w:val="both"/>
        <w:rPr>
          <w:rFonts w:asciiTheme="minorHAnsi" w:hAnsiTheme="minorHAnsi" w:cstheme="minorHAnsi"/>
        </w:rPr>
      </w:pPr>
    </w:p>
    <w:p w14:paraId="7B0AD204" w14:textId="77777777" w:rsidR="00EA0D1D" w:rsidRDefault="004344FA" w:rsidP="00450269">
      <w:pPr>
        <w:pStyle w:val="TableofFigures1"/>
        <w:jc w:val="both"/>
        <w:rPr>
          <w:rFonts w:asciiTheme="minorHAnsi" w:hAnsiTheme="minorHAnsi" w:cstheme="minorHAnsi"/>
        </w:rPr>
      </w:pPr>
      <w:r w:rsidRPr="00450269">
        <w:rPr>
          <w:rFonts w:asciiTheme="minorHAnsi" w:hAnsiTheme="minorHAnsi" w:cstheme="minorHAnsi"/>
        </w:rPr>
        <w:t>The service user’s details are used as the facts in the inference engine to be matched against contingency management rule criteria, the implementation of the rules adapted quite significantly during the system implementation. Initially each rule would update the service user fact in some manner, and the return would go through a process of having each change committed to the database. Though this method captured all the correct updates and committed them to the database, the implementation proved quite cluttered</w:t>
      </w:r>
      <w:r w:rsidR="00161806" w:rsidRPr="00450269">
        <w:rPr>
          <w:rFonts w:asciiTheme="minorHAnsi" w:hAnsiTheme="minorHAnsi" w:cstheme="minorHAnsi"/>
        </w:rPr>
        <w:t xml:space="preserve"> and there were many redundant writes to the database</w:t>
      </w:r>
      <w:r w:rsidRPr="00450269">
        <w:rPr>
          <w:rFonts w:asciiTheme="minorHAnsi" w:hAnsiTheme="minorHAnsi" w:cstheme="minorHAnsi"/>
        </w:rPr>
        <w:t>. The current implementation initiates an update</w:t>
      </w:r>
      <w:r w:rsidR="00161806" w:rsidRPr="00450269">
        <w:rPr>
          <w:rFonts w:asciiTheme="minorHAnsi" w:hAnsiTheme="minorHAnsi" w:cstheme="minorHAnsi"/>
        </w:rPr>
        <w:t xml:space="preserve"> to</w:t>
      </w:r>
      <w:r w:rsidRPr="00450269">
        <w:rPr>
          <w:rFonts w:asciiTheme="minorHAnsi" w:hAnsiTheme="minorHAnsi" w:cstheme="minorHAnsi"/>
        </w:rPr>
        <w:t xml:space="preserve"> only the values changed from the fired rules, each fired rule may prepare a data manipulation call to the database</w:t>
      </w:r>
      <w:r w:rsidR="00161806" w:rsidRPr="00450269">
        <w:rPr>
          <w:rFonts w:asciiTheme="minorHAnsi" w:hAnsiTheme="minorHAnsi" w:cstheme="minorHAnsi"/>
        </w:rPr>
        <w:t>, using implemented classes</w:t>
      </w:r>
      <w:r w:rsidRPr="00450269">
        <w:rPr>
          <w:rFonts w:asciiTheme="minorHAnsi" w:hAnsiTheme="minorHAnsi" w:cstheme="minorHAnsi"/>
        </w:rPr>
        <w:t>. This allows potentially multiple smaller more optimized update calls be made to the system. This method was preferred as it also reduced the coupling between the RHS of the rules and the corresponding Java code for the returned facts.</w:t>
      </w:r>
    </w:p>
    <w:p w14:paraId="796F155F" w14:textId="77777777" w:rsidR="00EA0D1D" w:rsidRDefault="004344FA" w:rsidP="00450269">
      <w:pPr>
        <w:pStyle w:val="TableofFigures1"/>
        <w:jc w:val="both"/>
        <w:rPr>
          <w:rFonts w:asciiTheme="minorHAnsi" w:hAnsiTheme="minorHAnsi" w:cstheme="minorHAnsi"/>
        </w:rPr>
      </w:pPr>
      <w:r w:rsidRPr="00450269">
        <w:rPr>
          <w:rFonts w:asciiTheme="minorHAnsi" w:hAnsiTheme="minorHAnsi" w:cstheme="minorHAnsi"/>
        </w:rPr>
        <w:t>After all the activated rules have fired and completed, the staff user is displayed the service user’s update profile with a set of the ru</w:t>
      </w:r>
      <w:r w:rsidR="00C8605A" w:rsidRPr="00450269">
        <w:rPr>
          <w:rFonts w:asciiTheme="minorHAnsi" w:hAnsiTheme="minorHAnsi" w:cstheme="minorHAnsi"/>
        </w:rPr>
        <w:t>les which fired, all eligibilities</w:t>
      </w:r>
      <w:r w:rsidRPr="00450269">
        <w:rPr>
          <w:rFonts w:asciiTheme="minorHAnsi" w:hAnsiTheme="minorHAnsi" w:cstheme="minorHAnsi"/>
        </w:rPr>
        <w:t xml:space="preserve">, stream, substance accumulation and date to be clean statuses are updated and </w:t>
      </w:r>
      <w:r w:rsidR="00C8605A" w:rsidRPr="00450269">
        <w:rPr>
          <w:rFonts w:asciiTheme="minorHAnsi" w:hAnsiTheme="minorHAnsi" w:cstheme="minorHAnsi"/>
        </w:rPr>
        <w:t xml:space="preserve">are </w:t>
      </w:r>
      <w:r w:rsidRPr="00450269">
        <w:rPr>
          <w:rFonts w:asciiTheme="minorHAnsi" w:hAnsiTheme="minorHAnsi" w:cstheme="minorHAnsi"/>
        </w:rPr>
        <w:t>present</w:t>
      </w:r>
      <w:r w:rsidR="00C8605A" w:rsidRPr="00450269">
        <w:rPr>
          <w:rFonts w:asciiTheme="minorHAnsi" w:hAnsiTheme="minorHAnsi" w:cstheme="minorHAnsi"/>
        </w:rPr>
        <w:t xml:space="preserve"> representing the service user’s new status/summary</w:t>
      </w:r>
      <w:r w:rsidRPr="00450269">
        <w:rPr>
          <w:rFonts w:asciiTheme="minorHAnsi" w:hAnsiTheme="minorHAnsi" w:cstheme="minorHAnsi"/>
        </w:rPr>
        <w:t>.</w:t>
      </w:r>
    </w:p>
    <w:p w14:paraId="02D95FFC" w14:textId="77777777" w:rsidR="00EA0D1D" w:rsidRDefault="004344FA" w:rsidP="00450269">
      <w:pPr>
        <w:pStyle w:val="TableofFigures1"/>
        <w:jc w:val="both"/>
        <w:rPr>
          <w:rFonts w:asciiTheme="minorHAnsi" w:hAnsiTheme="minorHAnsi" w:cstheme="minorHAnsi"/>
        </w:rPr>
      </w:pPr>
      <w:r w:rsidRPr="00450269">
        <w:rPr>
          <w:rFonts w:asciiTheme="minorHAnsi" w:hAnsiTheme="minorHAnsi" w:cstheme="minorHAnsi"/>
        </w:rPr>
        <w:t>Entering new set of substance results covers one aspect of the contingency management systems target behavioural monitoring, the second is the service user’s meeting attendance and engagement.</w:t>
      </w:r>
    </w:p>
    <w:p w14:paraId="09720B85" w14:textId="6843FEF8"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 xml:space="preserve">Staff users can record the service user's attendance or failed attendance through selecting “Add/View Meeting Attendance” from the service user title page. This directs them to a new page for entry and to view previous attendance records (as seen below in </w:t>
      </w:r>
      <w:r w:rsidR="00450269" w:rsidRPr="00450269">
        <w:rPr>
          <w:rFonts w:asciiTheme="minorHAnsi" w:hAnsiTheme="minorHAnsi" w:cstheme="minorHAnsi"/>
        </w:rPr>
        <w:fldChar w:fldCharType="begin"/>
      </w:r>
      <w:r w:rsidR="00450269" w:rsidRPr="00450269">
        <w:rPr>
          <w:rFonts w:asciiTheme="minorHAnsi" w:hAnsiTheme="minorHAnsi" w:cstheme="minorHAnsi"/>
        </w:rPr>
        <w:instrText xml:space="preserve"> REF _Ref383965626  \* MERGEFORMAT </w:instrText>
      </w:r>
      <w:r w:rsidR="00450269" w:rsidRPr="00450269">
        <w:rPr>
          <w:rFonts w:asciiTheme="minorHAnsi" w:hAnsiTheme="minorHAnsi" w:cstheme="minorHAnsi"/>
        </w:rPr>
        <w:fldChar w:fldCharType="separate"/>
      </w:r>
      <w:r w:rsidR="00C8605A" w:rsidRPr="00450269">
        <w:rPr>
          <w:rFonts w:asciiTheme="minorHAnsi" w:hAnsiTheme="minorHAnsi" w:cstheme="minorHAnsi"/>
        </w:rPr>
        <w:t xml:space="preserve">Figure </w:t>
      </w:r>
      <w:r w:rsidR="00C8605A" w:rsidRPr="00450269">
        <w:rPr>
          <w:rFonts w:asciiTheme="minorHAnsi" w:hAnsiTheme="minorHAnsi" w:cstheme="minorHAnsi"/>
          <w:noProof/>
        </w:rPr>
        <w:t>25</w:t>
      </w:r>
      <w:r w:rsidR="00450269" w:rsidRPr="00450269">
        <w:rPr>
          <w:rFonts w:asciiTheme="minorHAnsi" w:hAnsiTheme="minorHAnsi" w:cstheme="minorHAnsi"/>
          <w:noProof/>
        </w:rPr>
        <w:fldChar w:fldCharType="end"/>
      </w:r>
      <w:r w:rsidRPr="00450269">
        <w:rPr>
          <w:rFonts w:asciiTheme="minorHAnsi" w:hAnsiTheme="minorHAnsi" w:cstheme="minorHAnsi"/>
        </w:rPr>
        <w:t>).A query is performed on the service user’s attendance table (‘cm_client_attendance’) to populate the table of each attendance. To record an attendance entry, the staff user is required to fill in:</w:t>
      </w:r>
    </w:p>
    <w:p w14:paraId="773092C7" w14:textId="77777777" w:rsidR="004344FA" w:rsidRPr="00450269" w:rsidRDefault="004344FA" w:rsidP="00EA0D1D">
      <w:pPr>
        <w:pStyle w:val="TableofFigures1"/>
        <w:numPr>
          <w:ilvl w:val="0"/>
          <w:numId w:val="15"/>
        </w:numPr>
        <w:jc w:val="both"/>
        <w:rPr>
          <w:rFonts w:asciiTheme="minorHAnsi" w:hAnsiTheme="minorHAnsi" w:cstheme="minorHAnsi"/>
        </w:rPr>
      </w:pPr>
      <w:r w:rsidRPr="00450269">
        <w:rPr>
          <w:rFonts w:asciiTheme="minorHAnsi" w:hAnsiTheme="minorHAnsi" w:cstheme="minorHAnsi"/>
        </w:rPr>
        <w:t>The time of the meeting.</w:t>
      </w:r>
    </w:p>
    <w:p w14:paraId="1D7BD59B" w14:textId="77777777" w:rsidR="004344FA" w:rsidRPr="00450269" w:rsidRDefault="004344FA" w:rsidP="00EA0D1D">
      <w:pPr>
        <w:pStyle w:val="TableofFigures1"/>
        <w:numPr>
          <w:ilvl w:val="0"/>
          <w:numId w:val="15"/>
        </w:numPr>
        <w:jc w:val="both"/>
        <w:rPr>
          <w:rFonts w:asciiTheme="minorHAnsi" w:hAnsiTheme="minorHAnsi" w:cstheme="minorHAnsi"/>
        </w:rPr>
      </w:pPr>
      <w:r w:rsidRPr="00450269">
        <w:rPr>
          <w:rFonts w:asciiTheme="minorHAnsi" w:hAnsiTheme="minorHAnsi" w:cstheme="minorHAnsi"/>
        </w:rPr>
        <w:t>The date of the meeting.</w:t>
      </w:r>
    </w:p>
    <w:p w14:paraId="32BE51C8" w14:textId="77777777" w:rsidR="004344FA" w:rsidRPr="00450269" w:rsidRDefault="004344FA" w:rsidP="00EA0D1D">
      <w:pPr>
        <w:pStyle w:val="TableofFigures1"/>
        <w:numPr>
          <w:ilvl w:val="0"/>
          <w:numId w:val="15"/>
        </w:numPr>
        <w:jc w:val="both"/>
        <w:rPr>
          <w:rFonts w:asciiTheme="minorHAnsi" w:hAnsiTheme="minorHAnsi" w:cstheme="minorHAnsi"/>
        </w:rPr>
      </w:pPr>
      <w:r w:rsidRPr="00450269">
        <w:rPr>
          <w:rFonts w:asciiTheme="minorHAnsi" w:hAnsiTheme="minorHAnsi" w:cstheme="minorHAnsi"/>
        </w:rPr>
        <w:t>Whether or not the service user attended the meeting.</w:t>
      </w:r>
    </w:p>
    <w:p w14:paraId="4A544185" w14:textId="77777777" w:rsidR="004344FA" w:rsidRPr="00450269" w:rsidRDefault="004344FA" w:rsidP="00EA0D1D">
      <w:pPr>
        <w:pStyle w:val="TableofFigures1"/>
        <w:numPr>
          <w:ilvl w:val="0"/>
          <w:numId w:val="15"/>
        </w:numPr>
        <w:jc w:val="both"/>
        <w:rPr>
          <w:rFonts w:asciiTheme="minorHAnsi" w:hAnsiTheme="minorHAnsi" w:cstheme="minorHAnsi"/>
        </w:rPr>
      </w:pPr>
      <w:r w:rsidRPr="00450269">
        <w:rPr>
          <w:rFonts w:asciiTheme="minorHAnsi" w:hAnsiTheme="minorHAnsi" w:cstheme="minorHAnsi"/>
        </w:rPr>
        <w:t>Whether or not the service user meaningfully participated.</w:t>
      </w:r>
    </w:p>
    <w:p w14:paraId="1D625952" w14:textId="77777777" w:rsidR="004344FA" w:rsidRPr="00450269" w:rsidRDefault="004344FA" w:rsidP="00EA0D1D">
      <w:pPr>
        <w:pStyle w:val="TableofFigures1"/>
        <w:numPr>
          <w:ilvl w:val="0"/>
          <w:numId w:val="15"/>
        </w:numPr>
        <w:jc w:val="both"/>
        <w:rPr>
          <w:rFonts w:asciiTheme="minorHAnsi" w:hAnsiTheme="minorHAnsi" w:cstheme="minorHAnsi"/>
        </w:rPr>
      </w:pPr>
      <w:r w:rsidRPr="00450269">
        <w:rPr>
          <w:rFonts w:asciiTheme="minorHAnsi" w:hAnsiTheme="minorHAnsi" w:cstheme="minorHAnsi"/>
        </w:rPr>
        <w:t>The reason given for missing a meeting (if applicable).</w:t>
      </w:r>
    </w:p>
    <w:p w14:paraId="610955A3" w14:textId="77777777" w:rsidR="004344FA" w:rsidRPr="00450269" w:rsidRDefault="004344FA" w:rsidP="00EA0D1D">
      <w:pPr>
        <w:pStyle w:val="TableofFigures1"/>
        <w:numPr>
          <w:ilvl w:val="0"/>
          <w:numId w:val="15"/>
        </w:numPr>
        <w:jc w:val="both"/>
        <w:rPr>
          <w:rFonts w:asciiTheme="minorHAnsi" w:hAnsiTheme="minorHAnsi" w:cstheme="minorHAnsi"/>
        </w:rPr>
      </w:pPr>
      <w:r w:rsidRPr="00450269">
        <w:rPr>
          <w:rFonts w:asciiTheme="minorHAnsi" w:hAnsiTheme="minorHAnsi" w:cstheme="minorHAnsi"/>
        </w:rPr>
        <w:t>Where or not the given reason is valid/excusable (if applicable).</w:t>
      </w:r>
    </w:p>
    <w:p w14:paraId="3E27268E" w14:textId="77777777" w:rsidR="004344FA" w:rsidRPr="00450269" w:rsidRDefault="004344FA" w:rsidP="00EA0D1D">
      <w:pPr>
        <w:pStyle w:val="TableofFigures1"/>
        <w:numPr>
          <w:ilvl w:val="0"/>
          <w:numId w:val="15"/>
        </w:numPr>
        <w:jc w:val="both"/>
        <w:rPr>
          <w:rFonts w:asciiTheme="minorHAnsi" w:hAnsiTheme="minorHAnsi" w:cstheme="minorHAnsi"/>
        </w:rPr>
      </w:pPr>
      <w:r w:rsidRPr="00450269">
        <w:rPr>
          <w:rFonts w:asciiTheme="minorHAnsi" w:hAnsiTheme="minorHAnsi" w:cstheme="minorHAnsi"/>
        </w:rPr>
        <w:t>Was the meeting a progress review meeting?</w:t>
      </w:r>
    </w:p>
    <w:p w14:paraId="7EFEF557" w14:textId="77777777" w:rsidR="004344FA" w:rsidRPr="00450269" w:rsidRDefault="004344FA" w:rsidP="00450269">
      <w:pPr>
        <w:pStyle w:val="TableofFigures1"/>
        <w:ind w:left="1440"/>
        <w:jc w:val="both"/>
        <w:rPr>
          <w:rFonts w:asciiTheme="minorHAnsi" w:hAnsiTheme="minorHAnsi" w:cstheme="minorHAnsi"/>
        </w:rPr>
      </w:pPr>
    </w:p>
    <w:p w14:paraId="0DCFAFE6" w14:textId="3FBFB494"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This form, provided required fields are populated and validation succeeds, is posted to the “ServiceUserSer</w:t>
      </w:r>
      <w:r w:rsidR="00A3150B" w:rsidRPr="00450269">
        <w:rPr>
          <w:rFonts w:asciiTheme="minorHAnsi" w:hAnsiTheme="minorHAnsi" w:cstheme="minorHAnsi"/>
        </w:rPr>
        <w:t>v</w:t>
      </w:r>
      <w:r w:rsidRPr="00450269">
        <w:rPr>
          <w:rFonts w:asciiTheme="minorHAnsi" w:hAnsiTheme="minorHAnsi" w:cstheme="minorHAnsi"/>
        </w:rPr>
        <w:t>let” where it is processed</w:t>
      </w:r>
      <w:r w:rsidR="00C8605A" w:rsidRPr="00450269">
        <w:rPr>
          <w:rFonts w:asciiTheme="minorHAnsi" w:hAnsiTheme="minorHAnsi" w:cstheme="minorHAnsi"/>
        </w:rPr>
        <w:t>.</w:t>
      </w:r>
      <w:r w:rsidRPr="00450269">
        <w:rPr>
          <w:rFonts w:asciiTheme="minorHAnsi" w:hAnsiTheme="minorHAnsi" w:cstheme="minorHAnsi"/>
        </w:rPr>
        <w:t xml:space="preserve"> Similarly to adding the new substance test results, the service user’s most recent attendance is used to populate an “AttendanceBean”, this bean is added as a fact to a new Knowledge Base stateless session. The knowledge base used for applying the contingency management rules specific to attendance is a different file to the substance rules. Two separate knowledge base rule files were created to allow independence between the two monitored behaviours. Allowing this separation would aid dynamic activation/deactivation of these target behaviours in future implementations.</w:t>
      </w:r>
    </w:p>
    <w:p w14:paraId="739BB09E" w14:textId="3B0933E1" w:rsidR="004344FA" w:rsidRPr="00450269" w:rsidRDefault="000971AD" w:rsidP="00450269">
      <w:pPr>
        <w:pStyle w:val="TableofFigures1"/>
        <w:jc w:val="both"/>
        <w:rPr>
          <w:rFonts w:asciiTheme="minorHAnsi" w:hAnsiTheme="minorHAnsi" w:cstheme="minorHAnsi"/>
        </w:rPr>
      </w:pPr>
      <w:r w:rsidRPr="00450269">
        <w:rPr>
          <w:rFonts w:asciiTheme="minorHAnsi" w:hAnsiTheme="minorHAnsi" w:cstheme="minorHAnsi"/>
          <w:noProof/>
          <w:lang w:val="en-IE" w:eastAsia="en-IE"/>
        </w:rPr>
        <w:lastRenderedPageBreak/>
        <mc:AlternateContent>
          <mc:Choice Requires="wps">
            <w:drawing>
              <wp:anchor distT="0" distB="0" distL="114300" distR="114300" simplePos="0" relativeHeight="251669504" behindDoc="0" locked="0" layoutInCell="1" allowOverlap="1" wp14:anchorId="19F54E16" wp14:editId="75D9AE86">
                <wp:simplePos x="0" y="0"/>
                <wp:positionH relativeFrom="column">
                  <wp:posOffset>-1270</wp:posOffset>
                </wp:positionH>
                <wp:positionV relativeFrom="paragraph">
                  <wp:posOffset>4588510</wp:posOffset>
                </wp:positionV>
                <wp:extent cx="5272405" cy="338455"/>
                <wp:effectExtent l="0" t="0" r="4445" b="4445"/>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2405" cy="338455"/>
                        </a:xfrm>
                        <a:prstGeom prst="rect">
                          <a:avLst/>
                        </a:prstGeom>
                        <a:solidFill>
                          <a:prstClr val="white"/>
                        </a:solidFill>
                        <a:ln>
                          <a:noFill/>
                        </a:ln>
                        <a:effectLst/>
                      </wps:spPr>
                      <wps:txbx>
                        <w:txbxContent>
                          <w:p w14:paraId="22F79B7A" w14:textId="77777777" w:rsidR="000C2A26" w:rsidRPr="00096698" w:rsidRDefault="000C2A26" w:rsidP="004344FA">
                            <w:pPr>
                              <w:pStyle w:val="Caption"/>
                              <w:rPr>
                                <w:rFonts w:cs="Times New Roman"/>
                                <w:noProof/>
                                <w:kern w:val="1"/>
                              </w:rPr>
                            </w:pPr>
                            <w:bookmarkStart w:id="109" w:name="_Ref383965626"/>
                            <w:bookmarkStart w:id="110" w:name="_Toc384370429"/>
                            <w:r>
                              <w:t xml:space="preserve">Figure </w:t>
                            </w:r>
                            <w:r>
                              <w:fldChar w:fldCharType="begin"/>
                            </w:r>
                            <w:r>
                              <w:instrText xml:space="preserve"> SEQ Figure \* ARABIC </w:instrText>
                            </w:r>
                            <w:r>
                              <w:fldChar w:fldCharType="separate"/>
                            </w:r>
                            <w:r>
                              <w:rPr>
                                <w:noProof/>
                              </w:rPr>
                              <w:t>25</w:t>
                            </w:r>
                            <w:r>
                              <w:fldChar w:fldCharType="end"/>
                            </w:r>
                            <w:bookmarkEnd w:id="109"/>
                            <w:r>
                              <w:t>: Add/View Attendance.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9F54E16" id="Text Box 43" o:spid="_x0000_s1040" type="#_x0000_t202" style="position:absolute;left:0;text-align:left;margin-left:-.1pt;margin-top:361.3pt;width:415.15pt;height:2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" stroked="f">
                <v:path arrowok="t"/>
                <v:textbox style="mso-fit-shape-to-text:t" inset="0,0,0,0">
                  <w:txbxContent>
                    <w:p w14:paraId="22F79B7A" w14:textId="77777777" w:rsidR="000C2A26" w:rsidRPr="00096698" w:rsidRDefault="000C2A26" w:rsidP="004344FA">
                      <w:pPr>
                        <w:pStyle w:val="Caption"/>
                        <w:rPr>
                          <w:rFonts w:cs="Times New Roman"/>
                          <w:noProof/>
                          <w:kern w:val="1"/>
                        </w:rPr>
                      </w:pPr>
                      <w:bookmarkStart w:id="111" w:name="_Ref383965626"/>
                      <w:bookmarkStart w:id="112" w:name="_Toc384370429"/>
                      <w:r>
                        <w:t xml:space="preserve">Figure </w:t>
                      </w:r>
                      <w:r>
                        <w:fldChar w:fldCharType="begin"/>
                      </w:r>
                      <w:r>
                        <w:instrText xml:space="preserve"> SEQ Figure \* ARABIC </w:instrText>
                      </w:r>
                      <w:r>
                        <w:fldChar w:fldCharType="separate"/>
                      </w:r>
                      <w:r>
                        <w:rPr>
                          <w:noProof/>
                        </w:rPr>
                        <w:t>25</w:t>
                      </w:r>
                      <w:r>
                        <w:fldChar w:fldCharType="end"/>
                      </w:r>
                      <w:bookmarkEnd w:id="111"/>
                      <w:r>
                        <w:t>: Add/View Attendance.</w:t>
                      </w:r>
                      <w:bookmarkEnd w:id="112"/>
                    </w:p>
                  </w:txbxContent>
                </v:textbox>
                <w10:wrap type="square"/>
              </v:shape>
            </w:pict>
          </mc:Fallback>
        </mc:AlternateContent>
      </w:r>
      <w:r w:rsidRPr="00450269">
        <w:rPr>
          <w:rFonts w:asciiTheme="minorHAnsi" w:hAnsiTheme="minorHAnsi" w:cstheme="minorHAnsi"/>
          <w:noProof/>
          <w:lang w:val="en-IE" w:eastAsia="en-IE"/>
        </w:rPr>
        <w:drawing>
          <wp:anchor distT="0" distB="0" distL="0" distR="0" simplePos="0" relativeHeight="251665408" behindDoc="0" locked="0" layoutInCell="1" allowOverlap="1" wp14:anchorId="23B1EAC8" wp14:editId="1D07E002">
            <wp:simplePos x="0" y="0"/>
            <wp:positionH relativeFrom="column">
              <wp:align>center</wp:align>
            </wp:positionH>
            <wp:positionV relativeFrom="paragraph">
              <wp:posOffset>0</wp:posOffset>
            </wp:positionV>
            <wp:extent cx="5272405" cy="4531360"/>
            <wp:effectExtent l="0" t="0" r="4445" b="2540"/>
            <wp:wrapSquare wrapText="largest"/>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2405" cy="45313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D381BA" w14:textId="7777777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 xml:space="preserve">The attendance rules test on different criteria to the substance rules, as the substance rules apply a more complex evaluation on the service user. The substance rules govern the service user’s progression through the streams, their eligibilities and their ability to withdraw their awarded credits. The attendance rules, while they do award the service user points based on their attendance and engagement, do not affect the service user’s progression/regression in the streams/levels. Attending meetings offers more incentive’s to service users as they are awarded for up to three meetings a week, but also missing certain engagements result in eligibilities and incentives being withheld. </w:t>
      </w:r>
    </w:p>
    <w:p w14:paraId="6B249ECD" w14:textId="77777777" w:rsidR="004344FA" w:rsidRPr="00450269" w:rsidRDefault="004344FA" w:rsidP="00450269">
      <w:pPr>
        <w:pStyle w:val="TableofFigures1"/>
        <w:jc w:val="both"/>
        <w:rPr>
          <w:rFonts w:asciiTheme="minorHAnsi" w:hAnsiTheme="minorHAnsi" w:cstheme="minorHAnsi"/>
        </w:rPr>
      </w:pPr>
    </w:p>
    <w:p w14:paraId="76ECFD54" w14:textId="5B7B7DF0" w:rsidR="004344FA" w:rsidRPr="00450269" w:rsidRDefault="005311EE" w:rsidP="00450269">
      <w:pPr>
        <w:pStyle w:val="TableofFigures1"/>
        <w:jc w:val="both"/>
        <w:rPr>
          <w:rFonts w:asciiTheme="minorHAnsi" w:hAnsiTheme="minorHAnsi" w:cstheme="minorHAnsi"/>
        </w:rPr>
      </w:pPr>
      <w:r w:rsidRPr="00450269">
        <w:rPr>
          <w:rFonts w:asciiTheme="minorHAnsi" w:hAnsiTheme="minorHAnsi" w:cstheme="minorHAnsi"/>
        </w:rPr>
        <w:t xml:space="preserve">Though there are features of the Contingency Management approach that have been implemented within the Java side of the application, such as incrementing a service user’s substance accumulators given a negative test result or </w:t>
      </w:r>
      <w:r w:rsidR="00B970BE" w:rsidRPr="00450269">
        <w:rPr>
          <w:rFonts w:asciiTheme="minorHAnsi" w:hAnsiTheme="minorHAnsi" w:cstheme="minorHAnsi"/>
        </w:rPr>
        <w:t>resetting</w:t>
      </w:r>
      <w:r w:rsidRPr="00450269">
        <w:rPr>
          <w:rFonts w:asciiTheme="minorHAnsi" w:hAnsiTheme="minorHAnsi" w:cstheme="minorHAnsi"/>
        </w:rPr>
        <w:t xml:space="preserve"> when positive, applying the credit to their account and enforcing the validation, the </w:t>
      </w:r>
      <w:r w:rsidR="00B970BE" w:rsidRPr="00450269">
        <w:rPr>
          <w:rFonts w:asciiTheme="minorHAnsi" w:hAnsiTheme="minorHAnsi" w:cstheme="minorHAnsi"/>
        </w:rPr>
        <w:t>knowledge base rules offer the</w:t>
      </w:r>
      <w:r w:rsidRPr="00450269">
        <w:rPr>
          <w:rFonts w:asciiTheme="minorHAnsi" w:hAnsiTheme="minorHAnsi" w:cstheme="minorHAnsi"/>
        </w:rPr>
        <w:t xml:space="preserve"> more specific</w:t>
      </w:r>
      <w:r w:rsidR="00B970BE" w:rsidRPr="00450269">
        <w:rPr>
          <w:rFonts w:asciiTheme="minorHAnsi" w:hAnsiTheme="minorHAnsi" w:cstheme="minorHAnsi"/>
        </w:rPr>
        <w:t xml:space="preserve"> and dynamic task of applying the contingency management rules on a service user.</w:t>
      </w:r>
    </w:p>
    <w:p w14:paraId="2B9B4485" w14:textId="026E3C6E" w:rsidR="00B970BE" w:rsidRPr="00450269" w:rsidRDefault="00996DC1" w:rsidP="00450269">
      <w:pPr>
        <w:pStyle w:val="TableofFigures1"/>
        <w:jc w:val="both"/>
        <w:rPr>
          <w:rFonts w:asciiTheme="minorHAnsi" w:hAnsiTheme="minorHAnsi" w:cstheme="minorHAnsi"/>
        </w:rPr>
      </w:pPr>
      <w:r w:rsidRPr="00450269">
        <w:rPr>
          <w:rFonts w:asciiTheme="minorHAnsi" w:hAnsiTheme="minorHAnsi" w:cstheme="minorHAnsi"/>
        </w:rPr>
        <w:t>The</w:t>
      </w:r>
      <w:r w:rsidR="00B970BE" w:rsidRPr="00450269">
        <w:rPr>
          <w:rFonts w:asciiTheme="minorHAnsi" w:hAnsiTheme="minorHAnsi" w:cstheme="minorHAnsi"/>
        </w:rPr>
        <w:t xml:space="preserve"> rules</w:t>
      </w:r>
      <w:r w:rsidRPr="00450269">
        <w:rPr>
          <w:rFonts w:asciiTheme="minorHAnsi" w:hAnsiTheme="minorHAnsi" w:cstheme="minorHAnsi"/>
        </w:rPr>
        <w:t xml:space="preserve"> implemented in Drools</w:t>
      </w:r>
      <w:r w:rsidR="00B970BE" w:rsidRPr="00450269">
        <w:rPr>
          <w:rFonts w:asciiTheme="minorHAnsi" w:hAnsiTheme="minorHAnsi" w:cstheme="minorHAnsi"/>
        </w:rPr>
        <w:t xml:space="preserve"> entail</w:t>
      </w:r>
      <w:r w:rsidRPr="00450269">
        <w:rPr>
          <w:rFonts w:asciiTheme="minorHAnsi" w:hAnsiTheme="minorHAnsi" w:cstheme="minorHAnsi"/>
        </w:rPr>
        <w:t xml:space="preserve"> checking if</w:t>
      </w:r>
      <w:r w:rsidR="00B970BE" w:rsidRPr="00450269">
        <w:rPr>
          <w:rFonts w:asciiTheme="minorHAnsi" w:hAnsiTheme="minorHAnsi" w:cstheme="minorHAnsi"/>
        </w:rPr>
        <w:t>:</w:t>
      </w:r>
    </w:p>
    <w:p w14:paraId="5ADC55C3" w14:textId="54C3C66E" w:rsidR="00996DC1" w:rsidRPr="00450269" w:rsidRDefault="00996DC1"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t>The service user attended and participated in during a meeting.</w:t>
      </w:r>
    </w:p>
    <w:p w14:paraId="5FEB3622" w14:textId="3E300F32" w:rsidR="00996DC1" w:rsidRPr="00450269" w:rsidRDefault="00996DC1"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t>The service user attended a key worker (progress) meeting.</w:t>
      </w:r>
    </w:p>
    <w:p w14:paraId="5E1E564B" w14:textId="77FF2DAF" w:rsidR="00996DC1" w:rsidRPr="00450269" w:rsidRDefault="00996DC1"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lastRenderedPageBreak/>
        <w:t>The service user missed a meeting</w:t>
      </w:r>
      <w:r w:rsidR="00A61D0F" w:rsidRPr="00450269">
        <w:rPr>
          <w:rFonts w:asciiTheme="minorHAnsi" w:hAnsiTheme="minorHAnsi" w:cstheme="minorHAnsi"/>
        </w:rPr>
        <w:t xml:space="preserve"> (</w:t>
      </w:r>
      <w:r w:rsidRPr="00450269">
        <w:rPr>
          <w:rFonts w:asciiTheme="minorHAnsi" w:hAnsiTheme="minorHAnsi" w:cstheme="minorHAnsi"/>
        </w:rPr>
        <w:t>key worker meeting or otherwise), but provided a valid reason.</w:t>
      </w:r>
    </w:p>
    <w:p w14:paraId="305A9212" w14:textId="7B1C313C" w:rsidR="00996DC1" w:rsidRPr="00450269" w:rsidRDefault="00996DC1"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t>The service user missed a meeting without providing a valid excuse.</w:t>
      </w:r>
    </w:p>
    <w:p w14:paraId="4B114566" w14:textId="0399CBE7" w:rsidR="00996DC1" w:rsidRPr="00450269" w:rsidRDefault="00996DC1"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t>The service user missed a Key worker meeting without a valid reason.</w:t>
      </w:r>
    </w:p>
    <w:p w14:paraId="6C7D888F" w14:textId="77777777" w:rsidR="00F52A51" w:rsidRPr="00450269" w:rsidRDefault="00F52A51"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t>The service user’s account has been awarded enough to be eligible to withdraw.</w:t>
      </w:r>
    </w:p>
    <w:p w14:paraId="4F8AB8E2" w14:textId="77777777" w:rsidR="00F52A51" w:rsidRPr="00450269" w:rsidRDefault="00F52A51"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t>The service user is eligible for group recreational outings.</w:t>
      </w:r>
    </w:p>
    <w:p w14:paraId="766C04EA" w14:textId="77777777" w:rsidR="00A61D0F" w:rsidRPr="00450269" w:rsidRDefault="00F52A51"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t>The service user’s account does not have enough to withdraw.</w:t>
      </w:r>
    </w:p>
    <w:p w14:paraId="526A0AA9" w14:textId="77777777" w:rsidR="00A61D0F" w:rsidRPr="00450269" w:rsidRDefault="00A61D0F"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t>The service user has abused a substance ( therefor not eligible to withdraw credits or go on recreational outings)</w:t>
      </w:r>
    </w:p>
    <w:p w14:paraId="1593F600" w14:textId="0A05ADC9" w:rsidR="00A61D0F" w:rsidRPr="00450269" w:rsidRDefault="00A61D0F"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t>The service user has continual substance abuse (and must therefore regress down a stream if applicable).</w:t>
      </w:r>
    </w:p>
    <w:p w14:paraId="111D9090" w14:textId="1D2894E1" w:rsidR="00BB1D13" w:rsidRPr="00450269" w:rsidRDefault="00F52A51"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t xml:space="preserve"> </w:t>
      </w:r>
      <w:r w:rsidR="00A61D0F" w:rsidRPr="00450269">
        <w:rPr>
          <w:rFonts w:asciiTheme="minorHAnsi" w:hAnsiTheme="minorHAnsi" w:cstheme="minorHAnsi"/>
        </w:rPr>
        <w:t>The service user is entitled to no weekday take away medication.</w:t>
      </w:r>
    </w:p>
    <w:p w14:paraId="00A6E194" w14:textId="25803347" w:rsidR="00A61D0F" w:rsidRPr="00450269" w:rsidRDefault="00A61D0F"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t>The service user is entitled to 1 weekday take away medication.</w:t>
      </w:r>
    </w:p>
    <w:p w14:paraId="5F965678" w14:textId="64364736" w:rsidR="00A61D0F" w:rsidRPr="00450269" w:rsidRDefault="00A61D0F"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t>The service user is in the “Preliminary” stream and is entitled to 1 weekend take away medication (based on their Stimulant result).</w:t>
      </w:r>
    </w:p>
    <w:p w14:paraId="0A4FA566" w14:textId="6FDB3AA4" w:rsidR="00A61D0F" w:rsidRPr="00450269" w:rsidRDefault="00A61D0F"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t>The service user is in the “Preliminary” stream and is entitled to 1 weekend take away medication (based on their Sedative/hypnotics – “Benzodiazepine” test result).</w:t>
      </w:r>
    </w:p>
    <w:p w14:paraId="79D01270" w14:textId="10616644" w:rsidR="00A61D0F" w:rsidRPr="00450269" w:rsidRDefault="00A61D0F"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t>The service user is entitled to 2 weekday take away medication.</w:t>
      </w:r>
    </w:p>
    <w:p w14:paraId="226DE1BA" w14:textId="0D6C7865" w:rsidR="00382570" w:rsidRPr="00450269" w:rsidRDefault="00382570"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t>The service user is in the “Advanced” stream and is entitled to weekend take away medication.</w:t>
      </w:r>
    </w:p>
    <w:p w14:paraId="620CA8E0" w14:textId="3BDBC31F" w:rsidR="00382570" w:rsidRPr="00450269" w:rsidRDefault="00382570"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t>The service user is in the “Advanced” stream and is not entitled to weekend take away medication.</w:t>
      </w:r>
    </w:p>
    <w:p w14:paraId="096F34F7" w14:textId="5AF5E929" w:rsidR="00A61D0F" w:rsidRPr="00450269" w:rsidRDefault="00B61716" w:rsidP="00450269">
      <w:pPr>
        <w:pStyle w:val="TableofFigures1"/>
        <w:numPr>
          <w:ilvl w:val="0"/>
          <w:numId w:val="36"/>
        </w:numPr>
        <w:jc w:val="both"/>
        <w:rPr>
          <w:rFonts w:asciiTheme="minorHAnsi" w:hAnsiTheme="minorHAnsi" w:cstheme="minorHAnsi"/>
        </w:rPr>
      </w:pPr>
      <w:r w:rsidRPr="00450269">
        <w:rPr>
          <w:rFonts w:asciiTheme="minorHAnsi" w:hAnsiTheme="minorHAnsi" w:cstheme="minorHAnsi"/>
        </w:rPr>
        <w:t>The service user should lo</w:t>
      </w:r>
      <w:r w:rsidR="00382570" w:rsidRPr="00450269">
        <w:rPr>
          <w:rFonts w:asciiTheme="minorHAnsi" w:hAnsiTheme="minorHAnsi" w:cstheme="minorHAnsi"/>
        </w:rPr>
        <w:t>se a weekday take due to alcohol abuse.</w:t>
      </w:r>
    </w:p>
    <w:p w14:paraId="7EA05E1B" w14:textId="77777777" w:rsidR="00B970BE" w:rsidRPr="00450269" w:rsidRDefault="00B970BE" w:rsidP="00450269">
      <w:pPr>
        <w:pStyle w:val="TableofFigures1"/>
        <w:jc w:val="both"/>
        <w:rPr>
          <w:rFonts w:asciiTheme="minorHAnsi" w:hAnsiTheme="minorHAnsi" w:cstheme="minorHAnsi"/>
        </w:rPr>
      </w:pPr>
    </w:p>
    <w:p w14:paraId="7CBF7E37" w14:textId="1015C96C" w:rsidR="004344FA" w:rsidRPr="00450269" w:rsidRDefault="007E763D" w:rsidP="00450269">
      <w:pPr>
        <w:pStyle w:val="TableofFigures1"/>
        <w:jc w:val="both"/>
        <w:rPr>
          <w:rFonts w:asciiTheme="minorHAnsi" w:hAnsiTheme="minorHAnsi" w:cstheme="minorHAnsi"/>
        </w:rPr>
      </w:pPr>
      <w:r w:rsidRPr="00450269">
        <w:rPr>
          <w:rFonts w:asciiTheme="minorHAnsi" w:hAnsiTheme="minorHAnsi" w:cstheme="minorHAnsi"/>
        </w:rPr>
        <w:t>During implementation of the various different rules, there were inconsistencies and activation issues which occurred, many of these were due to conflict resolution problems which could be solved using the ‘salience’ attribute, and others were due to data type inequalities. As the facts</w:t>
      </w:r>
      <w:r w:rsidR="00EA69D8" w:rsidRPr="00450269">
        <w:rPr>
          <w:rFonts w:asciiTheme="minorHAnsi" w:hAnsiTheme="minorHAnsi" w:cstheme="minorHAnsi"/>
        </w:rPr>
        <w:t xml:space="preserve"> in working memory</w:t>
      </w:r>
      <w:r w:rsidRPr="00450269">
        <w:rPr>
          <w:rFonts w:asciiTheme="minorHAnsi" w:hAnsiTheme="minorHAnsi" w:cstheme="minorHAnsi"/>
        </w:rPr>
        <w:t xml:space="preserve"> </w:t>
      </w:r>
      <w:r w:rsidR="00EA69D8" w:rsidRPr="00450269">
        <w:rPr>
          <w:rFonts w:asciiTheme="minorHAnsi" w:hAnsiTheme="minorHAnsi" w:cstheme="minorHAnsi"/>
        </w:rPr>
        <w:t>are</w:t>
      </w:r>
      <w:r w:rsidRPr="00450269">
        <w:rPr>
          <w:rFonts w:asciiTheme="minorHAnsi" w:hAnsiTheme="minorHAnsi" w:cstheme="minorHAnsi"/>
        </w:rPr>
        <w:t xml:space="preserve"> Java objects, the usual standard “==” equality often would not cause for an </w:t>
      </w:r>
      <w:r w:rsidR="00EA69D8" w:rsidRPr="00450269">
        <w:rPr>
          <w:rFonts w:asciiTheme="minorHAnsi" w:hAnsiTheme="minorHAnsi" w:cstheme="minorHAnsi"/>
        </w:rPr>
        <w:t>activation (under expected circumstances). This is because in J</w:t>
      </w:r>
      <w:r w:rsidRPr="00450269">
        <w:rPr>
          <w:rFonts w:asciiTheme="minorHAnsi" w:hAnsiTheme="minorHAnsi" w:cstheme="minorHAnsi"/>
        </w:rPr>
        <w:t>ava</w:t>
      </w:r>
      <w:r w:rsidR="00EA69D8" w:rsidRPr="00450269">
        <w:rPr>
          <w:rFonts w:asciiTheme="minorHAnsi" w:hAnsiTheme="minorHAnsi" w:cstheme="minorHAnsi"/>
        </w:rPr>
        <w:t xml:space="preserve"> class object being compared is not of the same type as the value within the rule (</w:t>
      </w:r>
      <w:r w:rsidR="003A0B1B" w:rsidRPr="00450269">
        <w:rPr>
          <w:rFonts w:asciiTheme="minorHAnsi" w:hAnsiTheme="minorHAnsi" w:cstheme="minorHAnsi"/>
        </w:rPr>
        <w:t>i.e.</w:t>
      </w:r>
      <w:r w:rsidR="00EA69D8" w:rsidRPr="00450269">
        <w:rPr>
          <w:rFonts w:asciiTheme="minorHAnsi" w:hAnsiTheme="minorHAnsi" w:cstheme="minorHAnsi"/>
        </w:rPr>
        <w:t xml:space="preserve"> not the same object). This issue was resolved using the equals() </w:t>
      </w:r>
      <w:r w:rsidR="003A0B1B" w:rsidRPr="00450269">
        <w:rPr>
          <w:rFonts w:asciiTheme="minorHAnsi" w:hAnsiTheme="minorHAnsi" w:cstheme="minorHAnsi"/>
        </w:rPr>
        <w:t>method</w:t>
      </w:r>
      <w:r w:rsidR="00EA69D8" w:rsidRPr="00450269">
        <w:rPr>
          <w:rFonts w:asciiTheme="minorHAnsi" w:hAnsiTheme="minorHAnsi" w:cstheme="minorHAnsi"/>
        </w:rPr>
        <w:t>. This method is a base method for all Java class objects</w:t>
      </w:r>
      <w:r w:rsidR="00C0421C" w:rsidRPr="00450269">
        <w:rPr>
          <w:rFonts w:asciiTheme="minorHAnsi" w:hAnsiTheme="minorHAnsi" w:cstheme="minorHAnsi"/>
        </w:rPr>
        <w:t>, which returns a Boolean result based on the parameter being non-null and meeting an equivalence relation. The inequality of data types issue could also be resolved using the Drool rule attribute ‘dialect’, which can be either Java or mvel. The mvel dialect would accept “==” and the rules would activate accordingly</w:t>
      </w:r>
      <w:r w:rsidR="00F45287" w:rsidRPr="00450269">
        <w:rPr>
          <w:rFonts w:asciiTheme="minorHAnsi" w:hAnsiTheme="minorHAnsi" w:cstheme="minorHAnsi"/>
        </w:rPr>
        <w:t xml:space="preserve">, </w:t>
      </w:r>
      <w:r w:rsidR="00692B07" w:rsidRPr="00450269">
        <w:rPr>
          <w:rFonts w:asciiTheme="minorHAnsi" w:hAnsiTheme="minorHAnsi" w:cstheme="minorHAnsi"/>
        </w:rPr>
        <w:t>whereas</w:t>
      </w:r>
      <w:r w:rsidR="00F45287" w:rsidRPr="00450269">
        <w:rPr>
          <w:rFonts w:asciiTheme="minorHAnsi" w:hAnsiTheme="minorHAnsi" w:cstheme="minorHAnsi"/>
        </w:rPr>
        <w:t xml:space="preserve"> The Java dialect would not</w:t>
      </w:r>
      <w:r w:rsidR="00C0421C" w:rsidRPr="00450269">
        <w:rPr>
          <w:rFonts w:asciiTheme="minorHAnsi" w:hAnsiTheme="minorHAnsi" w:cstheme="minorHAnsi"/>
        </w:rPr>
        <w:t>.</w:t>
      </w:r>
    </w:p>
    <w:p w14:paraId="5E08AD22" w14:textId="77777777" w:rsidR="00692B07" w:rsidRPr="00450269" w:rsidRDefault="00692B07" w:rsidP="00450269">
      <w:pPr>
        <w:pStyle w:val="TableofFigures1"/>
        <w:jc w:val="both"/>
        <w:rPr>
          <w:rFonts w:asciiTheme="minorHAnsi" w:hAnsiTheme="minorHAnsi" w:cstheme="minorHAnsi"/>
        </w:rPr>
      </w:pPr>
    </w:p>
    <w:p w14:paraId="69A14BA7" w14:textId="54105287" w:rsidR="009D4301" w:rsidRDefault="00692B07" w:rsidP="00450269">
      <w:pPr>
        <w:pStyle w:val="TableofFigures1"/>
        <w:jc w:val="both"/>
        <w:rPr>
          <w:rFonts w:asciiTheme="minorHAnsi" w:hAnsiTheme="minorHAnsi" w:cstheme="minorHAnsi"/>
        </w:rPr>
      </w:pPr>
      <w:r w:rsidRPr="00450269">
        <w:rPr>
          <w:rFonts w:asciiTheme="minorHAnsi" w:hAnsiTheme="minorHAnsi" w:cstheme="minorHAnsi"/>
        </w:rPr>
        <w:t>As many of the inserts and updates to th</w:t>
      </w:r>
      <w:r w:rsidR="00223AB8">
        <w:rPr>
          <w:rFonts w:asciiTheme="minorHAnsi" w:hAnsiTheme="minorHAnsi" w:cstheme="minorHAnsi"/>
        </w:rPr>
        <w:t>e database were executed using</w:t>
      </w:r>
      <w:r w:rsidRPr="00450269">
        <w:rPr>
          <w:rFonts w:asciiTheme="minorHAnsi" w:hAnsiTheme="minorHAnsi" w:cstheme="minorHAnsi"/>
        </w:rPr>
        <w:t xml:space="preserve"> session facades, to separate the client from the business logic, issues arose where the rule system attempted to use implemented methods which rely on the application session variable. As the rule engine would have no valid application session variable, this action would be terminated. There appeared to be no simple solution to avoid this and on reflection, having the rule activation executing through session facades and data access objects, would increase the execution time quite significantly. A work around </w:t>
      </w:r>
      <w:r w:rsidRPr="00450269">
        <w:rPr>
          <w:rFonts w:asciiTheme="minorHAnsi" w:hAnsiTheme="minorHAnsi" w:cstheme="minorHAnsi"/>
        </w:rPr>
        <w:lastRenderedPageBreak/>
        <w:t>was proposed and successfully implemented to</w:t>
      </w:r>
      <w:r w:rsidR="009D4301" w:rsidRPr="00450269">
        <w:rPr>
          <w:rFonts w:asciiTheme="minorHAnsi" w:hAnsiTheme="minorHAnsi" w:cstheme="minorHAnsi"/>
        </w:rPr>
        <w:t xml:space="preserve"> create small, </w:t>
      </w:r>
      <w:r w:rsidR="00916020" w:rsidRPr="00450269">
        <w:rPr>
          <w:rFonts w:asciiTheme="minorHAnsi" w:hAnsiTheme="minorHAnsi" w:cstheme="minorHAnsi"/>
        </w:rPr>
        <w:t xml:space="preserve">optimal update statements with methods </w:t>
      </w:r>
      <w:r w:rsidR="009D4301" w:rsidRPr="00450269">
        <w:rPr>
          <w:rFonts w:asciiTheme="minorHAnsi" w:hAnsiTheme="minorHAnsi" w:cstheme="minorHAnsi"/>
        </w:rPr>
        <w:t xml:space="preserve">callable </w:t>
      </w:r>
      <w:r w:rsidR="00916020" w:rsidRPr="00450269">
        <w:rPr>
          <w:rFonts w:asciiTheme="minorHAnsi" w:hAnsiTheme="minorHAnsi" w:cstheme="minorHAnsi"/>
        </w:rPr>
        <w:t>from the rules engine</w:t>
      </w:r>
      <w:r w:rsidR="009D4301" w:rsidRPr="00450269">
        <w:rPr>
          <w:rFonts w:asciiTheme="minorHAnsi" w:hAnsiTheme="minorHAnsi" w:cstheme="minorHAnsi"/>
        </w:rPr>
        <w:t>, which could quickly be executed.</w:t>
      </w:r>
    </w:p>
    <w:p w14:paraId="6B0F5C6D" w14:textId="77777777" w:rsidR="007D6929" w:rsidRPr="00450269" w:rsidRDefault="007D6929" w:rsidP="00450269">
      <w:pPr>
        <w:pStyle w:val="TableofFigures1"/>
        <w:jc w:val="both"/>
        <w:rPr>
          <w:rFonts w:asciiTheme="minorHAnsi" w:hAnsiTheme="minorHAnsi" w:cstheme="minorHAnsi"/>
        </w:rPr>
      </w:pPr>
    </w:p>
    <w:p w14:paraId="18BC25DA" w14:textId="4652A1A0" w:rsidR="009546E2" w:rsidRDefault="004344FA" w:rsidP="00450269">
      <w:pPr>
        <w:pStyle w:val="TableofFigures1"/>
        <w:jc w:val="both"/>
        <w:rPr>
          <w:rFonts w:asciiTheme="minorHAnsi" w:hAnsiTheme="minorHAnsi" w:cstheme="minorHAnsi"/>
        </w:rPr>
      </w:pPr>
      <w:r w:rsidRPr="00450269">
        <w:rPr>
          <w:rFonts w:asciiTheme="minorHAnsi" w:hAnsiTheme="minorHAnsi" w:cstheme="minorHAnsi"/>
        </w:rPr>
        <w:t xml:space="preserve">The “System Administration” module is another module which is only accessible to </w:t>
      </w:r>
      <w:r w:rsidR="003E01F2">
        <w:rPr>
          <w:rFonts w:asciiTheme="minorHAnsi" w:hAnsiTheme="minorHAnsi" w:cstheme="minorHAnsi"/>
        </w:rPr>
        <w:t>s</w:t>
      </w:r>
      <w:r w:rsidRPr="00450269">
        <w:rPr>
          <w:rFonts w:asciiTheme="minorHAnsi" w:hAnsiTheme="minorHAnsi" w:cstheme="minorHAnsi"/>
        </w:rPr>
        <w:t xml:space="preserve">taff users with the admin role. This page allows permitted staff to update and add system features such as substance and stream values. New Substances can be added into the system and existing substances can have their attributes edited. </w:t>
      </w:r>
      <w:r w:rsidRPr="00450269">
        <w:rPr>
          <w:rFonts w:asciiTheme="minorHAnsi" w:hAnsiTheme="minorHAnsi" w:cstheme="minorHAnsi"/>
        </w:rPr>
        <w:br/>
        <w:t xml:space="preserve">System administration requests are managed and processed through </w:t>
      </w:r>
      <w:r w:rsidR="00A3150B" w:rsidRPr="00450269">
        <w:rPr>
          <w:rFonts w:asciiTheme="minorHAnsi" w:hAnsiTheme="minorHAnsi" w:cstheme="minorHAnsi"/>
        </w:rPr>
        <w:t>“</w:t>
      </w:r>
      <w:r w:rsidRPr="00450269">
        <w:rPr>
          <w:rFonts w:asciiTheme="minorHAnsi" w:hAnsiTheme="minorHAnsi" w:cstheme="minorHAnsi"/>
        </w:rPr>
        <w:t>SystemServlet</w:t>
      </w:r>
      <w:r w:rsidR="00A3150B" w:rsidRPr="00450269">
        <w:rPr>
          <w:rFonts w:asciiTheme="minorHAnsi" w:hAnsiTheme="minorHAnsi" w:cstheme="minorHAnsi"/>
        </w:rPr>
        <w:t>”</w:t>
      </w:r>
      <w:r w:rsidRPr="00450269">
        <w:rPr>
          <w:rFonts w:asciiTheme="minorHAnsi" w:hAnsiTheme="minorHAnsi" w:cstheme="minorHAnsi"/>
        </w:rPr>
        <w:t>.</w:t>
      </w:r>
    </w:p>
    <w:p w14:paraId="595A0A2D" w14:textId="0504D645"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br/>
        <w:t>The system servlet is required to respond to requests from the System administration page, such as updating an existing substance, adding a new substance or editing stream values.</w:t>
      </w:r>
    </w:p>
    <w:p w14:paraId="6E454679" w14:textId="7777777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When the System Administration page is first called, an “init” action request is made, this queries all the information regarding all the substances and the streams. This information is used to populate the fields of the page.</w:t>
      </w:r>
    </w:p>
    <w:p w14:paraId="72AD7FE6" w14:textId="36D338F9"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 xml:space="preserve">Updating the values of any of the substances requests the action “substanceUpdate”, as it stands, this request action will update every substance regardless of their values being changed or not. This could be optimized to either only request the update of a single substance one at a time (if multiple substances are altered), which could be more time consuming on the user or, having the backend checking between the new and old values before updating. For each existing substance, a new “SubstanceBean” is populated from the submitted form values. Each of these beans are added to a list </w:t>
      </w:r>
      <w:r w:rsidR="008447E7" w:rsidRPr="00450269">
        <w:rPr>
          <w:rFonts w:asciiTheme="minorHAnsi" w:hAnsiTheme="minorHAnsi" w:cstheme="minorHAnsi"/>
        </w:rPr>
        <w:t>of “SubstanceBean</w:t>
      </w:r>
      <w:r w:rsidRPr="00450269">
        <w:rPr>
          <w:rFonts w:asciiTheme="minorHAnsi" w:hAnsiTheme="minorHAnsi" w:cstheme="minorHAnsi"/>
        </w:rPr>
        <w:t>”</w:t>
      </w:r>
      <w:r w:rsidR="008447E7" w:rsidRPr="00450269">
        <w:rPr>
          <w:rFonts w:asciiTheme="minorHAnsi" w:hAnsiTheme="minorHAnsi" w:cstheme="minorHAnsi"/>
        </w:rPr>
        <w:t xml:space="preserve"> objects</w:t>
      </w:r>
      <w:r w:rsidRPr="00450269">
        <w:rPr>
          <w:rFonts w:asciiTheme="minorHAnsi" w:hAnsiTheme="minorHAnsi" w:cstheme="minorHAnsi"/>
        </w:rPr>
        <w:t>, each of them are then set as a database update statement and executed.</w:t>
      </w:r>
    </w:p>
    <w:p w14:paraId="051082C9" w14:textId="77777777" w:rsidR="004344FA" w:rsidRPr="00450269" w:rsidRDefault="004344FA" w:rsidP="00450269">
      <w:pPr>
        <w:pStyle w:val="TableofFigures1"/>
        <w:jc w:val="both"/>
        <w:rPr>
          <w:rFonts w:asciiTheme="minorHAnsi" w:hAnsiTheme="minorHAnsi" w:cstheme="minorHAnsi"/>
        </w:rPr>
      </w:pPr>
    </w:p>
    <w:p w14:paraId="6575FF9B" w14:textId="7777777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Adding a new substance to system requests the action “newSubstance” from the SystemServlet. This action populates a single “SubstanceBean” with the inputted form information such as the substance maximum accumulation, the reset value, whether the substance is active or whether the substance affects the service user’s progression through the streams. These values populate an insert statement into ‘cm_substances’ table on the database. This table has an ‘After Insert’ trigger attached to it, whenever a new substance is added each service user existing in the system is associated to the new substance and assigned the ‘rest value’ for the new substance. In doing this, each service user now can be tested for the substance and awarded accordingly.</w:t>
      </w:r>
    </w:p>
    <w:p w14:paraId="7ADBCC0D" w14:textId="77777777" w:rsidR="004344FA" w:rsidRPr="00450269" w:rsidRDefault="004344FA" w:rsidP="00450269">
      <w:pPr>
        <w:pStyle w:val="TableofFigures1"/>
        <w:jc w:val="both"/>
        <w:rPr>
          <w:rFonts w:asciiTheme="minorHAnsi" w:hAnsiTheme="minorHAnsi" w:cstheme="minorHAnsi"/>
        </w:rPr>
      </w:pPr>
    </w:p>
    <w:p w14:paraId="5D2FFA65" w14:textId="7777777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The final action of the “SystemServlet” is updating the existing streams. The two streams are presented to the user, and they are able to change the streams “Point Conversion” rate, which is how points awarded are converted to currency or the stream’s “Maximum Weekly Credits”, which is the maximum monetary value any service user can be awarded each week. On altering the given values, the user can choose to “update Streams” which submits the forms and requests the “updateStream” action from the servlet. This process takes a similar approach to updating the substances, a new “StreamBean” is initiated and populated with the stream values for each stream. These values are then used in an update statement on the “cm_streams” table.</w:t>
      </w:r>
    </w:p>
    <w:p w14:paraId="14A5CF48" w14:textId="414B9A90" w:rsidR="004344FA" w:rsidRDefault="007D6929" w:rsidP="00450269">
      <w:pPr>
        <w:pStyle w:val="TableofFigures1"/>
        <w:jc w:val="both"/>
        <w:rPr>
          <w:rFonts w:asciiTheme="minorHAnsi" w:hAnsiTheme="minorHAnsi" w:cstheme="minorHAnsi"/>
        </w:rPr>
      </w:pPr>
      <w:r w:rsidRPr="007D6929">
        <w:rPr>
          <w:rFonts w:asciiTheme="minorHAnsi" w:hAnsiTheme="minorHAnsi" w:cstheme="minorHAnsi"/>
        </w:rPr>
        <w:lastRenderedPageBreak/>
        <w:drawing>
          <wp:anchor distT="0" distB="0" distL="0" distR="0" simplePos="0" relativeHeight="251757568" behindDoc="0" locked="0" layoutInCell="1" allowOverlap="1" wp14:anchorId="0C754F5F" wp14:editId="0B72A6D0">
            <wp:simplePos x="0" y="0"/>
            <wp:positionH relativeFrom="column">
              <wp:posOffset>0</wp:posOffset>
            </wp:positionH>
            <wp:positionV relativeFrom="paragraph">
              <wp:posOffset>190500</wp:posOffset>
            </wp:positionV>
            <wp:extent cx="5272405" cy="4593590"/>
            <wp:effectExtent l="0" t="0" r="4445" b="0"/>
            <wp:wrapSquare wrapText="largest"/>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2405" cy="4593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D6929">
        <w:rPr>
          <w:rFonts w:asciiTheme="minorHAnsi" w:hAnsiTheme="minorHAnsi" w:cstheme="minorHAnsi"/>
        </w:rPr>
        <mc:AlternateContent>
          <mc:Choice Requires="wps">
            <w:drawing>
              <wp:anchor distT="0" distB="0" distL="114300" distR="114300" simplePos="0" relativeHeight="251758592" behindDoc="0" locked="0" layoutInCell="1" allowOverlap="1" wp14:anchorId="48762EFC" wp14:editId="78F566F0">
                <wp:simplePos x="0" y="0"/>
                <wp:positionH relativeFrom="column">
                  <wp:posOffset>0</wp:posOffset>
                </wp:positionH>
                <wp:positionV relativeFrom="paragraph">
                  <wp:posOffset>4841240</wp:posOffset>
                </wp:positionV>
                <wp:extent cx="5272405" cy="338455"/>
                <wp:effectExtent l="0" t="0" r="4445" b="4445"/>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2405" cy="338455"/>
                        </a:xfrm>
                        <a:prstGeom prst="rect">
                          <a:avLst/>
                        </a:prstGeom>
                        <a:solidFill>
                          <a:prstClr val="white"/>
                        </a:solidFill>
                        <a:ln>
                          <a:noFill/>
                        </a:ln>
                        <a:effectLst/>
                      </wps:spPr>
                      <wps:txbx>
                        <w:txbxContent>
                          <w:p w14:paraId="582FEAB2" w14:textId="77777777" w:rsidR="007D6929" w:rsidRPr="007D6929" w:rsidRDefault="007D6929" w:rsidP="007D6929">
                            <w:pPr>
                              <w:pStyle w:val="tabletitle"/>
                              <w:rPr>
                                <w:rFonts w:cs="Mangal"/>
                              </w:rPr>
                            </w:pPr>
                            <w:bookmarkStart w:id="113" w:name="_Toc384370430"/>
                            <w:r>
                              <w:t xml:space="preserve">Figure </w:t>
                            </w:r>
                            <w:r>
                              <w:fldChar w:fldCharType="begin"/>
                            </w:r>
                            <w:r>
                              <w:instrText xml:space="preserve"> SEQ Figure \* ARABIC </w:instrText>
                            </w:r>
                            <w:r>
                              <w:fldChar w:fldCharType="separate"/>
                            </w:r>
                            <w:r>
                              <w:rPr>
                                <w:noProof/>
                              </w:rPr>
                              <w:t>26</w:t>
                            </w:r>
                            <w:r>
                              <w:fldChar w:fldCharType="end"/>
                            </w:r>
                            <w:r>
                              <w:t>: System Administration page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8762EFC" id="Text Box 45" o:spid="_x0000_s1041" type="#_x0000_t202" style="position:absolute;left:0;text-align:left;margin-left:0;margin-top:381.2pt;width:415.15pt;height:26.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" stroked="f">
                <v:path arrowok="t"/>
                <v:textbox style="mso-fit-shape-to-text:t" inset="0,0,0,0">
                  <w:txbxContent>
                    <w:p w14:paraId="582FEAB2" w14:textId="77777777" w:rsidR="007D6929" w:rsidRPr="007D6929" w:rsidRDefault="007D6929" w:rsidP="007D6929">
                      <w:pPr>
                        <w:pStyle w:val="tabletitle"/>
                        <w:rPr>
                          <w:rFonts w:cs="Mangal"/>
                        </w:rPr>
                      </w:pPr>
                      <w:bookmarkStart w:id="114" w:name="_Toc384370430"/>
                      <w:r>
                        <w:t xml:space="preserve">Figure </w:t>
                      </w:r>
                      <w:r>
                        <w:fldChar w:fldCharType="begin"/>
                      </w:r>
                      <w:r>
                        <w:instrText xml:space="preserve"> SEQ Figure \* ARABIC </w:instrText>
                      </w:r>
                      <w:r>
                        <w:fldChar w:fldCharType="separate"/>
                      </w:r>
                      <w:r>
                        <w:rPr>
                          <w:noProof/>
                        </w:rPr>
                        <w:t>26</w:t>
                      </w:r>
                      <w:r>
                        <w:fldChar w:fldCharType="end"/>
                      </w:r>
                      <w:r>
                        <w:t>: System Administration page</w:t>
                      </w:r>
                      <w:bookmarkEnd w:id="114"/>
                    </w:p>
                  </w:txbxContent>
                </v:textbox>
                <w10:wrap type="square"/>
              </v:shape>
            </w:pict>
          </mc:Fallback>
        </mc:AlternateContent>
      </w:r>
    </w:p>
    <w:p w14:paraId="2CEE9752" w14:textId="77777777" w:rsidR="007D6929" w:rsidRPr="00450269" w:rsidRDefault="007D6929" w:rsidP="00450269">
      <w:pPr>
        <w:pStyle w:val="TableofFigures1"/>
        <w:jc w:val="both"/>
        <w:rPr>
          <w:rFonts w:asciiTheme="minorHAnsi" w:hAnsiTheme="minorHAnsi" w:cstheme="minorHAnsi"/>
        </w:rPr>
      </w:pPr>
    </w:p>
    <w:p w14:paraId="380DC7C9" w14:textId="77777777" w:rsidR="004344FA" w:rsidRPr="00450269" w:rsidRDefault="004344FA" w:rsidP="00450269">
      <w:pPr>
        <w:pStyle w:val="TableofFigures1"/>
        <w:jc w:val="both"/>
        <w:rPr>
          <w:rFonts w:asciiTheme="minorHAnsi" w:hAnsiTheme="minorHAnsi" w:cstheme="minorHAnsi"/>
        </w:rPr>
      </w:pPr>
      <w:r w:rsidRPr="00450269">
        <w:rPr>
          <w:rFonts w:asciiTheme="minorHAnsi" w:hAnsiTheme="minorHAnsi" w:cstheme="minorHAnsi"/>
        </w:rPr>
        <w:t>The changes made to either the substances or the streams will only affect a service user once the service user is evaluated against either them through either a new toxicology result or a new engagement entry.</w:t>
      </w:r>
    </w:p>
    <w:p w14:paraId="03B64091" w14:textId="77777777" w:rsidR="004344FA" w:rsidRPr="00450269" w:rsidRDefault="004344FA" w:rsidP="00450269">
      <w:pPr>
        <w:pStyle w:val="TableofFigures1"/>
        <w:jc w:val="both"/>
        <w:rPr>
          <w:rFonts w:asciiTheme="minorHAnsi" w:hAnsiTheme="minorHAnsi" w:cstheme="minorHAnsi"/>
        </w:rPr>
      </w:pPr>
    </w:p>
    <w:p w14:paraId="01D7A64A" w14:textId="433C7EC0" w:rsidR="004344FA" w:rsidRPr="00450269" w:rsidRDefault="000971AD" w:rsidP="00450269">
      <w:pPr>
        <w:pStyle w:val="TableofFigures1"/>
        <w:jc w:val="both"/>
        <w:rPr>
          <w:rFonts w:asciiTheme="minorHAnsi" w:hAnsiTheme="minorHAnsi" w:cstheme="minorHAnsi"/>
        </w:rPr>
      </w:pPr>
      <w:r w:rsidRPr="00450269">
        <w:rPr>
          <w:rFonts w:asciiTheme="minorHAnsi" w:hAnsiTheme="minorHAnsi" w:cstheme="minorHAnsi"/>
          <w:noProof/>
          <w:lang w:val="en-IE" w:eastAsia="en-IE"/>
        </w:rPr>
        <w:lastRenderedPageBreak/>
        <mc:AlternateContent>
          <mc:Choice Requires="wps">
            <w:drawing>
              <wp:anchor distT="0" distB="0" distL="114300" distR="114300" simplePos="0" relativeHeight="251677696" behindDoc="0" locked="0" layoutInCell="1" allowOverlap="1" wp14:anchorId="296AAFEF" wp14:editId="7940BA6A">
                <wp:simplePos x="0" y="0"/>
                <wp:positionH relativeFrom="column">
                  <wp:posOffset>793115</wp:posOffset>
                </wp:positionH>
                <wp:positionV relativeFrom="paragraph">
                  <wp:posOffset>4287520</wp:posOffset>
                </wp:positionV>
                <wp:extent cx="3246755" cy="338455"/>
                <wp:effectExtent l="0" t="0" r="0" b="4445"/>
                <wp:wrapTopAndBottom/>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6755" cy="338455"/>
                        </a:xfrm>
                        <a:prstGeom prst="rect">
                          <a:avLst/>
                        </a:prstGeom>
                        <a:solidFill>
                          <a:prstClr val="white"/>
                        </a:solidFill>
                        <a:ln>
                          <a:noFill/>
                        </a:ln>
                        <a:effectLst/>
                      </wps:spPr>
                      <wps:txbx>
                        <w:txbxContent>
                          <w:p w14:paraId="78BF40A9" w14:textId="77777777" w:rsidR="000C2A26" w:rsidRPr="003D2E85" w:rsidRDefault="000C2A26" w:rsidP="004344FA">
                            <w:pPr>
                              <w:pStyle w:val="Caption"/>
                              <w:rPr>
                                <w:rFonts w:cs="Times New Roman"/>
                                <w:noProof/>
                                <w:kern w:val="1"/>
                              </w:rPr>
                            </w:pPr>
                            <w:bookmarkStart w:id="115" w:name="_Toc384370431"/>
                            <w:r>
                              <w:t xml:space="preserve">Figure </w:t>
                            </w:r>
                            <w:r>
                              <w:fldChar w:fldCharType="begin"/>
                            </w:r>
                            <w:r>
                              <w:instrText xml:space="preserve"> SEQ Figure \* ARABIC </w:instrText>
                            </w:r>
                            <w:r>
                              <w:fldChar w:fldCharType="separate"/>
                            </w:r>
                            <w:r>
                              <w:rPr>
                                <w:noProof/>
                              </w:rPr>
                              <w:t>27</w:t>
                            </w:r>
                            <w:r>
                              <w:fldChar w:fldCharType="end"/>
                            </w:r>
                            <w:r>
                              <w:t>: SystemServlet class diagram</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96AAFEF" id="Text Box 46" o:spid="_x0000_s1042" type="#_x0000_t202" style="position:absolute;left:0;text-align:left;margin-left:62.45pt;margin-top:337.6pt;width:255.65pt;height:26.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" stroked="f">
                <v:path arrowok="t"/>
                <v:textbox style="mso-fit-shape-to-text:t" inset="0,0,0,0">
                  <w:txbxContent>
                    <w:p w14:paraId="78BF40A9" w14:textId="77777777" w:rsidR="000C2A26" w:rsidRPr="003D2E85" w:rsidRDefault="000C2A26" w:rsidP="004344FA">
                      <w:pPr>
                        <w:pStyle w:val="Caption"/>
                        <w:rPr>
                          <w:rFonts w:cs="Times New Roman"/>
                          <w:noProof/>
                          <w:kern w:val="1"/>
                        </w:rPr>
                      </w:pPr>
                      <w:bookmarkStart w:id="116" w:name="_Toc384370431"/>
                      <w:r>
                        <w:t xml:space="preserve">Figure </w:t>
                      </w:r>
                      <w:r>
                        <w:fldChar w:fldCharType="begin"/>
                      </w:r>
                      <w:r>
                        <w:instrText xml:space="preserve"> SEQ Figure \* ARABIC </w:instrText>
                      </w:r>
                      <w:r>
                        <w:fldChar w:fldCharType="separate"/>
                      </w:r>
                      <w:r>
                        <w:rPr>
                          <w:noProof/>
                        </w:rPr>
                        <w:t>27</w:t>
                      </w:r>
                      <w:r>
                        <w:fldChar w:fldCharType="end"/>
                      </w:r>
                      <w:r>
                        <w:t>: SystemServlet class diagram</w:t>
                      </w:r>
                      <w:bookmarkEnd w:id="116"/>
                    </w:p>
                  </w:txbxContent>
                </v:textbox>
                <w10:wrap type="topAndBottom"/>
              </v:shape>
            </w:pict>
          </mc:Fallback>
        </mc:AlternateContent>
      </w:r>
      <w:r w:rsidRPr="00450269">
        <w:rPr>
          <w:rFonts w:asciiTheme="minorHAnsi" w:hAnsiTheme="minorHAnsi" w:cstheme="minorHAnsi"/>
          <w:noProof/>
          <w:lang w:val="en-IE" w:eastAsia="en-IE"/>
        </w:rPr>
        <w:drawing>
          <wp:anchor distT="0" distB="0" distL="0" distR="0" simplePos="0" relativeHeight="251673600" behindDoc="0" locked="0" layoutInCell="1" allowOverlap="1" wp14:anchorId="2CF4FF07" wp14:editId="7E67092F">
            <wp:simplePos x="0" y="0"/>
            <wp:positionH relativeFrom="column">
              <wp:posOffset>793750</wp:posOffset>
            </wp:positionH>
            <wp:positionV relativeFrom="paragraph">
              <wp:posOffset>202565</wp:posOffset>
            </wp:positionV>
            <wp:extent cx="3246755" cy="402844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6755" cy="4028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B7DE147" w14:textId="77777777" w:rsidR="001A294E" w:rsidRPr="00450269" w:rsidRDefault="001A294E" w:rsidP="00450269">
      <w:pPr>
        <w:jc w:val="both"/>
        <w:rPr>
          <w:rFonts w:asciiTheme="minorHAnsi" w:hAnsiTheme="minorHAnsi" w:cstheme="minorHAnsi"/>
        </w:rPr>
      </w:pPr>
    </w:p>
    <w:p w14:paraId="70AD9E6B" w14:textId="77777777" w:rsidR="00907ACE" w:rsidRPr="00450269" w:rsidRDefault="00907ACE" w:rsidP="00450269">
      <w:pPr>
        <w:jc w:val="both"/>
        <w:rPr>
          <w:rFonts w:asciiTheme="minorHAnsi" w:hAnsiTheme="minorHAnsi" w:cstheme="minorHAnsi"/>
        </w:rPr>
      </w:pPr>
    </w:p>
    <w:p w14:paraId="5AC57306" w14:textId="3A1F84A0" w:rsidR="001212D4" w:rsidRPr="00450269" w:rsidRDefault="001212D4" w:rsidP="00450269">
      <w:pPr>
        <w:pStyle w:val="TableofFigures1"/>
        <w:jc w:val="both"/>
        <w:rPr>
          <w:rFonts w:asciiTheme="minorHAnsi" w:hAnsiTheme="minorHAnsi" w:cstheme="minorHAnsi"/>
        </w:rPr>
      </w:pPr>
      <w:r w:rsidRPr="00450269">
        <w:rPr>
          <w:rFonts w:asciiTheme="minorHAnsi" w:hAnsiTheme="minorHAnsi" w:cstheme="minorHAnsi"/>
        </w:rPr>
        <w:t xml:space="preserve">Each of the </w:t>
      </w:r>
      <w:r w:rsidR="003D6032" w:rsidRPr="00450269">
        <w:rPr>
          <w:rFonts w:asciiTheme="minorHAnsi" w:hAnsiTheme="minorHAnsi" w:cstheme="minorHAnsi"/>
        </w:rPr>
        <w:t>front facing user</w:t>
      </w:r>
      <w:r w:rsidRPr="00450269">
        <w:rPr>
          <w:rFonts w:asciiTheme="minorHAnsi" w:hAnsiTheme="minorHAnsi" w:cstheme="minorHAnsi"/>
        </w:rPr>
        <w:t xml:space="preserve"> pages were designed and developed using HTML5 and CSS3 technologies. HTML5 offers and abundance of rich web functionality to improve the user’s experience and the human computer interaction qualities. HTML allows for many new form input types which offer some validation and guidance to the user of what sort of content should be entered in. Placeholder and title attributes can be used to explicitly state the purpose of the input field. For client side validation, HTML5 offers a regex pattern matcher, which detects invalid character entry, which will not allow submission until rectified. Form fields can also be set as ‘required’ to ensure they are populated before submission.</w:t>
      </w:r>
      <w:r w:rsidR="00A561F5" w:rsidRPr="00450269">
        <w:rPr>
          <w:rFonts w:asciiTheme="minorHAnsi" w:hAnsiTheme="minorHAnsi" w:cstheme="minorHAnsi"/>
        </w:rPr>
        <w:t xml:space="preserve"> Though client side validation certainly improves the user’s experience and takes some weight off the backend, server side validation is still necessary. The web application employed CSS3 for the full styling and appearance, aiding the development of a simplistic,</w:t>
      </w:r>
      <w:r w:rsidR="009546E2">
        <w:rPr>
          <w:rFonts w:asciiTheme="minorHAnsi" w:hAnsiTheme="minorHAnsi" w:cstheme="minorHAnsi"/>
        </w:rPr>
        <w:t xml:space="preserve"> </w:t>
      </w:r>
      <w:r w:rsidR="00575136">
        <w:rPr>
          <w:rFonts w:asciiTheme="minorHAnsi" w:hAnsiTheme="minorHAnsi" w:cstheme="minorHAnsi"/>
        </w:rPr>
        <w:t>consistently</w:t>
      </w:r>
      <w:r w:rsidR="00A561F5" w:rsidRPr="00450269">
        <w:rPr>
          <w:rFonts w:asciiTheme="minorHAnsi" w:hAnsiTheme="minorHAnsi" w:cstheme="minorHAnsi"/>
        </w:rPr>
        <w:t xml:space="preserve"> structured, user friendly web application. Throughout every layer of coding, code re-use was always conscious in design, this is evident by many of the Java classes and methods, and also in the JSP. Each page</w:t>
      </w:r>
      <w:r w:rsidRPr="00450269">
        <w:rPr>
          <w:rFonts w:asciiTheme="minorHAnsi" w:hAnsiTheme="minorHAnsi" w:cstheme="minorHAnsi"/>
        </w:rPr>
        <w:t xml:space="preserve"> imports a “header.html” page which</w:t>
      </w:r>
      <w:r w:rsidR="00A561F5" w:rsidRPr="00450269">
        <w:rPr>
          <w:rFonts w:asciiTheme="minorHAnsi" w:hAnsiTheme="minorHAnsi" w:cstheme="minorHAnsi"/>
        </w:rPr>
        <w:t>, if the user is logged in,</w:t>
      </w:r>
      <w:r w:rsidRPr="00450269">
        <w:rPr>
          <w:rFonts w:asciiTheme="minorHAnsi" w:hAnsiTheme="minorHAnsi" w:cstheme="minorHAnsi"/>
        </w:rPr>
        <w:t xml:space="preserve"> contains the main application navigation, the logout option and the application header banner</w:t>
      </w:r>
      <w:r w:rsidR="00A561F5" w:rsidRPr="00450269">
        <w:rPr>
          <w:rFonts w:asciiTheme="minorHAnsi" w:hAnsiTheme="minorHAnsi" w:cstheme="minorHAnsi"/>
        </w:rPr>
        <w:t>. Each page also includes the</w:t>
      </w:r>
      <w:r w:rsidRPr="00450269">
        <w:rPr>
          <w:rFonts w:asciiTheme="minorHAnsi" w:hAnsiTheme="minorHAnsi" w:cstheme="minorHAnsi"/>
        </w:rPr>
        <w:t xml:space="preserve"> “footer.html” page which contains the footer text for the bottom of each page</w:t>
      </w:r>
      <w:r w:rsidR="00741019">
        <w:rPr>
          <w:rFonts w:asciiTheme="minorHAnsi" w:hAnsiTheme="minorHAnsi" w:cstheme="minorHAnsi"/>
        </w:rPr>
        <w:t xml:space="preserve"> and also the CSS style import</w:t>
      </w:r>
      <w:r w:rsidRPr="00450269">
        <w:rPr>
          <w:rFonts w:asciiTheme="minorHAnsi" w:hAnsiTheme="minorHAnsi" w:cstheme="minorHAnsi"/>
        </w:rPr>
        <w:t>.</w:t>
      </w:r>
    </w:p>
    <w:p w14:paraId="376C9303" w14:textId="637F219E" w:rsidR="00BB299D" w:rsidRPr="00450269" w:rsidRDefault="00BB299D" w:rsidP="00450269">
      <w:pPr>
        <w:pStyle w:val="Heading4"/>
        <w:jc w:val="both"/>
        <w:rPr>
          <w:rFonts w:asciiTheme="minorHAnsi" w:hAnsiTheme="minorHAnsi" w:cstheme="minorHAnsi"/>
        </w:rPr>
      </w:pPr>
      <w:r w:rsidRPr="00450269">
        <w:rPr>
          <w:rFonts w:asciiTheme="minorHAnsi" w:hAnsiTheme="minorHAnsi" w:cstheme="minorHAnsi"/>
        </w:rPr>
        <w:lastRenderedPageBreak/>
        <w:t>Implemented Classes and APIs used</w:t>
      </w:r>
    </w:p>
    <w:p w14:paraId="639F0D66" w14:textId="119A2136" w:rsidR="000B52F3" w:rsidRPr="00450269" w:rsidRDefault="008A2C5E" w:rsidP="00450269">
      <w:pPr>
        <w:jc w:val="both"/>
        <w:rPr>
          <w:rFonts w:asciiTheme="minorHAnsi" w:hAnsiTheme="minorHAnsi" w:cstheme="minorHAnsi"/>
        </w:rPr>
      </w:pPr>
      <w:r>
        <w:rPr>
          <w:rFonts w:asciiTheme="minorHAnsi" w:hAnsiTheme="minorHAnsi" w:cstheme="minorHAnsi"/>
        </w:rPr>
        <w:t>In addition to the JSP web pages displayed to the user, these are the classes th</w:t>
      </w:r>
      <w:r w:rsidR="004614A7">
        <w:rPr>
          <w:rFonts w:asciiTheme="minorHAnsi" w:hAnsiTheme="minorHAnsi" w:cstheme="minorHAnsi"/>
        </w:rPr>
        <w:t>at were implemented.</w:t>
      </w:r>
    </w:p>
    <w:p w14:paraId="67D1F8AA" w14:textId="3A7179F9" w:rsidR="000B52F3" w:rsidRPr="00450269" w:rsidRDefault="000B52F3" w:rsidP="00450269">
      <w:pPr>
        <w:pStyle w:val="TableofFigures1"/>
        <w:jc w:val="both"/>
        <w:rPr>
          <w:rFonts w:asciiTheme="minorHAnsi" w:hAnsiTheme="minorHAnsi" w:cstheme="minorHAnsi"/>
        </w:rPr>
      </w:pPr>
      <w:r w:rsidRPr="00450269">
        <w:rPr>
          <w:rFonts w:asciiTheme="minorHAnsi" w:hAnsiTheme="minorHAnsi" w:cstheme="minorHAnsi"/>
        </w:rPr>
        <w:t>Servlets:</w:t>
      </w:r>
    </w:p>
    <w:p w14:paraId="1A852235" w14:textId="77777777" w:rsidR="000B52F3" w:rsidRPr="00450269" w:rsidRDefault="000B52F3" w:rsidP="00450269">
      <w:pPr>
        <w:pStyle w:val="TableofFigures1"/>
        <w:numPr>
          <w:ilvl w:val="0"/>
          <w:numId w:val="17"/>
        </w:numPr>
        <w:jc w:val="both"/>
        <w:rPr>
          <w:rFonts w:asciiTheme="minorHAnsi" w:hAnsiTheme="minorHAnsi" w:cstheme="minorHAnsi"/>
        </w:rPr>
      </w:pPr>
      <w:r w:rsidRPr="00450269">
        <w:rPr>
          <w:rFonts w:asciiTheme="minorHAnsi" w:hAnsiTheme="minorHAnsi" w:cstheme="minorHAnsi"/>
        </w:rPr>
        <w:t>UserServlet.java</w:t>
      </w:r>
    </w:p>
    <w:p w14:paraId="7E542A13" w14:textId="77777777" w:rsidR="000B52F3" w:rsidRPr="00450269" w:rsidRDefault="000B52F3" w:rsidP="00450269">
      <w:pPr>
        <w:pStyle w:val="TableofFigures1"/>
        <w:numPr>
          <w:ilvl w:val="0"/>
          <w:numId w:val="17"/>
        </w:numPr>
        <w:jc w:val="both"/>
        <w:rPr>
          <w:rFonts w:asciiTheme="minorHAnsi" w:hAnsiTheme="minorHAnsi" w:cstheme="minorHAnsi"/>
        </w:rPr>
      </w:pPr>
      <w:r w:rsidRPr="00450269">
        <w:rPr>
          <w:rFonts w:asciiTheme="minorHAnsi" w:hAnsiTheme="minorHAnsi" w:cstheme="minorHAnsi"/>
        </w:rPr>
        <w:t>ServiceUserServlet.java</w:t>
      </w:r>
    </w:p>
    <w:p w14:paraId="7D3D8033" w14:textId="71C9A768" w:rsidR="000B52F3" w:rsidRPr="00450269" w:rsidRDefault="000B52F3" w:rsidP="00450269">
      <w:pPr>
        <w:pStyle w:val="TableofFigures1"/>
        <w:numPr>
          <w:ilvl w:val="0"/>
          <w:numId w:val="17"/>
        </w:numPr>
        <w:jc w:val="both"/>
        <w:rPr>
          <w:rFonts w:asciiTheme="minorHAnsi" w:hAnsiTheme="minorHAnsi" w:cstheme="minorHAnsi"/>
        </w:rPr>
      </w:pPr>
      <w:r w:rsidRPr="00450269">
        <w:rPr>
          <w:rFonts w:asciiTheme="minorHAnsi" w:hAnsiTheme="minorHAnsi" w:cstheme="minorHAnsi"/>
        </w:rPr>
        <w:t>SystemServlet.java</w:t>
      </w:r>
      <w:r w:rsidRPr="00450269">
        <w:rPr>
          <w:rFonts w:asciiTheme="minorHAnsi" w:hAnsiTheme="minorHAnsi" w:cstheme="minorHAnsi"/>
        </w:rPr>
        <w:br/>
      </w:r>
    </w:p>
    <w:p w14:paraId="6969E284" w14:textId="77777777" w:rsidR="00BB299D" w:rsidRPr="00450269" w:rsidRDefault="00BB299D" w:rsidP="00450269">
      <w:pPr>
        <w:pStyle w:val="TableofFigures1"/>
        <w:jc w:val="both"/>
        <w:rPr>
          <w:rFonts w:asciiTheme="minorHAnsi" w:hAnsiTheme="minorHAnsi" w:cstheme="minorHAnsi"/>
        </w:rPr>
      </w:pPr>
      <w:r w:rsidRPr="00450269">
        <w:rPr>
          <w:rFonts w:asciiTheme="minorHAnsi" w:hAnsiTheme="minorHAnsi" w:cstheme="minorHAnsi"/>
        </w:rPr>
        <w:t>Services:</w:t>
      </w:r>
    </w:p>
    <w:p w14:paraId="1E23D771" w14:textId="77777777" w:rsidR="00BB299D" w:rsidRPr="00450269" w:rsidRDefault="00BB299D" w:rsidP="00450269">
      <w:pPr>
        <w:pStyle w:val="TableofFigures1"/>
        <w:numPr>
          <w:ilvl w:val="0"/>
          <w:numId w:val="17"/>
        </w:numPr>
        <w:jc w:val="both"/>
        <w:rPr>
          <w:rFonts w:asciiTheme="minorHAnsi" w:hAnsiTheme="minorHAnsi" w:cstheme="minorHAnsi"/>
        </w:rPr>
      </w:pPr>
      <w:r w:rsidRPr="00450269">
        <w:rPr>
          <w:rFonts w:asciiTheme="minorHAnsi" w:hAnsiTheme="minorHAnsi" w:cstheme="minorHAnsi"/>
        </w:rPr>
        <w:t>serviceUserServices.java</w:t>
      </w:r>
    </w:p>
    <w:p w14:paraId="600CDCB2" w14:textId="77777777" w:rsidR="00BB299D" w:rsidRPr="00450269" w:rsidRDefault="00BB299D" w:rsidP="00450269">
      <w:pPr>
        <w:pStyle w:val="TableofFigures1"/>
        <w:jc w:val="both"/>
        <w:rPr>
          <w:rFonts w:asciiTheme="minorHAnsi" w:hAnsiTheme="minorHAnsi" w:cstheme="minorHAnsi"/>
        </w:rPr>
      </w:pPr>
    </w:p>
    <w:p w14:paraId="687B7FEA" w14:textId="77777777" w:rsidR="00BB299D" w:rsidRPr="00450269" w:rsidRDefault="00BB299D" w:rsidP="00450269">
      <w:pPr>
        <w:pStyle w:val="TableofFigures1"/>
        <w:jc w:val="both"/>
        <w:rPr>
          <w:rFonts w:asciiTheme="minorHAnsi" w:hAnsiTheme="minorHAnsi" w:cstheme="minorHAnsi"/>
        </w:rPr>
      </w:pPr>
      <w:r w:rsidRPr="00450269">
        <w:rPr>
          <w:rFonts w:asciiTheme="minorHAnsi" w:hAnsiTheme="minorHAnsi" w:cstheme="minorHAnsi"/>
        </w:rPr>
        <w:t>Java beans:</w:t>
      </w:r>
    </w:p>
    <w:p w14:paraId="64E71962" w14:textId="77777777" w:rsidR="00BB299D" w:rsidRPr="00450269" w:rsidRDefault="00BB299D" w:rsidP="00450269">
      <w:pPr>
        <w:pStyle w:val="TableofFigures1"/>
        <w:numPr>
          <w:ilvl w:val="0"/>
          <w:numId w:val="18"/>
        </w:numPr>
        <w:jc w:val="both"/>
        <w:rPr>
          <w:rFonts w:asciiTheme="minorHAnsi" w:hAnsiTheme="minorHAnsi" w:cstheme="minorHAnsi"/>
        </w:rPr>
      </w:pPr>
      <w:r w:rsidRPr="00450269">
        <w:rPr>
          <w:rFonts w:asciiTheme="minorHAnsi" w:hAnsiTheme="minorHAnsi" w:cstheme="minorHAnsi"/>
        </w:rPr>
        <w:t>AccountBean.java</w:t>
      </w:r>
    </w:p>
    <w:p w14:paraId="10C5BB97" w14:textId="77777777" w:rsidR="00BB299D" w:rsidRPr="00450269" w:rsidRDefault="00BB299D" w:rsidP="00450269">
      <w:pPr>
        <w:pStyle w:val="TableofFigures1"/>
        <w:numPr>
          <w:ilvl w:val="0"/>
          <w:numId w:val="18"/>
        </w:numPr>
        <w:jc w:val="both"/>
        <w:rPr>
          <w:rFonts w:asciiTheme="minorHAnsi" w:hAnsiTheme="minorHAnsi" w:cstheme="minorHAnsi"/>
        </w:rPr>
      </w:pPr>
      <w:r w:rsidRPr="00450269">
        <w:rPr>
          <w:rFonts w:asciiTheme="minorHAnsi" w:hAnsiTheme="minorHAnsi" w:cstheme="minorHAnsi"/>
        </w:rPr>
        <w:t>AttendanceBean.java</w:t>
      </w:r>
    </w:p>
    <w:p w14:paraId="0CBA546B" w14:textId="77777777" w:rsidR="00BB299D" w:rsidRPr="00450269" w:rsidRDefault="00BB299D" w:rsidP="00450269">
      <w:pPr>
        <w:pStyle w:val="TableofFigures1"/>
        <w:numPr>
          <w:ilvl w:val="0"/>
          <w:numId w:val="18"/>
        </w:numPr>
        <w:jc w:val="both"/>
        <w:rPr>
          <w:rFonts w:asciiTheme="minorHAnsi" w:hAnsiTheme="minorHAnsi" w:cstheme="minorHAnsi"/>
        </w:rPr>
      </w:pPr>
      <w:r w:rsidRPr="00450269">
        <w:rPr>
          <w:rFonts w:asciiTheme="minorHAnsi" w:hAnsiTheme="minorHAnsi" w:cstheme="minorHAnsi"/>
        </w:rPr>
        <w:t>DateToCleanBean.java</w:t>
      </w:r>
    </w:p>
    <w:p w14:paraId="63454810" w14:textId="77777777" w:rsidR="00BB299D" w:rsidRPr="00450269" w:rsidRDefault="00BB299D" w:rsidP="00450269">
      <w:pPr>
        <w:pStyle w:val="TableofFigures1"/>
        <w:numPr>
          <w:ilvl w:val="0"/>
          <w:numId w:val="18"/>
        </w:numPr>
        <w:jc w:val="both"/>
        <w:rPr>
          <w:rFonts w:asciiTheme="minorHAnsi" w:hAnsiTheme="minorHAnsi" w:cstheme="minorHAnsi"/>
        </w:rPr>
      </w:pPr>
      <w:r w:rsidRPr="00450269">
        <w:rPr>
          <w:rFonts w:asciiTheme="minorHAnsi" w:hAnsiTheme="minorHAnsi" w:cstheme="minorHAnsi"/>
        </w:rPr>
        <w:t>EligibilityBean.java</w:t>
      </w:r>
    </w:p>
    <w:p w14:paraId="73EA7AAE" w14:textId="77777777" w:rsidR="00BB299D" w:rsidRPr="00450269" w:rsidRDefault="00BB299D" w:rsidP="00450269">
      <w:pPr>
        <w:pStyle w:val="TableofFigures1"/>
        <w:numPr>
          <w:ilvl w:val="0"/>
          <w:numId w:val="18"/>
        </w:numPr>
        <w:jc w:val="both"/>
        <w:rPr>
          <w:rFonts w:asciiTheme="minorHAnsi" w:hAnsiTheme="minorHAnsi" w:cstheme="minorHAnsi"/>
        </w:rPr>
      </w:pPr>
      <w:r w:rsidRPr="00450269">
        <w:rPr>
          <w:rFonts w:asciiTheme="minorHAnsi" w:hAnsiTheme="minorHAnsi" w:cstheme="minorHAnsi"/>
        </w:rPr>
        <w:t>NoteBean.java</w:t>
      </w:r>
    </w:p>
    <w:p w14:paraId="0571627F" w14:textId="77777777" w:rsidR="00BB299D" w:rsidRPr="00450269" w:rsidRDefault="00BB299D" w:rsidP="00450269">
      <w:pPr>
        <w:pStyle w:val="TableofFigures1"/>
        <w:numPr>
          <w:ilvl w:val="0"/>
          <w:numId w:val="18"/>
        </w:numPr>
        <w:jc w:val="both"/>
        <w:rPr>
          <w:rFonts w:asciiTheme="minorHAnsi" w:hAnsiTheme="minorHAnsi" w:cstheme="minorHAnsi"/>
        </w:rPr>
      </w:pPr>
      <w:r w:rsidRPr="00450269">
        <w:rPr>
          <w:rFonts w:asciiTheme="minorHAnsi" w:hAnsiTheme="minorHAnsi" w:cstheme="minorHAnsi"/>
        </w:rPr>
        <w:t>ServiceUserBean.java</w:t>
      </w:r>
    </w:p>
    <w:p w14:paraId="69DC4A39" w14:textId="77777777" w:rsidR="00BB299D" w:rsidRPr="00450269" w:rsidRDefault="00BB299D" w:rsidP="00450269">
      <w:pPr>
        <w:pStyle w:val="TableofFigures1"/>
        <w:numPr>
          <w:ilvl w:val="0"/>
          <w:numId w:val="18"/>
        </w:numPr>
        <w:jc w:val="both"/>
        <w:rPr>
          <w:rFonts w:asciiTheme="minorHAnsi" w:hAnsiTheme="minorHAnsi" w:cstheme="minorHAnsi"/>
        </w:rPr>
      </w:pPr>
      <w:r w:rsidRPr="00450269">
        <w:rPr>
          <w:rFonts w:asciiTheme="minorHAnsi" w:hAnsiTheme="minorHAnsi" w:cstheme="minorHAnsi"/>
        </w:rPr>
        <w:t>StreamBean.java</w:t>
      </w:r>
    </w:p>
    <w:p w14:paraId="43184D5D" w14:textId="77777777" w:rsidR="00BB299D" w:rsidRPr="00450269" w:rsidRDefault="00BB299D" w:rsidP="00450269">
      <w:pPr>
        <w:pStyle w:val="TableofFigures1"/>
        <w:numPr>
          <w:ilvl w:val="0"/>
          <w:numId w:val="18"/>
        </w:numPr>
        <w:jc w:val="both"/>
        <w:rPr>
          <w:rFonts w:asciiTheme="minorHAnsi" w:hAnsiTheme="minorHAnsi" w:cstheme="minorHAnsi"/>
        </w:rPr>
      </w:pPr>
      <w:r w:rsidRPr="00450269">
        <w:rPr>
          <w:rFonts w:asciiTheme="minorHAnsi" w:hAnsiTheme="minorHAnsi" w:cstheme="minorHAnsi"/>
        </w:rPr>
        <w:t>SubstanceAccumBean.java</w:t>
      </w:r>
    </w:p>
    <w:p w14:paraId="165CCEC4" w14:textId="77777777" w:rsidR="00BB299D" w:rsidRPr="00450269" w:rsidRDefault="00BB299D" w:rsidP="00450269">
      <w:pPr>
        <w:pStyle w:val="TableofFigures1"/>
        <w:numPr>
          <w:ilvl w:val="0"/>
          <w:numId w:val="18"/>
        </w:numPr>
        <w:jc w:val="both"/>
        <w:rPr>
          <w:rFonts w:asciiTheme="minorHAnsi" w:hAnsiTheme="minorHAnsi" w:cstheme="minorHAnsi"/>
        </w:rPr>
      </w:pPr>
      <w:r w:rsidRPr="00450269">
        <w:rPr>
          <w:rFonts w:asciiTheme="minorHAnsi" w:hAnsiTheme="minorHAnsi" w:cstheme="minorHAnsi"/>
        </w:rPr>
        <w:t>SubstanceBean.java</w:t>
      </w:r>
    </w:p>
    <w:p w14:paraId="0174F0DA" w14:textId="77777777" w:rsidR="00BB299D" w:rsidRPr="00450269" w:rsidRDefault="00BB299D" w:rsidP="00450269">
      <w:pPr>
        <w:pStyle w:val="TableofFigures1"/>
        <w:numPr>
          <w:ilvl w:val="0"/>
          <w:numId w:val="18"/>
        </w:numPr>
        <w:jc w:val="both"/>
        <w:rPr>
          <w:rFonts w:asciiTheme="minorHAnsi" w:hAnsiTheme="minorHAnsi" w:cstheme="minorHAnsi"/>
        </w:rPr>
      </w:pPr>
      <w:r w:rsidRPr="00450269">
        <w:rPr>
          <w:rFonts w:asciiTheme="minorHAnsi" w:hAnsiTheme="minorHAnsi" w:cstheme="minorHAnsi"/>
        </w:rPr>
        <w:t>TransactionBean.java</w:t>
      </w:r>
    </w:p>
    <w:p w14:paraId="7E487EC8" w14:textId="77777777" w:rsidR="00BB299D" w:rsidRPr="00450269" w:rsidRDefault="00BB299D" w:rsidP="00450269">
      <w:pPr>
        <w:pStyle w:val="TableofFigures1"/>
        <w:numPr>
          <w:ilvl w:val="0"/>
          <w:numId w:val="18"/>
        </w:numPr>
        <w:jc w:val="both"/>
        <w:rPr>
          <w:rFonts w:asciiTheme="minorHAnsi" w:hAnsiTheme="minorHAnsi" w:cstheme="minorHAnsi"/>
        </w:rPr>
      </w:pPr>
      <w:r w:rsidRPr="00450269">
        <w:rPr>
          <w:rFonts w:asciiTheme="minorHAnsi" w:hAnsiTheme="minorHAnsi" w:cstheme="minorHAnsi"/>
        </w:rPr>
        <w:t>UserBean.java</w:t>
      </w:r>
    </w:p>
    <w:p w14:paraId="6B5AA60E" w14:textId="283A604A" w:rsidR="00BB299D" w:rsidRPr="00450269" w:rsidRDefault="00BB299D" w:rsidP="00450269">
      <w:pPr>
        <w:pStyle w:val="TableofFigures1"/>
        <w:numPr>
          <w:ilvl w:val="0"/>
          <w:numId w:val="18"/>
        </w:numPr>
        <w:jc w:val="both"/>
        <w:rPr>
          <w:rFonts w:asciiTheme="minorHAnsi" w:hAnsiTheme="minorHAnsi" w:cstheme="minorHAnsi"/>
        </w:rPr>
      </w:pPr>
      <w:r w:rsidRPr="00450269">
        <w:rPr>
          <w:rFonts w:asciiTheme="minorHAnsi" w:hAnsiTheme="minorHAnsi" w:cstheme="minorHAnsi"/>
        </w:rPr>
        <w:t>UserRoleBean.java</w:t>
      </w:r>
      <w:r w:rsidRPr="00450269">
        <w:rPr>
          <w:rFonts w:asciiTheme="minorHAnsi" w:hAnsiTheme="minorHAnsi" w:cstheme="minorHAnsi"/>
        </w:rPr>
        <w:br/>
      </w:r>
    </w:p>
    <w:p w14:paraId="0FA1560F" w14:textId="77777777" w:rsidR="00BB299D" w:rsidRPr="00450269" w:rsidRDefault="00BB299D" w:rsidP="00450269">
      <w:pPr>
        <w:pStyle w:val="TableofFigures1"/>
        <w:jc w:val="both"/>
        <w:rPr>
          <w:rFonts w:asciiTheme="minorHAnsi" w:hAnsiTheme="minorHAnsi" w:cstheme="minorHAnsi"/>
        </w:rPr>
      </w:pPr>
      <w:r w:rsidRPr="00450269">
        <w:rPr>
          <w:rFonts w:asciiTheme="minorHAnsi" w:hAnsiTheme="minorHAnsi" w:cstheme="minorHAnsi"/>
        </w:rPr>
        <w:t>Facades and DAO:</w:t>
      </w:r>
    </w:p>
    <w:p w14:paraId="3B6F3160" w14:textId="77777777" w:rsidR="00BB299D" w:rsidRPr="00450269" w:rsidRDefault="00BB299D" w:rsidP="00450269">
      <w:pPr>
        <w:pStyle w:val="TableofFigures1"/>
        <w:numPr>
          <w:ilvl w:val="0"/>
          <w:numId w:val="19"/>
        </w:numPr>
        <w:jc w:val="both"/>
        <w:rPr>
          <w:rFonts w:asciiTheme="minorHAnsi" w:hAnsiTheme="minorHAnsi" w:cstheme="minorHAnsi"/>
        </w:rPr>
      </w:pPr>
      <w:r w:rsidRPr="00450269">
        <w:rPr>
          <w:rFonts w:asciiTheme="minorHAnsi" w:hAnsiTheme="minorHAnsi" w:cstheme="minorHAnsi"/>
        </w:rPr>
        <w:t>ServiceUserFacade.java</w:t>
      </w:r>
    </w:p>
    <w:p w14:paraId="33C604FF" w14:textId="77777777" w:rsidR="00BB299D" w:rsidRPr="00450269" w:rsidRDefault="00BB299D" w:rsidP="00450269">
      <w:pPr>
        <w:pStyle w:val="TableofFigures1"/>
        <w:numPr>
          <w:ilvl w:val="0"/>
          <w:numId w:val="19"/>
        </w:numPr>
        <w:jc w:val="both"/>
        <w:rPr>
          <w:rFonts w:asciiTheme="minorHAnsi" w:hAnsiTheme="minorHAnsi" w:cstheme="minorHAnsi"/>
        </w:rPr>
      </w:pPr>
      <w:r w:rsidRPr="00450269">
        <w:rPr>
          <w:rFonts w:asciiTheme="minorHAnsi" w:hAnsiTheme="minorHAnsi" w:cstheme="minorHAnsi"/>
        </w:rPr>
        <w:t>ServiceUserFacadeImpl.java</w:t>
      </w:r>
    </w:p>
    <w:p w14:paraId="4EBA6B4D" w14:textId="77777777" w:rsidR="00BB299D" w:rsidRPr="00450269" w:rsidRDefault="00BB299D" w:rsidP="00450269">
      <w:pPr>
        <w:pStyle w:val="TableofFigures1"/>
        <w:numPr>
          <w:ilvl w:val="0"/>
          <w:numId w:val="19"/>
        </w:numPr>
        <w:jc w:val="both"/>
        <w:rPr>
          <w:rFonts w:asciiTheme="minorHAnsi" w:hAnsiTheme="minorHAnsi" w:cstheme="minorHAnsi"/>
        </w:rPr>
      </w:pPr>
      <w:r w:rsidRPr="00450269">
        <w:rPr>
          <w:rFonts w:asciiTheme="minorHAnsi" w:hAnsiTheme="minorHAnsi" w:cstheme="minorHAnsi"/>
        </w:rPr>
        <w:t>UserFacade.java</w:t>
      </w:r>
    </w:p>
    <w:p w14:paraId="60B33972" w14:textId="77777777" w:rsidR="00BB299D" w:rsidRPr="00450269" w:rsidRDefault="00BB299D" w:rsidP="00450269">
      <w:pPr>
        <w:pStyle w:val="TableofFigures1"/>
        <w:numPr>
          <w:ilvl w:val="0"/>
          <w:numId w:val="19"/>
        </w:numPr>
        <w:jc w:val="both"/>
        <w:rPr>
          <w:rFonts w:asciiTheme="minorHAnsi" w:hAnsiTheme="minorHAnsi" w:cstheme="minorHAnsi"/>
        </w:rPr>
      </w:pPr>
      <w:r w:rsidRPr="00450269">
        <w:rPr>
          <w:rFonts w:asciiTheme="minorHAnsi" w:hAnsiTheme="minorHAnsi" w:cstheme="minorHAnsi"/>
        </w:rPr>
        <w:t>UserFacadeImpl.java</w:t>
      </w:r>
    </w:p>
    <w:p w14:paraId="56AFA766" w14:textId="77777777" w:rsidR="00BB299D" w:rsidRPr="00450269" w:rsidRDefault="00BB299D" w:rsidP="00450269">
      <w:pPr>
        <w:pStyle w:val="TableofFigures1"/>
        <w:numPr>
          <w:ilvl w:val="0"/>
          <w:numId w:val="19"/>
        </w:numPr>
        <w:jc w:val="both"/>
        <w:rPr>
          <w:rFonts w:asciiTheme="minorHAnsi" w:hAnsiTheme="minorHAnsi" w:cstheme="minorHAnsi"/>
        </w:rPr>
      </w:pPr>
      <w:r w:rsidRPr="00450269">
        <w:rPr>
          <w:rFonts w:asciiTheme="minorHAnsi" w:hAnsiTheme="minorHAnsi" w:cstheme="minorHAnsi"/>
        </w:rPr>
        <w:t>ServiceUserDao.java</w:t>
      </w:r>
    </w:p>
    <w:p w14:paraId="2BB5DDDB" w14:textId="77777777" w:rsidR="00BB299D" w:rsidRPr="00450269" w:rsidRDefault="00BB299D" w:rsidP="00450269">
      <w:pPr>
        <w:pStyle w:val="TableofFigures1"/>
        <w:numPr>
          <w:ilvl w:val="0"/>
          <w:numId w:val="19"/>
        </w:numPr>
        <w:jc w:val="both"/>
        <w:rPr>
          <w:rFonts w:asciiTheme="minorHAnsi" w:hAnsiTheme="minorHAnsi" w:cstheme="minorHAnsi"/>
        </w:rPr>
      </w:pPr>
      <w:r w:rsidRPr="00450269">
        <w:rPr>
          <w:rFonts w:asciiTheme="minorHAnsi" w:hAnsiTheme="minorHAnsi" w:cstheme="minorHAnsi"/>
        </w:rPr>
        <w:t>ServiceUserDaoImpl.java</w:t>
      </w:r>
    </w:p>
    <w:p w14:paraId="7B0CE050" w14:textId="77777777" w:rsidR="00BB299D" w:rsidRPr="00450269" w:rsidRDefault="00BB299D" w:rsidP="00450269">
      <w:pPr>
        <w:pStyle w:val="TableofFigures1"/>
        <w:numPr>
          <w:ilvl w:val="0"/>
          <w:numId w:val="19"/>
        </w:numPr>
        <w:jc w:val="both"/>
        <w:rPr>
          <w:rFonts w:asciiTheme="minorHAnsi" w:hAnsiTheme="minorHAnsi" w:cstheme="minorHAnsi"/>
        </w:rPr>
      </w:pPr>
      <w:r w:rsidRPr="00450269">
        <w:rPr>
          <w:rFonts w:asciiTheme="minorHAnsi" w:hAnsiTheme="minorHAnsi" w:cstheme="minorHAnsi"/>
        </w:rPr>
        <w:t>UserDao.java</w:t>
      </w:r>
    </w:p>
    <w:p w14:paraId="38066163" w14:textId="77777777" w:rsidR="00BB299D" w:rsidRPr="00450269" w:rsidRDefault="00BB299D" w:rsidP="00450269">
      <w:pPr>
        <w:pStyle w:val="TableofFigures1"/>
        <w:numPr>
          <w:ilvl w:val="0"/>
          <w:numId w:val="19"/>
        </w:numPr>
        <w:jc w:val="both"/>
        <w:rPr>
          <w:rFonts w:asciiTheme="minorHAnsi" w:hAnsiTheme="minorHAnsi" w:cstheme="minorHAnsi"/>
        </w:rPr>
      </w:pPr>
      <w:r w:rsidRPr="00450269">
        <w:rPr>
          <w:rFonts w:asciiTheme="minorHAnsi" w:hAnsiTheme="minorHAnsi" w:cstheme="minorHAnsi"/>
        </w:rPr>
        <w:t>UserDaoImpl.java</w:t>
      </w:r>
    </w:p>
    <w:p w14:paraId="67D2E469" w14:textId="77777777" w:rsidR="00BB299D" w:rsidRPr="00450269" w:rsidRDefault="00BB299D" w:rsidP="00450269">
      <w:pPr>
        <w:pStyle w:val="TableofFigures1"/>
        <w:jc w:val="both"/>
        <w:rPr>
          <w:rFonts w:asciiTheme="minorHAnsi" w:hAnsiTheme="minorHAnsi" w:cstheme="minorHAnsi"/>
        </w:rPr>
      </w:pPr>
    </w:p>
    <w:p w14:paraId="20917AFF" w14:textId="77777777" w:rsidR="00BB299D" w:rsidRPr="00450269" w:rsidRDefault="00BB299D" w:rsidP="00450269">
      <w:pPr>
        <w:pStyle w:val="TableofFigures1"/>
        <w:jc w:val="both"/>
        <w:rPr>
          <w:rFonts w:asciiTheme="minorHAnsi" w:hAnsiTheme="minorHAnsi" w:cstheme="minorHAnsi"/>
        </w:rPr>
      </w:pPr>
      <w:r w:rsidRPr="00450269">
        <w:rPr>
          <w:rFonts w:asciiTheme="minorHAnsi" w:hAnsiTheme="minorHAnsi" w:cstheme="minorHAnsi"/>
        </w:rPr>
        <w:t>Query Classes:</w:t>
      </w:r>
    </w:p>
    <w:p w14:paraId="08283CDE" w14:textId="77777777" w:rsidR="00BB299D" w:rsidRPr="00450269" w:rsidRDefault="00BB299D" w:rsidP="00450269">
      <w:pPr>
        <w:pStyle w:val="TableofFigures1"/>
        <w:numPr>
          <w:ilvl w:val="0"/>
          <w:numId w:val="20"/>
        </w:numPr>
        <w:jc w:val="both"/>
        <w:rPr>
          <w:rFonts w:asciiTheme="minorHAnsi" w:hAnsiTheme="minorHAnsi" w:cstheme="minorHAnsi"/>
        </w:rPr>
      </w:pPr>
      <w:r w:rsidRPr="00450269">
        <w:rPr>
          <w:rFonts w:asciiTheme="minorHAnsi" w:hAnsiTheme="minorHAnsi" w:cstheme="minorHAnsi"/>
        </w:rPr>
        <w:t>cmsQueryAccount.java</w:t>
      </w:r>
    </w:p>
    <w:p w14:paraId="0AB3B4EB" w14:textId="77777777" w:rsidR="00BB299D" w:rsidRPr="00450269" w:rsidRDefault="00BB299D" w:rsidP="00450269">
      <w:pPr>
        <w:pStyle w:val="TableofFigures1"/>
        <w:numPr>
          <w:ilvl w:val="0"/>
          <w:numId w:val="20"/>
        </w:numPr>
        <w:jc w:val="both"/>
        <w:rPr>
          <w:rFonts w:asciiTheme="minorHAnsi" w:hAnsiTheme="minorHAnsi" w:cstheme="minorHAnsi"/>
        </w:rPr>
      </w:pPr>
      <w:r w:rsidRPr="00450269">
        <w:rPr>
          <w:rFonts w:asciiTheme="minorHAnsi" w:hAnsiTheme="minorHAnsi" w:cstheme="minorHAnsi"/>
        </w:rPr>
        <w:t>cmsQueryAttendance.java</w:t>
      </w:r>
    </w:p>
    <w:p w14:paraId="2B304B8D" w14:textId="77777777" w:rsidR="00BB299D" w:rsidRPr="00450269" w:rsidRDefault="00BB299D" w:rsidP="00450269">
      <w:pPr>
        <w:pStyle w:val="TableofFigures1"/>
        <w:numPr>
          <w:ilvl w:val="0"/>
          <w:numId w:val="20"/>
        </w:numPr>
        <w:jc w:val="both"/>
        <w:rPr>
          <w:rFonts w:asciiTheme="minorHAnsi" w:hAnsiTheme="minorHAnsi" w:cstheme="minorHAnsi"/>
        </w:rPr>
      </w:pPr>
      <w:r w:rsidRPr="00450269">
        <w:rPr>
          <w:rFonts w:asciiTheme="minorHAnsi" w:hAnsiTheme="minorHAnsi" w:cstheme="minorHAnsi"/>
        </w:rPr>
        <w:t>cmsQueryDateToClean.java</w:t>
      </w:r>
    </w:p>
    <w:p w14:paraId="76CF3231" w14:textId="77777777" w:rsidR="00BB299D" w:rsidRPr="00450269" w:rsidRDefault="00BB299D" w:rsidP="00450269">
      <w:pPr>
        <w:pStyle w:val="TableofFigures1"/>
        <w:numPr>
          <w:ilvl w:val="0"/>
          <w:numId w:val="20"/>
        </w:numPr>
        <w:jc w:val="both"/>
        <w:rPr>
          <w:rFonts w:asciiTheme="minorHAnsi" w:hAnsiTheme="minorHAnsi" w:cstheme="minorHAnsi"/>
        </w:rPr>
      </w:pPr>
      <w:r w:rsidRPr="00450269">
        <w:rPr>
          <w:rFonts w:asciiTheme="minorHAnsi" w:hAnsiTheme="minorHAnsi" w:cstheme="minorHAnsi"/>
        </w:rPr>
        <w:t>cmsQueryEligibility.java</w:t>
      </w:r>
    </w:p>
    <w:p w14:paraId="05C57711" w14:textId="77777777" w:rsidR="00BB299D" w:rsidRPr="00450269" w:rsidRDefault="00BB299D" w:rsidP="00450269">
      <w:pPr>
        <w:pStyle w:val="TableofFigures1"/>
        <w:numPr>
          <w:ilvl w:val="0"/>
          <w:numId w:val="20"/>
        </w:numPr>
        <w:jc w:val="both"/>
        <w:rPr>
          <w:rFonts w:asciiTheme="minorHAnsi" w:hAnsiTheme="minorHAnsi" w:cstheme="minorHAnsi"/>
        </w:rPr>
      </w:pPr>
      <w:r w:rsidRPr="00450269">
        <w:rPr>
          <w:rFonts w:asciiTheme="minorHAnsi" w:hAnsiTheme="minorHAnsi" w:cstheme="minorHAnsi"/>
        </w:rPr>
        <w:t>cmsQueryServiceUser.java</w:t>
      </w:r>
    </w:p>
    <w:p w14:paraId="037584FF" w14:textId="77777777" w:rsidR="00BB299D" w:rsidRPr="00450269" w:rsidRDefault="00BB299D" w:rsidP="00450269">
      <w:pPr>
        <w:pStyle w:val="TableofFigures1"/>
        <w:numPr>
          <w:ilvl w:val="0"/>
          <w:numId w:val="20"/>
        </w:numPr>
        <w:jc w:val="both"/>
        <w:rPr>
          <w:rFonts w:asciiTheme="minorHAnsi" w:hAnsiTheme="minorHAnsi" w:cstheme="minorHAnsi"/>
        </w:rPr>
      </w:pPr>
      <w:r w:rsidRPr="00450269">
        <w:rPr>
          <w:rFonts w:asciiTheme="minorHAnsi" w:hAnsiTheme="minorHAnsi" w:cstheme="minorHAnsi"/>
        </w:rPr>
        <w:t>cmsQuerysubstance.java</w:t>
      </w:r>
    </w:p>
    <w:p w14:paraId="4E7BD87E" w14:textId="77777777" w:rsidR="00BB299D" w:rsidRPr="00450269" w:rsidRDefault="00BB299D" w:rsidP="00450269">
      <w:pPr>
        <w:pStyle w:val="TableofFigures1"/>
        <w:numPr>
          <w:ilvl w:val="0"/>
          <w:numId w:val="20"/>
        </w:numPr>
        <w:jc w:val="both"/>
        <w:rPr>
          <w:rFonts w:asciiTheme="minorHAnsi" w:hAnsiTheme="minorHAnsi" w:cstheme="minorHAnsi"/>
        </w:rPr>
      </w:pPr>
      <w:r w:rsidRPr="00450269">
        <w:rPr>
          <w:rFonts w:asciiTheme="minorHAnsi" w:hAnsiTheme="minorHAnsi" w:cstheme="minorHAnsi"/>
        </w:rPr>
        <w:t>cmsQueryUsers.java</w:t>
      </w:r>
    </w:p>
    <w:p w14:paraId="002D39E9" w14:textId="0BD6E5B4" w:rsidR="00BB299D" w:rsidRPr="00450269" w:rsidRDefault="003C13B2" w:rsidP="00450269">
      <w:pPr>
        <w:pStyle w:val="TableofFigures1"/>
        <w:numPr>
          <w:ilvl w:val="0"/>
          <w:numId w:val="20"/>
        </w:numPr>
        <w:jc w:val="both"/>
        <w:rPr>
          <w:rFonts w:asciiTheme="minorHAnsi" w:hAnsiTheme="minorHAnsi" w:cstheme="minorHAnsi"/>
        </w:rPr>
      </w:pPr>
      <w:r w:rsidRPr="00450269">
        <w:rPr>
          <w:rFonts w:asciiTheme="minorHAnsi" w:hAnsiTheme="minorHAnsi" w:cstheme="minorHAnsi"/>
        </w:rPr>
        <w:t>cms</w:t>
      </w:r>
      <w:r w:rsidR="00BB299D" w:rsidRPr="00450269">
        <w:rPr>
          <w:rFonts w:asciiTheme="minorHAnsi" w:hAnsiTheme="minorHAnsi" w:cstheme="minorHAnsi"/>
        </w:rPr>
        <w:t>StreamQuery.java</w:t>
      </w:r>
    </w:p>
    <w:p w14:paraId="14778B77" w14:textId="77777777" w:rsidR="0082567E" w:rsidRPr="00450269" w:rsidRDefault="0082567E" w:rsidP="00450269">
      <w:pPr>
        <w:pStyle w:val="TableofFigures1"/>
        <w:jc w:val="both"/>
        <w:rPr>
          <w:rFonts w:asciiTheme="minorHAnsi" w:hAnsiTheme="minorHAnsi" w:cstheme="minorHAnsi"/>
        </w:rPr>
      </w:pPr>
    </w:p>
    <w:p w14:paraId="4E250293" w14:textId="77777777" w:rsidR="008A2C5E" w:rsidRDefault="008A2C5E" w:rsidP="00450269">
      <w:pPr>
        <w:pStyle w:val="TableofFigures1"/>
        <w:jc w:val="both"/>
        <w:rPr>
          <w:rFonts w:asciiTheme="minorHAnsi" w:hAnsiTheme="minorHAnsi" w:cstheme="minorHAnsi"/>
        </w:rPr>
      </w:pPr>
    </w:p>
    <w:p w14:paraId="1AAABAF7" w14:textId="1059A266" w:rsidR="00BB299D" w:rsidRPr="00450269" w:rsidRDefault="00BB299D" w:rsidP="00450269">
      <w:pPr>
        <w:pStyle w:val="TableofFigures1"/>
        <w:jc w:val="both"/>
        <w:rPr>
          <w:rFonts w:asciiTheme="minorHAnsi" w:hAnsiTheme="minorHAnsi" w:cstheme="minorHAnsi"/>
        </w:rPr>
      </w:pPr>
      <w:r w:rsidRPr="00450269">
        <w:rPr>
          <w:rFonts w:asciiTheme="minorHAnsi" w:hAnsiTheme="minorHAnsi" w:cstheme="minorHAnsi"/>
        </w:rPr>
        <w:t>Rule E</w:t>
      </w:r>
      <w:r w:rsidR="0082567E" w:rsidRPr="00450269">
        <w:rPr>
          <w:rFonts w:asciiTheme="minorHAnsi" w:hAnsiTheme="minorHAnsi" w:cstheme="minorHAnsi"/>
        </w:rPr>
        <w:t>ngine files</w:t>
      </w:r>
      <w:r w:rsidRPr="00450269">
        <w:rPr>
          <w:rFonts w:asciiTheme="minorHAnsi" w:hAnsiTheme="minorHAnsi" w:cstheme="minorHAnsi"/>
        </w:rPr>
        <w:t>:</w:t>
      </w:r>
    </w:p>
    <w:p w14:paraId="22D34516" w14:textId="50E6BB81" w:rsidR="00BB299D" w:rsidRPr="00450269" w:rsidRDefault="00BB299D" w:rsidP="00450269">
      <w:pPr>
        <w:pStyle w:val="TableofFigures1"/>
        <w:numPr>
          <w:ilvl w:val="0"/>
          <w:numId w:val="21"/>
        </w:numPr>
        <w:jc w:val="both"/>
        <w:rPr>
          <w:rFonts w:asciiTheme="minorHAnsi" w:hAnsiTheme="minorHAnsi" w:cstheme="minorHAnsi"/>
        </w:rPr>
      </w:pPr>
      <w:r w:rsidRPr="00450269">
        <w:rPr>
          <w:rFonts w:asciiTheme="minorHAnsi" w:hAnsiTheme="minorHAnsi" w:cstheme="minorHAnsi"/>
        </w:rPr>
        <w:t>EngagementRules.java</w:t>
      </w:r>
      <w:r w:rsidR="00F93B98" w:rsidRPr="00450269">
        <w:rPr>
          <w:rFonts w:asciiTheme="minorHAnsi" w:hAnsiTheme="minorHAnsi" w:cstheme="minorHAnsi"/>
        </w:rPr>
        <w:t>, uses the Drools API and code taken for the Drools user manual to create a stateless knowledge session.</w:t>
      </w:r>
    </w:p>
    <w:p w14:paraId="1E0E2F0B" w14:textId="716BEB69" w:rsidR="00BB299D" w:rsidRPr="00450269" w:rsidRDefault="00BB299D" w:rsidP="00450269">
      <w:pPr>
        <w:pStyle w:val="TableofFigures1"/>
        <w:numPr>
          <w:ilvl w:val="0"/>
          <w:numId w:val="21"/>
        </w:numPr>
        <w:jc w:val="both"/>
        <w:rPr>
          <w:rFonts w:asciiTheme="minorHAnsi" w:hAnsiTheme="minorHAnsi" w:cstheme="minorHAnsi"/>
        </w:rPr>
      </w:pPr>
      <w:r w:rsidRPr="00450269">
        <w:rPr>
          <w:rFonts w:asciiTheme="minorHAnsi" w:hAnsiTheme="minorHAnsi" w:cstheme="minorHAnsi"/>
        </w:rPr>
        <w:t>substance</w:t>
      </w:r>
      <w:r w:rsidR="00950EEA">
        <w:rPr>
          <w:rFonts w:asciiTheme="minorHAnsi" w:hAnsiTheme="minorHAnsi" w:cstheme="minorHAnsi"/>
        </w:rPr>
        <w:t>R</w:t>
      </w:r>
      <w:r w:rsidRPr="00450269">
        <w:rPr>
          <w:rFonts w:asciiTheme="minorHAnsi" w:hAnsiTheme="minorHAnsi" w:cstheme="minorHAnsi"/>
        </w:rPr>
        <w:t>ules.java</w:t>
      </w:r>
      <w:r w:rsidR="00F93B98" w:rsidRPr="00450269">
        <w:rPr>
          <w:rFonts w:asciiTheme="minorHAnsi" w:hAnsiTheme="minorHAnsi" w:cstheme="minorHAnsi"/>
        </w:rPr>
        <w:t>, uses the Drools API and code taken for the Drools user manual to create a stateless knowledge session.</w:t>
      </w:r>
    </w:p>
    <w:p w14:paraId="212F6881" w14:textId="77777777" w:rsidR="00BB299D" w:rsidRPr="00450269" w:rsidRDefault="00BB299D" w:rsidP="00450269">
      <w:pPr>
        <w:pStyle w:val="TableofFigures1"/>
        <w:jc w:val="both"/>
        <w:rPr>
          <w:rFonts w:asciiTheme="minorHAnsi" w:hAnsiTheme="minorHAnsi" w:cstheme="minorHAnsi"/>
        </w:rPr>
      </w:pPr>
    </w:p>
    <w:p w14:paraId="32C8D67C" w14:textId="77777777" w:rsidR="00BB299D" w:rsidRPr="00450269" w:rsidRDefault="00BB299D" w:rsidP="00450269">
      <w:pPr>
        <w:pStyle w:val="TableofFigures1"/>
        <w:jc w:val="both"/>
        <w:rPr>
          <w:rFonts w:asciiTheme="minorHAnsi" w:hAnsiTheme="minorHAnsi" w:cstheme="minorHAnsi"/>
        </w:rPr>
      </w:pPr>
      <w:r w:rsidRPr="00450269">
        <w:rPr>
          <w:rFonts w:asciiTheme="minorHAnsi" w:hAnsiTheme="minorHAnsi" w:cstheme="minorHAnsi"/>
        </w:rPr>
        <w:t>Rule files:</w:t>
      </w:r>
    </w:p>
    <w:p w14:paraId="5DD920AC" w14:textId="77777777" w:rsidR="00BB299D" w:rsidRPr="00450269" w:rsidRDefault="00BB299D" w:rsidP="00450269">
      <w:pPr>
        <w:pStyle w:val="TableofFigures1"/>
        <w:numPr>
          <w:ilvl w:val="0"/>
          <w:numId w:val="22"/>
        </w:numPr>
        <w:jc w:val="both"/>
        <w:rPr>
          <w:rFonts w:asciiTheme="minorHAnsi" w:hAnsiTheme="minorHAnsi" w:cstheme="minorHAnsi"/>
        </w:rPr>
      </w:pPr>
      <w:r w:rsidRPr="00450269">
        <w:rPr>
          <w:rFonts w:asciiTheme="minorHAnsi" w:hAnsiTheme="minorHAnsi" w:cstheme="minorHAnsi"/>
        </w:rPr>
        <w:t>EngagementRules.drl</w:t>
      </w:r>
    </w:p>
    <w:p w14:paraId="6DC74737" w14:textId="77777777" w:rsidR="00BB299D" w:rsidRPr="00450269" w:rsidRDefault="00BB299D" w:rsidP="00450269">
      <w:pPr>
        <w:pStyle w:val="TableofFigures1"/>
        <w:numPr>
          <w:ilvl w:val="0"/>
          <w:numId w:val="22"/>
        </w:numPr>
        <w:jc w:val="both"/>
        <w:rPr>
          <w:rFonts w:asciiTheme="minorHAnsi" w:hAnsiTheme="minorHAnsi" w:cstheme="minorHAnsi"/>
        </w:rPr>
      </w:pPr>
      <w:r w:rsidRPr="00450269">
        <w:rPr>
          <w:rFonts w:asciiTheme="minorHAnsi" w:hAnsiTheme="minorHAnsi" w:cstheme="minorHAnsi"/>
        </w:rPr>
        <w:t>rules.drl</w:t>
      </w:r>
    </w:p>
    <w:p w14:paraId="1103F5EE" w14:textId="77777777" w:rsidR="00BB299D" w:rsidRPr="00450269" w:rsidRDefault="00BB299D" w:rsidP="00450269">
      <w:pPr>
        <w:pStyle w:val="TableofFigures1"/>
        <w:jc w:val="both"/>
        <w:rPr>
          <w:rFonts w:asciiTheme="minorHAnsi" w:hAnsiTheme="minorHAnsi" w:cstheme="minorHAnsi"/>
        </w:rPr>
      </w:pPr>
    </w:p>
    <w:p w14:paraId="5FFE6322" w14:textId="77777777" w:rsidR="00BB299D" w:rsidRPr="00450269" w:rsidRDefault="00BB299D" w:rsidP="00450269">
      <w:pPr>
        <w:pStyle w:val="TableofFigures1"/>
        <w:jc w:val="both"/>
        <w:rPr>
          <w:rFonts w:asciiTheme="minorHAnsi" w:hAnsiTheme="minorHAnsi" w:cstheme="minorHAnsi"/>
        </w:rPr>
      </w:pPr>
      <w:r w:rsidRPr="00450269">
        <w:rPr>
          <w:rFonts w:asciiTheme="minorHAnsi" w:hAnsiTheme="minorHAnsi" w:cstheme="minorHAnsi"/>
        </w:rPr>
        <w:t>Utility classes:</w:t>
      </w:r>
    </w:p>
    <w:p w14:paraId="3D2DE79E" w14:textId="77777777" w:rsidR="00BB299D" w:rsidRPr="00450269" w:rsidRDefault="00BB299D" w:rsidP="00450269">
      <w:pPr>
        <w:pStyle w:val="TableofFigures1"/>
        <w:numPr>
          <w:ilvl w:val="0"/>
          <w:numId w:val="23"/>
        </w:numPr>
        <w:jc w:val="both"/>
        <w:rPr>
          <w:rFonts w:asciiTheme="minorHAnsi" w:hAnsiTheme="minorHAnsi" w:cstheme="minorHAnsi"/>
        </w:rPr>
      </w:pPr>
      <w:r w:rsidRPr="00450269">
        <w:rPr>
          <w:rFonts w:asciiTheme="minorHAnsi" w:hAnsiTheme="minorHAnsi" w:cstheme="minorHAnsi"/>
        </w:rPr>
        <w:t>DataSourceManager.java</w:t>
      </w:r>
    </w:p>
    <w:p w14:paraId="251B7131" w14:textId="7BD2B51C" w:rsidR="00BB299D" w:rsidRPr="00450269" w:rsidRDefault="00BB299D" w:rsidP="00450269">
      <w:pPr>
        <w:pStyle w:val="TableofFigures1"/>
        <w:numPr>
          <w:ilvl w:val="0"/>
          <w:numId w:val="23"/>
        </w:numPr>
        <w:jc w:val="both"/>
        <w:rPr>
          <w:rFonts w:asciiTheme="minorHAnsi" w:hAnsiTheme="minorHAnsi" w:cstheme="minorHAnsi"/>
        </w:rPr>
      </w:pPr>
      <w:r w:rsidRPr="00450269">
        <w:rPr>
          <w:rFonts w:asciiTheme="minorHAnsi" w:hAnsiTheme="minorHAnsi" w:cstheme="minorHAnsi"/>
        </w:rPr>
        <w:t>KnowledgeBaseManager.java</w:t>
      </w:r>
      <w:r w:rsidR="00F93B98" w:rsidRPr="00450269">
        <w:rPr>
          <w:rFonts w:asciiTheme="minorHAnsi" w:hAnsiTheme="minorHAnsi" w:cstheme="minorHAnsi"/>
        </w:rPr>
        <w:t>, uses the Drools API and code from the Drools user manual for creating a knowledge base from a .drl file.</w:t>
      </w:r>
    </w:p>
    <w:p w14:paraId="28D221A5" w14:textId="080281B0" w:rsidR="00BB299D" w:rsidRPr="00450269" w:rsidRDefault="00BB299D" w:rsidP="00450269">
      <w:pPr>
        <w:pStyle w:val="TableofFigures1"/>
        <w:numPr>
          <w:ilvl w:val="0"/>
          <w:numId w:val="23"/>
        </w:numPr>
        <w:jc w:val="both"/>
        <w:rPr>
          <w:rFonts w:asciiTheme="minorHAnsi" w:hAnsiTheme="minorHAnsi" w:cstheme="minorHAnsi"/>
        </w:rPr>
      </w:pPr>
      <w:r w:rsidRPr="00450269">
        <w:rPr>
          <w:rFonts w:asciiTheme="minorHAnsi" w:hAnsiTheme="minorHAnsi" w:cstheme="minorHAnsi"/>
        </w:rPr>
        <w:t>XMLFunctions.java</w:t>
      </w:r>
      <w:r w:rsidR="00BD00B8" w:rsidRPr="00450269">
        <w:rPr>
          <w:rFonts w:asciiTheme="minorHAnsi" w:hAnsiTheme="minorHAnsi" w:cstheme="minorHAnsi"/>
        </w:rPr>
        <w:t>, uses code adapted from a Stackoverflow answer to convert a XML document structure into a string.</w:t>
      </w:r>
    </w:p>
    <w:p w14:paraId="68331D9F" w14:textId="1B3A1D4A" w:rsidR="008F2F1B" w:rsidRPr="00450269" w:rsidRDefault="003A693C" w:rsidP="00450269">
      <w:pPr>
        <w:pStyle w:val="Heading6"/>
        <w:jc w:val="both"/>
        <w:rPr>
          <w:rFonts w:asciiTheme="minorHAnsi" w:hAnsiTheme="minorHAnsi" w:cstheme="minorHAnsi"/>
        </w:rPr>
      </w:pPr>
      <w:r w:rsidRPr="00450269">
        <w:rPr>
          <w:rFonts w:asciiTheme="minorHAnsi" w:hAnsiTheme="minorHAnsi" w:cstheme="minorHAnsi"/>
        </w:rPr>
        <w:t>Imports</w:t>
      </w:r>
    </w:p>
    <w:p w14:paraId="51B7C7AF" w14:textId="32E0891D" w:rsidR="00061406" w:rsidRPr="002705A8" w:rsidRDefault="008934F6" w:rsidP="00450269">
      <w:pPr>
        <w:jc w:val="both"/>
        <w:rPr>
          <w:rFonts w:asciiTheme="minorHAnsi" w:hAnsiTheme="minorHAnsi" w:cstheme="minorHAnsi"/>
        </w:rPr>
      </w:pPr>
      <w:r w:rsidRPr="002705A8">
        <w:rPr>
          <w:rFonts w:asciiTheme="minorHAnsi" w:hAnsiTheme="minorHAnsi" w:cstheme="minorHAnsi"/>
        </w:rPr>
        <w:t xml:space="preserve">Most classes import a collection of different </w:t>
      </w:r>
      <w:r w:rsidR="008D69B4" w:rsidRPr="002705A8">
        <w:rPr>
          <w:rFonts w:asciiTheme="minorHAnsi" w:hAnsiTheme="minorHAnsi" w:cstheme="minorHAnsi"/>
        </w:rPr>
        <w:t>libraries</w:t>
      </w:r>
      <w:r w:rsidRPr="002705A8">
        <w:rPr>
          <w:rFonts w:asciiTheme="minorHAnsi" w:hAnsiTheme="minorHAnsi" w:cstheme="minorHAnsi"/>
        </w:rPr>
        <w:t>, the libraries that I have used</w:t>
      </w:r>
      <w:r w:rsidR="008D69B4" w:rsidRPr="002705A8">
        <w:rPr>
          <w:rFonts w:asciiTheme="minorHAnsi" w:hAnsiTheme="minorHAnsi" w:cstheme="minorHAnsi"/>
        </w:rPr>
        <w:t xml:space="preserve"> but had not written,</w:t>
      </w:r>
      <w:r w:rsidRPr="002705A8">
        <w:rPr>
          <w:rFonts w:asciiTheme="minorHAnsi" w:hAnsiTheme="minorHAnsi" w:cstheme="minorHAnsi"/>
        </w:rPr>
        <w:t xml:space="preserve"> </w:t>
      </w:r>
      <w:r w:rsidR="008D69B4" w:rsidRPr="002705A8">
        <w:rPr>
          <w:rFonts w:asciiTheme="minorHAnsi" w:hAnsiTheme="minorHAnsi" w:cstheme="minorHAnsi"/>
        </w:rPr>
        <w:t xml:space="preserve">and a description of why they were needed </w:t>
      </w:r>
      <w:r w:rsidRPr="002705A8">
        <w:rPr>
          <w:rFonts w:asciiTheme="minorHAnsi" w:hAnsiTheme="minorHAnsi" w:cstheme="minorHAnsi"/>
        </w:rPr>
        <w:t>are</w:t>
      </w:r>
      <w:r w:rsidR="008D69B4" w:rsidRPr="002705A8">
        <w:rPr>
          <w:rFonts w:asciiTheme="minorHAnsi" w:hAnsiTheme="minorHAnsi" w:cstheme="minorHAnsi"/>
        </w:rPr>
        <w:t xml:space="preserve"> listed below</w:t>
      </w:r>
      <w:r w:rsidRPr="002705A8">
        <w:rPr>
          <w:rFonts w:asciiTheme="minorHAnsi" w:hAnsiTheme="minorHAnsi" w:cstheme="minorHAnsi"/>
        </w:rPr>
        <w:t>:</w:t>
      </w:r>
    </w:p>
    <w:p w14:paraId="6AF8FA12" w14:textId="77777777" w:rsidR="0082567E" w:rsidRPr="002705A8" w:rsidRDefault="0082567E" w:rsidP="00450269">
      <w:pPr>
        <w:jc w:val="both"/>
        <w:rPr>
          <w:rFonts w:asciiTheme="minorHAnsi" w:hAnsiTheme="minorHAnsi" w:cstheme="minorHAnsi"/>
        </w:rPr>
      </w:pPr>
    </w:p>
    <w:p w14:paraId="12745C51" w14:textId="17BC3803" w:rsidR="00061406" w:rsidRPr="002705A8" w:rsidRDefault="00061406" w:rsidP="00450269">
      <w:pPr>
        <w:jc w:val="both"/>
        <w:rPr>
          <w:rFonts w:asciiTheme="minorHAnsi" w:hAnsiTheme="minorHAnsi" w:cstheme="minorHAnsi"/>
        </w:rPr>
      </w:pPr>
      <w:r w:rsidRPr="002705A8">
        <w:rPr>
          <w:rFonts w:asciiTheme="minorHAnsi" w:hAnsiTheme="minorHAnsi" w:cstheme="minorHAnsi"/>
        </w:rPr>
        <w:t xml:space="preserve">Javax.servlet package, which </w:t>
      </w:r>
      <w:r w:rsidRPr="002705A8">
        <w:rPr>
          <w:rFonts w:asciiTheme="minorHAnsi" w:hAnsiTheme="minorHAnsi" w:cstheme="minorHAnsi"/>
          <w:color w:val="000000"/>
          <w:shd w:val="clear" w:color="auto" w:fill="FFFFFF"/>
        </w:rPr>
        <w:t>contains a number of classes and interfaces that are used to describe and define the containers for the three different servlet classes</w:t>
      </w:r>
      <w:r w:rsidRPr="002705A8">
        <w:rPr>
          <w:rFonts w:asciiTheme="minorHAnsi" w:hAnsiTheme="minorHAnsi" w:cstheme="minorHAnsi"/>
        </w:rPr>
        <w:t>:</w:t>
      </w:r>
    </w:p>
    <w:p w14:paraId="69A36791" w14:textId="3E8C7CFE" w:rsidR="00D94916" w:rsidRPr="002705A8" w:rsidRDefault="00D94916" w:rsidP="00450269">
      <w:pPr>
        <w:pStyle w:val="ListParagraph"/>
        <w:numPr>
          <w:ilvl w:val="0"/>
          <w:numId w:val="34"/>
        </w:numPr>
        <w:autoSpaceDE w:val="0"/>
        <w:autoSpaceDN w:val="0"/>
        <w:adjustRightInd w:val="0"/>
        <w:jc w:val="both"/>
        <w:rPr>
          <w:rFonts w:asciiTheme="minorHAnsi" w:hAnsiTheme="minorHAnsi" w:cstheme="minorHAnsi"/>
        </w:rPr>
      </w:pPr>
      <w:r w:rsidRPr="004F05FD">
        <w:rPr>
          <w:rFonts w:asciiTheme="minorHAnsi" w:hAnsiTheme="minorHAnsi" w:cstheme="minorHAnsi"/>
          <w:color w:val="000000"/>
        </w:rPr>
        <w:t>javax.servlet.http.HttpServletRequest</w:t>
      </w:r>
      <w:bookmarkStart w:id="117" w:name="_GoBack"/>
      <w:bookmarkEnd w:id="117"/>
      <w:r w:rsidRPr="002705A8">
        <w:rPr>
          <w:rFonts w:asciiTheme="minorHAnsi" w:hAnsiTheme="minorHAnsi" w:cstheme="minorHAnsi"/>
          <w:color w:val="000000"/>
        </w:rPr>
        <w:t>;</w:t>
      </w:r>
    </w:p>
    <w:p w14:paraId="297D30A2" w14:textId="557EDB5D" w:rsidR="00D94916" w:rsidRPr="002705A8" w:rsidRDefault="00D94916" w:rsidP="00450269">
      <w:pPr>
        <w:pStyle w:val="ListParagraph"/>
        <w:numPr>
          <w:ilvl w:val="0"/>
          <w:numId w:val="34"/>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javax.servlet.RequestDispatcher;</w:t>
      </w:r>
    </w:p>
    <w:p w14:paraId="42BF85AD" w14:textId="30DA5E85" w:rsidR="00D94916" w:rsidRPr="002705A8" w:rsidRDefault="00D94916" w:rsidP="00450269">
      <w:pPr>
        <w:pStyle w:val="ListParagraph"/>
        <w:numPr>
          <w:ilvl w:val="0"/>
          <w:numId w:val="34"/>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javax.servlet.ServletException;</w:t>
      </w:r>
    </w:p>
    <w:p w14:paraId="48781AFC" w14:textId="1C25CEB0" w:rsidR="00D94916" w:rsidRPr="002705A8" w:rsidRDefault="00D94916" w:rsidP="00450269">
      <w:pPr>
        <w:pStyle w:val="ListParagraph"/>
        <w:numPr>
          <w:ilvl w:val="0"/>
          <w:numId w:val="34"/>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javax.servlet.http.HttpServlet;</w:t>
      </w:r>
    </w:p>
    <w:p w14:paraId="42B006EB" w14:textId="0E611FA5" w:rsidR="00D94916" w:rsidRPr="002705A8" w:rsidRDefault="00D94916" w:rsidP="00450269">
      <w:pPr>
        <w:pStyle w:val="ListParagraph"/>
        <w:numPr>
          <w:ilvl w:val="0"/>
          <w:numId w:val="34"/>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javax.servlet.http.HttpServletRequest;</w:t>
      </w:r>
    </w:p>
    <w:p w14:paraId="7606493F" w14:textId="38E318BF" w:rsidR="00D94916" w:rsidRPr="002705A8" w:rsidRDefault="00D94916" w:rsidP="00450269">
      <w:pPr>
        <w:pStyle w:val="ListParagraph"/>
        <w:numPr>
          <w:ilvl w:val="0"/>
          <w:numId w:val="34"/>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javax.servlet.http.HttpServletResponse;</w:t>
      </w:r>
    </w:p>
    <w:p w14:paraId="1258419C" w14:textId="3C6774BF" w:rsidR="00D94916" w:rsidRPr="002705A8" w:rsidRDefault="00D94916" w:rsidP="00450269">
      <w:pPr>
        <w:pStyle w:val="ListParagraph"/>
        <w:numPr>
          <w:ilvl w:val="0"/>
          <w:numId w:val="34"/>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javax.servlet.http.HttpSession;</w:t>
      </w:r>
    </w:p>
    <w:p w14:paraId="2ABD76A0" w14:textId="77777777" w:rsidR="00061406" w:rsidRPr="002705A8" w:rsidRDefault="00061406" w:rsidP="00450269">
      <w:pPr>
        <w:pStyle w:val="ListParagraph"/>
        <w:autoSpaceDE w:val="0"/>
        <w:autoSpaceDN w:val="0"/>
        <w:adjustRightInd w:val="0"/>
        <w:jc w:val="both"/>
        <w:rPr>
          <w:rFonts w:asciiTheme="minorHAnsi" w:hAnsiTheme="minorHAnsi" w:cstheme="minorHAnsi"/>
        </w:rPr>
      </w:pPr>
    </w:p>
    <w:p w14:paraId="30495B2A" w14:textId="379472C0" w:rsidR="00061406" w:rsidRPr="002705A8" w:rsidRDefault="00061406" w:rsidP="00450269">
      <w:pPr>
        <w:autoSpaceDE w:val="0"/>
        <w:autoSpaceDN w:val="0"/>
        <w:adjustRightInd w:val="0"/>
        <w:jc w:val="both"/>
        <w:rPr>
          <w:rFonts w:asciiTheme="minorHAnsi" w:hAnsiTheme="minorHAnsi" w:cstheme="minorHAnsi"/>
        </w:rPr>
      </w:pPr>
      <w:r w:rsidRPr="002705A8">
        <w:rPr>
          <w:rFonts w:asciiTheme="minorHAnsi" w:hAnsiTheme="minorHAnsi" w:cstheme="minorHAnsi"/>
        </w:rPr>
        <w:t>Spring Framework API:</w:t>
      </w:r>
    </w:p>
    <w:p w14:paraId="022CD096" w14:textId="55E77181" w:rsidR="00D94916" w:rsidRPr="002705A8" w:rsidRDefault="00D94916" w:rsidP="00450269">
      <w:pPr>
        <w:pStyle w:val="ListParagraph"/>
        <w:numPr>
          <w:ilvl w:val="0"/>
          <w:numId w:val="33"/>
        </w:numPr>
        <w:jc w:val="both"/>
        <w:rPr>
          <w:rFonts w:asciiTheme="minorHAnsi" w:hAnsiTheme="minorHAnsi" w:cstheme="minorHAnsi"/>
        </w:rPr>
      </w:pPr>
      <w:r w:rsidRPr="002705A8">
        <w:rPr>
          <w:rFonts w:asciiTheme="minorHAnsi" w:hAnsiTheme="minorHAnsi" w:cstheme="minorHAnsi"/>
          <w:color w:val="000000"/>
        </w:rPr>
        <w:t>org.springframework.context.ApplicationContext;</w:t>
      </w:r>
    </w:p>
    <w:p w14:paraId="2AFA448C" w14:textId="2347BE32" w:rsidR="00D94916" w:rsidRPr="002705A8" w:rsidRDefault="00D94916" w:rsidP="00450269">
      <w:pPr>
        <w:pStyle w:val="ListParagraph"/>
        <w:numPr>
          <w:ilvl w:val="0"/>
          <w:numId w:val="33"/>
        </w:numPr>
        <w:jc w:val="both"/>
        <w:rPr>
          <w:rFonts w:asciiTheme="minorHAnsi" w:hAnsiTheme="minorHAnsi" w:cstheme="minorHAnsi"/>
        </w:rPr>
      </w:pPr>
      <w:r w:rsidRPr="002705A8">
        <w:rPr>
          <w:rFonts w:asciiTheme="minorHAnsi" w:hAnsiTheme="minorHAnsi" w:cstheme="minorHAnsi"/>
          <w:color w:val="000000"/>
        </w:rPr>
        <w:t>org.springframework.web.context.support.WebApplicationContextUtils;</w:t>
      </w:r>
    </w:p>
    <w:p w14:paraId="5503011F" w14:textId="77777777" w:rsidR="00061406" w:rsidRPr="002705A8" w:rsidRDefault="00061406" w:rsidP="00450269">
      <w:pPr>
        <w:jc w:val="both"/>
        <w:rPr>
          <w:rFonts w:asciiTheme="minorHAnsi" w:hAnsiTheme="minorHAnsi" w:cstheme="minorHAnsi"/>
        </w:rPr>
      </w:pPr>
    </w:p>
    <w:p w14:paraId="76ABC6F0" w14:textId="436B5074" w:rsidR="00061406" w:rsidRPr="002705A8" w:rsidRDefault="004F05FD" w:rsidP="00450269">
      <w:pPr>
        <w:jc w:val="both"/>
        <w:rPr>
          <w:rFonts w:asciiTheme="minorHAnsi" w:hAnsiTheme="minorHAnsi" w:cstheme="minorHAnsi"/>
        </w:rPr>
      </w:pPr>
      <w:r w:rsidRPr="002705A8">
        <w:rPr>
          <w:rFonts w:asciiTheme="minorHAnsi" w:hAnsiTheme="minorHAnsi" w:cstheme="minorHAnsi"/>
        </w:rPr>
        <w:t>Java.security</w:t>
      </w:r>
      <w:r w:rsidR="00061406" w:rsidRPr="002705A8">
        <w:rPr>
          <w:rFonts w:asciiTheme="minorHAnsi" w:hAnsiTheme="minorHAnsi" w:cstheme="minorHAnsi"/>
        </w:rPr>
        <w:t xml:space="preserve"> package, which provided the API for encrypting the password using the MD5 algorithm:</w:t>
      </w:r>
    </w:p>
    <w:p w14:paraId="2BD0C324" w14:textId="11A2B4DA" w:rsidR="00E01100" w:rsidRPr="002705A8" w:rsidRDefault="00E01100" w:rsidP="00450269">
      <w:pPr>
        <w:pStyle w:val="ListParagraph"/>
        <w:numPr>
          <w:ilvl w:val="0"/>
          <w:numId w:val="33"/>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java.security.MessageDigest;</w:t>
      </w:r>
    </w:p>
    <w:p w14:paraId="02DB17A5" w14:textId="41A609F2" w:rsidR="00E01100" w:rsidRPr="002705A8" w:rsidRDefault="00E01100" w:rsidP="00450269">
      <w:pPr>
        <w:pStyle w:val="ListParagraph"/>
        <w:numPr>
          <w:ilvl w:val="0"/>
          <w:numId w:val="33"/>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java.security.NoSuchAlgorithmException;</w:t>
      </w:r>
    </w:p>
    <w:p w14:paraId="7E7BC65A" w14:textId="77777777" w:rsidR="00061406" w:rsidRPr="002705A8" w:rsidRDefault="00061406" w:rsidP="00450269">
      <w:pPr>
        <w:autoSpaceDE w:val="0"/>
        <w:autoSpaceDN w:val="0"/>
        <w:adjustRightInd w:val="0"/>
        <w:jc w:val="both"/>
        <w:rPr>
          <w:rFonts w:asciiTheme="minorHAnsi" w:hAnsiTheme="minorHAnsi" w:cstheme="minorHAnsi"/>
        </w:rPr>
      </w:pPr>
    </w:p>
    <w:p w14:paraId="72A56FFF" w14:textId="4833D108" w:rsidR="00061406" w:rsidRPr="002705A8" w:rsidRDefault="004F05FD" w:rsidP="00450269">
      <w:pPr>
        <w:autoSpaceDE w:val="0"/>
        <w:autoSpaceDN w:val="0"/>
        <w:adjustRightInd w:val="0"/>
        <w:jc w:val="both"/>
        <w:rPr>
          <w:rFonts w:asciiTheme="minorHAnsi" w:hAnsiTheme="minorHAnsi" w:cstheme="minorHAnsi"/>
        </w:rPr>
      </w:pPr>
      <w:r w:rsidRPr="002705A8">
        <w:rPr>
          <w:rFonts w:asciiTheme="minorHAnsi" w:hAnsiTheme="minorHAnsi" w:cstheme="minorHAnsi"/>
        </w:rPr>
        <w:t>Java.sql</w:t>
      </w:r>
      <w:r w:rsidR="00061406" w:rsidRPr="002705A8">
        <w:rPr>
          <w:rFonts w:asciiTheme="minorHAnsi" w:hAnsiTheme="minorHAnsi" w:cstheme="minorHAnsi"/>
        </w:rPr>
        <w:t xml:space="preserve"> package, which provided the full API for </w:t>
      </w:r>
      <w:r w:rsidR="00390D47" w:rsidRPr="002705A8">
        <w:rPr>
          <w:rFonts w:asciiTheme="minorHAnsi" w:hAnsiTheme="minorHAnsi" w:cstheme="minorHAnsi"/>
        </w:rPr>
        <w:t>processing data stored in the database:</w:t>
      </w:r>
    </w:p>
    <w:p w14:paraId="544FA068" w14:textId="61C4EAF0" w:rsidR="00E01100" w:rsidRPr="002705A8" w:rsidRDefault="00E01100" w:rsidP="00450269">
      <w:pPr>
        <w:pStyle w:val="ListParagraph"/>
        <w:numPr>
          <w:ilvl w:val="0"/>
          <w:numId w:val="33"/>
        </w:numPr>
        <w:jc w:val="both"/>
        <w:rPr>
          <w:rFonts w:asciiTheme="minorHAnsi" w:hAnsiTheme="minorHAnsi" w:cstheme="minorHAnsi"/>
        </w:rPr>
      </w:pPr>
      <w:r w:rsidRPr="002705A8">
        <w:rPr>
          <w:rFonts w:asciiTheme="minorHAnsi" w:hAnsiTheme="minorHAnsi" w:cstheme="minorHAnsi"/>
          <w:color w:val="000000"/>
        </w:rPr>
        <w:t>java.sql.SQLException;</w:t>
      </w:r>
    </w:p>
    <w:p w14:paraId="348251C4" w14:textId="0E2FF5CC" w:rsidR="008934F6" w:rsidRPr="002705A8" w:rsidRDefault="008F2F1B" w:rsidP="00450269">
      <w:pPr>
        <w:pStyle w:val="ListParagraph"/>
        <w:numPr>
          <w:ilvl w:val="0"/>
          <w:numId w:val="32"/>
        </w:numPr>
        <w:jc w:val="both"/>
        <w:rPr>
          <w:rFonts w:asciiTheme="minorHAnsi" w:hAnsiTheme="minorHAnsi" w:cstheme="minorHAnsi"/>
        </w:rPr>
      </w:pPr>
      <w:r w:rsidRPr="002705A8">
        <w:rPr>
          <w:rFonts w:asciiTheme="minorHAnsi" w:hAnsiTheme="minorHAnsi" w:cstheme="minorHAnsi"/>
        </w:rPr>
        <w:t>javax.sql.DataSource;</w:t>
      </w:r>
      <w:r w:rsidR="006E2814" w:rsidRPr="002705A8">
        <w:rPr>
          <w:rFonts w:asciiTheme="minorHAnsi" w:hAnsiTheme="minorHAnsi" w:cstheme="minorHAnsi"/>
        </w:rPr>
        <w:t xml:space="preserve"> // Used to create an interface for the database connection objects</w:t>
      </w:r>
      <w:r w:rsidR="0085045C" w:rsidRPr="002705A8">
        <w:rPr>
          <w:rFonts w:asciiTheme="minorHAnsi" w:hAnsiTheme="minorHAnsi" w:cstheme="minorHAnsi"/>
        </w:rPr>
        <w:t>.</w:t>
      </w:r>
    </w:p>
    <w:p w14:paraId="006F2A55" w14:textId="77777777" w:rsidR="00390D47" w:rsidRPr="002705A8" w:rsidRDefault="00390D47"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lastRenderedPageBreak/>
        <w:t>java.sql.CallableStatement;// for the creation of callable SQL statements.</w:t>
      </w:r>
    </w:p>
    <w:p w14:paraId="43B7BDD2" w14:textId="77777777" w:rsidR="00390D47" w:rsidRPr="002705A8" w:rsidRDefault="00390D47"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java.sql.Connection; // creating a Database connection.</w:t>
      </w:r>
    </w:p>
    <w:p w14:paraId="7AF9EAF1" w14:textId="77777777" w:rsidR="00390D47" w:rsidRPr="002705A8" w:rsidRDefault="00390D47"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java.sql.SQLException; // to catch SQL exception returns from the database after a statement attempts execution.</w:t>
      </w:r>
    </w:p>
    <w:p w14:paraId="60B71A0F" w14:textId="77777777" w:rsidR="00390D47" w:rsidRPr="002705A8" w:rsidRDefault="00390D47"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java.sql.Statement; // An SQL query or manipulation statement</w:t>
      </w:r>
    </w:p>
    <w:p w14:paraId="31286897" w14:textId="77777777" w:rsidR="00390D47" w:rsidRPr="002705A8" w:rsidRDefault="00390D47" w:rsidP="00450269">
      <w:pPr>
        <w:pStyle w:val="ListParagraph"/>
        <w:numPr>
          <w:ilvl w:val="0"/>
          <w:numId w:val="32"/>
        </w:numPr>
        <w:jc w:val="both"/>
        <w:rPr>
          <w:rFonts w:asciiTheme="minorHAnsi" w:hAnsiTheme="minorHAnsi" w:cstheme="minorHAnsi"/>
        </w:rPr>
      </w:pPr>
      <w:r w:rsidRPr="002705A8">
        <w:rPr>
          <w:rFonts w:asciiTheme="minorHAnsi" w:hAnsiTheme="minorHAnsi" w:cstheme="minorHAnsi"/>
          <w:color w:val="000000"/>
        </w:rPr>
        <w:t>java.sql.ResultSet; // create the data structure to hold the results returned from the database query.</w:t>
      </w:r>
    </w:p>
    <w:p w14:paraId="285C8536" w14:textId="77777777" w:rsidR="00390D47" w:rsidRPr="002705A8" w:rsidRDefault="00390D47" w:rsidP="00450269">
      <w:pPr>
        <w:jc w:val="both"/>
        <w:rPr>
          <w:rFonts w:asciiTheme="minorHAnsi" w:hAnsiTheme="minorHAnsi" w:cstheme="minorHAnsi"/>
        </w:rPr>
      </w:pPr>
    </w:p>
    <w:p w14:paraId="467CC7B5" w14:textId="5DA63E65" w:rsidR="008B3CAE" w:rsidRPr="002705A8" w:rsidRDefault="00B5670A" w:rsidP="00450269">
      <w:pPr>
        <w:jc w:val="both"/>
        <w:rPr>
          <w:rFonts w:asciiTheme="minorHAnsi" w:hAnsiTheme="minorHAnsi" w:cstheme="minorHAnsi"/>
        </w:rPr>
      </w:pPr>
      <w:r w:rsidRPr="002705A8">
        <w:rPr>
          <w:rFonts w:asciiTheme="minorHAnsi" w:hAnsiTheme="minorHAnsi" w:cstheme="minorHAnsi"/>
        </w:rPr>
        <w:t>j</w:t>
      </w:r>
      <w:r w:rsidR="008B3CAE" w:rsidRPr="002705A8">
        <w:rPr>
          <w:rFonts w:asciiTheme="minorHAnsi" w:hAnsiTheme="minorHAnsi" w:cstheme="minorHAnsi"/>
        </w:rPr>
        <w:t>ava.math provide the API for the BigDecimal object and its methods for storing currency correctly:</w:t>
      </w:r>
    </w:p>
    <w:p w14:paraId="1DAF5F88" w14:textId="0F61BDDE" w:rsidR="008934F6" w:rsidRPr="002705A8" w:rsidRDefault="008934F6"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java.math.BigDecimal;</w:t>
      </w:r>
      <w:r w:rsidR="006E2814" w:rsidRPr="002705A8">
        <w:rPr>
          <w:rFonts w:asciiTheme="minorHAnsi" w:hAnsiTheme="minorHAnsi" w:cstheme="minorHAnsi"/>
          <w:color w:val="000000"/>
        </w:rPr>
        <w:t xml:space="preserve"> // a data type object used to format and manipulate floating point values such as monetary or currency values.</w:t>
      </w:r>
    </w:p>
    <w:p w14:paraId="30790339" w14:textId="434BD3C4" w:rsidR="00FC2FDB" w:rsidRPr="002705A8" w:rsidRDefault="00FC2FDB"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java.math.RoundingMode;//used by BigDecimal object</w:t>
      </w:r>
    </w:p>
    <w:p w14:paraId="591F7E3F" w14:textId="77777777" w:rsidR="00390D47" w:rsidRPr="002705A8" w:rsidRDefault="00390D47" w:rsidP="00450269">
      <w:pPr>
        <w:pStyle w:val="ListParagraph"/>
        <w:autoSpaceDE w:val="0"/>
        <w:autoSpaceDN w:val="0"/>
        <w:adjustRightInd w:val="0"/>
        <w:jc w:val="both"/>
        <w:rPr>
          <w:rFonts w:asciiTheme="minorHAnsi" w:hAnsiTheme="minorHAnsi" w:cstheme="minorHAnsi"/>
        </w:rPr>
      </w:pPr>
    </w:p>
    <w:p w14:paraId="396A84FE" w14:textId="77777777" w:rsidR="008B3CAE" w:rsidRPr="002705A8" w:rsidRDefault="008B3CAE" w:rsidP="00450269">
      <w:pPr>
        <w:pStyle w:val="ListParagraph"/>
        <w:autoSpaceDE w:val="0"/>
        <w:autoSpaceDN w:val="0"/>
        <w:adjustRightInd w:val="0"/>
        <w:jc w:val="both"/>
        <w:rPr>
          <w:rFonts w:asciiTheme="minorHAnsi" w:hAnsiTheme="minorHAnsi" w:cstheme="minorHAnsi"/>
        </w:rPr>
      </w:pPr>
    </w:p>
    <w:p w14:paraId="66E66330" w14:textId="544D818D" w:rsidR="00BA33CC" w:rsidRPr="002705A8" w:rsidRDefault="00827BA3" w:rsidP="00450269">
      <w:pPr>
        <w:autoSpaceDE w:val="0"/>
        <w:autoSpaceDN w:val="0"/>
        <w:adjustRightInd w:val="0"/>
        <w:jc w:val="both"/>
        <w:rPr>
          <w:rFonts w:asciiTheme="minorHAnsi" w:hAnsiTheme="minorHAnsi" w:cstheme="minorHAnsi"/>
        </w:rPr>
      </w:pPr>
      <w:r w:rsidRPr="002705A8">
        <w:rPr>
          <w:rFonts w:asciiTheme="minorHAnsi" w:hAnsiTheme="minorHAnsi" w:cstheme="minorHAnsi"/>
        </w:rPr>
        <w:t>javax.xml provided the API for all XML document processing:</w:t>
      </w:r>
    </w:p>
    <w:p w14:paraId="7CF5DBB0" w14:textId="4010C018" w:rsidR="008934F6" w:rsidRPr="002705A8" w:rsidRDefault="008934F6"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javax.xml.parsers.DocumentBuilder;</w:t>
      </w:r>
      <w:r w:rsidR="00774313">
        <w:rPr>
          <w:rFonts w:asciiTheme="minorHAnsi" w:hAnsiTheme="minorHAnsi" w:cstheme="minorHAnsi"/>
          <w:color w:val="000000"/>
        </w:rPr>
        <w:t xml:space="preserve"> //</w:t>
      </w:r>
      <w:r w:rsidR="0085045C" w:rsidRPr="002705A8">
        <w:rPr>
          <w:rFonts w:asciiTheme="minorHAnsi" w:hAnsiTheme="minorHAnsi" w:cstheme="minorHAnsi"/>
          <w:color w:val="000000"/>
        </w:rPr>
        <w:t>To create an instance of the document builder, the API required to add node objects to the document.</w:t>
      </w:r>
    </w:p>
    <w:p w14:paraId="7EF9DC2E" w14:textId="12887394" w:rsidR="008934F6" w:rsidRPr="002705A8" w:rsidRDefault="008934F6"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javax.xml.parsers.DocumentBuilderFactory;</w:t>
      </w:r>
    </w:p>
    <w:p w14:paraId="648F871C" w14:textId="77777777" w:rsidR="008B3CAE" w:rsidRPr="002705A8" w:rsidRDefault="008B3CAE" w:rsidP="00450269">
      <w:pPr>
        <w:autoSpaceDE w:val="0"/>
        <w:autoSpaceDN w:val="0"/>
        <w:adjustRightInd w:val="0"/>
        <w:jc w:val="both"/>
        <w:rPr>
          <w:rFonts w:asciiTheme="minorHAnsi" w:hAnsiTheme="minorHAnsi" w:cstheme="minorHAnsi"/>
        </w:rPr>
      </w:pPr>
    </w:p>
    <w:p w14:paraId="710DA1E1" w14:textId="67389859" w:rsidR="00827BA3" w:rsidRPr="002705A8" w:rsidRDefault="004F05FD" w:rsidP="00450269">
      <w:pPr>
        <w:autoSpaceDE w:val="0"/>
        <w:autoSpaceDN w:val="0"/>
        <w:adjustRightInd w:val="0"/>
        <w:jc w:val="both"/>
        <w:rPr>
          <w:rFonts w:asciiTheme="minorHAnsi" w:hAnsiTheme="minorHAnsi" w:cstheme="minorHAnsi"/>
        </w:rPr>
      </w:pPr>
      <w:r w:rsidRPr="002705A8">
        <w:rPr>
          <w:rFonts w:asciiTheme="minorHAnsi" w:hAnsiTheme="minorHAnsi" w:cstheme="minorHAnsi"/>
        </w:rPr>
        <w:t>Org.w3c</w:t>
      </w:r>
      <w:r w:rsidR="00827BA3" w:rsidRPr="002705A8">
        <w:rPr>
          <w:rFonts w:asciiTheme="minorHAnsi" w:hAnsiTheme="minorHAnsi" w:cstheme="minorHAnsi"/>
        </w:rPr>
        <w:t xml:space="preserve"> provided additional support for XML process using the document object model:</w:t>
      </w:r>
    </w:p>
    <w:p w14:paraId="78B377A7" w14:textId="6C89E6B5" w:rsidR="008934F6" w:rsidRPr="002705A8" w:rsidRDefault="008934F6"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org.w3c.dom.Document;</w:t>
      </w:r>
      <w:r w:rsidR="0085045C" w:rsidRPr="002705A8">
        <w:rPr>
          <w:rFonts w:asciiTheme="minorHAnsi" w:hAnsiTheme="minorHAnsi" w:cstheme="minorHAnsi"/>
          <w:color w:val="000000"/>
        </w:rPr>
        <w:t xml:space="preserve"> //Used to create a</w:t>
      </w:r>
      <w:r w:rsidRPr="002705A8">
        <w:rPr>
          <w:rFonts w:asciiTheme="minorHAnsi" w:hAnsiTheme="minorHAnsi" w:cstheme="minorHAnsi"/>
          <w:color w:val="000000"/>
        </w:rPr>
        <w:t xml:space="preserve"> </w:t>
      </w:r>
      <w:r w:rsidR="0085045C" w:rsidRPr="002705A8">
        <w:rPr>
          <w:rFonts w:asciiTheme="minorHAnsi" w:hAnsiTheme="minorHAnsi" w:cstheme="minorHAnsi"/>
          <w:color w:val="000000"/>
        </w:rPr>
        <w:t xml:space="preserve">XML </w:t>
      </w:r>
      <w:r w:rsidRPr="002705A8">
        <w:rPr>
          <w:rFonts w:asciiTheme="minorHAnsi" w:hAnsiTheme="minorHAnsi" w:cstheme="minorHAnsi"/>
          <w:color w:val="000000"/>
        </w:rPr>
        <w:t>document</w:t>
      </w:r>
      <w:r w:rsidR="0085045C" w:rsidRPr="002705A8">
        <w:rPr>
          <w:rFonts w:asciiTheme="minorHAnsi" w:hAnsiTheme="minorHAnsi" w:cstheme="minorHAnsi"/>
          <w:color w:val="000000"/>
        </w:rPr>
        <w:t xml:space="preserve"> object</w:t>
      </w:r>
    </w:p>
    <w:p w14:paraId="49517A1F" w14:textId="796C225A" w:rsidR="006E2814" w:rsidRPr="002705A8" w:rsidRDefault="008934F6" w:rsidP="00450269">
      <w:pPr>
        <w:pStyle w:val="ListParagraph"/>
        <w:numPr>
          <w:ilvl w:val="0"/>
          <w:numId w:val="32"/>
        </w:numPr>
        <w:jc w:val="both"/>
        <w:rPr>
          <w:rFonts w:asciiTheme="minorHAnsi" w:hAnsiTheme="minorHAnsi" w:cstheme="minorHAnsi"/>
        </w:rPr>
      </w:pPr>
      <w:r w:rsidRPr="002705A8">
        <w:rPr>
          <w:rFonts w:asciiTheme="minorHAnsi" w:hAnsiTheme="minorHAnsi" w:cstheme="minorHAnsi"/>
          <w:color w:val="000000"/>
        </w:rPr>
        <w:t>org.w3c.dom.Node; // Used to create a tag</w:t>
      </w:r>
      <w:r w:rsidR="0085045C" w:rsidRPr="002705A8">
        <w:rPr>
          <w:rFonts w:asciiTheme="minorHAnsi" w:hAnsiTheme="minorHAnsi" w:cstheme="minorHAnsi"/>
          <w:color w:val="000000"/>
        </w:rPr>
        <w:t>/node object</w:t>
      </w:r>
      <w:r w:rsidRPr="002705A8">
        <w:rPr>
          <w:rFonts w:asciiTheme="minorHAnsi" w:hAnsiTheme="minorHAnsi" w:cstheme="minorHAnsi"/>
          <w:color w:val="000000"/>
        </w:rPr>
        <w:t xml:space="preserve"> in an XML document</w:t>
      </w:r>
    </w:p>
    <w:p w14:paraId="1B740495" w14:textId="77777777" w:rsidR="00390D47" w:rsidRPr="002705A8" w:rsidRDefault="00390D47" w:rsidP="00450269">
      <w:pPr>
        <w:pStyle w:val="ListParagraph"/>
        <w:jc w:val="both"/>
        <w:rPr>
          <w:rFonts w:asciiTheme="minorHAnsi" w:hAnsiTheme="minorHAnsi" w:cstheme="minorHAnsi"/>
          <w:color w:val="000000"/>
        </w:rPr>
      </w:pPr>
    </w:p>
    <w:p w14:paraId="4CE08C03" w14:textId="15D389D4" w:rsidR="00390D47" w:rsidRPr="002705A8" w:rsidRDefault="004F05FD" w:rsidP="00450269">
      <w:pPr>
        <w:jc w:val="both"/>
        <w:rPr>
          <w:rFonts w:asciiTheme="minorHAnsi" w:hAnsiTheme="minorHAnsi" w:cstheme="minorHAnsi"/>
        </w:rPr>
      </w:pPr>
      <w:r w:rsidRPr="002705A8">
        <w:rPr>
          <w:rFonts w:asciiTheme="minorHAnsi" w:hAnsiTheme="minorHAnsi" w:cstheme="minorHAnsi"/>
        </w:rPr>
        <w:t>Java.util</w:t>
      </w:r>
      <w:r w:rsidR="007869F0" w:rsidRPr="002705A8">
        <w:rPr>
          <w:rFonts w:asciiTheme="minorHAnsi" w:hAnsiTheme="minorHAnsi" w:cstheme="minorHAnsi"/>
        </w:rPr>
        <w:t xml:space="preserve"> provide various different classes for storing different structures of objects:</w:t>
      </w:r>
    </w:p>
    <w:p w14:paraId="7D483DE0" w14:textId="77777777" w:rsidR="00390D47" w:rsidRPr="002705A8" w:rsidRDefault="00390D47" w:rsidP="00450269">
      <w:pPr>
        <w:pStyle w:val="ListParagraph"/>
        <w:numPr>
          <w:ilvl w:val="0"/>
          <w:numId w:val="32"/>
        </w:numPr>
        <w:jc w:val="both"/>
        <w:rPr>
          <w:rFonts w:asciiTheme="minorHAnsi" w:hAnsiTheme="minorHAnsi" w:cstheme="minorHAnsi"/>
        </w:rPr>
      </w:pPr>
      <w:r w:rsidRPr="002705A8">
        <w:rPr>
          <w:rFonts w:asciiTheme="minorHAnsi" w:hAnsiTheme="minorHAnsi" w:cstheme="minorHAnsi"/>
          <w:color w:val="000000"/>
        </w:rPr>
        <w:t>java.util.List; // the list data structure, used to hold a list of objects.</w:t>
      </w:r>
    </w:p>
    <w:p w14:paraId="577AC212" w14:textId="77777777" w:rsidR="00390D47" w:rsidRPr="002705A8" w:rsidRDefault="00390D47" w:rsidP="00450269">
      <w:pPr>
        <w:pStyle w:val="ListParagraph"/>
        <w:numPr>
          <w:ilvl w:val="0"/>
          <w:numId w:val="32"/>
        </w:numPr>
        <w:jc w:val="both"/>
        <w:rPr>
          <w:rFonts w:asciiTheme="minorHAnsi" w:hAnsiTheme="minorHAnsi" w:cstheme="minorHAnsi"/>
        </w:rPr>
      </w:pPr>
      <w:r w:rsidRPr="002705A8">
        <w:rPr>
          <w:rFonts w:asciiTheme="minorHAnsi" w:hAnsiTheme="minorHAnsi" w:cstheme="minorHAnsi"/>
          <w:color w:val="000000"/>
        </w:rPr>
        <w:t>java.util.Set; // for storing a non-duplicating list.</w:t>
      </w:r>
    </w:p>
    <w:p w14:paraId="5D683EA8" w14:textId="384A8527" w:rsidR="00390D47" w:rsidRPr="002705A8" w:rsidRDefault="003F7972" w:rsidP="00450269">
      <w:pPr>
        <w:pStyle w:val="ListParagraph"/>
        <w:numPr>
          <w:ilvl w:val="0"/>
          <w:numId w:val="32"/>
        </w:numPr>
        <w:jc w:val="both"/>
        <w:rPr>
          <w:rFonts w:asciiTheme="minorHAnsi" w:hAnsiTheme="minorHAnsi" w:cstheme="minorHAnsi"/>
        </w:rPr>
      </w:pPr>
      <w:r w:rsidRPr="002705A8">
        <w:rPr>
          <w:rFonts w:asciiTheme="minorHAnsi" w:hAnsiTheme="minorHAnsi" w:cstheme="minorHAnsi"/>
          <w:color w:val="000000"/>
        </w:rPr>
        <w:t>java.util.ArrayList;</w:t>
      </w:r>
      <w:r w:rsidR="00D0572A" w:rsidRPr="002705A8">
        <w:rPr>
          <w:rFonts w:asciiTheme="minorHAnsi" w:hAnsiTheme="minorHAnsi" w:cstheme="minorHAnsi"/>
          <w:color w:val="000000"/>
        </w:rPr>
        <w:t xml:space="preserve"> //used to create a list of objects</w:t>
      </w:r>
    </w:p>
    <w:p w14:paraId="1DE2E8C9" w14:textId="77777777" w:rsidR="00390D47" w:rsidRPr="002705A8" w:rsidRDefault="00390D47" w:rsidP="00450269">
      <w:pPr>
        <w:jc w:val="both"/>
        <w:rPr>
          <w:rFonts w:asciiTheme="minorHAnsi" w:hAnsiTheme="minorHAnsi" w:cstheme="minorHAnsi"/>
        </w:rPr>
      </w:pPr>
    </w:p>
    <w:p w14:paraId="6B1B3D61" w14:textId="19C32E6A" w:rsidR="00390D47" w:rsidRPr="002705A8" w:rsidRDefault="004F05FD" w:rsidP="00450269">
      <w:pPr>
        <w:jc w:val="both"/>
        <w:rPr>
          <w:rFonts w:asciiTheme="minorHAnsi" w:hAnsiTheme="minorHAnsi" w:cstheme="minorHAnsi"/>
        </w:rPr>
      </w:pPr>
      <w:r w:rsidRPr="002705A8">
        <w:rPr>
          <w:rFonts w:asciiTheme="minorHAnsi" w:hAnsiTheme="minorHAnsi" w:cstheme="minorHAnsi"/>
        </w:rPr>
        <w:t>Org.drools</w:t>
      </w:r>
      <w:r w:rsidR="00827BA3" w:rsidRPr="002705A8">
        <w:rPr>
          <w:rFonts w:asciiTheme="minorHAnsi" w:hAnsiTheme="minorHAnsi" w:cstheme="minorHAnsi"/>
        </w:rPr>
        <w:t xml:space="preserve"> provide the full API for all methods and objects needed to create a knowledge base, sessions, facts and firing the rules:</w:t>
      </w:r>
    </w:p>
    <w:p w14:paraId="6FD73D3E" w14:textId="4573221D" w:rsidR="00F3277C" w:rsidRPr="002705A8" w:rsidRDefault="008D69B4"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org.drools.KnowledgeBase; //To establish and create the knowledge base for the defined rules file</w:t>
      </w:r>
      <w:r w:rsidR="00F46E2B" w:rsidRPr="002705A8">
        <w:rPr>
          <w:rFonts w:asciiTheme="minorHAnsi" w:hAnsiTheme="minorHAnsi" w:cstheme="minorHAnsi"/>
          <w:color w:val="000000"/>
        </w:rPr>
        <w:t>.</w:t>
      </w:r>
    </w:p>
    <w:p w14:paraId="2F555768" w14:textId="31E5760C" w:rsidR="00F3277C" w:rsidRPr="002705A8" w:rsidRDefault="00F3277C"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org.drools.KnowledgeBaseFactory;</w:t>
      </w:r>
    </w:p>
    <w:p w14:paraId="7806F4BD" w14:textId="468B03BA" w:rsidR="00F3277C" w:rsidRPr="002705A8" w:rsidRDefault="00F3277C"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org.drools.builder.KnowledgeBuilder;</w:t>
      </w:r>
    </w:p>
    <w:p w14:paraId="3DE7ED32" w14:textId="3EB60D1F" w:rsidR="00F3277C" w:rsidRPr="002705A8" w:rsidRDefault="00F3277C"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org.drools.builder.KnowledgeBuilderFactory;</w:t>
      </w:r>
    </w:p>
    <w:p w14:paraId="05837ECB" w14:textId="3D94DDB0" w:rsidR="00F3277C" w:rsidRPr="002705A8" w:rsidRDefault="00F3277C"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org.drools.builder.ResourceType;</w:t>
      </w:r>
    </w:p>
    <w:p w14:paraId="7EA0359D" w14:textId="254B3864" w:rsidR="00F3277C" w:rsidRPr="002705A8" w:rsidRDefault="00F3277C"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org.drools.io.ResourceFactory;</w:t>
      </w:r>
    </w:p>
    <w:p w14:paraId="43EA7974" w14:textId="21AB6A2E" w:rsidR="008D69B4" w:rsidRPr="002705A8" w:rsidRDefault="008D69B4"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org.drools.event.rule.AfterActivationFiredEvent;// This captures the rules which were activated/matched</w:t>
      </w:r>
    </w:p>
    <w:p w14:paraId="15421E1A" w14:textId="4B0D7541" w:rsidR="008D69B4" w:rsidRPr="002705A8" w:rsidRDefault="008D69B4"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org.drools.event.rule.DefaultAgendaEventListener;// adds an event listener to the session agenda, this is used to capture the above activation rules.</w:t>
      </w:r>
    </w:p>
    <w:p w14:paraId="5E5BDC5C" w14:textId="77777777" w:rsidR="00061406" w:rsidRPr="002705A8" w:rsidRDefault="008D69B4" w:rsidP="00450269">
      <w:pPr>
        <w:pStyle w:val="ListParagraph"/>
        <w:numPr>
          <w:ilvl w:val="0"/>
          <w:numId w:val="32"/>
        </w:numPr>
        <w:jc w:val="both"/>
        <w:rPr>
          <w:rFonts w:asciiTheme="minorHAnsi" w:hAnsiTheme="minorHAnsi" w:cstheme="minorHAnsi"/>
        </w:rPr>
      </w:pPr>
      <w:r w:rsidRPr="002705A8">
        <w:rPr>
          <w:rFonts w:asciiTheme="minorHAnsi" w:hAnsiTheme="minorHAnsi" w:cstheme="minorHAnsi"/>
          <w:color w:val="000000"/>
        </w:rPr>
        <w:t>org.drools.runtime.StatelessKnowledgeSession; // to create a stateless Knowledge session</w:t>
      </w:r>
    </w:p>
    <w:p w14:paraId="6179C20F" w14:textId="77777777" w:rsidR="00827BA3" w:rsidRPr="002705A8" w:rsidRDefault="00827BA3" w:rsidP="00450269">
      <w:pPr>
        <w:jc w:val="both"/>
        <w:rPr>
          <w:rFonts w:asciiTheme="minorHAnsi" w:hAnsiTheme="minorHAnsi" w:cstheme="minorHAnsi"/>
        </w:rPr>
      </w:pPr>
    </w:p>
    <w:p w14:paraId="33405F72" w14:textId="4D766519" w:rsidR="00827BA3" w:rsidRPr="002705A8" w:rsidRDefault="002705A8" w:rsidP="00450269">
      <w:pPr>
        <w:jc w:val="both"/>
        <w:rPr>
          <w:rFonts w:asciiTheme="minorHAnsi" w:hAnsiTheme="minorHAnsi" w:cstheme="minorHAnsi"/>
        </w:rPr>
      </w:pPr>
      <w:r w:rsidRPr="002705A8">
        <w:rPr>
          <w:rFonts w:asciiTheme="minorHAnsi" w:hAnsiTheme="minorHAnsi" w:cstheme="minorHAnsi"/>
        </w:rPr>
        <w:lastRenderedPageBreak/>
        <w:t>Other</w:t>
      </w:r>
      <w:r w:rsidR="00827BA3" w:rsidRPr="002705A8">
        <w:rPr>
          <w:rFonts w:asciiTheme="minorHAnsi" w:hAnsiTheme="minorHAnsi" w:cstheme="minorHAnsi"/>
        </w:rPr>
        <w:t>:</w:t>
      </w:r>
    </w:p>
    <w:p w14:paraId="7858B745" w14:textId="59F8E75B" w:rsidR="00061406" w:rsidRPr="002705A8" w:rsidRDefault="00061406" w:rsidP="00450269">
      <w:pPr>
        <w:pStyle w:val="ListParagraph"/>
        <w:numPr>
          <w:ilvl w:val="0"/>
          <w:numId w:val="32"/>
        </w:numPr>
        <w:autoSpaceDE w:val="0"/>
        <w:autoSpaceDN w:val="0"/>
        <w:adjustRightInd w:val="0"/>
        <w:jc w:val="both"/>
        <w:rPr>
          <w:rFonts w:asciiTheme="minorHAnsi" w:hAnsiTheme="minorHAnsi" w:cstheme="minorHAnsi"/>
        </w:rPr>
      </w:pPr>
      <w:r w:rsidRPr="002705A8">
        <w:rPr>
          <w:rFonts w:asciiTheme="minorHAnsi" w:hAnsiTheme="minorHAnsi" w:cstheme="minorHAnsi"/>
          <w:color w:val="000000"/>
        </w:rPr>
        <w:t>java.io.IOException;</w:t>
      </w:r>
      <w:r w:rsidR="006B6B74" w:rsidRPr="002705A8">
        <w:rPr>
          <w:rFonts w:asciiTheme="minorHAnsi" w:hAnsiTheme="minorHAnsi" w:cstheme="minorHAnsi"/>
          <w:color w:val="000000"/>
        </w:rPr>
        <w:t>//used to signal that an input/output issue has occurred.</w:t>
      </w:r>
    </w:p>
    <w:p w14:paraId="5CE893C5" w14:textId="77777777" w:rsidR="00827BA3" w:rsidRPr="002705A8" w:rsidRDefault="00827BA3" w:rsidP="00450269">
      <w:pPr>
        <w:pStyle w:val="ListParagraph"/>
        <w:numPr>
          <w:ilvl w:val="0"/>
          <w:numId w:val="32"/>
        </w:numPr>
        <w:jc w:val="both"/>
        <w:rPr>
          <w:rFonts w:asciiTheme="minorHAnsi" w:hAnsiTheme="minorHAnsi" w:cstheme="minorHAnsi"/>
        </w:rPr>
      </w:pPr>
      <w:r w:rsidRPr="002705A8">
        <w:rPr>
          <w:rFonts w:asciiTheme="minorHAnsi" w:hAnsiTheme="minorHAnsi" w:cstheme="minorHAnsi"/>
          <w:color w:val="000000"/>
        </w:rPr>
        <w:t>org.apache.log4j.Logger; // used to log errors and debug messages to the server</w:t>
      </w:r>
    </w:p>
    <w:p w14:paraId="6C9E6AE4" w14:textId="77777777" w:rsidR="0082567E" w:rsidRPr="00450269" w:rsidRDefault="0082567E" w:rsidP="00450269">
      <w:pPr>
        <w:pStyle w:val="ListParagraph"/>
        <w:jc w:val="both"/>
        <w:rPr>
          <w:rFonts w:asciiTheme="minorHAnsi" w:hAnsiTheme="minorHAnsi" w:cstheme="minorHAnsi"/>
        </w:rPr>
      </w:pPr>
    </w:p>
    <w:p w14:paraId="7BFC6E05" w14:textId="6C746415" w:rsidR="006829A7" w:rsidRPr="00450269" w:rsidRDefault="000C2A26" w:rsidP="00450269">
      <w:pPr>
        <w:jc w:val="both"/>
        <w:rPr>
          <w:rFonts w:asciiTheme="minorHAnsi" w:hAnsiTheme="minorHAnsi" w:cstheme="minorHAnsi"/>
        </w:rPr>
      </w:pPr>
      <w:sdt>
        <w:sdtPr>
          <w:rPr>
            <w:rFonts w:asciiTheme="minorHAnsi" w:hAnsiTheme="minorHAnsi" w:cstheme="minorHAnsi"/>
          </w:rPr>
          <w:id w:val="-590551403"/>
          <w:citation/>
        </w:sdtPr>
        <w:sdtContent>
          <w:r w:rsidR="006829A7" w:rsidRPr="00450269">
            <w:rPr>
              <w:rFonts w:asciiTheme="minorHAnsi" w:hAnsiTheme="minorHAnsi" w:cstheme="minorHAnsi"/>
            </w:rPr>
            <w:fldChar w:fldCharType="begin"/>
          </w:r>
          <w:r w:rsidR="006829A7" w:rsidRPr="00450269">
            <w:rPr>
              <w:rFonts w:asciiTheme="minorHAnsi" w:hAnsiTheme="minorHAnsi" w:cstheme="minorHAnsi"/>
            </w:rPr>
            <w:instrText xml:space="preserve"> CITATION Ora \l 6153 </w:instrText>
          </w:r>
          <w:r w:rsidR="006829A7" w:rsidRPr="00450269">
            <w:rPr>
              <w:rFonts w:asciiTheme="minorHAnsi" w:hAnsiTheme="minorHAnsi" w:cstheme="minorHAnsi"/>
            </w:rPr>
            <w:fldChar w:fldCharType="separate"/>
          </w:r>
          <w:r w:rsidR="006829A7" w:rsidRPr="00450269">
            <w:rPr>
              <w:rFonts w:asciiTheme="minorHAnsi" w:hAnsiTheme="minorHAnsi" w:cstheme="minorHAnsi"/>
              <w:noProof/>
            </w:rPr>
            <w:t>(1)</w:t>
          </w:r>
          <w:r w:rsidR="006829A7" w:rsidRPr="00450269">
            <w:rPr>
              <w:rFonts w:asciiTheme="minorHAnsi" w:hAnsiTheme="minorHAnsi" w:cstheme="minorHAnsi"/>
            </w:rPr>
            <w:fldChar w:fldCharType="end"/>
          </w:r>
        </w:sdtContent>
      </w:sdt>
      <w:r w:rsidR="006829A7" w:rsidRPr="00450269">
        <w:rPr>
          <w:rFonts w:asciiTheme="minorHAnsi" w:hAnsiTheme="minorHAnsi" w:cstheme="minorHAnsi"/>
        </w:rPr>
        <w:t>.</w:t>
      </w:r>
    </w:p>
    <w:p w14:paraId="79A38918" w14:textId="324B68E3" w:rsidR="00B85379" w:rsidRPr="00450269" w:rsidRDefault="00B37327" w:rsidP="00450269">
      <w:pPr>
        <w:pStyle w:val="Heading1"/>
        <w:jc w:val="both"/>
        <w:rPr>
          <w:rFonts w:asciiTheme="minorHAnsi" w:hAnsiTheme="minorHAnsi" w:cstheme="minorHAnsi"/>
        </w:rPr>
      </w:pPr>
      <w:bookmarkStart w:id="118" w:name="_Toc384120256"/>
      <w:bookmarkStart w:id="119" w:name="_Toc384370387"/>
      <w:r w:rsidRPr="00450269">
        <w:rPr>
          <w:rFonts w:asciiTheme="minorHAnsi" w:hAnsiTheme="minorHAnsi" w:cstheme="minorHAnsi"/>
        </w:rPr>
        <w:t xml:space="preserve">Chapter 5 </w:t>
      </w:r>
      <w:bookmarkEnd w:id="118"/>
      <w:r w:rsidR="00ED1671" w:rsidRPr="00450269">
        <w:rPr>
          <w:rFonts w:asciiTheme="minorHAnsi" w:hAnsiTheme="minorHAnsi" w:cstheme="minorHAnsi"/>
        </w:rPr>
        <w:t>System Validation</w:t>
      </w:r>
      <w:bookmarkEnd w:id="119"/>
    </w:p>
    <w:p w14:paraId="5AB71EE0" w14:textId="77777777" w:rsidR="00ED1671" w:rsidRPr="00450269" w:rsidRDefault="00ED1671" w:rsidP="0019738C">
      <w:pPr>
        <w:pStyle w:val="Heading3"/>
      </w:pPr>
      <w:bookmarkStart w:id="120" w:name="_Toc384120258"/>
      <w:bookmarkStart w:id="121" w:name="_Toc384370388"/>
      <w:r w:rsidRPr="00450269">
        <w:t>Testing</w:t>
      </w:r>
      <w:bookmarkEnd w:id="120"/>
      <w:bookmarkEnd w:id="121"/>
      <w:r w:rsidRPr="00450269">
        <w:t xml:space="preserve"> </w:t>
      </w:r>
    </w:p>
    <w:p w14:paraId="3E286D16" w14:textId="77777777" w:rsidR="00ED1671" w:rsidRPr="00450269" w:rsidRDefault="00ED1671" w:rsidP="00450269">
      <w:pPr>
        <w:pStyle w:val="Heading4"/>
        <w:ind w:left="360" w:firstLine="349"/>
        <w:jc w:val="both"/>
        <w:rPr>
          <w:rFonts w:asciiTheme="minorHAnsi" w:hAnsiTheme="minorHAnsi" w:cstheme="minorHAnsi"/>
        </w:rPr>
      </w:pPr>
      <w:r w:rsidRPr="00450269">
        <w:rPr>
          <w:rFonts w:asciiTheme="minorHAnsi" w:hAnsiTheme="minorHAnsi" w:cstheme="minorHAnsi"/>
        </w:rPr>
        <w:t>Introduction</w:t>
      </w:r>
    </w:p>
    <w:p w14:paraId="2FEDCC8B" w14:textId="77777777" w:rsidR="00ED1671" w:rsidRPr="00450269" w:rsidRDefault="00ED1671" w:rsidP="00450269">
      <w:pPr>
        <w:jc w:val="both"/>
        <w:rPr>
          <w:rFonts w:asciiTheme="minorHAnsi" w:hAnsiTheme="minorHAnsi" w:cstheme="minorHAnsi"/>
        </w:rPr>
      </w:pPr>
      <w:r w:rsidRPr="00450269">
        <w:rPr>
          <w:rFonts w:asciiTheme="minorHAnsi" w:hAnsiTheme="minorHAnsi" w:cstheme="minorHAnsi"/>
        </w:rPr>
        <w:t>In the testing chapter, the various testing stages and processes are discussed.</w:t>
      </w:r>
    </w:p>
    <w:p w14:paraId="50CCCB62" w14:textId="77777777" w:rsidR="00ED1671" w:rsidRPr="00450269" w:rsidRDefault="00ED1671" w:rsidP="00450269">
      <w:pPr>
        <w:jc w:val="both"/>
        <w:rPr>
          <w:rFonts w:asciiTheme="minorHAnsi" w:hAnsiTheme="minorHAnsi" w:cstheme="minorHAnsi"/>
        </w:rPr>
      </w:pPr>
    </w:p>
    <w:p w14:paraId="5BA3551A" w14:textId="77777777" w:rsidR="00ED1671" w:rsidRPr="00450269" w:rsidRDefault="00ED1671" w:rsidP="00450269">
      <w:pPr>
        <w:pStyle w:val="Heading4"/>
        <w:ind w:firstLine="709"/>
        <w:jc w:val="both"/>
        <w:rPr>
          <w:rFonts w:asciiTheme="minorHAnsi" w:hAnsiTheme="minorHAnsi" w:cstheme="minorHAnsi"/>
        </w:rPr>
      </w:pPr>
      <w:r w:rsidRPr="00450269">
        <w:rPr>
          <w:rFonts w:asciiTheme="minorHAnsi" w:hAnsiTheme="minorHAnsi" w:cstheme="minorHAnsi"/>
        </w:rPr>
        <w:t>White Box Testing</w:t>
      </w:r>
    </w:p>
    <w:p w14:paraId="2404B2DE" w14:textId="7C2D13F3" w:rsidR="00ED1671" w:rsidRPr="00450269" w:rsidRDefault="00ED1671" w:rsidP="00450269">
      <w:pPr>
        <w:jc w:val="both"/>
        <w:rPr>
          <w:rFonts w:asciiTheme="minorHAnsi" w:hAnsiTheme="minorHAnsi" w:cstheme="minorHAnsi"/>
        </w:rPr>
      </w:pPr>
      <w:r w:rsidRPr="00450269">
        <w:rPr>
          <w:rFonts w:asciiTheme="minorHAnsi" w:hAnsiTheme="minorHAnsi" w:cstheme="minorHAnsi"/>
        </w:rPr>
        <w:t xml:space="preserve">White Box testing is an approach to testing which is concerned with the internal mechanisms of the various system components, such as the code structure and processes. When white box testing is performed, the tester is aware of the code structure. Though unit testing code was not used during the implementation, each stage of the development process for each individual piece of system functionality employed the principles of white box testing to verify the correctness of the system function </w:t>
      </w:r>
      <w:sdt>
        <w:sdtPr>
          <w:rPr>
            <w:rFonts w:asciiTheme="minorHAnsi" w:hAnsiTheme="minorHAnsi" w:cstheme="minorHAnsi"/>
          </w:rPr>
          <w:id w:val="385621750"/>
          <w:citation/>
        </w:sdtPr>
        <w:sdtContent>
          <w:r w:rsidR="00FB6B9E">
            <w:rPr>
              <w:rFonts w:asciiTheme="minorHAnsi" w:hAnsiTheme="minorHAnsi" w:cstheme="minorHAnsi"/>
            </w:rPr>
            <w:fldChar w:fldCharType="begin"/>
          </w:r>
          <w:r w:rsidR="00FB6B9E">
            <w:rPr>
              <w:rFonts w:asciiTheme="minorHAnsi" w:hAnsiTheme="minorHAnsi" w:cstheme="minorHAnsi"/>
              <w:noProof/>
            </w:rPr>
            <w:instrText xml:space="preserve"> CITATION Mic05 \l 6153 </w:instrText>
          </w:r>
          <w:r w:rsidR="00FB6B9E">
            <w:rPr>
              <w:rFonts w:asciiTheme="minorHAnsi" w:hAnsiTheme="minorHAnsi" w:cstheme="minorHAnsi"/>
            </w:rPr>
            <w:fldChar w:fldCharType="separate"/>
          </w:r>
          <w:r w:rsidR="00FB6B9E" w:rsidRPr="00FB6B9E">
            <w:rPr>
              <w:rFonts w:asciiTheme="minorHAnsi" w:hAnsiTheme="minorHAnsi" w:cstheme="minorHAnsi"/>
              <w:noProof/>
            </w:rPr>
            <w:t>(24)</w:t>
          </w:r>
          <w:r w:rsidR="00FB6B9E">
            <w:rPr>
              <w:rFonts w:asciiTheme="minorHAnsi" w:hAnsiTheme="minorHAnsi" w:cstheme="minorHAnsi"/>
            </w:rPr>
            <w:fldChar w:fldCharType="end"/>
          </w:r>
        </w:sdtContent>
      </w:sdt>
      <w:r w:rsidR="00FB6B9E">
        <w:rPr>
          <w:rFonts w:asciiTheme="minorHAnsi" w:hAnsiTheme="minorHAnsi" w:cstheme="minorHAnsi"/>
        </w:rPr>
        <w:t xml:space="preserve">. </w:t>
      </w:r>
      <w:r w:rsidRPr="00450269">
        <w:rPr>
          <w:rFonts w:asciiTheme="minorHAnsi" w:hAnsiTheme="minorHAnsi" w:cstheme="minorHAnsi"/>
        </w:rPr>
        <w:t>Systematic debugging of code blocks and variable tracking were used to ensure correctness. Primary testing will take place during each sprint iteration as with the process of the Agile design methodology.</w:t>
      </w:r>
    </w:p>
    <w:p w14:paraId="634EC21E" w14:textId="77777777" w:rsidR="00ED1671" w:rsidRPr="00450269" w:rsidRDefault="00ED1671" w:rsidP="00450269">
      <w:pPr>
        <w:jc w:val="both"/>
        <w:rPr>
          <w:rFonts w:asciiTheme="minorHAnsi" w:hAnsiTheme="minorHAnsi" w:cstheme="minorHAnsi"/>
        </w:rPr>
      </w:pPr>
    </w:p>
    <w:p w14:paraId="5F79E013" w14:textId="77777777" w:rsidR="00ED1671" w:rsidRPr="00450269" w:rsidRDefault="00ED1671" w:rsidP="00450269">
      <w:pPr>
        <w:pStyle w:val="Heading4"/>
        <w:ind w:left="780"/>
        <w:jc w:val="both"/>
        <w:rPr>
          <w:rFonts w:asciiTheme="minorHAnsi" w:hAnsiTheme="minorHAnsi" w:cstheme="minorHAnsi"/>
        </w:rPr>
      </w:pPr>
      <w:r w:rsidRPr="00450269">
        <w:rPr>
          <w:rFonts w:asciiTheme="minorHAnsi" w:hAnsiTheme="minorHAnsi" w:cstheme="minorHAnsi"/>
        </w:rPr>
        <w:t>Black Box Testing</w:t>
      </w:r>
    </w:p>
    <w:p w14:paraId="6196174F" w14:textId="77777777" w:rsidR="00ED1671" w:rsidRPr="00450269" w:rsidRDefault="00ED1671" w:rsidP="00450269">
      <w:pPr>
        <w:pStyle w:val="TableofFigures1"/>
        <w:jc w:val="both"/>
        <w:rPr>
          <w:rFonts w:asciiTheme="minorHAnsi" w:hAnsiTheme="minorHAnsi" w:cstheme="minorHAnsi"/>
        </w:rPr>
      </w:pPr>
      <w:r w:rsidRPr="00450269">
        <w:rPr>
          <w:rFonts w:asciiTheme="minorHAnsi" w:hAnsiTheme="minorHAnsi" w:cstheme="minorHAnsi"/>
        </w:rPr>
        <w:t>Black Box testing is not concerned with the internal calculations and mechanisms of the system component. This form of specification testing is used to ensure the developed software meets the specified requirements and the user’s expectations. The Black Box testing approach assumes that the tester has no prior knowledge of the code or the components functional process.</w:t>
      </w:r>
    </w:p>
    <w:p w14:paraId="56092CCE" w14:textId="47F73BC1" w:rsidR="00ED1671" w:rsidRPr="00450269" w:rsidRDefault="00ED1671" w:rsidP="00450269">
      <w:pPr>
        <w:pStyle w:val="TableofFigures1"/>
        <w:jc w:val="both"/>
        <w:rPr>
          <w:rFonts w:asciiTheme="minorHAnsi" w:hAnsiTheme="minorHAnsi" w:cstheme="minorHAnsi"/>
        </w:rPr>
      </w:pPr>
      <w:r w:rsidRPr="00450269">
        <w:rPr>
          <w:rFonts w:asciiTheme="minorHAnsi" w:hAnsiTheme="minorHAnsi" w:cstheme="minorHAnsi"/>
        </w:rPr>
        <w:t>The final full implementation of the ‘Contingency Management’ system was tested using the “Black Box” approach, this functional testing approach tests the possible combinations of the end-user’s actions.</w:t>
      </w:r>
      <w:r w:rsidRPr="00450269">
        <w:rPr>
          <w:rFonts w:asciiTheme="minorHAnsi" w:hAnsiTheme="minorHAnsi" w:cstheme="minorHAnsi"/>
          <w:noProof/>
          <w:lang w:val="en-IE"/>
        </w:rPr>
        <w:t xml:space="preserve"> </w:t>
      </w:r>
      <w:sdt>
        <w:sdtPr>
          <w:rPr>
            <w:rFonts w:asciiTheme="minorHAnsi" w:hAnsiTheme="minorHAnsi" w:cstheme="minorHAnsi"/>
            <w:noProof/>
            <w:lang w:val="en-IE"/>
          </w:rPr>
          <w:id w:val="-1517992260"/>
          <w:citation/>
        </w:sdtPr>
        <w:sdtContent>
          <w:r w:rsidR="00FB6B9E">
            <w:rPr>
              <w:rFonts w:asciiTheme="minorHAnsi" w:hAnsiTheme="minorHAnsi" w:cstheme="minorHAnsi"/>
              <w:noProof/>
              <w:lang w:val="en-IE"/>
            </w:rPr>
            <w:fldChar w:fldCharType="begin"/>
          </w:r>
          <w:r w:rsidR="00FB6B9E">
            <w:rPr>
              <w:rFonts w:asciiTheme="minorHAnsi" w:hAnsiTheme="minorHAnsi" w:cstheme="minorHAnsi"/>
              <w:noProof/>
              <w:lang w:val="en-IE"/>
            </w:rPr>
            <w:instrText xml:space="preserve"> CITATION Mic05 \l 6153 </w:instrText>
          </w:r>
          <w:r w:rsidR="00FB6B9E">
            <w:rPr>
              <w:rFonts w:asciiTheme="minorHAnsi" w:hAnsiTheme="minorHAnsi" w:cstheme="minorHAnsi"/>
              <w:noProof/>
              <w:lang w:val="en-IE"/>
            </w:rPr>
            <w:fldChar w:fldCharType="separate"/>
          </w:r>
          <w:r w:rsidR="00FB6B9E" w:rsidRPr="00FB6B9E">
            <w:rPr>
              <w:rFonts w:asciiTheme="minorHAnsi" w:hAnsiTheme="minorHAnsi" w:cstheme="minorHAnsi"/>
              <w:noProof/>
              <w:lang w:val="en-IE"/>
            </w:rPr>
            <w:t>(24)</w:t>
          </w:r>
          <w:r w:rsidR="00FB6B9E">
            <w:rPr>
              <w:rFonts w:asciiTheme="minorHAnsi" w:hAnsiTheme="minorHAnsi" w:cstheme="minorHAnsi"/>
              <w:noProof/>
              <w:lang w:val="en-IE"/>
            </w:rPr>
            <w:fldChar w:fldCharType="end"/>
          </w:r>
        </w:sdtContent>
      </w:sdt>
    </w:p>
    <w:p w14:paraId="3908C562" w14:textId="77777777" w:rsidR="00ED1671" w:rsidRPr="00450269" w:rsidRDefault="00ED1671" w:rsidP="00450269">
      <w:pPr>
        <w:pStyle w:val="TableofFigures1"/>
        <w:jc w:val="both"/>
        <w:rPr>
          <w:rFonts w:asciiTheme="minorHAnsi" w:hAnsiTheme="minorHAnsi" w:cstheme="minorHAnsi"/>
        </w:rPr>
      </w:pPr>
    </w:p>
    <w:p w14:paraId="208925AF" w14:textId="77777777" w:rsidR="00ED1671" w:rsidRPr="00450269" w:rsidRDefault="00ED1671" w:rsidP="00450269">
      <w:pPr>
        <w:pStyle w:val="Heading4"/>
        <w:ind w:left="780"/>
        <w:jc w:val="both"/>
        <w:rPr>
          <w:rFonts w:asciiTheme="minorHAnsi" w:hAnsiTheme="minorHAnsi" w:cstheme="minorHAnsi"/>
        </w:rPr>
      </w:pPr>
      <w:r w:rsidRPr="00450269">
        <w:rPr>
          <w:rFonts w:asciiTheme="minorHAnsi" w:hAnsiTheme="minorHAnsi" w:cstheme="minorHAnsi"/>
        </w:rPr>
        <w:t xml:space="preserve">User Acceptance Testing (UAT) </w:t>
      </w:r>
    </w:p>
    <w:p w14:paraId="48775F53" w14:textId="77777777" w:rsidR="00ED1671" w:rsidRPr="00450269" w:rsidRDefault="00ED1671" w:rsidP="00450269">
      <w:pPr>
        <w:pStyle w:val="ListParagraph"/>
        <w:ind w:left="780"/>
        <w:jc w:val="both"/>
        <w:rPr>
          <w:rFonts w:asciiTheme="minorHAnsi" w:hAnsiTheme="minorHAnsi" w:cstheme="minorHAnsi"/>
        </w:rPr>
      </w:pPr>
    </w:p>
    <w:p w14:paraId="2690C833" w14:textId="77777777" w:rsidR="00ED1671" w:rsidRPr="00450269" w:rsidRDefault="00ED1671" w:rsidP="00450269">
      <w:pPr>
        <w:jc w:val="both"/>
        <w:rPr>
          <w:rFonts w:asciiTheme="minorHAnsi" w:hAnsiTheme="minorHAnsi" w:cstheme="minorHAnsi"/>
        </w:rPr>
      </w:pPr>
      <w:r w:rsidRPr="00450269">
        <w:rPr>
          <w:rFonts w:asciiTheme="minorHAnsi" w:hAnsiTheme="minorHAnsi" w:cstheme="minorHAnsi"/>
        </w:rPr>
        <w:t>User acceptance testing can be considered a form of Black Box testing. UAT is a phase of application end-user testing which ensures the developed system or system component meets the system specifications, doing what it should. This form of expectancy testing allows ‘real life’ end users to test the product, verifying each functional component meets their expected outcome given a particular test case.</w:t>
      </w:r>
    </w:p>
    <w:p w14:paraId="1B5D063A" w14:textId="77777777" w:rsidR="00ED1671" w:rsidRPr="00450269" w:rsidRDefault="00ED1671" w:rsidP="00450269">
      <w:pPr>
        <w:jc w:val="both"/>
        <w:rPr>
          <w:rFonts w:asciiTheme="minorHAnsi" w:hAnsiTheme="minorHAnsi" w:cstheme="minorHAnsi"/>
        </w:rPr>
      </w:pPr>
    </w:p>
    <w:p w14:paraId="5AC48D4D" w14:textId="77777777" w:rsidR="00ED1671" w:rsidRPr="00450269" w:rsidRDefault="00ED1671" w:rsidP="00450269">
      <w:pPr>
        <w:pStyle w:val="ListParagraph"/>
        <w:ind w:left="780"/>
        <w:jc w:val="both"/>
        <w:rPr>
          <w:rStyle w:val="Heading4Char"/>
          <w:rFonts w:asciiTheme="minorHAnsi" w:hAnsiTheme="minorHAnsi" w:cstheme="minorHAnsi"/>
        </w:rPr>
      </w:pPr>
      <w:r w:rsidRPr="00450269">
        <w:rPr>
          <w:rStyle w:val="Heading4Char"/>
          <w:rFonts w:asciiTheme="minorHAnsi" w:hAnsiTheme="minorHAnsi" w:cstheme="minorHAnsi"/>
        </w:rPr>
        <w:lastRenderedPageBreak/>
        <w:t>Testing Approach and Results</w:t>
      </w:r>
    </w:p>
    <w:p w14:paraId="416D9F96" w14:textId="77777777" w:rsidR="00ED1671" w:rsidRPr="00450269" w:rsidRDefault="00ED1671" w:rsidP="00450269">
      <w:pPr>
        <w:pStyle w:val="ListParagraph"/>
        <w:ind w:left="780"/>
        <w:jc w:val="both"/>
        <w:rPr>
          <w:rFonts w:asciiTheme="minorHAnsi" w:hAnsiTheme="minorHAnsi" w:cstheme="minorHAnsi"/>
        </w:rPr>
      </w:pPr>
    </w:p>
    <w:p w14:paraId="25900474" w14:textId="77777777" w:rsidR="00ED1671" w:rsidRPr="00450269" w:rsidRDefault="00ED1671" w:rsidP="00450269">
      <w:pPr>
        <w:jc w:val="both"/>
        <w:rPr>
          <w:rFonts w:asciiTheme="minorHAnsi" w:hAnsiTheme="minorHAnsi" w:cstheme="minorHAnsi"/>
        </w:rPr>
      </w:pPr>
      <w:r w:rsidRPr="00450269">
        <w:rPr>
          <w:rFonts w:asciiTheme="minorHAnsi" w:hAnsiTheme="minorHAnsi" w:cstheme="minorHAnsi"/>
        </w:rPr>
        <w:t xml:space="preserve">During the development of each individual system functionality, the White Box testing approach was employed to test the internal functioning mechanics, the parameters and results of each method and optimal performance of code employment. Following the complete implementation of each system sprint, a Black Box UAT test was performed on the system subset. Pre-written test cases for each aspect of the system were thoroughly applied and used to test based on expected outcomes and intended design. The test cases were either pass or fail depending on the systems outputs. Each Implementation underwent a full UAT ensuring the required system requirements were met and correctly implemented. Testing is performed from the front end based on expected flow/redirection of pages, form fields population and data displayed, appearance, validation and client side functionality. The most crucial aspect of the system is the calculation and application of the Contingency Management rule criteria. </w:t>
      </w:r>
    </w:p>
    <w:p w14:paraId="1C87E76A" w14:textId="77777777" w:rsidR="00442EA3" w:rsidRDefault="00442EA3">
      <w:pPr>
        <w:rPr>
          <w:rFonts w:asciiTheme="minorHAnsi" w:hAnsiTheme="minorHAnsi" w:cstheme="minorHAnsi"/>
          <w:b/>
          <w:bCs/>
          <w:i/>
          <w:iCs/>
          <w:sz w:val="26"/>
          <w:szCs w:val="26"/>
        </w:rPr>
      </w:pPr>
      <w:r>
        <w:rPr>
          <w:rFonts w:asciiTheme="minorHAnsi" w:hAnsiTheme="minorHAnsi" w:cstheme="minorHAnsi"/>
        </w:rPr>
        <w:br w:type="page"/>
      </w:r>
    </w:p>
    <w:p w14:paraId="21078A25" w14:textId="721B4DE3" w:rsidR="00ED1671" w:rsidRPr="00450269" w:rsidRDefault="00ED1671" w:rsidP="00450269">
      <w:pPr>
        <w:pStyle w:val="Heading5"/>
        <w:ind w:left="1080"/>
        <w:jc w:val="both"/>
        <w:rPr>
          <w:rFonts w:asciiTheme="minorHAnsi" w:hAnsiTheme="minorHAnsi" w:cstheme="minorHAnsi"/>
        </w:rPr>
      </w:pPr>
      <w:r w:rsidRPr="00450269">
        <w:rPr>
          <w:rFonts w:asciiTheme="minorHAnsi" w:hAnsiTheme="minorHAnsi" w:cstheme="minorHAnsi"/>
        </w:rPr>
        <w:lastRenderedPageBreak/>
        <w:t>UAT Tested Modules</w:t>
      </w:r>
    </w:p>
    <w:p w14:paraId="394B632A" w14:textId="77777777" w:rsidR="00ED1671" w:rsidRPr="00450269" w:rsidRDefault="00ED1671" w:rsidP="00450269">
      <w:pPr>
        <w:pStyle w:val="Heading6"/>
        <w:jc w:val="both"/>
        <w:rPr>
          <w:rFonts w:asciiTheme="minorHAnsi" w:hAnsiTheme="minorHAnsi" w:cstheme="minorHAnsi"/>
        </w:rPr>
      </w:pPr>
      <w:r w:rsidRPr="00450269">
        <w:rPr>
          <w:rFonts w:asciiTheme="minorHAnsi" w:hAnsiTheme="minorHAnsi" w:cstheme="minorHAnsi"/>
        </w:rPr>
        <w:t>Login</w:t>
      </w:r>
    </w:p>
    <w:p w14:paraId="1C28252A" w14:textId="77777777" w:rsidR="00ED1671" w:rsidRPr="00450269" w:rsidRDefault="00ED1671" w:rsidP="00450269">
      <w:pPr>
        <w:pStyle w:val="TableofFigures1"/>
        <w:jc w:val="both"/>
        <w:rPr>
          <w:rFonts w:asciiTheme="minorHAnsi" w:hAnsiTheme="minorHAnsi" w:cstheme="minorHAnsi"/>
          <w:color w:val="000000"/>
        </w:rPr>
      </w:pPr>
      <w:r w:rsidRPr="00450269">
        <w:rPr>
          <w:rFonts w:asciiTheme="minorHAnsi" w:hAnsiTheme="minorHAnsi" w:cstheme="minorHAnsi"/>
          <w:color w:val="000000"/>
        </w:rPr>
        <w:t xml:space="preserve">Testing the login involved primarily ensuring valid active users could log into the system given correct details were entered and that invalid attempts were rejected. This approach took the entered details, username and password, encrypted the password and attempted to match these values against all valid users on the system. If the entered credentials did match an active user, a user session was created, and that user was permitted access to the site. If the details did not match, the user is alerted and prompted to try again. The template of test cases used to test user login are presented in </w:t>
      </w:r>
      <w:r w:rsidRPr="00450269">
        <w:rPr>
          <w:rFonts w:asciiTheme="minorHAnsi" w:hAnsiTheme="minorHAnsi" w:cstheme="minorHAnsi"/>
          <w:color w:val="000000"/>
        </w:rPr>
        <w:fldChar w:fldCharType="begin"/>
      </w:r>
      <w:r w:rsidRPr="00450269">
        <w:rPr>
          <w:rFonts w:asciiTheme="minorHAnsi" w:hAnsiTheme="minorHAnsi" w:cstheme="minorHAnsi"/>
          <w:color w:val="000000"/>
        </w:rPr>
        <w:instrText xml:space="preserve"> REF _Ref383975499  \* MERGEFORMAT </w:instrText>
      </w:r>
      <w:r w:rsidRPr="00450269">
        <w:rPr>
          <w:rFonts w:asciiTheme="minorHAnsi" w:hAnsiTheme="minorHAnsi" w:cstheme="minorHAnsi"/>
          <w:color w:val="000000"/>
        </w:rPr>
        <w:fldChar w:fldCharType="separate"/>
      </w:r>
      <w:r w:rsidRPr="00450269">
        <w:rPr>
          <w:rFonts w:asciiTheme="minorHAnsi" w:hAnsiTheme="minorHAnsi" w:cstheme="minorHAnsi"/>
        </w:rPr>
        <w:t xml:space="preserve">Table </w:t>
      </w:r>
      <w:r w:rsidRPr="00450269">
        <w:rPr>
          <w:rFonts w:asciiTheme="minorHAnsi" w:hAnsiTheme="minorHAnsi" w:cstheme="minorHAnsi"/>
          <w:noProof/>
        </w:rPr>
        <w:t>2</w:t>
      </w:r>
      <w:r w:rsidRPr="00450269">
        <w:rPr>
          <w:rFonts w:asciiTheme="minorHAnsi" w:hAnsiTheme="minorHAnsi" w:cstheme="minorHAnsi"/>
        </w:rPr>
        <w:t>: Login Test Cases</w:t>
      </w:r>
      <w:r w:rsidRPr="00450269">
        <w:rPr>
          <w:rFonts w:asciiTheme="minorHAnsi" w:hAnsiTheme="minorHAnsi" w:cstheme="minorHAnsi"/>
          <w:color w:val="000000"/>
        </w:rPr>
        <w:fldChar w:fldCharType="end"/>
      </w:r>
      <w:r w:rsidRPr="00450269">
        <w:rPr>
          <w:rFonts w:asciiTheme="minorHAnsi" w:hAnsiTheme="minorHAnsi" w:cstheme="minorHAnsi"/>
          <w:color w:val="000000"/>
        </w:rPr>
        <w:t>.</w:t>
      </w:r>
    </w:p>
    <w:p w14:paraId="4B268D1B" w14:textId="77777777" w:rsidR="00ED1671" w:rsidRPr="00450269" w:rsidRDefault="00ED1671" w:rsidP="00450269">
      <w:pPr>
        <w:pStyle w:val="Caption"/>
        <w:keepNext/>
        <w:jc w:val="both"/>
        <w:rPr>
          <w:rFonts w:asciiTheme="minorHAnsi" w:hAnsiTheme="minorHAnsi" w:cstheme="minorHAnsi"/>
        </w:rPr>
      </w:pPr>
      <w:bookmarkStart w:id="122" w:name="_Ref383975499"/>
      <w:bookmarkStart w:id="123" w:name="_Toc384370397"/>
      <w:r w:rsidRPr="00450269">
        <w:rPr>
          <w:rFonts w:asciiTheme="minorHAnsi" w:hAnsiTheme="minorHAnsi" w:cstheme="minorHAnsi"/>
        </w:rPr>
        <w:t xml:space="preserve">Table </w:t>
      </w:r>
      <w:r w:rsidRPr="00450269">
        <w:rPr>
          <w:rFonts w:asciiTheme="minorHAnsi" w:hAnsiTheme="minorHAnsi" w:cstheme="minorHAnsi"/>
        </w:rPr>
        <w:fldChar w:fldCharType="begin"/>
      </w:r>
      <w:r w:rsidRPr="00450269">
        <w:rPr>
          <w:rFonts w:asciiTheme="minorHAnsi" w:hAnsiTheme="minorHAnsi" w:cstheme="minorHAnsi"/>
        </w:rPr>
        <w:instrText xml:space="preserve"> SEQ Table \* ARABIC </w:instrText>
      </w:r>
      <w:r w:rsidRPr="00450269">
        <w:rPr>
          <w:rFonts w:asciiTheme="minorHAnsi" w:hAnsiTheme="minorHAnsi" w:cstheme="minorHAnsi"/>
        </w:rPr>
        <w:fldChar w:fldCharType="separate"/>
      </w:r>
      <w:r w:rsidRPr="00450269">
        <w:rPr>
          <w:rFonts w:asciiTheme="minorHAnsi" w:hAnsiTheme="minorHAnsi" w:cstheme="minorHAnsi"/>
          <w:noProof/>
        </w:rPr>
        <w:t>2</w:t>
      </w:r>
      <w:r w:rsidRPr="00450269">
        <w:rPr>
          <w:rFonts w:asciiTheme="minorHAnsi" w:hAnsiTheme="minorHAnsi" w:cstheme="minorHAnsi"/>
        </w:rPr>
        <w:fldChar w:fldCharType="end"/>
      </w:r>
      <w:r w:rsidRPr="00450269">
        <w:rPr>
          <w:rFonts w:asciiTheme="minorHAnsi" w:hAnsiTheme="minorHAnsi" w:cstheme="minorHAnsi"/>
        </w:rPr>
        <w:t>: Login Test Cases</w:t>
      </w:r>
      <w:bookmarkEnd w:id="122"/>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985"/>
        <w:gridCol w:w="2409"/>
        <w:gridCol w:w="1134"/>
        <w:gridCol w:w="1134"/>
        <w:gridCol w:w="930"/>
      </w:tblGrid>
      <w:tr w:rsidR="00ED1671" w:rsidRPr="00450269" w14:paraId="4A9325AF" w14:textId="77777777" w:rsidTr="00B715E5">
        <w:trPr>
          <w:trHeight w:val="255"/>
        </w:trPr>
        <w:tc>
          <w:tcPr>
            <w:tcW w:w="704" w:type="dxa"/>
            <w:shd w:val="clear" w:color="auto" w:fill="auto"/>
            <w:noWrap/>
            <w:hideMark/>
          </w:tcPr>
          <w:p w14:paraId="21001E46"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 Id</w:t>
            </w:r>
          </w:p>
        </w:tc>
        <w:tc>
          <w:tcPr>
            <w:tcW w:w="1985" w:type="dxa"/>
            <w:shd w:val="clear" w:color="auto" w:fill="auto"/>
            <w:noWrap/>
            <w:hideMark/>
          </w:tcPr>
          <w:p w14:paraId="1C9638A0"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 Description</w:t>
            </w:r>
          </w:p>
        </w:tc>
        <w:tc>
          <w:tcPr>
            <w:tcW w:w="2409" w:type="dxa"/>
            <w:shd w:val="clear" w:color="auto" w:fill="auto"/>
            <w:noWrap/>
            <w:hideMark/>
          </w:tcPr>
          <w:p w14:paraId="4A0719C2"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Expected Outcome</w:t>
            </w:r>
          </w:p>
        </w:tc>
        <w:tc>
          <w:tcPr>
            <w:tcW w:w="1134" w:type="dxa"/>
            <w:shd w:val="clear" w:color="auto" w:fill="auto"/>
            <w:noWrap/>
            <w:hideMark/>
          </w:tcPr>
          <w:p w14:paraId="0D73F3D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Actual outcome</w:t>
            </w:r>
          </w:p>
        </w:tc>
        <w:tc>
          <w:tcPr>
            <w:tcW w:w="1134" w:type="dxa"/>
            <w:shd w:val="clear" w:color="auto" w:fill="auto"/>
            <w:noWrap/>
            <w:hideMark/>
          </w:tcPr>
          <w:p w14:paraId="345DE96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Pass/Fail</w:t>
            </w:r>
          </w:p>
        </w:tc>
        <w:tc>
          <w:tcPr>
            <w:tcW w:w="930" w:type="dxa"/>
            <w:shd w:val="clear" w:color="auto" w:fill="auto"/>
            <w:noWrap/>
            <w:hideMark/>
          </w:tcPr>
          <w:p w14:paraId="11CEEE2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Tester/Date</w:t>
            </w:r>
          </w:p>
        </w:tc>
      </w:tr>
      <w:tr w:rsidR="00ED1671" w:rsidRPr="00450269" w14:paraId="1D7522F5" w14:textId="77777777" w:rsidTr="00B715E5">
        <w:trPr>
          <w:trHeight w:val="765"/>
        </w:trPr>
        <w:tc>
          <w:tcPr>
            <w:tcW w:w="704" w:type="dxa"/>
            <w:shd w:val="clear" w:color="auto" w:fill="auto"/>
            <w:noWrap/>
            <w:hideMark/>
          </w:tcPr>
          <w:p w14:paraId="0A198A69"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1</w:t>
            </w:r>
          </w:p>
        </w:tc>
        <w:tc>
          <w:tcPr>
            <w:tcW w:w="1985" w:type="dxa"/>
            <w:shd w:val="clear" w:color="auto" w:fill="auto"/>
            <w:hideMark/>
          </w:tcPr>
          <w:p w14:paraId="10DF9DD6"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Attempt to login with incorrect details</w:t>
            </w:r>
            <w:r w:rsidRPr="00450269">
              <w:rPr>
                <w:rFonts w:asciiTheme="minorHAnsi" w:hAnsiTheme="minorHAnsi" w:cstheme="minorHAnsi"/>
                <w:sz w:val="20"/>
                <w:szCs w:val="20"/>
              </w:rPr>
              <w:br/>
              <w:t xml:space="preserve"> (Username and/or password)</w:t>
            </w:r>
          </w:p>
        </w:tc>
        <w:tc>
          <w:tcPr>
            <w:tcW w:w="2409" w:type="dxa"/>
            <w:shd w:val="clear" w:color="auto" w:fill="auto"/>
            <w:hideMark/>
          </w:tcPr>
          <w:p w14:paraId="6DB6DD5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An incorrect login message is displayed. Inactive users will receive this message too.</w:t>
            </w:r>
          </w:p>
        </w:tc>
        <w:tc>
          <w:tcPr>
            <w:tcW w:w="1134" w:type="dxa"/>
            <w:shd w:val="clear" w:color="auto" w:fill="auto"/>
            <w:noWrap/>
            <w:hideMark/>
          </w:tcPr>
          <w:p w14:paraId="1B56B1E5" w14:textId="77777777" w:rsidR="00ED1671" w:rsidRPr="00450269" w:rsidRDefault="00ED1671" w:rsidP="00450269">
            <w:pPr>
              <w:jc w:val="both"/>
              <w:rPr>
                <w:rFonts w:asciiTheme="minorHAnsi" w:hAnsiTheme="minorHAnsi" w:cstheme="minorHAnsi"/>
                <w:sz w:val="20"/>
                <w:szCs w:val="20"/>
              </w:rPr>
            </w:pPr>
          </w:p>
        </w:tc>
        <w:tc>
          <w:tcPr>
            <w:tcW w:w="1134" w:type="dxa"/>
            <w:shd w:val="clear" w:color="auto" w:fill="auto"/>
            <w:noWrap/>
            <w:hideMark/>
          </w:tcPr>
          <w:p w14:paraId="67F35CC1"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noWrap/>
            <w:hideMark/>
          </w:tcPr>
          <w:p w14:paraId="7E3A4BA6" w14:textId="77777777" w:rsidR="00ED1671" w:rsidRPr="00450269" w:rsidRDefault="00ED1671" w:rsidP="00450269">
            <w:pPr>
              <w:jc w:val="both"/>
              <w:rPr>
                <w:rFonts w:asciiTheme="minorHAnsi" w:hAnsiTheme="minorHAnsi" w:cstheme="minorHAnsi"/>
                <w:sz w:val="20"/>
                <w:szCs w:val="20"/>
              </w:rPr>
            </w:pPr>
          </w:p>
        </w:tc>
      </w:tr>
      <w:tr w:rsidR="00ED1671" w:rsidRPr="00450269" w14:paraId="76529ADB" w14:textId="77777777" w:rsidTr="00B715E5">
        <w:trPr>
          <w:trHeight w:val="765"/>
        </w:trPr>
        <w:tc>
          <w:tcPr>
            <w:tcW w:w="704" w:type="dxa"/>
            <w:shd w:val="clear" w:color="auto" w:fill="auto"/>
            <w:noWrap/>
            <w:hideMark/>
          </w:tcPr>
          <w:p w14:paraId="31CACA0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2</w:t>
            </w:r>
          </w:p>
        </w:tc>
        <w:tc>
          <w:tcPr>
            <w:tcW w:w="1985" w:type="dxa"/>
            <w:shd w:val="clear" w:color="auto" w:fill="auto"/>
            <w:hideMark/>
          </w:tcPr>
          <w:p w14:paraId="4BB52AC9"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Attempt login with correct details</w:t>
            </w:r>
          </w:p>
        </w:tc>
        <w:tc>
          <w:tcPr>
            <w:tcW w:w="2409" w:type="dxa"/>
            <w:shd w:val="clear" w:color="auto" w:fill="auto"/>
            <w:hideMark/>
          </w:tcPr>
          <w:p w14:paraId="00373C5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User is permitted access into the application, “search service user” screen.</w:t>
            </w:r>
          </w:p>
        </w:tc>
        <w:tc>
          <w:tcPr>
            <w:tcW w:w="1134" w:type="dxa"/>
            <w:shd w:val="clear" w:color="auto" w:fill="auto"/>
            <w:noWrap/>
            <w:hideMark/>
          </w:tcPr>
          <w:p w14:paraId="62135901" w14:textId="77777777" w:rsidR="00ED1671" w:rsidRPr="00450269" w:rsidRDefault="00ED1671" w:rsidP="00450269">
            <w:pPr>
              <w:jc w:val="both"/>
              <w:rPr>
                <w:rFonts w:asciiTheme="minorHAnsi" w:hAnsiTheme="minorHAnsi" w:cstheme="minorHAnsi"/>
                <w:sz w:val="20"/>
                <w:szCs w:val="20"/>
              </w:rPr>
            </w:pPr>
          </w:p>
        </w:tc>
        <w:tc>
          <w:tcPr>
            <w:tcW w:w="1134" w:type="dxa"/>
            <w:shd w:val="clear" w:color="auto" w:fill="auto"/>
            <w:noWrap/>
            <w:hideMark/>
          </w:tcPr>
          <w:p w14:paraId="1B4A756D"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noWrap/>
            <w:hideMark/>
          </w:tcPr>
          <w:p w14:paraId="12879457" w14:textId="77777777" w:rsidR="00ED1671" w:rsidRPr="00450269" w:rsidRDefault="00ED1671" w:rsidP="00450269">
            <w:pPr>
              <w:jc w:val="both"/>
              <w:rPr>
                <w:rFonts w:asciiTheme="minorHAnsi" w:hAnsiTheme="minorHAnsi" w:cstheme="minorHAnsi"/>
                <w:sz w:val="20"/>
                <w:szCs w:val="20"/>
              </w:rPr>
            </w:pPr>
          </w:p>
        </w:tc>
      </w:tr>
      <w:tr w:rsidR="00ED1671" w:rsidRPr="00450269" w14:paraId="59E7227D" w14:textId="77777777" w:rsidTr="00B715E5">
        <w:trPr>
          <w:trHeight w:val="510"/>
        </w:trPr>
        <w:tc>
          <w:tcPr>
            <w:tcW w:w="704" w:type="dxa"/>
            <w:shd w:val="clear" w:color="auto" w:fill="auto"/>
            <w:noWrap/>
            <w:hideMark/>
          </w:tcPr>
          <w:p w14:paraId="5A0BA7D0"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3</w:t>
            </w:r>
          </w:p>
        </w:tc>
        <w:tc>
          <w:tcPr>
            <w:tcW w:w="1985" w:type="dxa"/>
            <w:shd w:val="clear" w:color="auto" w:fill="auto"/>
            <w:hideMark/>
          </w:tcPr>
          <w:p w14:paraId="0C31B1E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On successful login, is the correct user login name displayed?</w:t>
            </w:r>
          </w:p>
        </w:tc>
        <w:tc>
          <w:tcPr>
            <w:tcW w:w="2409" w:type="dxa"/>
            <w:shd w:val="clear" w:color="auto" w:fill="auto"/>
            <w:hideMark/>
          </w:tcPr>
          <w:p w14:paraId="6982AE80"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Correct username is displayed on the top right hand corner.</w:t>
            </w:r>
          </w:p>
        </w:tc>
        <w:tc>
          <w:tcPr>
            <w:tcW w:w="1134" w:type="dxa"/>
            <w:shd w:val="clear" w:color="auto" w:fill="auto"/>
            <w:noWrap/>
            <w:hideMark/>
          </w:tcPr>
          <w:p w14:paraId="556D5E8F" w14:textId="77777777" w:rsidR="00ED1671" w:rsidRPr="00450269" w:rsidRDefault="00ED1671" w:rsidP="00450269">
            <w:pPr>
              <w:jc w:val="both"/>
              <w:rPr>
                <w:rFonts w:asciiTheme="minorHAnsi" w:hAnsiTheme="minorHAnsi" w:cstheme="minorHAnsi"/>
                <w:sz w:val="20"/>
                <w:szCs w:val="20"/>
              </w:rPr>
            </w:pPr>
          </w:p>
        </w:tc>
        <w:tc>
          <w:tcPr>
            <w:tcW w:w="1134" w:type="dxa"/>
            <w:shd w:val="clear" w:color="auto" w:fill="auto"/>
            <w:noWrap/>
            <w:hideMark/>
          </w:tcPr>
          <w:p w14:paraId="5FD169AA"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noWrap/>
            <w:hideMark/>
          </w:tcPr>
          <w:p w14:paraId="7FCF972A" w14:textId="77777777" w:rsidR="00ED1671" w:rsidRPr="00450269" w:rsidRDefault="00ED1671" w:rsidP="00450269">
            <w:pPr>
              <w:jc w:val="both"/>
              <w:rPr>
                <w:rFonts w:asciiTheme="minorHAnsi" w:hAnsiTheme="minorHAnsi" w:cstheme="minorHAnsi"/>
                <w:sz w:val="20"/>
                <w:szCs w:val="20"/>
              </w:rPr>
            </w:pPr>
          </w:p>
        </w:tc>
      </w:tr>
      <w:tr w:rsidR="00ED1671" w:rsidRPr="00450269" w14:paraId="1BAF727A" w14:textId="77777777" w:rsidTr="00B715E5">
        <w:trPr>
          <w:trHeight w:val="1275"/>
        </w:trPr>
        <w:tc>
          <w:tcPr>
            <w:tcW w:w="704" w:type="dxa"/>
            <w:shd w:val="clear" w:color="auto" w:fill="auto"/>
            <w:noWrap/>
            <w:hideMark/>
          </w:tcPr>
          <w:p w14:paraId="1322F58C"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4</w:t>
            </w:r>
          </w:p>
        </w:tc>
        <w:tc>
          <w:tcPr>
            <w:tcW w:w="1985" w:type="dxa"/>
            <w:shd w:val="clear" w:color="auto" w:fill="auto"/>
            <w:hideMark/>
          </w:tcPr>
          <w:p w14:paraId="3F32B10F"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Login with a user who does not have the 'Admin' role/permission.</w:t>
            </w:r>
          </w:p>
        </w:tc>
        <w:tc>
          <w:tcPr>
            <w:tcW w:w="2409" w:type="dxa"/>
            <w:shd w:val="clear" w:color="auto" w:fill="auto"/>
            <w:hideMark/>
          </w:tcPr>
          <w:p w14:paraId="16BF64F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If the user does not have the admin module, the options 'System Administration' and 'User Management’ should not be displayed in the top navigation.</w:t>
            </w:r>
          </w:p>
        </w:tc>
        <w:tc>
          <w:tcPr>
            <w:tcW w:w="1134" w:type="dxa"/>
            <w:shd w:val="clear" w:color="auto" w:fill="auto"/>
            <w:noWrap/>
            <w:hideMark/>
          </w:tcPr>
          <w:p w14:paraId="479038E2" w14:textId="77777777" w:rsidR="00ED1671" w:rsidRPr="00450269" w:rsidRDefault="00ED1671" w:rsidP="00450269">
            <w:pPr>
              <w:jc w:val="both"/>
              <w:rPr>
                <w:rFonts w:asciiTheme="minorHAnsi" w:hAnsiTheme="minorHAnsi" w:cstheme="minorHAnsi"/>
                <w:sz w:val="20"/>
                <w:szCs w:val="20"/>
              </w:rPr>
            </w:pPr>
          </w:p>
        </w:tc>
        <w:tc>
          <w:tcPr>
            <w:tcW w:w="1134" w:type="dxa"/>
            <w:shd w:val="clear" w:color="auto" w:fill="auto"/>
            <w:noWrap/>
            <w:hideMark/>
          </w:tcPr>
          <w:p w14:paraId="02E30CF3"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noWrap/>
            <w:hideMark/>
          </w:tcPr>
          <w:p w14:paraId="5B746765" w14:textId="77777777" w:rsidR="00ED1671" w:rsidRPr="00450269" w:rsidRDefault="00ED1671" w:rsidP="00450269">
            <w:pPr>
              <w:jc w:val="both"/>
              <w:rPr>
                <w:rFonts w:asciiTheme="minorHAnsi" w:hAnsiTheme="minorHAnsi" w:cstheme="minorHAnsi"/>
                <w:sz w:val="20"/>
                <w:szCs w:val="20"/>
              </w:rPr>
            </w:pPr>
          </w:p>
        </w:tc>
      </w:tr>
      <w:tr w:rsidR="00ED1671" w:rsidRPr="00450269" w14:paraId="351C91B3" w14:textId="77777777" w:rsidTr="00B715E5">
        <w:trPr>
          <w:trHeight w:val="1020"/>
        </w:trPr>
        <w:tc>
          <w:tcPr>
            <w:tcW w:w="704" w:type="dxa"/>
            <w:shd w:val="clear" w:color="auto" w:fill="auto"/>
            <w:noWrap/>
            <w:hideMark/>
          </w:tcPr>
          <w:p w14:paraId="34C76233"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5</w:t>
            </w:r>
          </w:p>
        </w:tc>
        <w:tc>
          <w:tcPr>
            <w:tcW w:w="1985" w:type="dxa"/>
            <w:shd w:val="clear" w:color="auto" w:fill="auto"/>
            <w:hideMark/>
          </w:tcPr>
          <w:p w14:paraId="600F1AF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Login with a user who does have the admin role.</w:t>
            </w:r>
          </w:p>
        </w:tc>
        <w:tc>
          <w:tcPr>
            <w:tcW w:w="2409" w:type="dxa"/>
            <w:shd w:val="clear" w:color="auto" w:fill="auto"/>
            <w:hideMark/>
          </w:tcPr>
          <w:p w14:paraId="3E8B3B4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Two additional modules 'System Administration' and 'User Management' are available from the top navigation.</w:t>
            </w:r>
          </w:p>
        </w:tc>
        <w:tc>
          <w:tcPr>
            <w:tcW w:w="1134" w:type="dxa"/>
            <w:shd w:val="clear" w:color="auto" w:fill="auto"/>
            <w:noWrap/>
            <w:hideMark/>
          </w:tcPr>
          <w:p w14:paraId="7E6E8ED9" w14:textId="77777777" w:rsidR="00ED1671" w:rsidRPr="00450269" w:rsidRDefault="00ED1671" w:rsidP="00450269">
            <w:pPr>
              <w:jc w:val="both"/>
              <w:rPr>
                <w:rFonts w:asciiTheme="minorHAnsi" w:hAnsiTheme="minorHAnsi" w:cstheme="minorHAnsi"/>
                <w:sz w:val="20"/>
                <w:szCs w:val="20"/>
              </w:rPr>
            </w:pPr>
          </w:p>
        </w:tc>
        <w:tc>
          <w:tcPr>
            <w:tcW w:w="1134" w:type="dxa"/>
            <w:shd w:val="clear" w:color="auto" w:fill="auto"/>
            <w:noWrap/>
            <w:hideMark/>
          </w:tcPr>
          <w:p w14:paraId="726B1C88"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noWrap/>
            <w:hideMark/>
          </w:tcPr>
          <w:p w14:paraId="1232776F" w14:textId="77777777" w:rsidR="00ED1671" w:rsidRPr="00450269" w:rsidRDefault="00ED1671" w:rsidP="00450269">
            <w:pPr>
              <w:jc w:val="both"/>
              <w:rPr>
                <w:rFonts w:asciiTheme="minorHAnsi" w:hAnsiTheme="minorHAnsi" w:cstheme="minorHAnsi"/>
                <w:sz w:val="20"/>
                <w:szCs w:val="20"/>
              </w:rPr>
            </w:pPr>
          </w:p>
        </w:tc>
      </w:tr>
      <w:tr w:rsidR="00ED1671" w:rsidRPr="00450269" w14:paraId="4633834D" w14:textId="77777777" w:rsidTr="00B715E5">
        <w:trPr>
          <w:trHeight w:val="765"/>
        </w:trPr>
        <w:tc>
          <w:tcPr>
            <w:tcW w:w="704" w:type="dxa"/>
            <w:shd w:val="clear" w:color="auto" w:fill="auto"/>
            <w:noWrap/>
            <w:hideMark/>
          </w:tcPr>
          <w:p w14:paraId="240E589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6</w:t>
            </w:r>
          </w:p>
        </w:tc>
        <w:tc>
          <w:tcPr>
            <w:tcW w:w="1985" w:type="dxa"/>
            <w:shd w:val="clear" w:color="auto" w:fill="auto"/>
            <w:hideMark/>
          </w:tcPr>
          <w:p w14:paraId="55698D8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Allow the session to timeout (30 minutes) and try perform any action.</w:t>
            </w:r>
          </w:p>
        </w:tc>
        <w:tc>
          <w:tcPr>
            <w:tcW w:w="2409" w:type="dxa"/>
            <w:shd w:val="clear" w:color="auto" w:fill="auto"/>
            <w:hideMark/>
          </w:tcPr>
          <w:p w14:paraId="4D66FA09"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User is directed to the Login screen, they are made aware that their session had timed out.</w:t>
            </w:r>
          </w:p>
        </w:tc>
        <w:tc>
          <w:tcPr>
            <w:tcW w:w="1134" w:type="dxa"/>
            <w:shd w:val="clear" w:color="auto" w:fill="auto"/>
            <w:noWrap/>
            <w:hideMark/>
          </w:tcPr>
          <w:p w14:paraId="0293197E" w14:textId="77777777" w:rsidR="00ED1671" w:rsidRPr="00450269" w:rsidRDefault="00ED1671" w:rsidP="00450269">
            <w:pPr>
              <w:jc w:val="both"/>
              <w:rPr>
                <w:rFonts w:asciiTheme="minorHAnsi" w:hAnsiTheme="minorHAnsi" w:cstheme="minorHAnsi"/>
                <w:sz w:val="20"/>
                <w:szCs w:val="20"/>
              </w:rPr>
            </w:pPr>
          </w:p>
        </w:tc>
        <w:tc>
          <w:tcPr>
            <w:tcW w:w="1134" w:type="dxa"/>
            <w:shd w:val="clear" w:color="auto" w:fill="auto"/>
            <w:noWrap/>
            <w:hideMark/>
          </w:tcPr>
          <w:p w14:paraId="6045B1AA"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noWrap/>
            <w:hideMark/>
          </w:tcPr>
          <w:p w14:paraId="6CBDBE1E" w14:textId="77777777" w:rsidR="00ED1671" w:rsidRPr="00450269" w:rsidRDefault="00ED1671" w:rsidP="00450269">
            <w:pPr>
              <w:jc w:val="both"/>
              <w:rPr>
                <w:rFonts w:asciiTheme="minorHAnsi" w:hAnsiTheme="minorHAnsi" w:cstheme="minorHAnsi"/>
                <w:sz w:val="20"/>
                <w:szCs w:val="20"/>
              </w:rPr>
            </w:pPr>
          </w:p>
        </w:tc>
      </w:tr>
      <w:tr w:rsidR="00ED1671" w:rsidRPr="00450269" w14:paraId="2FDF3501" w14:textId="77777777" w:rsidTr="00B715E5">
        <w:trPr>
          <w:trHeight w:val="765"/>
        </w:trPr>
        <w:tc>
          <w:tcPr>
            <w:tcW w:w="704" w:type="dxa"/>
            <w:shd w:val="clear" w:color="auto" w:fill="auto"/>
            <w:noWrap/>
            <w:hideMark/>
          </w:tcPr>
          <w:p w14:paraId="41410B4C"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7</w:t>
            </w:r>
          </w:p>
        </w:tc>
        <w:tc>
          <w:tcPr>
            <w:tcW w:w="1985" w:type="dxa"/>
            <w:shd w:val="clear" w:color="auto" w:fill="auto"/>
            <w:hideMark/>
          </w:tcPr>
          <w:p w14:paraId="775B32C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Once logged in, click 'logout' at the top right.</w:t>
            </w:r>
          </w:p>
        </w:tc>
        <w:tc>
          <w:tcPr>
            <w:tcW w:w="2409" w:type="dxa"/>
            <w:shd w:val="clear" w:color="auto" w:fill="auto"/>
            <w:hideMark/>
          </w:tcPr>
          <w:p w14:paraId="00B80A23"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User is directed to the Login screen, they are made aware that they have logged out.</w:t>
            </w:r>
          </w:p>
        </w:tc>
        <w:tc>
          <w:tcPr>
            <w:tcW w:w="1134" w:type="dxa"/>
            <w:shd w:val="clear" w:color="auto" w:fill="auto"/>
            <w:noWrap/>
            <w:hideMark/>
          </w:tcPr>
          <w:p w14:paraId="2F698E59" w14:textId="77777777" w:rsidR="00ED1671" w:rsidRPr="00450269" w:rsidRDefault="00ED1671" w:rsidP="00450269">
            <w:pPr>
              <w:jc w:val="both"/>
              <w:rPr>
                <w:rFonts w:asciiTheme="minorHAnsi" w:hAnsiTheme="minorHAnsi" w:cstheme="minorHAnsi"/>
                <w:sz w:val="20"/>
                <w:szCs w:val="20"/>
              </w:rPr>
            </w:pPr>
          </w:p>
        </w:tc>
        <w:tc>
          <w:tcPr>
            <w:tcW w:w="1134" w:type="dxa"/>
            <w:shd w:val="clear" w:color="auto" w:fill="auto"/>
            <w:noWrap/>
            <w:hideMark/>
          </w:tcPr>
          <w:p w14:paraId="7F86B78F"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noWrap/>
            <w:hideMark/>
          </w:tcPr>
          <w:p w14:paraId="6E3CDC60" w14:textId="77777777" w:rsidR="00ED1671" w:rsidRPr="00450269" w:rsidRDefault="00ED1671" w:rsidP="00450269">
            <w:pPr>
              <w:jc w:val="both"/>
              <w:rPr>
                <w:rFonts w:asciiTheme="minorHAnsi" w:hAnsiTheme="minorHAnsi" w:cstheme="minorHAnsi"/>
                <w:sz w:val="20"/>
                <w:szCs w:val="20"/>
              </w:rPr>
            </w:pPr>
          </w:p>
        </w:tc>
      </w:tr>
      <w:tr w:rsidR="00ED1671" w:rsidRPr="00450269" w14:paraId="606E84F6" w14:textId="77777777" w:rsidTr="00B715E5">
        <w:trPr>
          <w:trHeight w:val="765"/>
        </w:trPr>
        <w:tc>
          <w:tcPr>
            <w:tcW w:w="704" w:type="dxa"/>
            <w:shd w:val="clear" w:color="auto" w:fill="auto"/>
            <w:noWrap/>
            <w:hideMark/>
          </w:tcPr>
          <w:p w14:paraId="2101310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8</w:t>
            </w:r>
          </w:p>
        </w:tc>
        <w:tc>
          <w:tcPr>
            <w:tcW w:w="1985" w:type="dxa"/>
            <w:shd w:val="clear" w:color="auto" w:fill="auto"/>
            <w:hideMark/>
          </w:tcPr>
          <w:p w14:paraId="45C2557F"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Entered password is correctly encrypted and matched against stored password.</w:t>
            </w:r>
          </w:p>
        </w:tc>
        <w:tc>
          <w:tcPr>
            <w:tcW w:w="2409" w:type="dxa"/>
            <w:shd w:val="clear" w:color="auto" w:fill="auto"/>
            <w:hideMark/>
          </w:tcPr>
          <w:p w14:paraId="4B56CA5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User is permitted login, encryption is assumed correct.</w:t>
            </w:r>
          </w:p>
        </w:tc>
        <w:tc>
          <w:tcPr>
            <w:tcW w:w="1134" w:type="dxa"/>
            <w:shd w:val="clear" w:color="auto" w:fill="auto"/>
            <w:noWrap/>
            <w:hideMark/>
          </w:tcPr>
          <w:p w14:paraId="5B9C75D1" w14:textId="77777777" w:rsidR="00ED1671" w:rsidRPr="00450269" w:rsidRDefault="00ED1671" w:rsidP="00450269">
            <w:pPr>
              <w:jc w:val="both"/>
              <w:rPr>
                <w:rFonts w:asciiTheme="minorHAnsi" w:hAnsiTheme="minorHAnsi" w:cstheme="minorHAnsi"/>
                <w:sz w:val="20"/>
                <w:szCs w:val="20"/>
              </w:rPr>
            </w:pPr>
          </w:p>
        </w:tc>
        <w:tc>
          <w:tcPr>
            <w:tcW w:w="1134" w:type="dxa"/>
            <w:shd w:val="clear" w:color="auto" w:fill="auto"/>
            <w:noWrap/>
            <w:hideMark/>
          </w:tcPr>
          <w:p w14:paraId="1C60BE73"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noWrap/>
            <w:hideMark/>
          </w:tcPr>
          <w:p w14:paraId="46770E5B" w14:textId="77777777" w:rsidR="00ED1671" w:rsidRPr="00450269" w:rsidRDefault="00ED1671" w:rsidP="00450269">
            <w:pPr>
              <w:jc w:val="both"/>
              <w:rPr>
                <w:rFonts w:asciiTheme="minorHAnsi" w:hAnsiTheme="minorHAnsi" w:cstheme="minorHAnsi"/>
                <w:sz w:val="20"/>
                <w:szCs w:val="20"/>
              </w:rPr>
            </w:pPr>
          </w:p>
        </w:tc>
      </w:tr>
      <w:tr w:rsidR="00ED1671" w:rsidRPr="00450269" w14:paraId="21F390A7" w14:textId="77777777" w:rsidTr="00B715E5">
        <w:trPr>
          <w:trHeight w:val="510"/>
        </w:trPr>
        <w:tc>
          <w:tcPr>
            <w:tcW w:w="704" w:type="dxa"/>
            <w:shd w:val="clear" w:color="auto" w:fill="auto"/>
            <w:noWrap/>
            <w:hideMark/>
          </w:tcPr>
          <w:p w14:paraId="0AEFAB49"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9</w:t>
            </w:r>
          </w:p>
        </w:tc>
        <w:tc>
          <w:tcPr>
            <w:tcW w:w="1985" w:type="dxa"/>
            <w:shd w:val="clear" w:color="auto" w:fill="auto"/>
            <w:hideMark/>
          </w:tcPr>
          <w:p w14:paraId="278AC1CC"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Attempt to login with either required credential field not populated.</w:t>
            </w:r>
          </w:p>
        </w:tc>
        <w:tc>
          <w:tcPr>
            <w:tcW w:w="2409" w:type="dxa"/>
            <w:shd w:val="clear" w:color="auto" w:fill="auto"/>
            <w:hideMark/>
          </w:tcPr>
          <w:p w14:paraId="11398462"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User is prompted that both are required, before attempting to login.</w:t>
            </w:r>
          </w:p>
        </w:tc>
        <w:tc>
          <w:tcPr>
            <w:tcW w:w="1134" w:type="dxa"/>
            <w:shd w:val="clear" w:color="auto" w:fill="auto"/>
            <w:noWrap/>
            <w:hideMark/>
          </w:tcPr>
          <w:p w14:paraId="66984BD6" w14:textId="77777777" w:rsidR="00ED1671" w:rsidRPr="00450269" w:rsidRDefault="00ED1671" w:rsidP="00450269">
            <w:pPr>
              <w:jc w:val="both"/>
              <w:rPr>
                <w:rFonts w:asciiTheme="minorHAnsi" w:hAnsiTheme="minorHAnsi" w:cstheme="minorHAnsi"/>
                <w:sz w:val="20"/>
                <w:szCs w:val="20"/>
              </w:rPr>
            </w:pPr>
          </w:p>
        </w:tc>
        <w:tc>
          <w:tcPr>
            <w:tcW w:w="1134" w:type="dxa"/>
            <w:shd w:val="clear" w:color="auto" w:fill="auto"/>
            <w:noWrap/>
            <w:hideMark/>
          </w:tcPr>
          <w:p w14:paraId="7BA23F55"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noWrap/>
            <w:hideMark/>
          </w:tcPr>
          <w:p w14:paraId="1A64A3FB" w14:textId="77777777" w:rsidR="00ED1671" w:rsidRPr="00450269" w:rsidRDefault="00ED1671" w:rsidP="00450269">
            <w:pPr>
              <w:jc w:val="both"/>
              <w:rPr>
                <w:rFonts w:asciiTheme="minorHAnsi" w:hAnsiTheme="minorHAnsi" w:cstheme="minorHAnsi"/>
                <w:sz w:val="20"/>
                <w:szCs w:val="20"/>
              </w:rPr>
            </w:pPr>
          </w:p>
        </w:tc>
      </w:tr>
      <w:tr w:rsidR="00ED1671" w:rsidRPr="00450269" w14:paraId="5EA0840A" w14:textId="77777777" w:rsidTr="00B715E5">
        <w:trPr>
          <w:trHeight w:val="510"/>
        </w:trPr>
        <w:tc>
          <w:tcPr>
            <w:tcW w:w="704" w:type="dxa"/>
            <w:shd w:val="clear" w:color="auto" w:fill="auto"/>
            <w:noWrap/>
            <w:hideMark/>
          </w:tcPr>
          <w:p w14:paraId="1801208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lastRenderedPageBreak/>
              <w:t>10</w:t>
            </w:r>
          </w:p>
        </w:tc>
        <w:tc>
          <w:tcPr>
            <w:tcW w:w="1985" w:type="dxa"/>
            <w:shd w:val="clear" w:color="auto" w:fill="auto"/>
            <w:hideMark/>
          </w:tcPr>
          <w:p w14:paraId="7E4A787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From the login form, click 'Reset'.</w:t>
            </w:r>
          </w:p>
        </w:tc>
        <w:tc>
          <w:tcPr>
            <w:tcW w:w="2409" w:type="dxa"/>
            <w:shd w:val="clear" w:color="auto" w:fill="auto"/>
            <w:hideMark/>
          </w:tcPr>
          <w:p w14:paraId="09FB823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User entered fields are cleared of all text.</w:t>
            </w:r>
          </w:p>
        </w:tc>
        <w:tc>
          <w:tcPr>
            <w:tcW w:w="1134" w:type="dxa"/>
            <w:shd w:val="clear" w:color="auto" w:fill="auto"/>
            <w:noWrap/>
            <w:hideMark/>
          </w:tcPr>
          <w:p w14:paraId="10C002F4" w14:textId="77777777" w:rsidR="00ED1671" w:rsidRPr="00450269" w:rsidRDefault="00ED1671" w:rsidP="00450269">
            <w:pPr>
              <w:jc w:val="both"/>
              <w:rPr>
                <w:rFonts w:asciiTheme="minorHAnsi" w:hAnsiTheme="minorHAnsi" w:cstheme="minorHAnsi"/>
                <w:sz w:val="20"/>
                <w:szCs w:val="20"/>
              </w:rPr>
            </w:pPr>
          </w:p>
        </w:tc>
        <w:tc>
          <w:tcPr>
            <w:tcW w:w="1134" w:type="dxa"/>
            <w:shd w:val="clear" w:color="auto" w:fill="auto"/>
            <w:noWrap/>
            <w:hideMark/>
          </w:tcPr>
          <w:p w14:paraId="313E053C"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noWrap/>
            <w:hideMark/>
          </w:tcPr>
          <w:p w14:paraId="335BAA49" w14:textId="77777777" w:rsidR="00ED1671" w:rsidRPr="00450269" w:rsidRDefault="00ED1671" w:rsidP="00450269">
            <w:pPr>
              <w:jc w:val="both"/>
              <w:rPr>
                <w:rFonts w:asciiTheme="minorHAnsi" w:hAnsiTheme="minorHAnsi" w:cstheme="minorHAnsi"/>
                <w:sz w:val="20"/>
                <w:szCs w:val="20"/>
              </w:rPr>
            </w:pPr>
          </w:p>
        </w:tc>
      </w:tr>
    </w:tbl>
    <w:p w14:paraId="4EF66573" w14:textId="77777777" w:rsidR="00ED1671" w:rsidRPr="00450269" w:rsidRDefault="00ED1671" w:rsidP="00450269">
      <w:pPr>
        <w:pStyle w:val="TableofFigures1"/>
        <w:jc w:val="both"/>
        <w:rPr>
          <w:rFonts w:asciiTheme="minorHAnsi" w:hAnsiTheme="minorHAnsi" w:cstheme="minorHAnsi"/>
          <w:color w:val="000000"/>
        </w:rPr>
      </w:pPr>
    </w:p>
    <w:p w14:paraId="2EB512E4" w14:textId="77777777" w:rsidR="00ED1671" w:rsidRPr="00450269" w:rsidRDefault="00ED1671" w:rsidP="00450269">
      <w:pPr>
        <w:pStyle w:val="Heading6"/>
        <w:jc w:val="both"/>
        <w:rPr>
          <w:rFonts w:asciiTheme="minorHAnsi" w:hAnsiTheme="minorHAnsi" w:cstheme="minorHAnsi"/>
        </w:rPr>
      </w:pPr>
      <w:r w:rsidRPr="00450269">
        <w:rPr>
          <w:rFonts w:asciiTheme="minorHAnsi" w:hAnsiTheme="minorHAnsi" w:cstheme="minorHAnsi"/>
        </w:rPr>
        <w:t>Add/Edit Service User</w:t>
      </w:r>
    </w:p>
    <w:p w14:paraId="592A8E6B" w14:textId="7F8B3B5A" w:rsidR="003D6032" w:rsidRPr="00450269" w:rsidRDefault="003D6032" w:rsidP="00450269">
      <w:pPr>
        <w:jc w:val="both"/>
        <w:rPr>
          <w:rFonts w:asciiTheme="minorHAnsi" w:hAnsiTheme="minorHAnsi" w:cstheme="minorHAnsi"/>
        </w:rPr>
      </w:pPr>
      <w:r w:rsidRPr="00450269">
        <w:rPr>
          <w:rFonts w:asciiTheme="minorHAnsi" w:hAnsiTheme="minorHAnsi" w:cstheme="minorHAnsi"/>
        </w:rPr>
        <w:t xml:space="preserve">Testing to ensure what the user enters into the service user form field is validated and </w:t>
      </w:r>
      <w:r w:rsidR="00185284" w:rsidRPr="00450269">
        <w:rPr>
          <w:rFonts w:asciiTheme="minorHAnsi" w:hAnsiTheme="minorHAnsi" w:cstheme="minorHAnsi"/>
        </w:rPr>
        <w:t xml:space="preserve">when submitted, </w:t>
      </w:r>
      <w:r w:rsidRPr="00450269">
        <w:rPr>
          <w:rFonts w:asciiTheme="minorHAnsi" w:hAnsiTheme="minorHAnsi" w:cstheme="minorHAnsi"/>
        </w:rPr>
        <w:t>retained correctly.</w:t>
      </w:r>
    </w:p>
    <w:p w14:paraId="73A287D9" w14:textId="77777777" w:rsidR="00ED1671" w:rsidRPr="00450269" w:rsidRDefault="00ED1671" w:rsidP="00450269">
      <w:pPr>
        <w:pStyle w:val="Caption"/>
        <w:keepNext/>
        <w:jc w:val="both"/>
        <w:rPr>
          <w:rFonts w:asciiTheme="minorHAnsi" w:hAnsiTheme="minorHAnsi" w:cstheme="minorHAnsi"/>
        </w:rPr>
      </w:pPr>
      <w:bookmarkStart w:id="124" w:name="_Toc384370398"/>
      <w:r w:rsidRPr="00450269">
        <w:rPr>
          <w:rFonts w:asciiTheme="minorHAnsi" w:hAnsiTheme="minorHAnsi" w:cstheme="minorHAnsi"/>
        </w:rPr>
        <w:t xml:space="preserve">Table </w:t>
      </w:r>
      <w:r w:rsidRPr="00450269">
        <w:rPr>
          <w:rFonts w:asciiTheme="minorHAnsi" w:hAnsiTheme="minorHAnsi" w:cstheme="minorHAnsi"/>
        </w:rPr>
        <w:fldChar w:fldCharType="begin"/>
      </w:r>
      <w:r w:rsidRPr="00450269">
        <w:rPr>
          <w:rFonts w:asciiTheme="minorHAnsi" w:hAnsiTheme="minorHAnsi" w:cstheme="minorHAnsi"/>
        </w:rPr>
        <w:instrText xml:space="preserve"> SEQ Table \* ARABIC </w:instrText>
      </w:r>
      <w:r w:rsidRPr="00450269">
        <w:rPr>
          <w:rFonts w:asciiTheme="minorHAnsi" w:hAnsiTheme="minorHAnsi" w:cstheme="minorHAnsi"/>
        </w:rPr>
        <w:fldChar w:fldCharType="separate"/>
      </w:r>
      <w:r w:rsidRPr="00450269">
        <w:rPr>
          <w:rFonts w:asciiTheme="minorHAnsi" w:hAnsiTheme="minorHAnsi" w:cstheme="minorHAnsi"/>
          <w:noProof/>
        </w:rPr>
        <w:t>3</w:t>
      </w:r>
      <w:r w:rsidRPr="00450269">
        <w:rPr>
          <w:rFonts w:asciiTheme="minorHAnsi" w:hAnsiTheme="minorHAnsi" w:cstheme="minorHAnsi"/>
        </w:rPr>
        <w:fldChar w:fldCharType="end"/>
      </w:r>
      <w:r w:rsidRPr="00450269">
        <w:rPr>
          <w:rFonts w:asciiTheme="minorHAnsi" w:hAnsiTheme="minorHAnsi" w:cstheme="minorHAnsi"/>
        </w:rPr>
        <w:t>: Add/Edit Service User- Test cases</w:t>
      </w:r>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2244"/>
        <w:gridCol w:w="2383"/>
        <w:gridCol w:w="989"/>
        <w:gridCol w:w="803"/>
        <w:gridCol w:w="1261"/>
      </w:tblGrid>
      <w:tr w:rsidR="00ED1671" w:rsidRPr="00450269" w14:paraId="52A07169" w14:textId="77777777" w:rsidTr="00B715E5">
        <w:trPr>
          <w:trHeight w:val="510"/>
        </w:trPr>
        <w:tc>
          <w:tcPr>
            <w:tcW w:w="616" w:type="dxa"/>
            <w:shd w:val="clear" w:color="auto" w:fill="auto"/>
            <w:hideMark/>
          </w:tcPr>
          <w:p w14:paraId="3D427390"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 Id</w:t>
            </w:r>
          </w:p>
        </w:tc>
        <w:tc>
          <w:tcPr>
            <w:tcW w:w="2244" w:type="dxa"/>
            <w:shd w:val="clear" w:color="auto" w:fill="auto"/>
            <w:hideMark/>
          </w:tcPr>
          <w:p w14:paraId="39582C29"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 Description</w:t>
            </w:r>
          </w:p>
        </w:tc>
        <w:tc>
          <w:tcPr>
            <w:tcW w:w="2383" w:type="dxa"/>
            <w:shd w:val="clear" w:color="auto" w:fill="auto"/>
            <w:hideMark/>
          </w:tcPr>
          <w:p w14:paraId="06A2FA5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Expected Outcome</w:t>
            </w:r>
          </w:p>
        </w:tc>
        <w:tc>
          <w:tcPr>
            <w:tcW w:w="989" w:type="dxa"/>
            <w:shd w:val="clear" w:color="auto" w:fill="auto"/>
            <w:hideMark/>
          </w:tcPr>
          <w:p w14:paraId="356B709E"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Actual outcome</w:t>
            </w:r>
          </w:p>
        </w:tc>
        <w:tc>
          <w:tcPr>
            <w:tcW w:w="803" w:type="dxa"/>
            <w:shd w:val="clear" w:color="auto" w:fill="auto"/>
            <w:hideMark/>
          </w:tcPr>
          <w:p w14:paraId="75CC250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Pass/Fail</w:t>
            </w:r>
          </w:p>
        </w:tc>
        <w:tc>
          <w:tcPr>
            <w:tcW w:w="1261" w:type="dxa"/>
            <w:shd w:val="clear" w:color="auto" w:fill="auto"/>
            <w:hideMark/>
          </w:tcPr>
          <w:p w14:paraId="33B57042"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Tester/Date</w:t>
            </w:r>
          </w:p>
        </w:tc>
      </w:tr>
      <w:tr w:rsidR="00ED1671" w:rsidRPr="00450269" w14:paraId="1E0DF23B" w14:textId="77777777" w:rsidTr="00B715E5">
        <w:trPr>
          <w:trHeight w:val="1020"/>
        </w:trPr>
        <w:tc>
          <w:tcPr>
            <w:tcW w:w="616" w:type="dxa"/>
            <w:shd w:val="clear" w:color="auto" w:fill="auto"/>
            <w:hideMark/>
          </w:tcPr>
          <w:p w14:paraId="702BB663"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1</w:t>
            </w:r>
          </w:p>
        </w:tc>
        <w:tc>
          <w:tcPr>
            <w:tcW w:w="2244" w:type="dxa"/>
            <w:shd w:val="clear" w:color="auto" w:fill="auto"/>
            <w:hideMark/>
          </w:tcPr>
          <w:p w14:paraId="5800EDB9"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Once Logged in, select “Add New Service User” from the top navigation.</w:t>
            </w:r>
          </w:p>
        </w:tc>
        <w:tc>
          <w:tcPr>
            <w:tcW w:w="2383" w:type="dxa"/>
            <w:shd w:val="clear" w:color="auto" w:fill="auto"/>
            <w:hideMark/>
          </w:tcPr>
          <w:p w14:paraId="36ACB27E"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An empty service user form should display.</w:t>
            </w:r>
          </w:p>
        </w:tc>
        <w:tc>
          <w:tcPr>
            <w:tcW w:w="989" w:type="dxa"/>
            <w:shd w:val="clear" w:color="auto" w:fill="auto"/>
            <w:hideMark/>
          </w:tcPr>
          <w:p w14:paraId="1A484EE9" w14:textId="77777777" w:rsidR="00ED1671" w:rsidRPr="00450269" w:rsidRDefault="00ED1671" w:rsidP="00450269">
            <w:pPr>
              <w:jc w:val="both"/>
              <w:rPr>
                <w:rFonts w:asciiTheme="minorHAnsi" w:hAnsiTheme="minorHAnsi" w:cstheme="minorHAnsi"/>
                <w:sz w:val="20"/>
                <w:szCs w:val="20"/>
              </w:rPr>
            </w:pPr>
          </w:p>
        </w:tc>
        <w:tc>
          <w:tcPr>
            <w:tcW w:w="803" w:type="dxa"/>
            <w:shd w:val="clear" w:color="auto" w:fill="auto"/>
            <w:hideMark/>
          </w:tcPr>
          <w:p w14:paraId="630810E4" w14:textId="77777777" w:rsidR="00ED1671" w:rsidRPr="00450269" w:rsidRDefault="00ED1671" w:rsidP="00450269">
            <w:pPr>
              <w:jc w:val="both"/>
              <w:rPr>
                <w:rFonts w:asciiTheme="minorHAnsi" w:hAnsiTheme="minorHAnsi" w:cstheme="minorHAnsi"/>
                <w:sz w:val="20"/>
                <w:szCs w:val="20"/>
              </w:rPr>
            </w:pPr>
          </w:p>
        </w:tc>
        <w:tc>
          <w:tcPr>
            <w:tcW w:w="1261" w:type="dxa"/>
            <w:shd w:val="clear" w:color="auto" w:fill="auto"/>
            <w:hideMark/>
          </w:tcPr>
          <w:p w14:paraId="477CE946" w14:textId="77777777" w:rsidR="00ED1671" w:rsidRPr="00450269" w:rsidRDefault="00ED1671" w:rsidP="00450269">
            <w:pPr>
              <w:jc w:val="both"/>
              <w:rPr>
                <w:rFonts w:asciiTheme="minorHAnsi" w:hAnsiTheme="minorHAnsi" w:cstheme="minorHAnsi"/>
                <w:sz w:val="20"/>
                <w:szCs w:val="20"/>
              </w:rPr>
            </w:pPr>
          </w:p>
        </w:tc>
      </w:tr>
      <w:tr w:rsidR="00ED1671" w:rsidRPr="00450269" w14:paraId="073AA660" w14:textId="77777777" w:rsidTr="00B715E5">
        <w:trPr>
          <w:trHeight w:val="1275"/>
        </w:trPr>
        <w:tc>
          <w:tcPr>
            <w:tcW w:w="616" w:type="dxa"/>
            <w:shd w:val="clear" w:color="auto" w:fill="auto"/>
            <w:hideMark/>
          </w:tcPr>
          <w:p w14:paraId="18128612"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2</w:t>
            </w:r>
          </w:p>
        </w:tc>
        <w:tc>
          <w:tcPr>
            <w:tcW w:w="2244" w:type="dxa"/>
            <w:shd w:val="clear" w:color="auto" w:fill="auto"/>
            <w:hideMark/>
          </w:tcPr>
          <w:p w14:paraId="19AE22B4"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Attempt to submit without required fields populated or with invalid characters (eg. Numeric/Special characters in name fields, alpha characters in contact number)</w:t>
            </w:r>
          </w:p>
        </w:tc>
        <w:tc>
          <w:tcPr>
            <w:tcW w:w="2383" w:type="dxa"/>
            <w:shd w:val="clear" w:color="auto" w:fill="auto"/>
            <w:hideMark/>
          </w:tcPr>
          <w:p w14:paraId="487615C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Alert messages appear at required fields. Fields with invalid character input will prevent submission</w:t>
            </w:r>
          </w:p>
        </w:tc>
        <w:tc>
          <w:tcPr>
            <w:tcW w:w="989" w:type="dxa"/>
            <w:shd w:val="clear" w:color="auto" w:fill="auto"/>
            <w:hideMark/>
          </w:tcPr>
          <w:p w14:paraId="752E4A95" w14:textId="77777777" w:rsidR="00ED1671" w:rsidRPr="00450269" w:rsidRDefault="00ED1671" w:rsidP="00450269">
            <w:pPr>
              <w:jc w:val="both"/>
              <w:rPr>
                <w:rFonts w:asciiTheme="minorHAnsi" w:hAnsiTheme="minorHAnsi" w:cstheme="minorHAnsi"/>
                <w:sz w:val="20"/>
                <w:szCs w:val="20"/>
              </w:rPr>
            </w:pPr>
          </w:p>
        </w:tc>
        <w:tc>
          <w:tcPr>
            <w:tcW w:w="803" w:type="dxa"/>
            <w:shd w:val="clear" w:color="auto" w:fill="auto"/>
            <w:hideMark/>
          </w:tcPr>
          <w:p w14:paraId="0BF0276D" w14:textId="77777777" w:rsidR="00ED1671" w:rsidRPr="00450269" w:rsidRDefault="00ED1671" w:rsidP="00450269">
            <w:pPr>
              <w:jc w:val="both"/>
              <w:rPr>
                <w:rFonts w:asciiTheme="minorHAnsi" w:hAnsiTheme="minorHAnsi" w:cstheme="minorHAnsi"/>
                <w:sz w:val="20"/>
                <w:szCs w:val="20"/>
              </w:rPr>
            </w:pPr>
          </w:p>
        </w:tc>
        <w:tc>
          <w:tcPr>
            <w:tcW w:w="1261" w:type="dxa"/>
            <w:shd w:val="clear" w:color="auto" w:fill="auto"/>
            <w:hideMark/>
          </w:tcPr>
          <w:p w14:paraId="1725264A" w14:textId="77777777" w:rsidR="00ED1671" w:rsidRPr="00450269" w:rsidRDefault="00ED1671" w:rsidP="00450269">
            <w:pPr>
              <w:jc w:val="both"/>
              <w:rPr>
                <w:rFonts w:asciiTheme="minorHAnsi" w:hAnsiTheme="minorHAnsi" w:cstheme="minorHAnsi"/>
                <w:sz w:val="20"/>
                <w:szCs w:val="20"/>
              </w:rPr>
            </w:pPr>
          </w:p>
        </w:tc>
      </w:tr>
      <w:tr w:rsidR="00ED1671" w:rsidRPr="00450269" w14:paraId="45366193" w14:textId="77777777" w:rsidTr="00B715E5">
        <w:trPr>
          <w:trHeight w:val="2040"/>
        </w:trPr>
        <w:tc>
          <w:tcPr>
            <w:tcW w:w="616" w:type="dxa"/>
            <w:shd w:val="clear" w:color="auto" w:fill="auto"/>
            <w:hideMark/>
          </w:tcPr>
          <w:p w14:paraId="700D5AE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3</w:t>
            </w:r>
          </w:p>
        </w:tc>
        <w:tc>
          <w:tcPr>
            <w:tcW w:w="2244" w:type="dxa"/>
            <w:shd w:val="clear" w:color="auto" w:fill="auto"/>
            <w:hideMark/>
          </w:tcPr>
          <w:p w14:paraId="4B6572A9"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Populate all the required fields and submit.</w:t>
            </w:r>
          </w:p>
        </w:tc>
        <w:tc>
          <w:tcPr>
            <w:tcW w:w="2383" w:type="dxa"/>
            <w:shd w:val="clear" w:color="auto" w:fill="auto"/>
            <w:hideMark/>
          </w:tcPr>
          <w:p w14:paraId="0DECAB5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Populated fields are displayed, service user options are available and service user summary is visible (Stream details, eligibilities, substance accumulators and date to be clean details are populated). Entered details have been retained.</w:t>
            </w:r>
          </w:p>
        </w:tc>
        <w:tc>
          <w:tcPr>
            <w:tcW w:w="989" w:type="dxa"/>
            <w:shd w:val="clear" w:color="auto" w:fill="auto"/>
            <w:hideMark/>
          </w:tcPr>
          <w:p w14:paraId="4B7507CF" w14:textId="77777777" w:rsidR="00ED1671" w:rsidRPr="00450269" w:rsidRDefault="00ED1671" w:rsidP="00450269">
            <w:pPr>
              <w:jc w:val="both"/>
              <w:rPr>
                <w:rFonts w:asciiTheme="minorHAnsi" w:hAnsiTheme="minorHAnsi" w:cstheme="minorHAnsi"/>
                <w:sz w:val="20"/>
                <w:szCs w:val="20"/>
              </w:rPr>
            </w:pPr>
          </w:p>
        </w:tc>
        <w:tc>
          <w:tcPr>
            <w:tcW w:w="803" w:type="dxa"/>
            <w:shd w:val="clear" w:color="auto" w:fill="auto"/>
            <w:hideMark/>
          </w:tcPr>
          <w:p w14:paraId="63B971AE" w14:textId="77777777" w:rsidR="00ED1671" w:rsidRPr="00450269" w:rsidRDefault="00ED1671" w:rsidP="00450269">
            <w:pPr>
              <w:jc w:val="both"/>
              <w:rPr>
                <w:rFonts w:asciiTheme="minorHAnsi" w:hAnsiTheme="minorHAnsi" w:cstheme="minorHAnsi"/>
                <w:sz w:val="20"/>
                <w:szCs w:val="20"/>
              </w:rPr>
            </w:pPr>
          </w:p>
        </w:tc>
        <w:tc>
          <w:tcPr>
            <w:tcW w:w="1261" w:type="dxa"/>
            <w:shd w:val="clear" w:color="auto" w:fill="auto"/>
            <w:hideMark/>
          </w:tcPr>
          <w:p w14:paraId="5C4B061D" w14:textId="77777777" w:rsidR="00ED1671" w:rsidRPr="00450269" w:rsidRDefault="00ED1671" w:rsidP="00450269">
            <w:pPr>
              <w:jc w:val="both"/>
              <w:rPr>
                <w:rFonts w:asciiTheme="minorHAnsi" w:hAnsiTheme="minorHAnsi" w:cstheme="minorHAnsi"/>
                <w:sz w:val="20"/>
                <w:szCs w:val="20"/>
              </w:rPr>
            </w:pPr>
          </w:p>
        </w:tc>
      </w:tr>
      <w:tr w:rsidR="00ED1671" w:rsidRPr="00450269" w14:paraId="101E840E" w14:textId="77777777" w:rsidTr="00B715E5">
        <w:trPr>
          <w:trHeight w:val="765"/>
        </w:trPr>
        <w:tc>
          <w:tcPr>
            <w:tcW w:w="616" w:type="dxa"/>
            <w:shd w:val="clear" w:color="auto" w:fill="auto"/>
            <w:hideMark/>
          </w:tcPr>
          <w:p w14:paraId="524A127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4</w:t>
            </w:r>
          </w:p>
        </w:tc>
        <w:tc>
          <w:tcPr>
            <w:tcW w:w="2244" w:type="dxa"/>
            <w:shd w:val="clear" w:color="auto" w:fill="auto"/>
            <w:hideMark/>
          </w:tcPr>
          <w:p w14:paraId="7EB3B67F"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Once a Service user is successfully added, remove from a required field and attempt to save</w:t>
            </w:r>
          </w:p>
        </w:tc>
        <w:tc>
          <w:tcPr>
            <w:tcW w:w="2383" w:type="dxa"/>
            <w:shd w:val="clear" w:color="auto" w:fill="auto"/>
            <w:hideMark/>
          </w:tcPr>
          <w:p w14:paraId="4F6D20B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Alert messages appear at required field. Likewise when invalid character is attempted.</w:t>
            </w:r>
          </w:p>
        </w:tc>
        <w:tc>
          <w:tcPr>
            <w:tcW w:w="989" w:type="dxa"/>
            <w:shd w:val="clear" w:color="auto" w:fill="auto"/>
            <w:hideMark/>
          </w:tcPr>
          <w:p w14:paraId="288D12FA" w14:textId="77777777" w:rsidR="00ED1671" w:rsidRPr="00450269" w:rsidRDefault="00ED1671" w:rsidP="00450269">
            <w:pPr>
              <w:jc w:val="both"/>
              <w:rPr>
                <w:rFonts w:asciiTheme="minorHAnsi" w:hAnsiTheme="minorHAnsi" w:cstheme="minorHAnsi"/>
                <w:sz w:val="20"/>
                <w:szCs w:val="20"/>
              </w:rPr>
            </w:pPr>
          </w:p>
        </w:tc>
        <w:tc>
          <w:tcPr>
            <w:tcW w:w="803" w:type="dxa"/>
            <w:shd w:val="clear" w:color="auto" w:fill="auto"/>
            <w:hideMark/>
          </w:tcPr>
          <w:p w14:paraId="471DDC62" w14:textId="77777777" w:rsidR="00ED1671" w:rsidRPr="00450269" w:rsidRDefault="00ED1671" w:rsidP="00450269">
            <w:pPr>
              <w:jc w:val="both"/>
              <w:rPr>
                <w:rFonts w:asciiTheme="minorHAnsi" w:hAnsiTheme="minorHAnsi" w:cstheme="minorHAnsi"/>
                <w:sz w:val="20"/>
                <w:szCs w:val="20"/>
              </w:rPr>
            </w:pPr>
          </w:p>
        </w:tc>
        <w:tc>
          <w:tcPr>
            <w:tcW w:w="1261" w:type="dxa"/>
            <w:shd w:val="clear" w:color="auto" w:fill="auto"/>
            <w:hideMark/>
          </w:tcPr>
          <w:p w14:paraId="5F9C7417" w14:textId="77777777" w:rsidR="00ED1671" w:rsidRPr="00450269" w:rsidRDefault="00ED1671" w:rsidP="00450269">
            <w:pPr>
              <w:jc w:val="both"/>
              <w:rPr>
                <w:rFonts w:asciiTheme="minorHAnsi" w:hAnsiTheme="minorHAnsi" w:cstheme="minorHAnsi"/>
                <w:sz w:val="20"/>
                <w:szCs w:val="20"/>
              </w:rPr>
            </w:pPr>
          </w:p>
        </w:tc>
      </w:tr>
      <w:tr w:rsidR="00ED1671" w:rsidRPr="00450269" w14:paraId="6C8A7EDE" w14:textId="77777777" w:rsidTr="00B715E5">
        <w:trPr>
          <w:trHeight w:val="510"/>
        </w:trPr>
        <w:tc>
          <w:tcPr>
            <w:tcW w:w="616" w:type="dxa"/>
            <w:shd w:val="clear" w:color="auto" w:fill="auto"/>
            <w:hideMark/>
          </w:tcPr>
          <w:p w14:paraId="7DBCBD90"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5</w:t>
            </w:r>
          </w:p>
        </w:tc>
        <w:tc>
          <w:tcPr>
            <w:tcW w:w="2244" w:type="dxa"/>
            <w:shd w:val="clear" w:color="auto" w:fill="auto"/>
            <w:hideMark/>
          </w:tcPr>
          <w:p w14:paraId="4CC12B2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Edit Service user's details and submit</w:t>
            </w:r>
          </w:p>
        </w:tc>
        <w:tc>
          <w:tcPr>
            <w:tcW w:w="2383" w:type="dxa"/>
            <w:shd w:val="clear" w:color="auto" w:fill="auto"/>
            <w:hideMark/>
          </w:tcPr>
          <w:p w14:paraId="29A18276"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New details successfully committed.</w:t>
            </w:r>
          </w:p>
        </w:tc>
        <w:tc>
          <w:tcPr>
            <w:tcW w:w="989" w:type="dxa"/>
            <w:shd w:val="clear" w:color="auto" w:fill="auto"/>
            <w:hideMark/>
          </w:tcPr>
          <w:p w14:paraId="3416B60B" w14:textId="77777777" w:rsidR="00ED1671" w:rsidRPr="00450269" w:rsidRDefault="00ED1671" w:rsidP="00450269">
            <w:pPr>
              <w:jc w:val="both"/>
              <w:rPr>
                <w:rFonts w:asciiTheme="minorHAnsi" w:hAnsiTheme="minorHAnsi" w:cstheme="minorHAnsi"/>
                <w:sz w:val="20"/>
                <w:szCs w:val="20"/>
              </w:rPr>
            </w:pPr>
          </w:p>
        </w:tc>
        <w:tc>
          <w:tcPr>
            <w:tcW w:w="803" w:type="dxa"/>
            <w:shd w:val="clear" w:color="auto" w:fill="auto"/>
            <w:hideMark/>
          </w:tcPr>
          <w:p w14:paraId="6652A148" w14:textId="77777777" w:rsidR="00ED1671" w:rsidRPr="00450269" w:rsidRDefault="00ED1671" w:rsidP="00450269">
            <w:pPr>
              <w:jc w:val="both"/>
              <w:rPr>
                <w:rFonts w:asciiTheme="minorHAnsi" w:hAnsiTheme="minorHAnsi" w:cstheme="minorHAnsi"/>
                <w:sz w:val="20"/>
                <w:szCs w:val="20"/>
              </w:rPr>
            </w:pPr>
          </w:p>
        </w:tc>
        <w:tc>
          <w:tcPr>
            <w:tcW w:w="1261" w:type="dxa"/>
            <w:shd w:val="clear" w:color="auto" w:fill="auto"/>
            <w:hideMark/>
          </w:tcPr>
          <w:p w14:paraId="0B022678" w14:textId="77777777" w:rsidR="00ED1671" w:rsidRPr="00450269" w:rsidRDefault="00ED1671" w:rsidP="00450269">
            <w:pPr>
              <w:jc w:val="both"/>
              <w:rPr>
                <w:rFonts w:asciiTheme="minorHAnsi" w:hAnsiTheme="minorHAnsi" w:cstheme="minorHAnsi"/>
                <w:sz w:val="20"/>
                <w:szCs w:val="20"/>
              </w:rPr>
            </w:pPr>
          </w:p>
        </w:tc>
      </w:tr>
      <w:tr w:rsidR="00ED1671" w:rsidRPr="00450269" w14:paraId="0329B9EE" w14:textId="77777777" w:rsidTr="00B715E5">
        <w:trPr>
          <w:trHeight w:val="1275"/>
        </w:trPr>
        <w:tc>
          <w:tcPr>
            <w:tcW w:w="616" w:type="dxa"/>
            <w:shd w:val="clear" w:color="auto" w:fill="auto"/>
            <w:hideMark/>
          </w:tcPr>
          <w:p w14:paraId="1831EA1C"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6</w:t>
            </w:r>
          </w:p>
        </w:tc>
        <w:tc>
          <w:tcPr>
            <w:tcW w:w="2244" w:type="dxa"/>
            <w:shd w:val="clear" w:color="auto" w:fill="auto"/>
            <w:hideMark/>
          </w:tcPr>
          <w:p w14:paraId="4DEEF78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Under "Target Date for Negative Toxicology Screen", there is an option to apply extension (assuming an extension is not already given).Check the check box and apply the extension.</w:t>
            </w:r>
          </w:p>
        </w:tc>
        <w:tc>
          <w:tcPr>
            <w:tcW w:w="2383" w:type="dxa"/>
            <w:shd w:val="clear" w:color="auto" w:fill="auto"/>
            <w:hideMark/>
          </w:tcPr>
          <w:p w14:paraId="639B018F"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extension is applied, the Target Date is updated to the new date, correct amount of days have been added. There is no longer an option to apply an extension.</w:t>
            </w:r>
          </w:p>
        </w:tc>
        <w:tc>
          <w:tcPr>
            <w:tcW w:w="989" w:type="dxa"/>
            <w:shd w:val="clear" w:color="auto" w:fill="auto"/>
            <w:hideMark/>
          </w:tcPr>
          <w:p w14:paraId="4C97AD08" w14:textId="77777777" w:rsidR="00ED1671" w:rsidRPr="00450269" w:rsidRDefault="00ED1671" w:rsidP="00450269">
            <w:pPr>
              <w:jc w:val="both"/>
              <w:rPr>
                <w:rFonts w:asciiTheme="minorHAnsi" w:hAnsiTheme="minorHAnsi" w:cstheme="minorHAnsi"/>
                <w:sz w:val="20"/>
                <w:szCs w:val="20"/>
              </w:rPr>
            </w:pPr>
          </w:p>
        </w:tc>
        <w:tc>
          <w:tcPr>
            <w:tcW w:w="803" w:type="dxa"/>
            <w:shd w:val="clear" w:color="auto" w:fill="auto"/>
            <w:hideMark/>
          </w:tcPr>
          <w:p w14:paraId="71D5DCD3" w14:textId="77777777" w:rsidR="00ED1671" w:rsidRPr="00450269" w:rsidRDefault="00ED1671" w:rsidP="00450269">
            <w:pPr>
              <w:jc w:val="both"/>
              <w:rPr>
                <w:rFonts w:asciiTheme="minorHAnsi" w:hAnsiTheme="minorHAnsi" w:cstheme="minorHAnsi"/>
                <w:sz w:val="20"/>
                <w:szCs w:val="20"/>
              </w:rPr>
            </w:pPr>
          </w:p>
        </w:tc>
        <w:tc>
          <w:tcPr>
            <w:tcW w:w="1261" w:type="dxa"/>
            <w:shd w:val="clear" w:color="auto" w:fill="auto"/>
            <w:hideMark/>
          </w:tcPr>
          <w:p w14:paraId="34859173" w14:textId="77777777" w:rsidR="00ED1671" w:rsidRPr="00450269" w:rsidRDefault="00ED1671" w:rsidP="00450269">
            <w:pPr>
              <w:jc w:val="both"/>
              <w:rPr>
                <w:rFonts w:asciiTheme="minorHAnsi" w:hAnsiTheme="minorHAnsi" w:cstheme="minorHAnsi"/>
                <w:sz w:val="20"/>
                <w:szCs w:val="20"/>
              </w:rPr>
            </w:pPr>
          </w:p>
        </w:tc>
      </w:tr>
    </w:tbl>
    <w:p w14:paraId="72CE8812" w14:textId="77777777" w:rsidR="00ED1671" w:rsidRPr="00450269" w:rsidRDefault="00ED1671" w:rsidP="00450269">
      <w:pPr>
        <w:jc w:val="both"/>
        <w:rPr>
          <w:rFonts w:asciiTheme="minorHAnsi" w:hAnsiTheme="minorHAnsi" w:cstheme="minorHAnsi"/>
        </w:rPr>
      </w:pPr>
    </w:p>
    <w:p w14:paraId="4CCBDD59" w14:textId="77777777" w:rsidR="00442EA3" w:rsidRDefault="00442EA3">
      <w:pPr>
        <w:rPr>
          <w:rFonts w:asciiTheme="minorHAnsi" w:hAnsiTheme="minorHAnsi" w:cstheme="minorHAnsi"/>
          <w:b/>
          <w:bCs/>
          <w:sz w:val="22"/>
          <w:szCs w:val="22"/>
        </w:rPr>
      </w:pPr>
      <w:r>
        <w:rPr>
          <w:rFonts w:asciiTheme="minorHAnsi" w:hAnsiTheme="minorHAnsi" w:cstheme="minorHAnsi"/>
        </w:rPr>
        <w:br w:type="page"/>
      </w:r>
    </w:p>
    <w:p w14:paraId="7847059C" w14:textId="24C5A15B" w:rsidR="00ED1671" w:rsidRPr="00450269" w:rsidRDefault="00ED1671" w:rsidP="00450269">
      <w:pPr>
        <w:pStyle w:val="Heading6"/>
        <w:jc w:val="both"/>
        <w:rPr>
          <w:rFonts w:asciiTheme="minorHAnsi" w:hAnsiTheme="minorHAnsi" w:cstheme="minorHAnsi"/>
        </w:rPr>
      </w:pPr>
      <w:r w:rsidRPr="00450269">
        <w:rPr>
          <w:rFonts w:asciiTheme="minorHAnsi" w:hAnsiTheme="minorHAnsi" w:cstheme="minorHAnsi"/>
        </w:rPr>
        <w:lastRenderedPageBreak/>
        <w:t>Add/View Toxicology History</w:t>
      </w:r>
    </w:p>
    <w:p w14:paraId="7A86B640" w14:textId="5390A089" w:rsidR="004A3A17" w:rsidRPr="00450269" w:rsidRDefault="004A3A17" w:rsidP="00450269">
      <w:pPr>
        <w:jc w:val="both"/>
        <w:rPr>
          <w:rFonts w:asciiTheme="minorHAnsi" w:hAnsiTheme="minorHAnsi" w:cstheme="minorHAnsi"/>
        </w:rPr>
      </w:pPr>
      <w:r w:rsidRPr="00450269">
        <w:rPr>
          <w:rFonts w:asciiTheme="minorHAnsi" w:hAnsiTheme="minorHAnsi" w:cstheme="minorHAnsi"/>
        </w:rPr>
        <w:t>The test cases below represent the requirements and specifications needed to ensure users can enter in system user test results, and that they are correctly recorded and displayed on the web application.</w:t>
      </w:r>
    </w:p>
    <w:p w14:paraId="57AF382B" w14:textId="77777777" w:rsidR="00ED1671" w:rsidRPr="00450269" w:rsidRDefault="00ED1671" w:rsidP="00450269">
      <w:pPr>
        <w:pStyle w:val="Caption"/>
        <w:keepNext/>
        <w:jc w:val="both"/>
        <w:rPr>
          <w:rFonts w:asciiTheme="minorHAnsi" w:hAnsiTheme="minorHAnsi" w:cstheme="minorHAnsi"/>
        </w:rPr>
      </w:pPr>
      <w:bookmarkStart w:id="125" w:name="_Toc384370399"/>
      <w:r w:rsidRPr="00450269">
        <w:rPr>
          <w:rFonts w:asciiTheme="minorHAnsi" w:hAnsiTheme="minorHAnsi" w:cstheme="minorHAnsi"/>
        </w:rPr>
        <w:t xml:space="preserve">Table </w:t>
      </w:r>
      <w:r w:rsidRPr="00450269">
        <w:rPr>
          <w:rFonts w:asciiTheme="minorHAnsi" w:hAnsiTheme="minorHAnsi" w:cstheme="minorHAnsi"/>
        </w:rPr>
        <w:fldChar w:fldCharType="begin"/>
      </w:r>
      <w:r w:rsidRPr="00450269">
        <w:rPr>
          <w:rFonts w:asciiTheme="minorHAnsi" w:hAnsiTheme="minorHAnsi" w:cstheme="minorHAnsi"/>
        </w:rPr>
        <w:instrText xml:space="preserve"> SEQ Table \* ARABIC </w:instrText>
      </w:r>
      <w:r w:rsidRPr="00450269">
        <w:rPr>
          <w:rFonts w:asciiTheme="minorHAnsi" w:hAnsiTheme="minorHAnsi" w:cstheme="minorHAnsi"/>
        </w:rPr>
        <w:fldChar w:fldCharType="separate"/>
      </w:r>
      <w:r w:rsidRPr="00450269">
        <w:rPr>
          <w:rFonts w:asciiTheme="minorHAnsi" w:hAnsiTheme="minorHAnsi" w:cstheme="minorHAnsi"/>
          <w:noProof/>
        </w:rPr>
        <w:t>4</w:t>
      </w:r>
      <w:r w:rsidRPr="00450269">
        <w:rPr>
          <w:rFonts w:asciiTheme="minorHAnsi" w:hAnsiTheme="minorHAnsi" w:cstheme="minorHAnsi"/>
        </w:rPr>
        <w:fldChar w:fldCharType="end"/>
      </w:r>
      <w:r w:rsidRPr="00450269">
        <w:rPr>
          <w:rFonts w:asciiTheme="minorHAnsi" w:hAnsiTheme="minorHAnsi" w:cstheme="minorHAnsi"/>
        </w:rPr>
        <w:t>: Add/View Toxicology History - Test cases</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0"/>
        <w:gridCol w:w="2210"/>
        <w:gridCol w:w="2410"/>
        <w:gridCol w:w="992"/>
        <w:gridCol w:w="709"/>
        <w:gridCol w:w="1355"/>
      </w:tblGrid>
      <w:tr w:rsidR="00ED1671" w:rsidRPr="00450269" w14:paraId="152E9138" w14:textId="77777777" w:rsidTr="004A3A17">
        <w:trPr>
          <w:trHeight w:val="510"/>
        </w:trPr>
        <w:tc>
          <w:tcPr>
            <w:tcW w:w="620" w:type="dxa"/>
            <w:shd w:val="clear" w:color="auto" w:fill="auto"/>
            <w:hideMark/>
          </w:tcPr>
          <w:p w14:paraId="780AA54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 Id</w:t>
            </w:r>
          </w:p>
        </w:tc>
        <w:tc>
          <w:tcPr>
            <w:tcW w:w="2210" w:type="dxa"/>
            <w:shd w:val="clear" w:color="auto" w:fill="auto"/>
            <w:hideMark/>
          </w:tcPr>
          <w:p w14:paraId="4B72B46F"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 Description</w:t>
            </w:r>
          </w:p>
        </w:tc>
        <w:tc>
          <w:tcPr>
            <w:tcW w:w="2410" w:type="dxa"/>
            <w:shd w:val="clear" w:color="auto" w:fill="auto"/>
            <w:hideMark/>
          </w:tcPr>
          <w:p w14:paraId="0A80F00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Expected Outcome</w:t>
            </w:r>
          </w:p>
        </w:tc>
        <w:tc>
          <w:tcPr>
            <w:tcW w:w="992" w:type="dxa"/>
            <w:shd w:val="clear" w:color="auto" w:fill="auto"/>
            <w:hideMark/>
          </w:tcPr>
          <w:p w14:paraId="0F85E184"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Actual outcome</w:t>
            </w:r>
          </w:p>
        </w:tc>
        <w:tc>
          <w:tcPr>
            <w:tcW w:w="709" w:type="dxa"/>
            <w:shd w:val="clear" w:color="auto" w:fill="auto"/>
            <w:hideMark/>
          </w:tcPr>
          <w:p w14:paraId="1E2940AC"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Pass/Fail</w:t>
            </w:r>
          </w:p>
        </w:tc>
        <w:tc>
          <w:tcPr>
            <w:tcW w:w="1355" w:type="dxa"/>
            <w:shd w:val="clear" w:color="auto" w:fill="auto"/>
            <w:hideMark/>
          </w:tcPr>
          <w:p w14:paraId="2FA2D769"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Tester/Date</w:t>
            </w:r>
          </w:p>
        </w:tc>
      </w:tr>
      <w:tr w:rsidR="00ED1671" w:rsidRPr="00450269" w14:paraId="75B55871" w14:textId="77777777" w:rsidTr="004A3A17">
        <w:trPr>
          <w:trHeight w:val="765"/>
        </w:trPr>
        <w:tc>
          <w:tcPr>
            <w:tcW w:w="620" w:type="dxa"/>
            <w:shd w:val="clear" w:color="auto" w:fill="auto"/>
            <w:hideMark/>
          </w:tcPr>
          <w:p w14:paraId="3685BC0E"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1</w:t>
            </w:r>
          </w:p>
        </w:tc>
        <w:tc>
          <w:tcPr>
            <w:tcW w:w="2210" w:type="dxa"/>
            <w:shd w:val="clear" w:color="auto" w:fill="auto"/>
            <w:hideMark/>
          </w:tcPr>
          <w:p w14:paraId="438C2D1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From the service user's title page select "Add/View Toxicology History".</w:t>
            </w:r>
          </w:p>
        </w:tc>
        <w:tc>
          <w:tcPr>
            <w:tcW w:w="2410" w:type="dxa"/>
            <w:shd w:val="clear" w:color="auto" w:fill="auto"/>
            <w:hideMark/>
          </w:tcPr>
          <w:p w14:paraId="73AABA8C"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user is redirected to the "Add/View Substance Results" page.</w:t>
            </w:r>
          </w:p>
        </w:tc>
        <w:tc>
          <w:tcPr>
            <w:tcW w:w="992" w:type="dxa"/>
            <w:shd w:val="clear" w:color="auto" w:fill="auto"/>
            <w:hideMark/>
          </w:tcPr>
          <w:p w14:paraId="77C37BFA" w14:textId="77777777" w:rsidR="00ED1671" w:rsidRPr="00450269" w:rsidRDefault="00ED1671" w:rsidP="00450269">
            <w:pPr>
              <w:jc w:val="both"/>
              <w:rPr>
                <w:rFonts w:asciiTheme="minorHAnsi" w:hAnsiTheme="minorHAnsi" w:cstheme="minorHAnsi"/>
                <w:sz w:val="20"/>
                <w:szCs w:val="20"/>
              </w:rPr>
            </w:pPr>
          </w:p>
        </w:tc>
        <w:tc>
          <w:tcPr>
            <w:tcW w:w="709" w:type="dxa"/>
            <w:shd w:val="clear" w:color="auto" w:fill="auto"/>
            <w:hideMark/>
          </w:tcPr>
          <w:p w14:paraId="21780E0C" w14:textId="77777777" w:rsidR="00ED1671" w:rsidRPr="00450269" w:rsidRDefault="00ED1671" w:rsidP="00450269">
            <w:pPr>
              <w:jc w:val="both"/>
              <w:rPr>
                <w:rFonts w:asciiTheme="minorHAnsi" w:hAnsiTheme="minorHAnsi" w:cstheme="minorHAnsi"/>
                <w:sz w:val="20"/>
                <w:szCs w:val="20"/>
              </w:rPr>
            </w:pPr>
          </w:p>
        </w:tc>
        <w:tc>
          <w:tcPr>
            <w:tcW w:w="1355" w:type="dxa"/>
            <w:shd w:val="clear" w:color="auto" w:fill="auto"/>
            <w:hideMark/>
          </w:tcPr>
          <w:p w14:paraId="15BFAF50" w14:textId="77777777" w:rsidR="00ED1671" w:rsidRPr="00450269" w:rsidRDefault="00ED1671" w:rsidP="00450269">
            <w:pPr>
              <w:jc w:val="both"/>
              <w:rPr>
                <w:rFonts w:asciiTheme="minorHAnsi" w:hAnsiTheme="minorHAnsi" w:cstheme="minorHAnsi"/>
                <w:sz w:val="20"/>
                <w:szCs w:val="20"/>
              </w:rPr>
            </w:pPr>
          </w:p>
        </w:tc>
      </w:tr>
      <w:tr w:rsidR="00ED1671" w:rsidRPr="00450269" w14:paraId="556B4FF0" w14:textId="77777777" w:rsidTr="004A3A17">
        <w:trPr>
          <w:trHeight w:val="510"/>
        </w:trPr>
        <w:tc>
          <w:tcPr>
            <w:tcW w:w="620" w:type="dxa"/>
            <w:shd w:val="clear" w:color="auto" w:fill="auto"/>
            <w:hideMark/>
          </w:tcPr>
          <w:p w14:paraId="490ED2B9"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2</w:t>
            </w:r>
          </w:p>
        </w:tc>
        <w:tc>
          <w:tcPr>
            <w:tcW w:w="2210" w:type="dxa"/>
            <w:shd w:val="clear" w:color="auto" w:fill="auto"/>
            <w:hideMark/>
          </w:tcPr>
          <w:p w14:paraId="58B6DDC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selected service user's name appears as a link below the page heading.</w:t>
            </w:r>
          </w:p>
        </w:tc>
        <w:tc>
          <w:tcPr>
            <w:tcW w:w="2410" w:type="dxa"/>
            <w:shd w:val="clear" w:color="auto" w:fill="auto"/>
            <w:hideMark/>
          </w:tcPr>
          <w:p w14:paraId="7A67A5BC"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992" w:type="dxa"/>
            <w:shd w:val="clear" w:color="auto" w:fill="auto"/>
            <w:hideMark/>
          </w:tcPr>
          <w:p w14:paraId="754E1A33" w14:textId="77777777" w:rsidR="00ED1671" w:rsidRPr="00450269" w:rsidRDefault="00ED1671" w:rsidP="00450269">
            <w:pPr>
              <w:jc w:val="both"/>
              <w:rPr>
                <w:rFonts w:asciiTheme="minorHAnsi" w:hAnsiTheme="minorHAnsi" w:cstheme="minorHAnsi"/>
                <w:sz w:val="20"/>
                <w:szCs w:val="20"/>
              </w:rPr>
            </w:pPr>
          </w:p>
        </w:tc>
        <w:tc>
          <w:tcPr>
            <w:tcW w:w="709" w:type="dxa"/>
            <w:shd w:val="clear" w:color="auto" w:fill="auto"/>
            <w:hideMark/>
          </w:tcPr>
          <w:p w14:paraId="50500EF0" w14:textId="77777777" w:rsidR="00ED1671" w:rsidRPr="00450269" w:rsidRDefault="00ED1671" w:rsidP="00450269">
            <w:pPr>
              <w:jc w:val="both"/>
              <w:rPr>
                <w:rFonts w:asciiTheme="minorHAnsi" w:hAnsiTheme="minorHAnsi" w:cstheme="minorHAnsi"/>
                <w:sz w:val="20"/>
                <w:szCs w:val="20"/>
              </w:rPr>
            </w:pPr>
          </w:p>
        </w:tc>
        <w:tc>
          <w:tcPr>
            <w:tcW w:w="1355" w:type="dxa"/>
            <w:shd w:val="clear" w:color="auto" w:fill="auto"/>
            <w:hideMark/>
          </w:tcPr>
          <w:p w14:paraId="2A59E322" w14:textId="77777777" w:rsidR="00ED1671" w:rsidRPr="00450269" w:rsidRDefault="00ED1671" w:rsidP="00450269">
            <w:pPr>
              <w:jc w:val="both"/>
              <w:rPr>
                <w:rFonts w:asciiTheme="minorHAnsi" w:hAnsiTheme="minorHAnsi" w:cstheme="minorHAnsi"/>
                <w:sz w:val="20"/>
                <w:szCs w:val="20"/>
              </w:rPr>
            </w:pPr>
          </w:p>
        </w:tc>
      </w:tr>
      <w:tr w:rsidR="00ED1671" w:rsidRPr="00450269" w14:paraId="265F9A9E" w14:textId="77777777" w:rsidTr="004A3A17">
        <w:trPr>
          <w:trHeight w:val="510"/>
        </w:trPr>
        <w:tc>
          <w:tcPr>
            <w:tcW w:w="620" w:type="dxa"/>
            <w:shd w:val="clear" w:color="auto" w:fill="auto"/>
            <w:hideMark/>
          </w:tcPr>
          <w:p w14:paraId="10E69A0F"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3</w:t>
            </w:r>
          </w:p>
        </w:tc>
        <w:tc>
          <w:tcPr>
            <w:tcW w:w="2210" w:type="dxa"/>
            <w:shd w:val="clear" w:color="auto" w:fill="auto"/>
            <w:hideMark/>
          </w:tcPr>
          <w:p w14:paraId="79B0EC3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All active substance appear under “New result Details”</w:t>
            </w:r>
          </w:p>
        </w:tc>
        <w:tc>
          <w:tcPr>
            <w:tcW w:w="2410" w:type="dxa"/>
            <w:shd w:val="clear" w:color="auto" w:fill="auto"/>
            <w:hideMark/>
          </w:tcPr>
          <w:p w14:paraId="1361FD3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992" w:type="dxa"/>
            <w:shd w:val="clear" w:color="auto" w:fill="auto"/>
            <w:hideMark/>
          </w:tcPr>
          <w:p w14:paraId="313C636D" w14:textId="77777777" w:rsidR="00ED1671" w:rsidRPr="00450269" w:rsidRDefault="00ED1671" w:rsidP="00450269">
            <w:pPr>
              <w:jc w:val="both"/>
              <w:rPr>
                <w:rFonts w:asciiTheme="minorHAnsi" w:hAnsiTheme="minorHAnsi" w:cstheme="minorHAnsi"/>
                <w:sz w:val="20"/>
                <w:szCs w:val="20"/>
              </w:rPr>
            </w:pPr>
          </w:p>
        </w:tc>
        <w:tc>
          <w:tcPr>
            <w:tcW w:w="709" w:type="dxa"/>
            <w:shd w:val="clear" w:color="auto" w:fill="auto"/>
            <w:hideMark/>
          </w:tcPr>
          <w:p w14:paraId="74BF1FC4" w14:textId="77777777" w:rsidR="00ED1671" w:rsidRPr="00450269" w:rsidRDefault="00ED1671" w:rsidP="00450269">
            <w:pPr>
              <w:jc w:val="both"/>
              <w:rPr>
                <w:rFonts w:asciiTheme="minorHAnsi" w:hAnsiTheme="minorHAnsi" w:cstheme="minorHAnsi"/>
                <w:sz w:val="20"/>
                <w:szCs w:val="20"/>
              </w:rPr>
            </w:pPr>
          </w:p>
        </w:tc>
        <w:tc>
          <w:tcPr>
            <w:tcW w:w="1355" w:type="dxa"/>
            <w:shd w:val="clear" w:color="auto" w:fill="auto"/>
            <w:hideMark/>
          </w:tcPr>
          <w:p w14:paraId="633293DE" w14:textId="77777777" w:rsidR="00ED1671" w:rsidRPr="00450269" w:rsidRDefault="00ED1671" w:rsidP="00450269">
            <w:pPr>
              <w:jc w:val="both"/>
              <w:rPr>
                <w:rFonts w:asciiTheme="minorHAnsi" w:hAnsiTheme="minorHAnsi" w:cstheme="minorHAnsi"/>
                <w:sz w:val="20"/>
                <w:szCs w:val="20"/>
              </w:rPr>
            </w:pPr>
          </w:p>
        </w:tc>
      </w:tr>
      <w:tr w:rsidR="00ED1671" w:rsidRPr="00450269" w14:paraId="7354D061" w14:textId="77777777" w:rsidTr="004A3A17">
        <w:trPr>
          <w:trHeight w:val="510"/>
        </w:trPr>
        <w:tc>
          <w:tcPr>
            <w:tcW w:w="620" w:type="dxa"/>
            <w:shd w:val="clear" w:color="auto" w:fill="auto"/>
            <w:hideMark/>
          </w:tcPr>
          <w:p w14:paraId="3CBB799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4</w:t>
            </w:r>
          </w:p>
        </w:tc>
        <w:tc>
          <w:tcPr>
            <w:tcW w:w="2210" w:type="dxa"/>
            <w:shd w:val="clear" w:color="auto" w:fill="auto"/>
            <w:hideMark/>
          </w:tcPr>
          <w:p w14:paraId="7F354A2F"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Pass' and 'Fail' radio buttons appear next to each substance title.</w:t>
            </w:r>
          </w:p>
        </w:tc>
        <w:tc>
          <w:tcPr>
            <w:tcW w:w="2410" w:type="dxa"/>
            <w:shd w:val="clear" w:color="auto" w:fill="auto"/>
            <w:hideMark/>
          </w:tcPr>
          <w:p w14:paraId="3A6BD839"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992" w:type="dxa"/>
            <w:shd w:val="clear" w:color="auto" w:fill="auto"/>
            <w:hideMark/>
          </w:tcPr>
          <w:p w14:paraId="5652D2F4" w14:textId="77777777" w:rsidR="00ED1671" w:rsidRPr="00450269" w:rsidRDefault="00ED1671" w:rsidP="00450269">
            <w:pPr>
              <w:jc w:val="both"/>
              <w:rPr>
                <w:rFonts w:asciiTheme="minorHAnsi" w:hAnsiTheme="minorHAnsi" w:cstheme="minorHAnsi"/>
                <w:sz w:val="20"/>
                <w:szCs w:val="20"/>
              </w:rPr>
            </w:pPr>
          </w:p>
        </w:tc>
        <w:tc>
          <w:tcPr>
            <w:tcW w:w="709" w:type="dxa"/>
            <w:shd w:val="clear" w:color="auto" w:fill="auto"/>
            <w:hideMark/>
          </w:tcPr>
          <w:p w14:paraId="4273C916" w14:textId="77777777" w:rsidR="00ED1671" w:rsidRPr="00450269" w:rsidRDefault="00ED1671" w:rsidP="00450269">
            <w:pPr>
              <w:jc w:val="both"/>
              <w:rPr>
                <w:rFonts w:asciiTheme="minorHAnsi" w:hAnsiTheme="minorHAnsi" w:cstheme="minorHAnsi"/>
                <w:sz w:val="20"/>
                <w:szCs w:val="20"/>
              </w:rPr>
            </w:pPr>
          </w:p>
        </w:tc>
        <w:tc>
          <w:tcPr>
            <w:tcW w:w="1355" w:type="dxa"/>
            <w:shd w:val="clear" w:color="auto" w:fill="auto"/>
            <w:hideMark/>
          </w:tcPr>
          <w:p w14:paraId="6EF620CA" w14:textId="77777777" w:rsidR="00ED1671" w:rsidRPr="00450269" w:rsidRDefault="00ED1671" w:rsidP="00450269">
            <w:pPr>
              <w:jc w:val="both"/>
              <w:rPr>
                <w:rFonts w:asciiTheme="minorHAnsi" w:hAnsiTheme="minorHAnsi" w:cstheme="minorHAnsi"/>
                <w:sz w:val="20"/>
                <w:szCs w:val="20"/>
              </w:rPr>
            </w:pPr>
          </w:p>
        </w:tc>
      </w:tr>
      <w:tr w:rsidR="00ED1671" w:rsidRPr="00450269" w14:paraId="21D26662" w14:textId="77777777" w:rsidTr="004A3A17">
        <w:trPr>
          <w:trHeight w:val="765"/>
        </w:trPr>
        <w:tc>
          <w:tcPr>
            <w:tcW w:w="620" w:type="dxa"/>
            <w:shd w:val="clear" w:color="auto" w:fill="auto"/>
            <w:hideMark/>
          </w:tcPr>
          <w:p w14:paraId="17CB01C4"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5</w:t>
            </w:r>
          </w:p>
        </w:tc>
        <w:tc>
          <w:tcPr>
            <w:tcW w:w="2210" w:type="dxa"/>
            <w:shd w:val="clear" w:color="auto" w:fill="auto"/>
            <w:hideMark/>
          </w:tcPr>
          <w:p w14:paraId="620F7EA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Fields for 'Administered by' and 'administered on' appear at the bottom of the form with a 'submit' button</w:t>
            </w:r>
          </w:p>
        </w:tc>
        <w:tc>
          <w:tcPr>
            <w:tcW w:w="2410" w:type="dxa"/>
            <w:shd w:val="clear" w:color="auto" w:fill="auto"/>
            <w:hideMark/>
          </w:tcPr>
          <w:p w14:paraId="077B1E0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992" w:type="dxa"/>
            <w:shd w:val="clear" w:color="auto" w:fill="auto"/>
            <w:hideMark/>
          </w:tcPr>
          <w:p w14:paraId="193B6CA0" w14:textId="77777777" w:rsidR="00ED1671" w:rsidRPr="00450269" w:rsidRDefault="00ED1671" w:rsidP="00450269">
            <w:pPr>
              <w:jc w:val="both"/>
              <w:rPr>
                <w:rFonts w:asciiTheme="minorHAnsi" w:hAnsiTheme="minorHAnsi" w:cstheme="minorHAnsi"/>
                <w:sz w:val="20"/>
                <w:szCs w:val="20"/>
              </w:rPr>
            </w:pPr>
          </w:p>
        </w:tc>
        <w:tc>
          <w:tcPr>
            <w:tcW w:w="709" w:type="dxa"/>
            <w:shd w:val="clear" w:color="auto" w:fill="auto"/>
            <w:hideMark/>
          </w:tcPr>
          <w:p w14:paraId="17C3028E" w14:textId="77777777" w:rsidR="00ED1671" w:rsidRPr="00450269" w:rsidRDefault="00ED1671" w:rsidP="00450269">
            <w:pPr>
              <w:jc w:val="both"/>
              <w:rPr>
                <w:rFonts w:asciiTheme="minorHAnsi" w:hAnsiTheme="minorHAnsi" w:cstheme="minorHAnsi"/>
                <w:sz w:val="20"/>
                <w:szCs w:val="20"/>
              </w:rPr>
            </w:pPr>
          </w:p>
        </w:tc>
        <w:tc>
          <w:tcPr>
            <w:tcW w:w="1355" w:type="dxa"/>
            <w:shd w:val="clear" w:color="auto" w:fill="auto"/>
            <w:hideMark/>
          </w:tcPr>
          <w:p w14:paraId="2F45BF8E" w14:textId="77777777" w:rsidR="00ED1671" w:rsidRPr="00450269" w:rsidRDefault="00ED1671" w:rsidP="00450269">
            <w:pPr>
              <w:jc w:val="both"/>
              <w:rPr>
                <w:rFonts w:asciiTheme="minorHAnsi" w:hAnsiTheme="minorHAnsi" w:cstheme="minorHAnsi"/>
                <w:sz w:val="20"/>
                <w:szCs w:val="20"/>
              </w:rPr>
            </w:pPr>
          </w:p>
        </w:tc>
      </w:tr>
      <w:tr w:rsidR="00ED1671" w:rsidRPr="00450269" w14:paraId="6D75CB9D" w14:textId="77777777" w:rsidTr="004A3A17">
        <w:trPr>
          <w:trHeight w:val="255"/>
        </w:trPr>
        <w:tc>
          <w:tcPr>
            <w:tcW w:w="620" w:type="dxa"/>
            <w:shd w:val="clear" w:color="auto" w:fill="auto"/>
            <w:hideMark/>
          </w:tcPr>
          <w:p w14:paraId="1FAE6F22"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6</w:t>
            </w:r>
          </w:p>
        </w:tc>
        <w:tc>
          <w:tcPr>
            <w:tcW w:w="2210" w:type="dxa"/>
            <w:shd w:val="clear" w:color="auto" w:fill="auto"/>
            <w:hideMark/>
          </w:tcPr>
          <w:p w14:paraId="01EA214E"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If the user has no previous results</w:t>
            </w:r>
          </w:p>
        </w:tc>
        <w:tc>
          <w:tcPr>
            <w:tcW w:w="2410" w:type="dxa"/>
            <w:shd w:val="clear" w:color="auto" w:fill="auto"/>
            <w:hideMark/>
          </w:tcPr>
          <w:p w14:paraId="0E0C586C"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“no previous results”</w:t>
            </w:r>
          </w:p>
        </w:tc>
        <w:tc>
          <w:tcPr>
            <w:tcW w:w="992" w:type="dxa"/>
            <w:shd w:val="clear" w:color="auto" w:fill="auto"/>
            <w:hideMark/>
          </w:tcPr>
          <w:p w14:paraId="0AA8EBBA" w14:textId="77777777" w:rsidR="00ED1671" w:rsidRPr="00450269" w:rsidRDefault="00ED1671" w:rsidP="00450269">
            <w:pPr>
              <w:jc w:val="both"/>
              <w:rPr>
                <w:rFonts w:asciiTheme="minorHAnsi" w:hAnsiTheme="minorHAnsi" w:cstheme="minorHAnsi"/>
                <w:sz w:val="20"/>
                <w:szCs w:val="20"/>
              </w:rPr>
            </w:pPr>
          </w:p>
        </w:tc>
        <w:tc>
          <w:tcPr>
            <w:tcW w:w="709" w:type="dxa"/>
            <w:shd w:val="clear" w:color="auto" w:fill="auto"/>
            <w:hideMark/>
          </w:tcPr>
          <w:p w14:paraId="0D67E370" w14:textId="77777777" w:rsidR="00ED1671" w:rsidRPr="00450269" w:rsidRDefault="00ED1671" w:rsidP="00450269">
            <w:pPr>
              <w:jc w:val="both"/>
              <w:rPr>
                <w:rFonts w:asciiTheme="minorHAnsi" w:hAnsiTheme="minorHAnsi" w:cstheme="minorHAnsi"/>
                <w:sz w:val="20"/>
                <w:szCs w:val="20"/>
              </w:rPr>
            </w:pPr>
          </w:p>
        </w:tc>
        <w:tc>
          <w:tcPr>
            <w:tcW w:w="1355" w:type="dxa"/>
            <w:shd w:val="clear" w:color="auto" w:fill="auto"/>
            <w:hideMark/>
          </w:tcPr>
          <w:p w14:paraId="658D013F" w14:textId="77777777" w:rsidR="00ED1671" w:rsidRPr="00450269" w:rsidRDefault="00ED1671" w:rsidP="00450269">
            <w:pPr>
              <w:jc w:val="both"/>
              <w:rPr>
                <w:rFonts w:asciiTheme="minorHAnsi" w:hAnsiTheme="minorHAnsi" w:cstheme="minorHAnsi"/>
                <w:sz w:val="20"/>
                <w:szCs w:val="20"/>
              </w:rPr>
            </w:pPr>
          </w:p>
        </w:tc>
      </w:tr>
      <w:tr w:rsidR="00ED1671" w:rsidRPr="00450269" w14:paraId="0519E67B" w14:textId="77777777" w:rsidTr="004A3A17">
        <w:trPr>
          <w:trHeight w:val="1275"/>
        </w:trPr>
        <w:tc>
          <w:tcPr>
            <w:tcW w:w="620" w:type="dxa"/>
            <w:shd w:val="clear" w:color="auto" w:fill="auto"/>
            <w:hideMark/>
          </w:tcPr>
          <w:p w14:paraId="5B113E4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7</w:t>
            </w:r>
          </w:p>
        </w:tc>
        <w:tc>
          <w:tcPr>
            <w:tcW w:w="2210" w:type="dxa"/>
            <w:shd w:val="clear" w:color="auto" w:fill="auto"/>
            <w:hideMark/>
          </w:tcPr>
          <w:p w14:paraId="3F8FB19E"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if the user has previous results</w:t>
            </w:r>
          </w:p>
        </w:tc>
        <w:tc>
          <w:tcPr>
            <w:tcW w:w="2410" w:type="dxa"/>
            <w:shd w:val="clear" w:color="auto" w:fill="auto"/>
            <w:hideMark/>
          </w:tcPr>
          <w:p w14:paraId="069DC33C"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 list in descending order of 'Administer On' should contain the 'Substance’, 'result’, 'Administer By and 'Administer On' Date</w:t>
            </w:r>
          </w:p>
        </w:tc>
        <w:tc>
          <w:tcPr>
            <w:tcW w:w="992" w:type="dxa"/>
            <w:shd w:val="clear" w:color="auto" w:fill="auto"/>
            <w:hideMark/>
          </w:tcPr>
          <w:p w14:paraId="6D577730" w14:textId="77777777" w:rsidR="00ED1671" w:rsidRPr="00450269" w:rsidRDefault="00ED1671" w:rsidP="00450269">
            <w:pPr>
              <w:jc w:val="both"/>
              <w:rPr>
                <w:rFonts w:asciiTheme="minorHAnsi" w:hAnsiTheme="minorHAnsi" w:cstheme="minorHAnsi"/>
                <w:sz w:val="20"/>
                <w:szCs w:val="20"/>
              </w:rPr>
            </w:pPr>
          </w:p>
        </w:tc>
        <w:tc>
          <w:tcPr>
            <w:tcW w:w="709" w:type="dxa"/>
            <w:shd w:val="clear" w:color="auto" w:fill="auto"/>
            <w:hideMark/>
          </w:tcPr>
          <w:p w14:paraId="4F845496" w14:textId="77777777" w:rsidR="00ED1671" w:rsidRPr="00450269" w:rsidRDefault="00ED1671" w:rsidP="00450269">
            <w:pPr>
              <w:jc w:val="both"/>
              <w:rPr>
                <w:rFonts w:asciiTheme="minorHAnsi" w:hAnsiTheme="minorHAnsi" w:cstheme="minorHAnsi"/>
                <w:sz w:val="20"/>
                <w:szCs w:val="20"/>
              </w:rPr>
            </w:pPr>
          </w:p>
        </w:tc>
        <w:tc>
          <w:tcPr>
            <w:tcW w:w="1355" w:type="dxa"/>
            <w:shd w:val="clear" w:color="auto" w:fill="auto"/>
            <w:hideMark/>
          </w:tcPr>
          <w:p w14:paraId="22ADEAEA" w14:textId="77777777" w:rsidR="00ED1671" w:rsidRPr="00450269" w:rsidRDefault="00ED1671" w:rsidP="00450269">
            <w:pPr>
              <w:jc w:val="both"/>
              <w:rPr>
                <w:rFonts w:asciiTheme="minorHAnsi" w:hAnsiTheme="minorHAnsi" w:cstheme="minorHAnsi"/>
                <w:sz w:val="20"/>
                <w:szCs w:val="20"/>
              </w:rPr>
            </w:pPr>
          </w:p>
        </w:tc>
      </w:tr>
      <w:tr w:rsidR="00ED1671" w:rsidRPr="00450269" w14:paraId="62FFFB86" w14:textId="77777777" w:rsidTr="004A3A17">
        <w:trPr>
          <w:trHeight w:val="510"/>
        </w:trPr>
        <w:tc>
          <w:tcPr>
            <w:tcW w:w="620" w:type="dxa"/>
            <w:shd w:val="clear" w:color="auto" w:fill="auto"/>
            <w:hideMark/>
          </w:tcPr>
          <w:p w14:paraId="4DABBD7F"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8</w:t>
            </w:r>
          </w:p>
        </w:tc>
        <w:tc>
          <w:tcPr>
            <w:tcW w:w="2210" w:type="dxa"/>
            <w:shd w:val="clear" w:color="auto" w:fill="auto"/>
            <w:hideMark/>
          </w:tcPr>
          <w:p w14:paraId="50918F8C"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Passed results are green, failed results are red</w:t>
            </w:r>
          </w:p>
        </w:tc>
        <w:tc>
          <w:tcPr>
            <w:tcW w:w="2410" w:type="dxa"/>
            <w:shd w:val="clear" w:color="auto" w:fill="auto"/>
            <w:hideMark/>
          </w:tcPr>
          <w:p w14:paraId="7B3CC29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992" w:type="dxa"/>
            <w:shd w:val="clear" w:color="auto" w:fill="auto"/>
            <w:hideMark/>
          </w:tcPr>
          <w:p w14:paraId="6502787E" w14:textId="77777777" w:rsidR="00ED1671" w:rsidRPr="00450269" w:rsidRDefault="00ED1671" w:rsidP="00450269">
            <w:pPr>
              <w:jc w:val="both"/>
              <w:rPr>
                <w:rFonts w:asciiTheme="minorHAnsi" w:hAnsiTheme="minorHAnsi" w:cstheme="minorHAnsi"/>
                <w:sz w:val="20"/>
                <w:szCs w:val="20"/>
              </w:rPr>
            </w:pPr>
          </w:p>
        </w:tc>
        <w:tc>
          <w:tcPr>
            <w:tcW w:w="709" w:type="dxa"/>
            <w:shd w:val="clear" w:color="auto" w:fill="auto"/>
            <w:hideMark/>
          </w:tcPr>
          <w:p w14:paraId="2AD55F01" w14:textId="77777777" w:rsidR="00ED1671" w:rsidRPr="00450269" w:rsidRDefault="00ED1671" w:rsidP="00450269">
            <w:pPr>
              <w:jc w:val="both"/>
              <w:rPr>
                <w:rFonts w:asciiTheme="minorHAnsi" w:hAnsiTheme="minorHAnsi" w:cstheme="minorHAnsi"/>
                <w:sz w:val="20"/>
                <w:szCs w:val="20"/>
              </w:rPr>
            </w:pPr>
          </w:p>
        </w:tc>
        <w:tc>
          <w:tcPr>
            <w:tcW w:w="1355" w:type="dxa"/>
            <w:shd w:val="clear" w:color="auto" w:fill="auto"/>
            <w:hideMark/>
          </w:tcPr>
          <w:p w14:paraId="56AA6C0C" w14:textId="77777777" w:rsidR="00ED1671" w:rsidRPr="00450269" w:rsidRDefault="00ED1671" w:rsidP="00450269">
            <w:pPr>
              <w:jc w:val="both"/>
              <w:rPr>
                <w:rFonts w:asciiTheme="minorHAnsi" w:hAnsiTheme="minorHAnsi" w:cstheme="minorHAnsi"/>
                <w:sz w:val="20"/>
                <w:szCs w:val="20"/>
              </w:rPr>
            </w:pPr>
          </w:p>
        </w:tc>
      </w:tr>
      <w:tr w:rsidR="00ED1671" w:rsidRPr="00450269" w14:paraId="4EEDC899" w14:textId="77777777" w:rsidTr="004A3A17">
        <w:trPr>
          <w:trHeight w:val="510"/>
        </w:trPr>
        <w:tc>
          <w:tcPr>
            <w:tcW w:w="620" w:type="dxa"/>
            <w:shd w:val="clear" w:color="auto" w:fill="auto"/>
            <w:hideMark/>
          </w:tcPr>
          <w:p w14:paraId="1161247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9</w:t>
            </w:r>
          </w:p>
        </w:tc>
        <w:tc>
          <w:tcPr>
            <w:tcW w:w="2210" w:type="dxa"/>
            <w:shd w:val="clear" w:color="auto" w:fill="auto"/>
            <w:hideMark/>
          </w:tcPr>
          <w:p w14:paraId="56C19CF6"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 pass or fail radio selection is required for each substance before submission</w:t>
            </w:r>
          </w:p>
        </w:tc>
        <w:tc>
          <w:tcPr>
            <w:tcW w:w="2410" w:type="dxa"/>
            <w:shd w:val="clear" w:color="auto" w:fill="auto"/>
            <w:hideMark/>
          </w:tcPr>
          <w:p w14:paraId="5CAF632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992" w:type="dxa"/>
            <w:shd w:val="clear" w:color="auto" w:fill="auto"/>
            <w:hideMark/>
          </w:tcPr>
          <w:p w14:paraId="4F7ADA0E" w14:textId="77777777" w:rsidR="00ED1671" w:rsidRPr="00450269" w:rsidRDefault="00ED1671" w:rsidP="00450269">
            <w:pPr>
              <w:jc w:val="both"/>
              <w:rPr>
                <w:rFonts w:asciiTheme="minorHAnsi" w:hAnsiTheme="minorHAnsi" w:cstheme="minorHAnsi"/>
                <w:sz w:val="20"/>
                <w:szCs w:val="20"/>
              </w:rPr>
            </w:pPr>
          </w:p>
        </w:tc>
        <w:tc>
          <w:tcPr>
            <w:tcW w:w="709" w:type="dxa"/>
            <w:shd w:val="clear" w:color="auto" w:fill="auto"/>
            <w:hideMark/>
          </w:tcPr>
          <w:p w14:paraId="370C2899" w14:textId="77777777" w:rsidR="00ED1671" w:rsidRPr="00450269" w:rsidRDefault="00ED1671" w:rsidP="00450269">
            <w:pPr>
              <w:jc w:val="both"/>
              <w:rPr>
                <w:rFonts w:asciiTheme="minorHAnsi" w:hAnsiTheme="minorHAnsi" w:cstheme="minorHAnsi"/>
                <w:sz w:val="20"/>
                <w:szCs w:val="20"/>
              </w:rPr>
            </w:pPr>
          </w:p>
        </w:tc>
        <w:tc>
          <w:tcPr>
            <w:tcW w:w="1355" w:type="dxa"/>
            <w:shd w:val="clear" w:color="auto" w:fill="auto"/>
            <w:hideMark/>
          </w:tcPr>
          <w:p w14:paraId="687E436E" w14:textId="77777777" w:rsidR="00ED1671" w:rsidRPr="00450269" w:rsidRDefault="00ED1671" w:rsidP="00450269">
            <w:pPr>
              <w:jc w:val="both"/>
              <w:rPr>
                <w:rFonts w:asciiTheme="minorHAnsi" w:hAnsiTheme="minorHAnsi" w:cstheme="minorHAnsi"/>
                <w:sz w:val="20"/>
                <w:szCs w:val="20"/>
              </w:rPr>
            </w:pPr>
          </w:p>
        </w:tc>
      </w:tr>
      <w:tr w:rsidR="00ED1671" w:rsidRPr="00450269" w14:paraId="2EFA37B2" w14:textId="77777777" w:rsidTr="004A3A17">
        <w:trPr>
          <w:trHeight w:val="2805"/>
        </w:trPr>
        <w:tc>
          <w:tcPr>
            <w:tcW w:w="620" w:type="dxa"/>
            <w:shd w:val="clear" w:color="auto" w:fill="auto"/>
            <w:hideMark/>
          </w:tcPr>
          <w:p w14:paraId="1335762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10</w:t>
            </w:r>
          </w:p>
        </w:tc>
        <w:tc>
          <w:tcPr>
            <w:tcW w:w="2210" w:type="dxa"/>
            <w:shd w:val="clear" w:color="auto" w:fill="auto"/>
            <w:hideMark/>
          </w:tcPr>
          <w:p w14:paraId="0503084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Submit the entered test results</w:t>
            </w:r>
          </w:p>
        </w:tc>
        <w:tc>
          <w:tcPr>
            <w:tcW w:w="2410" w:type="dxa"/>
            <w:shd w:val="clear" w:color="auto" w:fill="auto"/>
            <w:hideMark/>
          </w:tcPr>
          <w:p w14:paraId="6060FED4"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After submission, the user is directed to the service user's title page, with a list of rules/events fired displayed. Accumulators have been correctly been increased/reset accordingly, eligibilities are correct, target date to be clean is correct, correct stream is display. Confirm with Rules</w:t>
            </w:r>
          </w:p>
        </w:tc>
        <w:tc>
          <w:tcPr>
            <w:tcW w:w="992" w:type="dxa"/>
            <w:shd w:val="clear" w:color="auto" w:fill="auto"/>
            <w:hideMark/>
          </w:tcPr>
          <w:p w14:paraId="041CFAF6" w14:textId="77777777" w:rsidR="00ED1671" w:rsidRPr="00450269" w:rsidRDefault="00ED1671" w:rsidP="00450269">
            <w:pPr>
              <w:jc w:val="both"/>
              <w:rPr>
                <w:rFonts w:asciiTheme="minorHAnsi" w:hAnsiTheme="minorHAnsi" w:cstheme="minorHAnsi"/>
                <w:sz w:val="20"/>
                <w:szCs w:val="20"/>
              </w:rPr>
            </w:pPr>
          </w:p>
        </w:tc>
        <w:tc>
          <w:tcPr>
            <w:tcW w:w="709" w:type="dxa"/>
            <w:shd w:val="clear" w:color="auto" w:fill="auto"/>
            <w:hideMark/>
          </w:tcPr>
          <w:p w14:paraId="66D47114" w14:textId="77777777" w:rsidR="00ED1671" w:rsidRPr="00450269" w:rsidRDefault="00ED1671" w:rsidP="00450269">
            <w:pPr>
              <w:jc w:val="both"/>
              <w:rPr>
                <w:rFonts w:asciiTheme="minorHAnsi" w:hAnsiTheme="minorHAnsi" w:cstheme="minorHAnsi"/>
                <w:sz w:val="20"/>
                <w:szCs w:val="20"/>
              </w:rPr>
            </w:pPr>
          </w:p>
        </w:tc>
        <w:tc>
          <w:tcPr>
            <w:tcW w:w="1355" w:type="dxa"/>
            <w:shd w:val="clear" w:color="auto" w:fill="auto"/>
            <w:hideMark/>
          </w:tcPr>
          <w:p w14:paraId="7F02F191" w14:textId="77777777" w:rsidR="00ED1671" w:rsidRPr="00450269" w:rsidRDefault="00ED1671" w:rsidP="00450269">
            <w:pPr>
              <w:jc w:val="both"/>
              <w:rPr>
                <w:rFonts w:asciiTheme="minorHAnsi" w:hAnsiTheme="minorHAnsi" w:cstheme="minorHAnsi"/>
                <w:sz w:val="20"/>
                <w:szCs w:val="20"/>
              </w:rPr>
            </w:pPr>
          </w:p>
        </w:tc>
      </w:tr>
      <w:tr w:rsidR="00ED1671" w:rsidRPr="00450269" w14:paraId="259F70E4" w14:textId="77777777" w:rsidTr="004A3A17">
        <w:trPr>
          <w:trHeight w:val="510"/>
        </w:trPr>
        <w:tc>
          <w:tcPr>
            <w:tcW w:w="620" w:type="dxa"/>
            <w:shd w:val="clear" w:color="auto" w:fill="auto"/>
            <w:hideMark/>
          </w:tcPr>
          <w:p w14:paraId="5037706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11</w:t>
            </w:r>
          </w:p>
        </w:tc>
        <w:tc>
          <w:tcPr>
            <w:tcW w:w="2210" w:type="dxa"/>
            <w:shd w:val="clear" w:color="auto" w:fill="auto"/>
            <w:hideMark/>
          </w:tcPr>
          <w:p w14:paraId="79E0A10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Fired rules are recorded on the 'Notes' page – submitted by 'system'</w:t>
            </w:r>
          </w:p>
        </w:tc>
        <w:tc>
          <w:tcPr>
            <w:tcW w:w="2410" w:type="dxa"/>
            <w:shd w:val="clear" w:color="auto" w:fill="auto"/>
            <w:hideMark/>
          </w:tcPr>
          <w:p w14:paraId="398E291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992" w:type="dxa"/>
            <w:shd w:val="clear" w:color="auto" w:fill="auto"/>
            <w:hideMark/>
          </w:tcPr>
          <w:p w14:paraId="1DCB1CF7" w14:textId="77777777" w:rsidR="00ED1671" w:rsidRPr="00450269" w:rsidRDefault="00ED1671" w:rsidP="00450269">
            <w:pPr>
              <w:jc w:val="both"/>
              <w:rPr>
                <w:rFonts w:asciiTheme="minorHAnsi" w:hAnsiTheme="minorHAnsi" w:cstheme="minorHAnsi"/>
                <w:sz w:val="20"/>
                <w:szCs w:val="20"/>
              </w:rPr>
            </w:pPr>
          </w:p>
        </w:tc>
        <w:tc>
          <w:tcPr>
            <w:tcW w:w="709" w:type="dxa"/>
            <w:shd w:val="clear" w:color="auto" w:fill="auto"/>
            <w:hideMark/>
          </w:tcPr>
          <w:p w14:paraId="1422FFC2" w14:textId="77777777" w:rsidR="00ED1671" w:rsidRPr="00450269" w:rsidRDefault="00ED1671" w:rsidP="00450269">
            <w:pPr>
              <w:jc w:val="both"/>
              <w:rPr>
                <w:rFonts w:asciiTheme="minorHAnsi" w:hAnsiTheme="minorHAnsi" w:cstheme="minorHAnsi"/>
                <w:sz w:val="20"/>
                <w:szCs w:val="20"/>
              </w:rPr>
            </w:pPr>
          </w:p>
        </w:tc>
        <w:tc>
          <w:tcPr>
            <w:tcW w:w="1355" w:type="dxa"/>
            <w:shd w:val="clear" w:color="auto" w:fill="auto"/>
            <w:hideMark/>
          </w:tcPr>
          <w:p w14:paraId="1DBA68A8" w14:textId="77777777" w:rsidR="00ED1671" w:rsidRPr="00450269" w:rsidRDefault="00ED1671" w:rsidP="00450269">
            <w:pPr>
              <w:jc w:val="both"/>
              <w:rPr>
                <w:rFonts w:asciiTheme="minorHAnsi" w:hAnsiTheme="minorHAnsi" w:cstheme="minorHAnsi"/>
                <w:sz w:val="20"/>
                <w:szCs w:val="20"/>
              </w:rPr>
            </w:pPr>
          </w:p>
          <w:p w14:paraId="134DAAD5" w14:textId="77777777" w:rsidR="00ED1671" w:rsidRPr="00450269" w:rsidRDefault="00ED1671" w:rsidP="00450269">
            <w:pPr>
              <w:jc w:val="both"/>
              <w:rPr>
                <w:rFonts w:asciiTheme="minorHAnsi" w:hAnsiTheme="minorHAnsi" w:cstheme="minorHAnsi"/>
                <w:sz w:val="20"/>
                <w:szCs w:val="20"/>
              </w:rPr>
            </w:pPr>
          </w:p>
        </w:tc>
      </w:tr>
      <w:tr w:rsidR="00ED1671" w:rsidRPr="00450269" w14:paraId="41AEED11" w14:textId="77777777" w:rsidTr="004A3A17">
        <w:trPr>
          <w:trHeight w:val="510"/>
        </w:trPr>
        <w:tc>
          <w:tcPr>
            <w:tcW w:w="620" w:type="dxa"/>
            <w:shd w:val="clear" w:color="auto" w:fill="auto"/>
          </w:tcPr>
          <w:p w14:paraId="70BAA78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lastRenderedPageBreak/>
              <w:t>12</w:t>
            </w:r>
          </w:p>
        </w:tc>
        <w:tc>
          <w:tcPr>
            <w:tcW w:w="2210" w:type="dxa"/>
            <w:shd w:val="clear" w:color="auto" w:fill="auto"/>
          </w:tcPr>
          <w:p w14:paraId="43BACC6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Ensure service user is not awarded more than weekly maximum (for their current stream)</w:t>
            </w:r>
          </w:p>
        </w:tc>
        <w:tc>
          <w:tcPr>
            <w:tcW w:w="2410" w:type="dxa"/>
            <w:shd w:val="clear" w:color="auto" w:fill="auto"/>
          </w:tcPr>
          <w:p w14:paraId="7041435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 xml:space="preserve">As stated. </w:t>
            </w:r>
          </w:p>
        </w:tc>
        <w:tc>
          <w:tcPr>
            <w:tcW w:w="992" w:type="dxa"/>
            <w:shd w:val="clear" w:color="auto" w:fill="auto"/>
          </w:tcPr>
          <w:p w14:paraId="12C16754" w14:textId="77777777" w:rsidR="00ED1671" w:rsidRPr="00450269" w:rsidRDefault="00ED1671" w:rsidP="00450269">
            <w:pPr>
              <w:jc w:val="both"/>
              <w:rPr>
                <w:rFonts w:asciiTheme="minorHAnsi" w:hAnsiTheme="minorHAnsi" w:cstheme="minorHAnsi"/>
                <w:sz w:val="20"/>
                <w:szCs w:val="20"/>
              </w:rPr>
            </w:pPr>
          </w:p>
        </w:tc>
        <w:tc>
          <w:tcPr>
            <w:tcW w:w="709" w:type="dxa"/>
            <w:shd w:val="clear" w:color="auto" w:fill="auto"/>
          </w:tcPr>
          <w:p w14:paraId="20A5CBC6" w14:textId="77777777" w:rsidR="00ED1671" w:rsidRPr="00450269" w:rsidRDefault="00ED1671" w:rsidP="00450269">
            <w:pPr>
              <w:jc w:val="both"/>
              <w:rPr>
                <w:rFonts w:asciiTheme="minorHAnsi" w:hAnsiTheme="minorHAnsi" w:cstheme="minorHAnsi"/>
                <w:sz w:val="20"/>
                <w:szCs w:val="20"/>
              </w:rPr>
            </w:pPr>
          </w:p>
        </w:tc>
        <w:tc>
          <w:tcPr>
            <w:tcW w:w="1355" w:type="dxa"/>
            <w:shd w:val="clear" w:color="auto" w:fill="auto"/>
          </w:tcPr>
          <w:p w14:paraId="13871EA2" w14:textId="77777777" w:rsidR="00ED1671" w:rsidRPr="00450269" w:rsidRDefault="00ED1671" w:rsidP="00450269">
            <w:pPr>
              <w:jc w:val="both"/>
              <w:rPr>
                <w:rFonts w:asciiTheme="minorHAnsi" w:hAnsiTheme="minorHAnsi" w:cstheme="minorHAnsi"/>
                <w:sz w:val="20"/>
                <w:szCs w:val="20"/>
              </w:rPr>
            </w:pPr>
          </w:p>
        </w:tc>
      </w:tr>
    </w:tbl>
    <w:p w14:paraId="6EC97233" w14:textId="77777777" w:rsidR="00ED1671" w:rsidRDefault="00ED1671" w:rsidP="00450269">
      <w:pPr>
        <w:jc w:val="both"/>
        <w:rPr>
          <w:rFonts w:asciiTheme="minorHAnsi" w:hAnsiTheme="minorHAnsi" w:cstheme="minorHAnsi"/>
        </w:rPr>
      </w:pPr>
    </w:p>
    <w:p w14:paraId="412F043D" w14:textId="77777777" w:rsidR="00ED1671" w:rsidRPr="00450269" w:rsidRDefault="00ED1671" w:rsidP="00450269">
      <w:pPr>
        <w:pStyle w:val="Heading6"/>
        <w:jc w:val="both"/>
        <w:rPr>
          <w:rFonts w:asciiTheme="minorHAnsi" w:hAnsiTheme="minorHAnsi" w:cstheme="minorHAnsi"/>
        </w:rPr>
      </w:pPr>
      <w:r w:rsidRPr="00450269">
        <w:rPr>
          <w:rFonts w:asciiTheme="minorHAnsi" w:hAnsiTheme="minorHAnsi" w:cstheme="minorHAnsi"/>
        </w:rPr>
        <w:t>Add/View Meeting Attendance</w:t>
      </w:r>
    </w:p>
    <w:p w14:paraId="59975AB2" w14:textId="5F3578B9" w:rsidR="004A3A17" w:rsidRPr="00450269" w:rsidRDefault="004A3A17" w:rsidP="00450269">
      <w:pPr>
        <w:jc w:val="both"/>
        <w:rPr>
          <w:rFonts w:asciiTheme="minorHAnsi" w:hAnsiTheme="minorHAnsi" w:cstheme="minorHAnsi"/>
        </w:rPr>
      </w:pPr>
      <w:r w:rsidRPr="00450269">
        <w:rPr>
          <w:rFonts w:asciiTheme="minorHAnsi" w:hAnsiTheme="minorHAnsi" w:cstheme="minorHAnsi"/>
        </w:rPr>
        <w:t>The Add/View test cases below represent the requirements and specifications needed to ensure users can enter in a new engagement of a specific service user, and that they are correctly recorded and displayed on the web application.</w:t>
      </w:r>
    </w:p>
    <w:p w14:paraId="2CE7F464" w14:textId="77777777" w:rsidR="004A3A17" w:rsidRPr="00450269" w:rsidRDefault="004A3A17" w:rsidP="00450269">
      <w:pPr>
        <w:jc w:val="both"/>
        <w:rPr>
          <w:rFonts w:asciiTheme="minorHAnsi" w:hAnsiTheme="minorHAnsi" w:cstheme="minorHAnsi"/>
        </w:rPr>
      </w:pPr>
    </w:p>
    <w:p w14:paraId="43C27FC9" w14:textId="77777777" w:rsidR="00ED1671" w:rsidRPr="00450269" w:rsidRDefault="00ED1671" w:rsidP="00450269">
      <w:pPr>
        <w:pStyle w:val="Caption"/>
        <w:keepNext/>
        <w:jc w:val="both"/>
        <w:rPr>
          <w:rFonts w:asciiTheme="minorHAnsi" w:hAnsiTheme="minorHAnsi" w:cstheme="minorHAnsi"/>
        </w:rPr>
      </w:pPr>
      <w:bookmarkStart w:id="126" w:name="_Toc384370400"/>
      <w:r w:rsidRPr="00450269">
        <w:rPr>
          <w:rFonts w:asciiTheme="minorHAnsi" w:hAnsiTheme="minorHAnsi" w:cstheme="minorHAnsi"/>
        </w:rPr>
        <w:t xml:space="preserve">Table </w:t>
      </w:r>
      <w:r w:rsidRPr="00450269">
        <w:rPr>
          <w:rFonts w:asciiTheme="minorHAnsi" w:hAnsiTheme="minorHAnsi" w:cstheme="minorHAnsi"/>
        </w:rPr>
        <w:fldChar w:fldCharType="begin"/>
      </w:r>
      <w:r w:rsidRPr="00450269">
        <w:rPr>
          <w:rFonts w:asciiTheme="minorHAnsi" w:hAnsiTheme="minorHAnsi" w:cstheme="minorHAnsi"/>
        </w:rPr>
        <w:instrText xml:space="preserve"> SEQ Table \* ARABIC </w:instrText>
      </w:r>
      <w:r w:rsidRPr="00450269">
        <w:rPr>
          <w:rFonts w:asciiTheme="minorHAnsi" w:hAnsiTheme="minorHAnsi" w:cstheme="minorHAnsi"/>
        </w:rPr>
        <w:fldChar w:fldCharType="separate"/>
      </w:r>
      <w:r w:rsidRPr="00450269">
        <w:rPr>
          <w:rFonts w:asciiTheme="minorHAnsi" w:hAnsiTheme="minorHAnsi" w:cstheme="minorHAnsi"/>
          <w:noProof/>
        </w:rPr>
        <w:t>5</w:t>
      </w:r>
      <w:r w:rsidRPr="00450269">
        <w:rPr>
          <w:rFonts w:asciiTheme="minorHAnsi" w:hAnsiTheme="minorHAnsi" w:cstheme="minorHAnsi"/>
        </w:rPr>
        <w:fldChar w:fldCharType="end"/>
      </w:r>
      <w:r w:rsidRPr="00450269">
        <w:rPr>
          <w:rFonts w:asciiTheme="minorHAnsi" w:hAnsiTheme="minorHAnsi" w:cstheme="minorHAnsi"/>
        </w:rPr>
        <w:t>: Add/View Meeting Attendance- Test cases</w:t>
      </w:r>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4"/>
        <w:gridCol w:w="2739"/>
        <w:gridCol w:w="2161"/>
        <w:gridCol w:w="1134"/>
        <w:gridCol w:w="708"/>
        <w:gridCol w:w="930"/>
      </w:tblGrid>
      <w:tr w:rsidR="00ED1671" w:rsidRPr="00450269" w14:paraId="5D55D141" w14:textId="77777777" w:rsidTr="00B715E5">
        <w:trPr>
          <w:trHeight w:val="255"/>
        </w:trPr>
        <w:tc>
          <w:tcPr>
            <w:tcW w:w="624" w:type="dxa"/>
            <w:shd w:val="clear" w:color="auto" w:fill="auto"/>
            <w:hideMark/>
          </w:tcPr>
          <w:p w14:paraId="17AD23E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 Id</w:t>
            </w:r>
          </w:p>
        </w:tc>
        <w:tc>
          <w:tcPr>
            <w:tcW w:w="2739" w:type="dxa"/>
            <w:shd w:val="clear" w:color="auto" w:fill="auto"/>
            <w:hideMark/>
          </w:tcPr>
          <w:p w14:paraId="68462AC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 Description</w:t>
            </w:r>
          </w:p>
        </w:tc>
        <w:tc>
          <w:tcPr>
            <w:tcW w:w="2161" w:type="dxa"/>
            <w:shd w:val="clear" w:color="auto" w:fill="auto"/>
            <w:hideMark/>
          </w:tcPr>
          <w:p w14:paraId="66E31AE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Expected Outcome</w:t>
            </w:r>
          </w:p>
        </w:tc>
        <w:tc>
          <w:tcPr>
            <w:tcW w:w="1134" w:type="dxa"/>
            <w:shd w:val="clear" w:color="auto" w:fill="auto"/>
            <w:hideMark/>
          </w:tcPr>
          <w:p w14:paraId="318C2C9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Actual outcome</w:t>
            </w:r>
          </w:p>
        </w:tc>
        <w:tc>
          <w:tcPr>
            <w:tcW w:w="708" w:type="dxa"/>
            <w:shd w:val="clear" w:color="auto" w:fill="auto"/>
            <w:hideMark/>
          </w:tcPr>
          <w:p w14:paraId="699795C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Pass/Fail</w:t>
            </w:r>
          </w:p>
        </w:tc>
        <w:tc>
          <w:tcPr>
            <w:tcW w:w="930" w:type="dxa"/>
            <w:shd w:val="clear" w:color="auto" w:fill="auto"/>
            <w:hideMark/>
          </w:tcPr>
          <w:p w14:paraId="775A46A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Tester/Date</w:t>
            </w:r>
          </w:p>
        </w:tc>
      </w:tr>
      <w:tr w:rsidR="00ED1671" w:rsidRPr="00450269" w14:paraId="0E0372E3" w14:textId="77777777" w:rsidTr="00B715E5">
        <w:trPr>
          <w:trHeight w:val="765"/>
        </w:trPr>
        <w:tc>
          <w:tcPr>
            <w:tcW w:w="624" w:type="dxa"/>
            <w:shd w:val="clear" w:color="auto" w:fill="auto"/>
            <w:hideMark/>
          </w:tcPr>
          <w:p w14:paraId="4049A13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1</w:t>
            </w:r>
          </w:p>
        </w:tc>
        <w:tc>
          <w:tcPr>
            <w:tcW w:w="2739" w:type="dxa"/>
            <w:shd w:val="clear" w:color="auto" w:fill="auto"/>
            <w:hideMark/>
          </w:tcPr>
          <w:p w14:paraId="63BAF626"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 From service user title page select 'Add/View Meeting Attendance'</w:t>
            </w:r>
          </w:p>
        </w:tc>
        <w:tc>
          <w:tcPr>
            <w:tcW w:w="2161" w:type="dxa"/>
            <w:shd w:val="clear" w:color="auto" w:fill="auto"/>
            <w:hideMark/>
          </w:tcPr>
          <w:p w14:paraId="168205F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user is redirected to the Add/view attendance page.</w:t>
            </w:r>
          </w:p>
        </w:tc>
        <w:tc>
          <w:tcPr>
            <w:tcW w:w="1134" w:type="dxa"/>
            <w:shd w:val="clear" w:color="auto" w:fill="auto"/>
            <w:hideMark/>
          </w:tcPr>
          <w:p w14:paraId="152BBFBB"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4A672B18"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72ED2077" w14:textId="77777777" w:rsidR="00ED1671" w:rsidRPr="00450269" w:rsidRDefault="00ED1671" w:rsidP="00450269">
            <w:pPr>
              <w:jc w:val="both"/>
              <w:rPr>
                <w:rFonts w:asciiTheme="minorHAnsi" w:hAnsiTheme="minorHAnsi" w:cstheme="minorHAnsi"/>
                <w:sz w:val="20"/>
                <w:szCs w:val="20"/>
              </w:rPr>
            </w:pPr>
          </w:p>
        </w:tc>
      </w:tr>
      <w:tr w:rsidR="00ED1671" w:rsidRPr="00450269" w14:paraId="12F5D949" w14:textId="77777777" w:rsidTr="00B715E5">
        <w:trPr>
          <w:trHeight w:val="918"/>
        </w:trPr>
        <w:tc>
          <w:tcPr>
            <w:tcW w:w="624" w:type="dxa"/>
            <w:shd w:val="clear" w:color="auto" w:fill="auto"/>
          </w:tcPr>
          <w:p w14:paraId="355B397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2</w:t>
            </w:r>
          </w:p>
        </w:tc>
        <w:tc>
          <w:tcPr>
            <w:tcW w:w="2739" w:type="dxa"/>
            <w:shd w:val="clear" w:color="auto" w:fill="auto"/>
          </w:tcPr>
          <w:p w14:paraId="07B8839E"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selected service user's name appears as a link below the page heading.</w:t>
            </w:r>
          </w:p>
        </w:tc>
        <w:tc>
          <w:tcPr>
            <w:tcW w:w="2161" w:type="dxa"/>
            <w:shd w:val="clear" w:color="auto" w:fill="auto"/>
          </w:tcPr>
          <w:p w14:paraId="4C9E01C4"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1134" w:type="dxa"/>
            <w:shd w:val="clear" w:color="auto" w:fill="auto"/>
          </w:tcPr>
          <w:p w14:paraId="64B68CF9"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tcPr>
          <w:p w14:paraId="4A4B2551"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tcPr>
          <w:p w14:paraId="3FE36DBE" w14:textId="77777777" w:rsidR="00ED1671" w:rsidRPr="00450269" w:rsidRDefault="00ED1671" w:rsidP="00450269">
            <w:pPr>
              <w:jc w:val="both"/>
              <w:rPr>
                <w:rFonts w:asciiTheme="minorHAnsi" w:hAnsiTheme="minorHAnsi" w:cstheme="minorHAnsi"/>
                <w:sz w:val="20"/>
                <w:szCs w:val="20"/>
              </w:rPr>
            </w:pPr>
          </w:p>
        </w:tc>
      </w:tr>
      <w:tr w:rsidR="00ED1671" w:rsidRPr="00450269" w14:paraId="6ED70BF9" w14:textId="77777777" w:rsidTr="00FB06E3">
        <w:trPr>
          <w:trHeight w:val="1883"/>
        </w:trPr>
        <w:tc>
          <w:tcPr>
            <w:tcW w:w="624" w:type="dxa"/>
            <w:shd w:val="clear" w:color="auto" w:fill="auto"/>
            <w:hideMark/>
          </w:tcPr>
          <w:p w14:paraId="7C9D6F0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3</w:t>
            </w:r>
          </w:p>
        </w:tc>
        <w:tc>
          <w:tcPr>
            <w:tcW w:w="2739" w:type="dxa"/>
            <w:shd w:val="clear" w:color="auto" w:fill="auto"/>
            <w:hideMark/>
          </w:tcPr>
          <w:p w14:paraId="3EB95182" w14:textId="3E893D7D" w:rsidR="00ED1671" w:rsidRPr="00450269" w:rsidRDefault="00ED1671" w:rsidP="00FB06E3">
            <w:pPr>
              <w:jc w:val="both"/>
              <w:rPr>
                <w:rFonts w:asciiTheme="minorHAnsi" w:hAnsiTheme="minorHAnsi" w:cstheme="minorHAnsi"/>
                <w:sz w:val="20"/>
                <w:szCs w:val="20"/>
              </w:rPr>
            </w:pPr>
            <w:r w:rsidRPr="00450269">
              <w:rPr>
                <w:rFonts w:asciiTheme="minorHAnsi" w:hAnsiTheme="minorHAnsi" w:cstheme="minorHAnsi"/>
                <w:sz w:val="20"/>
                <w:szCs w:val="20"/>
              </w:rPr>
              <w:t>New attendance form displays fields</w:t>
            </w:r>
            <w:r w:rsidR="00FB06E3">
              <w:rPr>
                <w:rFonts w:asciiTheme="minorHAnsi" w:hAnsiTheme="minorHAnsi" w:cstheme="minorHAnsi"/>
                <w:sz w:val="20"/>
                <w:szCs w:val="20"/>
              </w:rPr>
              <w:t xml:space="preserve"> </w:t>
            </w:r>
            <w:r w:rsidRPr="00450269">
              <w:rPr>
                <w:rFonts w:asciiTheme="minorHAnsi" w:hAnsiTheme="minorHAnsi" w:cstheme="minorHAnsi"/>
                <w:sz w:val="20"/>
                <w:szCs w:val="20"/>
              </w:rPr>
              <w:t>for 'Time of meeting',</w:t>
            </w:r>
            <w:r w:rsidR="00FB06E3">
              <w:rPr>
                <w:rFonts w:asciiTheme="minorHAnsi" w:hAnsiTheme="minorHAnsi" w:cstheme="minorHAnsi"/>
                <w:sz w:val="20"/>
                <w:szCs w:val="20"/>
              </w:rPr>
              <w:t xml:space="preserve"> </w:t>
            </w:r>
            <w:r w:rsidRPr="00450269">
              <w:rPr>
                <w:rFonts w:asciiTheme="minorHAnsi" w:hAnsiTheme="minorHAnsi" w:cstheme="minorHAnsi"/>
                <w:sz w:val="20"/>
                <w:szCs w:val="20"/>
              </w:rPr>
              <w:t>'Date of meeting',</w:t>
            </w:r>
            <w:r w:rsidR="00FB06E3">
              <w:rPr>
                <w:rFonts w:asciiTheme="minorHAnsi" w:hAnsiTheme="minorHAnsi" w:cstheme="minorHAnsi"/>
                <w:sz w:val="20"/>
                <w:szCs w:val="20"/>
              </w:rPr>
              <w:t xml:space="preserve"> </w:t>
            </w:r>
            <w:r w:rsidRPr="00450269">
              <w:rPr>
                <w:rFonts w:asciiTheme="minorHAnsi" w:hAnsiTheme="minorHAnsi" w:cstheme="minorHAnsi"/>
                <w:sz w:val="20"/>
                <w:szCs w:val="20"/>
              </w:rPr>
              <w:t>'Meeting attended',</w:t>
            </w:r>
            <w:r w:rsidR="00FB06E3">
              <w:rPr>
                <w:rFonts w:asciiTheme="minorHAnsi" w:hAnsiTheme="minorHAnsi" w:cstheme="minorHAnsi"/>
                <w:sz w:val="20"/>
                <w:szCs w:val="20"/>
              </w:rPr>
              <w:t xml:space="preserve"> </w:t>
            </w:r>
            <w:r w:rsidRPr="00450269">
              <w:rPr>
                <w:rFonts w:asciiTheme="minorHAnsi" w:hAnsiTheme="minorHAnsi" w:cstheme="minorHAnsi"/>
                <w:sz w:val="20"/>
                <w:szCs w:val="20"/>
              </w:rPr>
              <w:t xml:space="preserve"> 'Meaningful participation',</w:t>
            </w:r>
            <w:r w:rsidR="00FB06E3">
              <w:rPr>
                <w:rFonts w:asciiTheme="minorHAnsi" w:hAnsiTheme="minorHAnsi" w:cstheme="minorHAnsi"/>
                <w:sz w:val="20"/>
                <w:szCs w:val="20"/>
              </w:rPr>
              <w:t xml:space="preserve"> </w:t>
            </w:r>
            <w:r w:rsidRPr="00450269">
              <w:rPr>
                <w:rFonts w:asciiTheme="minorHAnsi" w:hAnsiTheme="minorHAnsi" w:cstheme="minorHAnsi"/>
                <w:sz w:val="20"/>
                <w:szCs w:val="20"/>
              </w:rPr>
              <w:t>'Reason for missed attendance', 'Valid reason for absence',</w:t>
            </w:r>
            <w:r w:rsidR="00FB06E3">
              <w:rPr>
                <w:rFonts w:asciiTheme="minorHAnsi" w:hAnsiTheme="minorHAnsi" w:cstheme="minorHAnsi"/>
                <w:sz w:val="20"/>
                <w:szCs w:val="20"/>
              </w:rPr>
              <w:t xml:space="preserve"> </w:t>
            </w:r>
            <w:r w:rsidRPr="00450269">
              <w:rPr>
                <w:rFonts w:asciiTheme="minorHAnsi" w:hAnsiTheme="minorHAnsi" w:cstheme="minorHAnsi"/>
                <w:sz w:val="20"/>
                <w:szCs w:val="20"/>
              </w:rPr>
              <w:t>'Review Meeting'</w:t>
            </w:r>
          </w:p>
        </w:tc>
        <w:tc>
          <w:tcPr>
            <w:tcW w:w="2161" w:type="dxa"/>
            <w:shd w:val="clear" w:color="auto" w:fill="auto"/>
            <w:hideMark/>
          </w:tcPr>
          <w:p w14:paraId="6678CCB4"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1134" w:type="dxa"/>
            <w:shd w:val="clear" w:color="auto" w:fill="auto"/>
            <w:hideMark/>
          </w:tcPr>
          <w:p w14:paraId="4352057C"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3CA935B2"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427DCABA" w14:textId="77777777" w:rsidR="00ED1671" w:rsidRPr="00450269" w:rsidRDefault="00ED1671" w:rsidP="00450269">
            <w:pPr>
              <w:jc w:val="both"/>
              <w:rPr>
                <w:rFonts w:asciiTheme="minorHAnsi" w:hAnsiTheme="minorHAnsi" w:cstheme="minorHAnsi"/>
                <w:sz w:val="20"/>
                <w:szCs w:val="20"/>
              </w:rPr>
            </w:pPr>
          </w:p>
        </w:tc>
      </w:tr>
      <w:tr w:rsidR="00ED1671" w:rsidRPr="00450269" w14:paraId="78864E56" w14:textId="77777777" w:rsidTr="00B715E5">
        <w:trPr>
          <w:trHeight w:val="765"/>
        </w:trPr>
        <w:tc>
          <w:tcPr>
            <w:tcW w:w="624" w:type="dxa"/>
            <w:shd w:val="clear" w:color="auto" w:fill="auto"/>
            <w:hideMark/>
          </w:tcPr>
          <w:p w14:paraId="4AF3377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4</w:t>
            </w:r>
          </w:p>
        </w:tc>
        <w:tc>
          <w:tcPr>
            <w:tcW w:w="2739" w:type="dxa"/>
            <w:shd w:val="clear" w:color="auto" w:fill="auto"/>
            <w:hideMark/>
          </w:tcPr>
          <w:p w14:paraId="6FA361D6"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Attempt to submit form empty</w:t>
            </w:r>
          </w:p>
        </w:tc>
        <w:tc>
          <w:tcPr>
            <w:tcW w:w="2161" w:type="dxa"/>
            <w:shd w:val="clear" w:color="auto" w:fill="auto"/>
            <w:hideMark/>
          </w:tcPr>
          <w:p w14:paraId="69ED42E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Date, Time, attendance and key worker fields are prompted as required fields.</w:t>
            </w:r>
          </w:p>
        </w:tc>
        <w:tc>
          <w:tcPr>
            <w:tcW w:w="1134" w:type="dxa"/>
            <w:shd w:val="clear" w:color="auto" w:fill="auto"/>
            <w:hideMark/>
          </w:tcPr>
          <w:p w14:paraId="4E2BA08F"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7ABB5A39"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00813978" w14:textId="77777777" w:rsidR="00ED1671" w:rsidRPr="00450269" w:rsidRDefault="00ED1671" w:rsidP="00450269">
            <w:pPr>
              <w:jc w:val="both"/>
              <w:rPr>
                <w:rFonts w:asciiTheme="minorHAnsi" w:hAnsiTheme="minorHAnsi" w:cstheme="minorHAnsi"/>
                <w:sz w:val="20"/>
                <w:szCs w:val="20"/>
              </w:rPr>
            </w:pPr>
          </w:p>
        </w:tc>
      </w:tr>
      <w:tr w:rsidR="00ED1671" w:rsidRPr="00450269" w14:paraId="269A4CC7" w14:textId="77777777" w:rsidTr="00B715E5">
        <w:trPr>
          <w:trHeight w:val="510"/>
        </w:trPr>
        <w:tc>
          <w:tcPr>
            <w:tcW w:w="624" w:type="dxa"/>
            <w:shd w:val="clear" w:color="auto" w:fill="auto"/>
            <w:hideMark/>
          </w:tcPr>
          <w:p w14:paraId="53783DB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5</w:t>
            </w:r>
          </w:p>
        </w:tc>
        <w:tc>
          <w:tcPr>
            <w:tcW w:w="2739" w:type="dxa"/>
            <w:shd w:val="clear" w:color="auto" w:fill="auto"/>
            <w:hideMark/>
          </w:tcPr>
          <w:p w14:paraId="46E4804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If the user has no previous attendances</w:t>
            </w:r>
          </w:p>
        </w:tc>
        <w:tc>
          <w:tcPr>
            <w:tcW w:w="2161" w:type="dxa"/>
            <w:shd w:val="clear" w:color="auto" w:fill="auto"/>
            <w:hideMark/>
          </w:tcPr>
          <w:p w14:paraId="4719113C"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“no previous attendance records”</w:t>
            </w:r>
          </w:p>
        </w:tc>
        <w:tc>
          <w:tcPr>
            <w:tcW w:w="1134" w:type="dxa"/>
            <w:shd w:val="clear" w:color="auto" w:fill="auto"/>
            <w:hideMark/>
          </w:tcPr>
          <w:p w14:paraId="27B6F98C"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31904607"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06DB500A" w14:textId="77777777" w:rsidR="00ED1671" w:rsidRPr="00450269" w:rsidRDefault="00ED1671" w:rsidP="00450269">
            <w:pPr>
              <w:jc w:val="both"/>
              <w:rPr>
                <w:rFonts w:asciiTheme="minorHAnsi" w:hAnsiTheme="minorHAnsi" w:cstheme="minorHAnsi"/>
                <w:sz w:val="20"/>
                <w:szCs w:val="20"/>
              </w:rPr>
            </w:pPr>
          </w:p>
        </w:tc>
      </w:tr>
      <w:tr w:rsidR="00ED1671" w:rsidRPr="00450269" w14:paraId="7C3375C8" w14:textId="77777777" w:rsidTr="00B715E5">
        <w:trPr>
          <w:trHeight w:val="2295"/>
        </w:trPr>
        <w:tc>
          <w:tcPr>
            <w:tcW w:w="624" w:type="dxa"/>
            <w:shd w:val="clear" w:color="auto" w:fill="auto"/>
            <w:hideMark/>
          </w:tcPr>
          <w:p w14:paraId="08802A2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6</w:t>
            </w:r>
          </w:p>
        </w:tc>
        <w:tc>
          <w:tcPr>
            <w:tcW w:w="2739" w:type="dxa"/>
            <w:shd w:val="clear" w:color="auto" w:fill="auto"/>
            <w:hideMark/>
          </w:tcPr>
          <w:p w14:paraId="37DE45C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 list in descending order of 'Time/Date' should contain the 'Member of Staff',</w:t>
            </w:r>
            <w:r w:rsidRPr="00450269">
              <w:rPr>
                <w:rFonts w:asciiTheme="minorHAnsi" w:hAnsiTheme="minorHAnsi" w:cstheme="minorHAnsi"/>
                <w:sz w:val="20"/>
                <w:szCs w:val="20"/>
              </w:rPr>
              <w:br/>
              <w:t xml:space="preserve"> 'Professional', 'Attended', 'Time/Date', 'Active participation',</w:t>
            </w:r>
            <w:r w:rsidRPr="00450269">
              <w:rPr>
                <w:rFonts w:asciiTheme="minorHAnsi" w:hAnsiTheme="minorHAnsi" w:cstheme="minorHAnsi"/>
                <w:sz w:val="20"/>
                <w:szCs w:val="20"/>
              </w:rPr>
              <w:br/>
              <w:t xml:space="preserve"> 'Reason for absence', 'Valid reason for absence', 'Review meeting' are displayed if the service user has an attendance history.</w:t>
            </w:r>
          </w:p>
        </w:tc>
        <w:tc>
          <w:tcPr>
            <w:tcW w:w="2161" w:type="dxa"/>
            <w:shd w:val="clear" w:color="auto" w:fill="auto"/>
            <w:hideMark/>
          </w:tcPr>
          <w:p w14:paraId="6526D54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1134" w:type="dxa"/>
            <w:shd w:val="clear" w:color="auto" w:fill="auto"/>
            <w:hideMark/>
          </w:tcPr>
          <w:p w14:paraId="1DD1E329"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18045CDC"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7A6B29E7" w14:textId="77777777" w:rsidR="00ED1671" w:rsidRPr="00450269" w:rsidRDefault="00ED1671" w:rsidP="00450269">
            <w:pPr>
              <w:jc w:val="both"/>
              <w:rPr>
                <w:rFonts w:asciiTheme="minorHAnsi" w:hAnsiTheme="minorHAnsi" w:cstheme="minorHAnsi"/>
                <w:sz w:val="20"/>
                <w:szCs w:val="20"/>
              </w:rPr>
            </w:pPr>
          </w:p>
        </w:tc>
      </w:tr>
      <w:tr w:rsidR="00ED1671" w:rsidRPr="00450269" w14:paraId="08BB0671" w14:textId="77777777" w:rsidTr="00B715E5">
        <w:trPr>
          <w:trHeight w:val="510"/>
        </w:trPr>
        <w:tc>
          <w:tcPr>
            <w:tcW w:w="624" w:type="dxa"/>
            <w:shd w:val="clear" w:color="auto" w:fill="auto"/>
            <w:hideMark/>
          </w:tcPr>
          <w:p w14:paraId="5D3A650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7</w:t>
            </w:r>
          </w:p>
        </w:tc>
        <w:tc>
          <w:tcPr>
            <w:tcW w:w="2739" w:type="dxa"/>
            <w:shd w:val="clear" w:color="auto" w:fill="auto"/>
            <w:hideMark/>
          </w:tcPr>
          <w:p w14:paraId="2442A2A0"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Submit a user’s engagement. Time and Date validation are accepted.</w:t>
            </w:r>
          </w:p>
        </w:tc>
        <w:tc>
          <w:tcPr>
            <w:tcW w:w="2161" w:type="dxa"/>
            <w:shd w:val="clear" w:color="auto" w:fill="auto"/>
            <w:hideMark/>
          </w:tcPr>
          <w:p w14:paraId="2B6588E0"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User is directed to service user’s title page. A list of fired rules are displayed. Updates to the service user’s eligibilities are visible.</w:t>
            </w:r>
          </w:p>
        </w:tc>
        <w:tc>
          <w:tcPr>
            <w:tcW w:w="1134" w:type="dxa"/>
            <w:shd w:val="clear" w:color="auto" w:fill="auto"/>
            <w:hideMark/>
          </w:tcPr>
          <w:p w14:paraId="7140CE6A"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5E3BBEED"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35188535" w14:textId="77777777" w:rsidR="00ED1671" w:rsidRPr="00450269" w:rsidRDefault="00ED1671" w:rsidP="00450269">
            <w:pPr>
              <w:jc w:val="both"/>
              <w:rPr>
                <w:rFonts w:asciiTheme="minorHAnsi" w:hAnsiTheme="minorHAnsi" w:cstheme="minorHAnsi"/>
                <w:sz w:val="20"/>
                <w:szCs w:val="20"/>
              </w:rPr>
            </w:pPr>
          </w:p>
        </w:tc>
      </w:tr>
      <w:tr w:rsidR="00ED1671" w:rsidRPr="00450269" w14:paraId="7642AC98" w14:textId="77777777" w:rsidTr="00B715E5">
        <w:trPr>
          <w:trHeight w:val="1020"/>
        </w:trPr>
        <w:tc>
          <w:tcPr>
            <w:tcW w:w="624" w:type="dxa"/>
            <w:shd w:val="clear" w:color="auto" w:fill="auto"/>
            <w:hideMark/>
          </w:tcPr>
          <w:p w14:paraId="09F2DBC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lastRenderedPageBreak/>
              <w:t>8</w:t>
            </w:r>
          </w:p>
        </w:tc>
        <w:tc>
          <w:tcPr>
            <w:tcW w:w="2739" w:type="dxa"/>
            <w:shd w:val="clear" w:color="auto" w:fill="auto"/>
            <w:hideMark/>
          </w:tcPr>
          <w:p w14:paraId="44E5C95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After submission return to engagements page.</w:t>
            </w:r>
          </w:p>
        </w:tc>
        <w:tc>
          <w:tcPr>
            <w:tcW w:w="2161" w:type="dxa"/>
            <w:shd w:val="clear" w:color="auto" w:fill="auto"/>
            <w:hideMark/>
          </w:tcPr>
          <w:p w14:paraId="3E68FD7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new attendance results are at the top of the list, correct information is displayed yes – green, no – red.</w:t>
            </w:r>
          </w:p>
        </w:tc>
        <w:tc>
          <w:tcPr>
            <w:tcW w:w="1134" w:type="dxa"/>
            <w:shd w:val="clear" w:color="auto" w:fill="auto"/>
            <w:hideMark/>
          </w:tcPr>
          <w:p w14:paraId="5CD0C4A6"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50150F43"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52F759F3" w14:textId="77777777" w:rsidR="00ED1671" w:rsidRPr="00450269" w:rsidRDefault="00ED1671" w:rsidP="00450269">
            <w:pPr>
              <w:jc w:val="both"/>
              <w:rPr>
                <w:rFonts w:asciiTheme="minorHAnsi" w:hAnsiTheme="minorHAnsi" w:cstheme="minorHAnsi"/>
                <w:sz w:val="20"/>
                <w:szCs w:val="20"/>
              </w:rPr>
            </w:pPr>
          </w:p>
        </w:tc>
      </w:tr>
      <w:tr w:rsidR="00ED1671" w:rsidRPr="00450269" w14:paraId="4AFFFC0E" w14:textId="77777777" w:rsidTr="00B715E5">
        <w:trPr>
          <w:trHeight w:val="765"/>
        </w:trPr>
        <w:tc>
          <w:tcPr>
            <w:tcW w:w="624" w:type="dxa"/>
            <w:shd w:val="clear" w:color="auto" w:fill="auto"/>
            <w:hideMark/>
          </w:tcPr>
          <w:p w14:paraId="76E443F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9</w:t>
            </w:r>
          </w:p>
        </w:tc>
        <w:tc>
          <w:tcPr>
            <w:tcW w:w="2739" w:type="dxa"/>
            <w:shd w:val="clear" w:color="auto" w:fill="auto"/>
            <w:hideMark/>
          </w:tcPr>
          <w:p w14:paraId="2E0F772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Fired rules are recorded on the 'Notes' page – submitted by 'system'</w:t>
            </w:r>
          </w:p>
        </w:tc>
        <w:tc>
          <w:tcPr>
            <w:tcW w:w="2161" w:type="dxa"/>
            <w:shd w:val="clear" w:color="auto" w:fill="auto"/>
            <w:hideMark/>
          </w:tcPr>
          <w:p w14:paraId="225ADDB9"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 xml:space="preserve">As stated. </w:t>
            </w:r>
          </w:p>
        </w:tc>
        <w:tc>
          <w:tcPr>
            <w:tcW w:w="1134" w:type="dxa"/>
            <w:shd w:val="clear" w:color="auto" w:fill="auto"/>
            <w:hideMark/>
          </w:tcPr>
          <w:p w14:paraId="12F8D1C9"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6E94BBBF"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5AF38346" w14:textId="77777777" w:rsidR="00ED1671" w:rsidRPr="00450269" w:rsidRDefault="00ED1671" w:rsidP="00450269">
            <w:pPr>
              <w:jc w:val="both"/>
              <w:rPr>
                <w:rFonts w:asciiTheme="minorHAnsi" w:hAnsiTheme="minorHAnsi" w:cstheme="minorHAnsi"/>
                <w:sz w:val="20"/>
                <w:szCs w:val="20"/>
              </w:rPr>
            </w:pPr>
          </w:p>
        </w:tc>
      </w:tr>
      <w:tr w:rsidR="00ED1671" w:rsidRPr="00450269" w14:paraId="1E400DA9" w14:textId="77777777" w:rsidTr="00B715E5">
        <w:trPr>
          <w:trHeight w:val="2295"/>
        </w:trPr>
        <w:tc>
          <w:tcPr>
            <w:tcW w:w="624" w:type="dxa"/>
            <w:shd w:val="clear" w:color="auto" w:fill="auto"/>
            <w:hideMark/>
          </w:tcPr>
          <w:p w14:paraId="597586F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10</w:t>
            </w:r>
          </w:p>
        </w:tc>
        <w:tc>
          <w:tcPr>
            <w:tcW w:w="2739" w:type="dxa"/>
            <w:shd w:val="clear" w:color="auto" w:fill="auto"/>
            <w:hideMark/>
          </w:tcPr>
          <w:p w14:paraId="0CC6ADEF" w14:textId="6EF799C0"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Check back on last attendances (which would have been awarded) or set out to award the service user for 3+ attendances within 7 days of each other. Ensure the service user is only rewarded for three attendances a week</w:t>
            </w:r>
            <w:r w:rsidR="00756077">
              <w:rPr>
                <w:rFonts w:asciiTheme="minorHAnsi" w:hAnsiTheme="minorHAnsi" w:cstheme="minorHAnsi"/>
                <w:sz w:val="20"/>
                <w:szCs w:val="20"/>
              </w:rPr>
              <w:t>.</w:t>
            </w:r>
          </w:p>
        </w:tc>
        <w:tc>
          <w:tcPr>
            <w:tcW w:w="2161" w:type="dxa"/>
            <w:shd w:val="clear" w:color="auto" w:fill="auto"/>
            <w:hideMark/>
          </w:tcPr>
          <w:p w14:paraId="3D0B7042"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 xml:space="preserve">As stated. </w:t>
            </w:r>
          </w:p>
        </w:tc>
        <w:tc>
          <w:tcPr>
            <w:tcW w:w="1134" w:type="dxa"/>
            <w:shd w:val="clear" w:color="auto" w:fill="auto"/>
            <w:hideMark/>
          </w:tcPr>
          <w:p w14:paraId="7ADE63EC"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40AC4DAB"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2D2C798E" w14:textId="77777777" w:rsidR="00ED1671" w:rsidRPr="00450269" w:rsidRDefault="00ED1671" w:rsidP="00450269">
            <w:pPr>
              <w:jc w:val="both"/>
              <w:rPr>
                <w:rFonts w:asciiTheme="minorHAnsi" w:hAnsiTheme="minorHAnsi" w:cstheme="minorHAnsi"/>
                <w:sz w:val="20"/>
                <w:szCs w:val="20"/>
              </w:rPr>
            </w:pPr>
          </w:p>
        </w:tc>
      </w:tr>
      <w:tr w:rsidR="00ED1671" w:rsidRPr="00450269" w14:paraId="79739F57" w14:textId="77777777" w:rsidTr="00B715E5">
        <w:trPr>
          <w:trHeight w:val="1020"/>
        </w:trPr>
        <w:tc>
          <w:tcPr>
            <w:tcW w:w="624" w:type="dxa"/>
            <w:shd w:val="clear" w:color="auto" w:fill="auto"/>
            <w:hideMark/>
          </w:tcPr>
          <w:p w14:paraId="1A58D46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11</w:t>
            </w:r>
          </w:p>
        </w:tc>
        <w:tc>
          <w:tcPr>
            <w:tcW w:w="2739" w:type="dxa"/>
            <w:shd w:val="clear" w:color="auto" w:fill="auto"/>
            <w:hideMark/>
          </w:tcPr>
          <w:p w14:paraId="5CD93C3F" w14:textId="2BD24214"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Ensure service user is not awarded more than weekly maximum (for their current stream)</w:t>
            </w:r>
            <w:r w:rsidR="00756077">
              <w:rPr>
                <w:rFonts w:asciiTheme="minorHAnsi" w:hAnsiTheme="minorHAnsi" w:cstheme="minorHAnsi"/>
                <w:sz w:val="20"/>
                <w:szCs w:val="20"/>
              </w:rPr>
              <w:t>.</w:t>
            </w:r>
          </w:p>
        </w:tc>
        <w:tc>
          <w:tcPr>
            <w:tcW w:w="2161" w:type="dxa"/>
            <w:shd w:val="clear" w:color="auto" w:fill="auto"/>
            <w:hideMark/>
          </w:tcPr>
          <w:p w14:paraId="14E92C02"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 xml:space="preserve">As stated. </w:t>
            </w:r>
          </w:p>
        </w:tc>
        <w:tc>
          <w:tcPr>
            <w:tcW w:w="1134" w:type="dxa"/>
            <w:shd w:val="clear" w:color="auto" w:fill="auto"/>
            <w:hideMark/>
          </w:tcPr>
          <w:p w14:paraId="504A0A83"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43822FDD"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7472F6D1" w14:textId="77777777" w:rsidR="00ED1671" w:rsidRPr="00450269" w:rsidRDefault="00ED1671" w:rsidP="00450269">
            <w:pPr>
              <w:jc w:val="both"/>
              <w:rPr>
                <w:rFonts w:asciiTheme="minorHAnsi" w:hAnsiTheme="minorHAnsi" w:cstheme="minorHAnsi"/>
                <w:sz w:val="20"/>
                <w:szCs w:val="20"/>
              </w:rPr>
            </w:pPr>
          </w:p>
        </w:tc>
      </w:tr>
    </w:tbl>
    <w:p w14:paraId="63B4D0B4" w14:textId="77777777" w:rsidR="00ED1671" w:rsidRPr="00450269" w:rsidRDefault="00ED1671" w:rsidP="00450269">
      <w:pPr>
        <w:jc w:val="both"/>
        <w:rPr>
          <w:rFonts w:asciiTheme="minorHAnsi" w:hAnsiTheme="minorHAnsi" w:cstheme="minorHAnsi"/>
        </w:rPr>
      </w:pPr>
    </w:p>
    <w:p w14:paraId="2AB76C39" w14:textId="77777777" w:rsidR="00ED1671" w:rsidRPr="00450269" w:rsidRDefault="00ED1671" w:rsidP="00450269">
      <w:pPr>
        <w:jc w:val="both"/>
        <w:rPr>
          <w:rFonts w:asciiTheme="minorHAnsi" w:hAnsiTheme="minorHAnsi" w:cstheme="minorHAnsi"/>
        </w:rPr>
      </w:pPr>
    </w:p>
    <w:p w14:paraId="327954D6" w14:textId="77777777" w:rsidR="00ED1671" w:rsidRPr="00450269" w:rsidRDefault="00ED1671" w:rsidP="00450269">
      <w:pPr>
        <w:pStyle w:val="Heading6"/>
        <w:jc w:val="both"/>
        <w:rPr>
          <w:rFonts w:asciiTheme="minorHAnsi" w:hAnsiTheme="minorHAnsi" w:cstheme="minorHAnsi"/>
        </w:rPr>
      </w:pPr>
      <w:r w:rsidRPr="00450269">
        <w:rPr>
          <w:rFonts w:asciiTheme="minorHAnsi" w:hAnsiTheme="minorHAnsi" w:cstheme="minorHAnsi"/>
        </w:rPr>
        <w:t>View Account</w:t>
      </w:r>
    </w:p>
    <w:p w14:paraId="1A92BD93" w14:textId="433951A8" w:rsidR="005B38E6" w:rsidRPr="00450269" w:rsidRDefault="005B38E6" w:rsidP="00450269">
      <w:pPr>
        <w:jc w:val="both"/>
        <w:rPr>
          <w:rFonts w:asciiTheme="minorHAnsi" w:hAnsiTheme="minorHAnsi" w:cstheme="minorHAnsi"/>
        </w:rPr>
      </w:pPr>
      <w:r w:rsidRPr="00450269">
        <w:rPr>
          <w:rFonts w:asciiTheme="minorHAnsi" w:hAnsiTheme="minorHAnsi" w:cstheme="minorHAnsi"/>
        </w:rPr>
        <w:t>The test cases for “View Account” determine whether the account and transaction functionality has be correctly implemented. The test case test, not only the display and presentation of stored date, but ensuring the results are correctly calculated for both awarding points and with drawing credits.</w:t>
      </w:r>
    </w:p>
    <w:p w14:paraId="73B85FEB" w14:textId="77777777" w:rsidR="00ED1671" w:rsidRPr="00450269" w:rsidRDefault="00ED1671" w:rsidP="00450269">
      <w:pPr>
        <w:pStyle w:val="Caption"/>
        <w:keepNext/>
        <w:jc w:val="both"/>
        <w:rPr>
          <w:rFonts w:asciiTheme="minorHAnsi" w:hAnsiTheme="minorHAnsi" w:cstheme="minorHAnsi"/>
        </w:rPr>
      </w:pPr>
      <w:bookmarkStart w:id="127" w:name="_Toc384370401"/>
      <w:r w:rsidRPr="00450269">
        <w:rPr>
          <w:rFonts w:asciiTheme="minorHAnsi" w:hAnsiTheme="minorHAnsi" w:cstheme="minorHAnsi"/>
        </w:rPr>
        <w:t xml:space="preserve">Table </w:t>
      </w:r>
      <w:r w:rsidRPr="00450269">
        <w:rPr>
          <w:rFonts w:asciiTheme="minorHAnsi" w:hAnsiTheme="minorHAnsi" w:cstheme="minorHAnsi"/>
        </w:rPr>
        <w:fldChar w:fldCharType="begin"/>
      </w:r>
      <w:r w:rsidRPr="00450269">
        <w:rPr>
          <w:rFonts w:asciiTheme="minorHAnsi" w:hAnsiTheme="minorHAnsi" w:cstheme="minorHAnsi"/>
        </w:rPr>
        <w:instrText xml:space="preserve"> SEQ Table \* ARABIC </w:instrText>
      </w:r>
      <w:r w:rsidRPr="00450269">
        <w:rPr>
          <w:rFonts w:asciiTheme="minorHAnsi" w:hAnsiTheme="minorHAnsi" w:cstheme="minorHAnsi"/>
        </w:rPr>
        <w:fldChar w:fldCharType="separate"/>
      </w:r>
      <w:r w:rsidRPr="00450269">
        <w:rPr>
          <w:rFonts w:asciiTheme="minorHAnsi" w:hAnsiTheme="minorHAnsi" w:cstheme="minorHAnsi"/>
          <w:noProof/>
        </w:rPr>
        <w:t>6</w:t>
      </w:r>
      <w:r w:rsidRPr="00450269">
        <w:rPr>
          <w:rFonts w:asciiTheme="minorHAnsi" w:hAnsiTheme="minorHAnsi" w:cstheme="minorHAnsi"/>
        </w:rPr>
        <w:fldChar w:fldCharType="end"/>
      </w:r>
      <w:r w:rsidRPr="00450269">
        <w:rPr>
          <w:rFonts w:asciiTheme="minorHAnsi" w:hAnsiTheme="minorHAnsi" w:cstheme="minorHAnsi"/>
        </w:rPr>
        <w:t>: View Account- Test cases</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8"/>
        <w:gridCol w:w="2779"/>
        <w:gridCol w:w="2127"/>
        <w:gridCol w:w="1134"/>
        <w:gridCol w:w="708"/>
        <w:gridCol w:w="930"/>
      </w:tblGrid>
      <w:tr w:rsidR="00ED1671" w:rsidRPr="00450269" w14:paraId="50B14DF3" w14:textId="77777777" w:rsidTr="00B715E5">
        <w:trPr>
          <w:trHeight w:val="255"/>
        </w:trPr>
        <w:tc>
          <w:tcPr>
            <w:tcW w:w="618" w:type="dxa"/>
            <w:shd w:val="clear" w:color="auto" w:fill="auto"/>
            <w:hideMark/>
          </w:tcPr>
          <w:p w14:paraId="0344B3D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 Id</w:t>
            </w:r>
          </w:p>
        </w:tc>
        <w:tc>
          <w:tcPr>
            <w:tcW w:w="2779" w:type="dxa"/>
            <w:shd w:val="clear" w:color="auto" w:fill="auto"/>
            <w:hideMark/>
          </w:tcPr>
          <w:p w14:paraId="7DB3B6C9"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 Description</w:t>
            </w:r>
          </w:p>
        </w:tc>
        <w:tc>
          <w:tcPr>
            <w:tcW w:w="2127" w:type="dxa"/>
            <w:shd w:val="clear" w:color="auto" w:fill="auto"/>
            <w:hideMark/>
          </w:tcPr>
          <w:p w14:paraId="7278370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Expected Outcome</w:t>
            </w:r>
          </w:p>
        </w:tc>
        <w:tc>
          <w:tcPr>
            <w:tcW w:w="1134" w:type="dxa"/>
            <w:shd w:val="clear" w:color="auto" w:fill="auto"/>
            <w:hideMark/>
          </w:tcPr>
          <w:p w14:paraId="08E30732"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Actual outcome</w:t>
            </w:r>
          </w:p>
        </w:tc>
        <w:tc>
          <w:tcPr>
            <w:tcW w:w="708" w:type="dxa"/>
            <w:shd w:val="clear" w:color="auto" w:fill="auto"/>
            <w:hideMark/>
          </w:tcPr>
          <w:p w14:paraId="0897B6F3"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Pass/Fail</w:t>
            </w:r>
          </w:p>
        </w:tc>
        <w:tc>
          <w:tcPr>
            <w:tcW w:w="930" w:type="dxa"/>
            <w:shd w:val="clear" w:color="auto" w:fill="auto"/>
            <w:hideMark/>
          </w:tcPr>
          <w:p w14:paraId="3F523B14"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Tester/Date</w:t>
            </w:r>
          </w:p>
        </w:tc>
      </w:tr>
      <w:tr w:rsidR="00ED1671" w:rsidRPr="00450269" w14:paraId="73A07CC4" w14:textId="77777777" w:rsidTr="00B715E5">
        <w:trPr>
          <w:trHeight w:val="1020"/>
        </w:trPr>
        <w:tc>
          <w:tcPr>
            <w:tcW w:w="618" w:type="dxa"/>
            <w:shd w:val="clear" w:color="auto" w:fill="auto"/>
            <w:hideMark/>
          </w:tcPr>
          <w:p w14:paraId="3D083B6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1</w:t>
            </w:r>
          </w:p>
        </w:tc>
        <w:tc>
          <w:tcPr>
            <w:tcW w:w="2779" w:type="dxa"/>
            <w:shd w:val="clear" w:color="auto" w:fill="auto"/>
            <w:hideMark/>
          </w:tcPr>
          <w:p w14:paraId="7FDB5C8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From Service user's title page select ' View Account'</w:t>
            </w:r>
          </w:p>
        </w:tc>
        <w:tc>
          <w:tcPr>
            <w:tcW w:w="2127" w:type="dxa"/>
            <w:shd w:val="clear" w:color="auto" w:fill="auto"/>
            <w:hideMark/>
          </w:tcPr>
          <w:p w14:paraId="1D7A2BF2"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User is directed to the Account/Transaction page.</w:t>
            </w:r>
          </w:p>
        </w:tc>
        <w:tc>
          <w:tcPr>
            <w:tcW w:w="1134" w:type="dxa"/>
            <w:shd w:val="clear" w:color="auto" w:fill="auto"/>
            <w:hideMark/>
          </w:tcPr>
          <w:p w14:paraId="72F4A8AB"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2EF7AC72"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6E9F62DC" w14:textId="77777777" w:rsidR="00ED1671" w:rsidRPr="00450269" w:rsidRDefault="00ED1671" w:rsidP="00450269">
            <w:pPr>
              <w:jc w:val="both"/>
              <w:rPr>
                <w:rFonts w:asciiTheme="minorHAnsi" w:hAnsiTheme="minorHAnsi" w:cstheme="minorHAnsi"/>
                <w:sz w:val="20"/>
                <w:szCs w:val="20"/>
              </w:rPr>
            </w:pPr>
          </w:p>
        </w:tc>
      </w:tr>
      <w:tr w:rsidR="00ED1671" w:rsidRPr="00450269" w14:paraId="47F12188" w14:textId="77777777" w:rsidTr="00B715E5">
        <w:trPr>
          <w:trHeight w:val="510"/>
        </w:trPr>
        <w:tc>
          <w:tcPr>
            <w:tcW w:w="618" w:type="dxa"/>
            <w:shd w:val="clear" w:color="auto" w:fill="auto"/>
            <w:hideMark/>
          </w:tcPr>
          <w:p w14:paraId="6EDF6C4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2</w:t>
            </w:r>
          </w:p>
        </w:tc>
        <w:tc>
          <w:tcPr>
            <w:tcW w:w="2779" w:type="dxa"/>
            <w:shd w:val="clear" w:color="auto" w:fill="auto"/>
            <w:hideMark/>
          </w:tcPr>
          <w:p w14:paraId="0C4AC4F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service users name appears as a link back to their title page</w:t>
            </w:r>
          </w:p>
        </w:tc>
        <w:tc>
          <w:tcPr>
            <w:tcW w:w="2127" w:type="dxa"/>
            <w:shd w:val="clear" w:color="auto" w:fill="auto"/>
            <w:hideMark/>
          </w:tcPr>
          <w:p w14:paraId="2B73802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1134" w:type="dxa"/>
            <w:shd w:val="clear" w:color="auto" w:fill="auto"/>
            <w:hideMark/>
          </w:tcPr>
          <w:p w14:paraId="0908A0D4"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2B0EA921"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6C7B0EBC" w14:textId="77777777" w:rsidR="00ED1671" w:rsidRPr="00450269" w:rsidRDefault="00ED1671" w:rsidP="00450269">
            <w:pPr>
              <w:jc w:val="both"/>
              <w:rPr>
                <w:rFonts w:asciiTheme="minorHAnsi" w:hAnsiTheme="minorHAnsi" w:cstheme="minorHAnsi"/>
                <w:sz w:val="20"/>
                <w:szCs w:val="20"/>
              </w:rPr>
            </w:pPr>
          </w:p>
        </w:tc>
      </w:tr>
      <w:tr w:rsidR="00ED1671" w:rsidRPr="00450269" w14:paraId="6C63AC0B" w14:textId="77777777" w:rsidTr="00B715E5">
        <w:trPr>
          <w:trHeight w:val="510"/>
        </w:trPr>
        <w:tc>
          <w:tcPr>
            <w:tcW w:w="618" w:type="dxa"/>
            <w:shd w:val="clear" w:color="auto" w:fill="auto"/>
            <w:hideMark/>
          </w:tcPr>
          <w:p w14:paraId="08A0332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3</w:t>
            </w:r>
          </w:p>
        </w:tc>
        <w:tc>
          <w:tcPr>
            <w:tcW w:w="2779" w:type="dxa"/>
            <w:shd w:val="clear" w:color="auto" w:fill="auto"/>
            <w:hideMark/>
          </w:tcPr>
          <w:p w14:paraId="04D7235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Two headings are displayed 'Apply transaction' and 'Account History'</w:t>
            </w:r>
          </w:p>
        </w:tc>
        <w:tc>
          <w:tcPr>
            <w:tcW w:w="2127" w:type="dxa"/>
            <w:shd w:val="clear" w:color="auto" w:fill="auto"/>
            <w:hideMark/>
          </w:tcPr>
          <w:p w14:paraId="4C7418C6"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1134" w:type="dxa"/>
            <w:shd w:val="clear" w:color="auto" w:fill="auto"/>
            <w:hideMark/>
          </w:tcPr>
          <w:p w14:paraId="1CE73F0C"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6E6A5E0A"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01A685B2" w14:textId="77777777" w:rsidR="00ED1671" w:rsidRPr="00450269" w:rsidRDefault="00ED1671" w:rsidP="00450269">
            <w:pPr>
              <w:jc w:val="both"/>
              <w:rPr>
                <w:rFonts w:asciiTheme="minorHAnsi" w:hAnsiTheme="minorHAnsi" w:cstheme="minorHAnsi"/>
                <w:sz w:val="20"/>
                <w:szCs w:val="20"/>
              </w:rPr>
            </w:pPr>
          </w:p>
        </w:tc>
      </w:tr>
      <w:tr w:rsidR="00ED1671" w:rsidRPr="00450269" w14:paraId="7522222D" w14:textId="77777777" w:rsidTr="00B715E5">
        <w:trPr>
          <w:trHeight w:val="2040"/>
        </w:trPr>
        <w:tc>
          <w:tcPr>
            <w:tcW w:w="618" w:type="dxa"/>
            <w:shd w:val="clear" w:color="auto" w:fill="auto"/>
            <w:hideMark/>
          </w:tcPr>
          <w:p w14:paraId="46CC0C8C"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4</w:t>
            </w:r>
          </w:p>
        </w:tc>
        <w:tc>
          <w:tcPr>
            <w:tcW w:w="2779" w:type="dxa"/>
            <w:shd w:val="clear" w:color="auto" w:fill="auto"/>
            <w:hideMark/>
          </w:tcPr>
          <w:p w14:paraId="1D0A211E"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Under 'Apply transaction' the user is able to 'Award Account' so many points and set the 'Withdraw Amount'. The 'Account balance' is displayed at the bottom.</w:t>
            </w:r>
          </w:p>
        </w:tc>
        <w:tc>
          <w:tcPr>
            <w:tcW w:w="2127" w:type="dxa"/>
            <w:shd w:val="clear" w:color="auto" w:fill="auto"/>
            <w:hideMark/>
          </w:tcPr>
          <w:p w14:paraId="28A52F9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account balance is displayed. If the user has enough credit to be eligible to be withdrawn, the With draw field is present, otherwise I message is displayed explaining. The 'Award Account' field is ever present.</w:t>
            </w:r>
          </w:p>
        </w:tc>
        <w:tc>
          <w:tcPr>
            <w:tcW w:w="1134" w:type="dxa"/>
            <w:shd w:val="clear" w:color="auto" w:fill="auto"/>
            <w:hideMark/>
          </w:tcPr>
          <w:p w14:paraId="641FE728"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36F3DCEC"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446F1915" w14:textId="77777777" w:rsidR="00ED1671" w:rsidRPr="00450269" w:rsidRDefault="00ED1671" w:rsidP="00450269">
            <w:pPr>
              <w:jc w:val="both"/>
              <w:rPr>
                <w:rFonts w:asciiTheme="minorHAnsi" w:hAnsiTheme="minorHAnsi" w:cstheme="minorHAnsi"/>
                <w:sz w:val="20"/>
                <w:szCs w:val="20"/>
              </w:rPr>
            </w:pPr>
          </w:p>
        </w:tc>
      </w:tr>
      <w:tr w:rsidR="00ED1671" w:rsidRPr="00450269" w14:paraId="5EA7C328" w14:textId="77777777" w:rsidTr="00B715E5">
        <w:trPr>
          <w:trHeight w:val="1275"/>
        </w:trPr>
        <w:tc>
          <w:tcPr>
            <w:tcW w:w="618" w:type="dxa"/>
            <w:shd w:val="clear" w:color="auto" w:fill="auto"/>
            <w:hideMark/>
          </w:tcPr>
          <w:p w14:paraId="3986199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lastRenderedPageBreak/>
              <w:t>5</w:t>
            </w:r>
          </w:p>
        </w:tc>
        <w:tc>
          <w:tcPr>
            <w:tcW w:w="2779" w:type="dxa"/>
            <w:shd w:val="clear" w:color="auto" w:fill="auto"/>
            <w:hideMark/>
          </w:tcPr>
          <w:p w14:paraId="6890E92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If service user is not eligible to withdraw, a message replaces the withdraw option saying 'service user is NOT eligible to withdraw their credits'</w:t>
            </w:r>
          </w:p>
        </w:tc>
        <w:tc>
          <w:tcPr>
            <w:tcW w:w="2127" w:type="dxa"/>
            <w:shd w:val="clear" w:color="auto" w:fill="auto"/>
            <w:hideMark/>
          </w:tcPr>
          <w:p w14:paraId="1A4D96EC"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1134" w:type="dxa"/>
            <w:shd w:val="clear" w:color="auto" w:fill="auto"/>
            <w:hideMark/>
          </w:tcPr>
          <w:p w14:paraId="2DA3AB16"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7AE72C2D"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1196BB9A" w14:textId="77777777" w:rsidR="00ED1671" w:rsidRPr="00450269" w:rsidRDefault="00ED1671" w:rsidP="00450269">
            <w:pPr>
              <w:jc w:val="both"/>
              <w:rPr>
                <w:rFonts w:asciiTheme="minorHAnsi" w:hAnsiTheme="minorHAnsi" w:cstheme="minorHAnsi"/>
                <w:sz w:val="20"/>
                <w:szCs w:val="20"/>
              </w:rPr>
            </w:pPr>
          </w:p>
        </w:tc>
      </w:tr>
      <w:tr w:rsidR="00ED1671" w:rsidRPr="00450269" w14:paraId="39664D32" w14:textId="77777777" w:rsidTr="00B715E5">
        <w:trPr>
          <w:trHeight w:val="2805"/>
        </w:trPr>
        <w:tc>
          <w:tcPr>
            <w:tcW w:w="618" w:type="dxa"/>
            <w:shd w:val="clear" w:color="auto" w:fill="auto"/>
            <w:hideMark/>
          </w:tcPr>
          <w:p w14:paraId="64F6C8E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6</w:t>
            </w:r>
          </w:p>
        </w:tc>
        <w:tc>
          <w:tcPr>
            <w:tcW w:w="2779" w:type="dxa"/>
            <w:shd w:val="clear" w:color="auto" w:fill="auto"/>
            <w:hideMark/>
          </w:tcPr>
          <w:p w14:paraId="6A86D51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awarding an account updates the account balance correctly (converts entered points by stream point conversion) and is recorded under the Account history at the bottom</w:t>
            </w:r>
          </w:p>
        </w:tc>
        <w:tc>
          <w:tcPr>
            <w:tcW w:w="2127" w:type="dxa"/>
            <w:shd w:val="clear" w:color="auto" w:fill="auto"/>
            <w:hideMark/>
          </w:tcPr>
          <w:p w14:paraId="51A96E2E"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 the account balance is updated correctly (assuming the weekly max was not exceeded, otherwise the difference is added).The ' Award account' field only accepts full numbers, and the amount enterable is the maximum amount of points that when converted will not exceed the weekly maximum.</w:t>
            </w:r>
          </w:p>
        </w:tc>
        <w:tc>
          <w:tcPr>
            <w:tcW w:w="1134" w:type="dxa"/>
            <w:shd w:val="clear" w:color="auto" w:fill="auto"/>
            <w:hideMark/>
          </w:tcPr>
          <w:p w14:paraId="6BF4B599"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25E79516"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404F330D" w14:textId="77777777" w:rsidR="00ED1671" w:rsidRPr="00450269" w:rsidRDefault="00ED1671" w:rsidP="00450269">
            <w:pPr>
              <w:jc w:val="both"/>
              <w:rPr>
                <w:rFonts w:asciiTheme="minorHAnsi" w:hAnsiTheme="minorHAnsi" w:cstheme="minorHAnsi"/>
                <w:sz w:val="20"/>
                <w:szCs w:val="20"/>
              </w:rPr>
            </w:pPr>
          </w:p>
        </w:tc>
      </w:tr>
      <w:tr w:rsidR="00ED1671" w:rsidRPr="00450269" w14:paraId="007CC801" w14:textId="77777777" w:rsidTr="00B715E5">
        <w:trPr>
          <w:trHeight w:val="1275"/>
        </w:trPr>
        <w:tc>
          <w:tcPr>
            <w:tcW w:w="618" w:type="dxa"/>
            <w:shd w:val="clear" w:color="auto" w:fill="auto"/>
            <w:hideMark/>
          </w:tcPr>
          <w:p w14:paraId="24AC37F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7</w:t>
            </w:r>
          </w:p>
        </w:tc>
        <w:tc>
          <w:tcPr>
            <w:tcW w:w="2779" w:type="dxa"/>
            <w:shd w:val="clear" w:color="auto" w:fill="auto"/>
            <w:hideMark/>
          </w:tcPr>
          <w:p w14:paraId="7DEC503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withdrawing from an account updates the account balance correctly and is recorded under the Account history at the bottom</w:t>
            </w:r>
          </w:p>
        </w:tc>
        <w:tc>
          <w:tcPr>
            <w:tcW w:w="2127" w:type="dxa"/>
            <w:shd w:val="clear" w:color="auto" w:fill="auto"/>
            <w:hideMark/>
          </w:tcPr>
          <w:p w14:paraId="6DCEBC2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With drawing, the field validates the user’s entry to be in correct float/currency format. Balance is correctly updated and displayed.</w:t>
            </w:r>
          </w:p>
        </w:tc>
        <w:tc>
          <w:tcPr>
            <w:tcW w:w="1134" w:type="dxa"/>
            <w:shd w:val="clear" w:color="auto" w:fill="auto"/>
            <w:hideMark/>
          </w:tcPr>
          <w:p w14:paraId="2F15F4F9"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7863BA36"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24EBADF1" w14:textId="77777777" w:rsidR="00ED1671" w:rsidRPr="00450269" w:rsidRDefault="00ED1671" w:rsidP="00450269">
            <w:pPr>
              <w:jc w:val="both"/>
              <w:rPr>
                <w:rFonts w:asciiTheme="minorHAnsi" w:hAnsiTheme="minorHAnsi" w:cstheme="minorHAnsi"/>
                <w:sz w:val="20"/>
                <w:szCs w:val="20"/>
              </w:rPr>
            </w:pPr>
          </w:p>
        </w:tc>
      </w:tr>
      <w:tr w:rsidR="00ED1671" w:rsidRPr="00450269" w14:paraId="3DC4118D" w14:textId="77777777" w:rsidTr="00B715E5">
        <w:trPr>
          <w:trHeight w:val="1020"/>
        </w:trPr>
        <w:tc>
          <w:tcPr>
            <w:tcW w:w="618" w:type="dxa"/>
            <w:shd w:val="clear" w:color="auto" w:fill="auto"/>
            <w:hideMark/>
          </w:tcPr>
          <w:p w14:paraId="4E116C7C"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8</w:t>
            </w:r>
          </w:p>
        </w:tc>
        <w:tc>
          <w:tcPr>
            <w:tcW w:w="2779" w:type="dxa"/>
            <w:shd w:val="clear" w:color="auto" w:fill="auto"/>
            <w:hideMark/>
          </w:tcPr>
          <w:p w14:paraId="0D7BABA4"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When withdrawing if the remaining account balance is less than 20, the service user is then ineligible to with draw post transaction.</w:t>
            </w:r>
          </w:p>
        </w:tc>
        <w:tc>
          <w:tcPr>
            <w:tcW w:w="2127" w:type="dxa"/>
            <w:shd w:val="clear" w:color="auto" w:fill="auto"/>
            <w:hideMark/>
          </w:tcPr>
          <w:p w14:paraId="5C74624E"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1134" w:type="dxa"/>
            <w:shd w:val="clear" w:color="auto" w:fill="auto"/>
            <w:hideMark/>
          </w:tcPr>
          <w:p w14:paraId="77EC3F39"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3D425555"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34D07FD0" w14:textId="77777777" w:rsidR="00ED1671" w:rsidRPr="00450269" w:rsidRDefault="00ED1671" w:rsidP="00450269">
            <w:pPr>
              <w:jc w:val="both"/>
              <w:rPr>
                <w:rFonts w:asciiTheme="minorHAnsi" w:hAnsiTheme="minorHAnsi" w:cstheme="minorHAnsi"/>
                <w:sz w:val="20"/>
                <w:szCs w:val="20"/>
              </w:rPr>
            </w:pPr>
          </w:p>
        </w:tc>
      </w:tr>
      <w:tr w:rsidR="00ED1671" w:rsidRPr="00450269" w14:paraId="29E7DB59" w14:textId="77777777" w:rsidTr="00B715E5">
        <w:trPr>
          <w:trHeight w:val="510"/>
        </w:trPr>
        <w:tc>
          <w:tcPr>
            <w:tcW w:w="618" w:type="dxa"/>
            <w:shd w:val="clear" w:color="auto" w:fill="auto"/>
            <w:hideMark/>
          </w:tcPr>
          <w:p w14:paraId="25E21089"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9</w:t>
            </w:r>
          </w:p>
        </w:tc>
        <w:tc>
          <w:tcPr>
            <w:tcW w:w="2779" w:type="dxa"/>
            <w:shd w:val="clear" w:color="auto" w:fill="auto"/>
            <w:hideMark/>
          </w:tcPr>
          <w:p w14:paraId="6CA1281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 service user cannot with draw more than they have</w:t>
            </w:r>
          </w:p>
        </w:tc>
        <w:tc>
          <w:tcPr>
            <w:tcW w:w="2127" w:type="dxa"/>
            <w:shd w:val="clear" w:color="auto" w:fill="auto"/>
            <w:hideMark/>
          </w:tcPr>
          <w:p w14:paraId="7D8BEFC4"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1134" w:type="dxa"/>
            <w:shd w:val="clear" w:color="auto" w:fill="auto"/>
            <w:hideMark/>
          </w:tcPr>
          <w:p w14:paraId="7C7A2451"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74D029D7"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70E20507" w14:textId="77777777" w:rsidR="00ED1671" w:rsidRPr="00450269" w:rsidRDefault="00ED1671" w:rsidP="00450269">
            <w:pPr>
              <w:jc w:val="both"/>
              <w:rPr>
                <w:rFonts w:asciiTheme="minorHAnsi" w:hAnsiTheme="minorHAnsi" w:cstheme="minorHAnsi"/>
                <w:sz w:val="20"/>
                <w:szCs w:val="20"/>
              </w:rPr>
            </w:pPr>
          </w:p>
        </w:tc>
      </w:tr>
      <w:tr w:rsidR="00ED1671" w:rsidRPr="00450269" w14:paraId="670271B0" w14:textId="77777777" w:rsidTr="00B715E5">
        <w:trPr>
          <w:trHeight w:val="765"/>
        </w:trPr>
        <w:tc>
          <w:tcPr>
            <w:tcW w:w="618" w:type="dxa"/>
            <w:shd w:val="clear" w:color="auto" w:fill="auto"/>
            <w:hideMark/>
          </w:tcPr>
          <w:p w14:paraId="3ED6BE46"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10</w:t>
            </w:r>
          </w:p>
        </w:tc>
        <w:tc>
          <w:tcPr>
            <w:tcW w:w="2779" w:type="dxa"/>
            <w:shd w:val="clear" w:color="auto" w:fill="auto"/>
            <w:hideMark/>
          </w:tcPr>
          <w:p w14:paraId="4F4E4E3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 service user cannot be awarded more than their current streams weekly maximum.</w:t>
            </w:r>
          </w:p>
        </w:tc>
        <w:tc>
          <w:tcPr>
            <w:tcW w:w="2127" w:type="dxa"/>
            <w:shd w:val="clear" w:color="auto" w:fill="auto"/>
            <w:hideMark/>
          </w:tcPr>
          <w:p w14:paraId="0A1B2BB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1134" w:type="dxa"/>
            <w:shd w:val="clear" w:color="auto" w:fill="auto"/>
            <w:hideMark/>
          </w:tcPr>
          <w:p w14:paraId="4F699507"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2086FD32"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75AC1DDC" w14:textId="77777777" w:rsidR="00ED1671" w:rsidRPr="00450269" w:rsidRDefault="00ED1671" w:rsidP="00450269">
            <w:pPr>
              <w:jc w:val="both"/>
              <w:rPr>
                <w:rFonts w:asciiTheme="minorHAnsi" w:hAnsiTheme="minorHAnsi" w:cstheme="minorHAnsi"/>
                <w:sz w:val="20"/>
                <w:szCs w:val="20"/>
              </w:rPr>
            </w:pPr>
          </w:p>
        </w:tc>
      </w:tr>
      <w:tr w:rsidR="00ED1671" w:rsidRPr="00450269" w14:paraId="5AE7B752" w14:textId="77777777" w:rsidTr="00B715E5">
        <w:trPr>
          <w:trHeight w:val="765"/>
        </w:trPr>
        <w:tc>
          <w:tcPr>
            <w:tcW w:w="618" w:type="dxa"/>
            <w:shd w:val="clear" w:color="auto" w:fill="auto"/>
            <w:hideMark/>
          </w:tcPr>
          <w:p w14:paraId="63D05503"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11</w:t>
            </w:r>
          </w:p>
        </w:tc>
        <w:tc>
          <w:tcPr>
            <w:tcW w:w="2779" w:type="dxa"/>
            <w:shd w:val="clear" w:color="auto" w:fill="auto"/>
            <w:hideMark/>
          </w:tcPr>
          <w:p w14:paraId="4A5A396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Award Account' only accepts integer/ numeric only (no floating point or any alpha/special characters) value</w:t>
            </w:r>
          </w:p>
        </w:tc>
        <w:tc>
          <w:tcPr>
            <w:tcW w:w="2127" w:type="dxa"/>
            <w:shd w:val="clear" w:color="auto" w:fill="auto"/>
            <w:hideMark/>
          </w:tcPr>
          <w:p w14:paraId="0258A15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1134" w:type="dxa"/>
            <w:shd w:val="clear" w:color="auto" w:fill="auto"/>
            <w:hideMark/>
          </w:tcPr>
          <w:p w14:paraId="1D329C04"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39980046"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174F5E77" w14:textId="77777777" w:rsidR="00ED1671" w:rsidRPr="00450269" w:rsidRDefault="00ED1671" w:rsidP="00450269">
            <w:pPr>
              <w:jc w:val="both"/>
              <w:rPr>
                <w:rFonts w:asciiTheme="minorHAnsi" w:hAnsiTheme="minorHAnsi" w:cstheme="minorHAnsi"/>
                <w:sz w:val="20"/>
                <w:szCs w:val="20"/>
              </w:rPr>
            </w:pPr>
          </w:p>
        </w:tc>
      </w:tr>
      <w:tr w:rsidR="00ED1671" w:rsidRPr="00450269" w14:paraId="5D660B69" w14:textId="77777777" w:rsidTr="00B715E5">
        <w:trPr>
          <w:trHeight w:val="255"/>
        </w:trPr>
        <w:tc>
          <w:tcPr>
            <w:tcW w:w="618" w:type="dxa"/>
            <w:shd w:val="clear" w:color="auto" w:fill="auto"/>
            <w:hideMark/>
          </w:tcPr>
          <w:p w14:paraId="0670B88F"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12</w:t>
            </w:r>
          </w:p>
        </w:tc>
        <w:tc>
          <w:tcPr>
            <w:tcW w:w="2779" w:type="dxa"/>
            <w:shd w:val="clear" w:color="auto" w:fill="auto"/>
            <w:hideMark/>
          </w:tcPr>
          <w:p w14:paraId="2D64EB6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Withdraw amount' accepts float value</w:t>
            </w:r>
          </w:p>
        </w:tc>
        <w:tc>
          <w:tcPr>
            <w:tcW w:w="2127" w:type="dxa"/>
            <w:shd w:val="clear" w:color="auto" w:fill="auto"/>
            <w:hideMark/>
          </w:tcPr>
          <w:p w14:paraId="13A8147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1134" w:type="dxa"/>
            <w:shd w:val="clear" w:color="auto" w:fill="auto"/>
            <w:hideMark/>
          </w:tcPr>
          <w:p w14:paraId="322582E7"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641BACCF"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14C179B0" w14:textId="77777777" w:rsidR="00ED1671" w:rsidRPr="00450269" w:rsidRDefault="00ED1671" w:rsidP="00450269">
            <w:pPr>
              <w:jc w:val="both"/>
              <w:rPr>
                <w:rFonts w:asciiTheme="minorHAnsi" w:hAnsiTheme="minorHAnsi" w:cstheme="minorHAnsi"/>
                <w:sz w:val="20"/>
                <w:szCs w:val="20"/>
              </w:rPr>
            </w:pPr>
          </w:p>
        </w:tc>
      </w:tr>
      <w:tr w:rsidR="00ED1671" w:rsidRPr="00450269" w14:paraId="695A9906" w14:textId="77777777" w:rsidTr="00B715E5">
        <w:trPr>
          <w:trHeight w:val="1020"/>
        </w:trPr>
        <w:tc>
          <w:tcPr>
            <w:tcW w:w="618" w:type="dxa"/>
            <w:shd w:val="clear" w:color="auto" w:fill="auto"/>
            <w:hideMark/>
          </w:tcPr>
          <w:p w14:paraId="2ED09702"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13</w:t>
            </w:r>
          </w:p>
        </w:tc>
        <w:tc>
          <w:tcPr>
            <w:tcW w:w="2779" w:type="dxa"/>
            <w:shd w:val="clear" w:color="auto" w:fill="auto"/>
            <w:hideMark/>
          </w:tcPr>
          <w:p w14:paraId="133DF5B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Fired rules ( as a result of Awarding/Withdrawing) are recorded on the 'Notes' page – submitted by 'system'</w:t>
            </w:r>
          </w:p>
        </w:tc>
        <w:tc>
          <w:tcPr>
            <w:tcW w:w="2127" w:type="dxa"/>
            <w:shd w:val="clear" w:color="auto" w:fill="auto"/>
            <w:hideMark/>
          </w:tcPr>
          <w:p w14:paraId="4B08BDC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1134" w:type="dxa"/>
            <w:shd w:val="clear" w:color="auto" w:fill="auto"/>
            <w:hideMark/>
          </w:tcPr>
          <w:p w14:paraId="29657A00"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35060B65"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43F000C7" w14:textId="77777777" w:rsidR="00ED1671" w:rsidRPr="00450269" w:rsidRDefault="00ED1671" w:rsidP="00450269">
            <w:pPr>
              <w:jc w:val="both"/>
              <w:rPr>
                <w:rFonts w:asciiTheme="minorHAnsi" w:hAnsiTheme="minorHAnsi" w:cstheme="minorHAnsi"/>
                <w:sz w:val="20"/>
                <w:szCs w:val="20"/>
              </w:rPr>
            </w:pPr>
          </w:p>
        </w:tc>
      </w:tr>
    </w:tbl>
    <w:p w14:paraId="53AD6700" w14:textId="77777777" w:rsidR="00ED1671" w:rsidRPr="00450269" w:rsidRDefault="00ED1671" w:rsidP="00450269">
      <w:pPr>
        <w:jc w:val="both"/>
        <w:rPr>
          <w:rFonts w:asciiTheme="minorHAnsi" w:hAnsiTheme="minorHAnsi" w:cstheme="minorHAnsi"/>
        </w:rPr>
      </w:pPr>
    </w:p>
    <w:p w14:paraId="0B48F81F" w14:textId="77777777" w:rsidR="00442EA3" w:rsidRDefault="00442EA3">
      <w:pPr>
        <w:rPr>
          <w:rFonts w:asciiTheme="minorHAnsi" w:hAnsiTheme="minorHAnsi" w:cstheme="minorHAnsi"/>
          <w:b/>
          <w:bCs/>
          <w:sz w:val="22"/>
          <w:szCs w:val="22"/>
        </w:rPr>
      </w:pPr>
      <w:r>
        <w:rPr>
          <w:rFonts w:asciiTheme="minorHAnsi" w:hAnsiTheme="minorHAnsi" w:cstheme="minorHAnsi"/>
        </w:rPr>
        <w:br w:type="page"/>
      </w:r>
    </w:p>
    <w:p w14:paraId="3E555373" w14:textId="43F78F80" w:rsidR="00ED1671" w:rsidRPr="00450269" w:rsidRDefault="00ED1671" w:rsidP="00450269">
      <w:pPr>
        <w:pStyle w:val="Heading6"/>
        <w:jc w:val="both"/>
        <w:rPr>
          <w:rFonts w:asciiTheme="minorHAnsi" w:hAnsiTheme="minorHAnsi" w:cstheme="minorHAnsi"/>
        </w:rPr>
      </w:pPr>
      <w:r w:rsidRPr="00450269">
        <w:rPr>
          <w:rFonts w:asciiTheme="minorHAnsi" w:hAnsiTheme="minorHAnsi" w:cstheme="minorHAnsi"/>
        </w:rPr>
        <w:lastRenderedPageBreak/>
        <w:t>View Notes</w:t>
      </w:r>
    </w:p>
    <w:p w14:paraId="642C70B8" w14:textId="42C2265D" w:rsidR="007444D5" w:rsidRPr="00450269" w:rsidRDefault="007444D5" w:rsidP="00450269">
      <w:pPr>
        <w:jc w:val="both"/>
        <w:rPr>
          <w:rFonts w:asciiTheme="minorHAnsi" w:hAnsiTheme="minorHAnsi" w:cstheme="minorHAnsi"/>
        </w:rPr>
      </w:pPr>
      <w:r w:rsidRPr="00450269">
        <w:rPr>
          <w:rFonts w:asciiTheme="minorHAnsi" w:hAnsiTheme="minorHAnsi" w:cstheme="minorHAnsi"/>
        </w:rPr>
        <w:t>Developing for the Notes specification was one of the more simplistic implementations, the test cases depict the expected outcomes of the few features to test and ensure that new notes can be submitted and retained through the web application, that existing notes are listed chronologically in order of</w:t>
      </w:r>
      <w:r w:rsidR="00B2068C" w:rsidRPr="00450269">
        <w:rPr>
          <w:rFonts w:asciiTheme="minorHAnsi" w:hAnsiTheme="minorHAnsi" w:cstheme="minorHAnsi"/>
        </w:rPr>
        <w:t xml:space="preserve"> descending date updated, that </w:t>
      </w:r>
      <w:r w:rsidRPr="00450269">
        <w:rPr>
          <w:rFonts w:asciiTheme="minorHAnsi" w:hAnsiTheme="minorHAnsi" w:cstheme="minorHAnsi"/>
        </w:rPr>
        <w:t>a user may only update a note that he/she created and that the outcomes of the rule engine agenda activation are stored and displayed.</w:t>
      </w:r>
    </w:p>
    <w:p w14:paraId="6A6F448E" w14:textId="77777777" w:rsidR="00ED1671" w:rsidRPr="00450269" w:rsidRDefault="00ED1671" w:rsidP="00450269">
      <w:pPr>
        <w:pStyle w:val="Caption"/>
        <w:keepNext/>
        <w:jc w:val="both"/>
        <w:rPr>
          <w:rFonts w:asciiTheme="minorHAnsi" w:hAnsiTheme="minorHAnsi" w:cstheme="minorHAnsi"/>
        </w:rPr>
      </w:pPr>
      <w:bookmarkStart w:id="128" w:name="_Toc384370402"/>
      <w:r w:rsidRPr="00450269">
        <w:rPr>
          <w:rFonts w:asciiTheme="minorHAnsi" w:hAnsiTheme="minorHAnsi" w:cstheme="minorHAnsi"/>
        </w:rPr>
        <w:t xml:space="preserve">Table </w:t>
      </w:r>
      <w:r w:rsidRPr="00450269">
        <w:rPr>
          <w:rFonts w:asciiTheme="minorHAnsi" w:hAnsiTheme="minorHAnsi" w:cstheme="minorHAnsi"/>
        </w:rPr>
        <w:fldChar w:fldCharType="begin"/>
      </w:r>
      <w:r w:rsidRPr="00450269">
        <w:rPr>
          <w:rFonts w:asciiTheme="minorHAnsi" w:hAnsiTheme="minorHAnsi" w:cstheme="minorHAnsi"/>
        </w:rPr>
        <w:instrText xml:space="preserve"> SEQ Table \* ARABIC </w:instrText>
      </w:r>
      <w:r w:rsidRPr="00450269">
        <w:rPr>
          <w:rFonts w:asciiTheme="minorHAnsi" w:hAnsiTheme="minorHAnsi" w:cstheme="minorHAnsi"/>
        </w:rPr>
        <w:fldChar w:fldCharType="separate"/>
      </w:r>
      <w:r w:rsidRPr="00450269">
        <w:rPr>
          <w:rFonts w:asciiTheme="minorHAnsi" w:hAnsiTheme="minorHAnsi" w:cstheme="minorHAnsi"/>
          <w:noProof/>
        </w:rPr>
        <w:t>7</w:t>
      </w:r>
      <w:r w:rsidRPr="00450269">
        <w:rPr>
          <w:rFonts w:asciiTheme="minorHAnsi" w:hAnsiTheme="minorHAnsi" w:cstheme="minorHAnsi"/>
        </w:rPr>
        <w:fldChar w:fldCharType="end"/>
      </w:r>
      <w:r w:rsidRPr="00450269">
        <w:rPr>
          <w:rFonts w:asciiTheme="minorHAnsi" w:hAnsiTheme="minorHAnsi" w:cstheme="minorHAnsi"/>
        </w:rPr>
        <w:t>: View Notes- Test cases</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5"/>
        <w:gridCol w:w="2761"/>
        <w:gridCol w:w="2158"/>
        <w:gridCol w:w="1134"/>
        <w:gridCol w:w="708"/>
        <w:gridCol w:w="930"/>
      </w:tblGrid>
      <w:tr w:rsidR="00ED1671" w:rsidRPr="00450269" w14:paraId="20DB22A0" w14:textId="77777777" w:rsidTr="00B715E5">
        <w:trPr>
          <w:trHeight w:val="510"/>
        </w:trPr>
        <w:tc>
          <w:tcPr>
            <w:tcW w:w="605" w:type="dxa"/>
            <w:shd w:val="clear" w:color="auto" w:fill="auto"/>
            <w:hideMark/>
          </w:tcPr>
          <w:p w14:paraId="49A5FD5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 Id</w:t>
            </w:r>
          </w:p>
        </w:tc>
        <w:tc>
          <w:tcPr>
            <w:tcW w:w="2761" w:type="dxa"/>
            <w:shd w:val="clear" w:color="auto" w:fill="auto"/>
            <w:hideMark/>
          </w:tcPr>
          <w:p w14:paraId="7FF5A356"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 Description</w:t>
            </w:r>
          </w:p>
        </w:tc>
        <w:tc>
          <w:tcPr>
            <w:tcW w:w="2158" w:type="dxa"/>
            <w:shd w:val="clear" w:color="auto" w:fill="auto"/>
            <w:hideMark/>
          </w:tcPr>
          <w:p w14:paraId="0D88102F"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Expected Outcome</w:t>
            </w:r>
          </w:p>
        </w:tc>
        <w:tc>
          <w:tcPr>
            <w:tcW w:w="1134" w:type="dxa"/>
            <w:shd w:val="clear" w:color="auto" w:fill="auto"/>
            <w:hideMark/>
          </w:tcPr>
          <w:p w14:paraId="37E18AF4"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Actual outcome</w:t>
            </w:r>
          </w:p>
        </w:tc>
        <w:tc>
          <w:tcPr>
            <w:tcW w:w="708" w:type="dxa"/>
            <w:shd w:val="clear" w:color="auto" w:fill="auto"/>
            <w:hideMark/>
          </w:tcPr>
          <w:p w14:paraId="629C8F1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Pass/Fail</w:t>
            </w:r>
          </w:p>
        </w:tc>
        <w:tc>
          <w:tcPr>
            <w:tcW w:w="930" w:type="dxa"/>
            <w:shd w:val="clear" w:color="auto" w:fill="auto"/>
            <w:hideMark/>
          </w:tcPr>
          <w:p w14:paraId="2B2AB7D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Tester/Date</w:t>
            </w:r>
          </w:p>
        </w:tc>
      </w:tr>
      <w:tr w:rsidR="00ED1671" w:rsidRPr="00450269" w14:paraId="778DE985" w14:textId="77777777" w:rsidTr="00B715E5">
        <w:trPr>
          <w:trHeight w:val="765"/>
        </w:trPr>
        <w:tc>
          <w:tcPr>
            <w:tcW w:w="605" w:type="dxa"/>
            <w:shd w:val="clear" w:color="auto" w:fill="auto"/>
            <w:hideMark/>
          </w:tcPr>
          <w:p w14:paraId="11CC091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1</w:t>
            </w:r>
          </w:p>
        </w:tc>
        <w:tc>
          <w:tcPr>
            <w:tcW w:w="2761" w:type="dxa"/>
            <w:shd w:val="clear" w:color="auto" w:fill="auto"/>
            <w:hideMark/>
          </w:tcPr>
          <w:p w14:paraId="5B85EE0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select 'View Note' from service user title page</w:t>
            </w:r>
          </w:p>
        </w:tc>
        <w:tc>
          <w:tcPr>
            <w:tcW w:w="2158" w:type="dxa"/>
            <w:shd w:val="clear" w:color="auto" w:fill="auto"/>
            <w:hideMark/>
          </w:tcPr>
          <w:p w14:paraId="3C097C9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User is direct to the notes history page.</w:t>
            </w:r>
          </w:p>
        </w:tc>
        <w:tc>
          <w:tcPr>
            <w:tcW w:w="1134" w:type="dxa"/>
            <w:shd w:val="clear" w:color="auto" w:fill="auto"/>
            <w:hideMark/>
          </w:tcPr>
          <w:p w14:paraId="52FDF5AA"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73C64CCD"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197D50B5" w14:textId="77777777" w:rsidR="00ED1671" w:rsidRPr="00450269" w:rsidRDefault="00ED1671" w:rsidP="00450269">
            <w:pPr>
              <w:jc w:val="both"/>
              <w:rPr>
                <w:rFonts w:asciiTheme="minorHAnsi" w:hAnsiTheme="minorHAnsi" w:cstheme="minorHAnsi"/>
                <w:sz w:val="20"/>
                <w:szCs w:val="20"/>
              </w:rPr>
            </w:pPr>
          </w:p>
        </w:tc>
      </w:tr>
      <w:tr w:rsidR="00ED1671" w:rsidRPr="00450269" w14:paraId="342449AD" w14:textId="77777777" w:rsidTr="00B715E5">
        <w:trPr>
          <w:trHeight w:val="510"/>
        </w:trPr>
        <w:tc>
          <w:tcPr>
            <w:tcW w:w="605" w:type="dxa"/>
            <w:shd w:val="clear" w:color="auto" w:fill="auto"/>
            <w:hideMark/>
          </w:tcPr>
          <w:p w14:paraId="1A44953F"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2</w:t>
            </w:r>
          </w:p>
        </w:tc>
        <w:tc>
          <w:tcPr>
            <w:tcW w:w="2761" w:type="dxa"/>
            <w:shd w:val="clear" w:color="auto" w:fill="auto"/>
            <w:hideMark/>
          </w:tcPr>
          <w:p w14:paraId="541E442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Under "Notes History", if no previous notes exist.</w:t>
            </w:r>
          </w:p>
        </w:tc>
        <w:tc>
          <w:tcPr>
            <w:tcW w:w="2158" w:type="dxa"/>
            <w:shd w:val="clear" w:color="auto" w:fill="auto"/>
            <w:hideMark/>
          </w:tcPr>
          <w:p w14:paraId="2829D48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“no previous notes”</w:t>
            </w:r>
          </w:p>
        </w:tc>
        <w:tc>
          <w:tcPr>
            <w:tcW w:w="1134" w:type="dxa"/>
            <w:shd w:val="clear" w:color="auto" w:fill="auto"/>
            <w:hideMark/>
          </w:tcPr>
          <w:p w14:paraId="67CB0DA4"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73D73B2B"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2305E4B9" w14:textId="77777777" w:rsidR="00ED1671" w:rsidRPr="00450269" w:rsidRDefault="00ED1671" w:rsidP="00450269">
            <w:pPr>
              <w:jc w:val="both"/>
              <w:rPr>
                <w:rFonts w:asciiTheme="minorHAnsi" w:hAnsiTheme="minorHAnsi" w:cstheme="minorHAnsi"/>
                <w:sz w:val="20"/>
                <w:szCs w:val="20"/>
              </w:rPr>
            </w:pPr>
          </w:p>
        </w:tc>
      </w:tr>
      <w:tr w:rsidR="00ED1671" w:rsidRPr="00450269" w14:paraId="655962E7" w14:textId="77777777" w:rsidTr="00B715E5">
        <w:trPr>
          <w:trHeight w:val="1785"/>
        </w:trPr>
        <w:tc>
          <w:tcPr>
            <w:tcW w:w="605" w:type="dxa"/>
            <w:shd w:val="clear" w:color="auto" w:fill="auto"/>
            <w:hideMark/>
          </w:tcPr>
          <w:p w14:paraId="6F2B3BB9"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3</w:t>
            </w:r>
          </w:p>
        </w:tc>
        <w:tc>
          <w:tcPr>
            <w:tcW w:w="2761" w:type="dxa"/>
            <w:shd w:val="clear" w:color="auto" w:fill="auto"/>
            <w:hideMark/>
          </w:tcPr>
          <w:p w14:paraId="689F2C2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Under "Notes History", if there are previous notes exist.</w:t>
            </w:r>
          </w:p>
        </w:tc>
        <w:tc>
          <w:tcPr>
            <w:tcW w:w="2158" w:type="dxa"/>
            <w:shd w:val="clear" w:color="auto" w:fill="auto"/>
            <w:hideMark/>
          </w:tcPr>
          <w:p w14:paraId="3D6DCF6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Notes that user has entered should appear in editable text boxes, which the user can click to edit and update. Else they appear as read only text if other users have entered them in.</w:t>
            </w:r>
          </w:p>
        </w:tc>
        <w:tc>
          <w:tcPr>
            <w:tcW w:w="1134" w:type="dxa"/>
            <w:shd w:val="clear" w:color="auto" w:fill="auto"/>
            <w:hideMark/>
          </w:tcPr>
          <w:p w14:paraId="38BB5AB8"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069421AF"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7BDCEC12" w14:textId="77777777" w:rsidR="00ED1671" w:rsidRPr="00450269" w:rsidRDefault="00ED1671" w:rsidP="00450269">
            <w:pPr>
              <w:jc w:val="both"/>
              <w:rPr>
                <w:rFonts w:asciiTheme="minorHAnsi" w:hAnsiTheme="minorHAnsi" w:cstheme="minorHAnsi"/>
                <w:sz w:val="20"/>
                <w:szCs w:val="20"/>
              </w:rPr>
            </w:pPr>
          </w:p>
        </w:tc>
      </w:tr>
      <w:tr w:rsidR="00ED1671" w:rsidRPr="00450269" w14:paraId="37DAEB4C" w14:textId="77777777" w:rsidTr="00B715E5">
        <w:trPr>
          <w:trHeight w:val="765"/>
        </w:trPr>
        <w:tc>
          <w:tcPr>
            <w:tcW w:w="605" w:type="dxa"/>
            <w:shd w:val="clear" w:color="auto" w:fill="auto"/>
            <w:hideMark/>
          </w:tcPr>
          <w:p w14:paraId="31341534"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4</w:t>
            </w:r>
          </w:p>
        </w:tc>
        <w:tc>
          <w:tcPr>
            <w:tcW w:w="2761" w:type="dxa"/>
            <w:shd w:val="clear" w:color="auto" w:fill="auto"/>
            <w:hideMark/>
          </w:tcPr>
          <w:p w14:paraId="361E4B33"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update a note, does the date change to reflect the new date the note was updated on</w:t>
            </w:r>
          </w:p>
        </w:tc>
        <w:tc>
          <w:tcPr>
            <w:tcW w:w="2158" w:type="dxa"/>
            <w:shd w:val="clear" w:color="auto" w:fill="auto"/>
            <w:hideMark/>
          </w:tcPr>
          <w:p w14:paraId="4337BF2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1134" w:type="dxa"/>
            <w:shd w:val="clear" w:color="auto" w:fill="auto"/>
            <w:hideMark/>
          </w:tcPr>
          <w:p w14:paraId="4CAD8DB7"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39228F0E"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7DD6E34D" w14:textId="77777777" w:rsidR="00ED1671" w:rsidRPr="00450269" w:rsidRDefault="00ED1671" w:rsidP="00450269">
            <w:pPr>
              <w:jc w:val="both"/>
              <w:rPr>
                <w:rFonts w:asciiTheme="minorHAnsi" w:hAnsiTheme="minorHAnsi" w:cstheme="minorHAnsi"/>
                <w:sz w:val="20"/>
                <w:szCs w:val="20"/>
              </w:rPr>
            </w:pPr>
          </w:p>
        </w:tc>
      </w:tr>
      <w:tr w:rsidR="00ED1671" w:rsidRPr="00450269" w14:paraId="2CF7ABB5" w14:textId="77777777" w:rsidTr="00B715E5">
        <w:trPr>
          <w:trHeight w:val="255"/>
        </w:trPr>
        <w:tc>
          <w:tcPr>
            <w:tcW w:w="605" w:type="dxa"/>
            <w:shd w:val="clear" w:color="auto" w:fill="auto"/>
            <w:hideMark/>
          </w:tcPr>
          <w:p w14:paraId="648192D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5</w:t>
            </w:r>
          </w:p>
        </w:tc>
        <w:tc>
          <w:tcPr>
            <w:tcW w:w="2761" w:type="dxa"/>
            <w:shd w:val="clear" w:color="auto" w:fill="auto"/>
            <w:hideMark/>
          </w:tcPr>
          <w:p w14:paraId="59EBCA00"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Notes are ordered by date updated</w:t>
            </w:r>
          </w:p>
        </w:tc>
        <w:tc>
          <w:tcPr>
            <w:tcW w:w="2158" w:type="dxa"/>
            <w:shd w:val="clear" w:color="auto" w:fill="auto"/>
            <w:hideMark/>
          </w:tcPr>
          <w:p w14:paraId="45B15829"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1134" w:type="dxa"/>
            <w:shd w:val="clear" w:color="auto" w:fill="auto"/>
            <w:hideMark/>
          </w:tcPr>
          <w:p w14:paraId="3F9007E4"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138B9E5B"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6E46CB71" w14:textId="77777777" w:rsidR="00ED1671" w:rsidRPr="00450269" w:rsidRDefault="00ED1671" w:rsidP="00450269">
            <w:pPr>
              <w:jc w:val="both"/>
              <w:rPr>
                <w:rFonts w:asciiTheme="minorHAnsi" w:hAnsiTheme="minorHAnsi" w:cstheme="minorHAnsi"/>
                <w:sz w:val="20"/>
                <w:szCs w:val="20"/>
              </w:rPr>
            </w:pPr>
          </w:p>
        </w:tc>
      </w:tr>
      <w:tr w:rsidR="00ED1671" w:rsidRPr="00450269" w14:paraId="05875083" w14:textId="77777777" w:rsidTr="00B715E5">
        <w:trPr>
          <w:trHeight w:val="1020"/>
        </w:trPr>
        <w:tc>
          <w:tcPr>
            <w:tcW w:w="605" w:type="dxa"/>
            <w:shd w:val="clear" w:color="auto" w:fill="auto"/>
            <w:hideMark/>
          </w:tcPr>
          <w:p w14:paraId="348309C2"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6</w:t>
            </w:r>
          </w:p>
        </w:tc>
        <w:tc>
          <w:tcPr>
            <w:tcW w:w="2761" w:type="dxa"/>
            <w:shd w:val="clear" w:color="auto" w:fill="auto"/>
            <w:hideMark/>
          </w:tcPr>
          <w:p w14:paraId="221A2A80"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Clicking edit on a note, you (the user) have created, allows you to edit the note. Updated data is retained</w:t>
            </w:r>
          </w:p>
        </w:tc>
        <w:tc>
          <w:tcPr>
            <w:tcW w:w="2158" w:type="dxa"/>
            <w:shd w:val="clear" w:color="auto" w:fill="auto"/>
            <w:hideMark/>
          </w:tcPr>
          <w:p w14:paraId="60DD2DD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note can be edited, and updated. The updated note is now displayed.</w:t>
            </w:r>
          </w:p>
        </w:tc>
        <w:tc>
          <w:tcPr>
            <w:tcW w:w="1134" w:type="dxa"/>
            <w:shd w:val="clear" w:color="auto" w:fill="auto"/>
            <w:hideMark/>
          </w:tcPr>
          <w:p w14:paraId="20356E6C"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3CD9F7BB"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11019A40" w14:textId="77777777" w:rsidR="00ED1671" w:rsidRPr="00450269" w:rsidRDefault="00ED1671" w:rsidP="00450269">
            <w:pPr>
              <w:jc w:val="both"/>
              <w:rPr>
                <w:rFonts w:asciiTheme="minorHAnsi" w:hAnsiTheme="minorHAnsi" w:cstheme="minorHAnsi"/>
                <w:sz w:val="20"/>
                <w:szCs w:val="20"/>
              </w:rPr>
            </w:pPr>
          </w:p>
        </w:tc>
      </w:tr>
      <w:tr w:rsidR="00ED1671" w:rsidRPr="00450269" w14:paraId="18EFE271" w14:textId="77777777" w:rsidTr="00B715E5">
        <w:trPr>
          <w:trHeight w:val="765"/>
        </w:trPr>
        <w:tc>
          <w:tcPr>
            <w:tcW w:w="605" w:type="dxa"/>
            <w:shd w:val="clear" w:color="auto" w:fill="auto"/>
            <w:hideMark/>
          </w:tcPr>
          <w:p w14:paraId="33285B1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7</w:t>
            </w:r>
          </w:p>
        </w:tc>
        <w:tc>
          <w:tcPr>
            <w:tcW w:w="2761" w:type="dxa"/>
            <w:shd w:val="clear" w:color="auto" w:fill="auto"/>
            <w:hideMark/>
          </w:tcPr>
          <w:p w14:paraId="2E3BC00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Notes entered by the system or other users are displayed as read-only text.</w:t>
            </w:r>
          </w:p>
        </w:tc>
        <w:tc>
          <w:tcPr>
            <w:tcW w:w="2158" w:type="dxa"/>
            <w:shd w:val="clear" w:color="auto" w:fill="auto"/>
            <w:hideMark/>
          </w:tcPr>
          <w:p w14:paraId="454370C3"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As stated.</w:t>
            </w:r>
          </w:p>
        </w:tc>
        <w:tc>
          <w:tcPr>
            <w:tcW w:w="1134" w:type="dxa"/>
            <w:shd w:val="clear" w:color="auto" w:fill="auto"/>
            <w:hideMark/>
          </w:tcPr>
          <w:p w14:paraId="4749D1F7"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7608C47F"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49673F30" w14:textId="77777777" w:rsidR="00ED1671" w:rsidRPr="00450269" w:rsidRDefault="00ED1671" w:rsidP="00450269">
            <w:pPr>
              <w:jc w:val="both"/>
              <w:rPr>
                <w:rFonts w:asciiTheme="minorHAnsi" w:hAnsiTheme="minorHAnsi" w:cstheme="minorHAnsi"/>
                <w:sz w:val="20"/>
                <w:szCs w:val="20"/>
              </w:rPr>
            </w:pPr>
          </w:p>
        </w:tc>
      </w:tr>
    </w:tbl>
    <w:p w14:paraId="45CEBFE6" w14:textId="77777777" w:rsidR="00ED1671" w:rsidRPr="00450269" w:rsidRDefault="00ED1671" w:rsidP="00450269">
      <w:pPr>
        <w:jc w:val="both"/>
        <w:rPr>
          <w:rFonts w:asciiTheme="minorHAnsi" w:hAnsiTheme="minorHAnsi" w:cstheme="minorHAnsi"/>
        </w:rPr>
      </w:pPr>
    </w:p>
    <w:p w14:paraId="46C655E2" w14:textId="77777777" w:rsidR="00442EA3" w:rsidRDefault="00442EA3">
      <w:pPr>
        <w:rPr>
          <w:rFonts w:asciiTheme="minorHAnsi" w:hAnsiTheme="minorHAnsi" w:cstheme="minorHAnsi"/>
          <w:b/>
          <w:bCs/>
          <w:color w:val="000000"/>
          <w:sz w:val="22"/>
          <w:szCs w:val="22"/>
        </w:rPr>
      </w:pPr>
      <w:r>
        <w:rPr>
          <w:rFonts w:asciiTheme="minorHAnsi" w:hAnsiTheme="minorHAnsi" w:cstheme="minorHAnsi"/>
          <w:color w:val="000000"/>
        </w:rPr>
        <w:br w:type="page"/>
      </w:r>
    </w:p>
    <w:p w14:paraId="27A4B2E6" w14:textId="09636FD8" w:rsidR="00ED1671" w:rsidRPr="00450269" w:rsidRDefault="00ED1671" w:rsidP="00450269">
      <w:pPr>
        <w:pStyle w:val="Heading6"/>
        <w:jc w:val="both"/>
        <w:rPr>
          <w:rFonts w:asciiTheme="minorHAnsi" w:hAnsiTheme="minorHAnsi" w:cstheme="minorHAnsi"/>
          <w:color w:val="000000"/>
        </w:rPr>
      </w:pPr>
      <w:r w:rsidRPr="00450269">
        <w:rPr>
          <w:rFonts w:asciiTheme="minorHAnsi" w:hAnsiTheme="minorHAnsi" w:cstheme="minorHAnsi"/>
          <w:color w:val="000000"/>
        </w:rPr>
        <w:lastRenderedPageBreak/>
        <w:t>System Administration</w:t>
      </w:r>
    </w:p>
    <w:p w14:paraId="66CD3D9B" w14:textId="056539E8" w:rsidR="000F7A2D" w:rsidRPr="00450269" w:rsidRDefault="00B35C7A" w:rsidP="00450269">
      <w:pPr>
        <w:jc w:val="both"/>
        <w:rPr>
          <w:rFonts w:asciiTheme="minorHAnsi" w:hAnsiTheme="minorHAnsi" w:cstheme="minorHAnsi"/>
        </w:rPr>
      </w:pPr>
      <w:r w:rsidRPr="00450269">
        <w:rPr>
          <w:rFonts w:asciiTheme="minorHAnsi" w:hAnsiTheme="minorHAnsi" w:cstheme="minorHAnsi"/>
        </w:rPr>
        <w:t>Due to</w:t>
      </w:r>
      <w:r w:rsidR="005F125A" w:rsidRPr="00450269">
        <w:rPr>
          <w:rFonts w:asciiTheme="minorHAnsi" w:hAnsiTheme="minorHAnsi" w:cstheme="minorHAnsi"/>
        </w:rPr>
        <w:t xml:space="preserve"> substance and stream alterations</w:t>
      </w:r>
      <w:r w:rsidRPr="00450269">
        <w:rPr>
          <w:rFonts w:asciiTheme="minorHAnsi" w:hAnsiTheme="minorHAnsi" w:cstheme="minorHAnsi"/>
        </w:rPr>
        <w:t xml:space="preserve"> and updates</w:t>
      </w:r>
      <w:r w:rsidR="005F125A" w:rsidRPr="00450269">
        <w:rPr>
          <w:rFonts w:asciiTheme="minorHAnsi" w:hAnsiTheme="minorHAnsi" w:cstheme="minorHAnsi"/>
        </w:rPr>
        <w:t>,</w:t>
      </w:r>
      <w:r w:rsidRPr="00450269">
        <w:rPr>
          <w:rFonts w:asciiTheme="minorHAnsi" w:hAnsiTheme="minorHAnsi" w:cstheme="minorHAnsi"/>
        </w:rPr>
        <w:t xml:space="preserve"> the system administration functionality</w:t>
      </w:r>
      <w:r w:rsidR="005F125A" w:rsidRPr="00450269">
        <w:rPr>
          <w:rFonts w:asciiTheme="minorHAnsi" w:hAnsiTheme="minorHAnsi" w:cstheme="minorHAnsi"/>
        </w:rPr>
        <w:t xml:space="preserve"> had the largest scope for testing. Testing involved first ensuring adding and updating substances and streams </w:t>
      </w:r>
      <w:r w:rsidRPr="00450269">
        <w:rPr>
          <w:rFonts w:asciiTheme="minorHAnsi" w:hAnsiTheme="minorHAnsi" w:cstheme="minorHAnsi"/>
        </w:rPr>
        <w:t xml:space="preserve">values </w:t>
      </w:r>
      <w:r w:rsidR="005F125A" w:rsidRPr="00450269">
        <w:rPr>
          <w:rFonts w:asciiTheme="minorHAnsi" w:hAnsiTheme="minorHAnsi" w:cstheme="minorHAnsi"/>
        </w:rPr>
        <w:t>t</w:t>
      </w:r>
      <w:r w:rsidRPr="00450269">
        <w:rPr>
          <w:rFonts w:asciiTheme="minorHAnsi" w:hAnsiTheme="minorHAnsi" w:cstheme="minorHAnsi"/>
        </w:rPr>
        <w:t xml:space="preserve">hrough the web application page are correctly validated and retained, but more importantly that the consequences of changing these values are correctly handled. For instance, a service user’s </w:t>
      </w:r>
      <w:r w:rsidR="00A87083" w:rsidRPr="00450269">
        <w:rPr>
          <w:rFonts w:asciiTheme="minorHAnsi" w:hAnsiTheme="minorHAnsi" w:cstheme="minorHAnsi"/>
        </w:rPr>
        <w:t xml:space="preserve">existing </w:t>
      </w:r>
      <w:r w:rsidRPr="00450269">
        <w:rPr>
          <w:rFonts w:asciiTheme="minorHAnsi" w:hAnsiTheme="minorHAnsi" w:cstheme="minorHAnsi"/>
        </w:rPr>
        <w:t>accumulation</w:t>
      </w:r>
      <w:r w:rsidR="00A87083" w:rsidRPr="00450269">
        <w:rPr>
          <w:rFonts w:asciiTheme="minorHAnsi" w:hAnsiTheme="minorHAnsi" w:cstheme="minorHAnsi"/>
        </w:rPr>
        <w:t>, when updated should not exceed the newly set accumulation.</w:t>
      </w:r>
      <w:r w:rsidR="00517EBC" w:rsidRPr="00450269">
        <w:rPr>
          <w:rFonts w:asciiTheme="minorHAnsi" w:hAnsiTheme="minorHAnsi" w:cstheme="minorHAnsi"/>
        </w:rPr>
        <w:t xml:space="preserve"> This involved repetitive conditional testing of different values, to ensure they result in the predefined expected outcome.</w:t>
      </w:r>
    </w:p>
    <w:p w14:paraId="746FDAF2" w14:textId="77777777" w:rsidR="00ED1671" w:rsidRPr="00450269" w:rsidRDefault="00ED1671" w:rsidP="00450269">
      <w:pPr>
        <w:pStyle w:val="Caption"/>
        <w:keepNext/>
        <w:jc w:val="both"/>
        <w:rPr>
          <w:rFonts w:asciiTheme="minorHAnsi" w:hAnsiTheme="minorHAnsi" w:cstheme="minorHAnsi"/>
        </w:rPr>
      </w:pPr>
      <w:bookmarkStart w:id="129" w:name="_Toc384370403"/>
      <w:r w:rsidRPr="00450269">
        <w:rPr>
          <w:rFonts w:asciiTheme="minorHAnsi" w:hAnsiTheme="minorHAnsi" w:cstheme="minorHAnsi"/>
        </w:rPr>
        <w:t xml:space="preserve">Table </w:t>
      </w:r>
      <w:r w:rsidRPr="00450269">
        <w:rPr>
          <w:rFonts w:asciiTheme="minorHAnsi" w:hAnsiTheme="minorHAnsi" w:cstheme="minorHAnsi"/>
        </w:rPr>
        <w:fldChar w:fldCharType="begin"/>
      </w:r>
      <w:r w:rsidRPr="00450269">
        <w:rPr>
          <w:rFonts w:asciiTheme="minorHAnsi" w:hAnsiTheme="minorHAnsi" w:cstheme="minorHAnsi"/>
        </w:rPr>
        <w:instrText xml:space="preserve"> SEQ Table \* ARABIC </w:instrText>
      </w:r>
      <w:r w:rsidRPr="00450269">
        <w:rPr>
          <w:rFonts w:asciiTheme="minorHAnsi" w:hAnsiTheme="minorHAnsi" w:cstheme="minorHAnsi"/>
        </w:rPr>
        <w:fldChar w:fldCharType="separate"/>
      </w:r>
      <w:r w:rsidRPr="00450269">
        <w:rPr>
          <w:rFonts w:asciiTheme="minorHAnsi" w:hAnsiTheme="minorHAnsi" w:cstheme="minorHAnsi"/>
          <w:noProof/>
        </w:rPr>
        <w:t>8</w:t>
      </w:r>
      <w:r w:rsidRPr="00450269">
        <w:rPr>
          <w:rFonts w:asciiTheme="minorHAnsi" w:hAnsiTheme="minorHAnsi" w:cstheme="minorHAnsi"/>
        </w:rPr>
        <w:fldChar w:fldCharType="end"/>
      </w:r>
      <w:r w:rsidRPr="00450269">
        <w:rPr>
          <w:rFonts w:asciiTheme="minorHAnsi" w:hAnsiTheme="minorHAnsi" w:cstheme="minorHAnsi"/>
        </w:rPr>
        <w:t>: System Administration- Test cases</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5"/>
        <w:gridCol w:w="2730"/>
        <w:gridCol w:w="2179"/>
        <w:gridCol w:w="1134"/>
        <w:gridCol w:w="708"/>
        <w:gridCol w:w="930"/>
      </w:tblGrid>
      <w:tr w:rsidR="00ED1671" w:rsidRPr="00450269" w14:paraId="0E2DA764" w14:textId="77777777" w:rsidTr="00B715E5">
        <w:trPr>
          <w:trHeight w:val="510"/>
        </w:trPr>
        <w:tc>
          <w:tcPr>
            <w:tcW w:w="615" w:type="dxa"/>
            <w:shd w:val="clear" w:color="auto" w:fill="auto"/>
            <w:hideMark/>
          </w:tcPr>
          <w:p w14:paraId="022F7B5E"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 Id</w:t>
            </w:r>
          </w:p>
        </w:tc>
        <w:tc>
          <w:tcPr>
            <w:tcW w:w="2730" w:type="dxa"/>
            <w:shd w:val="clear" w:color="auto" w:fill="auto"/>
            <w:hideMark/>
          </w:tcPr>
          <w:p w14:paraId="729C659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 Description</w:t>
            </w:r>
          </w:p>
        </w:tc>
        <w:tc>
          <w:tcPr>
            <w:tcW w:w="2179" w:type="dxa"/>
            <w:shd w:val="clear" w:color="auto" w:fill="auto"/>
            <w:hideMark/>
          </w:tcPr>
          <w:p w14:paraId="74F244A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Expected Outcome</w:t>
            </w:r>
          </w:p>
        </w:tc>
        <w:tc>
          <w:tcPr>
            <w:tcW w:w="1134" w:type="dxa"/>
            <w:shd w:val="clear" w:color="auto" w:fill="auto"/>
            <w:hideMark/>
          </w:tcPr>
          <w:p w14:paraId="0D40695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Actual outcome</w:t>
            </w:r>
          </w:p>
        </w:tc>
        <w:tc>
          <w:tcPr>
            <w:tcW w:w="708" w:type="dxa"/>
            <w:shd w:val="clear" w:color="auto" w:fill="auto"/>
            <w:hideMark/>
          </w:tcPr>
          <w:p w14:paraId="7B165B76"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Pass/Fail</w:t>
            </w:r>
          </w:p>
        </w:tc>
        <w:tc>
          <w:tcPr>
            <w:tcW w:w="930" w:type="dxa"/>
            <w:shd w:val="clear" w:color="auto" w:fill="auto"/>
            <w:hideMark/>
          </w:tcPr>
          <w:p w14:paraId="23BFBFC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Tester/Date</w:t>
            </w:r>
          </w:p>
        </w:tc>
      </w:tr>
      <w:tr w:rsidR="00ED1671" w:rsidRPr="00450269" w14:paraId="3ABA7CF1" w14:textId="77777777" w:rsidTr="00B715E5">
        <w:trPr>
          <w:trHeight w:val="765"/>
        </w:trPr>
        <w:tc>
          <w:tcPr>
            <w:tcW w:w="615" w:type="dxa"/>
            <w:shd w:val="clear" w:color="auto" w:fill="auto"/>
            <w:hideMark/>
          </w:tcPr>
          <w:p w14:paraId="087B563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1</w:t>
            </w:r>
          </w:p>
        </w:tc>
        <w:tc>
          <w:tcPr>
            <w:tcW w:w="2730" w:type="dxa"/>
            <w:shd w:val="clear" w:color="auto" w:fill="auto"/>
            <w:hideMark/>
          </w:tcPr>
          <w:p w14:paraId="7EA80A6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Selecting 'System Administration' directs the user to the 'System Administration' page.</w:t>
            </w:r>
          </w:p>
        </w:tc>
        <w:tc>
          <w:tcPr>
            <w:tcW w:w="2179" w:type="dxa"/>
            <w:shd w:val="clear" w:color="auto" w:fill="auto"/>
            <w:hideMark/>
          </w:tcPr>
          <w:p w14:paraId="0FA3B34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 xml:space="preserve">The 'System Administration' Page is displayed. </w:t>
            </w:r>
          </w:p>
        </w:tc>
        <w:tc>
          <w:tcPr>
            <w:tcW w:w="1134" w:type="dxa"/>
            <w:shd w:val="clear" w:color="auto" w:fill="auto"/>
            <w:hideMark/>
          </w:tcPr>
          <w:p w14:paraId="1621D542"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2AFF015F"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13E45C6D" w14:textId="77777777" w:rsidR="00ED1671" w:rsidRPr="00450269" w:rsidRDefault="00ED1671" w:rsidP="00450269">
            <w:pPr>
              <w:jc w:val="both"/>
              <w:rPr>
                <w:rFonts w:asciiTheme="minorHAnsi" w:hAnsiTheme="minorHAnsi" w:cstheme="minorHAnsi"/>
                <w:sz w:val="20"/>
                <w:szCs w:val="20"/>
              </w:rPr>
            </w:pPr>
          </w:p>
        </w:tc>
      </w:tr>
      <w:tr w:rsidR="00ED1671" w:rsidRPr="00450269" w14:paraId="134A91E5" w14:textId="77777777" w:rsidTr="00B715E5">
        <w:trPr>
          <w:trHeight w:val="1275"/>
        </w:trPr>
        <w:tc>
          <w:tcPr>
            <w:tcW w:w="615" w:type="dxa"/>
            <w:shd w:val="clear" w:color="auto" w:fill="auto"/>
            <w:hideMark/>
          </w:tcPr>
          <w:p w14:paraId="1F57FDFF"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2</w:t>
            </w:r>
          </w:p>
        </w:tc>
        <w:tc>
          <w:tcPr>
            <w:tcW w:w="2730" w:type="dxa"/>
            <w:shd w:val="clear" w:color="auto" w:fill="auto"/>
            <w:hideMark/>
          </w:tcPr>
          <w:p w14:paraId="0DB7EE5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page displays two administration headings 'Substances' and 'Streams'.</w:t>
            </w:r>
          </w:p>
        </w:tc>
        <w:tc>
          <w:tcPr>
            <w:tcW w:w="2179" w:type="dxa"/>
            <w:shd w:val="clear" w:color="auto" w:fill="auto"/>
            <w:hideMark/>
          </w:tcPr>
          <w:p w14:paraId="643E4243"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Substances and Streams are displayed, each have editable form fields and populated tables of existing substances/streams.</w:t>
            </w:r>
          </w:p>
        </w:tc>
        <w:tc>
          <w:tcPr>
            <w:tcW w:w="1134" w:type="dxa"/>
            <w:shd w:val="clear" w:color="auto" w:fill="auto"/>
            <w:hideMark/>
          </w:tcPr>
          <w:p w14:paraId="4380DDF4"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41CFBCC5"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5989B751" w14:textId="77777777" w:rsidR="00ED1671" w:rsidRPr="00450269" w:rsidRDefault="00ED1671" w:rsidP="00450269">
            <w:pPr>
              <w:jc w:val="both"/>
              <w:rPr>
                <w:rFonts w:asciiTheme="minorHAnsi" w:hAnsiTheme="minorHAnsi" w:cstheme="minorHAnsi"/>
                <w:sz w:val="20"/>
                <w:szCs w:val="20"/>
              </w:rPr>
            </w:pPr>
          </w:p>
        </w:tc>
      </w:tr>
      <w:tr w:rsidR="00ED1671" w:rsidRPr="00450269" w14:paraId="371A0AB0" w14:textId="77777777" w:rsidTr="00B715E5">
        <w:trPr>
          <w:trHeight w:val="2295"/>
        </w:trPr>
        <w:tc>
          <w:tcPr>
            <w:tcW w:w="615" w:type="dxa"/>
            <w:shd w:val="clear" w:color="auto" w:fill="auto"/>
            <w:hideMark/>
          </w:tcPr>
          <w:p w14:paraId="2ECBAE26"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3</w:t>
            </w:r>
          </w:p>
        </w:tc>
        <w:tc>
          <w:tcPr>
            <w:tcW w:w="2730" w:type="dxa"/>
            <w:shd w:val="clear" w:color="auto" w:fill="auto"/>
            <w:hideMark/>
          </w:tcPr>
          <w:p w14:paraId="56E4A4DF"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under 'Substances' a list of existing substance is displayed with editable fields</w:t>
            </w:r>
          </w:p>
        </w:tc>
        <w:tc>
          <w:tcPr>
            <w:tcW w:w="2179" w:type="dxa"/>
            <w:shd w:val="clear" w:color="auto" w:fill="auto"/>
            <w:hideMark/>
          </w:tcPr>
          <w:p w14:paraId="1C95DA4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Multiple rows are displayed representing each existing substance, the admin user is able to check whether the substance is active, alter the maximum accumulation amount, edit the reset value and check where the substance affects stream progression.</w:t>
            </w:r>
          </w:p>
        </w:tc>
        <w:tc>
          <w:tcPr>
            <w:tcW w:w="1134" w:type="dxa"/>
            <w:shd w:val="clear" w:color="auto" w:fill="auto"/>
            <w:hideMark/>
          </w:tcPr>
          <w:p w14:paraId="3BE39269"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24749DF6"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28DCBBB6" w14:textId="77777777" w:rsidR="00ED1671" w:rsidRPr="00450269" w:rsidRDefault="00ED1671" w:rsidP="00450269">
            <w:pPr>
              <w:jc w:val="both"/>
              <w:rPr>
                <w:rFonts w:asciiTheme="minorHAnsi" w:hAnsiTheme="minorHAnsi" w:cstheme="minorHAnsi"/>
                <w:sz w:val="20"/>
                <w:szCs w:val="20"/>
              </w:rPr>
            </w:pPr>
          </w:p>
        </w:tc>
      </w:tr>
      <w:tr w:rsidR="00ED1671" w:rsidRPr="00450269" w14:paraId="6AB661C1" w14:textId="77777777" w:rsidTr="00B715E5">
        <w:trPr>
          <w:trHeight w:val="1275"/>
        </w:trPr>
        <w:tc>
          <w:tcPr>
            <w:tcW w:w="615" w:type="dxa"/>
            <w:shd w:val="clear" w:color="auto" w:fill="auto"/>
            <w:hideMark/>
          </w:tcPr>
          <w:p w14:paraId="7D18C60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4</w:t>
            </w:r>
          </w:p>
        </w:tc>
        <w:tc>
          <w:tcPr>
            <w:tcW w:w="2730" w:type="dxa"/>
            <w:shd w:val="clear" w:color="auto" w:fill="auto"/>
            <w:hideMark/>
          </w:tcPr>
          <w:p w14:paraId="3A72987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Edit the values of the existing substances and attempt to commit changes. Ensure correct validation is applied (only numeric values entered)</w:t>
            </w:r>
          </w:p>
        </w:tc>
        <w:tc>
          <w:tcPr>
            <w:tcW w:w="2179" w:type="dxa"/>
            <w:shd w:val="clear" w:color="auto" w:fill="auto"/>
            <w:hideMark/>
          </w:tcPr>
          <w:p w14:paraId="595012D4"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editable values can be changed, checkbox's checked/unchecked, and only numeric values can be submitted.</w:t>
            </w:r>
          </w:p>
        </w:tc>
        <w:tc>
          <w:tcPr>
            <w:tcW w:w="1134" w:type="dxa"/>
            <w:shd w:val="clear" w:color="auto" w:fill="auto"/>
            <w:hideMark/>
          </w:tcPr>
          <w:p w14:paraId="6FEF23AF"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4438D427"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532FC571" w14:textId="77777777" w:rsidR="00ED1671" w:rsidRPr="00450269" w:rsidRDefault="00ED1671" w:rsidP="00450269">
            <w:pPr>
              <w:jc w:val="both"/>
              <w:rPr>
                <w:rFonts w:asciiTheme="minorHAnsi" w:hAnsiTheme="minorHAnsi" w:cstheme="minorHAnsi"/>
                <w:sz w:val="20"/>
                <w:szCs w:val="20"/>
              </w:rPr>
            </w:pPr>
          </w:p>
        </w:tc>
      </w:tr>
      <w:tr w:rsidR="00ED1671" w:rsidRPr="00450269" w14:paraId="34114D46" w14:textId="77777777" w:rsidTr="00B715E5">
        <w:trPr>
          <w:trHeight w:val="765"/>
        </w:trPr>
        <w:tc>
          <w:tcPr>
            <w:tcW w:w="615" w:type="dxa"/>
            <w:shd w:val="clear" w:color="auto" w:fill="auto"/>
            <w:hideMark/>
          </w:tcPr>
          <w:p w14:paraId="71D123E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5</w:t>
            </w:r>
          </w:p>
        </w:tc>
        <w:tc>
          <w:tcPr>
            <w:tcW w:w="2730" w:type="dxa"/>
            <w:shd w:val="clear" w:color="auto" w:fill="auto"/>
            <w:hideMark/>
          </w:tcPr>
          <w:p w14:paraId="7F5BE36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Once a change has been made and submitted, has the update been retained and displayed.</w:t>
            </w:r>
          </w:p>
        </w:tc>
        <w:tc>
          <w:tcPr>
            <w:tcW w:w="2179" w:type="dxa"/>
            <w:shd w:val="clear" w:color="auto" w:fill="auto"/>
            <w:hideMark/>
          </w:tcPr>
          <w:p w14:paraId="0330027F"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new correct result is displayed.</w:t>
            </w:r>
          </w:p>
        </w:tc>
        <w:tc>
          <w:tcPr>
            <w:tcW w:w="1134" w:type="dxa"/>
            <w:shd w:val="clear" w:color="auto" w:fill="auto"/>
            <w:hideMark/>
          </w:tcPr>
          <w:p w14:paraId="63DC8366"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1DA9C1EA"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14810108" w14:textId="77777777" w:rsidR="00ED1671" w:rsidRPr="00450269" w:rsidRDefault="00ED1671" w:rsidP="00450269">
            <w:pPr>
              <w:jc w:val="both"/>
              <w:rPr>
                <w:rFonts w:asciiTheme="minorHAnsi" w:hAnsiTheme="minorHAnsi" w:cstheme="minorHAnsi"/>
                <w:sz w:val="20"/>
                <w:szCs w:val="20"/>
              </w:rPr>
            </w:pPr>
          </w:p>
        </w:tc>
      </w:tr>
      <w:tr w:rsidR="00ED1671" w:rsidRPr="00450269" w14:paraId="48AC18BA" w14:textId="77777777" w:rsidTr="00B715E5">
        <w:trPr>
          <w:trHeight w:val="765"/>
        </w:trPr>
        <w:tc>
          <w:tcPr>
            <w:tcW w:w="615" w:type="dxa"/>
            <w:shd w:val="clear" w:color="auto" w:fill="auto"/>
            <w:hideMark/>
          </w:tcPr>
          <w:p w14:paraId="16CE473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6</w:t>
            </w:r>
          </w:p>
        </w:tc>
        <w:tc>
          <w:tcPr>
            <w:tcW w:w="2730" w:type="dxa"/>
            <w:shd w:val="clear" w:color="auto" w:fill="auto"/>
            <w:hideMark/>
          </w:tcPr>
          <w:p w14:paraId="028E6864"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Under 'Substances' the user is presented the option to add a new substance.</w:t>
            </w:r>
          </w:p>
        </w:tc>
        <w:tc>
          <w:tcPr>
            <w:tcW w:w="2179" w:type="dxa"/>
            <w:shd w:val="clear" w:color="auto" w:fill="auto"/>
            <w:hideMark/>
          </w:tcPr>
          <w:p w14:paraId="2C47774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admin user is able to add a new substance into the system.</w:t>
            </w:r>
          </w:p>
        </w:tc>
        <w:tc>
          <w:tcPr>
            <w:tcW w:w="1134" w:type="dxa"/>
            <w:shd w:val="clear" w:color="auto" w:fill="auto"/>
            <w:hideMark/>
          </w:tcPr>
          <w:p w14:paraId="4CB7CC6A"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4229E562"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5C51C980" w14:textId="77777777" w:rsidR="00ED1671" w:rsidRPr="00450269" w:rsidRDefault="00ED1671" w:rsidP="00450269">
            <w:pPr>
              <w:jc w:val="both"/>
              <w:rPr>
                <w:rFonts w:asciiTheme="minorHAnsi" w:hAnsiTheme="minorHAnsi" w:cstheme="minorHAnsi"/>
                <w:sz w:val="20"/>
                <w:szCs w:val="20"/>
              </w:rPr>
            </w:pPr>
          </w:p>
        </w:tc>
      </w:tr>
      <w:tr w:rsidR="00ED1671" w:rsidRPr="00450269" w14:paraId="13F9CADB" w14:textId="77777777" w:rsidTr="00B715E5">
        <w:trPr>
          <w:trHeight w:val="765"/>
        </w:trPr>
        <w:tc>
          <w:tcPr>
            <w:tcW w:w="615" w:type="dxa"/>
            <w:shd w:val="clear" w:color="auto" w:fill="auto"/>
            <w:hideMark/>
          </w:tcPr>
          <w:p w14:paraId="0D3D80A0"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7</w:t>
            </w:r>
          </w:p>
        </w:tc>
        <w:tc>
          <w:tcPr>
            <w:tcW w:w="2730" w:type="dxa"/>
            <w:shd w:val="clear" w:color="auto" w:fill="auto"/>
            <w:hideMark/>
          </w:tcPr>
          <w:p w14:paraId="0B7C209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When adding/editing the 'maximum accumulation' and 'Reset value', validation should only accept integer numbers</w:t>
            </w:r>
          </w:p>
        </w:tc>
        <w:tc>
          <w:tcPr>
            <w:tcW w:w="2179" w:type="dxa"/>
            <w:shd w:val="clear" w:color="auto" w:fill="auto"/>
            <w:hideMark/>
          </w:tcPr>
          <w:p w14:paraId="33FA151F"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Validation is enforced</w:t>
            </w:r>
          </w:p>
        </w:tc>
        <w:tc>
          <w:tcPr>
            <w:tcW w:w="1134" w:type="dxa"/>
            <w:shd w:val="clear" w:color="auto" w:fill="auto"/>
            <w:hideMark/>
          </w:tcPr>
          <w:p w14:paraId="1C0913D1"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2349EC54"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65FC1D38" w14:textId="77777777" w:rsidR="00ED1671" w:rsidRPr="00450269" w:rsidRDefault="00ED1671" w:rsidP="00450269">
            <w:pPr>
              <w:jc w:val="both"/>
              <w:rPr>
                <w:rFonts w:asciiTheme="minorHAnsi" w:hAnsiTheme="minorHAnsi" w:cstheme="minorHAnsi"/>
                <w:sz w:val="20"/>
                <w:szCs w:val="20"/>
              </w:rPr>
            </w:pPr>
          </w:p>
        </w:tc>
      </w:tr>
      <w:tr w:rsidR="00ED1671" w:rsidRPr="00450269" w14:paraId="1BA6CD3C" w14:textId="77777777" w:rsidTr="00B715E5">
        <w:trPr>
          <w:trHeight w:val="1020"/>
        </w:trPr>
        <w:tc>
          <w:tcPr>
            <w:tcW w:w="615" w:type="dxa"/>
            <w:shd w:val="clear" w:color="auto" w:fill="auto"/>
            <w:hideMark/>
          </w:tcPr>
          <w:p w14:paraId="70E8016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8</w:t>
            </w:r>
          </w:p>
        </w:tc>
        <w:tc>
          <w:tcPr>
            <w:tcW w:w="2730" w:type="dxa"/>
            <w:shd w:val="clear" w:color="auto" w:fill="auto"/>
            <w:hideMark/>
          </w:tcPr>
          <w:p w14:paraId="0F8AE86C"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Under 'Streams', are the current streams displayed, with their correct values shown?</w:t>
            </w:r>
          </w:p>
        </w:tc>
        <w:tc>
          <w:tcPr>
            <w:tcW w:w="2179" w:type="dxa"/>
            <w:shd w:val="clear" w:color="auto" w:fill="auto"/>
            <w:hideMark/>
          </w:tcPr>
          <w:p w14:paraId="5F03319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 xml:space="preserve">The user is presented with the ‘Stream', it's 'Support level', the 'Point conversion' and </w:t>
            </w:r>
            <w:r w:rsidRPr="00450269">
              <w:rPr>
                <w:rFonts w:asciiTheme="minorHAnsi" w:hAnsiTheme="minorHAnsi" w:cstheme="minorHAnsi"/>
                <w:sz w:val="20"/>
                <w:szCs w:val="20"/>
              </w:rPr>
              <w:lastRenderedPageBreak/>
              <w:t>the 'Maximum weekly credits'.</w:t>
            </w:r>
          </w:p>
        </w:tc>
        <w:tc>
          <w:tcPr>
            <w:tcW w:w="1134" w:type="dxa"/>
            <w:shd w:val="clear" w:color="auto" w:fill="auto"/>
            <w:hideMark/>
          </w:tcPr>
          <w:p w14:paraId="1892CDE5"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52F181B6"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160A13D0" w14:textId="77777777" w:rsidR="00ED1671" w:rsidRPr="00450269" w:rsidRDefault="00ED1671" w:rsidP="00450269">
            <w:pPr>
              <w:jc w:val="both"/>
              <w:rPr>
                <w:rFonts w:asciiTheme="minorHAnsi" w:hAnsiTheme="minorHAnsi" w:cstheme="minorHAnsi"/>
                <w:sz w:val="20"/>
                <w:szCs w:val="20"/>
              </w:rPr>
            </w:pPr>
          </w:p>
        </w:tc>
      </w:tr>
      <w:tr w:rsidR="00ED1671" w:rsidRPr="00450269" w14:paraId="5AA21A96" w14:textId="77777777" w:rsidTr="00B715E5">
        <w:trPr>
          <w:trHeight w:val="765"/>
        </w:trPr>
        <w:tc>
          <w:tcPr>
            <w:tcW w:w="615" w:type="dxa"/>
            <w:shd w:val="clear" w:color="auto" w:fill="auto"/>
            <w:hideMark/>
          </w:tcPr>
          <w:p w14:paraId="691C32E3"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lastRenderedPageBreak/>
              <w:t>9</w:t>
            </w:r>
          </w:p>
        </w:tc>
        <w:tc>
          <w:tcPr>
            <w:tcW w:w="2730" w:type="dxa"/>
            <w:shd w:val="clear" w:color="auto" w:fill="auto"/>
            <w:hideMark/>
          </w:tcPr>
          <w:p w14:paraId="79D9223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Is the user able to edit the Stream Values?</w:t>
            </w:r>
          </w:p>
        </w:tc>
        <w:tc>
          <w:tcPr>
            <w:tcW w:w="2179" w:type="dxa"/>
            <w:shd w:val="clear" w:color="auto" w:fill="auto"/>
            <w:hideMark/>
          </w:tcPr>
          <w:p w14:paraId="1A02FD43"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user is only able to edit the ‘Point conversion' and the 'Maximum weekly credits'.</w:t>
            </w:r>
          </w:p>
        </w:tc>
        <w:tc>
          <w:tcPr>
            <w:tcW w:w="1134" w:type="dxa"/>
            <w:shd w:val="clear" w:color="auto" w:fill="auto"/>
            <w:hideMark/>
          </w:tcPr>
          <w:p w14:paraId="7FBAC648"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3B55BB48"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62FE8E33" w14:textId="77777777" w:rsidR="00ED1671" w:rsidRPr="00450269" w:rsidRDefault="00ED1671" w:rsidP="00450269">
            <w:pPr>
              <w:jc w:val="both"/>
              <w:rPr>
                <w:rFonts w:asciiTheme="minorHAnsi" w:hAnsiTheme="minorHAnsi" w:cstheme="minorHAnsi"/>
                <w:sz w:val="20"/>
                <w:szCs w:val="20"/>
              </w:rPr>
            </w:pPr>
          </w:p>
        </w:tc>
      </w:tr>
      <w:tr w:rsidR="00ED1671" w:rsidRPr="00450269" w14:paraId="522CA5FA" w14:textId="77777777" w:rsidTr="00B715E5">
        <w:trPr>
          <w:trHeight w:val="1275"/>
        </w:trPr>
        <w:tc>
          <w:tcPr>
            <w:tcW w:w="615" w:type="dxa"/>
            <w:shd w:val="clear" w:color="auto" w:fill="auto"/>
            <w:hideMark/>
          </w:tcPr>
          <w:p w14:paraId="17E2C11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10</w:t>
            </w:r>
          </w:p>
        </w:tc>
        <w:tc>
          <w:tcPr>
            <w:tcW w:w="2730" w:type="dxa"/>
            <w:shd w:val="clear" w:color="auto" w:fill="auto"/>
            <w:hideMark/>
          </w:tcPr>
          <w:p w14:paraId="7116459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Edit either or both ‘Point conversion' and the 'Maximum weekly credits'. Is validation enforced, the ‘Point conversion' accepts a float/currency format and 'Maximum weekly credits' accepts full numeric integer.</w:t>
            </w:r>
          </w:p>
        </w:tc>
        <w:tc>
          <w:tcPr>
            <w:tcW w:w="2179" w:type="dxa"/>
            <w:shd w:val="clear" w:color="auto" w:fill="auto"/>
            <w:hideMark/>
          </w:tcPr>
          <w:p w14:paraId="7E791243"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Both values are editable and validation is enforced. When submitted, the updated values are retained.</w:t>
            </w:r>
          </w:p>
        </w:tc>
        <w:tc>
          <w:tcPr>
            <w:tcW w:w="1134" w:type="dxa"/>
            <w:shd w:val="clear" w:color="auto" w:fill="auto"/>
            <w:hideMark/>
          </w:tcPr>
          <w:p w14:paraId="05BE9525"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7B6C6934"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090CFC03" w14:textId="77777777" w:rsidR="00ED1671" w:rsidRPr="00450269" w:rsidRDefault="00ED1671" w:rsidP="00450269">
            <w:pPr>
              <w:jc w:val="both"/>
              <w:rPr>
                <w:rFonts w:asciiTheme="minorHAnsi" w:hAnsiTheme="minorHAnsi" w:cstheme="minorHAnsi"/>
                <w:sz w:val="20"/>
                <w:szCs w:val="20"/>
              </w:rPr>
            </w:pPr>
          </w:p>
        </w:tc>
      </w:tr>
      <w:tr w:rsidR="000F7A2D" w:rsidRPr="00450269" w14:paraId="426AEC5B" w14:textId="77777777" w:rsidTr="00B715E5">
        <w:trPr>
          <w:trHeight w:val="1275"/>
        </w:trPr>
        <w:tc>
          <w:tcPr>
            <w:tcW w:w="615" w:type="dxa"/>
            <w:shd w:val="clear" w:color="auto" w:fill="auto"/>
          </w:tcPr>
          <w:p w14:paraId="152D01B4" w14:textId="1AFA2D96" w:rsidR="000F7A2D" w:rsidRPr="00450269" w:rsidRDefault="000F7A2D" w:rsidP="00450269">
            <w:pPr>
              <w:jc w:val="both"/>
              <w:rPr>
                <w:rFonts w:asciiTheme="minorHAnsi" w:hAnsiTheme="minorHAnsi" w:cstheme="minorHAnsi"/>
                <w:sz w:val="20"/>
                <w:szCs w:val="20"/>
              </w:rPr>
            </w:pPr>
            <w:r w:rsidRPr="00450269">
              <w:rPr>
                <w:rFonts w:asciiTheme="minorHAnsi" w:hAnsiTheme="minorHAnsi" w:cstheme="minorHAnsi"/>
                <w:sz w:val="20"/>
                <w:szCs w:val="20"/>
              </w:rPr>
              <w:t>11</w:t>
            </w:r>
          </w:p>
        </w:tc>
        <w:tc>
          <w:tcPr>
            <w:tcW w:w="2730" w:type="dxa"/>
            <w:shd w:val="clear" w:color="auto" w:fill="auto"/>
          </w:tcPr>
          <w:p w14:paraId="7AA7091D" w14:textId="4ECCB66C" w:rsidR="000F7A2D" w:rsidRPr="00450269" w:rsidRDefault="000F7A2D" w:rsidP="00450269">
            <w:pPr>
              <w:jc w:val="both"/>
              <w:rPr>
                <w:rFonts w:asciiTheme="minorHAnsi" w:hAnsiTheme="minorHAnsi" w:cstheme="minorHAnsi"/>
                <w:sz w:val="20"/>
                <w:szCs w:val="20"/>
              </w:rPr>
            </w:pPr>
            <w:r w:rsidRPr="00450269">
              <w:rPr>
                <w:rFonts w:asciiTheme="minorHAnsi" w:hAnsiTheme="minorHAnsi" w:cstheme="minorHAnsi"/>
                <w:sz w:val="20"/>
                <w:szCs w:val="20"/>
              </w:rPr>
              <w:t>Enter in a new set of substance test results and submit, ensure that the new System Administration values for streams and substances are now noticeable – service user’s substance accumulators, how much they are awarded for each stream, what an awarded point converts to in currency.</w:t>
            </w:r>
          </w:p>
        </w:tc>
        <w:tc>
          <w:tcPr>
            <w:tcW w:w="2179" w:type="dxa"/>
            <w:shd w:val="clear" w:color="auto" w:fill="auto"/>
          </w:tcPr>
          <w:p w14:paraId="75159C9C" w14:textId="77777777" w:rsidR="000F7A2D" w:rsidRPr="00450269" w:rsidRDefault="000F7A2D" w:rsidP="00450269">
            <w:pPr>
              <w:jc w:val="both"/>
              <w:rPr>
                <w:rFonts w:asciiTheme="minorHAnsi" w:hAnsiTheme="minorHAnsi" w:cstheme="minorHAnsi"/>
                <w:sz w:val="20"/>
                <w:szCs w:val="20"/>
              </w:rPr>
            </w:pPr>
          </w:p>
        </w:tc>
        <w:tc>
          <w:tcPr>
            <w:tcW w:w="1134" w:type="dxa"/>
            <w:shd w:val="clear" w:color="auto" w:fill="auto"/>
          </w:tcPr>
          <w:p w14:paraId="59260F45" w14:textId="77777777" w:rsidR="000F7A2D" w:rsidRPr="00450269" w:rsidRDefault="000F7A2D" w:rsidP="00450269">
            <w:pPr>
              <w:jc w:val="both"/>
              <w:rPr>
                <w:rFonts w:asciiTheme="minorHAnsi" w:hAnsiTheme="minorHAnsi" w:cstheme="minorHAnsi"/>
                <w:sz w:val="20"/>
                <w:szCs w:val="20"/>
              </w:rPr>
            </w:pPr>
          </w:p>
        </w:tc>
        <w:tc>
          <w:tcPr>
            <w:tcW w:w="708" w:type="dxa"/>
            <w:shd w:val="clear" w:color="auto" w:fill="auto"/>
          </w:tcPr>
          <w:p w14:paraId="2424BAFC" w14:textId="77777777" w:rsidR="000F7A2D" w:rsidRPr="00450269" w:rsidRDefault="000F7A2D" w:rsidP="00450269">
            <w:pPr>
              <w:jc w:val="both"/>
              <w:rPr>
                <w:rFonts w:asciiTheme="minorHAnsi" w:hAnsiTheme="minorHAnsi" w:cstheme="minorHAnsi"/>
                <w:sz w:val="20"/>
                <w:szCs w:val="20"/>
              </w:rPr>
            </w:pPr>
          </w:p>
        </w:tc>
        <w:tc>
          <w:tcPr>
            <w:tcW w:w="930" w:type="dxa"/>
            <w:shd w:val="clear" w:color="auto" w:fill="auto"/>
          </w:tcPr>
          <w:p w14:paraId="3026251F" w14:textId="77777777" w:rsidR="000F7A2D" w:rsidRPr="00450269" w:rsidRDefault="000F7A2D" w:rsidP="00450269">
            <w:pPr>
              <w:jc w:val="both"/>
              <w:rPr>
                <w:rFonts w:asciiTheme="minorHAnsi" w:hAnsiTheme="minorHAnsi" w:cstheme="minorHAnsi"/>
                <w:sz w:val="20"/>
                <w:szCs w:val="20"/>
              </w:rPr>
            </w:pPr>
          </w:p>
        </w:tc>
      </w:tr>
    </w:tbl>
    <w:p w14:paraId="15E84C14" w14:textId="77777777" w:rsidR="00ED1671" w:rsidRPr="00450269" w:rsidRDefault="00ED1671" w:rsidP="00450269">
      <w:pPr>
        <w:jc w:val="both"/>
        <w:rPr>
          <w:rFonts w:asciiTheme="minorHAnsi" w:hAnsiTheme="minorHAnsi" w:cstheme="minorHAnsi"/>
        </w:rPr>
      </w:pPr>
    </w:p>
    <w:p w14:paraId="0BBB5018" w14:textId="77777777" w:rsidR="00ED1671" w:rsidRPr="00450269" w:rsidRDefault="00ED1671" w:rsidP="00450269">
      <w:pPr>
        <w:jc w:val="both"/>
        <w:rPr>
          <w:rFonts w:asciiTheme="minorHAnsi" w:hAnsiTheme="minorHAnsi" w:cstheme="minorHAnsi"/>
        </w:rPr>
      </w:pPr>
    </w:p>
    <w:p w14:paraId="2BFC5E5E" w14:textId="77777777" w:rsidR="00ED1671" w:rsidRPr="00450269" w:rsidRDefault="00ED1671" w:rsidP="00450269">
      <w:pPr>
        <w:jc w:val="both"/>
        <w:rPr>
          <w:rFonts w:asciiTheme="minorHAnsi" w:hAnsiTheme="minorHAnsi" w:cstheme="minorHAnsi"/>
        </w:rPr>
      </w:pPr>
    </w:p>
    <w:p w14:paraId="0BBD1817" w14:textId="77777777" w:rsidR="00ED1671" w:rsidRPr="00450269" w:rsidRDefault="00ED1671" w:rsidP="00450269">
      <w:pPr>
        <w:jc w:val="both"/>
        <w:rPr>
          <w:rFonts w:asciiTheme="minorHAnsi" w:hAnsiTheme="minorHAnsi" w:cstheme="minorHAnsi"/>
        </w:rPr>
      </w:pPr>
    </w:p>
    <w:p w14:paraId="7051D8F5" w14:textId="77777777" w:rsidR="00ED1671" w:rsidRPr="00450269" w:rsidRDefault="00ED1671" w:rsidP="00450269">
      <w:pPr>
        <w:jc w:val="both"/>
        <w:rPr>
          <w:rFonts w:asciiTheme="minorHAnsi" w:hAnsiTheme="minorHAnsi" w:cstheme="minorHAnsi"/>
        </w:rPr>
      </w:pPr>
    </w:p>
    <w:p w14:paraId="0EFD2E76" w14:textId="77777777" w:rsidR="00ED1671" w:rsidRPr="00450269" w:rsidRDefault="00ED1671" w:rsidP="00450269">
      <w:pPr>
        <w:jc w:val="both"/>
        <w:rPr>
          <w:rFonts w:asciiTheme="minorHAnsi" w:hAnsiTheme="minorHAnsi" w:cstheme="minorHAnsi"/>
        </w:rPr>
      </w:pPr>
    </w:p>
    <w:p w14:paraId="21EC174C" w14:textId="77777777" w:rsidR="00ED1671" w:rsidRPr="00450269" w:rsidRDefault="00ED1671" w:rsidP="00450269">
      <w:pPr>
        <w:jc w:val="both"/>
        <w:rPr>
          <w:rFonts w:asciiTheme="minorHAnsi" w:hAnsiTheme="minorHAnsi" w:cstheme="minorHAnsi"/>
        </w:rPr>
      </w:pPr>
    </w:p>
    <w:p w14:paraId="556554DB" w14:textId="77777777" w:rsidR="00442EA3" w:rsidRDefault="00442EA3">
      <w:pPr>
        <w:rPr>
          <w:rFonts w:asciiTheme="minorHAnsi" w:hAnsiTheme="minorHAnsi" w:cstheme="minorHAnsi"/>
          <w:b/>
          <w:bCs/>
          <w:color w:val="000000"/>
          <w:sz w:val="22"/>
          <w:szCs w:val="22"/>
        </w:rPr>
      </w:pPr>
      <w:r>
        <w:rPr>
          <w:rFonts w:asciiTheme="minorHAnsi" w:hAnsiTheme="minorHAnsi" w:cstheme="minorHAnsi"/>
          <w:color w:val="000000"/>
        </w:rPr>
        <w:br w:type="page"/>
      </w:r>
    </w:p>
    <w:p w14:paraId="79467B73" w14:textId="41D9A395" w:rsidR="00ED1671" w:rsidRPr="00450269" w:rsidRDefault="00ED1671" w:rsidP="00450269">
      <w:pPr>
        <w:pStyle w:val="Heading6"/>
        <w:jc w:val="both"/>
        <w:rPr>
          <w:rFonts w:asciiTheme="minorHAnsi" w:hAnsiTheme="minorHAnsi" w:cstheme="minorHAnsi"/>
          <w:color w:val="000000"/>
        </w:rPr>
      </w:pPr>
      <w:r w:rsidRPr="00450269">
        <w:rPr>
          <w:rFonts w:asciiTheme="minorHAnsi" w:hAnsiTheme="minorHAnsi" w:cstheme="minorHAnsi"/>
          <w:color w:val="000000"/>
        </w:rPr>
        <w:lastRenderedPageBreak/>
        <w:t>User Management</w:t>
      </w:r>
    </w:p>
    <w:p w14:paraId="60DD0252" w14:textId="5A4A23B3" w:rsidR="00017518" w:rsidRPr="00450269" w:rsidRDefault="000B7C89" w:rsidP="00450269">
      <w:pPr>
        <w:jc w:val="both"/>
        <w:rPr>
          <w:rFonts w:asciiTheme="minorHAnsi" w:hAnsiTheme="minorHAnsi" w:cstheme="minorHAnsi"/>
        </w:rPr>
      </w:pPr>
      <w:r w:rsidRPr="00450269">
        <w:rPr>
          <w:rFonts w:asciiTheme="minorHAnsi" w:hAnsiTheme="minorHAnsi" w:cstheme="minorHAnsi"/>
        </w:rPr>
        <w:t>The test cases for the User Management module represent the required actions and consequences in regards to adding a new staff user</w:t>
      </w:r>
      <w:r w:rsidR="006B1449" w:rsidRPr="00450269">
        <w:rPr>
          <w:rFonts w:asciiTheme="minorHAnsi" w:hAnsiTheme="minorHAnsi" w:cstheme="minorHAnsi"/>
        </w:rPr>
        <w:t xml:space="preserve"> and editing and existing staff user.</w:t>
      </w:r>
    </w:p>
    <w:p w14:paraId="1FFAD780" w14:textId="77777777" w:rsidR="00ED1671" w:rsidRPr="00450269" w:rsidRDefault="00ED1671" w:rsidP="00450269">
      <w:pPr>
        <w:pStyle w:val="Caption"/>
        <w:keepNext/>
        <w:jc w:val="both"/>
        <w:rPr>
          <w:rFonts w:asciiTheme="minorHAnsi" w:hAnsiTheme="minorHAnsi" w:cstheme="minorHAnsi"/>
        </w:rPr>
      </w:pPr>
      <w:bookmarkStart w:id="130" w:name="_Toc384370404"/>
      <w:r w:rsidRPr="00450269">
        <w:rPr>
          <w:rFonts w:asciiTheme="minorHAnsi" w:hAnsiTheme="minorHAnsi" w:cstheme="minorHAnsi"/>
        </w:rPr>
        <w:t xml:space="preserve">Table </w:t>
      </w:r>
      <w:r w:rsidRPr="00450269">
        <w:rPr>
          <w:rFonts w:asciiTheme="minorHAnsi" w:hAnsiTheme="minorHAnsi" w:cstheme="minorHAnsi"/>
        </w:rPr>
        <w:fldChar w:fldCharType="begin"/>
      </w:r>
      <w:r w:rsidRPr="00450269">
        <w:rPr>
          <w:rFonts w:asciiTheme="minorHAnsi" w:hAnsiTheme="minorHAnsi" w:cstheme="minorHAnsi"/>
        </w:rPr>
        <w:instrText xml:space="preserve"> SEQ Table \* ARABIC </w:instrText>
      </w:r>
      <w:r w:rsidRPr="00450269">
        <w:rPr>
          <w:rFonts w:asciiTheme="minorHAnsi" w:hAnsiTheme="minorHAnsi" w:cstheme="minorHAnsi"/>
        </w:rPr>
        <w:fldChar w:fldCharType="separate"/>
      </w:r>
      <w:r w:rsidRPr="00450269">
        <w:rPr>
          <w:rFonts w:asciiTheme="minorHAnsi" w:hAnsiTheme="minorHAnsi" w:cstheme="minorHAnsi"/>
          <w:noProof/>
        </w:rPr>
        <w:t>9</w:t>
      </w:r>
      <w:r w:rsidRPr="00450269">
        <w:rPr>
          <w:rFonts w:asciiTheme="minorHAnsi" w:hAnsiTheme="minorHAnsi" w:cstheme="minorHAnsi"/>
        </w:rPr>
        <w:fldChar w:fldCharType="end"/>
      </w:r>
      <w:r w:rsidRPr="00450269">
        <w:rPr>
          <w:rFonts w:asciiTheme="minorHAnsi" w:hAnsiTheme="minorHAnsi" w:cstheme="minorHAnsi"/>
        </w:rPr>
        <w:t>: User Management- Test cases</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2012"/>
        <w:gridCol w:w="2882"/>
        <w:gridCol w:w="1134"/>
        <w:gridCol w:w="708"/>
        <w:gridCol w:w="930"/>
      </w:tblGrid>
      <w:tr w:rsidR="00ED1671" w:rsidRPr="00450269" w14:paraId="6866302D" w14:textId="77777777" w:rsidTr="00B715E5">
        <w:trPr>
          <w:trHeight w:val="510"/>
        </w:trPr>
        <w:tc>
          <w:tcPr>
            <w:tcW w:w="630" w:type="dxa"/>
            <w:shd w:val="clear" w:color="auto" w:fill="auto"/>
            <w:hideMark/>
          </w:tcPr>
          <w:p w14:paraId="752A128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 Id</w:t>
            </w:r>
          </w:p>
        </w:tc>
        <w:tc>
          <w:tcPr>
            <w:tcW w:w="2012" w:type="dxa"/>
            <w:shd w:val="clear" w:color="auto" w:fill="auto"/>
            <w:hideMark/>
          </w:tcPr>
          <w:p w14:paraId="6A16AF3E"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 Description</w:t>
            </w:r>
          </w:p>
        </w:tc>
        <w:tc>
          <w:tcPr>
            <w:tcW w:w="2882" w:type="dxa"/>
            <w:shd w:val="clear" w:color="auto" w:fill="auto"/>
            <w:hideMark/>
          </w:tcPr>
          <w:p w14:paraId="034DDFD4"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Expected Outcome</w:t>
            </w:r>
          </w:p>
        </w:tc>
        <w:tc>
          <w:tcPr>
            <w:tcW w:w="1134" w:type="dxa"/>
            <w:shd w:val="clear" w:color="auto" w:fill="auto"/>
            <w:hideMark/>
          </w:tcPr>
          <w:p w14:paraId="5D90769F"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Actual outcome</w:t>
            </w:r>
          </w:p>
        </w:tc>
        <w:tc>
          <w:tcPr>
            <w:tcW w:w="708" w:type="dxa"/>
            <w:shd w:val="clear" w:color="auto" w:fill="auto"/>
            <w:hideMark/>
          </w:tcPr>
          <w:p w14:paraId="0A238AD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Pass/Fail</w:t>
            </w:r>
          </w:p>
        </w:tc>
        <w:tc>
          <w:tcPr>
            <w:tcW w:w="930" w:type="dxa"/>
            <w:shd w:val="clear" w:color="auto" w:fill="auto"/>
            <w:hideMark/>
          </w:tcPr>
          <w:p w14:paraId="1092BCE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Tester/Date</w:t>
            </w:r>
          </w:p>
        </w:tc>
      </w:tr>
      <w:tr w:rsidR="00ED1671" w:rsidRPr="00450269" w14:paraId="66D959D4" w14:textId="77777777" w:rsidTr="00B715E5">
        <w:trPr>
          <w:trHeight w:val="1275"/>
        </w:trPr>
        <w:tc>
          <w:tcPr>
            <w:tcW w:w="630" w:type="dxa"/>
            <w:shd w:val="clear" w:color="auto" w:fill="auto"/>
            <w:hideMark/>
          </w:tcPr>
          <w:p w14:paraId="33532004"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1</w:t>
            </w:r>
          </w:p>
        </w:tc>
        <w:tc>
          <w:tcPr>
            <w:tcW w:w="2012" w:type="dxa"/>
            <w:shd w:val="clear" w:color="auto" w:fill="auto"/>
            <w:hideMark/>
          </w:tcPr>
          <w:p w14:paraId="170001FD"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Access the 'User Management' module. (This module is only available to users with the 'admin' role.)</w:t>
            </w:r>
          </w:p>
        </w:tc>
        <w:tc>
          <w:tcPr>
            <w:tcW w:w="2882" w:type="dxa"/>
            <w:shd w:val="clear" w:color="auto" w:fill="auto"/>
            <w:hideMark/>
          </w:tcPr>
          <w:p w14:paraId="7658F3CA"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user is displayed a form which displays the option to add or edit a user. A list of existing users is displayed, they are selectable.</w:t>
            </w:r>
          </w:p>
        </w:tc>
        <w:tc>
          <w:tcPr>
            <w:tcW w:w="1134" w:type="dxa"/>
            <w:shd w:val="clear" w:color="auto" w:fill="auto"/>
            <w:hideMark/>
          </w:tcPr>
          <w:p w14:paraId="4D8D8504"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4934D560"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0AEAA56F" w14:textId="77777777" w:rsidR="00ED1671" w:rsidRPr="00450269" w:rsidRDefault="00ED1671" w:rsidP="00450269">
            <w:pPr>
              <w:jc w:val="both"/>
              <w:rPr>
                <w:rFonts w:asciiTheme="minorHAnsi" w:hAnsiTheme="minorHAnsi" w:cstheme="minorHAnsi"/>
                <w:sz w:val="20"/>
                <w:szCs w:val="20"/>
              </w:rPr>
            </w:pPr>
          </w:p>
        </w:tc>
      </w:tr>
      <w:tr w:rsidR="00ED1671" w:rsidRPr="00450269" w14:paraId="0BA9D1B2" w14:textId="77777777" w:rsidTr="00B715E5">
        <w:trPr>
          <w:trHeight w:val="765"/>
        </w:trPr>
        <w:tc>
          <w:tcPr>
            <w:tcW w:w="630" w:type="dxa"/>
            <w:shd w:val="clear" w:color="auto" w:fill="auto"/>
            <w:hideMark/>
          </w:tcPr>
          <w:p w14:paraId="3B58174C"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2</w:t>
            </w:r>
          </w:p>
        </w:tc>
        <w:tc>
          <w:tcPr>
            <w:tcW w:w="2012" w:type="dxa"/>
            <w:shd w:val="clear" w:color="auto" w:fill="auto"/>
            <w:hideMark/>
          </w:tcPr>
          <w:p w14:paraId="3D828D0F"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Select an existing user from the list.</w:t>
            </w:r>
          </w:p>
        </w:tc>
        <w:tc>
          <w:tcPr>
            <w:tcW w:w="2882" w:type="dxa"/>
            <w:shd w:val="clear" w:color="auto" w:fill="auto"/>
            <w:hideMark/>
          </w:tcPr>
          <w:p w14:paraId="546A591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form is populated with that selected user's details. These are editable.</w:t>
            </w:r>
          </w:p>
        </w:tc>
        <w:tc>
          <w:tcPr>
            <w:tcW w:w="1134" w:type="dxa"/>
            <w:shd w:val="clear" w:color="auto" w:fill="auto"/>
            <w:hideMark/>
          </w:tcPr>
          <w:p w14:paraId="0EE946CA"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264D6F07"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03A92980" w14:textId="77777777" w:rsidR="00ED1671" w:rsidRPr="00450269" w:rsidRDefault="00ED1671" w:rsidP="00450269">
            <w:pPr>
              <w:jc w:val="both"/>
              <w:rPr>
                <w:rFonts w:asciiTheme="minorHAnsi" w:hAnsiTheme="minorHAnsi" w:cstheme="minorHAnsi"/>
                <w:sz w:val="20"/>
                <w:szCs w:val="20"/>
              </w:rPr>
            </w:pPr>
          </w:p>
        </w:tc>
      </w:tr>
      <w:tr w:rsidR="00ED1671" w:rsidRPr="00450269" w14:paraId="28091DCB" w14:textId="77777777" w:rsidTr="00B715E5">
        <w:trPr>
          <w:trHeight w:val="1275"/>
        </w:trPr>
        <w:tc>
          <w:tcPr>
            <w:tcW w:w="630" w:type="dxa"/>
            <w:shd w:val="clear" w:color="auto" w:fill="auto"/>
            <w:hideMark/>
          </w:tcPr>
          <w:p w14:paraId="0CDE440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3</w:t>
            </w:r>
          </w:p>
        </w:tc>
        <w:tc>
          <w:tcPr>
            <w:tcW w:w="2012" w:type="dxa"/>
            <w:shd w:val="clear" w:color="auto" w:fill="auto"/>
            <w:hideMark/>
          </w:tcPr>
          <w:p w14:paraId="45E37F87"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Edit the selected user, attempt to save.</w:t>
            </w:r>
            <w:r w:rsidRPr="00450269">
              <w:rPr>
                <w:rFonts w:asciiTheme="minorHAnsi" w:hAnsiTheme="minorHAnsi" w:cstheme="minorHAnsi"/>
                <w:sz w:val="20"/>
                <w:szCs w:val="20"/>
              </w:rPr>
              <w:br/>
              <w:t>Ensure validation is applied, the name fields should only allow alpha characters, correct email format is inserted.</w:t>
            </w:r>
          </w:p>
        </w:tc>
        <w:tc>
          <w:tcPr>
            <w:tcW w:w="2882" w:type="dxa"/>
            <w:shd w:val="clear" w:color="auto" w:fill="auto"/>
            <w:hideMark/>
          </w:tcPr>
          <w:p w14:paraId="43A03B7B"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Validation is applied to each text field, accepting only alpha characters and "-" for name conjunctions. The email field requires correct email format.</w:t>
            </w:r>
          </w:p>
        </w:tc>
        <w:tc>
          <w:tcPr>
            <w:tcW w:w="1134" w:type="dxa"/>
            <w:shd w:val="clear" w:color="auto" w:fill="auto"/>
            <w:hideMark/>
          </w:tcPr>
          <w:p w14:paraId="7516A490"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00B42213"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198BECD3" w14:textId="77777777" w:rsidR="00ED1671" w:rsidRPr="00450269" w:rsidRDefault="00ED1671" w:rsidP="00450269">
            <w:pPr>
              <w:jc w:val="both"/>
              <w:rPr>
                <w:rFonts w:asciiTheme="minorHAnsi" w:hAnsiTheme="minorHAnsi" w:cstheme="minorHAnsi"/>
                <w:sz w:val="20"/>
                <w:szCs w:val="20"/>
              </w:rPr>
            </w:pPr>
          </w:p>
        </w:tc>
      </w:tr>
      <w:tr w:rsidR="00ED1671" w:rsidRPr="00450269" w14:paraId="168A00E1" w14:textId="77777777" w:rsidTr="00B715E5">
        <w:trPr>
          <w:trHeight w:val="1530"/>
        </w:trPr>
        <w:tc>
          <w:tcPr>
            <w:tcW w:w="630" w:type="dxa"/>
            <w:shd w:val="clear" w:color="auto" w:fill="auto"/>
            <w:hideMark/>
          </w:tcPr>
          <w:p w14:paraId="00C8AA23"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4</w:t>
            </w:r>
          </w:p>
        </w:tc>
        <w:tc>
          <w:tcPr>
            <w:tcW w:w="2012" w:type="dxa"/>
            <w:shd w:val="clear" w:color="auto" w:fill="auto"/>
            <w:hideMark/>
          </w:tcPr>
          <w:p w14:paraId="2D33B115"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Populate the form with legal entries and submit a new service user.</w:t>
            </w:r>
          </w:p>
        </w:tc>
        <w:tc>
          <w:tcPr>
            <w:tcW w:w="2882" w:type="dxa"/>
            <w:shd w:val="clear" w:color="auto" w:fill="auto"/>
            <w:hideMark/>
          </w:tcPr>
          <w:p w14:paraId="331D42D8"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users details are accepted and the user is displayed the populated form, the user's username is now on the left hand side with the other existing users.</w:t>
            </w:r>
          </w:p>
        </w:tc>
        <w:tc>
          <w:tcPr>
            <w:tcW w:w="1134" w:type="dxa"/>
            <w:shd w:val="clear" w:color="auto" w:fill="auto"/>
            <w:hideMark/>
          </w:tcPr>
          <w:p w14:paraId="049A1564"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2633444B"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17CFB61C" w14:textId="77777777" w:rsidR="00ED1671" w:rsidRPr="00450269" w:rsidRDefault="00ED1671" w:rsidP="00450269">
            <w:pPr>
              <w:jc w:val="both"/>
              <w:rPr>
                <w:rFonts w:asciiTheme="minorHAnsi" w:hAnsiTheme="minorHAnsi" w:cstheme="minorHAnsi"/>
                <w:sz w:val="20"/>
                <w:szCs w:val="20"/>
              </w:rPr>
            </w:pPr>
          </w:p>
        </w:tc>
      </w:tr>
      <w:tr w:rsidR="00ED1671" w:rsidRPr="00450269" w14:paraId="5D70C5D0" w14:textId="77777777" w:rsidTr="00B715E5">
        <w:trPr>
          <w:trHeight w:val="765"/>
        </w:trPr>
        <w:tc>
          <w:tcPr>
            <w:tcW w:w="630" w:type="dxa"/>
            <w:shd w:val="clear" w:color="auto" w:fill="auto"/>
            <w:hideMark/>
          </w:tcPr>
          <w:p w14:paraId="47506DC3"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5</w:t>
            </w:r>
          </w:p>
        </w:tc>
        <w:tc>
          <w:tcPr>
            <w:tcW w:w="2012" w:type="dxa"/>
            <w:shd w:val="clear" w:color="auto" w:fill="auto"/>
            <w:hideMark/>
          </w:tcPr>
          <w:p w14:paraId="738FAA41"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Select an existing user and edit any of their details. Submit.</w:t>
            </w:r>
          </w:p>
        </w:tc>
        <w:tc>
          <w:tcPr>
            <w:tcW w:w="2882" w:type="dxa"/>
            <w:shd w:val="clear" w:color="auto" w:fill="auto"/>
            <w:hideMark/>
          </w:tcPr>
          <w:p w14:paraId="69836656" w14:textId="001DBEBC"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The new values have been retained and the form displays them.</w:t>
            </w:r>
            <w:r w:rsidR="00F669F4" w:rsidRPr="00450269">
              <w:rPr>
                <w:rFonts w:asciiTheme="minorHAnsi" w:hAnsiTheme="minorHAnsi" w:cstheme="minorHAnsi"/>
                <w:sz w:val="20"/>
                <w:szCs w:val="20"/>
              </w:rPr>
              <w:t xml:space="preserve"> Roles have been kept or removed accordingly.</w:t>
            </w:r>
          </w:p>
        </w:tc>
        <w:tc>
          <w:tcPr>
            <w:tcW w:w="1134" w:type="dxa"/>
            <w:shd w:val="clear" w:color="auto" w:fill="auto"/>
            <w:hideMark/>
          </w:tcPr>
          <w:p w14:paraId="70F9F2A4"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3FDE7204"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53C8E7C8" w14:textId="77777777" w:rsidR="00ED1671" w:rsidRPr="00450269" w:rsidRDefault="00ED1671" w:rsidP="00450269">
            <w:pPr>
              <w:jc w:val="both"/>
              <w:rPr>
                <w:rFonts w:asciiTheme="minorHAnsi" w:hAnsiTheme="minorHAnsi" w:cstheme="minorHAnsi"/>
                <w:sz w:val="20"/>
                <w:szCs w:val="20"/>
              </w:rPr>
            </w:pPr>
          </w:p>
        </w:tc>
      </w:tr>
      <w:tr w:rsidR="00ED1671" w:rsidRPr="00450269" w14:paraId="70F8C428" w14:textId="77777777" w:rsidTr="00B715E5">
        <w:trPr>
          <w:trHeight w:val="510"/>
        </w:trPr>
        <w:tc>
          <w:tcPr>
            <w:tcW w:w="630" w:type="dxa"/>
            <w:shd w:val="clear" w:color="auto" w:fill="auto"/>
            <w:hideMark/>
          </w:tcPr>
          <w:p w14:paraId="4A619474"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6</w:t>
            </w:r>
          </w:p>
        </w:tc>
        <w:tc>
          <w:tcPr>
            <w:tcW w:w="2012" w:type="dxa"/>
            <w:shd w:val="clear" w:color="auto" w:fill="auto"/>
            <w:hideMark/>
          </w:tcPr>
          <w:p w14:paraId="1C890274"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Select an existing user, change their password. Attempt to login with the new password.</w:t>
            </w:r>
          </w:p>
        </w:tc>
        <w:tc>
          <w:tcPr>
            <w:tcW w:w="2882" w:type="dxa"/>
            <w:shd w:val="clear" w:color="auto" w:fill="auto"/>
            <w:hideMark/>
          </w:tcPr>
          <w:p w14:paraId="4F2FED96" w14:textId="77777777" w:rsidR="00ED1671" w:rsidRPr="00450269" w:rsidRDefault="00ED1671" w:rsidP="00450269">
            <w:pPr>
              <w:jc w:val="both"/>
              <w:rPr>
                <w:rFonts w:asciiTheme="minorHAnsi" w:hAnsiTheme="minorHAnsi" w:cstheme="minorHAnsi"/>
                <w:sz w:val="20"/>
                <w:szCs w:val="20"/>
              </w:rPr>
            </w:pPr>
            <w:r w:rsidRPr="00450269">
              <w:rPr>
                <w:rFonts w:asciiTheme="minorHAnsi" w:hAnsiTheme="minorHAnsi" w:cstheme="minorHAnsi"/>
                <w:sz w:val="20"/>
                <w:szCs w:val="20"/>
              </w:rPr>
              <w:t>Log in is successful.</w:t>
            </w:r>
          </w:p>
        </w:tc>
        <w:tc>
          <w:tcPr>
            <w:tcW w:w="1134" w:type="dxa"/>
            <w:shd w:val="clear" w:color="auto" w:fill="auto"/>
            <w:hideMark/>
          </w:tcPr>
          <w:p w14:paraId="7CBA7E56" w14:textId="77777777" w:rsidR="00ED1671" w:rsidRPr="00450269" w:rsidRDefault="00ED1671" w:rsidP="00450269">
            <w:pPr>
              <w:jc w:val="both"/>
              <w:rPr>
                <w:rFonts w:asciiTheme="minorHAnsi" w:hAnsiTheme="minorHAnsi" w:cstheme="minorHAnsi"/>
                <w:sz w:val="20"/>
                <w:szCs w:val="20"/>
              </w:rPr>
            </w:pPr>
          </w:p>
        </w:tc>
        <w:tc>
          <w:tcPr>
            <w:tcW w:w="708" w:type="dxa"/>
            <w:shd w:val="clear" w:color="auto" w:fill="auto"/>
            <w:hideMark/>
          </w:tcPr>
          <w:p w14:paraId="198DAA32" w14:textId="77777777" w:rsidR="00ED1671" w:rsidRPr="00450269" w:rsidRDefault="00ED1671" w:rsidP="00450269">
            <w:pPr>
              <w:jc w:val="both"/>
              <w:rPr>
                <w:rFonts w:asciiTheme="minorHAnsi" w:hAnsiTheme="minorHAnsi" w:cstheme="minorHAnsi"/>
                <w:sz w:val="20"/>
                <w:szCs w:val="20"/>
              </w:rPr>
            </w:pPr>
          </w:p>
        </w:tc>
        <w:tc>
          <w:tcPr>
            <w:tcW w:w="930" w:type="dxa"/>
            <w:shd w:val="clear" w:color="auto" w:fill="auto"/>
            <w:hideMark/>
          </w:tcPr>
          <w:p w14:paraId="6AC70ADE" w14:textId="77777777" w:rsidR="00ED1671" w:rsidRPr="00450269" w:rsidRDefault="00ED1671" w:rsidP="00450269">
            <w:pPr>
              <w:jc w:val="both"/>
              <w:rPr>
                <w:rFonts w:asciiTheme="minorHAnsi" w:hAnsiTheme="minorHAnsi" w:cstheme="minorHAnsi"/>
                <w:sz w:val="20"/>
                <w:szCs w:val="20"/>
              </w:rPr>
            </w:pPr>
          </w:p>
        </w:tc>
      </w:tr>
      <w:tr w:rsidR="00F669F4" w:rsidRPr="00450269" w14:paraId="5AEA5B2C" w14:textId="77777777" w:rsidTr="00B715E5">
        <w:trPr>
          <w:trHeight w:val="510"/>
        </w:trPr>
        <w:tc>
          <w:tcPr>
            <w:tcW w:w="630" w:type="dxa"/>
            <w:shd w:val="clear" w:color="auto" w:fill="auto"/>
          </w:tcPr>
          <w:p w14:paraId="7C6D2E7F" w14:textId="6BB897D3" w:rsidR="00F669F4" w:rsidRPr="00450269" w:rsidRDefault="00F669F4" w:rsidP="00450269">
            <w:pPr>
              <w:jc w:val="both"/>
              <w:rPr>
                <w:rFonts w:asciiTheme="minorHAnsi" w:hAnsiTheme="minorHAnsi" w:cstheme="minorHAnsi"/>
                <w:sz w:val="20"/>
                <w:szCs w:val="20"/>
              </w:rPr>
            </w:pPr>
            <w:r w:rsidRPr="00450269">
              <w:rPr>
                <w:rFonts w:asciiTheme="minorHAnsi" w:hAnsiTheme="minorHAnsi" w:cstheme="minorHAnsi"/>
                <w:sz w:val="20"/>
                <w:szCs w:val="20"/>
              </w:rPr>
              <w:t>7</w:t>
            </w:r>
          </w:p>
        </w:tc>
        <w:tc>
          <w:tcPr>
            <w:tcW w:w="2012" w:type="dxa"/>
            <w:shd w:val="clear" w:color="auto" w:fill="auto"/>
          </w:tcPr>
          <w:p w14:paraId="039DC157" w14:textId="7AD31021" w:rsidR="00F669F4" w:rsidRPr="00450269" w:rsidRDefault="00F669F4" w:rsidP="00450269">
            <w:pPr>
              <w:jc w:val="both"/>
              <w:rPr>
                <w:rFonts w:asciiTheme="minorHAnsi" w:hAnsiTheme="minorHAnsi" w:cstheme="minorHAnsi"/>
                <w:sz w:val="20"/>
                <w:szCs w:val="20"/>
              </w:rPr>
            </w:pPr>
            <w:r w:rsidRPr="00450269">
              <w:rPr>
                <w:rFonts w:asciiTheme="minorHAnsi" w:hAnsiTheme="minorHAnsi" w:cstheme="minorHAnsi"/>
                <w:sz w:val="20"/>
                <w:szCs w:val="20"/>
              </w:rPr>
              <w:t>Remove the admin role from the currently logged in user.</w:t>
            </w:r>
          </w:p>
        </w:tc>
        <w:tc>
          <w:tcPr>
            <w:tcW w:w="2882" w:type="dxa"/>
            <w:shd w:val="clear" w:color="auto" w:fill="auto"/>
          </w:tcPr>
          <w:p w14:paraId="560EDC2E" w14:textId="208C3DC2" w:rsidR="00F669F4" w:rsidRPr="00450269" w:rsidRDefault="00F669F4" w:rsidP="00450269">
            <w:pPr>
              <w:jc w:val="both"/>
              <w:rPr>
                <w:rFonts w:asciiTheme="minorHAnsi" w:hAnsiTheme="minorHAnsi" w:cstheme="minorHAnsi"/>
                <w:sz w:val="20"/>
                <w:szCs w:val="20"/>
              </w:rPr>
            </w:pPr>
            <w:r w:rsidRPr="00450269">
              <w:rPr>
                <w:rFonts w:asciiTheme="minorHAnsi" w:hAnsiTheme="minorHAnsi" w:cstheme="minorHAnsi"/>
                <w:sz w:val="20"/>
                <w:szCs w:val="20"/>
              </w:rPr>
              <w:t>The user will continue to have the admin role, until they next login where then their privilege is no longer.</w:t>
            </w:r>
          </w:p>
        </w:tc>
        <w:tc>
          <w:tcPr>
            <w:tcW w:w="1134" w:type="dxa"/>
            <w:shd w:val="clear" w:color="auto" w:fill="auto"/>
          </w:tcPr>
          <w:p w14:paraId="1321A5AF" w14:textId="77777777" w:rsidR="00F669F4" w:rsidRPr="00450269" w:rsidRDefault="00F669F4" w:rsidP="00450269">
            <w:pPr>
              <w:jc w:val="both"/>
              <w:rPr>
                <w:rFonts w:asciiTheme="minorHAnsi" w:hAnsiTheme="minorHAnsi" w:cstheme="minorHAnsi"/>
                <w:sz w:val="20"/>
                <w:szCs w:val="20"/>
              </w:rPr>
            </w:pPr>
          </w:p>
        </w:tc>
        <w:tc>
          <w:tcPr>
            <w:tcW w:w="708" w:type="dxa"/>
            <w:shd w:val="clear" w:color="auto" w:fill="auto"/>
          </w:tcPr>
          <w:p w14:paraId="0CDDDD4E" w14:textId="77777777" w:rsidR="00F669F4" w:rsidRPr="00450269" w:rsidRDefault="00F669F4" w:rsidP="00450269">
            <w:pPr>
              <w:jc w:val="both"/>
              <w:rPr>
                <w:rFonts w:asciiTheme="minorHAnsi" w:hAnsiTheme="minorHAnsi" w:cstheme="minorHAnsi"/>
                <w:sz w:val="20"/>
                <w:szCs w:val="20"/>
              </w:rPr>
            </w:pPr>
          </w:p>
        </w:tc>
        <w:tc>
          <w:tcPr>
            <w:tcW w:w="930" w:type="dxa"/>
            <w:shd w:val="clear" w:color="auto" w:fill="auto"/>
          </w:tcPr>
          <w:p w14:paraId="367FABB0" w14:textId="77777777" w:rsidR="00F669F4" w:rsidRPr="00450269" w:rsidRDefault="00F669F4" w:rsidP="00450269">
            <w:pPr>
              <w:jc w:val="both"/>
              <w:rPr>
                <w:rFonts w:asciiTheme="minorHAnsi" w:hAnsiTheme="minorHAnsi" w:cstheme="minorHAnsi"/>
                <w:sz w:val="20"/>
                <w:szCs w:val="20"/>
              </w:rPr>
            </w:pPr>
          </w:p>
        </w:tc>
      </w:tr>
    </w:tbl>
    <w:p w14:paraId="128A26C0" w14:textId="77777777" w:rsidR="00ED1671" w:rsidRDefault="00ED1671" w:rsidP="00450269">
      <w:pPr>
        <w:jc w:val="both"/>
        <w:rPr>
          <w:rFonts w:asciiTheme="minorHAnsi" w:hAnsiTheme="minorHAnsi" w:cstheme="minorHAnsi"/>
        </w:rPr>
      </w:pPr>
    </w:p>
    <w:p w14:paraId="617BB0A8" w14:textId="666AF271" w:rsidR="003F3859" w:rsidRDefault="00EB50A6" w:rsidP="00450269">
      <w:pPr>
        <w:jc w:val="both"/>
        <w:rPr>
          <w:rFonts w:asciiTheme="minorHAnsi" w:hAnsiTheme="minorHAnsi" w:cstheme="minorHAnsi"/>
        </w:rPr>
      </w:pPr>
      <w:r>
        <w:rPr>
          <w:rFonts w:asciiTheme="minorHAnsi" w:hAnsiTheme="minorHAnsi" w:cstheme="minorHAnsi"/>
        </w:rPr>
        <w:t>General feedback f</w:t>
      </w:r>
      <w:r w:rsidR="003F3859">
        <w:rPr>
          <w:rFonts w:asciiTheme="minorHAnsi" w:hAnsiTheme="minorHAnsi" w:cstheme="minorHAnsi"/>
        </w:rPr>
        <w:t>r</w:t>
      </w:r>
      <w:r>
        <w:rPr>
          <w:rFonts w:asciiTheme="minorHAnsi" w:hAnsiTheme="minorHAnsi" w:cstheme="minorHAnsi"/>
        </w:rPr>
        <w:t>om</w:t>
      </w:r>
      <w:r w:rsidR="003F3859">
        <w:rPr>
          <w:rFonts w:asciiTheme="minorHAnsi" w:hAnsiTheme="minorHAnsi" w:cstheme="minorHAnsi"/>
        </w:rPr>
        <w:t xml:space="preserve"> testing was that the application achieved its defined test cases, but constructive criticism was returned </w:t>
      </w:r>
      <w:r w:rsidR="000C3F9C">
        <w:rPr>
          <w:rFonts w:asciiTheme="minorHAnsi" w:hAnsiTheme="minorHAnsi" w:cstheme="minorHAnsi"/>
        </w:rPr>
        <w:t>identifying</w:t>
      </w:r>
      <w:r w:rsidR="003F3859">
        <w:rPr>
          <w:rFonts w:asciiTheme="minorHAnsi" w:hAnsiTheme="minorHAnsi" w:cstheme="minorHAnsi"/>
        </w:rPr>
        <w:t xml:space="preserve"> potential improvement.</w:t>
      </w:r>
    </w:p>
    <w:p w14:paraId="133CDF05" w14:textId="73DE788F" w:rsidR="003F3859" w:rsidRDefault="003F3859" w:rsidP="00450269">
      <w:pPr>
        <w:jc w:val="both"/>
        <w:rPr>
          <w:rFonts w:asciiTheme="minorHAnsi" w:hAnsiTheme="minorHAnsi" w:cstheme="minorHAnsi"/>
        </w:rPr>
      </w:pPr>
      <w:r>
        <w:rPr>
          <w:rFonts w:asciiTheme="minorHAnsi" w:hAnsiTheme="minorHAnsi" w:cstheme="minorHAnsi"/>
        </w:rPr>
        <w:t xml:space="preserve">One criticism was that often for the more computational heavy tasks, there is a delay for the user with no indication (other than the browser’s processing) that the application is processing the task. This is most notable for user’s when adding a new service user to the system, which requires a stored procedure to establish many key components of the service user, and also when adding a new set of substance results, which requires creating a knowledge base session and potentially multiple database calls. For non-technical or inexperienced computer users they may not have the patience or </w:t>
      </w:r>
      <w:r>
        <w:rPr>
          <w:rFonts w:asciiTheme="minorHAnsi" w:hAnsiTheme="minorHAnsi" w:cstheme="minorHAnsi"/>
        </w:rPr>
        <w:lastRenderedPageBreak/>
        <w:t>comprehension that the application is processing these task</w:t>
      </w:r>
      <w:r w:rsidR="000F2EFA">
        <w:rPr>
          <w:rFonts w:asciiTheme="minorHAnsi" w:hAnsiTheme="minorHAnsi" w:cstheme="minorHAnsi"/>
        </w:rPr>
        <w:t>s</w:t>
      </w:r>
      <w:r>
        <w:rPr>
          <w:rFonts w:asciiTheme="minorHAnsi" w:hAnsiTheme="minorHAnsi" w:cstheme="minorHAnsi"/>
        </w:rPr>
        <w:t>, and therefor may either attempt again or abandon the page. Offering user feedback in the form of a “loading” or “please wait” icon will improve user experience.</w:t>
      </w:r>
    </w:p>
    <w:p w14:paraId="6134F479" w14:textId="77777777" w:rsidR="003F3859" w:rsidRPr="00450269" w:rsidRDefault="003F3859" w:rsidP="00450269">
      <w:pPr>
        <w:jc w:val="both"/>
        <w:rPr>
          <w:rFonts w:asciiTheme="minorHAnsi" w:hAnsiTheme="minorHAnsi" w:cstheme="minorHAnsi"/>
        </w:rPr>
      </w:pPr>
    </w:p>
    <w:p w14:paraId="6F26A4EC" w14:textId="77777777" w:rsidR="000D4CC4" w:rsidRDefault="00ED1671" w:rsidP="00450269">
      <w:pPr>
        <w:pStyle w:val="TableofFigures1"/>
        <w:jc w:val="both"/>
        <w:rPr>
          <w:rFonts w:asciiTheme="minorHAnsi" w:hAnsiTheme="minorHAnsi" w:cstheme="minorHAnsi"/>
        </w:rPr>
      </w:pPr>
      <w:r w:rsidRPr="00450269">
        <w:rPr>
          <w:rFonts w:asciiTheme="minorHAnsi" w:hAnsiTheme="minorHAnsi" w:cstheme="minorHAnsi"/>
        </w:rPr>
        <w:t xml:space="preserve">All </w:t>
      </w:r>
      <w:r w:rsidR="003F3859">
        <w:rPr>
          <w:rFonts w:asciiTheme="minorHAnsi" w:hAnsiTheme="minorHAnsi" w:cstheme="minorHAnsi"/>
        </w:rPr>
        <w:t xml:space="preserve">personal </w:t>
      </w:r>
      <w:r w:rsidRPr="00450269">
        <w:rPr>
          <w:rFonts w:asciiTheme="minorHAnsi" w:hAnsiTheme="minorHAnsi" w:cstheme="minorHAnsi"/>
        </w:rPr>
        <w:t xml:space="preserve">testing was performed on </w:t>
      </w:r>
      <w:r w:rsidR="00647B80">
        <w:rPr>
          <w:rFonts w:asciiTheme="minorHAnsi" w:hAnsiTheme="minorHAnsi" w:cstheme="minorHAnsi"/>
        </w:rPr>
        <w:t xml:space="preserve">both </w:t>
      </w:r>
      <w:r w:rsidRPr="00450269">
        <w:rPr>
          <w:rFonts w:asciiTheme="minorHAnsi" w:hAnsiTheme="minorHAnsi" w:cstheme="minorHAnsi"/>
        </w:rPr>
        <w:t xml:space="preserve">a desktop PC using two different monitor sizes </w:t>
      </w:r>
      <w:r w:rsidR="00311C32" w:rsidRPr="00450269">
        <w:rPr>
          <w:rFonts w:asciiTheme="minorHAnsi" w:hAnsiTheme="minorHAnsi" w:cstheme="minorHAnsi"/>
        </w:rPr>
        <w:t xml:space="preserve">to test the adaptability </w:t>
      </w:r>
      <w:r w:rsidRPr="00450269">
        <w:rPr>
          <w:rFonts w:asciiTheme="minorHAnsi" w:hAnsiTheme="minorHAnsi" w:cstheme="minorHAnsi"/>
        </w:rPr>
        <w:t>to adjust</w:t>
      </w:r>
      <w:r w:rsidR="00311C32" w:rsidRPr="00450269">
        <w:rPr>
          <w:rFonts w:asciiTheme="minorHAnsi" w:hAnsiTheme="minorHAnsi" w:cstheme="minorHAnsi"/>
        </w:rPr>
        <w:t xml:space="preserve"> to</w:t>
      </w:r>
      <w:r w:rsidRPr="00450269">
        <w:rPr>
          <w:rFonts w:asciiTheme="minorHAnsi" w:hAnsiTheme="minorHAnsi" w:cstheme="minorHAnsi"/>
        </w:rPr>
        <w:t xml:space="preserve"> two different sizes (18” and 22”), and also on an 10.1” netbook screen. Google Chrome v.33 and Microsoft Internet Explorer v.10 were the two internet browsers used to conduct the testing as these were considered the most prone to be different</w:t>
      </w:r>
      <w:r w:rsidR="00647B80">
        <w:rPr>
          <w:rFonts w:asciiTheme="minorHAnsi" w:hAnsiTheme="minorHAnsi" w:cstheme="minorHAnsi"/>
        </w:rPr>
        <w:t xml:space="preserve"> in appearance and functionality (compatibility)</w:t>
      </w:r>
      <w:r w:rsidRPr="00450269">
        <w:rPr>
          <w:rFonts w:asciiTheme="minorHAnsi" w:hAnsiTheme="minorHAnsi" w:cstheme="minorHAnsi"/>
        </w:rPr>
        <w:t>.</w:t>
      </w:r>
    </w:p>
    <w:p w14:paraId="030E0365" w14:textId="3C9CA099" w:rsidR="00ED1671" w:rsidRPr="00450269" w:rsidRDefault="008042C4" w:rsidP="00450269">
      <w:pPr>
        <w:pStyle w:val="TableofFigures1"/>
        <w:jc w:val="both"/>
        <w:rPr>
          <w:rFonts w:asciiTheme="minorHAnsi" w:hAnsiTheme="minorHAnsi" w:cstheme="minorHAnsi"/>
        </w:rPr>
      </w:pPr>
      <w:r w:rsidRPr="00450269">
        <w:rPr>
          <w:rFonts w:asciiTheme="minorHAnsi" w:hAnsiTheme="minorHAnsi" w:cstheme="minorHAnsi"/>
        </w:rPr>
        <w:t xml:space="preserve">All testing was performed on the web application hosted on a </w:t>
      </w:r>
      <w:r w:rsidR="004F05FD" w:rsidRPr="00450269">
        <w:rPr>
          <w:rFonts w:asciiTheme="minorHAnsi" w:hAnsiTheme="minorHAnsi" w:cstheme="minorHAnsi"/>
        </w:rPr>
        <w:t>local host</w:t>
      </w:r>
      <w:r w:rsidRPr="00450269">
        <w:rPr>
          <w:rFonts w:asciiTheme="minorHAnsi" w:hAnsiTheme="minorHAnsi" w:cstheme="minorHAnsi"/>
        </w:rPr>
        <w:t xml:space="preserve"> web server</w:t>
      </w:r>
      <w:r w:rsidR="00B2068C" w:rsidRPr="00450269">
        <w:rPr>
          <w:rFonts w:asciiTheme="minorHAnsi" w:hAnsiTheme="minorHAnsi" w:cstheme="minorHAnsi"/>
        </w:rPr>
        <w:t xml:space="preserve"> (Tomcat)</w:t>
      </w:r>
      <w:r w:rsidR="00296981">
        <w:rPr>
          <w:rFonts w:asciiTheme="minorHAnsi" w:hAnsiTheme="minorHAnsi" w:cstheme="minorHAnsi"/>
        </w:rPr>
        <w:t xml:space="preserve"> and MySQL</w:t>
      </w:r>
      <w:r w:rsidRPr="00450269">
        <w:rPr>
          <w:rFonts w:asciiTheme="minorHAnsi" w:hAnsiTheme="minorHAnsi" w:cstheme="minorHAnsi"/>
        </w:rPr>
        <w:t xml:space="preserve"> server.</w:t>
      </w:r>
      <w:r w:rsidR="00647B80">
        <w:rPr>
          <w:rFonts w:asciiTheme="minorHAnsi" w:hAnsiTheme="minorHAnsi" w:cstheme="minorHAnsi"/>
        </w:rPr>
        <w:t xml:space="preserve"> </w:t>
      </w:r>
      <w:r w:rsidR="00311C32" w:rsidRPr="00450269">
        <w:rPr>
          <w:rFonts w:asciiTheme="minorHAnsi" w:hAnsiTheme="minorHAnsi" w:cstheme="minorHAnsi"/>
        </w:rPr>
        <w:t xml:space="preserve">The system was primarily, repeatedly and thoroughly tested by the developer, and </w:t>
      </w:r>
      <w:r w:rsidR="00347FDD" w:rsidRPr="00450269">
        <w:rPr>
          <w:rFonts w:asciiTheme="minorHAnsi" w:hAnsiTheme="minorHAnsi" w:cstheme="minorHAnsi"/>
        </w:rPr>
        <w:t>intermittently used and reviewed by a domain expert in the field of contingency management for their input and a demonstration of the functionality. Demonstrating and testing with a domain expert offered great insight into not only the wording and phrasing of form fields, but what users would expect to see and the flow of processing.</w:t>
      </w:r>
    </w:p>
    <w:p w14:paraId="4BA4E6CC" w14:textId="77777777" w:rsidR="00ED1671" w:rsidRPr="00450269" w:rsidRDefault="00ED1671" w:rsidP="00450269">
      <w:pPr>
        <w:pStyle w:val="TableofFigures1"/>
        <w:jc w:val="both"/>
        <w:rPr>
          <w:rFonts w:asciiTheme="minorHAnsi" w:hAnsiTheme="minorHAnsi" w:cstheme="minorHAnsi"/>
        </w:rPr>
      </w:pPr>
    </w:p>
    <w:p w14:paraId="3410C50F" w14:textId="77777777" w:rsidR="00A47960" w:rsidRDefault="00ED1671" w:rsidP="00450269">
      <w:pPr>
        <w:jc w:val="both"/>
        <w:rPr>
          <w:rFonts w:asciiTheme="minorHAnsi" w:hAnsiTheme="minorHAnsi" w:cstheme="minorHAnsi"/>
        </w:rPr>
      </w:pPr>
      <w:r w:rsidRPr="00450269">
        <w:rPr>
          <w:rFonts w:asciiTheme="minorHAnsi" w:hAnsiTheme="minorHAnsi" w:cstheme="minorHAnsi"/>
        </w:rPr>
        <w:t>When testing the rules of the rule engine, initially each rule was tested independently with facts specific to the particular rule</w:t>
      </w:r>
      <w:r w:rsidR="00FC7E1C" w:rsidRPr="00450269">
        <w:rPr>
          <w:rFonts w:asciiTheme="minorHAnsi" w:hAnsiTheme="minorHAnsi" w:cstheme="minorHAnsi"/>
        </w:rPr>
        <w:t>. Known facts to pass or fail were added</w:t>
      </w:r>
      <w:r w:rsidRPr="00450269">
        <w:rPr>
          <w:rFonts w:asciiTheme="minorHAnsi" w:hAnsiTheme="minorHAnsi" w:cstheme="minorHAnsi"/>
        </w:rPr>
        <w:t xml:space="preserve"> ensuring that it </w:t>
      </w:r>
      <w:r w:rsidR="008F175E">
        <w:rPr>
          <w:rFonts w:asciiTheme="minorHAnsi" w:hAnsiTheme="minorHAnsi" w:cstheme="minorHAnsi"/>
        </w:rPr>
        <w:t>activated or didn't activate</w:t>
      </w:r>
      <w:r w:rsidRPr="00450269">
        <w:rPr>
          <w:rFonts w:asciiTheme="minorHAnsi" w:hAnsiTheme="minorHAnsi" w:cstheme="minorHAnsi"/>
        </w:rPr>
        <w:t xml:space="preserve"> appropriately. Rules were then tested in combination, to ensure conflict resolutions were correctly managed. </w:t>
      </w:r>
      <w:r w:rsidR="00FC7E1C" w:rsidRPr="00450269">
        <w:rPr>
          <w:rFonts w:asciiTheme="minorHAnsi" w:hAnsiTheme="minorHAnsi" w:cstheme="minorHAnsi"/>
        </w:rPr>
        <w:t>S</w:t>
      </w:r>
      <w:r w:rsidRPr="00450269">
        <w:rPr>
          <w:rFonts w:asciiTheme="minorHAnsi" w:hAnsiTheme="minorHAnsi" w:cstheme="minorHAnsi"/>
        </w:rPr>
        <w:t>pecific test cases were design</w:t>
      </w:r>
      <w:r w:rsidR="00FC7E1C" w:rsidRPr="00450269">
        <w:rPr>
          <w:rFonts w:asciiTheme="minorHAnsi" w:hAnsiTheme="minorHAnsi" w:cstheme="minorHAnsi"/>
        </w:rPr>
        <w:t>ed when testing the rules in the scope of the system</w:t>
      </w:r>
      <w:r w:rsidRPr="00450269">
        <w:rPr>
          <w:rFonts w:asciiTheme="minorHAnsi" w:hAnsiTheme="minorHAnsi" w:cstheme="minorHAnsi"/>
        </w:rPr>
        <w:t xml:space="preserve"> to ensure the outcomes were correct.</w:t>
      </w:r>
      <w:r w:rsidR="00FC7E1C" w:rsidRPr="00450269">
        <w:rPr>
          <w:rFonts w:asciiTheme="minorHAnsi" w:hAnsiTheme="minorHAnsi" w:cstheme="minorHAnsi"/>
        </w:rPr>
        <w:t xml:space="preserve"> Thi</w:t>
      </w:r>
      <w:r w:rsidR="0080210E">
        <w:rPr>
          <w:rFonts w:asciiTheme="minorHAnsi" w:hAnsiTheme="minorHAnsi" w:cstheme="minorHAnsi"/>
        </w:rPr>
        <w:t>s involved a service user fact a</w:t>
      </w:r>
      <w:r w:rsidR="00FC7E1C" w:rsidRPr="00450269">
        <w:rPr>
          <w:rFonts w:asciiTheme="minorHAnsi" w:hAnsiTheme="minorHAnsi" w:cstheme="minorHAnsi"/>
        </w:rPr>
        <w:t xml:space="preserve">s a </w:t>
      </w:r>
      <w:r w:rsidR="005311EE" w:rsidRPr="00450269">
        <w:rPr>
          <w:rFonts w:asciiTheme="minorHAnsi" w:hAnsiTheme="minorHAnsi" w:cstheme="minorHAnsi"/>
        </w:rPr>
        <w:t>known</w:t>
      </w:r>
      <w:r w:rsidR="00FC7E1C" w:rsidRPr="00450269">
        <w:rPr>
          <w:rFonts w:asciiTheme="minorHAnsi" w:hAnsiTheme="minorHAnsi" w:cstheme="minorHAnsi"/>
        </w:rPr>
        <w:t xml:space="preserve"> state (Stream, substance accumulations, account balance, most recent attendance) and certain predicted outcome, based on the how the Contingency management criteria is supposed to behave.</w:t>
      </w:r>
    </w:p>
    <w:p w14:paraId="1037074B" w14:textId="66F797D1" w:rsidR="00ED1671" w:rsidRPr="00450269" w:rsidRDefault="00ED1671" w:rsidP="00450269">
      <w:pPr>
        <w:jc w:val="both"/>
        <w:rPr>
          <w:rFonts w:asciiTheme="minorHAnsi" w:hAnsiTheme="minorHAnsi" w:cstheme="minorHAnsi"/>
        </w:rPr>
      </w:pPr>
      <w:r w:rsidRPr="00450269">
        <w:rPr>
          <w:rFonts w:asciiTheme="minorHAnsi" w:hAnsiTheme="minorHAnsi" w:cstheme="minorHAnsi"/>
        </w:rPr>
        <w:t>These test case</w:t>
      </w:r>
      <w:r w:rsidR="0080210E">
        <w:rPr>
          <w:rFonts w:asciiTheme="minorHAnsi" w:hAnsiTheme="minorHAnsi" w:cstheme="minorHAnsi"/>
        </w:rPr>
        <w:t>s</w:t>
      </w:r>
      <w:r w:rsidRPr="00450269">
        <w:rPr>
          <w:rFonts w:asciiTheme="minorHAnsi" w:hAnsiTheme="minorHAnsi" w:cstheme="minorHAnsi"/>
        </w:rPr>
        <w:t xml:space="preserve"> rely on the initial/current state of a service user, a predefined action (adding set substance or attendance result value) and ensuring the outcome matches the expected outcome.</w:t>
      </w:r>
      <w:r w:rsidR="005311EE" w:rsidRPr="00450269">
        <w:rPr>
          <w:rFonts w:asciiTheme="minorHAnsi" w:hAnsiTheme="minorHAnsi" w:cstheme="minorHAnsi"/>
        </w:rPr>
        <w:t xml:space="preserve"> </w:t>
      </w:r>
    </w:p>
    <w:p w14:paraId="2A1F70EF" w14:textId="77777777" w:rsidR="00ED1671" w:rsidRPr="00450269" w:rsidRDefault="00ED1671" w:rsidP="00450269">
      <w:pPr>
        <w:jc w:val="both"/>
        <w:rPr>
          <w:rFonts w:asciiTheme="minorHAnsi" w:hAnsiTheme="minorHAnsi" w:cstheme="minorHAnsi"/>
        </w:rPr>
      </w:pPr>
    </w:p>
    <w:p w14:paraId="0B7FB559" w14:textId="133C4C81" w:rsidR="002D3A1A" w:rsidRPr="00450269" w:rsidRDefault="00ED1671" w:rsidP="00450269">
      <w:pPr>
        <w:jc w:val="both"/>
        <w:rPr>
          <w:rFonts w:asciiTheme="minorHAnsi" w:hAnsiTheme="minorHAnsi" w:cstheme="minorHAnsi"/>
        </w:rPr>
      </w:pPr>
      <w:r w:rsidRPr="00450269">
        <w:rPr>
          <w:rFonts w:asciiTheme="minorHAnsi" w:hAnsiTheme="minorHAnsi" w:cstheme="minorHAnsi"/>
        </w:rPr>
        <w:br w:type="page"/>
      </w:r>
    </w:p>
    <w:p w14:paraId="50569EAE" w14:textId="11152953" w:rsidR="007D631A" w:rsidRPr="00450269" w:rsidRDefault="007D631A" w:rsidP="00450269">
      <w:pPr>
        <w:jc w:val="both"/>
        <w:rPr>
          <w:rFonts w:asciiTheme="minorHAnsi" w:hAnsiTheme="minorHAnsi" w:cstheme="minorHAnsi"/>
          <w:noProof/>
          <w:sz w:val="20"/>
          <w:szCs w:val="22"/>
        </w:rPr>
      </w:pPr>
    </w:p>
    <w:p w14:paraId="702827DA" w14:textId="77777777" w:rsidR="007D631A" w:rsidRPr="00450269" w:rsidRDefault="007D631A" w:rsidP="00450269">
      <w:pPr>
        <w:jc w:val="both"/>
        <w:rPr>
          <w:rFonts w:asciiTheme="minorHAnsi" w:hAnsiTheme="minorHAnsi" w:cstheme="minorHAnsi"/>
        </w:rPr>
      </w:pPr>
    </w:p>
    <w:p w14:paraId="6838F271" w14:textId="77777777" w:rsidR="002D3A1A" w:rsidRPr="00450269" w:rsidRDefault="002D3A1A" w:rsidP="00450269">
      <w:pPr>
        <w:jc w:val="both"/>
        <w:rPr>
          <w:rFonts w:asciiTheme="minorHAnsi" w:hAnsiTheme="minorHAnsi" w:cstheme="minorHAnsi"/>
        </w:rPr>
      </w:pPr>
    </w:p>
    <w:p w14:paraId="6BB9C133" w14:textId="5A60C7A3" w:rsidR="002D3A1A" w:rsidRPr="00450269" w:rsidRDefault="002D3A1A" w:rsidP="002420CA">
      <w:pPr>
        <w:pStyle w:val="Heading3"/>
      </w:pPr>
      <w:bookmarkStart w:id="131" w:name="_Toc384370389"/>
      <w:r w:rsidRPr="00450269">
        <w:t>Evaluation</w:t>
      </w:r>
      <w:bookmarkEnd w:id="131"/>
      <w:r w:rsidRPr="00450269">
        <w:t xml:space="preserve"> </w:t>
      </w:r>
    </w:p>
    <w:p w14:paraId="5035ADCC" w14:textId="0D78A401" w:rsidR="002D3A1A" w:rsidRPr="00450269" w:rsidRDefault="000D4F7F" w:rsidP="00450269">
      <w:pPr>
        <w:jc w:val="both"/>
        <w:rPr>
          <w:rFonts w:asciiTheme="minorHAnsi" w:hAnsiTheme="minorHAnsi" w:cstheme="minorHAnsi"/>
        </w:rPr>
      </w:pPr>
      <w:r w:rsidRPr="00450269">
        <w:rPr>
          <w:rFonts w:asciiTheme="minorHAnsi" w:hAnsiTheme="minorHAnsi" w:cstheme="minorHAnsi"/>
        </w:rPr>
        <w:t>The e</w:t>
      </w:r>
      <w:r w:rsidR="007305F0" w:rsidRPr="00450269">
        <w:rPr>
          <w:rFonts w:asciiTheme="minorHAnsi" w:hAnsiTheme="minorHAnsi" w:cstheme="minorHAnsi"/>
        </w:rPr>
        <w:t xml:space="preserve">valuation </w:t>
      </w:r>
      <w:r w:rsidRPr="00450269">
        <w:rPr>
          <w:rFonts w:asciiTheme="minorHAnsi" w:hAnsiTheme="minorHAnsi" w:cstheme="minorHAnsi"/>
        </w:rPr>
        <w:t xml:space="preserve">of the </w:t>
      </w:r>
      <w:r w:rsidR="0080210E">
        <w:rPr>
          <w:rFonts w:asciiTheme="minorHAnsi" w:hAnsiTheme="minorHAnsi" w:cstheme="minorHAnsi"/>
        </w:rPr>
        <w:t>‘Contingency M</w:t>
      </w:r>
      <w:r w:rsidRPr="00450269">
        <w:rPr>
          <w:rFonts w:asciiTheme="minorHAnsi" w:hAnsiTheme="minorHAnsi" w:cstheme="minorHAnsi"/>
        </w:rPr>
        <w:t>anagement</w:t>
      </w:r>
      <w:r w:rsidR="0080210E">
        <w:rPr>
          <w:rFonts w:asciiTheme="minorHAnsi" w:hAnsiTheme="minorHAnsi" w:cstheme="minorHAnsi"/>
        </w:rPr>
        <w:t>’</w:t>
      </w:r>
      <w:r w:rsidRPr="00450269">
        <w:rPr>
          <w:rFonts w:asciiTheme="minorHAnsi" w:hAnsiTheme="minorHAnsi" w:cstheme="minorHAnsi"/>
        </w:rPr>
        <w:t xml:space="preserve"> web application is</w:t>
      </w:r>
      <w:r w:rsidR="007305F0" w:rsidRPr="00450269">
        <w:rPr>
          <w:rFonts w:asciiTheme="minorHAnsi" w:hAnsiTheme="minorHAnsi" w:cstheme="minorHAnsi"/>
        </w:rPr>
        <w:t xml:space="preserve"> based on the accuracy</w:t>
      </w:r>
      <w:r w:rsidRPr="00450269">
        <w:rPr>
          <w:rFonts w:asciiTheme="minorHAnsi" w:hAnsiTheme="minorHAnsi" w:cstheme="minorHAnsi"/>
        </w:rPr>
        <w:t xml:space="preserve">, </w:t>
      </w:r>
      <w:r w:rsidR="007305F0" w:rsidRPr="00450269">
        <w:rPr>
          <w:rFonts w:asciiTheme="minorHAnsi" w:hAnsiTheme="minorHAnsi" w:cstheme="minorHAnsi"/>
        </w:rPr>
        <w:t xml:space="preserve">correctness </w:t>
      </w:r>
      <w:r w:rsidRPr="00450269">
        <w:rPr>
          <w:rFonts w:asciiTheme="minorHAnsi" w:hAnsiTheme="minorHAnsi" w:cstheme="minorHAnsi"/>
        </w:rPr>
        <w:t xml:space="preserve">and efficiency </w:t>
      </w:r>
      <w:r w:rsidR="007305F0" w:rsidRPr="00450269">
        <w:rPr>
          <w:rFonts w:asciiTheme="minorHAnsi" w:hAnsiTheme="minorHAnsi" w:cstheme="minorHAnsi"/>
        </w:rPr>
        <w:t>of</w:t>
      </w:r>
      <w:r w:rsidRPr="00450269">
        <w:rPr>
          <w:rFonts w:asciiTheme="minorHAnsi" w:hAnsiTheme="minorHAnsi" w:cstheme="minorHAnsi"/>
        </w:rPr>
        <w:t xml:space="preserve"> how</w:t>
      </w:r>
      <w:r w:rsidR="007305F0" w:rsidRPr="00450269">
        <w:rPr>
          <w:rFonts w:asciiTheme="minorHAnsi" w:hAnsiTheme="minorHAnsi" w:cstheme="minorHAnsi"/>
        </w:rPr>
        <w:t xml:space="preserve"> the </w:t>
      </w:r>
      <w:r w:rsidR="0080210E">
        <w:rPr>
          <w:rFonts w:asciiTheme="minorHAnsi" w:hAnsiTheme="minorHAnsi" w:cstheme="minorHAnsi"/>
        </w:rPr>
        <w:t>‘</w:t>
      </w:r>
      <w:r w:rsidR="00BF0B23" w:rsidRPr="00450269">
        <w:rPr>
          <w:rFonts w:asciiTheme="minorHAnsi" w:hAnsiTheme="minorHAnsi" w:cstheme="minorHAnsi"/>
        </w:rPr>
        <w:t>Contingency Management</w:t>
      </w:r>
      <w:r w:rsidR="0080210E">
        <w:rPr>
          <w:rFonts w:asciiTheme="minorHAnsi" w:hAnsiTheme="minorHAnsi" w:cstheme="minorHAnsi"/>
        </w:rPr>
        <w:t>’</w:t>
      </w:r>
      <w:r w:rsidR="007305F0" w:rsidRPr="00450269">
        <w:rPr>
          <w:rFonts w:asciiTheme="minorHAnsi" w:hAnsiTheme="minorHAnsi" w:cstheme="minorHAnsi"/>
        </w:rPr>
        <w:t xml:space="preserve"> rules</w:t>
      </w:r>
      <w:r w:rsidRPr="00450269">
        <w:rPr>
          <w:rFonts w:asciiTheme="minorHAnsi" w:hAnsiTheme="minorHAnsi" w:cstheme="minorHAnsi"/>
        </w:rPr>
        <w:t xml:space="preserve"> are</w:t>
      </w:r>
      <w:r w:rsidR="007305F0" w:rsidRPr="00450269">
        <w:rPr>
          <w:rFonts w:asciiTheme="minorHAnsi" w:hAnsiTheme="minorHAnsi" w:cstheme="minorHAnsi"/>
        </w:rPr>
        <w:t xml:space="preserve"> appl</w:t>
      </w:r>
      <w:r w:rsidR="006E2060" w:rsidRPr="00450269">
        <w:rPr>
          <w:rFonts w:asciiTheme="minorHAnsi" w:hAnsiTheme="minorHAnsi" w:cstheme="minorHAnsi"/>
        </w:rPr>
        <w:t xml:space="preserve">ied to the events </w:t>
      </w:r>
      <w:r w:rsidR="0080210E">
        <w:rPr>
          <w:rFonts w:asciiTheme="minorHAnsi" w:hAnsiTheme="minorHAnsi" w:cstheme="minorHAnsi"/>
        </w:rPr>
        <w:t>of a service user’s targeted behaviour and</w:t>
      </w:r>
      <w:r w:rsidR="006E2060" w:rsidRPr="00450269">
        <w:rPr>
          <w:rFonts w:asciiTheme="minorHAnsi" w:hAnsiTheme="minorHAnsi" w:cstheme="minorHAnsi"/>
        </w:rPr>
        <w:t xml:space="preserve"> how they</w:t>
      </w:r>
      <w:r w:rsidR="00E66E2C">
        <w:rPr>
          <w:rFonts w:asciiTheme="minorHAnsi" w:hAnsiTheme="minorHAnsi" w:cstheme="minorHAnsi"/>
        </w:rPr>
        <w:t xml:space="preserve"> may</w:t>
      </w:r>
      <w:r w:rsidR="006E2060" w:rsidRPr="00450269">
        <w:rPr>
          <w:rFonts w:asciiTheme="minorHAnsi" w:hAnsiTheme="minorHAnsi" w:cstheme="minorHAnsi"/>
        </w:rPr>
        <w:t xml:space="preserve"> improve the</w:t>
      </w:r>
      <w:r w:rsidRPr="00450269">
        <w:rPr>
          <w:rFonts w:asciiTheme="minorHAnsi" w:hAnsiTheme="minorHAnsi" w:cstheme="minorHAnsi"/>
        </w:rPr>
        <w:t xml:space="preserve"> staff</w:t>
      </w:r>
      <w:r w:rsidR="006E2060" w:rsidRPr="00450269">
        <w:rPr>
          <w:rFonts w:asciiTheme="minorHAnsi" w:hAnsiTheme="minorHAnsi" w:cstheme="minorHAnsi"/>
        </w:rPr>
        <w:t xml:space="preserve"> user</w:t>
      </w:r>
      <w:r w:rsidR="00E66E2C">
        <w:rPr>
          <w:rFonts w:asciiTheme="minorHAnsi" w:hAnsiTheme="minorHAnsi" w:cstheme="minorHAnsi"/>
        </w:rPr>
        <w:t>’</w:t>
      </w:r>
      <w:r w:rsidR="006E2060" w:rsidRPr="00450269">
        <w:rPr>
          <w:rFonts w:asciiTheme="minorHAnsi" w:hAnsiTheme="minorHAnsi" w:cstheme="minorHAnsi"/>
        </w:rPr>
        <w:t>s experience and productivity.</w:t>
      </w:r>
      <w:r w:rsidR="003C5B7D" w:rsidRPr="00450269">
        <w:rPr>
          <w:rFonts w:asciiTheme="minorHAnsi" w:hAnsiTheme="minorHAnsi" w:cstheme="minorHAnsi"/>
        </w:rPr>
        <w:t xml:space="preserve"> </w:t>
      </w:r>
      <w:r w:rsidRPr="00450269">
        <w:rPr>
          <w:rFonts w:asciiTheme="minorHAnsi" w:hAnsiTheme="minorHAnsi" w:cstheme="minorHAnsi"/>
        </w:rPr>
        <w:t xml:space="preserve">To </w:t>
      </w:r>
      <w:r w:rsidR="0080210E">
        <w:rPr>
          <w:rFonts w:asciiTheme="minorHAnsi" w:hAnsiTheme="minorHAnsi" w:cstheme="minorHAnsi"/>
        </w:rPr>
        <w:t>be fully</w:t>
      </w:r>
      <w:r w:rsidRPr="00450269">
        <w:rPr>
          <w:rFonts w:asciiTheme="minorHAnsi" w:hAnsiTheme="minorHAnsi" w:cstheme="minorHAnsi"/>
        </w:rPr>
        <w:t xml:space="preserve"> aware of how this ha</w:t>
      </w:r>
      <w:r w:rsidR="0080210E">
        <w:rPr>
          <w:rFonts w:asciiTheme="minorHAnsi" w:hAnsiTheme="minorHAnsi" w:cstheme="minorHAnsi"/>
        </w:rPr>
        <w:t>s or has not achieved this goal</w:t>
      </w:r>
      <w:r w:rsidR="003C5B7D" w:rsidRPr="00450269">
        <w:rPr>
          <w:rFonts w:asciiTheme="minorHAnsi" w:hAnsiTheme="minorHAnsi" w:cstheme="minorHAnsi"/>
        </w:rPr>
        <w:t xml:space="preserve"> will take time</w:t>
      </w:r>
      <w:r w:rsidR="0080210E">
        <w:rPr>
          <w:rFonts w:asciiTheme="minorHAnsi" w:hAnsiTheme="minorHAnsi" w:cstheme="minorHAnsi"/>
        </w:rPr>
        <w:t xml:space="preserve"> </w:t>
      </w:r>
      <w:r w:rsidR="007120D7">
        <w:rPr>
          <w:rFonts w:asciiTheme="minorHAnsi" w:hAnsiTheme="minorHAnsi" w:cstheme="minorHAnsi"/>
        </w:rPr>
        <w:t>a</w:t>
      </w:r>
      <w:r w:rsidR="0080210E">
        <w:rPr>
          <w:rFonts w:asciiTheme="minorHAnsi" w:hAnsiTheme="minorHAnsi" w:cstheme="minorHAnsi"/>
        </w:rPr>
        <w:t>s ‘Contingency Management’ and behavioural correction are not instantaneous. Based on feedback which has been</w:t>
      </w:r>
      <w:r w:rsidRPr="00450269">
        <w:rPr>
          <w:rFonts w:asciiTheme="minorHAnsi" w:hAnsiTheme="minorHAnsi" w:cstheme="minorHAnsi"/>
        </w:rPr>
        <w:t xml:space="preserve"> received f</w:t>
      </w:r>
      <w:r w:rsidR="00491B9B">
        <w:rPr>
          <w:rFonts w:asciiTheme="minorHAnsi" w:hAnsiTheme="minorHAnsi" w:cstheme="minorHAnsi"/>
        </w:rPr>
        <w:t>rom</w:t>
      </w:r>
      <w:r w:rsidRPr="00450269">
        <w:rPr>
          <w:rFonts w:asciiTheme="minorHAnsi" w:hAnsiTheme="minorHAnsi" w:cstheme="minorHAnsi"/>
        </w:rPr>
        <w:t xml:space="preserve"> Doctors and staff in the field of Drug treatment, in particular those that support the contingency management approach have said the system appears to have all the flexibility and functionality they would expect from such a system.</w:t>
      </w:r>
      <w:r w:rsidR="0080210E">
        <w:rPr>
          <w:rFonts w:asciiTheme="minorHAnsi" w:hAnsiTheme="minorHAnsi" w:cstheme="minorHAnsi"/>
        </w:rPr>
        <w:t xml:space="preserve"> The primary purpose of implementing such</w:t>
      </w:r>
      <w:r w:rsidR="00EE3202">
        <w:rPr>
          <w:rFonts w:asciiTheme="minorHAnsi" w:hAnsiTheme="minorHAnsi" w:cstheme="minorHAnsi"/>
        </w:rPr>
        <w:t xml:space="preserve"> a system</w:t>
      </w:r>
      <w:r w:rsidR="0080210E">
        <w:rPr>
          <w:rFonts w:asciiTheme="minorHAnsi" w:hAnsiTheme="minorHAnsi" w:cstheme="minorHAnsi"/>
        </w:rPr>
        <w:t xml:space="preserve"> was to offer an interface which would</w:t>
      </w:r>
      <w:r w:rsidR="003C5B7D" w:rsidRPr="00450269">
        <w:rPr>
          <w:rFonts w:asciiTheme="minorHAnsi" w:hAnsiTheme="minorHAnsi" w:cstheme="minorHAnsi"/>
        </w:rPr>
        <w:t xml:space="preserve"> im</w:t>
      </w:r>
      <w:r w:rsidR="0080210E">
        <w:rPr>
          <w:rFonts w:asciiTheme="minorHAnsi" w:hAnsiTheme="minorHAnsi" w:cstheme="minorHAnsi"/>
        </w:rPr>
        <w:t>prove</w:t>
      </w:r>
      <w:r w:rsidR="003C5B7D" w:rsidRPr="00450269">
        <w:rPr>
          <w:rFonts w:asciiTheme="minorHAnsi" w:hAnsiTheme="minorHAnsi" w:cstheme="minorHAnsi"/>
        </w:rPr>
        <w:t xml:space="preserve"> the work load, productivity and attitude towards work of the staff of a treatment facility and provide accurate</w:t>
      </w:r>
      <w:r w:rsidR="0022731F" w:rsidRPr="00450269">
        <w:rPr>
          <w:rFonts w:asciiTheme="minorHAnsi" w:hAnsiTheme="minorHAnsi" w:cstheme="minorHAnsi"/>
        </w:rPr>
        <w:t xml:space="preserve"> and reliable re</w:t>
      </w:r>
      <w:r w:rsidR="0080210E">
        <w:rPr>
          <w:rFonts w:asciiTheme="minorHAnsi" w:hAnsiTheme="minorHAnsi" w:cstheme="minorHAnsi"/>
        </w:rPr>
        <w:t>sults.</w:t>
      </w:r>
      <w:r w:rsidR="00EE3202">
        <w:rPr>
          <w:rFonts w:asciiTheme="minorHAnsi" w:hAnsiTheme="minorHAnsi" w:cstheme="minorHAnsi"/>
        </w:rPr>
        <w:t xml:space="preserve"> The system performs what it was set out to do, allowing staff to access a secure application, where they may store service user’s information and apply the ‘contingency management’ criteria based on </w:t>
      </w:r>
      <w:r w:rsidR="00491B9B">
        <w:rPr>
          <w:rFonts w:asciiTheme="minorHAnsi" w:hAnsiTheme="minorHAnsi" w:cstheme="minorHAnsi"/>
        </w:rPr>
        <w:t xml:space="preserve">defined </w:t>
      </w:r>
      <w:r w:rsidR="00EE3202">
        <w:rPr>
          <w:rFonts w:asciiTheme="minorHAnsi" w:hAnsiTheme="minorHAnsi" w:cstheme="minorHAnsi"/>
        </w:rPr>
        <w:t>target behaviours.</w:t>
      </w:r>
      <w:r w:rsidR="0080210E">
        <w:rPr>
          <w:rFonts w:asciiTheme="minorHAnsi" w:hAnsiTheme="minorHAnsi" w:cstheme="minorHAnsi"/>
        </w:rPr>
        <w:t xml:space="preserve"> With this </w:t>
      </w:r>
      <w:r w:rsidR="0041340E">
        <w:rPr>
          <w:rFonts w:asciiTheme="minorHAnsi" w:hAnsiTheme="minorHAnsi" w:cstheme="minorHAnsi"/>
        </w:rPr>
        <w:t>objective</w:t>
      </w:r>
      <w:r w:rsidR="0080210E">
        <w:rPr>
          <w:rFonts w:asciiTheme="minorHAnsi" w:hAnsiTheme="minorHAnsi" w:cstheme="minorHAnsi"/>
        </w:rPr>
        <w:t xml:space="preserve"> in mind and based on the final product,</w:t>
      </w:r>
      <w:r w:rsidR="0022731F" w:rsidRPr="00450269">
        <w:rPr>
          <w:rFonts w:asciiTheme="minorHAnsi" w:hAnsiTheme="minorHAnsi" w:cstheme="minorHAnsi"/>
        </w:rPr>
        <w:t xml:space="preserve"> t</w:t>
      </w:r>
      <w:r w:rsidR="003C5B7D" w:rsidRPr="00450269">
        <w:rPr>
          <w:rFonts w:asciiTheme="minorHAnsi" w:hAnsiTheme="minorHAnsi" w:cstheme="minorHAnsi"/>
        </w:rPr>
        <w:t>his implementation may be considered a success</w:t>
      </w:r>
      <w:r w:rsidR="00333DBE">
        <w:rPr>
          <w:rFonts w:asciiTheme="minorHAnsi" w:hAnsiTheme="minorHAnsi" w:cstheme="minorHAnsi"/>
        </w:rPr>
        <w:t xml:space="preserve"> if</w:t>
      </w:r>
      <w:r w:rsidR="00A54C4A">
        <w:rPr>
          <w:rFonts w:asciiTheme="minorHAnsi" w:hAnsiTheme="minorHAnsi" w:cstheme="minorHAnsi"/>
        </w:rPr>
        <w:t xml:space="preserve"> or </w:t>
      </w:r>
      <w:r w:rsidR="0041340E">
        <w:rPr>
          <w:rFonts w:asciiTheme="minorHAnsi" w:hAnsiTheme="minorHAnsi" w:cstheme="minorHAnsi"/>
        </w:rPr>
        <w:t>when</w:t>
      </w:r>
      <w:r w:rsidR="00333DBE">
        <w:rPr>
          <w:rFonts w:asciiTheme="minorHAnsi" w:hAnsiTheme="minorHAnsi" w:cstheme="minorHAnsi"/>
        </w:rPr>
        <w:t xml:space="preserve"> used in practice</w:t>
      </w:r>
      <w:r w:rsidR="003C5B7D" w:rsidRPr="00450269">
        <w:rPr>
          <w:rFonts w:asciiTheme="minorHAnsi" w:hAnsiTheme="minorHAnsi" w:cstheme="minorHAnsi"/>
        </w:rPr>
        <w:t>.</w:t>
      </w:r>
    </w:p>
    <w:p w14:paraId="5488CB1D" w14:textId="20529901" w:rsidR="00276539" w:rsidRPr="00450269" w:rsidRDefault="00276539" w:rsidP="00450269">
      <w:pPr>
        <w:jc w:val="both"/>
        <w:rPr>
          <w:rFonts w:asciiTheme="minorHAnsi" w:hAnsiTheme="minorHAnsi" w:cstheme="minorHAnsi"/>
          <w:sz w:val="22"/>
        </w:rPr>
      </w:pPr>
    </w:p>
    <w:p w14:paraId="1EE50CBA" w14:textId="77777777" w:rsidR="00165BC8" w:rsidRPr="00450269" w:rsidRDefault="00165BC8" w:rsidP="00450269">
      <w:pPr>
        <w:jc w:val="both"/>
        <w:divId w:val="359474769"/>
        <w:rPr>
          <w:rFonts w:asciiTheme="minorHAnsi" w:hAnsiTheme="minorHAnsi" w:cstheme="minorHAnsi"/>
          <w:noProof/>
          <w:sz w:val="20"/>
          <w:szCs w:val="22"/>
        </w:rPr>
      </w:pPr>
    </w:p>
    <w:p w14:paraId="58279344" w14:textId="77777777" w:rsidR="00A16207" w:rsidRPr="00450269" w:rsidRDefault="00A16207" w:rsidP="00450269">
      <w:pPr>
        <w:jc w:val="both"/>
        <w:divId w:val="359474769"/>
        <w:rPr>
          <w:rFonts w:asciiTheme="minorHAnsi" w:hAnsiTheme="minorHAnsi" w:cstheme="minorHAnsi"/>
          <w:noProof/>
          <w:sz w:val="20"/>
          <w:szCs w:val="22"/>
        </w:rPr>
      </w:pPr>
    </w:p>
    <w:p w14:paraId="01497E0F" w14:textId="77777777" w:rsidR="00A16207" w:rsidRPr="00450269" w:rsidRDefault="00A16207" w:rsidP="00450269">
      <w:pPr>
        <w:jc w:val="both"/>
        <w:divId w:val="359474769"/>
        <w:rPr>
          <w:rFonts w:asciiTheme="minorHAnsi" w:hAnsiTheme="minorHAnsi" w:cstheme="minorHAnsi"/>
          <w:noProof/>
          <w:sz w:val="20"/>
          <w:szCs w:val="22"/>
        </w:rPr>
      </w:pPr>
    </w:p>
    <w:p w14:paraId="7B75BD91" w14:textId="77777777" w:rsidR="00A16207" w:rsidRPr="00450269" w:rsidRDefault="00A16207" w:rsidP="00450269">
      <w:pPr>
        <w:jc w:val="both"/>
        <w:divId w:val="359474769"/>
        <w:rPr>
          <w:rFonts w:asciiTheme="minorHAnsi" w:hAnsiTheme="minorHAnsi" w:cstheme="minorHAnsi"/>
          <w:noProof/>
          <w:sz w:val="20"/>
          <w:szCs w:val="22"/>
        </w:rPr>
      </w:pPr>
    </w:p>
    <w:p w14:paraId="6EF665C0" w14:textId="77777777" w:rsidR="00A16207" w:rsidRPr="00450269" w:rsidRDefault="00A16207" w:rsidP="00450269">
      <w:pPr>
        <w:jc w:val="both"/>
        <w:divId w:val="359474769"/>
        <w:rPr>
          <w:rFonts w:asciiTheme="minorHAnsi" w:hAnsiTheme="minorHAnsi" w:cstheme="minorHAnsi"/>
          <w:noProof/>
          <w:sz w:val="20"/>
          <w:szCs w:val="22"/>
        </w:rPr>
      </w:pPr>
    </w:p>
    <w:p w14:paraId="7DAA68B6" w14:textId="77777777" w:rsidR="00A16207" w:rsidRPr="00450269" w:rsidRDefault="00A16207" w:rsidP="00450269">
      <w:pPr>
        <w:jc w:val="both"/>
        <w:divId w:val="359474769"/>
        <w:rPr>
          <w:rFonts w:asciiTheme="minorHAnsi" w:hAnsiTheme="minorHAnsi" w:cstheme="minorHAnsi"/>
          <w:noProof/>
          <w:sz w:val="20"/>
          <w:szCs w:val="22"/>
        </w:rPr>
      </w:pPr>
    </w:p>
    <w:p w14:paraId="0D8018F6" w14:textId="77777777" w:rsidR="00A16207" w:rsidRPr="00450269" w:rsidRDefault="00A16207" w:rsidP="00450269">
      <w:pPr>
        <w:jc w:val="both"/>
        <w:divId w:val="359474769"/>
        <w:rPr>
          <w:rFonts w:asciiTheme="minorHAnsi" w:hAnsiTheme="minorHAnsi" w:cstheme="minorHAnsi"/>
          <w:noProof/>
          <w:sz w:val="20"/>
          <w:szCs w:val="22"/>
        </w:rPr>
      </w:pPr>
    </w:p>
    <w:p w14:paraId="064A5F2D" w14:textId="77777777" w:rsidR="00A16207" w:rsidRPr="00450269" w:rsidRDefault="00A16207" w:rsidP="00450269">
      <w:pPr>
        <w:jc w:val="both"/>
        <w:divId w:val="359474769"/>
        <w:rPr>
          <w:rFonts w:asciiTheme="minorHAnsi" w:hAnsiTheme="minorHAnsi" w:cstheme="minorHAnsi"/>
          <w:noProof/>
          <w:sz w:val="20"/>
          <w:szCs w:val="22"/>
        </w:rPr>
      </w:pPr>
    </w:p>
    <w:p w14:paraId="6E31F199" w14:textId="77777777" w:rsidR="00A16207" w:rsidRPr="00450269" w:rsidRDefault="00A16207" w:rsidP="00450269">
      <w:pPr>
        <w:jc w:val="both"/>
        <w:divId w:val="359474769"/>
        <w:rPr>
          <w:rFonts w:asciiTheme="minorHAnsi" w:hAnsiTheme="minorHAnsi" w:cstheme="minorHAnsi"/>
          <w:noProof/>
          <w:sz w:val="20"/>
          <w:szCs w:val="22"/>
        </w:rPr>
      </w:pPr>
    </w:p>
    <w:p w14:paraId="0D0E79E3" w14:textId="77777777" w:rsidR="00A16207" w:rsidRPr="00450269" w:rsidRDefault="00A16207" w:rsidP="00450269">
      <w:pPr>
        <w:jc w:val="both"/>
        <w:divId w:val="359474769"/>
        <w:rPr>
          <w:rFonts w:asciiTheme="minorHAnsi" w:hAnsiTheme="minorHAnsi" w:cstheme="minorHAnsi"/>
          <w:noProof/>
          <w:sz w:val="20"/>
          <w:szCs w:val="22"/>
        </w:rPr>
      </w:pPr>
    </w:p>
    <w:p w14:paraId="1F8AE178" w14:textId="77777777" w:rsidR="00FA44FD" w:rsidRPr="00450269" w:rsidRDefault="00FA44FD" w:rsidP="00450269">
      <w:pPr>
        <w:jc w:val="both"/>
        <w:rPr>
          <w:rFonts w:asciiTheme="minorHAnsi" w:hAnsiTheme="minorHAnsi" w:cstheme="minorHAnsi"/>
          <w:b/>
          <w:bCs/>
          <w:noProof/>
          <w:kern w:val="32"/>
          <w:sz w:val="32"/>
          <w:szCs w:val="32"/>
        </w:rPr>
      </w:pPr>
      <w:r w:rsidRPr="00450269">
        <w:rPr>
          <w:rFonts w:asciiTheme="minorHAnsi" w:hAnsiTheme="minorHAnsi" w:cstheme="minorHAnsi"/>
          <w:noProof/>
        </w:rPr>
        <w:br w:type="page"/>
      </w:r>
    </w:p>
    <w:p w14:paraId="7F66C451" w14:textId="5254F013" w:rsidR="00A16207" w:rsidRPr="00450269" w:rsidRDefault="00E5189D" w:rsidP="00450269">
      <w:pPr>
        <w:pStyle w:val="Heading1"/>
        <w:jc w:val="both"/>
        <w:divId w:val="359474769"/>
        <w:rPr>
          <w:rFonts w:asciiTheme="minorHAnsi" w:hAnsiTheme="minorHAnsi" w:cstheme="minorHAnsi"/>
          <w:noProof/>
        </w:rPr>
      </w:pPr>
      <w:bookmarkStart w:id="132" w:name="_Toc384370390"/>
      <w:r w:rsidRPr="00450269">
        <w:rPr>
          <w:rFonts w:asciiTheme="minorHAnsi" w:hAnsiTheme="minorHAnsi" w:cstheme="minorHAnsi"/>
          <w:noProof/>
        </w:rPr>
        <w:lastRenderedPageBreak/>
        <w:t>Chapter 6. Project Plan</w:t>
      </w:r>
      <w:bookmarkEnd w:id="132"/>
    </w:p>
    <w:p w14:paraId="248642E0" w14:textId="77777777" w:rsidR="00A16207" w:rsidRPr="00450269" w:rsidRDefault="00A16207" w:rsidP="00450269">
      <w:pPr>
        <w:jc w:val="both"/>
        <w:divId w:val="359474769"/>
        <w:rPr>
          <w:rFonts w:asciiTheme="minorHAnsi" w:hAnsiTheme="minorHAnsi" w:cstheme="minorHAnsi"/>
          <w:noProof/>
          <w:sz w:val="20"/>
          <w:szCs w:val="22"/>
        </w:rPr>
      </w:pPr>
    </w:p>
    <w:p w14:paraId="4DC05122" w14:textId="77777777" w:rsidR="00A16207" w:rsidRPr="00450269" w:rsidRDefault="00A16207" w:rsidP="00450269">
      <w:pPr>
        <w:jc w:val="both"/>
        <w:divId w:val="359474769"/>
        <w:rPr>
          <w:rFonts w:asciiTheme="minorHAnsi" w:hAnsiTheme="minorHAnsi" w:cstheme="minorHAnsi"/>
          <w:noProof/>
          <w:sz w:val="20"/>
          <w:szCs w:val="22"/>
        </w:rPr>
      </w:pPr>
    </w:p>
    <w:p w14:paraId="65F5634F" w14:textId="44A1475E" w:rsidR="00A16207" w:rsidRPr="00450269" w:rsidRDefault="00FA44FD" w:rsidP="00450269">
      <w:pPr>
        <w:jc w:val="both"/>
        <w:divId w:val="359474769"/>
        <w:rPr>
          <w:rFonts w:asciiTheme="minorHAnsi" w:hAnsiTheme="minorHAnsi" w:cstheme="minorHAnsi"/>
          <w:noProof/>
        </w:rPr>
      </w:pPr>
      <w:r w:rsidRPr="00450269">
        <w:rPr>
          <w:rFonts w:asciiTheme="minorHAnsi" w:hAnsiTheme="minorHAnsi" w:cstheme="minorHAnsi"/>
          <w:noProof/>
        </w:rPr>
        <w:t>In this chapter we will discuss the original project proposal and how, through the planning and development it has changed or varied.</w:t>
      </w:r>
    </w:p>
    <w:p w14:paraId="4264D8D3" w14:textId="77777777" w:rsidR="00E41D5D" w:rsidRPr="00450269" w:rsidRDefault="00E41D5D" w:rsidP="00450269">
      <w:pPr>
        <w:jc w:val="both"/>
        <w:divId w:val="359474769"/>
        <w:rPr>
          <w:rFonts w:asciiTheme="minorHAnsi" w:hAnsiTheme="minorHAnsi" w:cstheme="minorHAnsi"/>
          <w:noProof/>
        </w:rPr>
      </w:pPr>
    </w:p>
    <w:p w14:paraId="31DEFD28" w14:textId="52A2AD97" w:rsidR="00E41D5D" w:rsidRPr="00450269" w:rsidRDefault="00E41D5D" w:rsidP="002420CA">
      <w:pPr>
        <w:pStyle w:val="Heading3"/>
        <w:divId w:val="359474769"/>
        <w:rPr>
          <w:noProof/>
          <w:sz w:val="24"/>
          <w:szCs w:val="24"/>
        </w:rPr>
      </w:pPr>
      <w:bookmarkStart w:id="133" w:name="_Toc384370391"/>
      <w:r w:rsidRPr="00450269">
        <w:rPr>
          <w:noProof/>
        </w:rPr>
        <w:t>Original Proposal</w:t>
      </w:r>
      <w:bookmarkEnd w:id="133"/>
    </w:p>
    <w:p w14:paraId="121863CC" w14:textId="7874A511" w:rsidR="00E41D5D" w:rsidRPr="00450269" w:rsidRDefault="00E41D5D" w:rsidP="00450269">
      <w:pPr>
        <w:jc w:val="both"/>
        <w:divId w:val="359474769"/>
        <w:rPr>
          <w:rFonts w:asciiTheme="minorHAnsi" w:hAnsiTheme="minorHAnsi" w:cstheme="minorHAnsi"/>
          <w:bCs/>
        </w:rPr>
      </w:pPr>
      <w:r w:rsidRPr="00450269">
        <w:rPr>
          <w:rFonts w:asciiTheme="minorHAnsi" w:hAnsiTheme="minorHAnsi" w:cstheme="minorHAnsi"/>
          <w:noProof/>
        </w:rPr>
        <w:t xml:space="preserve">The original project proposal </w:t>
      </w:r>
      <w:r w:rsidR="009648A1" w:rsidRPr="00450269">
        <w:rPr>
          <w:rFonts w:asciiTheme="minorHAnsi" w:hAnsiTheme="minorHAnsi" w:cstheme="minorHAnsi"/>
          <w:noProof/>
        </w:rPr>
        <w:t xml:space="preserve">was </w:t>
      </w:r>
      <w:r w:rsidR="008321CE" w:rsidRPr="00450269">
        <w:rPr>
          <w:rFonts w:asciiTheme="minorHAnsi" w:hAnsiTheme="minorHAnsi" w:cstheme="minorHAnsi"/>
          <w:noProof/>
        </w:rPr>
        <w:t xml:space="preserve">to develop </w:t>
      </w:r>
      <w:r w:rsidR="008321CE" w:rsidRPr="00450269">
        <w:rPr>
          <w:rFonts w:asciiTheme="minorHAnsi" w:hAnsiTheme="minorHAnsi" w:cstheme="minorHAnsi"/>
          <w:bCs/>
        </w:rPr>
        <w:t>a</w:t>
      </w:r>
      <w:r w:rsidRPr="00450269">
        <w:rPr>
          <w:rFonts w:asciiTheme="minorHAnsi" w:hAnsiTheme="minorHAnsi" w:cstheme="minorHAnsi"/>
          <w:bCs/>
        </w:rPr>
        <w:t xml:space="preserve"> rule based web application system employing the logic of psychological contingency management protocols for drug use and related</w:t>
      </w:r>
      <w:r w:rsidR="008321CE" w:rsidRPr="00450269">
        <w:rPr>
          <w:rFonts w:asciiTheme="minorHAnsi" w:hAnsiTheme="minorHAnsi" w:cstheme="minorHAnsi"/>
          <w:bCs/>
        </w:rPr>
        <w:t xml:space="preserve"> behaviour change. The system would</w:t>
      </w:r>
      <w:r w:rsidRPr="00450269">
        <w:rPr>
          <w:rFonts w:asciiTheme="minorHAnsi" w:hAnsiTheme="minorHAnsi" w:cstheme="minorHAnsi"/>
          <w:bCs/>
        </w:rPr>
        <w:t xml:space="preserve"> allow users (professional treatment staff/key workers)</w:t>
      </w:r>
      <w:r w:rsidR="009648A1" w:rsidRPr="00450269">
        <w:rPr>
          <w:rFonts w:asciiTheme="minorHAnsi" w:hAnsiTheme="minorHAnsi" w:cstheme="minorHAnsi"/>
          <w:bCs/>
        </w:rPr>
        <w:t xml:space="preserve"> </w:t>
      </w:r>
      <w:r w:rsidRPr="00450269">
        <w:rPr>
          <w:rFonts w:asciiTheme="minorHAnsi" w:hAnsiTheme="minorHAnsi" w:cstheme="minorHAnsi"/>
          <w:bCs/>
        </w:rPr>
        <w:t>of specific centres (drug treatment; prisons etc.) to add/edit clients/patients to the system.</w:t>
      </w:r>
      <w:r w:rsidR="00EA0A5B">
        <w:rPr>
          <w:rFonts w:asciiTheme="minorHAnsi" w:hAnsiTheme="minorHAnsi" w:cstheme="minorHAnsi"/>
          <w:bCs/>
        </w:rPr>
        <w:t xml:space="preserve"> Clients/patients was changed to generic “service users”.</w:t>
      </w:r>
    </w:p>
    <w:p w14:paraId="2501D731" w14:textId="337226AC" w:rsidR="00612BF5" w:rsidRPr="00450269" w:rsidRDefault="00612BF5" w:rsidP="00450269">
      <w:pPr>
        <w:jc w:val="both"/>
        <w:divId w:val="359474769"/>
        <w:rPr>
          <w:rFonts w:asciiTheme="minorHAnsi" w:hAnsiTheme="minorHAnsi" w:cstheme="minorHAnsi"/>
          <w:bCs/>
        </w:rPr>
      </w:pPr>
      <w:r w:rsidRPr="00450269">
        <w:rPr>
          <w:rFonts w:asciiTheme="minorHAnsi" w:hAnsiTheme="minorHAnsi" w:cstheme="minorHAnsi"/>
          <w:bCs/>
        </w:rPr>
        <w:t>The purpose of the pro</w:t>
      </w:r>
      <w:r w:rsidR="005C1628" w:rsidRPr="00450269">
        <w:rPr>
          <w:rFonts w:asciiTheme="minorHAnsi" w:hAnsiTheme="minorHAnsi" w:cstheme="minorHAnsi"/>
          <w:bCs/>
        </w:rPr>
        <w:t>ject would be to aid staff user</w:t>
      </w:r>
      <w:r w:rsidRPr="00450269">
        <w:rPr>
          <w:rFonts w:asciiTheme="minorHAnsi" w:hAnsiTheme="minorHAnsi" w:cstheme="minorHAnsi"/>
          <w:bCs/>
        </w:rPr>
        <w:t>s by providing them with an automated system which would return ‘real time’ results and feedback on a service user’s progress and eligibilities.</w:t>
      </w:r>
    </w:p>
    <w:p w14:paraId="2A8150F5" w14:textId="347BC990" w:rsidR="00E41D5D" w:rsidRPr="00450269" w:rsidRDefault="00E41D5D" w:rsidP="00450269">
      <w:pPr>
        <w:autoSpaceDE w:val="0"/>
        <w:autoSpaceDN w:val="0"/>
        <w:adjustRightInd w:val="0"/>
        <w:jc w:val="both"/>
        <w:divId w:val="359474769"/>
        <w:rPr>
          <w:rFonts w:asciiTheme="minorHAnsi" w:hAnsiTheme="minorHAnsi" w:cstheme="minorHAnsi"/>
          <w:bCs/>
        </w:rPr>
      </w:pPr>
      <w:r w:rsidRPr="00450269">
        <w:rPr>
          <w:rFonts w:asciiTheme="minorHAnsi" w:hAnsiTheme="minorHAnsi" w:cstheme="minorHAnsi"/>
          <w:bCs/>
        </w:rPr>
        <w:t>The primary function of the system w</w:t>
      </w:r>
      <w:r w:rsidR="008321CE" w:rsidRPr="00450269">
        <w:rPr>
          <w:rFonts w:asciiTheme="minorHAnsi" w:hAnsiTheme="minorHAnsi" w:cstheme="minorHAnsi"/>
          <w:bCs/>
        </w:rPr>
        <w:t>ould</w:t>
      </w:r>
      <w:r w:rsidRPr="00450269">
        <w:rPr>
          <w:rFonts w:asciiTheme="minorHAnsi" w:hAnsiTheme="minorHAnsi" w:cstheme="minorHAnsi"/>
          <w:bCs/>
        </w:rPr>
        <w:t xml:space="preserve"> be to apply a reward (contingency) process to clients based on their drug use behaviour, conduct, attendance and other criteria. The criteria applies logic based on objectively verifiable results from clients' laboratory test</w:t>
      </w:r>
      <w:r w:rsidR="008321CE" w:rsidRPr="00450269">
        <w:rPr>
          <w:rFonts w:asciiTheme="minorHAnsi" w:hAnsiTheme="minorHAnsi" w:cstheme="minorHAnsi"/>
          <w:bCs/>
        </w:rPr>
        <w:t xml:space="preserve"> </w:t>
      </w:r>
      <w:r w:rsidRPr="00450269">
        <w:rPr>
          <w:rFonts w:asciiTheme="minorHAnsi" w:hAnsiTheme="minorHAnsi" w:cstheme="minorHAnsi"/>
          <w:bCs/>
        </w:rPr>
        <w:t>data, behaviour, meeting attendance etc. Additionally, the system will need to keep a full history of the clients negotiated treatment plan, past records, notes from staff,</w:t>
      </w:r>
      <w:r w:rsidR="008321CE" w:rsidRPr="00450269">
        <w:rPr>
          <w:rFonts w:asciiTheme="minorHAnsi" w:hAnsiTheme="minorHAnsi" w:cstheme="minorHAnsi"/>
          <w:bCs/>
        </w:rPr>
        <w:t xml:space="preserve"> </w:t>
      </w:r>
      <w:r w:rsidRPr="00450269">
        <w:rPr>
          <w:rFonts w:asciiTheme="minorHAnsi" w:hAnsiTheme="minorHAnsi" w:cstheme="minorHAnsi"/>
          <w:bCs/>
        </w:rPr>
        <w:t>progress, rewards, and transactions. The transactions aspect w</w:t>
      </w:r>
      <w:r w:rsidR="008321CE" w:rsidRPr="00450269">
        <w:rPr>
          <w:rFonts w:asciiTheme="minorHAnsi" w:hAnsiTheme="minorHAnsi" w:cstheme="minorHAnsi"/>
          <w:bCs/>
        </w:rPr>
        <w:t>ould</w:t>
      </w:r>
      <w:r w:rsidRPr="00450269">
        <w:rPr>
          <w:rFonts w:asciiTheme="minorHAnsi" w:hAnsiTheme="minorHAnsi" w:cstheme="minorHAnsi"/>
          <w:bCs/>
        </w:rPr>
        <w:t xml:space="preserve"> feature a balance of the clients earned rewards and eligibilities, ‘sanctions’ (loss of credits and ‘resets’) and a history of credits earned and withdrawals. </w:t>
      </w:r>
      <w:r w:rsidR="008321CE" w:rsidRPr="00450269">
        <w:rPr>
          <w:rFonts w:asciiTheme="minorHAnsi" w:hAnsiTheme="minorHAnsi" w:cstheme="minorHAnsi"/>
          <w:bCs/>
        </w:rPr>
        <w:t xml:space="preserve">The system would use two different streams (levels of progress) </w:t>
      </w:r>
      <w:r w:rsidRPr="00450269">
        <w:rPr>
          <w:rFonts w:asciiTheme="minorHAnsi" w:hAnsiTheme="minorHAnsi" w:cstheme="minorHAnsi"/>
          <w:bCs/>
        </w:rPr>
        <w:t>based on predetermined criteria (stability,</w:t>
      </w:r>
      <w:r w:rsidR="00E82041">
        <w:rPr>
          <w:rFonts w:asciiTheme="minorHAnsi" w:hAnsiTheme="minorHAnsi" w:cstheme="minorHAnsi"/>
          <w:bCs/>
        </w:rPr>
        <w:t xml:space="preserve"> </w:t>
      </w:r>
      <w:r w:rsidRPr="00450269">
        <w:rPr>
          <w:rFonts w:asciiTheme="minorHAnsi" w:hAnsiTheme="minorHAnsi" w:cstheme="minorHAnsi"/>
          <w:bCs/>
        </w:rPr>
        <w:t>behaviour, extent of drug use)</w:t>
      </w:r>
      <w:r w:rsidR="008321CE" w:rsidRPr="00450269">
        <w:rPr>
          <w:rFonts w:asciiTheme="minorHAnsi" w:hAnsiTheme="minorHAnsi" w:cstheme="minorHAnsi"/>
          <w:bCs/>
        </w:rPr>
        <w:t xml:space="preserve"> to track the client’s progress</w:t>
      </w:r>
      <w:r w:rsidRPr="00450269">
        <w:rPr>
          <w:rFonts w:asciiTheme="minorHAnsi" w:hAnsiTheme="minorHAnsi" w:cstheme="minorHAnsi"/>
          <w:bCs/>
        </w:rPr>
        <w:t xml:space="preserve">. The </w:t>
      </w:r>
      <w:r w:rsidR="008321CE" w:rsidRPr="00450269">
        <w:rPr>
          <w:rFonts w:asciiTheme="minorHAnsi" w:hAnsiTheme="minorHAnsi" w:cstheme="minorHAnsi"/>
          <w:bCs/>
        </w:rPr>
        <w:t>reward protocol of each stream would be</w:t>
      </w:r>
      <w:r w:rsidRPr="00450269">
        <w:rPr>
          <w:rFonts w:asciiTheme="minorHAnsi" w:hAnsiTheme="minorHAnsi" w:cstheme="minorHAnsi"/>
          <w:bCs/>
        </w:rPr>
        <w:t xml:space="preserve"> governed by different criteria. The system </w:t>
      </w:r>
      <w:r w:rsidR="008321CE" w:rsidRPr="00450269">
        <w:rPr>
          <w:rFonts w:asciiTheme="minorHAnsi" w:hAnsiTheme="minorHAnsi" w:cstheme="minorHAnsi"/>
          <w:bCs/>
        </w:rPr>
        <w:t>would</w:t>
      </w:r>
      <w:r w:rsidRPr="00450269">
        <w:rPr>
          <w:rFonts w:asciiTheme="minorHAnsi" w:hAnsiTheme="minorHAnsi" w:cstheme="minorHAnsi"/>
          <w:bCs/>
        </w:rPr>
        <w:t xml:space="preserve"> employ an expert rule based system to calculate and determine the </w:t>
      </w:r>
      <w:r w:rsidR="008321CE" w:rsidRPr="00450269">
        <w:rPr>
          <w:rFonts w:asciiTheme="minorHAnsi" w:hAnsiTheme="minorHAnsi" w:cstheme="minorHAnsi"/>
          <w:bCs/>
        </w:rPr>
        <w:t>‘in real-time’</w:t>
      </w:r>
      <w:r w:rsidRPr="00450269">
        <w:rPr>
          <w:rFonts w:asciiTheme="minorHAnsi" w:hAnsiTheme="minorHAnsi" w:cstheme="minorHAnsi"/>
          <w:bCs/>
        </w:rPr>
        <w:t xml:space="preserve"> rewards for each client. Clients </w:t>
      </w:r>
      <w:r w:rsidR="008321CE" w:rsidRPr="00450269">
        <w:rPr>
          <w:rFonts w:asciiTheme="minorHAnsi" w:hAnsiTheme="minorHAnsi" w:cstheme="minorHAnsi"/>
          <w:bCs/>
        </w:rPr>
        <w:t>will</w:t>
      </w:r>
      <w:r w:rsidRPr="00450269">
        <w:rPr>
          <w:rFonts w:asciiTheme="minorHAnsi" w:hAnsiTheme="minorHAnsi" w:cstheme="minorHAnsi"/>
          <w:bCs/>
        </w:rPr>
        <w:t xml:space="preserve"> also be penalized for breaches of agreed treatment contract including drug use, failure to attend meetings and other regressions. These consequences will also need to be applied.</w:t>
      </w:r>
    </w:p>
    <w:p w14:paraId="36733755" w14:textId="4B76D648" w:rsidR="00A16207" w:rsidRDefault="00E41D5D" w:rsidP="00450269">
      <w:pPr>
        <w:autoSpaceDE w:val="0"/>
        <w:autoSpaceDN w:val="0"/>
        <w:adjustRightInd w:val="0"/>
        <w:jc w:val="both"/>
        <w:divId w:val="359474769"/>
        <w:rPr>
          <w:rFonts w:asciiTheme="minorHAnsi" w:hAnsiTheme="minorHAnsi" w:cstheme="minorHAnsi"/>
          <w:bCs/>
        </w:rPr>
      </w:pPr>
      <w:r w:rsidRPr="00450269">
        <w:rPr>
          <w:rFonts w:asciiTheme="minorHAnsi" w:hAnsiTheme="minorHAnsi" w:cstheme="minorHAnsi"/>
          <w:bCs/>
        </w:rPr>
        <w:t xml:space="preserve">The </w:t>
      </w:r>
      <w:r w:rsidR="008321CE" w:rsidRPr="00450269">
        <w:rPr>
          <w:rFonts w:asciiTheme="minorHAnsi" w:hAnsiTheme="minorHAnsi" w:cstheme="minorHAnsi"/>
          <w:bCs/>
        </w:rPr>
        <w:t xml:space="preserve">proposed </w:t>
      </w:r>
      <w:r w:rsidRPr="00450269">
        <w:rPr>
          <w:rFonts w:asciiTheme="minorHAnsi" w:hAnsiTheme="minorHAnsi" w:cstheme="minorHAnsi"/>
          <w:bCs/>
        </w:rPr>
        <w:t xml:space="preserve">project </w:t>
      </w:r>
      <w:r w:rsidR="008321CE" w:rsidRPr="00450269">
        <w:rPr>
          <w:rFonts w:asciiTheme="minorHAnsi" w:hAnsiTheme="minorHAnsi" w:cstheme="minorHAnsi"/>
          <w:bCs/>
        </w:rPr>
        <w:t>would</w:t>
      </w:r>
      <w:r w:rsidRPr="00450269">
        <w:rPr>
          <w:rFonts w:asciiTheme="minorHAnsi" w:hAnsiTheme="minorHAnsi" w:cstheme="minorHAnsi"/>
          <w:bCs/>
        </w:rPr>
        <w:t xml:space="preserve"> result in a functioning secure web application available for </w:t>
      </w:r>
      <w:r w:rsidR="008321CE" w:rsidRPr="00450269">
        <w:rPr>
          <w:rFonts w:asciiTheme="minorHAnsi" w:hAnsiTheme="minorHAnsi" w:cstheme="minorHAnsi"/>
          <w:bCs/>
        </w:rPr>
        <w:t xml:space="preserve">staff </w:t>
      </w:r>
      <w:r w:rsidRPr="00450269">
        <w:rPr>
          <w:rFonts w:asciiTheme="minorHAnsi" w:hAnsiTheme="minorHAnsi" w:cstheme="minorHAnsi"/>
          <w:bCs/>
        </w:rPr>
        <w:t>users to edit, manage and monitor client</w:t>
      </w:r>
      <w:r w:rsidR="008321CE" w:rsidRPr="00450269">
        <w:rPr>
          <w:rFonts w:asciiTheme="minorHAnsi" w:hAnsiTheme="minorHAnsi" w:cstheme="minorHAnsi"/>
          <w:bCs/>
        </w:rPr>
        <w:t>’</w:t>
      </w:r>
      <w:r w:rsidRPr="00450269">
        <w:rPr>
          <w:rFonts w:asciiTheme="minorHAnsi" w:hAnsiTheme="minorHAnsi" w:cstheme="minorHAnsi"/>
          <w:bCs/>
        </w:rPr>
        <w:t>s records and progress.</w:t>
      </w:r>
    </w:p>
    <w:p w14:paraId="2DED8120" w14:textId="77777777" w:rsidR="00EA0A5B" w:rsidRPr="00450269" w:rsidRDefault="00EA0A5B" w:rsidP="00450269">
      <w:pPr>
        <w:autoSpaceDE w:val="0"/>
        <w:autoSpaceDN w:val="0"/>
        <w:adjustRightInd w:val="0"/>
        <w:jc w:val="both"/>
        <w:divId w:val="359474769"/>
        <w:rPr>
          <w:rFonts w:asciiTheme="minorHAnsi" w:hAnsiTheme="minorHAnsi" w:cstheme="minorHAnsi"/>
          <w:noProof/>
        </w:rPr>
      </w:pPr>
    </w:p>
    <w:p w14:paraId="7D1E9AB5" w14:textId="52235CC4" w:rsidR="00A16207" w:rsidRPr="00450269" w:rsidRDefault="00346A8A" w:rsidP="00450269">
      <w:pPr>
        <w:jc w:val="both"/>
        <w:divId w:val="359474769"/>
        <w:rPr>
          <w:rFonts w:asciiTheme="minorHAnsi" w:hAnsiTheme="minorHAnsi" w:cstheme="minorHAnsi"/>
          <w:noProof/>
        </w:rPr>
      </w:pPr>
      <w:r w:rsidRPr="00450269">
        <w:rPr>
          <w:rFonts w:asciiTheme="minorHAnsi" w:hAnsiTheme="minorHAnsi" w:cstheme="minorHAnsi"/>
          <w:noProof/>
        </w:rPr>
        <w:t xml:space="preserve">Through discussion with leading Doctors in the field of </w:t>
      </w:r>
      <w:r w:rsidR="00EA0A5B">
        <w:rPr>
          <w:rFonts w:asciiTheme="minorHAnsi" w:hAnsiTheme="minorHAnsi" w:cstheme="minorHAnsi"/>
          <w:noProof/>
        </w:rPr>
        <w:t>“</w:t>
      </w:r>
      <w:r w:rsidRPr="00450269">
        <w:rPr>
          <w:rFonts w:asciiTheme="minorHAnsi" w:hAnsiTheme="minorHAnsi" w:cstheme="minorHAnsi"/>
          <w:noProof/>
        </w:rPr>
        <w:t xml:space="preserve">Contingency </w:t>
      </w:r>
      <w:r w:rsidR="00EA0A5B">
        <w:rPr>
          <w:rFonts w:asciiTheme="minorHAnsi" w:hAnsiTheme="minorHAnsi" w:cstheme="minorHAnsi"/>
          <w:noProof/>
        </w:rPr>
        <w:t>M</w:t>
      </w:r>
      <w:r w:rsidRPr="00450269">
        <w:rPr>
          <w:rFonts w:asciiTheme="minorHAnsi" w:hAnsiTheme="minorHAnsi" w:cstheme="minorHAnsi"/>
          <w:noProof/>
        </w:rPr>
        <w:t>anagement</w:t>
      </w:r>
      <w:r w:rsidR="00EA0A5B">
        <w:rPr>
          <w:rFonts w:asciiTheme="minorHAnsi" w:hAnsiTheme="minorHAnsi" w:cstheme="minorHAnsi"/>
          <w:noProof/>
        </w:rPr>
        <w:t>”</w:t>
      </w:r>
      <w:r w:rsidRPr="00450269">
        <w:rPr>
          <w:rFonts w:asciiTheme="minorHAnsi" w:hAnsiTheme="minorHAnsi" w:cstheme="minorHAnsi"/>
          <w:noProof/>
        </w:rPr>
        <w:t>, it was advised that the best practice is to only target at maximum two beghaviours. With this in mind, it was decided to only target drug use and engagement.</w:t>
      </w:r>
    </w:p>
    <w:p w14:paraId="194809B1" w14:textId="77777777" w:rsidR="00346A8A" w:rsidRPr="00450269" w:rsidRDefault="00346A8A" w:rsidP="00450269">
      <w:pPr>
        <w:jc w:val="both"/>
        <w:divId w:val="359474769"/>
        <w:rPr>
          <w:rFonts w:asciiTheme="minorHAnsi" w:hAnsiTheme="minorHAnsi" w:cstheme="minorHAnsi"/>
          <w:noProof/>
        </w:rPr>
      </w:pPr>
    </w:p>
    <w:p w14:paraId="13527D3E" w14:textId="5E9B5C6F" w:rsidR="00AB021C" w:rsidRPr="00450269" w:rsidRDefault="00AB021C" w:rsidP="002420CA">
      <w:pPr>
        <w:pStyle w:val="Heading3"/>
        <w:divId w:val="359474769"/>
        <w:rPr>
          <w:noProof/>
          <w:sz w:val="24"/>
          <w:szCs w:val="24"/>
        </w:rPr>
      </w:pPr>
      <w:bookmarkStart w:id="134" w:name="_Toc384370392"/>
      <w:r w:rsidRPr="00450269">
        <w:rPr>
          <w:noProof/>
        </w:rPr>
        <w:t>Planned Approach</w:t>
      </w:r>
      <w:bookmarkEnd w:id="134"/>
    </w:p>
    <w:p w14:paraId="0B4EEBDA" w14:textId="354088DE" w:rsidR="008E2496" w:rsidRPr="00450269" w:rsidRDefault="00AB021C" w:rsidP="00450269">
      <w:pPr>
        <w:autoSpaceDE w:val="0"/>
        <w:autoSpaceDN w:val="0"/>
        <w:adjustRightInd w:val="0"/>
        <w:jc w:val="both"/>
        <w:divId w:val="359474769"/>
        <w:rPr>
          <w:rFonts w:asciiTheme="minorHAnsi" w:hAnsiTheme="minorHAnsi" w:cstheme="minorHAnsi"/>
        </w:rPr>
      </w:pPr>
      <w:r w:rsidRPr="00450269">
        <w:rPr>
          <w:rFonts w:asciiTheme="minorHAnsi" w:hAnsiTheme="minorHAnsi" w:cstheme="minorHAnsi"/>
        </w:rPr>
        <w:t>To initially e</w:t>
      </w:r>
      <w:r w:rsidR="004443B8" w:rsidRPr="00450269">
        <w:rPr>
          <w:rFonts w:asciiTheme="minorHAnsi" w:hAnsiTheme="minorHAnsi" w:cstheme="minorHAnsi"/>
        </w:rPr>
        <w:t>ngage with consultant psychiatrists, psychologists and key workers of a drug treatment</w:t>
      </w:r>
      <w:r w:rsidRPr="00450269">
        <w:rPr>
          <w:rFonts w:asciiTheme="minorHAnsi" w:hAnsiTheme="minorHAnsi" w:cstheme="minorHAnsi"/>
        </w:rPr>
        <w:t xml:space="preserve"> centre</w:t>
      </w:r>
      <w:r w:rsidR="004443B8" w:rsidRPr="00450269">
        <w:rPr>
          <w:rFonts w:asciiTheme="minorHAnsi" w:hAnsiTheme="minorHAnsi" w:cstheme="minorHAnsi"/>
        </w:rPr>
        <w:t xml:space="preserve"> </w:t>
      </w:r>
      <w:r w:rsidR="008E2496" w:rsidRPr="00450269">
        <w:rPr>
          <w:rFonts w:asciiTheme="minorHAnsi" w:hAnsiTheme="minorHAnsi" w:cstheme="minorHAnsi"/>
        </w:rPr>
        <w:t>utilising such an approach to</w:t>
      </w:r>
      <w:r w:rsidR="004443B8" w:rsidRPr="00450269">
        <w:rPr>
          <w:rFonts w:asciiTheme="minorHAnsi" w:hAnsiTheme="minorHAnsi" w:cstheme="minorHAnsi"/>
        </w:rPr>
        <w:t xml:space="preserve"> </w:t>
      </w:r>
      <w:r w:rsidR="008E2496" w:rsidRPr="00450269">
        <w:rPr>
          <w:rFonts w:asciiTheme="minorHAnsi" w:hAnsiTheme="minorHAnsi" w:cstheme="minorHAnsi"/>
        </w:rPr>
        <w:t>e</w:t>
      </w:r>
      <w:r w:rsidR="004443B8" w:rsidRPr="00450269">
        <w:rPr>
          <w:rFonts w:asciiTheme="minorHAnsi" w:hAnsiTheme="minorHAnsi" w:cstheme="minorHAnsi"/>
        </w:rPr>
        <w:t>licit required specifications, functionality and understanding of business logic</w:t>
      </w:r>
      <w:r w:rsidR="00100C16">
        <w:rPr>
          <w:rFonts w:asciiTheme="minorHAnsi" w:hAnsiTheme="minorHAnsi" w:cstheme="minorHAnsi"/>
        </w:rPr>
        <w:t xml:space="preserve"> (The “contingency” process)</w:t>
      </w:r>
      <w:r w:rsidR="004443B8" w:rsidRPr="00450269">
        <w:rPr>
          <w:rFonts w:asciiTheme="minorHAnsi" w:hAnsiTheme="minorHAnsi" w:cstheme="minorHAnsi"/>
        </w:rPr>
        <w:t>.</w:t>
      </w:r>
      <w:r w:rsidR="008E2496" w:rsidRPr="00450269">
        <w:rPr>
          <w:rFonts w:asciiTheme="minorHAnsi" w:hAnsiTheme="minorHAnsi" w:cstheme="minorHAnsi"/>
        </w:rPr>
        <w:t xml:space="preserve"> </w:t>
      </w:r>
      <w:r w:rsidRPr="00450269">
        <w:rPr>
          <w:rFonts w:asciiTheme="minorHAnsi" w:hAnsiTheme="minorHAnsi" w:cstheme="minorHAnsi"/>
        </w:rPr>
        <w:t>With the required information attained, p</w:t>
      </w:r>
      <w:r w:rsidR="008E2496" w:rsidRPr="00450269">
        <w:rPr>
          <w:rFonts w:asciiTheme="minorHAnsi" w:hAnsiTheme="minorHAnsi" w:cstheme="minorHAnsi"/>
        </w:rPr>
        <w:t>ropose an approach to the staff and mentor lecturer, displaying diagrams and prototypes of functionality and user interface (High level design) u</w:t>
      </w:r>
      <w:r w:rsidR="004443B8" w:rsidRPr="00450269">
        <w:rPr>
          <w:rFonts w:asciiTheme="minorHAnsi" w:hAnsiTheme="minorHAnsi" w:cstheme="minorHAnsi"/>
        </w:rPr>
        <w:t xml:space="preserve">sing the existing logic of a contingency management </w:t>
      </w:r>
      <w:r w:rsidR="008E2496" w:rsidRPr="00450269">
        <w:rPr>
          <w:rFonts w:asciiTheme="minorHAnsi" w:hAnsiTheme="minorHAnsi" w:cstheme="minorHAnsi"/>
        </w:rPr>
        <w:t>paper system</w:t>
      </w:r>
      <w:r w:rsidR="004443B8" w:rsidRPr="00450269">
        <w:rPr>
          <w:rFonts w:asciiTheme="minorHAnsi" w:hAnsiTheme="minorHAnsi" w:cstheme="minorHAnsi"/>
        </w:rPr>
        <w:t>.</w:t>
      </w:r>
      <w:r w:rsidR="008E2496" w:rsidRPr="00450269">
        <w:rPr>
          <w:rFonts w:asciiTheme="minorHAnsi" w:hAnsiTheme="minorHAnsi" w:cstheme="minorHAnsi"/>
        </w:rPr>
        <w:t xml:space="preserve"> The design </w:t>
      </w:r>
      <w:r w:rsidR="008E2496" w:rsidRPr="00450269">
        <w:rPr>
          <w:rFonts w:asciiTheme="minorHAnsi" w:hAnsiTheme="minorHAnsi" w:cstheme="minorHAnsi"/>
        </w:rPr>
        <w:lastRenderedPageBreak/>
        <w:t>and development could then p</w:t>
      </w:r>
      <w:r w:rsidR="004443B8" w:rsidRPr="00450269">
        <w:rPr>
          <w:rFonts w:asciiTheme="minorHAnsi" w:hAnsiTheme="minorHAnsi" w:cstheme="minorHAnsi"/>
        </w:rPr>
        <w:t xml:space="preserve">rogress based on feedback received. </w:t>
      </w:r>
      <w:r w:rsidR="008E2496" w:rsidRPr="00450269">
        <w:rPr>
          <w:rFonts w:asciiTheme="minorHAnsi" w:hAnsiTheme="minorHAnsi" w:cstheme="minorHAnsi"/>
        </w:rPr>
        <w:t>The system can be d</w:t>
      </w:r>
      <w:r w:rsidR="004443B8" w:rsidRPr="00450269">
        <w:rPr>
          <w:rFonts w:asciiTheme="minorHAnsi" w:hAnsiTheme="minorHAnsi" w:cstheme="minorHAnsi"/>
        </w:rPr>
        <w:t>ivide</w:t>
      </w:r>
      <w:r w:rsidR="008E2496" w:rsidRPr="00450269">
        <w:rPr>
          <w:rFonts w:asciiTheme="minorHAnsi" w:hAnsiTheme="minorHAnsi" w:cstheme="minorHAnsi"/>
        </w:rPr>
        <w:t xml:space="preserve">d </w:t>
      </w:r>
      <w:r w:rsidR="004443B8" w:rsidRPr="00450269">
        <w:rPr>
          <w:rFonts w:asciiTheme="minorHAnsi" w:hAnsiTheme="minorHAnsi" w:cstheme="minorHAnsi"/>
        </w:rPr>
        <w:t xml:space="preserve">into independent modules and maintainable sprints for development. </w:t>
      </w:r>
    </w:p>
    <w:p w14:paraId="70A0610F" w14:textId="40391AA8" w:rsidR="004443B8" w:rsidRPr="00450269" w:rsidRDefault="008E2496" w:rsidP="00450269">
      <w:pPr>
        <w:autoSpaceDE w:val="0"/>
        <w:autoSpaceDN w:val="0"/>
        <w:adjustRightInd w:val="0"/>
        <w:jc w:val="both"/>
        <w:divId w:val="359474769"/>
        <w:rPr>
          <w:rFonts w:asciiTheme="minorHAnsi" w:hAnsiTheme="minorHAnsi" w:cstheme="minorHAnsi"/>
        </w:rPr>
      </w:pPr>
      <w:r w:rsidRPr="00450269">
        <w:rPr>
          <w:rFonts w:asciiTheme="minorHAnsi" w:hAnsiTheme="minorHAnsi" w:cstheme="minorHAnsi"/>
        </w:rPr>
        <w:t>The iterating development process would be design, develop,</w:t>
      </w:r>
      <w:r w:rsidR="004443B8" w:rsidRPr="00450269">
        <w:rPr>
          <w:rFonts w:asciiTheme="minorHAnsi" w:hAnsiTheme="minorHAnsi" w:cstheme="minorHAnsi"/>
        </w:rPr>
        <w:t xml:space="preserve"> </w:t>
      </w:r>
      <w:r w:rsidRPr="00450269">
        <w:rPr>
          <w:rFonts w:asciiTheme="minorHAnsi" w:hAnsiTheme="minorHAnsi" w:cstheme="minorHAnsi"/>
        </w:rPr>
        <w:t>test and e</w:t>
      </w:r>
      <w:r w:rsidR="004443B8" w:rsidRPr="00450269">
        <w:rPr>
          <w:rFonts w:asciiTheme="minorHAnsi" w:hAnsiTheme="minorHAnsi" w:cstheme="minorHAnsi"/>
        </w:rPr>
        <w:t>valuate.</w:t>
      </w:r>
      <w:r w:rsidRPr="00450269">
        <w:rPr>
          <w:rFonts w:asciiTheme="minorHAnsi" w:hAnsiTheme="minorHAnsi" w:cstheme="minorHAnsi"/>
        </w:rPr>
        <w:br/>
        <w:t xml:space="preserve">Periodically convey progress with the </w:t>
      </w:r>
      <w:r w:rsidR="004443B8" w:rsidRPr="00450269">
        <w:rPr>
          <w:rFonts w:asciiTheme="minorHAnsi" w:hAnsiTheme="minorHAnsi" w:cstheme="minorHAnsi"/>
        </w:rPr>
        <w:t>domain expert users and demonstrate progress and request user accessibility testing. A web application for staff of a drug treatment centre, needs to be able to add and edit clients.</w:t>
      </w:r>
    </w:p>
    <w:p w14:paraId="53B8821F" w14:textId="77777777" w:rsidR="004443B8" w:rsidRPr="00450269" w:rsidRDefault="004443B8" w:rsidP="00450269">
      <w:pPr>
        <w:autoSpaceDE w:val="0"/>
        <w:autoSpaceDN w:val="0"/>
        <w:adjustRightInd w:val="0"/>
        <w:jc w:val="both"/>
        <w:divId w:val="359474769"/>
        <w:rPr>
          <w:rFonts w:asciiTheme="minorHAnsi" w:hAnsiTheme="minorHAnsi" w:cstheme="minorHAnsi"/>
        </w:rPr>
      </w:pPr>
      <w:r w:rsidRPr="00450269">
        <w:rPr>
          <w:rFonts w:asciiTheme="minorHAnsi" w:hAnsiTheme="minorHAnsi" w:cstheme="minorHAnsi"/>
        </w:rPr>
        <w:t>Information stored on clients will include:</w:t>
      </w:r>
    </w:p>
    <w:p w14:paraId="6864BAE6" w14:textId="5D853B8D" w:rsidR="004443B8" w:rsidRPr="00450269" w:rsidRDefault="004443B8" w:rsidP="00450269">
      <w:pPr>
        <w:pStyle w:val="ListParagraph"/>
        <w:numPr>
          <w:ilvl w:val="0"/>
          <w:numId w:val="39"/>
        </w:numPr>
        <w:autoSpaceDE w:val="0"/>
        <w:autoSpaceDN w:val="0"/>
        <w:adjustRightInd w:val="0"/>
        <w:jc w:val="both"/>
        <w:divId w:val="359474769"/>
        <w:rPr>
          <w:rFonts w:asciiTheme="minorHAnsi" w:hAnsiTheme="minorHAnsi" w:cstheme="minorHAnsi"/>
        </w:rPr>
      </w:pPr>
      <w:r w:rsidRPr="00450269">
        <w:rPr>
          <w:rFonts w:asciiTheme="minorHAnsi" w:hAnsiTheme="minorHAnsi" w:cstheme="minorHAnsi"/>
        </w:rPr>
        <w:t>Meetings attended / general attendance</w:t>
      </w:r>
    </w:p>
    <w:p w14:paraId="1C9201AB" w14:textId="11776FAF" w:rsidR="004443B8" w:rsidRPr="00450269" w:rsidRDefault="004443B8" w:rsidP="00450269">
      <w:pPr>
        <w:pStyle w:val="ListParagraph"/>
        <w:numPr>
          <w:ilvl w:val="0"/>
          <w:numId w:val="39"/>
        </w:numPr>
        <w:autoSpaceDE w:val="0"/>
        <w:autoSpaceDN w:val="0"/>
        <w:adjustRightInd w:val="0"/>
        <w:jc w:val="both"/>
        <w:divId w:val="359474769"/>
        <w:rPr>
          <w:rFonts w:asciiTheme="minorHAnsi" w:hAnsiTheme="minorHAnsi" w:cstheme="minorHAnsi"/>
        </w:rPr>
      </w:pPr>
      <w:r w:rsidRPr="00450269">
        <w:rPr>
          <w:rFonts w:asciiTheme="minorHAnsi" w:hAnsiTheme="minorHAnsi" w:cstheme="minorHAnsi"/>
        </w:rPr>
        <w:t>Drug screening tests for various categories of drug use (e.g.</w:t>
      </w:r>
      <w:r w:rsidR="008E2496" w:rsidRPr="00450269">
        <w:rPr>
          <w:rFonts w:asciiTheme="minorHAnsi" w:hAnsiTheme="minorHAnsi" w:cstheme="minorHAnsi"/>
        </w:rPr>
        <w:t xml:space="preserve"> </w:t>
      </w:r>
      <w:r w:rsidRPr="00450269">
        <w:rPr>
          <w:rFonts w:asciiTheme="minorHAnsi" w:hAnsiTheme="minorHAnsi" w:cstheme="minorHAnsi"/>
        </w:rPr>
        <w:t>opiate, benzodiazepine, stimulant, cannabis, alcohol etc.)</w:t>
      </w:r>
    </w:p>
    <w:p w14:paraId="2856AE0D" w14:textId="7ADA6162" w:rsidR="004443B8" w:rsidRPr="00450269" w:rsidRDefault="004443B8" w:rsidP="00450269">
      <w:pPr>
        <w:pStyle w:val="ListParagraph"/>
        <w:numPr>
          <w:ilvl w:val="0"/>
          <w:numId w:val="39"/>
        </w:numPr>
        <w:autoSpaceDE w:val="0"/>
        <w:autoSpaceDN w:val="0"/>
        <w:adjustRightInd w:val="0"/>
        <w:jc w:val="both"/>
        <w:divId w:val="359474769"/>
        <w:rPr>
          <w:rFonts w:asciiTheme="minorHAnsi" w:hAnsiTheme="minorHAnsi" w:cstheme="minorHAnsi"/>
        </w:rPr>
      </w:pPr>
      <w:r w:rsidRPr="00450269">
        <w:rPr>
          <w:rFonts w:asciiTheme="minorHAnsi" w:hAnsiTheme="minorHAnsi" w:cstheme="minorHAnsi"/>
        </w:rPr>
        <w:t>'Take Away medication ‘and other treatment privileges</w:t>
      </w:r>
    </w:p>
    <w:p w14:paraId="205FF3A7" w14:textId="7EC115C3" w:rsidR="004443B8" w:rsidRPr="00450269" w:rsidRDefault="004443B8" w:rsidP="00450269">
      <w:pPr>
        <w:pStyle w:val="ListParagraph"/>
        <w:numPr>
          <w:ilvl w:val="0"/>
          <w:numId w:val="39"/>
        </w:numPr>
        <w:autoSpaceDE w:val="0"/>
        <w:autoSpaceDN w:val="0"/>
        <w:adjustRightInd w:val="0"/>
        <w:jc w:val="both"/>
        <w:divId w:val="359474769"/>
        <w:rPr>
          <w:rFonts w:asciiTheme="minorHAnsi" w:hAnsiTheme="minorHAnsi" w:cstheme="minorHAnsi"/>
        </w:rPr>
      </w:pPr>
      <w:r w:rsidRPr="00450269">
        <w:rPr>
          <w:rFonts w:asciiTheme="minorHAnsi" w:hAnsiTheme="minorHAnsi" w:cstheme="minorHAnsi"/>
        </w:rPr>
        <w:t>Other behavioural targets</w:t>
      </w:r>
    </w:p>
    <w:p w14:paraId="1C1319B9" w14:textId="4F2F10B0" w:rsidR="004443B8" w:rsidRPr="00450269" w:rsidRDefault="004443B8" w:rsidP="00450269">
      <w:pPr>
        <w:pStyle w:val="ListParagraph"/>
        <w:numPr>
          <w:ilvl w:val="0"/>
          <w:numId w:val="39"/>
        </w:numPr>
        <w:autoSpaceDE w:val="0"/>
        <w:autoSpaceDN w:val="0"/>
        <w:adjustRightInd w:val="0"/>
        <w:jc w:val="both"/>
        <w:divId w:val="359474769"/>
        <w:rPr>
          <w:rFonts w:asciiTheme="minorHAnsi" w:hAnsiTheme="minorHAnsi" w:cstheme="minorHAnsi"/>
        </w:rPr>
      </w:pPr>
      <w:r w:rsidRPr="00450269">
        <w:rPr>
          <w:rFonts w:asciiTheme="minorHAnsi" w:hAnsiTheme="minorHAnsi" w:cstheme="minorHAnsi"/>
        </w:rPr>
        <w:t>Outings/Visits eligibility</w:t>
      </w:r>
    </w:p>
    <w:p w14:paraId="23CE8FB2" w14:textId="79A233FA" w:rsidR="004443B8" w:rsidRPr="00450269" w:rsidRDefault="00A5789F" w:rsidP="00450269">
      <w:pPr>
        <w:pStyle w:val="ListParagraph"/>
        <w:numPr>
          <w:ilvl w:val="0"/>
          <w:numId w:val="39"/>
        </w:numPr>
        <w:autoSpaceDE w:val="0"/>
        <w:autoSpaceDN w:val="0"/>
        <w:adjustRightInd w:val="0"/>
        <w:jc w:val="both"/>
        <w:divId w:val="359474769"/>
        <w:rPr>
          <w:rFonts w:asciiTheme="minorHAnsi" w:hAnsiTheme="minorHAnsi" w:cstheme="minorHAnsi"/>
        </w:rPr>
      </w:pPr>
      <w:r w:rsidRPr="00450269">
        <w:rPr>
          <w:rFonts w:asciiTheme="minorHAnsi" w:hAnsiTheme="minorHAnsi" w:cstheme="minorHAnsi"/>
        </w:rPr>
        <w:t>Treatment Stream</w:t>
      </w:r>
    </w:p>
    <w:p w14:paraId="466B7010" w14:textId="3E9575F4" w:rsidR="004443B8" w:rsidRPr="00450269" w:rsidRDefault="004443B8" w:rsidP="00450269">
      <w:pPr>
        <w:pStyle w:val="ListParagraph"/>
        <w:numPr>
          <w:ilvl w:val="0"/>
          <w:numId w:val="39"/>
        </w:numPr>
        <w:autoSpaceDE w:val="0"/>
        <w:autoSpaceDN w:val="0"/>
        <w:adjustRightInd w:val="0"/>
        <w:jc w:val="both"/>
        <w:divId w:val="359474769"/>
        <w:rPr>
          <w:rFonts w:asciiTheme="minorHAnsi" w:hAnsiTheme="minorHAnsi" w:cstheme="minorHAnsi"/>
        </w:rPr>
      </w:pPr>
      <w:r w:rsidRPr="00450269">
        <w:rPr>
          <w:rFonts w:asciiTheme="minorHAnsi" w:hAnsiTheme="minorHAnsi" w:cstheme="minorHAnsi"/>
        </w:rPr>
        <w:t>Record History</w:t>
      </w:r>
    </w:p>
    <w:p w14:paraId="22B6EBD5" w14:textId="266F8752" w:rsidR="004443B8" w:rsidRPr="00450269" w:rsidRDefault="004443B8" w:rsidP="00450269">
      <w:pPr>
        <w:pStyle w:val="ListParagraph"/>
        <w:numPr>
          <w:ilvl w:val="0"/>
          <w:numId w:val="39"/>
        </w:numPr>
        <w:autoSpaceDE w:val="0"/>
        <w:autoSpaceDN w:val="0"/>
        <w:adjustRightInd w:val="0"/>
        <w:jc w:val="both"/>
        <w:divId w:val="359474769"/>
        <w:rPr>
          <w:rFonts w:asciiTheme="minorHAnsi" w:hAnsiTheme="minorHAnsi" w:cstheme="minorHAnsi"/>
        </w:rPr>
      </w:pPr>
      <w:r w:rsidRPr="00450269">
        <w:rPr>
          <w:rFonts w:asciiTheme="minorHAnsi" w:hAnsiTheme="minorHAnsi" w:cstheme="minorHAnsi"/>
        </w:rPr>
        <w:t>Rewards/Credit account – balance, history and transactions.</w:t>
      </w:r>
    </w:p>
    <w:p w14:paraId="5E8211EF" w14:textId="0C4ACDEF" w:rsidR="004443B8" w:rsidRPr="00450269" w:rsidRDefault="004443B8" w:rsidP="00450269">
      <w:pPr>
        <w:pStyle w:val="ListParagraph"/>
        <w:numPr>
          <w:ilvl w:val="0"/>
          <w:numId w:val="39"/>
        </w:numPr>
        <w:autoSpaceDE w:val="0"/>
        <w:autoSpaceDN w:val="0"/>
        <w:adjustRightInd w:val="0"/>
        <w:jc w:val="both"/>
        <w:divId w:val="359474769"/>
        <w:rPr>
          <w:rFonts w:asciiTheme="minorHAnsi" w:hAnsiTheme="minorHAnsi" w:cstheme="minorHAnsi"/>
        </w:rPr>
      </w:pPr>
      <w:r w:rsidRPr="00450269">
        <w:rPr>
          <w:rFonts w:asciiTheme="minorHAnsi" w:hAnsiTheme="minorHAnsi" w:cstheme="minorHAnsi"/>
        </w:rPr>
        <w:t>Notes from staff</w:t>
      </w:r>
    </w:p>
    <w:p w14:paraId="2E0456D4" w14:textId="77777777" w:rsidR="008E2496" w:rsidRPr="00450269" w:rsidRDefault="008E2496" w:rsidP="00450269">
      <w:pPr>
        <w:pStyle w:val="ListParagraph"/>
        <w:autoSpaceDE w:val="0"/>
        <w:autoSpaceDN w:val="0"/>
        <w:adjustRightInd w:val="0"/>
        <w:jc w:val="both"/>
        <w:divId w:val="359474769"/>
        <w:rPr>
          <w:rFonts w:asciiTheme="minorHAnsi" w:hAnsiTheme="minorHAnsi" w:cstheme="minorHAnsi"/>
        </w:rPr>
      </w:pPr>
    </w:p>
    <w:p w14:paraId="1E889148" w14:textId="6719F55A" w:rsidR="008E2496" w:rsidRPr="00450269" w:rsidRDefault="008E2496" w:rsidP="00450269">
      <w:pPr>
        <w:autoSpaceDE w:val="0"/>
        <w:autoSpaceDN w:val="0"/>
        <w:adjustRightInd w:val="0"/>
        <w:jc w:val="both"/>
        <w:divId w:val="359474769"/>
        <w:rPr>
          <w:rFonts w:asciiTheme="minorHAnsi" w:hAnsiTheme="minorHAnsi" w:cstheme="minorHAnsi"/>
        </w:rPr>
      </w:pPr>
      <w:r w:rsidRPr="00450269">
        <w:rPr>
          <w:rFonts w:asciiTheme="minorHAnsi" w:hAnsiTheme="minorHAnsi" w:cstheme="minorHAnsi"/>
        </w:rPr>
        <w:t>Originally it was proposed that t</w:t>
      </w:r>
      <w:r w:rsidR="004443B8" w:rsidRPr="00450269">
        <w:rPr>
          <w:rFonts w:asciiTheme="minorHAnsi" w:hAnsiTheme="minorHAnsi" w:cstheme="minorHAnsi"/>
        </w:rPr>
        <w:t xml:space="preserve">he web application </w:t>
      </w:r>
      <w:r w:rsidRPr="00450269">
        <w:rPr>
          <w:rFonts w:asciiTheme="minorHAnsi" w:hAnsiTheme="minorHAnsi" w:cstheme="minorHAnsi"/>
        </w:rPr>
        <w:t>would</w:t>
      </w:r>
      <w:r w:rsidR="004443B8" w:rsidRPr="00450269">
        <w:rPr>
          <w:rFonts w:asciiTheme="minorHAnsi" w:hAnsiTheme="minorHAnsi" w:cstheme="minorHAnsi"/>
        </w:rPr>
        <w:t xml:space="preserve"> be developed using JSP, JavaScript, JESS</w:t>
      </w:r>
      <w:r w:rsidRPr="00450269">
        <w:rPr>
          <w:rFonts w:asciiTheme="minorHAnsi" w:hAnsiTheme="minorHAnsi" w:cstheme="minorHAnsi"/>
        </w:rPr>
        <w:t xml:space="preserve"> </w:t>
      </w:r>
      <w:r w:rsidR="004443B8" w:rsidRPr="00450269">
        <w:rPr>
          <w:rFonts w:asciiTheme="minorHAnsi" w:hAnsiTheme="minorHAnsi" w:cstheme="minorHAnsi"/>
        </w:rPr>
        <w:t>(rule based expert system) and J2EE Java servlets hosted on Apache</w:t>
      </w:r>
      <w:r w:rsidRPr="00450269">
        <w:rPr>
          <w:rFonts w:asciiTheme="minorHAnsi" w:hAnsiTheme="minorHAnsi" w:cstheme="minorHAnsi"/>
        </w:rPr>
        <w:t xml:space="preserve"> </w:t>
      </w:r>
      <w:r w:rsidR="004443B8" w:rsidRPr="00450269">
        <w:rPr>
          <w:rFonts w:asciiTheme="minorHAnsi" w:hAnsiTheme="minorHAnsi" w:cstheme="minorHAnsi"/>
        </w:rPr>
        <w:t>tomcat server and communicating with a MYSQL database.</w:t>
      </w:r>
      <w:r w:rsidRPr="00450269">
        <w:rPr>
          <w:rFonts w:asciiTheme="minorHAnsi" w:hAnsiTheme="minorHAnsi" w:cstheme="minorHAnsi"/>
        </w:rPr>
        <w:t xml:space="preserve"> This however changed, and the Drools rule engine was employed instead of </w:t>
      </w:r>
      <w:r w:rsidR="001D4CCF" w:rsidRPr="00450269">
        <w:rPr>
          <w:rFonts w:asciiTheme="minorHAnsi" w:hAnsiTheme="minorHAnsi" w:cstheme="minorHAnsi"/>
        </w:rPr>
        <w:t xml:space="preserve">using </w:t>
      </w:r>
      <w:r w:rsidRPr="00450269">
        <w:rPr>
          <w:rFonts w:asciiTheme="minorHAnsi" w:hAnsiTheme="minorHAnsi" w:cstheme="minorHAnsi"/>
        </w:rPr>
        <w:t>JESS.</w:t>
      </w:r>
    </w:p>
    <w:p w14:paraId="36D92262" w14:textId="4BB70B51" w:rsidR="004443B8" w:rsidRPr="00450269" w:rsidRDefault="008E2496" w:rsidP="00450269">
      <w:pPr>
        <w:autoSpaceDE w:val="0"/>
        <w:autoSpaceDN w:val="0"/>
        <w:adjustRightInd w:val="0"/>
        <w:jc w:val="both"/>
        <w:divId w:val="359474769"/>
        <w:rPr>
          <w:rFonts w:asciiTheme="minorHAnsi" w:hAnsiTheme="minorHAnsi" w:cstheme="minorHAnsi"/>
        </w:rPr>
      </w:pPr>
      <w:r w:rsidRPr="00450269">
        <w:rPr>
          <w:rFonts w:asciiTheme="minorHAnsi" w:hAnsiTheme="minorHAnsi" w:cstheme="minorHAnsi"/>
        </w:rPr>
        <w:t xml:space="preserve"> </w:t>
      </w:r>
      <w:r w:rsidR="004443B8" w:rsidRPr="00450269">
        <w:rPr>
          <w:rFonts w:asciiTheme="minorHAnsi" w:hAnsiTheme="minorHAnsi" w:cstheme="minorHAnsi"/>
        </w:rPr>
        <w:t xml:space="preserve">Ideally, the system </w:t>
      </w:r>
      <w:r w:rsidRPr="00450269">
        <w:rPr>
          <w:rFonts w:asciiTheme="minorHAnsi" w:hAnsiTheme="minorHAnsi" w:cstheme="minorHAnsi"/>
        </w:rPr>
        <w:t>would</w:t>
      </w:r>
      <w:r w:rsidR="004443B8" w:rsidRPr="00450269">
        <w:rPr>
          <w:rFonts w:asciiTheme="minorHAnsi" w:hAnsiTheme="minorHAnsi" w:cstheme="minorHAnsi"/>
        </w:rPr>
        <w:t xml:space="preserve"> be near completely dynamic and data driven.</w:t>
      </w:r>
    </w:p>
    <w:p w14:paraId="2416568A" w14:textId="7F090D16" w:rsidR="004443B8" w:rsidRPr="00450269" w:rsidRDefault="004443B8" w:rsidP="00450269">
      <w:pPr>
        <w:autoSpaceDE w:val="0"/>
        <w:autoSpaceDN w:val="0"/>
        <w:adjustRightInd w:val="0"/>
        <w:jc w:val="both"/>
        <w:divId w:val="359474769"/>
        <w:rPr>
          <w:rFonts w:asciiTheme="minorHAnsi" w:hAnsiTheme="minorHAnsi" w:cstheme="minorHAnsi"/>
        </w:rPr>
      </w:pPr>
      <w:r w:rsidRPr="00450269">
        <w:rPr>
          <w:rFonts w:asciiTheme="minorHAnsi" w:hAnsiTheme="minorHAnsi" w:cstheme="minorHAnsi"/>
        </w:rPr>
        <w:t xml:space="preserve">All rewards criteria </w:t>
      </w:r>
      <w:r w:rsidR="008E2496" w:rsidRPr="00450269">
        <w:rPr>
          <w:rFonts w:asciiTheme="minorHAnsi" w:hAnsiTheme="minorHAnsi" w:cstheme="minorHAnsi"/>
        </w:rPr>
        <w:t>would</w:t>
      </w:r>
      <w:r w:rsidRPr="00450269">
        <w:rPr>
          <w:rFonts w:asciiTheme="minorHAnsi" w:hAnsiTheme="minorHAnsi" w:cstheme="minorHAnsi"/>
        </w:rPr>
        <w:t xml:space="preserve"> be drawn from database and JESS rules</w:t>
      </w:r>
      <w:r w:rsidR="008E2496" w:rsidRPr="00450269">
        <w:rPr>
          <w:rFonts w:asciiTheme="minorHAnsi" w:hAnsiTheme="minorHAnsi" w:cstheme="minorHAnsi"/>
        </w:rPr>
        <w:t xml:space="preserve"> applied</w:t>
      </w:r>
      <w:r w:rsidRPr="00450269">
        <w:rPr>
          <w:rFonts w:asciiTheme="minorHAnsi" w:hAnsiTheme="minorHAnsi" w:cstheme="minorHAnsi"/>
        </w:rPr>
        <w:t xml:space="preserve"> from the data input, so the system will be adaptable for other</w:t>
      </w:r>
      <w:r w:rsidR="008E2496" w:rsidRPr="00450269">
        <w:rPr>
          <w:rFonts w:asciiTheme="minorHAnsi" w:hAnsiTheme="minorHAnsi" w:cstheme="minorHAnsi"/>
        </w:rPr>
        <w:t xml:space="preserve"> </w:t>
      </w:r>
      <w:r w:rsidRPr="00450269">
        <w:rPr>
          <w:rFonts w:asciiTheme="minorHAnsi" w:hAnsiTheme="minorHAnsi" w:cstheme="minorHAnsi"/>
        </w:rPr>
        <w:t>contingency management treatment schemes.</w:t>
      </w:r>
      <w:r w:rsidR="008E2496" w:rsidRPr="00450269">
        <w:rPr>
          <w:rFonts w:asciiTheme="minorHAnsi" w:hAnsiTheme="minorHAnsi" w:cstheme="minorHAnsi"/>
        </w:rPr>
        <w:t xml:space="preserve"> Though the data entities need for the rule fact objects were developed for the database, the actual</w:t>
      </w:r>
      <w:r w:rsidR="00346A8A" w:rsidRPr="00450269">
        <w:rPr>
          <w:rFonts w:asciiTheme="minorHAnsi" w:hAnsiTheme="minorHAnsi" w:cstheme="minorHAnsi"/>
        </w:rPr>
        <w:t xml:space="preserve"> rule criteria are written and stored in the Drools knowledge base.</w:t>
      </w:r>
    </w:p>
    <w:p w14:paraId="3CBC157D" w14:textId="77777777" w:rsidR="009924B7" w:rsidRPr="00450269" w:rsidRDefault="009924B7" w:rsidP="00450269">
      <w:pPr>
        <w:autoSpaceDE w:val="0"/>
        <w:autoSpaceDN w:val="0"/>
        <w:adjustRightInd w:val="0"/>
        <w:jc w:val="both"/>
        <w:divId w:val="359474769"/>
        <w:rPr>
          <w:rFonts w:asciiTheme="minorHAnsi" w:hAnsiTheme="minorHAnsi" w:cstheme="minorHAnsi"/>
        </w:rPr>
      </w:pPr>
    </w:p>
    <w:p w14:paraId="16912205" w14:textId="53E350D7" w:rsidR="009924B7" w:rsidRPr="00450269" w:rsidRDefault="009924B7" w:rsidP="00450269">
      <w:pPr>
        <w:autoSpaceDE w:val="0"/>
        <w:autoSpaceDN w:val="0"/>
        <w:adjustRightInd w:val="0"/>
        <w:jc w:val="both"/>
        <w:divId w:val="359474769"/>
        <w:rPr>
          <w:rFonts w:asciiTheme="minorHAnsi" w:hAnsiTheme="minorHAnsi" w:cstheme="minorHAnsi"/>
        </w:rPr>
      </w:pPr>
      <w:r w:rsidRPr="00450269">
        <w:rPr>
          <w:rFonts w:asciiTheme="minorHAnsi" w:hAnsiTheme="minorHAnsi" w:cstheme="minorHAnsi"/>
        </w:rPr>
        <w:t>Through the planning and development period of the project, the final project implemented has very few alterations to which was originally proposed. Decisions were made for the system to only target two behaviours, drug use and engagements. This affected the design of data structures, and the ERD</w:t>
      </w:r>
      <w:r w:rsidR="009B013D" w:rsidRPr="00450269">
        <w:rPr>
          <w:rFonts w:asciiTheme="minorHAnsi" w:hAnsiTheme="minorHAnsi" w:cstheme="minorHAnsi"/>
        </w:rPr>
        <w:t>. The system, through continual development and review of system modules helped mould and define the necessary information, and the desired use cases. Two additional features, not in the original proposal, but key to a flexible contingency management system, were implemented</w:t>
      </w:r>
      <w:r w:rsidR="00A5789F" w:rsidRPr="00450269">
        <w:rPr>
          <w:rFonts w:asciiTheme="minorHAnsi" w:hAnsiTheme="minorHAnsi" w:cstheme="minorHAnsi"/>
        </w:rPr>
        <w:t xml:space="preserve">. These features include a system administration module to add and alter the target behaviours attributes, allowing the system to be a lot more dynamic and customizable for each drug centre, for </w:t>
      </w:r>
      <w:r w:rsidR="00111218" w:rsidRPr="00450269">
        <w:rPr>
          <w:rFonts w:asciiTheme="minorHAnsi" w:hAnsiTheme="minorHAnsi" w:cstheme="minorHAnsi"/>
        </w:rPr>
        <w:t xml:space="preserve">example, </w:t>
      </w:r>
      <w:r w:rsidR="00A5789F" w:rsidRPr="00450269">
        <w:rPr>
          <w:rFonts w:asciiTheme="minorHAnsi" w:hAnsiTheme="minorHAnsi" w:cstheme="minorHAnsi"/>
        </w:rPr>
        <w:t xml:space="preserve">one centre could be more </w:t>
      </w:r>
      <w:r w:rsidR="00111218" w:rsidRPr="00450269">
        <w:rPr>
          <w:rFonts w:asciiTheme="minorHAnsi" w:hAnsiTheme="minorHAnsi" w:cstheme="minorHAnsi"/>
        </w:rPr>
        <w:t>specific</w:t>
      </w:r>
      <w:r w:rsidR="00A5789F" w:rsidRPr="00450269">
        <w:rPr>
          <w:rFonts w:asciiTheme="minorHAnsi" w:hAnsiTheme="minorHAnsi" w:cstheme="minorHAnsi"/>
        </w:rPr>
        <w:t xml:space="preserve"> to alcohol abuse, therefor</w:t>
      </w:r>
      <w:r w:rsidR="00111218" w:rsidRPr="00450269">
        <w:rPr>
          <w:rFonts w:asciiTheme="minorHAnsi" w:hAnsiTheme="minorHAnsi" w:cstheme="minorHAnsi"/>
        </w:rPr>
        <w:t>e</w:t>
      </w:r>
      <w:r w:rsidR="00A5789F" w:rsidRPr="00450269">
        <w:rPr>
          <w:rFonts w:asciiTheme="minorHAnsi" w:hAnsiTheme="minorHAnsi" w:cstheme="minorHAnsi"/>
        </w:rPr>
        <w:t xml:space="preserve"> they could increase the weighting and priority of alcohol, where as another centre </w:t>
      </w:r>
      <w:r w:rsidR="00111218" w:rsidRPr="00450269">
        <w:rPr>
          <w:rFonts w:asciiTheme="minorHAnsi" w:hAnsiTheme="minorHAnsi" w:cstheme="minorHAnsi"/>
        </w:rPr>
        <w:t xml:space="preserve">would be more focussed on more severe substances such as opiates. Another benefit of the system administration module is to edit the stream values, for example the conversion between points awarded to currency for each stream, and the maximum weekly amount. Changing the conversion can change the incentives for each stream, and the conversion could be used to represent currency, tokens or other forms of voucher rewards or incentives. The second additional system feature which </w:t>
      </w:r>
      <w:r w:rsidR="00111218" w:rsidRPr="00450269">
        <w:rPr>
          <w:rFonts w:asciiTheme="minorHAnsi" w:hAnsiTheme="minorHAnsi" w:cstheme="minorHAnsi"/>
        </w:rPr>
        <w:lastRenderedPageBreak/>
        <w:t>was included, was the ability to add new service user’s to the system, edit existing ones, change and reset passwords and apply/remove certain system roles to users.</w:t>
      </w:r>
    </w:p>
    <w:p w14:paraId="5F43F99A" w14:textId="77777777" w:rsidR="00A16207" w:rsidRPr="00450269" w:rsidRDefault="00A16207" w:rsidP="00450269">
      <w:pPr>
        <w:jc w:val="both"/>
        <w:divId w:val="359474769"/>
        <w:rPr>
          <w:rFonts w:asciiTheme="minorHAnsi" w:hAnsiTheme="minorHAnsi" w:cstheme="minorHAnsi"/>
          <w:noProof/>
        </w:rPr>
      </w:pPr>
    </w:p>
    <w:p w14:paraId="682A1929" w14:textId="77777777" w:rsidR="00F823FC" w:rsidRPr="00450269" w:rsidRDefault="00F823FC" w:rsidP="00450269">
      <w:pPr>
        <w:pStyle w:val="TableofFigures1"/>
        <w:jc w:val="both"/>
        <w:divId w:val="359474769"/>
        <w:rPr>
          <w:rFonts w:asciiTheme="minorHAnsi" w:hAnsiTheme="minorHAnsi" w:cstheme="minorHAnsi"/>
          <w:color w:val="222222"/>
          <w:shd w:val="clear" w:color="auto" w:fill="FFFFFF"/>
        </w:rPr>
      </w:pPr>
    </w:p>
    <w:p w14:paraId="32142AD0" w14:textId="77777777" w:rsidR="00F823FC" w:rsidRPr="00450269" w:rsidRDefault="00F823FC" w:rsidP="002420CA">
      <w:pPr>
        <w:pStyle w:val="Heading3"/>
        <w:divId w:val="359474769"/>
      </w:pPr>
      <w:bookmarkStart w:id="135" w:name="_Toc384370393"/>
      <w:r w:rsidRPr="00450269">
        <w:t>Future work</w:t>
      </w:r>
      <w:bookmarkEnd w:id="135"/>
    </w:p>
    <w:p w14:paraId="034212F8" w14:textId="3B973030" w:rsidR="00612BF5" w:rsidRPr="00450269" w:rsidRDefault="00612BF5" w:rsidP="00450269">
      <w:pPr>
        <w:pStyle w:val="TableofFigures1"/>
        <w:jc w:val="both"/>
        <w:divId w:val="359474769"/>
        <w:rPr>
          <w:rFonts w:asciiTheme="minorHAnsi" w:hAnsiTheme="minorHAnsi" w:cstheme="minorHAnsi"/>
        </w:rPr>
      </w:pPr>
      <w:r w:rsidRPr="00450269">
        <w:rPr>
          <w:rFonts w:asciiTheme="minorHAnsi" w:hAnsiTheme="minorHAnsi" w:cstheme="minorHAnsi"/>
        </w:rPr>
        <w:t xml:space="preserve">Though </w:t>
      </w:r>
      <w:r w:rsidR="006F0417" w:rsidRPr="00450269">
        <w:rPr>
          <w:rFonts w:asciiTheme="minorHAnsi" w:hAnsiTheme="minorHAnsi" w:cstheme="minorHAnsi"/>
        </w:rPr>
        <w:t>the intended scope of this project is complet</w:t>
      </w:r>
      <w:r w:rsidR="00C81905">
        <w:rPr>
          <w:rFonts w:asciiTheme="minorHAnsi" w:hAnsiTheme="minorHAnsi" w:cstheme="minorHAnsi"/>
        </w:rPr>
        <w:t>e in its required functionality,</w:t>
      </w:r>
      <w:r w:rsidR="006F0417" w:rsidRPr="00450269">
        <w:rPr>
          <w:rFonts w:asciiTheme="minorHAnsi" w:hAnsiTheme="minorHAnsi" w:cstheme="minorHAnsi"/>
        </w:rPr>
        <w:t xml:space="preserve"> </w:t>
      </w:r>
      <w:r w:rsidR="00C81905">
        <w:rPr>
          <w:rFonts w:asciiTheme="minorHAnsi" w:hAnsiTheme="minorHAnsi" w:cstheme="minorHAnsi"/>
        </w:rPr>
        <w:t>t</w:t>
      </w:r>
      <w:r w:rsidR="006F0417" w:rsidRPr="00450269">
        <w:rPr>
          <w:rFonts w:asciiTheme="minorHAnsi" w:hAnsiTheme="minorHAnsi" w:cstheme="minorHAnsi"/>
        </w:rPr>
        <w:t>here are improvements which could be considered in both the implemented functions and processes to make them more optimal in their execution and potential additional features.</w:t>
      </w:r>
    </w:p>
    <w:p w14:paraId="4ABB3D23" w14:textId="49D47B97" w:rsidR="00F823FC" w:rsidRPr="00450269" w:rsidRDefault="006F0417" w:rsidP="00450269">
      <w:pPr>
        <w:pStyle w:val="TableofFigures1"/>
        <w:jc w:val="both"/>
        <w:divId w:val="359474769"/>
        <w:rPr>
          <w:rFonts w:asciiTheme="minorHAnsi" w:hAnsiTheme="minorHAnsi" w:cstheme="minorHAnsi"/>
        </w:rPr>
      </w:pPr>
      <w:r w:rsidRPr="00450269">
        <w:rPr>
          <w:rFonts w:asciiTheme="minorHAnsi" w:hAnsiTheme="minorHAnsi" w:cstheme="minorHAnsi"/>
        </w:rPr>
        <w:t>The rules which form the knowledg</w:t>
      </w:r>
      <w:r w:rsidR="00271590">
        <w:rPr>
          <w:rFonts w:asciiTheme="minorHAnsi" w:hAnsiTheme="minorHAnsi" w:cstheme="minorHAnsi"/>
        </w:rPr>
        <w:t xml:space="preserve">e </w:t>
      </w:r>
      <w:r w:rsidR="0091080F">
        <w:rPr>
          <w:rFonts w:asciiTheme="minorHAnsi" w:hAnsiTheme="minorHAnsi" w:cstheme="minorHAnsi"/>
        </w:rPr>
        <w:t>base</w:t>
      </w:r>
      <w:r w:rsidR="00271590">
        <w:rPr>
          <w:rFonts w:asciiTheme="minorHAnsi" w:hAnsiTheme="minorHAnsi" w:cstheme="minorHAnsi"/>
        </w:rPr>
        <w:t xml:space="preserve"> are all written in the D</w:t>
      </w:r>
      <w:r w:rsidRPr="00450269">
        <w:rPr>
          <w:rFonts w:asciiTheme="minorHAnsi" w:hAnsiTheme="minorHAnsi" w:cstheme="minorHAnsi"/>
        </w:rPr>
        <w:t>rools rule expression language, for this system to be used by non-technical staff, the rules would ideally be mapped to a more natural language expression. This can be achieved using the Drools rule engine, but had not been implemented. It would require each existing rule LHS “WHEN” clause to be written in the natural language expression, and when the knowledge base session is created, the na</w:t>
      </w:r>
      <w:r w:rsidR="0053072B" w:rsidRPr="00450269">
        <w:rPr>
          <w:rFonts w:asciiTheme="minorHAnsi" w:hAnsiTheme="minorHAnsi" w:cstheme="minorHAnsi"/>
        </w:rPr>
        <w:t>t</w:t>
      </w:r>
      <w:r w:rsidRPr="00450269">
        <w:rPr>
          <w:rFonts w:asciiTheme="minorHAnsi" w:hAnsiTheme="minorHAnsi" w:cstheme="minorHAnsi"/>
        </w:rPr>
        <w:t>ural language and the rule language are both parsed and mapped to each, allowing the natural language rule file to be edited by non-technical users, but affect the actual rule expression.</w:t>
      </w:r>
      <w:r w:rsidR="0053072B" w:rsidRPr="00450269">
        <w:rPr>
          <w:rFonts w:asciiTheme="minorHAnsi" w:hAnsiTheme="minorHAnsi" w:cstheme="minorHAnsi"/>
        </w:rPr>
        <w:t xml:space="preserve"> It could also be considered that implementing a user interface with the system administration module to edit rules may improve the systems functionality and completeness, but there a many factors to consider in this instance.</w:t>
      </w:r>
    </w:p>
    <w:p w14:paraId="7A9B1B10" w14:textId="77777777" w:rsidR="0053072B" w:rsidRPr="00450269" w:rsidRDefault="0053072B" w:rsidP="00450269">
      <w:pPr>
        <w:pStyle w:val="TableofFigures1"/>
        <w:jc w:val="both"/>
        <w:divId w:val="359474769"/>
        <w:rPr>
          <w:rFonts w:asciiTheme="minorHAnsi" w:hAnsiTheme="minorHAnsi" w:cstheme="minorHAnsi"/>
        </w:rPr>
      </w:pPr>
    </w:p>
    <w:p w14:paraId="2B6A3983" w14:textId="6F2A337A" w:rsidR="0053072B" w:rsidRPr="00450269" w:rsidRDefault="0053072B" w:rsidP="00450269">
      <w:pPr>
        <w:pStyle w:val="TableofFigures1"/>
        <w:jc w:val="both"/>
        <w:divId w:val="359474769"/>
        <w:rPr>
          <w:rFonts w:asciiTheme="minorHAnsi" w:hAnsiTheme="minorHAnsi" w:cstheme="minorHAnsi"/>
        </w:rPr>
      </w:pPr>
      <w:r w:rsidRPr="00450269">
        <w:rPr>
          <w:rFonts w:asciiTheme="minorHAnsi" w:hAnsiTheme="minorHAnsi" w:cstheme="minorHAnsi"/>
        </w:rPr>
        <w:t>Two larger implementations which are sure to aid staff at a treatment facility would be to implement report generation and analytics. This would allow staff to generate report</w:t>
      </w:r>
      <w:r w:rsidR="0024159D">
        <w:rPr>
          <w:rFonts w:asciiTheme="minorHAnsi" w:hAnsiTheme="minorHAnsi" w:cstheme="minorHAnsi"/>
        </w:rPr>
        <w:t>s</w:t>
      </w:r>
      <w:r w:rsidRPr="00450269">
        <w:rPr>
          <w:rFonts w:asciiTheme="minorHAnsi" w:hAnsiTheme="minorHAnsi" w:cstheme="minorHAnsi"/>
        </w:rPr>
        <w:t xml:space="preserve"> of service user’s, there progress and entire history based on key target queries</w:t>
      </w:r>
      <w:r w:rsidR="0024159D">
        <w:rPr>
          <w:rFonts w:asciiTheme="minorHAnsi" w:hAnsiTheme="minorHAnsi" w:cstheme="minorHAnsi"/>
        </w:rPr>
        <w:t>, service users by age,</w:t>
      </w:r>
      <w:r w:rsidR="00DB5DE5">
        <w:rPr>
          <w:rFonts w:asciiTheme="minorHAnsi" w:hAnsiTheme="minorHAnsi" w:cstheme="minorHAnsi"/>
        </w:rPr>
        <w:t xml:space="preserve"> gender, substance or</w:t>
      </w:r>
      <w:r w:rsidR="0024159D">
        <w:rPr>
          <w:rFonts w:asciiTheme="minorHAnsi" w:hAnsiTheme="minorHAnsi" w:cstheme="minorHAnsi"/>
        </w:rPr>
        <w:t xml:space="preserve"> area</w:t>
      </w:r>
      <w:r w:rsidRPr="00450269">
        <w:rPr>
          <w:rFonts w:asciiTheme="minorHAnsi" w:hAnsiTheme="minorHAnsi" w:cstheme="minorHAnsi"/>
        </w:rPr>
        <w:t>. Implementing some form of machine learning and statistical analysis on the service user’s results and attendance. As the contingency management approach is a considered a highly ‘evidence-based’ approach, having such information would be very useful.</w:t>
      </w:r>
    </w:p>
    <w:p w14:paraId="4156469B" w14:textId="77777777" w:rsidR="00F823FC" w:rsidRPr="00450269" w:rsidRDefault="00F823FC" w:rsidP="00450269">
      <w:pPr>
        <w:pStyle w:val="TableofFigures1"/>
        <w:jc w:val="both"/>
        <w:divId w:val="359474769"/>
        <w:rPr>
          <w:rFonts w:asciiTheme="minorHAnsi" w:hAnsiTheme="minorHAnsi" w:cstheme="minorHAnsi"/>
          <w:color w:val="222222"/>
          <w:shd w:val="clear" w:color="auto" w:fill="FFFFFF"/>
        </w:rPr>
      </w:pPr>
    </w:p>
    <w:p w14:paraId="657FC3B8" w14:textId="77777777" w:rsidR="00F64708" w:rsidRPr="00450269" w:rsidRDefault="00F64708" w:rsidP="00450269">
      <w:pPr>
        <w:pStyle w:val="TableofFigures1"/>
        <w:jc w:val="both"/>
        <w:divId w:val="359474769"/>
        <w:rPr>
          <w:rFonts w:asciiTheme="minorHAnsi" w:hAnsiTheme="minorHAnsi" w:cstheme="minorHAnsi"/>
          <w:color w:val="222222"/>
          <w:shd w:val="clear" w:color="auto" w:fill="FFFFFF"/>
        </w:rPr>
      </w:pPr>
    </w:p>
    <w:p w14:paraId="1E6C131B" w14:textId="77777777" w:rsidR="00D8769E" w:rsidRPr="00450269" w:rsidRDefault="00D8769E" w:rsidP="00450269">
      <w:pPr>
        <w:jc w:val="both"/>
        <w:rPr>
          <w:rFonts w:asciiTheme="minorHAnsi" w:hAnsiTheme="minorHAnsi" w:cstheme="minorHAnsi"/>
          <w:b/>
          <w:bCs/>
          <w:kern w:val="32"/>
          <w:sz w:val="32"/>
          <w:szCs w:val="32"/>
          <w:shd w:val="clear" w:color="auto" w:fill="FFFFFF"/>
        </w:rPr>
      </w:pPr>
      <w:r w:rsidRPr="00450269">
        <w:rPr>
          <w:rFonts w:asciiTheme="minorHAnsi" w:hAnsiTheme="minorHAnsi" w:cstheme="minorHAnsi"/>
          <w:shd w:val="clear" w:color="auto" w:fill="FFFFFF"/>
        </w:rPr>
        <w:br w:type="page"/>
      </w:r>
    </w:p>
    <w:p w14:paraId="7EC18858" w14:textId="48BD3A22" w:rsidR="00F64708" w:rsidRPr="00450269" w:rsidRDefault="00D8769E" w:rsidP="00450269">
      <w:pPr>
        <w:pStyle w:val="Heading1"/>
        <w:jc w:val="both"/>
        <w:divId w:val="359474769"/>
        <w:rPr>
          <w:rFonts w:asciiTheme="minorHAnsi" w:hAnsiTheme="minorHAnsi" w:cstheme="minorHAnsi"/>
          <w:shd w:val="clear" w:color="auto" w:fill="FFFFFF"/>
        </w:rPr>
      </w:pPr>
      <w:bookmarkStart w:id="136" w:name="_Toc384370394"/>
      <w:r w:rsidRPr="00450269">
        <w:rPr>
          <w:rFonts w:asciiTheme="minorHAnsi" w:hAnsiTheme="minorHAnsi" w:cstheme="minorHAnsi"/>
          <w:shd w:val="clear" w:color="auto" w:fill="FFFFFF"/>
        </w:rPr>
        <w:lastRenderedPageBreak/>
        <w:t xml:space="preserve">Chapter 7. </w:t>
      </w:r>
      <w:r w:rsidR="00B2068C" w:rsidRPr="00450269">
        <w:rPr>
          <w:rFonts w:asciiTheme="minorHAnsi" w:hAnsiTheme="minorHAnsi" w:cstheme="minorHAnsi"/>
          <w:shd w:val="clear" w:color="auto" w:fill="FFFFFF"/>
        </w:rPr>
        <w:t>Conclusion</w:t>
      </w:r>
      <w:bookmarkEnd w:id="136"/>
    </w:p>
    <w:p w14:paraId="3325A3BD" w14:textId="77777777" w:rsidR="00D8769E" w:rsidRPr="00450269" w:rsidRDefault="00D8769E" w:rsidP="00450269">
      <w:pPr>
        <w:jc w:val="both"/>
        <w:rPr>
          <w:rFonts w:asciiTheme="minorHAnsi" w:hAnsiTheme="minorHAnsi" w:cstheme="minorHAnsi"/>
        </w:rPr>
      </w:pPr>
      <w:bookmarkStart w:id="137" w:name="_Toc384120261"/>
    </w:p>
    <w:p w14:paraId="3C825B7D" w14:textId="5F21D304" w:rsidR="000247EE" w:rsidRPr="00450269" w:rsidRDefault="00D8769E" w:rsidP="00450269">
      <w:pPr>
        <w:jc w:val="both"/>
        <w:rPr>
          <w:rFonts w:asciiTheme="minorHAnsi" w:hAnsiTheme="minorHAnsi" w:cstheme="minorHAnsi"/>
        </w:rPr>
      </w:pPr>
      <w:r w:rsidRPr="00450269">
        <w:rPr>
          <w:rFonts w:asciiTheme="minorHAnsi" w:hAnsiTheme="minorHAnsi" w:cstheme="minorHAnsi"/>
        </w:rPr>
        <w:t xml:space="preserve">Throughout the process each new area of the project life cycle has offered great insight and experience in project and time management. The project offered a lot of exposure to many different technologies and concepts that </w:t>
      </w:r>
      <w:r w:rsidR="00E4004C" w:rsidRPr="00450269">
        <w:rPr>
          <w:rFonts w:asciiTheme="minorHAnsi" w:hAnsiTheme="minorHAnsi" w:cstheme="minorHAnsi"/>
        </w:rPr>
        <w:t>have improved and applied</w:t>
      </w:r>
      <w:r w:rsidR="002668B4">
        <w:rPr>
          <w:rFonts w:asciiTheme="minorHAnsi" w:hAnsiTheme="minorHAnsi" w:cstheme="minorHAnsi"/>
        </w:rPr>
        <w:t xml:space="preserve"> to</w:t>
      </w:r>
      <w:r w:rsidR="00E4004C" w:rsidRPr="00450269">
        <w:rPr>
          <w:rFonts w:asciiTheme="minorHAnsi" w:hAnsiTheme="minorHAnsi" w:cstheme="minorHAnsi"/>
        </w:rPr>
        <w:t xml:space="preserve"> existing understanding. As this project was centred </w:t>
      </w:r>
      <w:r w:rsidR="004F05FD" w:rsidRPr="00450269">
        <w:rPr>
          <w:rFonts w:asciiTheme="minorHAnsi" w:hAnsiTheme="minorHAnsi" w:cstheme="minorHAnsi"/>
        </w:rPr>
        <w:t>on</w:t>
      </w:r>
      <w:r w:rsidR="00E4004C" w:rsidRPr="00450269">
        <w:rPr>
          <w:rFonts w:asciiTheme="minorHAnsi" w:hAnsiTheme="minorHAnsi" w:cstheme="minorHAnsi"/>
        </w:rPr>
        <w:t xml:space="preserve"> a domain I was previous very unfamiliar with, I was able to query and understand the contingency management approach, gather the expectations of typical users of the system and apply this knowledge to create a functioning and complete web application</w:t>
      </w:r>
      <w:r w:rsidR="00C30263" w:rsidRPr="00450269">
        <w:rPr>
          <w:rFonts w:asciiTheme="minorHAnsi" w:hAnsiTheme="minorHAnsi" w:cstheme="minorHAnsi"/>
        </w:rPr>
        <w:t>, which serves a practical and useful purpose</w:t>
      </w:r>
      <w:r w:rsidR="00E4004C" w:rsidRPr="00450269">
        <w:rPr>
          <w:rFonts w:asciiTheme="minorHAnsi" w:hAnsiTheme="minorHAnsi" w:cstheme="minorHAnsi"/>
        </w:rPr>
        <w:t>.</w:t>
      </w:r>
      <w:r w:rsidR="00615F42" w:rsidRPr="00450269">
        <w:rPr>
          <w:rFonts w:asciiTheme="minorHAnsi" w:hAnsiTheme="minorHAnsi" w:cstheme="minorHAnsi"/>
        </w:rPr>
        <w:t xml:space="preserve"> I feel this project has given me an abundance of new </w:t>
      </w:r>
      <w:r w:rsidR="00B63368" w:rsidRPr="00450269">
        <w:rPr>
          <w:rFonts w:asciiTheme="minorHAnsi" w:hAnsiTheme="minorHAnsi" w:cstheme="minorHAnsi"/>
        </w:rPr>
        <w:t xml:space="preserve">technical </w:t>
      </w:r>
      <w:r w:rsidR="00615F42" w:rsidRPr="00450269">
        <w:rPr>
          <w:rFonts w:asciiTheme="minorHAnsi" w:hAnsiTheme="minorHAnsi" w:cstheme="minorHAnsi"/>
        </w:rPr>
        <w:t>and personal skills</w:t>
      </w:r>
      <w:r w:rsidR="00B63368" w:rsidRPr="00450269">
        <w:rPr>
          <w:rFonts w:asciiTheme="minorHAnsi" w:hAnsiTheme="minorHAnsi" w:cstheme="minorHAnsi"/>
        </w:rPr>
        <w:t xml:space="preserve"> and </w:t>
      </w:r>
      <w:r w:rsidR="003839AD" w:rsidRPr="00450269">
        <w:rPr>
          <w:rFonts w:asciiTheme="minorHAnsi" w:hAnsiTheme="minorHAnsi" w:cstheme="minorHAnsi"/>
        </w:rPr>
        <w:t xml:space="preserve">certainly </w:t>
      </w:r>
      <w:r w:rsidR="00B63368" w:rsidRPr="00450269">
        <w:rPr>
          <w:rFonts w:asciiTheme="minorHAnsi" w:hAnsiTheme="minorHAnsi" w:cstheme="minorHAnsi"/>
        </w:rPr>
        <w:t>more confidence in my development and management abilities</w:t>
      </w:r>
      <w:r w:rsidR="00615F42" w:rsidRPr="00450269">
        <w:rPr>
          <w:rFonts w:asciiTheme="minorHAnsi" w:hAnsiTheme="minorHAnsi" w:cstheme="minorHAnsi"/>
        </w:rPr>
        <w:t>.</w:t>
      </w:r>
    </w:p>
    <w:p w14:paraId="4DAE87D7" w14:textId="77777777" w:rsidR="006A7182" w:rsidRPr="00450269" w:rsidRDefault="000247EE" w:rsidP="00450269">
      <w:pPr>
        <w:jc w:val="both"/>
        <w:rPr>
          <w:rFonts w:asciiTheme="minorHAnsi" w:hAnsiTheme="minorHAnsi" w:cstheme="minorHAnsi"/>
        </w:rPr>
      </w:pPr>
      <w:r w:rsidRPr="00450269">
        <w:rPr>
          <w:rFonts w:asciiTheme="minorHAnsi" w:hAnsiTheme="minorHAnsi" w:cstheme="minorHAnsi"/>
        </w:rPr>
        <w:t>The project went nearly 100% to the original proposed plan, the final result even included two additional features (user management and system administration) which had not been in the original proposal, but offer a much rounded and completeness to the system.</w:t>
      </w:r>
    </w:p>
    <w:p w14:paraId="79F08A24" w14:textId="77777777" w:rsidR="00292343" w:rsidRPr="00450269" w:rsidRDefault="006A7182" w:rsidP="00450269">
      <w:pPr>
        <w:jc w:val="both"/>
        <w:rPr>
          <w:rFonts w:asciiTheme="minorHAnsi" w:hAnsiTheme="minorHAnsi" w:cstheme="minorHAnsi"/>
        </w:rPr>
      </w:pPr>
      <w:r w:rsidRPr="00450269">
        <w:rPr>
          <w:rFonts w:asciiTheme="minorHAnsi" w:hAnsiTheme="minorHAnsi" w:cstheme="minorHAnsi"/>
        </w:rPr>
        <w:t>The complete contingency management rule based web application underwent thorough testing and has proven to perform to the specifications defined. The services and functionalities that are offered by the system will aid staff users of a drug treatment centre or similar facility quite significantly, offering them a dynamic, flexible, automated approach to monitoring their service user’s based on target behaviours.</w:t>
      </w:r>
      <w:r w:rsidRPr="00450269">
        <w:rPr>
          <w:rFonts w:asciiTheme="minorHAnsi" w:hAnsiTheme="minorHAnsi" w:cstheme="minorHAnsi"/>
        </w:rPr>
        <w:br/>
        <w:t>The system users will be able to view the statuses of their service users in ‘real-time’ allowing for full disclosure of progress. Staff of the drug treatment centres will be able track service user’s awards, eligibilities and account transactions.</w:t>
      </w:r>
    </w:p>
    <w:p w14:paraId="5C3D8538" w14:textId="4C0BB508" w:rsidR="00742DB5" w:rsidRPr="00450269" w:rsidRDefault="00292343" w:rsidP="00450269">
      <w:pPr>
        <w:jc w:val="both"/>
        <w:rPr>
          <w:rFonts w:asciiTheme="minorHAnsi" w:hAnsiTheme="minorHAnsi" w:cstheme="minorHAnsi"/>
          <w:b/>
          <w:bCs/>
          <w:kern w:val="32"/>
          <w:sz w:val="32"/>
          <w:szCs w:val="32"/>
        </w:rPr>
      </w:pPr>
      <w:r w:rsidRPr="00450269">
        <w:rPr>
          <w:rFonts w:asciiTheme="minorHAnsi" w:hAnsiTheme="minorHAnsi" w:cstheme="minorHAnsi"/>
        </w:rPr>
        <w:t>The application is presented to the users in a simplistic, professional user interface, adapted and rendered through their web browser.</w:t>
      </w:r>
      <w:r w:rsidR="00742DB5" w:rsidRPr="00450269">
        <w:rPr>
          <w:rFonts w:asciiTheme="minorHAnsi" w:hAnsiTheme="minorHAnsi" w:cstheme="minorHAnsi"/>
        </w:rPr>
        <w:br w:type="page"/>
      </w:r>
    </w:p>
    <w:p w14:paraId="6C4603E2" w14:textId="40BE367F" w:rsidR="00F64708" w:rsidRPr="00450269" w:rsidRDefault="00F64708" w:rsidP="00450269">
      <w:pPr>
        <w:pStyle w:val="Heading1"/>
        <w:jc w:val="both"/>
        <w:divId w:val="359474769"/>
        <w:rPr>
          <w:rFonts w:asciiTheme="minorHAnsi" w:hAnsiTheme="minorHAnsi" w:cstheme="minorHAnsi"/>
        </w:rPr>
      </w:pPr>
      <w:bookmarkStart w:id="138" w:name="_Toc384370395"/>
      <w:r w:rsidRPr="00450269">
        <w:rPr>
          <w:rFonts w:asciiTheme="minorHAnsi" w:hAnsiTheme="minorHAnsi" w:cstheme="minorHAnsi"/>
        </w:rPr>
        <w:lastRenderedPageBreak/>
        <w:t>Bibliography</w:t>
      </w:r>
      <w:bookmarkEnd w:id="137"/>
      <w:bookmarkEnd w:id="138"/>
    </w:p>
    <w:p w14:paraId="44494644" w14:textId="66AD78EE" w:rsidR="00F64708" w:rsidRPr="00450269" w:rsidRDefault="00F64708" w:rsidP="00450269">
      <w:pPr>
        <w:pStyle w:val="Bibliography"/>
        <w:jc w:val="both"/>
        <w:divId w:val="359474769"/>
        <w:rPr>
          <w:rFonts w:asciiTheme="minorHAnsi" w:hAnsiTheme="minorHAnsi" w:cstheme="minorHAnsi"/>
          <w:noProof/>
          <w:vanish/>
        </w:rPr>
      </w:pPr>
      <w:r w:rsidRPr="00450269">
        <w:rPr>
          <w:rFonts w:asciiTheme="minorHAnsi" w:hAnsiTheme="minorHAnsi" w:cstheme="minorHAnsi"/>
          <w:noProof/>
          <w:vanish/>
        </w:rPr>
        <w:t>x</w:t>
      </w:r>
    </w:p>
    <w:p w14:paraId="7A0CCEC9" w14:textId="77777777" w:rsidR="00DB40DB" w:rsidRDefault="00347FDD" w:rsidP="00DB40DB">
      <w:pPr>
        <w:pStyle w:val="Bibliography"/>
        <w:divId w:val="359474769"/>
        <w:rPr>
          <w:noProof/>
          <w:vanish/>
        </w:rPr>
      </w:pPr>
      <w:r w:rsidRPr="00450269">
        <w:rPr>
          <w:rFonts w:asciiTheme="minorHAnsi" w:hAnsiTheme="minorHAnsi" w:cstheme="minorHAnsi"/>
          <w:noProof/>
        </w:rPr>
        <w:fldChar w:fldCharType="begin"/>
      </w:r>
      <w:r w:rsidRPr="00450269">
        <w:rPr>
          <w:rFonts w:asciiTheme="minorHAnsi" w:hAnsiTheme="minorHAnsi" w:cstheme="minorHAnsi"/>
          <w:noProof/>
        </w:rPr>
        <w:instrText xml:space="preserve"> BIBLIOGRAPHY  \l 6153 </w:instrText>
      </w:r>
      <w:r w:rsidRPr="00450269">
        <w:rPr>
          <w:rFonts w:asciiTheme="minorHAnsi" w:hAnsiTheme="minorHAnsi" w:cstheme="minorHAnsi"/>
          <w:noProof/>
        </w:rPr>
        <w:fldChar w:fldCharType="separate"/>
      </w:r>
      <w:r w:rsidR="00DB40DB">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4"/>
        <w:gridCol w:w="7982"/>
      </w:tblGrid>
      <w:tr w:rsidR="00DB40DB" w14:paraId="61E5DAB4" w14:textId="77777777" w:rsidTr="00DB40DB">
        <w:trPr>
          <w:divId w:val="359474769"/>
          <w:tblCellSpacing w:w="15" w:type="dxa"/>
        </w:trPr>
        <w:tc>
          <w:tcPr>
            <w:tcW w:w="0" w:type="auto"/>
            <w:hideMark/>
          </w:tcPr>
          <w:p w14:paraId="5865DD18" w14:textId="77777777" w:rsidR="00DB40DB" w:rsidRDefault="00DB40DB">
            <w:pPr>
              <w:pStyle w:val="Bibliography"/>
              <w:jc w:val="right"/>
              <w:rPr>
                <w:noProof/>
              </w:rPr>
            </w:pPr>
            <w:r>
              <w:rPr>
                <w:noProof/>
              </w:rPr>
              <w:t>1.</w:t>
            </w:r>
          </w:p>
        </w:tc>
        <w:tc>
          <w:tcPr>
            <w:tcW w:w="0" w:type="auto"/>
            <w:hideMark/>
          </w:tcPr>
          <w:p w14:paraId="56DFC718" w14:textId="77777777" w:rsidR="00DB40DB" w:rsidRDefault="00DB40DB">
            <w:pPr>
              <w:pStyle w:val="Bibliography"/>
              <w:rPr>
                <w:noProof/>
              </w:rPr>
            </w:pPr>
            <w:r>
              <w:rPr>
                <w:noProof/>
              </w:rPr>
              <w:t xml:space="preserve">Cummins B. ADRU press release story.: Health Research Board; 2013 [cited 2013 December 3. Available from: </w:t>
            </w:r>
            <w:hyperlink r:id="rId37" w:history="1">
              <w:r>
                <w:rPr>
                  <w:rStyle w:val="Hyperlink"/>
                  <w:noProof/>
                </w:rPr>
                <w:t>http://www.hrb.ie/health-information-in-house-research/alcohol-drugs/adru-news/adru-press-release-story/release/169/</w:t>
              </w:r>
            </w:hyperlink>
            <w:r>
              <w:rPr>
                <w:noProof/>
              </w:rPr>
              <w:t>.</w:t>
            </w:r>
          </w:p>
        </w:tc>
      </w:tr>
      <w:tr w:rsidR="00DB40DB" w14:paraId="2F948645" w14:textId="77777777" w:rsidTr="00DB40DB">
        <w:trPr>
          <w:divId w:val="359474769"/>
          <w:tblCellSpacing w:w="15" w:type="dxa"/>
        </w:trPr>
        <w:tc>
          <w:tcPr>
            <w:tcW w:w="0" w:type="auto"/>
            <w:hideMark/>
          </w:tcPr>
          <w:p w14:paraId="4A041650" w14:textId="77777777" w:rsidR="00DB40DB" w:rsidRDefault="00DB40DB">
            <w:pPr>
              <w:pStyle w:val="Bibliography"/>
              <w:jc w:val="right"/>
              <w:rPr>
                <w:noProof/>
              </w:rPr>
            </w:pPr>
            <w:r>
              <w:rPr>
                <w:noProof/>
              </w:rPr>
              <w:t>2.</w:t>
            </w:r>
          </w:p>
        </w:tc>
        <w:tc>
          <w:tcPr>
            <w:tcW w:w="0" w:type="auto"/>
            <w:hideMark/>
          </w:tcPr>
          <w:p w14:paraId="19D8DC9F" w14:textId="77777777" w:rsidR="00DB40DB" w:rsidRDefault="00DB40DB">
            <w:pPr>
              <w:pStyle w:val="Bibliography"/>
              <w:rPr>
                <w:noProof/>
              </w:rPr>
            </w:pPr>
            <w:r>
              <w:rPr>
                <w:noProof/>
              </w:rPr>
              <w:t>Drug Treatment Centre Board Annual Report 2011. ; 2011.</w:t>
            </w:r>
          </w:p>
        </w:tc>
      </w:tr>
      <w:tr w:rsidR="00DB40DB" w14:paraId="5B19B75E" w14:textId="77777777" w:rsidTr="00DB40DB">
        <w:trPr>
          <w:divId w:val="359474769"/>
          <w:tblCellSpacing w:w="15" w:type="dxa"/>
        </w:trPr>
        <w:tc>
          <w:tcPr>
            <w:tcW w:w="0" w:type="auto"/>
            <w:hideMark/>
          </w:tcPr>
          <w:p w14:paraId="6FEFDBFB" w14:textId="77777777" w:rsidR="00DB40DB" w:rsidRDefault="00DB40DB">
            <w:pPr>
              <w:pStyle w:val="Bibliography"/>
              <w:jc w:val="right"/>
              <w:rPr>
                <w:noProof/>
              </w:rPr>
            </w:pPr>
            <w:r>
              <w:rPr>
                <w:noProof/>
              </w:rPr>
              <w:t>3.</w:t>
            </w:r>
          </w:p>
        </w:tc>
        <w:tc>
          <w:tcPr>
            <w:tcW w:w="0" w:type="auto"/>
            <w:hideMark/>
          </w:tcPr>
          <w:p w14:paraId="5FD720FF" w14:textId="77777777" w:rsidR="00DB40DB" w:rsidRDefault="00DB40DB">
            <w:pPr>
              <w:pStyle w:val="Bibliography"/>
              <w:rPr>
                <w:noProof/>
              </w:rPr>
            </w:pPr>
            <w:r>
              <w:rPr>
                <w:noProof/>
              </w:rPr>
              <w:t>Geoghegan T. Merchants Quay Ireland Homeless and Drug Services Annual Report 2012. ; 2012.</w:t>
            </w:r>
          </w:p>
        </w:tc>
      </w:tr>
      <w:tr w:rsidR="00DB40DB" w14:paraId="0B87D0A4" w14:textId="77777777" w:rsidTr="00DB40DB">
        <w:trPr>
          <w:divId w:val="359474769"/>
          <w:tblCellSpacing w:w="15" w:type="dxa"/>
        </w:trPr>
        <w:tc>
          <w:tcPr>
            <w:tcW w:w="0" w:type="auto"/>
            <w:hideMark/>
          </w:tcPr>
          <w:p w14:paraId="049C7E19" w14:textId="77777777" w:rsidR="00DB40DB" w:rsidRDefault="00DB40DB">
            <w:pPr>
              <w:pStyle w:val="Bibliography"/>
              <w:jc w:val="right"/>
              <w:rPr>
                <w:noProof/>
              </w:rPr>
            </w:pPr>
            <w:r>
              <w:rPr>
                <w:noProof/>
              </w:rPr>
              <w:t>4.</w:t>
            </w:r>
          </w:p>
        </w:tc>
        <w:tc>
          <w:tcPr>
            <w:tcW w:w="0" w:type="auto"/>
            <w:hideMark/>
          </w:tcPr>
          <w:p w14:paraId="029E3C9C" w14:textId="77777777" w:rsidR="00DB40DB" w:rsidRDefault="00DB40DB">
            <w:pPr>
              <w:pStyle w:val="Bibliography"/>
              <w:rPr>
                <w:noProof/>
              </w:rPr>
            </w:pPr>
            <w:r>
              <w:rPr>
                <w:noProof/>
              </w:rPr>
              <w:t xml:space="preserve">Pilling S, Strang J, Gerada C. Psychosocial interventions and opioid detoxification for drug misuse: summary of NICE guidance. [Online].; 2007 [cited 2013 December 3. Available from: </w:t>
            </w:r>
            <w:hyperlink r:id="rId38" w:history="1">
              <w:r>
                <w:rPr>
                  <w:rStyle w:val="Hyperlink"/>
                  <w:noProof/>
                </w:rPr>
                <w:t>http://www.ncbi.nlm.nih.gov/pmc/articles/PMC1934496/</w:t>
              </w:r>
            </w:hyperlink>
            <w:r>
              <w:rPr>
                <w:noProof/>
              </w:rPr>
              <w:t>.</w:t>
            </w:r>
          </w:p>
        </w:tc>
      </w:tr>
      <w:tr w:rsidR="00DB40DB" w14:paraId="17018EBC" w14:textId="77777777" w:rsidTr="00DB40DB">
        <w:trPr>
          <w:divId w:val="359474769"/>
          <w:tblCellSpacing w:w="15" w:type="dxa"/>
        </w:trPr>
        <w:tc>
          <w:tcPr>
            <w:tcW w:w="0" w:type="auto"/>
            <w:hideMark/>
          </w:tcPr>
          <w:p w14:paraId="745BDE3F" w14:textId="77777777" w:rsidR="00DB40DB" w:rsidRDefault="00DB40DB">
            <w:pPr>
              <w:pStyle w:val="Bibliography"/>
              <w:jc w:val="right"/>
              <w:rPr>
                <w:noProof/>
              </w:rPr>
            </w:pPr>
            <w:r>
              <w:rPr>
                <w:noProof/>
              </w:rPr>
              <w:t>5.</w:t>
            </w:r>
          </w:p>
        </w:tc>
        <w:tc>
          <w:tcPr>
            <w:tcW w:w="0" w:type="auto"/>
            <w:hideMark/>
          </w:tcPr>
          <w:p w14:paraId="036A1057" w14:textId="77777777" w:rsidR="00DB40DB" w:rsidRDefault="00DB40DB">
            <w:pPr>
              <w:pStyle w:val="Bibliography"/>
              <w:rPr>
                <w:noProof/>
              </w:rPr>
            </w:pPr>
            <w:r>
              <w:rPr>
                <w:noProof/>
              </w:rPr>
              <w:t>Higgins ST, Silverman K, Heil SH. Contingency Management in Substance Abuse Treatment: Guilford Press; 2007.</w:t>
            </w:r>
          </w:p>
        </w:tc>
      </w:tr>
      <w:tr w:rsidR="00DB40DB" w14:paraId="0C4B497A" w14:textId="77777777" w:rsidTr="00DB40DB">
        <w:trPr>
          <w:divId w:val="359474769"/>
          <w:tblCellSpacing w:w="15" w:type="dxa"/>
        </w:trPr>
        <w:tc>
          <w:tcPr>
            <w:tcW w:w="0" w:type="auto"/>
            <w:hideMark/>
          </w:tcPr>
          <w:p w14:paraId="31CD6D75" w14:textId="77777777" w:rsidR="00DB40DB" w:rsidRDefault="00DB40DB">
            <w:pPr>
              <w:pStyle w:val="Bibliography"/>
              <w:jc w:val="right"/>
              <w:rPr>
                <w:noProof/>
              </w:rPr>
            </w:pPr>
            <w:r>
              <w:rPr>
                <w:noProof/>
              </w:rPr>
              <w:t>6.</w:t>
            </w:r>
          </w:p>
        </w:tc>
        <w:tc>
          <w:tcPr>
            <w:tcW w:w="0" w:type="auto"/>
            <w:hideMark/>
          </w:tcPr>
          <w:p w14:paraId="30ECECF5" w14:textId="77777777" w:rsidR="00DB40DB" w:rsidRDefault="00DB40DB">
            <w:pPr>
              <w:pStyle w:val="Bibliography"/>
              <w:rPr>
                <w:noProof/>
              </w:rPr>
            </w:pPr>
            <w:r>
              <w:rPr>
                <w:noProof/>
              </w:rPr>
              <w:t>Higgins ST, Petry NM. Contingency Management: Incentives for Sobriety. 1999; 23(2): p. 122-127.</w:t>
            </w:r>
          </w:p>
        </w:tc>
      </w:tr>
      <w:tr w:rsidR="00DB40DB" w14:paraId="494C62B2" w14:textId="77777777" w:rsidTr="00DB40DB">
        <w:trPr>
          <w:divId w:val="359474769"/>
          <w:tblCellSpacing w:w="15" w:type="dxa"/>
        </w:trPr>
        <w:tc>
          <w:tcPr>
            <w:tcW w:w="0" w:type="auto"/>
            <w:hideMark/>
          </w:tcPr>
          <w:p w14:paraId="3F4E71F6" w14:textId="77777777" w:rsidR="00DB40DB" w:rsidRDefault="00DB40DB">
            <w:pPr>
              <w:pStyle w:val="Bibliography"/>
              <w:jc w:val="right"/>
              <w:rPr>
                <w:noProof/>
              </w:rPr>
            </w:pPr>
            <w:r>
              <w:rPr>
                <w:noProof/>
              </w:rPr>
              <w:t>7.</w:t>
            </w:r>
          </w:p>
        </w:tc>
        <w:tc>
          <w:tcPr>
            <w:tcW w:w="0" w:type="auto"/>
            <w:hideMark/>
          </w:tcPr>
          <w:p w14:paraId="3F76BD63" w14:textId="77777777" w:rsidR="00DB40DB" w:rsidRDefault="00DB40DB">
            <w:pPr>
              <w:pStyle w:val="Bibliography"/>
              <w:rPr>
                <w:noProof/>
              </w:rPr>
            </w:pPr>
            <w:r>
              <w:rPr>
                <w:noProof/>
              </w:rPr>
              <w:t>Petry NM. Contingency Management for Substance Abuse Treatment: A Guide to Implementing This Evidence-Based Practice: Routledge; 2013.</w:t>
            </w:r>
          </w:p>
        </w:tc>
      </w:tr>
      <w:tr w:rsidR="00DB40DB" w14:paraId="772F4263" w14:textId="77777777" w:rsidTr="00DB40DB">
        <w:trPr>
          <w:divId w:val="359474769"/>
          <w:tblCellSpacing w:w="15" w:type="dxa"/>
        </w:trPr>
        <w:tc>
          <w:tcPr>
            <w:tcW w:w="0" w:type="auto"/>
            <w:hideMark/>
          </w:tcPr>
          <w:p w14:paraId="12731771" w14:textId="77777777" w:rsidR="00DB40DB" w:rsidRDefault="00DB40DB">
            <w:pPr>
              <w:pStyle w:val="Bibliography"/>
              <w:jc w:val="right"/>
              <w:rPr>
                <w:noProof/>
              </w:rPr>
            </w:pPr>
            <w:r>
              <w:rPr>
                <w:noProof/>
              </w:rPr>
              <w:t>8.</w:t>
            </w:r>
          </w:p>
        </w:tc>
        <w:tc>
          <w:tcPr>
            <w:tcW w:w="0" w:type="auto"/>
            <w:hideMark/>
          </w:tcPr>
          <w:p w14:paraId="6456F62F" w14:textId="77777777" w:rsidR="00DB40DB" w:rsidRDefault="00DB40DB">
            <w:pPr>
              <w:pStyle w:val="Bibliography"/>
              <w:rPr>
                <w:noProof/>
              </w:rPr>
            </w:pPr>
            <w:r>
              <w:rPr>
                <w:noProof/>
              </w:rPr>
              <w:t>Petry NM, Martin B, Cooney JL, Kranzler HR. Give them prizes and they will come: Contingency management for treatment of alcohol dependence. Journal of Consulting and Clinical Psychology, Vol 68(2). 2000;: p. 334.</w:t>
            </w:r>
          </w:p>
        </w:tc>
      </w:tr>
      <w:tr w:rsidR="00DB40DB" w14:paraId="1E2B08B3" w14:textId="77777777" w:rsidTr="00DB40DB">
        <w:trPr>
          <w:divId w:val="359474769"/>
          <w:tblCellSpacing w:w="15" w:type="dxa"/>
        </w:trPr>
        <w:tc>
          <w:tcPr>
            <w:tcW w:w="0" w:type="auto"/>
            <w:hideMark/>
          </w:tcPr>
          <w:p w14:paraId="6B12BD95" w14:textId="77777777" w:rsidR="00DB40DB" w:rsidRDefault="00DB40DB">
            <w:pPr>
              <w:pStyle w:val="Bibliography"/>
              <w:jc w:val="right"/>
              <w:rPr>
                <w:noProof/>
              </w:rPr>
            </w:pPr>
            <w:r>
              <w:rPr>
                <w:noProof/>
              </w:rPr>
              <w:t>9.</w:t>
            </w:r>
          </w:p>
        </w:tc>
        <w:tc>
          <w:tcPr>
            <w:tcW w:w="0" w:type="auto"/>
            <w:hideMark/>
          </w:tcPr>
          <w:p w14:paraId="48FFF371" w14:textId="77777777" w:rsidR="00DB40DB" w:rsidRDefault="00DB40DB">
            <w:pPr>
              <w:pStyle w:val="Bibliography"/>
              <w:rPr>
                <w:noProof/>
              </w:rPr>
            </w:pPr>
            <w:r>
              <w:rPr>
                <w:noProof/>
              </w:rPr>
              <w:t>Moos RH. Theory-based active ingredients of effective treatments for substance use disorders. Drug and Alcohol Dependence. 2007 May; 88(2-3).</w:t>
            </w:r>
          </w:p>
        </w:tc>
      </w:tr>
      <w:tr w:rsidR="00DB40DB" w14:paraId="1DBC97AA" w14:textId="77777777" w:rsidTr="00DB40DB">
        <w:trPr>
          <w:divId w:val="359474769"/>
          <w:tblCellSpacing w:w="15" w:type="dxa"/>
        </w:trPr>
        <w:tc>
          <w:tcPr>
            <w:tcW w:w="0" w:type="auto"/>
            <w:hideMark/>
          </w:tcPr>
          <w:p w14:paraId="73F97BEA" w14:textId="77777777" w:rsidR="00DB40DB" w:rsidRDefault="00DB40DB">
            <w:pPr>
              <w:pStyle w:val="Bibliography"/>
              <w:jc w:val="right"/>
              <w:rPr>
                <w:noProof/>
              </w:rPr>
            </w:pPr>
            <w:r>
              <w:rPr>
                <w:noProof/>
              </w:rPr>
              <w:t>10.</w:t>
            </w:r>
          </w:p>
        </w:tc>
        <w:tc>
          <w:tcPr>
            <w:tcW w:w="0" w:type="auto"/>
            <w:hideMark/>
          </w:tcPr>
          <w:p w14:paraId="4513A563" w14:textId="77777777" w:rsidR="00DB40DB" w:rsidRDefault="00DB40DB">
            <w:pPr>
              <w:pStyle w:val="Bibliography"/>
              <w:rPr>
                <w:noProof/>
              </w:rPr>
            </w:pPr>
            <w:r>
              <w:rPr>
                <w:noProof/>
              </w:rPr>
              <w:t xml:space="preserve">Start Developing iOS Apps Today. [Online].; 2013 [cited 2013 November 29. Available from: </w:t>
            </w:r>
            <w:hyperlink r:id="rId39" w:history="1">
              <w:r>
                <w:rPr>
                  <w:rStyle w:val="Hyperlink"/>
                  <w:noProof/>
                </w:rPr>
                <w:t>https://developer.apple.com/library/ios/referencelibrary/GettingStarted/RoadMapiOS/index.html</w:t>
              </w:r>
            </w:hyperlink>
            <w:r>
              <w:rPr>
                <w:noProof/>
              </w:rPr>
              <w:t>.</w:t>
            </w:r>
          </w:p>
        </w:tc>
      </w:tr>
      <w:tr w:rsidR="00DB40DB" w14:paraId="67E916E2" w14:textId="77777777" w:rsidTr="00DB40DB">
        <w:trPr>
          <w:divId w:val="359474769"/>
          <w:tblCellSpacing w:w="15" w:type="dxa"/>
        </w:trPr>
        <w:tc>
          <w:tcPr>
            <w:tcW w:w="0" w:type="auto"/>
            <w:hideMark/>
          </w:tcPr>
          <w:p w14:paraId="67132049" w14:textId="77777777" w:rsidR="00DB40DB" w:rsidRDefault="00DB40DB">
            <w:pPr>
              <w:pStyle w:val="Bibliography"/>
              <w:jc w:val="right"/>
              <w:rPr>
                <w:noProof/>
              </w:rPr>
            </w:pPr>
            <w:r>
              <w:rPr>
                <w:noProof/>
              </w:rPr>
              <w:t>11.</w:t>
            </w:r>
          </w:p>
        </w:tc>
        <w:tc>
          <w:tcPr>
            <w:tcW w:w="0" w:type="auto"/>
            <w:hideMark/>
          </w:tcPr>
          <w:p w14:paraId="63CA6DF4" w14:textId="77777777" w:rsidR="00DB40DB" w:rsidRDefault="00DB40DB">
            <w:pPr>
              <w:pStyle w:val="Bibliography"/>
              <w:rPr>
                <w:noProof/>
              </w:rPr>
            </w:pPr>
            <w:r>
              <w:rPr>
                <w:noProof/>
              </w:rPr>
              <w:t xml:space="preserve">The MongoDB 2.4 Manual. [Online]. [cited 2013 December 3. Available from: </w:t>
            </w:r>
            <w:hyperlink r:id="rId40" w:history="1">
              <w:r>
                <w:rPr>
                  <w:rStyle w:val="Hyperlink"/>
                  <w:noProof/>
                </w:rPr>
                <w:t>http://docs.mongodb.org/manual/</w:t>
              </w:r>
            </w:hyperlink>
            <w:r>
              <w:rPr>
                <w:noProof/>
              </w:rPr>
              <w:t>.</w:t>
            </w:r>
          </w:p>
        </w:tc>
      </w:tr>
      <w:tr w:rsidR="00DB40DB" w14:paraId="61088984" w14:textId="77777777" w:rsidTr="00DB40DB">
        <w:trPr>
          <w:divId w:val="359474769"/>
          <w:tblCellSpacing w:w="15" w:type="dxa"/>
        </w:trPr>
        <w:tc>
          <w:tcPr>
            <w:tcW w:w="0" w:type="auto"/>
            <w:hideMark/>
          </w:tcPr>
          <w:p w14:paraId="741FD5DB" w14:textId="77777777" w:rsidR="00DB40DB" w:rsidRDefault="00DB40DB">
            <w:pPr>
              <w:pStyle w:val="Bibliography"/>
              <w:jc w:val="right"/>
              <w:rPr>
                <w:noProof/>
              </w:rPr>
            </w:pPr>
            <w:r>
              <w:rPr>
                <w:noProof/>
              </w:rPr>
              <w:t>12.</w:t>
            </w:r>
          </w:p>
        </w:tc>
        <w:tc>
          <w:tcPr>
            <w:tcW w:w="0" w:type="auto"/>
            <w:hideMark/>
          </w:tcPr>
          <w:p w14:paraId="045C3922" w14:textId="77777777" w:rsidR="00DB40DB" w:rsidRDefault="00DB40DB">
            <w:pPr>
              <w:pStyle w:val="Bibliography"/>
              <w:rPr>
                <w:noProof/>
              </w:rPr>
            </w:pPr>
            <w:r>
              <w:rPr>
                <w:noProof/>
              </w:rPr>
              <w:t xml:space="preserve">Oracle. MySQL 5.6 Reference Manual. [Online].; 2014. Available from: </w:t>
            </w:r>
            <w:hyperlink r:id="rId41" w:history="1">
              <w:r>
                <w:rPr>
                  <w:rStyle w:val="Hyperlink"/>
                  <w:noProof/>
                </w:rPr>
                <w:t>http://dev.mysql.com/doc/refman/5.6/en/index.html</w:t>
              </w:r>
            </w:hyperlink>
            <w:r>
              <w:rPr>
                <w:noProof/>
              </w:rPr>
              <w:t>.</w:t>
            </w:r>
          </w:p>
        </w:tc>
      </w:tr>
      <w:tr w:rsidR="00DB40DB" w14:paraId="7D4DB742" w14:textId="77777777" w:rsidTr="00DB40DB">
        <w:trPr>
          <w:divId w:val="359474769"/>
          <w:tblCellSpacing w:w="15" w:type="dxa"/>
        </w:trPr>
        <w:tc>
          <w:tcPr>
            <w:tcW w:w="0" w:type="auto"/>
            <w:hideMark/>
          </w:tcPr>
          <w:p w14:paraId="1F9087B0" w14:textId="77777777" w:rsidR="00DB40DB" w:rsidRDefault="00DB40DB">
            <w:pPr>
              <w:pStyle w:val="Bibliography"/>
              <w:jc w:val="right"/>
              <w:rPr>
                <w:noProof/>
              </w:rPr>
            </w:pPr>
            <w:r>
              <w:rPr>
                <w:noProof/>
              </w:rPr>
              <w:t>13.</w:t>
            </w:r>
          </w:p>
        </w:tc>
        <w:tc>
          <w:tcPr>
            <w:tcW w:w="0" w:type="auto"/>
            <w:hideMark/>
          </w:tcPr>
          <w:p w14:paraId="06B232A6" w14:textId="77777777" w:rsidR="00DB40DB" w:rsidRDefault="00DB40DB">
            <w:pPr>
              <w:pStyle w:val="Bibliography"/>
              <w:rPr>
                <w:noProof/>
              </w:rPr>
            </w:pPr>
            <w:r>
              <w:rPr>
                <w:noProof/>
              </w:rPr>
              <w:t xml:space="preserve">NET Framework System Requirements. [Online]. [cited 2013 December 3. Available from: </w:t>
            </w:r>
            <w:hyperlink r:id="rId42" w:history="1">
              <w:r>
                <w:rPr>
                  <w:rStyle w:val="Hyperlink"/>
                  <w:noProof/>
                </w:rPr>
                <w:t>http://msdn.microsoft.com/en-us/library/8z6watww(v=vs.110).aspx</w:t>
              </w:r>
            </w:hyperlink>
            <w:r>
              <w:rPr>
                <w:noProof/>
              </w:rPr>
              <w:t>.</w:t>
            </w:r>
          </w:p>
        </w:tc>
      </w:tr>
      <w:tr w:rsidR="00DB40DB" w14:paraId="31E1CEBD" w14:textId="77777777" w:rsidTr="00DB40DB">
        <w:trPr>
          <w:divId w:val="359474769"/>
          <w:tblCellSpacing w:w="15" w:type="dxa"/>
        </w:trPr>
        <w:tc>
          <w:tcPr>
            <w:tcW w:w="0" w:type="auto"/>
            <w:hideMark/>
          </w:tcPr>
          <w:p w14:paraId="297C5E95" w14:textId="77777777" w:rsidR="00DB40DB" w:rsidRDefault="00DB40DB">
            <w:pPr>
              <w:pStyle w:val="Bibliography"/>
              <w:jc w:val="right"/>
              <w:rPr>
                <w:noProof/>
              </w:rPr>
            </w:pPr>
            <w:r>
              <w:rPr>
                <w:noProof/>
              </w:rPr>
              <w:t>14.</w:t>
            </w:r>
          </w:p>
        </w:tc>
        <w:tc>
          <w:tcPr>
            <w:tcW w:w="0" w:type="auto"/>
            <w:hideMark/>
          </w:tcPr>
          <w:p w14:paraId="23453A7F" w14:textId="77777777" w:rsidR="00DB40DB" w:rsidRDefault="00DB40DB">
            <w:pPr>
              <w:pStyle w:val="Bibliography"/>
              <w:rPr>
                <w:noProof/>
              </w:rPr>
            </w:pPr>
            <w:r>
              <w:rPr>
                <w:noProof/>
              </w:rPr>
              <w:t>Alur D. Core J2EE Patterns: Best Practices and Design Strategies: Prentice Hall Professional; 2003.</w:t>
            </w:r>
          </w:p>
        </w:tc>
      </w:tr>
      <w:tr w:rsidR="00DB40DB" w14:paraId="3E189AB5" w14:textId="77777777" w:rsidTr="00DB40DB">
        <w:trPr>
          <w:divId w:val="359474769"/>
          <w:tblCellSpacing w:w="15" w:type="dxa"/>
        </w:trPr>
        <w:tc>
          <w:tcPr>
            <w:tcW w:w="0" w:type="auto"/>
            <w:hideMark/>
          </w:tcPr>
          <w:p w14:paraId="3EC4EFC4" w14:textId="77777777" w:rsidR="00DB40DB" w:rsidRDefault="00DB40DB">
            <w:pPr>
              <w:pStyle w:val="Bibliography"/>
              <w:jc w:val="right"/>
              <w:rPr>
                <w:noProof/>
              </w:rPr>
            </w:pPr>
            <w:r>
              <w:rPr>
                <w:noProof/>
              </w:rPr>
              <w:t>15.</w:t>
            </w:r>
          </w:p>
        </w:tc>
        <w:tc>
          <w:tcPr>
            <w:tcW w:w="0" w:type="auto"/>
            <w:hideMark/>
          </w:tcPr>
          <w:p w14:paraId="242F1A81" w14:textId="77777777" w:rsidR="00DB40DB" w:rsidRDefault="00DB40DB">
            <w:pPr>
              <w:pStyle w:val="Bibliography"/>
              <w:rPr>
                <w:noProof/>
              </w:rPr>
            </w:pPr>
            <w:r>
              <w:rPr>
                <w:noProof/>
              </w:rPr>
              <w:t xml:space="preserve">Johnson R, Hoeller J, Arendsen A, Sampaleanu C, Harrop R, Risberg T, et al. Spring - Java/J2EE Application Framework Reference Document. [Online]. [cited 2013 December 3. Available from: </w:t>
            </w:r>
            <w:hyperlink r:id="rId43" w:history="1">
              <w:r>
                <w:rPr>
                  <w:rStyle w:val="Hyperlink"/>
                  <w:noProof/>
                </w:rPr>
                <w:t>http://docs.spring.io/spring-framework/docs/1.2.8/reference/introduction.html</w:t>
              </w:r>
            </w:hyperlink>
            <w:r>
              <w:rPr>
                <w:noProof/>
              </w:rPr>
              <w:t>.</w:t>
            </w:r>
          </w:p>
        </w:tc>
      </w:tr>
      <w:tr w:rsidR="00DB40DB" w14:paraId="26B7EEE5" w14:textId="77777777" w:rsidTr="00DB40DB">
        <w:trPr>
          <w:divId w:val="359474769"/>
          <w:tblCellSpacing w:w="15" w:type="dxa"/>
        </w:trPr>
        <w:tc>
          <w:tcPr>
            <w:tcW w:w="0" w:type="auto"/>
            <w:hideMark/>
          </w:tcPr>
          <w:p w14:paraId="50F3F568" w14:textId="77777777" w:rsidR="00DB40DB" w:rsidRDefault="00DB40DB">
            <w:pPr>
              <w:pStyle w:val="Bibliography"/>
              <w:jc w:val="right"/>
              <w:rPr>
                <w:noProof/>
              </w:rPr>
            </w:pPr>
            <w:r>
              <w:rPr>
                <w:noProof/>
              </w:rPr>
              <w:t>16.</w:t>
            </w:r>
          </w:p>
        </w:tc>
        <w:tc>
          <w:tcPr>
            <w:tcW w:w="0" w:type="auto"/>
            <w:hideMark/>
          </w:tcPr>
          <w:p w14:paraId="3A1A86F3" w14:textId="77777777" w:rsidR="00DB40DB" w:rsidRDefault="00DB40DB">
            <w:pPr>
              <w:pStyle w:val="Bibliography"/>
              <w:rPr>
                <w:noProof/>
              </w:rPr>
            </w:pPr>
            <w:r>
              <w:rPr>
                <w:noProof/>
              </w:rPr>
              <w:t xml:space="preserve">Robin. Artificial Intelligence: Articles on Artificial Intelligence. [Online].; 2010 [cited 2014 February 27. Available from: </w:t>
            </w:r>
            <w:hyperlink r:id="rId44" w:anchor=".UzJN4fl_t8p" w:history="1">
              <w:r>
                <w:rPr>
                  <w:rStyle w:val="Hyperlink"/>
                  <w:noProof/>
                </w:rPr>
                <w:t>http://intelligence.worldofcomputing.net/expert-systems-articles/rule-based-expert-systems.html#.UzJN4fl_t8p</w:t>
              </w:r>
            </w:hyperlink>
            <w:r>
              <w:rPr>
                <w:noProof/>
              </w:rPr>
              <w:t>.</w:t>
            </w:r>
          </w:p>
        </w:tc>
      </w:tr>
      <w:tr w:rsidR="00DB40DB" w14:paraId="35D4ED9E" w14:textId="77777777" w:rsidTr="00DB40DB">
        <w:trPr>
          <w:divId w:val="359474769"/>
          <w:tblCellSpacing w:w="15" w:type="dxa"/>
        </w:trPr>
        <w:tc>
          <w:tcPr>
            <w:tcW w:w="0" w:type="auto"/>
            <w:hideMark/>
          </w:tcPr>
          <w:p w14:paraId="7954A021" w14:textId="77777777" w:rsidR="00DB40DB" w:rsidRDefault="00DB40DB">
            <w:pPr>
              <w:pStyle w:val="Bibliography"/>
              <w:jc w:val="right"/>
              <w:rPr>
                <w:noProof/>
              </w:rPr>
            </w:pPr>
            <w:r>
              <w:rPr>
                <w:noProof/>
              </w:rPr>
              <w:lastRenderedPageBreak/>
              <w:t>17.</w:t>
            </w:r>
          </w:p>
        </w:tc>
        <w:tc>
          <w:tcPr>
            <w:tcW w:w="0" w:type="auto"/>
            <w:hideMark/>
          </w:tcPr>
          <w:p w14:paraId="3E900321" w14:textId="77777777" w:rsidR="00DB40DB" w:rsidRDefault="00DB40DB">
            <w:pPr>
              <w:pStyle w:val="Bibliography"/>
              <w:rPr>
                <w:noProof/>
              </w:rPr>
            </w:pPr>
            <w:r>
              <w:rPr>
                <w:noProof/>
              </w:rPr>
              <w:t>Friedman-Hill E. Jess In Action: Manning; 2003.</w:t>
            </w:r>
          </w:p>
        </w:tc>
      </w:tr>
      <w:tr w:rsidR="00DB40DB" w14:paraId="743466F0" w14:textId="77777777" w:rsidTr="00DB40DB">
        <w:trPr>
          <w:divId w:val="359474769"/>
          <w:tblCellSpacing w:w="15" w:type="dxa"/>
        </w:trPr>
        <w:tc>
          <w:tcPr>
            <w:tcW w:w="0" w:type="auto"/>
            <w:hideMark/>
          </w:tcPr>
          <w:p w14:paraId="44AC9E11" w14:textId="77777777" w:rsidR="00DB40DB" w:rsidRDefault="00DB40DB">
            <w:pPr>
              <w:pStyle w:val="Bibliography"/>
              <w:jc w:val="right"/>
              <w:rPr>
                <w:noProof/>
              </w:rPr>
            </w:pPr>
            <w:r>
              <w:rPr>
                <w:noProof/>
              </w:rPr>
              <w:t>18.</w:t>
            </w:r>
          </w:p>
        </w:tc>
        <w:tc>
          <w:tcPr>
            <w:tcW w:w="0" w:type="auto"/>
            <w:hideMark/>
          </w:tcPr>
          <w:p w14:paraId="2D38B995" w14:textId="77777777" w:rsidR="00DB40DB" w:rsidRDefault="00DB40DB">
            <w:pPr>
              <w:pStyle w:val="Bibliography"/>
              <w:rPr>
                <w:noProof/>
              </w:rPr>
            </w:pPr>
            <w:r>
              <w:rPr>
                <w:noProof/>
              </w:rPr>
              <w:t xml:space="preserve">team TJD. Drools Expert User Guide. [Online]. [cited 2013 October 10. Available from: </w:t>
            </w:r>
            <w:hyperlink r:id="rId45" w:history="1">
              <w:r>
                <w:rPr>
                  <w:rStyle w:val="Hyperlink"/>
                  <w:noProof/>
                </w:rPr>
                <w:t>http://docs.jboss.org/drools/release/5.2.0.Final/drools-expert-docs/html/</w:t>
              </w:r>
            </w:hyperlink>
            <w:r>
              <w:rPr>
                <w:noProof/>
              </w:rPr>
              <w:t>.</w:t>
            </w:r>
          </w:p>
        </w:tc>
      </w:tr>
      <w:tr w:rsidR="00DB40DB" w14:paraId="69BC650F" w14:textId="77777777" w:rsidTr="00DB40DB">
        <w:trPr>
          <w:divId w:val="359474769"/>
          <w:tblCellSpacing w:w="15" w:type="dxa"/>
        </w:trPr>
        <w:tc>
          <w:tcPr>
            <w:tcW w:w="0" w:type="auto"/>
            <w:hideMark/>
          </w:tcPr>
          <w:p w14:paraId="195DEEEA" w14:textId="77777777" w:rsidR="00DB40DB" w:rsidRDefault="00DB40DB">
            <w:pPr>
              <w:pStyle w:val="Bibliography"/>
              <w:jc w:val="right"/>
              <w:rPr>
                <w:noProof/>
              </w:rPr>
            </w:pPr>
            <w:r>
              <w:rPr>
                <w:noProof/>
              </w:rPr>
              <w:t>19.</w:t>
            </w:r>
          </w:p>
        </w:tc>
        <w:tc>
          <w:tcPr>
            <w:tcW w:w="0" w:type="auto"/>
            <w:hideMark/>
          </w:tcPr>
          <w:p w14:paraId="43A345DF" w14:textId="77777777" w:rsidR="00DB40DB" w:rsidRDefault="00DB40DB">
            <w:pPr>
              <w:pStyle w:val="Bibliography"/>
              <w:rPr>
                <w:noProof/>
              </w:rPr>
            </w:pPr>
            <w:r>
              <w:rPr>
                <w:noProof/>
              </w:rPr>
              <w:t xml:space="preserve">Ambler S. Iteration Modeling: An Agile Best Practice. [Online]. [cited 2013 December 3. Available from: </w:t>
            </w:r>
            <w:hyperlink r:id="rId46" w:history="1">
              <w:r>
                <w:rPr>
                  <w:rStyle w:val="Hyperlink"/>
                  <w:noProof/>
                </w:rPr>
                <w:t>http://www.agilemodeling.com/essays/iterationModeling.htm</w:t>
              </w:r>
            </w:hyperlink>
            <w:r>
              <w:rPr>
                <w:noProof/>
              </w:rPr>
              <w:t>.</w:t>
            </w:r>
          </w:p>
        </w:tc>
      </w:tr>
      <w:tr w:rsidR="00DB40DB" w14:paraId="221ED206" w14:textId="77777777" w:rsidTr="00DB40DB">
        <w:trPr>
          <w:divId w:val="359474769"/>
          <w:tblCellSpacing w:w="15" w:type="dxa"/>
        </w:trPr>
        <w:tc>
          <w:tcPr>
            <w:tcW w:w="0" w:type="auto"/>
            <w:hideMark/>
          </w:tcPr>
          <w:p w14:paraId="7B7DE39C" w14:textId="77777777" w:rsidR="00DB40DB" w:rsidRDefault="00DB40DB">
            <w:pPr>
              <w:pStyle w:val="Bibliography"/>
              <w:jc w:val="right"/>
              <w:rPr>
                <w:noProof/>
              </w:rPr>
            </w:pPr>
            <w:r>
              <w:rPr>
                <w:noProof/>
              </w:rPr>
              <w:t>20.</w:t>
            </w:r>
          </w:p>
        </w:tc>
        <w:tc>
          <w:tcPr>
            <w:tcW w:w="0" w:type="auto"/>
            <w:hideMark/>
          </w:tcPr>
          <w:p w14:paraId="2791DED8" w14:textId="77777777" w:rsidR="00DB40DB" w:rsidRDefault="00DB40DB">
            <w:pPr>
              <w:pStyle w:val="Bibliography"/>
              <w:rPr>
                <w:noProof/>
              </w:rPr>
            </w:pPr>
            <w:r>
              <w:rPr>
                <w:noProof/>
              </w:rPr>
              <w:t xml:space="preserve">Evans I. Your First Cup: An Introduction to the Java EE Platform. [Online]. [cited 2013 October 10. Available from: </w:t>
            </w:r>
            <w:hyperlink r:id="rId47" w:history="1">
              <w:r>
                <w:rPr>
                  <w:rStyle w:val="Hyperlink"/>
                  <w:noProof/>
                </w:rPr>
                <w:t>http://docs.oracle.com/javaee/7/firstcup/doc/home.htm</w:t>
              </w:r>
            </w:hyperlink>
            <w:r>
              <w:rPr>
                <w:noProof/>
              </w:rPr>
              <w:t>.</w:t>
            </w:r>
          </w:p>
        </w:tc>
      </w:tr>
      <w:tr w:rsidR="00DB40DB" w14:paraId="70AEE9E3" w14:textId="77777777" w:rsidTr="00DB40DB">
        <w:trPr>
          <w:divId w:val="359474769"/>
          <w:tblCellSpacing w:w="15" w:type="dxa"/>
        </w:trPr>
        <w:tc>
          <w:tcPr>
            <w:tcW w:w="0" w:type="auto"/>
            <w:hideMark/>
          </w:tcPr>
          <w:p w14:paraId="136BE395" w14:textId="77777777" w:rsidR="00DB40DB" w:rsidRDefault="00DB40DB">
            <w:pPr>
              <w:pStyle w:val="Bibliography"/>
              <w:jc w:val="right"/>
              <w:rPr>
                <w:noProof/>
              </w:rPr>
            </w:pPr>
            <w:r>
              <w:rPr>
                <w:noProof/>
              </w:rPr>
              <w:t>21.</w:t>
            </w:r>
          </w:p>
        </w:tc>
        <w:tc>
          <w:tcPr>
            <w:tcW w:w="0" w:type="auto"/>
            <w:hideMark/>
          </w:tcPr>
          <w:p w14:paraId="2D0695D5" w14:textId="77777777" w:rsidR="00DB40DB" w:rsidRDefault="00DB40DB">
            <w:pPr>
              <w:pStyle w:val="Bibliography"/>
              <w:rPr>
                <w:noProof/>
              </w:rPr>
            </w:pPr>
            <w:r>
              <w:rPr>
                <w:noProof/>
              </w:rPr>
              <w:t xml:space="preserve">The Deployment Descriptor: web.xml. [Online].; 2013 [cited 2013 November 9. Available from: </w:t>
            </w:r>
            <w:hyperlink r:id="rId48" w:history="1">
              <w:r>
                <w:rPr>
                  <w:rStyle w:val="Hyperlink"/>
                  <w:noProof/>
                </w:rPr>
                <w:t>https://developers.google.com/appengine/docs/java/config/webxml</w:t>
              </w:r>
            </w:hyperlink>
            <w:r>
              <w:rPr>
                <w:noProof/>
              </w:rPr>
              <w:t>.</w:t>
            </w:r>
          </w:p>
        </w:tc>
      </w:tr>
      <w:tr w:rsidR="00DB40DB" w14:paraId="2F39B481" w14:textId="77777777" w:rsidTr="00DB40DB">
        <w:trPr>
          <w:divId w:val="359474769"/>
          <w:tblCellSpacing w:w="15" w:type="dxa"/>
        </w:trPr>
        <w:tc>
          <w:tcPr>
            <w:tcW w:w="0" w:type="auto"/>
            <w:hideMark/>
          </w:tcPr>
          <w:p w14:paraId="014F9DAF" w14:textId="77777777" w:rsidR="00DB40DB" w:rsidRDefault="00DB40DB">
            <w:pPr>
              <w:pStyle w:val="Bibliography"/>
              <w:jc w:val="right"/>
              <w:rPr>
                <w:noProof/>
              </w:rPr>
            </w:pPr>
            <w:r>
              <w:rPr>
                <w:noProof/>
              </w:rPr>
              <w:t>22.</w:t>
            </w:r>
          </w:p>
        </w:tc>
        <w:tc>
          <w:tcPr>
            <w:tcW w:w="0" w:type="auto"/>
            <w:hideMark/>
          </w:tcPr>
          <w:p w14:paraId="6660EB8F" w14:textId="77777777" w:rsidR="00DB40DB" w:rsidRDefault="00DB40DB">
            <w:pPr>
              <w:pStyle w:val="Bibliography"/>
              <w:rPr>
                <w:noProof/>
              </w:rPr>
            </w:pPr>
            <w:r>
              <w:rPr>
                <w:noProof/>
              </w:rPr>
              <w:t xml:space="preserve">The Java Tutorials. [Online]. [cited 2014 3 28. Available from: </w:t>
            </w:r>
            <w:hyperlink r:id="rId49" w:history="1">
              <w:r>
                <w:rPr>
                  <w:rStyle w:val="Hyperlink"/>
                  <w:noProof/>
                </w:rPr>
                <w:t>http://docs.oracle.com/javase/tutorial/java/javaOO/enum.html</w:t>
              </w:r>
            </w:hyperlink>
            <w:r>
              <w:rPr>
                <w:noProof/>
              </w:rPr>
              <w:t>.</w:t>
            </w:r>
          </w:p>
        </w:tc>
      </w:tr>
      <w:tr w:rsidR="00DB40DB" w14:paraId="00BBEBED" w14:textId="77777777" w:rsidTr="00DB40DB">
        <w:trPr>
          <w:divId w:val="359474769"/>
          <w:tblCellSpacing w:w="15" w:type="dxa"/>
        </w:trPr>
        <w:tc>
          <w:tcPr>
            <w:tcW w:w="0" w:type="auto"/>
            <w:hideMark/>
          </w:tcPr>
          <w:p w14:paraId="53CE78DA" w14:textId="77777777" w:rsidR="00DB40DB" w:rsidRDefault="00DB40DB">
            <w:pPr>
              <w:pStyle w:val="Bibliography"/>
              <w:jc w:val="right"/>
              <w:rPr>
                <w:noProof/>
              </w:rPr>
            </w:pPr>
            <w:r>
              <w:rPr>
                <w:noProof/>
              </w:rPr>
              <w:t>23.</w:t>
            </w:r>
          </w:p>
        </w:tc>
        <w:tc>
          <w:tcPr>
            <w:tcW w:w="0" w:type="auto"/>
            <w:hideMark/>
          </w:tcPr>
          <w:p w14:paraId="32FF21AE" w14:textId="77777777" w:rsidR="00DB40DB" w:rsidRDefault="00DB40DB">
            <w:pPr>
              <w:pStyle w:val="Bibliography"/>
              <w:rPr>
                <w:noProof/>
              </w:rPr>
            </w:pPr>
            <w:r>
              <w:rPr>
                <w:noProof/>
              </w:rPr>
              <w:t xml:space="preserve">Oracle. Java Platform Standard Edition 7 Documentation. [Online]. Available from: </w:t>
            </w:r>
            <w:hyperlink r:id="rId50" w:history="1">
              <w:r>
                <w:rPr>
                  <w:rStyle w:val="Hyperlink"/>
                  <w:noProof/>
                </w:rPr>
                <w:t>http://docs.oracle.com/javase/7/docs/</w:t>
              </w:r>
            </w:hyperlink>
            <w:r>
              <w:rPr>
                <w:noProof/>
              </w:rPr>
              <w:t>.</w:t>
            </w:r>
          </w:p>
        </w:tc>
      </w:tr>
      <w:tr w:rsidR="00DB40DB" w14:paraId="7FDDD662" w14:textId="77777777" w:rsidTr="00DB40DB">
        <w:trPr>
          <w:divId w:val="359474769"/>
          <w:tblCellSpacing w:w="15" w:type="dxa"/>
        </w:trPr>
        <w:tc>
          <w:tcPr>
            <w:tcW w:w="0" w:type="auto"/>
            <w:hideMark/>
          </w:tcPr>
          <w:p w14:paraId="4456A329" w14:textId="77777777" w:rsidR="00DB40DB" w:rsidRDefault="00DB40DB">
            <w:pPr>
              <w:pStyle w:val="Bibliography"/>
              <w:jc w:val="right"/>
              <w:rPr>
                <w:noProof/>
              </w:rPr>
            </w:pPr>
            <w:r>
              <w:rPr>
                <w:noProof/>
              </w:rPr>
              <w:t>24.</w:t>
            </w:r>
          </w:p>
        </w:tc>
        <w:tc>
          <w:tcPr>
            <w:tcW w:w="0" w:type="auto"/>
            <w:hideMark/>
          </w:tcPr>
          <w:p w14:paraId="4ABE4159" w14:textId="77777777" w:rsidR="00DB40DB" w:rsidRDefault="00DB40DB">
            <w:pPr>
              <w:pStyle w:val="Bibliography"/>
              <w:rPr>
                <w:noProof/>
              </w:rPr>
            </w:pPr>
            <w:r>
              <w:rPr>
                <w:noProof/>
              </w:rPr>
              <w:t xml:space="preserve">Microsoft Corporation. Microsoft Developer Network. [Online].; 2005 [cited 2014 March 30. Available from: </w:t>
            </w:r>
            <w:hyperlink r:id="rId51" w:history="1">
              <w:r>
                <w:rPr>
                  <w:rStyle w:val="Hyperlink"/>
                  <w:noProof/>
                </w:rPr>
                <w:t>http://msdn.microsoft.com/en-us/library/ff649503.aspx</w:t>
              </w:r>
            </w:hyperlink>
            <w:r>
              <w:rPr>
                <w:noProof/>
              </w:rPr>
              <w:t>.</w:t>
            </w:r>
          </w:p>
        </w:tc>
      </w:tr>
      <w:tr w:rsidR="00DB40DB" w14:paraId="5EBE0658" w14:textId="77777777" w:rsidTr="00DB40DB">
        <w:trPr>
          <w:divId w:val="359474769"/>
          <w:tblCellSpacing w:w="15" w:type="dxa"/>
        </w:trPr>
        <w:tc>
          <w:tcPr>
            <w:tcW w:w="0" w:type="auto"/>
            <w:hideMark/>
          </w:tcPr>
          <w:p w14:paraId="7C7672BF" w14:textId="77777777" w:rsidR="00DB40DB" w:rsidRDefault="00DB40DB">
            <w:pPr>
              <w:pStyle w:val="Bibliography"/>
              <w:jc w:val="right"/>
              <w:rPr>
                <w:noProof/>
              </w:rPr>
            </w:pPr>
            <w:r>
              <w:rPr>
                <w:noProof/>
              </w:rPr>
              <w:t>25.</w:t>
            </w:r>
          </w:p>
        </w:tc>
        <w:tc>
          <w:tcPr>
            <w:tcW w:w="0" w:type="auto"/>
            <w:hideMark/>
          </w:tcPr>
          <w:p w14:paraId="671D010C" w14:textId="77777777" w:rsidR="00DB40DB" w:rsidRDefault="00DB40DB">
            <w:pPr>
              <w:pStyle w:val="Bibliography"/>
              <w:rPr>
                <w:noProof/>
              </w:rPr>
            </w:pPr>
            <w:r>
              <w:rPr>
                <w:noProof/>
              </w:rPr>
              <w:t xml:space="preserve">The Apache Tomcat 5.5 Servlet/JSP Container. [Online]. [cited 2013 November 9. Available from: </w:t>
            </w:r>
            <w:hyperlink r:id="rId52" w:history="1">
              <w:r>
                <w:rPr>
                  <w:rStyle w:val="Hyperlink"/>
                  <w:noProof/>
                </w:rPr>
                <w:t>http://tomcat.apache.org/tomcat-5.5-doc/index.html</w:t>
              </w:r>
            </w:hyperlink>
            <w:r>
              <w:rPr>
                <w:noProof/>
              </w:rPr>
              <w:t>.</w:t>
            </w:r>
          </w:p>
        </w:tc>
      </w:tr>
      <w:tr w:rsidR="00DB40DB" w14:paraId="33F14C1D" w14:textId="77777777" w:rsidTr="00DB40DB">
        <w:trPr>
          <w:divId w:val="359474769"/>
          <w:tblCellSpacing w:w="15" w:type="dxa"/>
        </w:trPr>
        <w:tc>
          <w:tcPr>
            <w:tcW w:w="0" w:type="auto"/>
            <w:hideMark/>
          </w:tcPr>
          <w:p w14:paraId="3B0647C5" w14:textId="77777777" w:rsidR="00DB40DB" w:rsidRDefault="00DB40DB">
            <w:pPr>
              <w:pStyle w:val="Bibliography"/>
              <w:jc w:val="right"/>
              <w:rPr>
                <w:noProof/>
              </w:rPr>
            </w:pPr>
            <w:r>
              <w:rPr>
                <w:noProof/>
              </w:rPr>
              <w:t>26.</w:t>
            </w:r>
          </w:p>
        </w:tc>
        <w:tc>
          <w:tcPr>
            <w:tcW w:w="0" w:type="auto"/>
            <w:hideMark/>
          </w:tcPr>
          <w:p w14:paraId="7AFC1652" w14:textId="77777777" w:rsidR="00DB40DB" w:rsidRDefault="00DB40DB">
            <w:pPr>
              <w:pStyle w:val="Bibliography"/>
              <w:rPr>
                <w:noProof/>
              </w:rPr>
            </w:pPr>
            <w:r>
              <w:rPr>
                <w:noProof/>
              </w:rPr>
              <w:t xml:space="preserve">Friedman-Hill EJ. Jess Rules. [Online].; 2008 [cited 2014 February 27. Available from: </w:t>
            </w:r>
            <w:hyperlink r:id="rId53" w:history="1">
              <w:r>
                <w:rPr>
                  <w:rStyle w:val="Hyperlink"/>
                  <w:noProof/>
                </w:rPr>
                <w:t>http://www.jessrules.com/jess/docs/71/rules.html</w:t>
              </w:r>
            </w:hyperlink>
            <w:r>
              <w:rPr>
                <w:noProof/>
              </w:rPr>
              <w:t>.</w:t>
            </w:r>
          </w:p>
        </w:tc>
      </w:tr>
      <w:tr w:rsidR="00DB40DB" w14:paraId="2A6E227F" w14:textId="77777777" w:rsidTr="00DB40DB">
        <w:trPr>
          <w:divId w:val="359474769"/>
          <w:tblCellSpacing w:w="15" w:type="dxa"/>
        </w:trPr>
        <w:tc>
          <w:tcPr>
            <w:tcW w:w="0" w:type="auto"/>
            <w:hideMark/>
          </w:tcPr>
          <w:p w14:paraId="4B01C5FB" w14:textId="77777777" w:rsidR="00DB40DB" w:rsidRDefault="00DB40DB">
            <w:pPr>
              <w:pStyle w:val="Bibliography"/>
              <w:jc w:val="right"/>
              <w:rPr>
                <w:noProof/>
              </w:rPr>
            </w:pPr>
            <w:r>
              <w:rPr>
                <w:noProof/>
              </w:rPr>
              <w:t>27.</w:t>
            </w:r>
          </w:p>
        </w:tc>
        <w:tc>
          <w:tcPr>
            <w:tcW w:w="0" w:type="auto"/>
            <w:hideMark/>
          </w:tcPr>
          <w:p w14:paraId="1E151909" w14:textId="77777777" w:rsidR="00DB40DB" w:rsidRDefault="00DB40DB">
            <w:pPr>
              <w:pStyle w:val="Bibliography"/>
              <w:rPr>
                <w:noProof/>
              </w:rPr>
            </w:pPr>
            <w:r>
              <w:rPr>
                <w:noProof/>
              </w:rPr>
              <w:t xml:space="preserve">Proctor M, Neale M, Lin P, Frandsen M, Griffith SJ. Drools Documentation. [Online]. [cited 2014 February 27. Available from: </w:t>
            </w:r>
            <w:hyperlink r:id="rId54" w:history="1">
              <w:r>
                <w:rPr>
                  <w:rStyle w:val="Hyperlink"/>
                  <w:noProof/>
                </w:rPr>
                <w:t>http://www.jbug.jp/trans/jboss-rules3.0.2/ja/html/ch01.html</w:t>
              </w:r>
            </w:hyperlink>
            <w:r>
              <w:rPr>
                <w:noProof/>
              </w:rPr>
              <w:t>.</w:t>
            </w:r>
          </w:p>
        </w:tc>
      </w:tr>
      <w:tr w:rsidR="00DB40DB" w14:paraId="1A193E5C" w14:textId="77777777" w:rsidTr="00DB40DB">
        <w:trPr>
          <w:divId w:val="359474769"/>
          <w:tblCellSpacing w:w="15" w:type="dxa"/>
        </w:trPr>
        <w:tc>
          <w:tcPr>
            <w:tcW w:w="0" w:type="auto"/>
            <w:hideMark/>
          </w:tcPr>
          <w:p w14:paraId="5E2E2CC4" w14:textId="77777777" w:rsidR="00DB40DB" w:rsidRDefault="00DB40DB">
            <w:pPr>
              <w:pStyle w:val="Bibliography"/>
              <w:jc w:val="right"/>
              <w:rPr>
                <w:noProof/>
              </w:rPr>
            </w:pPr>
            <w:r>
              <w:rPr>
                <w:noProof/>
              </w:rPr>
              <w:t>28.</w:t>
            </w:r>
          </w:p>
        </w:tc>
        <w:tc>
          <w:tcPr>
            <w:tcW w:w="0" w:type="auto"/>
            <w:hideMark/>
          </w:tcPr>
          <w:p w14:paraId="2C7831BF" w14:textId="77777777" w:rsidR="00DB40DB" w:rsidRDefault="00DB40DB">
            <w:pPr>
              <w:pStyle w:val="Bibliography"/>
              <w:rPr>
                <w:noProof/>
              </w:rPr>
            </w:pPr>
            <w:r>
              <w:rPr>
                <w:noProof/>
              </w:rPr>
              <w:t xml:space="preserve">The Java Tutorials. [Online]. [cited 2014 3 28. Available from: </w:t>
            </w:r>
            <w:hyperlink r:id="rId55" w:history="1">
              <w:r>
                <w:rPr>
                  <w:rStyle w:val="Hyperlink"/>
                  <w:noProof/>
                </w:rPr>
                <w:t>http://docs.oracle.com/javase/tutorial/jdbc/basics/</w:t>
              </w:r>
            </w:hyperlink>
            <w:r>
              <w:rPr>
                <w:noProof/>
              </w:rPr>
              <w:t>.</w:t>
            </w:r>
          </w:p>
        </w:tc>
      </w:tr>
    </w:tbl>
    <w:p w14:paraId="557A1E52" w14:textId="77777777" w:rsidR="00DB40DB" w:rsidRDefault="00DB40DB" w:rsidP="00DB40DB">
      <w:pPr>
        <w:pStyle w:val="Bibliography"/>
        <w:divId w:val="359474769"/>
        <w:rPr>
          <w:rFonts w:eastAsiaTheme="minorEastAsia"/>
          <w:noProof/>
          <w:vanish/>
        </w:rPr>
      </w:pPr>
      <w:r>
        <w:rPr>
          <w:noProof/>
          <w:vanish/>
        </w:rPr>
        <w:t>x</w:t>
      </w:r>
    </w:p>
    <w:p w14:paraId="21F625D2" w14:textId="40CCD9D0" w:rsidR="00F64708" w:rsidRPr="00450269" w:rsidRDefault="00347FDD" w:rsidP="00DB40DB">
      <w:pPr>
        <w:pStyle w:val="Bibliography"/>
        <w:jc w:val="both"/>
        <w:divId w:val="359474769"/>
        <w:rPr>
          <w:rFonts w:asciiTheme="minorHAnsi" w:hAnsiTheme="minorHAnsi" w:cstheme="minorHAnsi"/>
          <w:noProof/>
          <w:vanish/>
        </w:rPr>
      </w:pPr>
      <w:r w:rsidRPr="00450269">
        <w:rPr>
          <w:rFonts w:asciiTheme="minorHAnsi" w:hAnsiTheme="minorHAnsi" w:cstheme="minorHAnsi"/>
          <w:noProof/>
        </w:rPr>
        <w:fldChar w:fldCharType="end"/>
      </w:r>
      <w:r w:rsidR="00F64708" w:rsidRPr="00450269">
        <w:rPr>
          <w:rFonts w:asciiTheme="minorHAnsi" w:hAnsiTheme="minorHAnsi" w:cstheme="minorHAnsi"/>
          <w:noProof/>
          <w:vanish/>
        </w:rPr>
        <w:t>x</w:t>
      </w:r>
    </w:p>
    <w:p w14:paraId="64A26FE2" w14:textId="4951EAE7" w:rsidR="00F64708" w:rsidRPr="00450269" w:rsidRDefault="00F64708" w:rsidP="00450269">
      <w:pPr>
        <w:jc w:val="both"/>
        <w:divId w:val="359474769"/>
        <w:rPr>
          <w:rFonts w:asciiTheme="minorHAnsi" w:hAnsiTheme="minorHAnsi" w:cstheme="minorHAnsi"/>
        </w:rPr>
      </w:pPr>
    </w:p>
    <w:p w14:paraId="46AB27B4" w14:textId="77777777" w:rsidR="00F64708" w:rsidRPr="00450269" w:rsidRDefault="00F64708" w:rsidP="00450269">
      <w:pPr>
        <w:jc w:val="both"/>
        <w:divId w:val="359474769"/>
        <w:rPr>
          <w:rFonts w:asciiTheme="minorHAnsi" w:hAnsiTheme="minorHAnsi" w:cstheme="minorHAnsi"/>
          <w:sz w:val="22"/>
        </w:rPr>
      </w:pPr>
    </w:p>
    <w:p w14:paraId="2F1F038D" w14:textId="77777777" w:rsidR="00F64708" w:rsidRPr="00450269" w:rsidRDefault="00F64708" w:rsidP="00450269">
      <w:pPr>
        <w:jc w:val="both"/>
        <w:divId w:val="359474769"/>
        <w:rPr>
          <w:rFonts w:asciiTheme="minorHAnsi" w:hAnsiTheme="minorHAnsi" w:cstheme="minorHAnsi"/>
          <w:noProof/>
          <w:sz w:val="20"/>
          <w:szCs w:val="22"/>
        </w:rPr>
      </w:pPr>
    </w:p>
    <w:p w14:paraId="53D805EC" w14:textId="77777777" w:rsidR="00F64708" w:rsidRPr="00450269" w:rsidRDefault="00F64708" w:rsidP="00450269">
      <w:pPr>
        <w:jc w:val="both"/>
        <w:divId w:val="359474769"/>
        <w:rPr>
          <w:rFonts w:asciiTheme="minorHAnsi" w:hAnsiTheme="minorHAnsi" w:cstheme="minorHAnsi"/>
          <w:noProof/>
          <w:sz w:val="20"/>
          <w:szCs w:val="22"/>
        </w:rPr>
      </w:pPr>
    </w:p>
    <w:p w14:paraId="61989506" w14:textId="77777777" w:rsidR="00F64708" w:rsidRPr="00450269" w:rsidRDefault="00F64708" w:rsidP="00450269">
      <w:pPr>
        <w:pStyle w:val="TableofFigures1"/>
        <w:jc w:val="both"/>
        <w:divId w:val="359474769"/>
        <w:rPr>
          <w:rFonts w:asciiTheme="minorHAnsi" w:hAnsiTheme="minorHAnsi" w:cstheme="minorHAnsi"/>
          <w:color w:val="222222"/>
          <w:shd w:val="clear" w:color="auto" w:fill="FFFFFF"/>
        </w:rPr>
      </w:pPr>
    </w:p>
    <w:p w14:paraId="3599E72A" w14:textId="77777777" w:rsidR="00F64708" w:rsidRPr="00450269" w:rsidRDefault="00F64708" w:rsidP="00450269">
      <w:pPr>
        <w:pStyle w:val="TableofFigures1"/>
        <w:jc w:val="both"/>
        <w:divId w:val="359474769"/>
        <w:rPr>
          <w:rFonts w:asciiTheme="minorHAnsi" w:hAnsiTheme="minorHAnsi" w:cstheme="minorHAnsi"/>
          <w:color w:val="222222"/>
          <w:shd w:val="clear" w:color="auto" w:fill="FFFFFF"/>
        </w:rPr>
      </w:pPr>
    </w:p>
    <w:p w14:paraId="25DF7D47" w14:textId="77777777" w:rsidR="00F823FC" w:rsidRPr="00450269" w:rsidRDefault="00F823FC" w:rsidP="00450269">
      <w:pPr>
        <w:pStyle w:val="TableofFigures1"/>
        <w:jc w:val="both"/>
        <w:divId w:val="359474769"/>
        <w:rPr>
          <w:rFonts w:asciiTheme="minorHAnsi" w:hAnsiTheme="minorHAnsi" w:cstheme="minorHAnsi"/>
        </w:rPr>
      </w:pPr>
    </w:p>
    <w:sectPr w:rsidR="00F823FC" w:rsidRPr="00450269">
      <w:headerReference w:type="default" r:id="rId56"/>
      <w:footerReference w:type="even" r:id="rId57"/>
      <w:footerReference w:type="default" r:id="rId58"/>
      <w:pgSz w:w="11906" w:h="16838"/>
      <w:pgMar w:top="1440" w:right="1800" w:bottom="1440" w:left="1800" w:header="708"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0C9320" w14:textId="77777777" w:rsidR="00486012" w:rsidRDefault="00486012">
      <w:r>
        <w:separator/>
      </w:r>
    </w:p>
  </w:endnote>
  <w:endnote w:type="continuationSeparator" w:id="0">
    <w:p w14:paraId="75FE9C4E" w14:textId="77777777" w:rsidR="00486012" w:rsidRDefault="004860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25B5" w14:textId="77777777" w:rsidR="000C2A26" w:rsidRDefault="000C2A2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1A6A25" w14:textId="77777777" w:rsidR="000C2A26" w:rsidRDefault="000C2A2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5FADF" w14:textId="77777777" w:rsidR="000C2A26" w:rsidRDefault="000C2A2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1762F5B" w14:textId="77777777" w:rsidR="000C2A26" w:rsidRDefault="000C2A26">
    <w:pPr>
      <w:pStyle w:val="Footer"/>
      <w:ind w:right="360"/>
      <w:jc w:val="right"/>
      <w:rPr>
        <w:rStyle w:val="PageNumber"/>
      </w:rPr>
    </w:pPr>
  </w:p>
  <w:p w14:paraId="2E0370BB" w14:textId="77777777" w:rsidR="000C2A26" w:rsidRDefault="000C2A26">
    <w:pPr>
      <w:pStyle w:val="Footer"/>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FF538" w14:textId="62A6FD36" w:rsidR="000C2A26" w:rsidRDefault="000C2A26">
    <w:pPr>
      <w:pStyle w:val="Footer"/>
      <w:ind w:right="360"/>
    </w:pPr>
    <w:r>
      <w:rPr>
        <w:noProof/>
        <w:lang w:val="en-IE" w:eastAsia="en-IE"/>
      </w:rPr>
      <mc:AlternateContent>
        <mc:Choice Requires="wps">
          <w:drawing>
            <wp:anchor distT="0" distB="0" distL="114300" distR="114300" simplePos="0" relativeHeight="251656192" behindDoc="0" locked="0" layoutInCell="1" allowOverlap="1" wp14:anchorId="6D62B9C0" wp14:editId="7A2E70B6">
              <wp:simplePos x="0" y="0"/>
              <wp:positionH relativeFrom="margin">
                <wp:align>right</wp:align>
              </wp:positionH>
              <wp:positionV relativeFrom="paragraph">
                <wp:posOffset>635</wp:posOffset>
              </wp:positionV>
              <wp:extent cx="154940" cy="186055"/>
              <wp:effectExtent l="0" t="0" r="16510" b="4445"/>
              <wp:wrapSquare wrapText="bothSides"/>
              <wp:docPr id="8"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940" cy="186055"/>
                      </a:xfrm>
                      <a:prstGeom prst="rect">
                        <a:avLst/>
                      </a:prstGeom>
                      <a:noFill/>
                      <a:ln>
                        <a:noFill/>
                        <a:prstDash/>
                      </a:ln>
                    </wps:spPr>
                    <wps:txbx>
                      <w:txbxContent>
                        <w:p w14:paraId="7579AE8C" w14:textId="77777777" w:rsidR="000C2A26" w:rsidRDefault="000C2A26">
                          <w:pPr>
                            <w:pStyle w:val="Footer"/>
                          </w:pPr>
                          <w:r>
                            <w:fldChar w:fldCharType="begin"/>
                          </w:r>
                          <w:r>
                            <w:instrText xml:space="preserve"> PAGE </w:instrText>
                          </w:r>
                          <w:r>
                            <w:fldChar w:fldCharType="separate"/>
                          </w:r>
                          <w:r w:rsidR="004F05FD">
                            <w:rPr>
                              <w:noProof/>
                            </w:rPr>
                            <w:t>44</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6D62B9C0" id="_x0000_t202" coordsize="21600,21600" o:spt="202" path="m,l,21600r21600,l21600,xe">
              <v:stroke joinstyle="miter"/>
              <v:path gradientshapeok="t" o:connecttype="rect"/>
            </v:shapetype>
            <v:shape id="Frame1" o:spid="_x0000_s1043" type="#_x0000_t202" style="position:absolute;margin-left:-39pt;margin-top:.05pt;width:12.2pt;height:14.65pt;z-index:25165619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" filled="f" stroked="f">
              <v:path arrowok="t"/>
              <v:textbox style="mso-fit-shape-to-text:t" inset="0,0,0,0">
                <w:txbxContent>
                  <w:p w14:paraId="7579AE8C" w14:textId="77777777" w:rsidR="000C2A26" w:rsidRDefault="000C2A26">
                    <w:pPr>
                      <w:pStyle w:val="Footer"/>
                    </w:pPr>
                    <w:r>
                      <w:fldChar w:fldCharType="begin"/>
                    </w:r>
                    <w:r>
                      <w:instrText xml:space="preserve"> PAGE </w:instrText>
                    </w:r>
                    <w:r>
                      <w:fldChar w:fldCharType="separate"/>
                    </w:r>
                    <w:r w:rsidR="004F05FD">
                      <w:rPr>
                        <w:noProof/>
                      </w:rPr>
                      <w:t>44</w:t>
                    </w:r>
                    <w:r>
                      <w:fldChar w:fldCharType="end"/>
                    </w:r>
                  </w:p>
                </w:txbxContent>
              </v:textbox>
              <w10:wrap type="square"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E618A" w14:textId="089C1232" w:rsidR="000C2A26" w:rsidRDefault="000C2A26">
    <w:pPr>
      <w:pStyle w:val="Footer"/>
      <w:ind w:right="360"/>
      <w:jc w:val="right"/>
    </w:pPr>
    <w:r>
      <w:rPr>
        <w:noProof/>
        <w:lang w:val="en-IE" w:eastAsia="en-IE"/>
      </w:rPr>
      <mc:AlternateContent>
        <mc:Choice Requires="wps">
          <w:drawing>
            <wp:anchor distT="0" distB="0" distL="114300" distR="114300" simplePos="0" relativeHeight="251658240" behindDoc="0" locked="0" layoutInCell="1" allowOverlap="1" wp14:anchorId="4CE1B177" wp14:editId="62A254CC">
              <wp:simplePos x="0" y="0"/>
              <wp:positionH relativeFrom="margin">
                <wp:align>right</wp:align>
              </wp:positionH>
              <wp:positionV relativeFrom="paragraph">
                <wp:posOffset>635</wp:posOffset>
              </wp:positionV>
              <wp:extent cx="154305" cy="186055"/>
              <wp:effectExtent l="0" t="0" r="16510" b="4445"/>
              <wp:wrapSquare wrapText="bothSides"/>
              <wp:docPr id="7" name="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305" cy="186055"/>
                      </a:xfrm>
                      <a:prstGeom prst="rect">
                        <a:avLst/>
                      </a:prstGeom>
                      <a:noFill/>
                      <a:ln>
                        <a:noFill/>
                        <a:prstDash/>
                      </a:ln>
                    </wps:spPr>
                    <wps:txbx>
                      <w:txbxContent>
                        <w:p w14:paraId="64DFCD9C" w14:textId="77777777" w:rsidR="000C2A26" w:rsidRDefault="000C2A26">
                          <w:pPr>
                            <w:pStyle w:val="Footer"/>
                          </w:pPr>
                          <w:r>
                            <w:fldChar w:fldCharType="begin"/>
                          </w:r>
                          <w:r>
                            <w:instrText xml:space="preserve"> PAGE </w:instrText>
                          </w:r>
                          <w:r>
                            <w:fldChar w:fldCharType="separate"/>
                          </w:r>
                          <w:r w:rsidR="004F05FD">
                            <w:rPr>
                              <w:noProof/>
                            </w:rPr>
                            <w:t>43</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4CE1B177" id="_x0000_t202" coordsize="21600,21600" o:spt="202" path="m,l,21600r21600,l21600,xe">
              <v:stroke joinstyle="miter"/>
              <v:path gradientshapeok="t" o:connecttype="rect"/>
            </v:shapetype>
            <v:shape id="Frame2" o:spid="_x0000_s1044" type="#_x0000_t202" style="position:absolute;left:0;text-align:left;margin-left:-39.05pt;margin-top:.05pt;width:12.15pt;height:14.6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" filled="f" stroked="f">
              <v:path arrowok="t"/>
              <v:textbox style="mso-fit-shape-to-text:t" inset="0,0,0,0">
                <w:txbxContent>
                  <w:p w14:paraId="64DFCD9C" w14:textId="77777777" w:rsidR="000C2A26" w:rsidRDefault="000C2A26">
                    <w:pPr>
                      <w:pStyle w:val="Footer"/>
                    </w:pPr>
                    <w:r>
                      <w:fldChar w:fldCharType="begin"/>
                    </w:r>
                    <w:r>
                      <w:instrText xml:space="preserve"> PAGE </w:instrText>
                    </w:r>
                    <w:r>
                      <w:fldChar w:fldCharType="separate"/>
                    </w:r>
                    <w:r w:rsidR="004F05FD">
                      <w:rPr>
                        <w:noProof/>
                      </w:rPr>
                      <w:t>43</w:t>
                    </w:r>
                    <w:r>
                      <w:fldChar w:fldCharType="end"/>
                    </w:r>
                  </w:p>
                </w:txbxContent>
              </v:textbox>
              <w10:wrap type="square" anchorx="margin"/>
            </v:shape>
          </w:pict>
        </mc:Fallback>
      </mc:AlternateContent>
    </w:r>
  </w:p>
  <w:p w14:paraId="7E90D12F" w14:textId="77777777" w:rsidR="000C2A26" w:rsidRDefault="000C2A26">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AA1D49" w14:textId="77777777" w:rsidR="00486012" w:rsidRDefault="00486012">
      <w:r>
        <w:rPr>
          <w:color w:val="000000"/>
        </w:rPr>
        <w:separator/>
      </w:r>
    </w:p>
  </w:footnote>
  <w:footnote w:type="continuationSeparator" w:id="0">
    <w:p w14:paraId="53D9C964" w14:textId="77777777" w:rsidR="00486012" w:rsidRDefault="004860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E356" w14:textId="77777777" w:rsidR="000C2A26" w:rsidRPr="00EC1F14" w:rsidRDefault="000C2A26" w:rsidP="00EC1F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C1482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9"/>
    <w:multiLevelType w:val="multilevel"/>
    <w:tmpl w:val="00000009"/>
    <w:name w:val="WW8Num9"/>
    <w:lvl w:ilvl="0">
      <w:start w:val="1"/>
      <w:numFmt w:val="bullet"/>
      <w:lvlText w:val=""/>
      <w:lvlJc w:val="left"/>
      <w:pPr>
        <w:tabs>
          <w:tab w:val="num" w:pos="7731"/>
        </w:tabs>
        <w:ind w:left="7731" w:hanging="360"/>
      </w:pPr>
      <w:rPr>
        <w:rFonts w:ascii="Symbol" w:hAnsi="Symbol" w:cs="OpenSymbol"/>
      </w:rPr>
    </w:lvl>
    <w:lvl w:ilvl="1">
      <w:start w:val="1"/>
      <w:numFmt w:val="bullet"/>
      <w:lvlText w:val="◦"/>
      <w:lvlJc w:val="left"/>
      <w:pPr>
        <w:tabs>
          <w:tab w:val="num" w:pos="7810"/>
        </w:tabs>
        <w:ind w:left="7810" w:hanging="360"/>
      </w:pPr>
      <w:rPr>
        <w:rFonts w:ascii="OpenSymbol" w:hAnsi="OpenSymbol" w:cs="OpenSymbol"/>
      </w:rPr>
    </w:lvl>
    <w:lvl w:ilvl="2">
      <w:start w:val="1"/>
      <w:numFmt w:val="bullet"/>
      <w:lvlText w:val="▪"/>
      <w:lvlJc w:val="left"/>
      <w:pPr>
        <w:tabs>
          <w:tab w:val="num" w:pos="8170"/>
        </w:tabs>
        <w:ind w:left="8170" w:hanging="360"/>
      </w:pPr>
      <w:rPr>
        <w:rFonts w:ascii="OpenSymbol" w:hAnsi="OpenSymbol" w:cs="OpenSymbol"/>
      </w:rPr>
    </w:lvl>
    <w:lvl w:ilvl="3">
      <w:start w:val="1"/>
      <w:numFmt w:val="bullet"/>
      <w:lvlText w:val=""/>
      <w:lvlJc w:val="left"/>
      <w:pPr>
        <w:tabs>
          <w:tab w:val="num" w:pos="8530"/>
        </w:tabs>
        <w:ind w:left="8530" w:hanging="360"/>
      </w:pPr>
      <w:rPr>
        <w:rFonts w:ascii="Symbol" w:hAnsi="Symbol" w:cs="OpenSymbol"/>
      </w:rPr>
    </w:lvl>
    <w:lvl w:ilvl="4">
      <w:start w:val="1"/>
      <w:numFmt w:val="bullet"/>
      <w:lvlText w:val="◦"/>
      <w:lvlJc w:val="left"/>
      <w:pPr>
        <w:tabs>
          <w:tab w:val="num" w:pos="8890"/>
        </w:tabs>
        <w:ind w:left="8890" w:hanging="360"/>
      </w:pPr>
      <w:rPr>
        <w:rFonts w:ascii="OpenSymbol" w:hAnsi="OpenSymbol" w:cs="OpenSymbol"/>
      </w:rPr>
    </w:lvl>
    <w:lvl w:ilvl="5">
      <w:start w:val="1"/>
      <w:numFmt w:val="bullet"/>
      <w:lvlText w:val="▪"/>
      <w:lvlJc w:val="left"/>
      <w:pPr>
        <w:tabs>
          <w:tab w:val="num" w:pos="9250"/>
        </w:tabs>
        <w:ind w:left="9250" w:hanging="360"/>
      </w:pPr>
      <w:rPr>
        <w:rFonts w:ascii="OpenSymbol" w:hAnsi="OpenSymbol" w:cs="OpenSymbol"/>
      </w:rPr>
    </w:lvl>
    <w:lvl w:ilvl="6">
      <w:start w:val="1"/>
      <w:numFmt w:val="bullet"/>
      <w:lvlText w:val=""/>
      <w:lvlJc w:val="left"/>
      <w:pPr>
        <w:tabs>
          <w:tab w:val="num" w:pos="9610"/>
        </w:tabs>
        <w:ind w:left="9610" w:hanging="360"/>
      </w:pPr>
      <w:rPr>
        <w:rFonts w:ascii="Symbol" w:hAnsi="Symbol" w:cs="OpenSymbol"/>
      </w:rPr>
    </w:lvl>
    <w:lvl w:ilvl="7">
      <w:start w:val="1"/>
      <w:numFmt w:val="bullet"/>
      <w:lvlText w:val="◦"/>
      <w:lvlJc w:val="left"/>
      <w:pPr>
        <w:tabs>
          <w:tab w:val="num" w:pos="9970"/>
        </w:tabs>
        <w:ind w:left="9970" w:hanging="360"/>
      </w:pPr>
      <w:rPr>
        <w:rFonts w:ascii="OpenSymbol" w:hAnsi="OpenSymbol" w:cs="OpenSymbol"/>
      </w:rPr>
    </w:lvl>
    <w:lvl w:ilvl="8">
      <w:start w:val="1"/>
      <w:numFmt w:val="bullet"/>
      <w:lvlText w:val="▪"/>
      <w:lvlJc w:val="left"/>
      <w:pPr>
        <w:tabs>
          <w:tab w:val="num" w:pos="10330"/>
        </w:tabs>
        <w:ind w:left="10330" w:hanging="360"/>
      </w:pPr>
      <w:rPr>
        <w:rFonts w:ascii="OpenSymbol" w:hAnsi="OpenSymbol" w:cs="OpenSymbol"/>
      </w:rPr>
    </w:lvl>
  </w:abstractNum>
  <w:abstractNum w:abstractNumId="4">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10"/>
    <w:multiLevelType w:val="multilevel"/>
    <w:tmpl w:val="00000010"/>
    <w:name w:val="WW8Num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11"/>
    <w:multiLevelType w:val="multilevel"/>
    <w:tmpl w:val="00000011"/>
    <w:name w:val="WW8Num17"/>
    <w:lvl w:ilvl="0">
      <w:start w:val="1"/>
      <w:numFmt w:val="bullet"/>
      <w:lvlText w:val=""/>
      <w:lvlJc w:val="left"/>
      <w:pPr>
        <w:tabs>
          <w:tab w:val="num" w:pos="774"/>
        </w:tabs>
        <w:ind w:left="774" w:hanging="360"/>
      </w:pPr>
      <w:rPr>
        <w:rFonts w:ascii="Symbol" w:hAnsi="Symbol" w:cs="OpenSymbol"/>
      </w:rPr>
    </w:lvl>
    <w:lvl w:ilvl="1">
      <w:start w:val="1"/>
      <w:numFmt w:val="bullet"/>
      <w:lvlText w:val="◦"/>
      <w:lvlJc w:val="left"/>
      <w:pPr>
        <w:tabs>
          <w:tab w:val="num" w:pos="1134"/>
        </w:tabs>
        <w:ind w:left="1134" w:hanging="360"/>
      </w:pPr>
      <w:rPr>
        <w:rFonts w:ascii="OpenSymbol" w:hAnsi="OpenSymbol" w:cs="OpenSymbol"/>
      </w:rPr>
    </w:lvl>
    <w:lvl w:ilvl="2">
      <w:start w:val="1"/>
      <w:numFmt w:val="bullet"/>
      <w:lvlText w:val="▪"/>
      <w:lvlJc w:val="left"/>
      <w:pPr>
        <w:tabs>
          <w:tab w:val="num" w:pos="1494"/>
        </w:tabs>
        <w:ind w:left="1494" w:hanging="360"/>
      </w:pPr>
      <w:rPr>
        <w:rFonts w:ascii="OpenSymbol" w:hAnsi="OpenSymbol" w:cs="OpenSymbol"/>
      </w:rPr>
    </w:lvl>
    <w:lvl w:ilvl="3">
      <w:start w:val="1"/>
      <w:numFmt w:val="bullet"/>
      <w:lvlText w:val=""/>
      <w:lvlJc w:val="left"/>
      <w:pPr>
        <w:tabs>
          <w:tab w:val="num" w:pos="1854"/>
        </w:tabs>
        <w:ind w:left="1854" w:hanging="360"/>
      </w:pPr>
      <w:rPr>
        <w:rFonts w:ascii="Symbol" w:hAnsi="Symbol" w:cs="OpenSymbol"/>
      </w:rPr>
    </w:lvl>
    <w:lvl w:ilvl="4">
      <w:start w:val="1"/>
      <w:numFmt w:val="bullet"/>
      <w:lvlText w:val="◦"/>
      <w:lvlJc w:val="left"/>
      <w:pPr>
        <w:tabs>
          <w:tab w:val="num" w:pos="2214"/>
        </w:tabs>
        <w:ind w:left="2214" w:hanging="360"/>
      </w:pPr>
      <w:rPr>
        <w:rFonts w:ascii="OpenSymbol" w:hAnsi="OpenSymbol" w:cs="OpenSymbol"/>
      </w:rPr>
    </w:lvl>
    <w:lvl w:ilvl="5">
      <w:start w:val="1"/>
      <w:numFmt w:val="bullet"/>
      <w:lvlText w:val="▪"/>
      <w:lvlJc w:val="left"/>
      <w:pPr>
        <w:tabs>
          <w:tab w:val="num" w:pos="2574"/>
        </w:tabs>
        <w:ind w:left="2574" w:hanging="360"/>
      </w:pPr>
      <w:rPr>
        <w:rFonts w:ascii="OpenSymbol" w:hAnsi="OpenSymbol" w:cs="OpenSymbol"/>
      </w:rPr>
    </w:lvl>
    <w:lvl w:ilvl="6">
      <w:start w:val="1"/>
      <w:numFmt w:val="bullet"/>
      <w:lvlText w:val=""/>
      <w:lvlJc w:val="left"/>
      <w:pPr>
        <w:tabs>
          <w:tab w:val="num" w:pos="2934"/>
        </w:tabs>
        <w:ind w:left="2934" w:hanging="360"/>
      </w:pPr>
      <w:rPr>
        <w:rFonts w:ascii="Symbol" w:hAnsi="Symbol" w:cs="OpenSymbol"/>
      </w:rPr>
    </w:lvl>
    <w:lvl w:ilvl="7">
      <w:start w:val="1"/>
      <w:numFmt w:val="bullet"/>
      <w:lvlText w:val="◦"/>
      <w:lvlJc w:val="left"/>
      <w:pPr>
        <w:tabs>
          <w:tab w:val="num" w:pos="3294"/>
        </w:tabs>
        <w:ind w:left="3294" w:hanging="360"/>
      </w:pPr>
      <w:rPr>
        <w:rFonts w:ascii="OpenSymbol" w:hAnsi="OpenSymbol" w:cs="OpenSymbol"/>
      </w:rPr>
    </w:lvl>
    <w:lvl w:ilvl="8">
      <w:start w:val="1"/>
      <w:numFmt w:val="bullet"/>
      <w:lvlText w:val="▪"/>
      <w:lvlJc w:val="left"/>
      <w:pPr>
        <w:tabs>
          <w:tab w:val="num" w:pos="3654"/>
        </w:tabs>
        <w:ind w:left="3654" w:hanging="360"/>
      </w:pPr>
      <w:rPr>
        <w:rFonts w:ascii="OpenSymbol" w:hAnsi="OpenSymbol" w:cs="OpenSymbol"/>
      </w:rPr>
    </w:lvl>
  </w:abstractNum>
  <w:abstractNum w:abstractNumId="12">
    <w:nsid w:val="00000012"/>
    <w:multiLevelType w:val="multilevel"/>
    <w:tmpl w:val="00000012"/>
    <w:name w:val="WW8Num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AFE5C2A"/>
    <w:multiLevelType w:val="hybridMultilevel"/>
    <w:tmpl w:val="1B18C2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0C4A2886"/>
    <w:multiLevelType w:val="hybridMultilevel"/>
    <w:tmpl w:val="595EDC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0F776D2D"/>
    <w:multiLevelType w:val="multilevel"/>
    <w:tmpl w:val="59520852"/>
    <w:styleLink w:val="WWNum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6">
    <w:nsid w:val="101D5D99"/>
    <w:multiLevelType w:val="hybridMultilevel"/>
    <w:tmpl w:val="5A90D370"/>
    <w:lvl w:ilvl="0" w:tplc="7A02294A">
      <w:start w:val="6"/>
      <w:numFmt w:val="bullet"/>
      <w:lvlText w:val="-"/>
      <w:lvlJc w:val="left"/>
      <w:pPr>
        <w:ind w:left="720" w:hanging="360"/>
      </w:pPr>
      <w:rPr>
        <w:rFonts w:ascii="Calibri" w:eastAsia="Times New Roman" w:hAnsi="Calibri"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10C51AC0"/>
    <w:multiLevelType w:val="hybridMultilevel"/>
    <w:tmpl w:val="B03446D4"/>
    <w:lvl w:ilvl="0" w:tplc="41FCDFBC">
      <w:start w:val="1"/>
      <w:numFmt w:val="upperLetter"/>
      <w:lvlText w:val="%1)"/>
      <w:lvlJc w:val="left"/>
      <w:pPr>
        <w:ind w:left="420" w:hanging="360"/>
      </w:pPr>
      <w:rPr>
        <w:rFonts w:hint="default"/>
      </w:rPr>
    </w:lvl>
    <w:lvl w:ilvl="1" w:tplc="18090019" w:tentative="1">
      <w:start w:val="1"/>
      <w:numFmt w:val="lowerLetter"/>
      <w:lvlText w:val="%2."/>
      <w:lvlJc w:val="left"/>
      <w:pPr>
        <w:ind w:left="1140" w:hanging="360"/>
      </w:pPr>
    </w:lvl>
    <w:lvl w:ilvl="2" w:tplc="1809001B" w:tentative="1">
      <w:start w:val="1"/>
      <w:numFmt w:val="lowerRoman"/>
      <w:lvlText w:val="%3."/>
      <w:lvlJc w:val="right"/>
      <w:pPr>
        <w:ind w:left="1860" w:hanging="180"/>
      </w:pPr>
    </w:lvl>
    <w:lvl w:ilvl="3" w:tplc="1809000F" w:tentative="1">
      <w:start w:val="1"/>
      <w:numFmt w:val="decimal"/>
      <w:lvlText w:val="%4."/>
      <w:lvlJc w:val="left"/>
      <w:pPr>
        <w:ind w:left="2580" w:hanging="360"/>
      </w:pPr>
    </w:lvl>
    <w:lvl w:ilvl="4" w:tplc="18090019" w:tentative="1">
      <w:start w:val="1"/>
      <w:numFmt w:val="lowerLetter"/>
      <w:lvlText w:val="%5."/>
      <w:lvlJc w:val="left"/>
      <w:pPr>
        <w:ind w:left="3300" w:hanging="360"/>
      </w:pPr>
    </w:lvl>
    <w:lvl w:ilvl="5" w:tplc="1809001B" w:tentative="1">
      <w:start w:val="1"/>
      <w:numFmt w:val="lowerRoman"/>
      <w:lvlText w:val="%6."/>
      <w:lvlJc w:val="right"/>
      <w:pPr>
        <w:ind w:left="4020" w:hanging="180"/>
      </w:pPr>
    </w:lvl>
    <w:lvl w:ilvl="6" w:tplc="1809000F" w:tentative="1">
      <w:start w:val="1"/>
      <w:numFmt w:val="decimal"/>
      <w:lvlText w:val="%7."/>
      <w:lvlJc w:val="left"/>
      <w:pPr>
        <w:ind w:left="4740" w:hanging="360"/>
      </w:pPr>
    </w:lvl>
    <w:lvl w:ilvl="7" w:tplc="18090019" w:tentative="1">
      <w:start w:val="1"/>
      <w:numFmt w:val="lowerLetter"/>
      <w:lvlText w:val="%8."/>
      <w:lvlJc w:val="left"/>
      <w:pPr>
        <w:ind w:left="5460" w:hanging="360"/>
      </w:pPr>
    </w:lvl>
    <w:lvl w:ilvl="8" w:tplc="1809001B" w:tentative="1">
      <w:start w:val="1"/>
      <w:numFmt w:val="lowerRoman"/>
      <w:lvlText w:val="%9."/>
      <w:lvlJc w:val="right"/>
      <w:pPr>
        <w:ind w:left="6180" w:hanging="180"/>
      </w:pPr>
    </w:lvl>
  </w:abstractNum>
  <w:abstractNum w:abstractNumId="18">
    <w:nsid w:val="121B531A"/>
    <w:multiLevelType w:val="hybridMultilevel"/>
    <w:tmpl w:val="8F925D6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16F01E59"/>
    <w:multiLevelType w:val="multilevel"/>
    <w:tmpl w:val="921CDE9E"/>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23CD1A56"/>
    <w:multiLevelType w:val="multilevel"/>
    <w:tmpl w:val="2F20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256471"/>
    <w:multiLevelType w:val="hybridMultilevel"/>
    <w:tmpl w:val="010A53FC"/>
    <w:lvl w:ilvl="0" w:tplc="18090001">
      <w:start w:val="1"/>
      <w:numFmt w:val="bullet"/>
      <w:lvlText w:val=""/>
      <w:lvlJc w:val="left"/>
      <w:pPr>
        <w:ind w:left="783" w:hanging="360"/>
      </w:pPr>
      <w:rPr>
        <w:rFonts w:ascii="Symbol" w:hAnsi="Symbol" w:hint="default"/>
      </w:rPr>
    </w:lvl>
    <w:lvl w:ilvl="1" w:tplc="18090003" w:tentative="1">
      <w:start w:val="1"/>
      <w:numFmt w:val="bullet"/>
      <w:lvlText w:val="o"/>
      <w:lvlJc w:val="left"/>
      <w:pPr>
        <w:ind w:left="1503" w:hanging="360"/>
      </w:pPr>
      <w:rPr>
        <w:rFonts w:ascii="Courier New" w:hAnsi="Courier New" w:cs="Courier New" w:hint="default"/>
      </w:rPr>
    </w:lvl>
    <w:lvl w:ilvl="2" w:tplc="18090005" w:tentative="1">
      <w:start w:val="1"/>
      <w:numFmt w:val="bullet"/>
      <w:lvlText w:val=""/>
      <w:lvlJc w:val="left"/>
      <w:pPr>
        <w:ind w:left="2223" w:hanging="360"/>
      </w:pPr>
      <w:rPr>
        <w:rFonts w:ascii="Wingdings" w:hAnsi="Wingdings" w:hint="default"/>
      </w:rPr>
    </w:lvl>
    <w:lvl w:ilvl="3" w:tplc="18090001" w:tentative="1">
      <w:start w:val="1"/>
      <w:numFmt w:val="bullet"/>
      <w:lvlText w:val=""/>
      <w:lvlJc w:val="left"/>
      <w:pPr>
        <w:ind w:left="2943" w:hanging="360"/>
      </w:pPr>
      <w:rPr>
        <w:rFonts w:ascii="Symbol" w:hAnsi="Symbol" w:hint="default"/>
      </w:rPr>
    </w:lvl>
    <w:lvl w:ilvl="4" w:tplc="18090003" w:tentative="1">
      <w:start w:val="1"/>
      <w:numFmt w:val="bullet"/>
      <w:lvlText w:val="o"/>
      <w:lvlJc w:val="left"/>
      <w:pPr>
        <w:ind w:left="3663" w:hanging="360"/>
      </w:pPr>
      <w:rPr>
        <w:rFonts w:ascii="Courier New" w:hAnsi="Courier New" w:cs="Courier New" w:hint="default"/>
      </w:rPr>
    </w:lvl>
    <w:lvl w:ilvl="5" w:tplc="18090005" w:tentative="1">
      <w:start w:val="1"/>
      <w:numFmt w:val="bullet"/>
      <w:lvlText w:val=""/>
      <w:lvlJc w:val="left"/>
      <w:pPr>
        <w:ind w:left="4383" w:hanging="360"/>
      </w:pPr>
      <w:rPr>
        <w:rFonts w:ascii="Wingdings" w:hAnsi="Wingdings" w:hint="default"/>
      </w:rPr>
    </w:lvl>
    <w:lvl w:ilvl="6" w:tplc="18090001" w:tentative="1">
      <w:start w:val="1"/>
      <w:numFmt w:val="bullet"/>
      <w:lvlText w:val=""/>
      <w:lvlJc w:val="left"/>
      <w:pPr>
        <w:ind w:left="5103" w:hanging="360"/>
      </w:pPr>
      <w:rPr>
        <w:rFonts w:ascii="Symbol" w:hAnsi="Symbol" w:hint="default"/>
      </w:rPr>
    </w:lvl>
    <w:lvl w:ilvl="7" w:tplc="18090003" w:tentative="1">
      <w:start w:val="1"/>
      <w:numFmt w:val="bullet"/>
      <w:lvlText w:val="o"/>
      <w:lvlJc w:val="left"/>
      <w:pPr>
        <w:ind w:left="5823" w:hanging="360"/>
      </w:pPr>
      <w:rPr>
        <w:rFonts w:ascii="Courier New" w:hAnsi="Courier New" w:cs="Courier New" w:hint="default"/>
      </w:rPr>
    </w:lvl>
    <w:lvl w:ilvl="8" w:tplc="18090005" w:tentative="1">
      <w:start w:val="1"/>
      <w:numFmt w:val="bullet"/>
      <w:lvlText w:val=""/>
      <w:lvlJc w:val="left"/>
      <w:pPr>
        <w:ind w:left="6543" w:hanging="360"/>
      </w:pPr>
      <w:rPr>
        <w:rFonts w:ascii="Wingdings" w:hAnsi="Wingdings" w:hint="default"/>
      </w:rPr>
    </w:lvl>
  </w:abstractNum>
  <w:abstractNum w:abstractNumId="22">
    <w:nsid w:val="26FE1282"/>
    <w:multiLevelType w:val="hybridMultilevel"/>
    <w:tmpl w:val="87B8189E"/>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2A7516B2"/>
    <w:multiLevelType w:val="hybridMultilevel"/>
    <w:tmpl w:val="AD507B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37197F40"/>
    <w:multiLevelType w:val="hybridMultilevel"/>
    <w:tmpl w:val="FBACC3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nsid w:val="387A6169"/>
    <w:multiLevelType w:val="hybridMultilevel"/>
    <w:tmpl w:val="720EEFE8"/>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26">
    <w:nsid w:val="3D31330F"/>
    <w:multiLevelType w:val="multilevel"/>
    <w:tmpl w:val="2196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773533E"/>
    <w:multiLevelType w:val="hybridMultilevel"/>
    <w:tmpl w:val="6062F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nsid w:val="47CD53B5"/>
    <w:multiLevelType w:val="hybridMultilevel"/>
    <w:tmpl w:val="7DC097C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nsid w:val="4C0E72FC"/>
    <w:multiLevelType w:val="hybridMultilevel"/>
    <w:tmpl w:val="55286C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nsid w:val="51451336"/>
    <w:multiLevelType w:val="hybridMultilevel"/>
    <w:tmpl w:val="A0208C94"/>
    <w:lvl w:ilvl="0" w:tplc="9176BDAA">
      <w:start w:val="1"/>
      <w:numFmt w:val="decimal"/>
      <w:lvlText w:val="%1."/>
      <w:lvlJc w:val="left"/>
      <w:pPr>
        <w:ind w:left="1069" w:hanging="360"/>
      </w:pPr>
      <w:rPr>
        <w:rFonts w:hint="default"/>
      </w:rPr>
    </w:lvl>
    <w:lvl w:ilvl="1" w:tplc="18090019" w:tentative="1">
      <w:start w:val="1"/>
      <w:numFmt w:val="lowerLetter"/>
      <w:lvlText w:val="%2."/>
      <w:lvlJc w:val="left"/>
      <w:pPr>
        <w:ind w:left="1789" w:hanging="360"/>
      </w:pPr>
    </w:lvl>
    <w:lvl w:ilvl="2" w:tplc="1809001B" w:tentative="1">
      <w:start w:val="1"/>
      <w:numFmt w:val="lowerRoman"/>
      <w:lvlText w:val="%3."/>
      <w:lvlJc w:val="right"/>
      <w:pPr>
        <w:ind w:left="2509" w:hanging="180"/>
      </w:pPr>
    </w:lvl>
    <w:lvl w:ilvl="3" w:tplc="1809000F" w:tentative="1">
      <w:start w:val="1"/>
      <w:numFmt w:val="decimal"/>
      <w:lvlText w:val="%4."/>
      <w:lvlJc w:val="left"/>
      <w:pPr>
        <w:ind w:left="3229" w:hanging="360"/>
      </w:pPr>
    </w:lvl>
    <w:lvl w:ilvl="4" w:tplc="18090019" w:tentative="1">
      <w:start w:val="1"/>
      <w:numFmt w:val="lowerLetter"/>
      <w:lvlText w:val="%5."/>
      <w:lvlJc w:val="left"/>
      <w:pPr>
        <w:ind w:left="3949" w:hanging="360"/>
      </w:pPr>
    </w:lvl>
    <w:lvl w:ilvl="5" w:tplc="1809001B" w:tentative="1">
      <w:start w:val="1"/>
      <w:numFmt w:val="lowerRoman"/>
      <w:lvlText w:val="%6."/>
      <w:lvlJc w:val="right"/>
      <w:pPr>
        <w:ind w:left="4669" w:hanging="180"/>
      </w:pPr>
    </w:lvl>
    <w:lvl w:ilvl="6" w:tplc="1809000F" w:tentative="1">
      <w:start w:val="1"/>
      <w:numFmt w:val="decimal"/>
      <w:lvlText w:val="%7."/>
      <w:lvlJc w:val="left"/>
      <w:pPr>
        <w:ind w:left="5389" w:hanging="360"/>
      </w:pPr>
    </w:lvl>
    <w:lvl w:ilvl="7" w:tplc="18090019" w:tentative="1">
      <w:start w:val="1"/>
      <w:numFmt w:val="lowerLetter"/>
      <w:lvlText w:val="%8."/>
      <w:lvlJc w:val="left"/>
      <w:pPr>
        <w:ind w:left="6109" w:hanging="360"/>
      </w:pPr>
    </w:lvl>
    <w:lvl w:ilvl="8" w:tplc="1809001B" w:tentative="1">
      <w:start w:val="1"/>
      <w:numFmt w:val="lowerRoman"/>
      <w:lvlText w:val="%9."/>
      <w:lvlJc w:val="right"/>
      <w:pPr>
        <w:ind w:left="6829" w:hanging="180"/>
      </w:pPr>
    </w:lvl>
  </w:abstractNum>
  <w:abstractNum w:abstractNumId="31">
    <w:nsid w:val="51D2268C"/>
    <w:multiLevelType w:val="hybridMultilevel"/>
    <w:tmpl w:val="256E60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nsid w:val="58E629FC"/>
    <w:multiLevelType w:val="hybridMultilevel"/>
    <w:tmpl w:val="CA084F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nsid w:val="5B495229"/>
    <w:multiLevelType w:val="hybridMultilevel"/>
    <w:tmpl w:val="EF08AB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nsid w:val="5F5629EA"/>
    <w:multiLevelType w:val="hybridMultilevel"/>
    <w:tmpl w:val="804ED906"/>
    <w:lvl w:ilvl="0" w:tplc="18090001">
      <w:start w:val="1"/>
      <w:numFmt w:val="bullet"/>
      <w:lvlText w:val=""/>
      <w:lvlJc w:val="left"/>
      <w:pPr>
        <w:ind w:left="1425" w:hanging="360"/>
      </w:pPr>
      <w:rPr>
        <w:rFonts w:ascii="Symbol" w:hAnsi="Symbol" w:hint="default"/>
      </w:rPr>
    </w:lvl>
    <w:lvl w:ilvl="1" w:tplc="18090003" w:tentative="1">
      <w:start w:val="1"/>
      <w:numFmt w:val="bullet"/>
      <w:lvlText w:val="o"/>
      <w:lvlJc w:val="left"/>
      <w:pPr>
        <w:ind w:left="2145" w:hanging="360"/>
      </w:pPr>
      <w:rPr>
        <w:rFonts w:ascii="Courier New" w:hAnsi="Courier New" w:cs="Courier New" w:hint="default"/>
      </w:rPr>
    </w:lvl>
    <w:lvl w:ilvl="2" w:tplc="18090005" w:tentative="1">
      <w:start w:val="1"/>
      <w:numFmt w:val="bullet"/>
      <w:lvlText w:val=""/>
      <w:lvlJc w:val="left"/>
      <w:pPr>
        <w:ind w:left="2865" w:hanging="360"/>
      </w:pPr>
      <w:rPr>
        <w:rFonts w:ascii="Wingdings" w:hAnsi="Wingdings" w:hint="default"/>
      </w:rPr>
    </w:lvl>
    <w:lvl w:ilvl="3" w:tplc="18090001" w:tentative="1">
      <w:start w:val="1"/>
      <w:numFmt w:val="bullet"/>
      <w:lvlText w:val=""/>
      <w:lvlJc w:val="left"/>
      <w:pPr>
        <w:ind w:left="3585" w:hanging="360"/>
      </w:pPr>
      <w:rPr>
        <w:rFonts w:ascii="Symbol" w:hAnsi="Symbol" w:hint="default"/>
      </w:rPr>
    </w:lvl>
    <w:lvl w:ilvl="4" w:tplc="18090003" w:tentative="1">
      <w:start w:val="1"/>
      <w:numFmt w:val="bullet"/>
      <w:lvlText w:val="o"/>
      <w:lvlJc w:val="left"/>
      <w:pPr>
        <w:ind w:left="4305" w:hanging="360"/>
      </w:pPr>
      <w:rPr>
        <w:rFonts w:ascii="Courier New" w:hAnsi="Courier New" w:cs="Courier New" w:hint="default"/>
      </w:rPr>
    </w:lvl>
    <w:lvl w:ilvl="5" w:tplc="18090005" w:tentative="1">
      <w:start w:val="1"/>
      <w:numFmt w:val="bullet"/>
      <w:lvlText w:val=""/>
      <w:lvlJc w:val="left"/>
      <w:pPr>
        <w:ind w:left="5025" w:hanging="360"/>
      </w:pPr>
      <w:rPr>
        <w:rFonts w:ascii="Wingdings" w:hAnsi="Wingdings" w:hint="default"/>
      </w:rPr>
    </w:lvl>
    <w:lvl w:ilvl="6" w:tplc="18090001" w:tentative="1">
      <w:start w:val="1"/>
      <w:numFmt w:val="bullet"/>
      <w:lvlText w:val=""/>
      <w:lvlJc w:val="left"/>
      <w:pPr>
        <w:ind w:left="5745" w:hanging="360"/>
      </w:pPr>
      <w:rPr>
        <w:rFonts w:ascii="Symbol" w:hAnsi="Symbol" w:hint="default"/>
      </w:rPr>
    </w:lvl>
    <w:lvl w:ilvl="7" w:tplc="18090003" w:tentative="1">
      <w:start w:val="1"/>
      <w:numFmt w:val="bullet"/>
      <w:lvlText w:val="o"/>
      <w:lvlJc w:val="left"/>
      <w:pPr>
        <w:ind w:left="6465" w:hanging="360"/>
      </w:pPr>
      <w:rPr>
        <w:rFonts w:ascii="Courier New" w:hAnsi="Courier New" w:cs="Courier New" w:hint="default"/>
      </w:rPr>
    </w:lvl>
    <w:lvl w:ilvl="8" w:tplc="18090005" w:tentative="1">
      <w:start w:val="1"/>
      <w:numFmt w:val="bullet"/>
      <w:lvlText w:val=""/>
      <w:lvlJc w:val="left"/>
      <w:pPr>
        <w:ind w:left="7185" w:hanging="360"/>
      </w:pPr>
      <w:rPr>
        <w:rFonts w:ascii="Wingdings" w:hAnsi="Wingdings" w:hint="default"/>
      </w:rPr>
    </w:lvl>
  </w:abstractNum>
  <w:abstractNum w:abstractNumId="35">
    <w:nsid w:val="66D5372D"/>
    <w:multiLevelType w:val="hybridMultilevel"/>
    <w:tmpl w:val="97A061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nsid w:val="6B527855"/>
    <w:multiLevelType w:val="hybridMultilevel"/>
    <w:tmpl w:val="367A41FA"/>
    <w:lvl w:ilvl="0" w:tplc="18090001">
      <w:start w:val="1"/>
      <w:numFmt w:val="bullet"/>
      <w:lvlText w:val=""/>
      <w:lvlJc w:val="left"/>
      <w:pPr>
        <w:ind w:left="1069" w:hanging="360"/>
      </w:pPr>
      <w:rPr>
        <w:rFonts w:ascii="Symbol" w:hAnsi="Symbol" w:hint="default"/>
      </w:rPr>
    </w:lvl>
    <w:lvl w:ilvl="1" w:tplc="18090003" w:tentative="1">
      <w:start w:val="1"/>
      <w:numFmt w:val="bullet"/>
      <w:lvlText w:val="o"/>
      <w:lvlJc w:val="left"/>
      <w:pPr>
        <w:ind w:left="1789" w:hanging="360"/>
      </w:pPr>
      <w:rPr>
        <w:rFonts w:ascii="Courier New" w:hAnsi="Courier New" w:cs="Courier New" w:hint="default"/>
      </w:rPr>
    </w:lvl>
    <w:lvl w:ilvl="2" w:tplc="18090005" w:tentative="1">
      <w:start w:val="1"/>
      <w:numFmt w:val="bullet"/>
      <w:lvlText w:val=""/>
      <w:lvlJc w:val="left"/>
      <w:pPr>
        <w:ind w:left="2509" w:hanging="360"/>
      </w:pPr>
      <w:rPr>
        <w:rFonts w:ascii="Wingdings" w:hAnsi="Wingdings" w:hint="default"/>
      </w:rPr>
    </w:lvl>
    <w:lvl w:ilvl="3" w:tplc="18090001" w:tentative="1">
      <w:start w:val="1"/>
      <w:numFmt w:val="bullet"/>
      <w:lvlText w:val=""/>
      <w:lvlJc w:val="left"/>
      <w:pPr>
        <w:ind w:left="3229" w:hanging="360"/>
      </w:pPr>
      <w:rPr>
        <w:rFonts w:ascii="Symbol" w:hAnsi="Symbol" w:hint="default"/>
      </w:rPr>
    </w:lvl>
    <w:lvl w:ilvl="4" w:tplc="18090003" w:tentative="1">
      <w:start w:val="1"/>
      <w:numFmt w:val="bullet"/>
      <w:lvlText w:val="o"/>
      <w:lvlJc w:val="left"/>
      <w:pPr>
        <w:ind w:left="3949" w:hanging="360"/>
      </w:pPr>
      <w:rPr>
        <w:rFonts w:ascii="Courier New" w:hAnsi="Courier New" w:cs="Courier New" w:hint="default"/>
      </w:rPr>
    </w:lvl>
    <w:lvl w:ilvl="5" w:tplc="18090005" w:tentative="1">
      <w:start w:val="1"/>
      <w:numFmt w:val="bullet"/>
      <w:lvlText w:val=""/>
      <w:lvlJc w:val="left"/>
      <w:pPr>
        <w:ind w:left="4669" w:hanging="360"/>
      </w:pPr>
      <w:rPr>
        <w:rFonts w:ascii="Wingdings" w:hAnsi="Wingdings" w:hint="default"/>
      </w:rPr>
    </w:lvl>
    <w:lvl w:ilvl="6" w:tplc="18090001" w:tentative="1">
      <w:start w:val="1"/>
      <w:numFmt w:val="bullet"/>
      <w:lvlText w:val=""/>
      <w:lvlJc w:val="left"/>
      <w:pPr>
        <w:ind w:left="5389" w:hanging="360"/>
      </w:pPr>
      <w:rPr>
        <w:rFonts w:ascii="Symbol" w:hAnsi="Symbol" w:hint="default"/>
      </w:rPr>
    </w:lvl>
    <w:lvl w:ilvl="7" w:tplc="18090003" w:tentative="1">
      <w:start w:val="1"/>
      <w:numFmt w:val="bullet"/>
      <w:lvlText w:val="o"/>
      <w:lvlJc w:val="left"/>
      <w:pPr>
        <w:ind w:left="6109" w:hanging="360"/>
      </w:pPr>
      <w:rPr>
        <w:rFonts w:ascii="Courier New" w:hAnsi="Courier New" w:cs="Courier New" w:hint="default"/>
      </w:rPr>
    </w:lvl>
    <w:lvl w:ilvl="8" w:tplc="18090005" w:tentative="1">
      <w:start w:val="1"/>
      <w:numFmt w:val="bullet"/>
      <w:lvlText w:val=""/>
      <w:lvlJc w:val="left"/>
      <w:pPr>
        <w:ind w:left="6829" w:hanging="360"/>
      </w:pPr>
      <w:rPr>
        <w:rFonts w:ascii="Wingdings" w:hAnsi="Wingdings" w:hint="default"/>
      </w:rPr>
    </w:lvl>
  </w:abstractNum>
  <w:abstractNum w:abstractNumId="37">
    <w:nsid w:val="7F4715CA"/>
    <w:multiLevelType w:val="hybridMultilevel"/>
    <w:tmpl w:val="29F854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5"/>
  </w:num>
  <w:num w:numId="2">
    <w:abstractNumId w:val="15"/>
  </w:num>
  <w:num w:numId="3">
    <w:abstractNumId w:val="29"/>
  </w:num>
  <w:num w:numId="4">
    <w:abstractNumId w:val="30"/>
  </w:num>
  <w:num w:numId="5">
    <w:abstractNumId w:val="28"/>
  </w:num>
  <w:num w:numId="6">
    <w:abstractNumId w:val="32"/>
  </w:num>
  <w:num w:numId="7">
    <w:abstractNumId w:val="18"/>
  </w:num>
  <w:num w:numId="8">
    <w:abstractNumId w:val="0"/>
  </w:num>
  <w:num w:numId="9">
    <w:abstractNumId w:val="27"/>
  </w:num>
  <w:num w:numId="10">
    <w:abstractNumId w:val="20"/>
  </w:num>
  <w:num w:numId="11">
    <w:abstractNumId w:val="19"/>
  </w:num>
  <w:num w:numId="12">
    <w:abstractNumId w:val="25"/>
  </w:num>
  <w:num w:numId="13">
    <w:abstractNumId w:val="17"/>
  </w:num>
  <w:num w:numId="14">
    <w:abstractNumId w:val="1"/>
  </w:num>
  <w:num w:numId="15">
    <w:abstractNumId w:val="2"/>
  </w:num>
  <w:num w:numId="16">
    <w:abstractNumId w:val="3"/>
  </w:num>
  <w:num w:numId="17">
    <w:abstractNumId w:val="4"/>
  </w:num>
  <w:num w:numId="18">
    <w:abstractNumId w:val="5"/>
  </w:num>
  <w:num w:numId="19">
    <w:abstractNumId w:val="6"/>
  </w:num>
  <w:num w:numId="20">
    <w:abstractNumId w:val="7"/>
  </w:num>
  <w:num w:numId="21">
    <w:abstractNumId w:val="8"/>
  </w:num>
  <w:num w:numId="22">
    <w:abstractNumId w:val="9"/>
  </w:num>
  <w:num w:numId="23">
    <w:abstractNumId w:val="10"/>
  </w:num>
  <w:num w:numId="24">
    <w:abstractNumId w:val="11"/>
  </w:num>
  <w:num w:numId="25">
    <w:abstractNumId w:val="12"/>
  </w:num>
  <w:num w:numId="26">
    <w:abstractNumId w:val="24"/>
  </w:num>
  <w:num w:numId="27">
    <w:abstractNumId w:val="37"/>
  </w:num>
  <w:num w:numId="28">
    <w:abstractNumId w:val="34"/>
  </w:num>
  <w:num w:numId="29">
    <w:abstractNumId w:val="21"/>
  </w:num>
  <w:num w:numId="30">
    <w:abstractNumId w:val="26"/>
  </w:num>
  <w:num w:numId="31">
    <w:abstractNumId w:val="36"/>
  </w:num>
  <w:num w:numId="32">
    <w:abstractNumId w:val="35"/>
  </w:num>
  <w:num w:numId="33">
    <w:abstractNumId w:val="14"/>
  </w:num>
  <w:num w:numId="34">
    <w:abstractNumId w:val="13"/>
  </w:num>
  <w:num w:numId="35">
    <w:abstractNumId w:val="31"/>
  </w:num>
  <w:num w:numId="36">
    <w:abstractNumId w:val="22"/>
  </w:num>
  <w:num w:numId="37">
    <w:abstractNumId w:val="16"/>
  </w:num>
  <w:num w:numId="38">
    <w:abstractNumId w:val="23"/>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379"/>
    <w:rsid w:val="00002208"/>
    <w:rsid w:val="000026D4"/>
    <w:rsid w:val="00002EDB"/>
    <w:rsid w:val="00014EA3"/>
    <w:rsid w:val="00017518"/>
    <w:rsid w:val="000230ED"/>
    <w:rsid w:val="000247EE"/>
    <w:rsid w:val="00030F26"/>
    <w:rsid w:val="000344BA"/>
    <w:rsid w:val="0004263C"/>
    <w:rsid w:val="000438D9"/>
    <w:rsid w:val="000511DF"/>
    <w:rsid w:val="00051C51"/>
    <w:rsid w:val="00053314"/>
    <w:rsid w:val="00053516"/>
    <w:rsid w:val="00053680"/>
    <w:rsid w:val="00053F68"/>
    <w:rsid w:val="00056398"/>
    <w:rsid w:val="00060179"/>
    <w:rsid w:val="00061406"/>
    <w:rsid w:val="00062A81"/>
    <w:rsid w:val="0006512D"/>
    <w:rsid w:val="00077CCD"/>
    <w:rsid w:val="0008441F"/>
    <w:rsid w:val="00085905"/>
    <w:rsid w:val="00086B39"/>
    <w:rsid w:val="00087ECE"/>
    <w:rsid w:val="00096089"/>
    <w:rsid w:val="000971AD"/>
    <w:rsid w:val="000A0CAC"/>
    <w:rsid w:val="000A2206"/>
    <w:rsid w:val="000A2E49"/>
    <w:rsid w:val="000A58AF"/>
    <w:rsid w:val="000A67A6"/>
    <w:rsid w:val="000A6D83"/>
    <w:rsid w:val="000B2311"/>
    <w:rsid w:val="000B2B0A"/>
    <w:rsid w:val="000B52F3"/>
    <w:rsid w:val="000B7C89"/>
    <w:rsid w:val="000C1884"/>
    <w:rsid w:val="000C1900"/>
    <w:rsid w:val="000C2A26"/>
    <w:rsid w:val="000C3F0D"/>
    <w:rsid w:val="000C3F9C"/>
    <w:rsid w:val="000C4381"/>
    <w:rsid w:val="000C5B2B"/>
    <w:rsid w:val="000C622A"/>
    <w:rsid w:val="000C6822"/>
    <w:rsid w:val="000D4CC4"/>
    <w:rsid w:val="000D4F7F"/>
    <w:rsid w:val="000D5781"/>
    <w:rsid w:val="000D776A"/>
    <w:rsid w:val="000E135B"/>
    <w:rsid w:val="000E26D2"/>
    <w:rsid w:val="000E3D06"/>
    <w:rsid w:val="000E3D23"/>
    <w:rsid w:val="000E4B77"/>
    <w:rsid w:val="000E531D"/>
    <w:rsid w:val="000E64F3"/>
    <w:rsid w:val="000F2EFA"/>
    <w:rsid w:val="000F7A2D"/>
    <w:rsid w:val="00100C16"/>
    <w:rsid w:val="00106DE5"/>
    <w:rsid w:val="00107998"/>
    <w:rsid w:val="00110CD9"/>
    <w:rsid w:val="00111218"/>
    <w:rsid w:val="00113D49"/>
    <w:rsid w:val="00121106"/>
    <w:rsid w:val="001212D4"/>
    <w:rsid w:val="00122F3E"/>
    <w:rsid w:val="001234D2"/>
    <w:rsid w:val="001238FC"/>
    <w:rsid w:val="00123EE9"/>
    <w:rsid w:val="00125618"/>
    <w:rsid w:val="00131322"/>
    <w:rsid w:val="0013284E"/>
    <w:rsid w:val="00135CCC"/>
    <w:rsid w:val="001360FE"/>
    <w:rsid w:val="001423E9"/>
    <w:rsid w:val="0014378C"/>
    <w:rsid w:val="001463F8"/>
    <w:rsid w:val="0015148C"/>
    <w:rsid w:val="00153203"/>
    <w:rsid w:val="0015365C"/>
    <w:rsid w:val="0015445D"/>
    <w:rsid w:val="00155ACA"/>
    <w:rsid w:val="00161806"/>
    <w:rsid w:val="0016188B"/>
    <w:rsid w:val="00165BC8"/>
    <w:rsid w:val="00165F83"/>
    <w:rsid w:val="00166B19"/>
    <w:rsid w:val="001672E9"/>
    <w:rsid w:val="001729F7"/>
    <w:rsid w:val="00173F31"/>
    <w:rsid w:val="00177CB2"/>
    <w:rsid w:val="00177D5B"/>
    <w:rsid w:val="0018265C"/>
    <w:rsid w:val="00185284"/>
    <w:rsid w:val="00187213"/>
    <w:rsid w:val="0019118C"/>
    <w:rsid w:val="001921B2"/>
    <w:rsid w:val="00193D09"/>
    <w:rsid w:val="00194AAF"/>
    <w:rsid w:val="0019738C"/>
    <w:rsid w:val="001A294E"/>
    <w:rsid w:val="001A43F7"/>
    <w:rsid w:val="001B09B6"/>
    <w:rsid w:val="001B4475"/>
    <w:rsid w:val="001C2A85"/>
    <w:rsid w:val="001C3F8F"/>
    <w:rsid w:val="001C78B6"/>
    <w:rsid w:val="001C7A45"/>
    <w:rsid w:val="001C7AB2"/>
    <w:rsid w:val="001D17E3"/>
    <w:rsid w:val="001D2527"/>
    <w:rsid w:val="001D2C6A"/>
    <w:rsid w:val="001D4CCF"/>
    <w:rsid w:val="001D4D9A"/>
    <w:rsid w:val="001D61D5"/>
    <w:rsid w:val="001E31ED"/>
    <w:rsid w:val="001E48FB"/>
    <w:rsid w:val="001E5506"/>
    <w:rsid w:val="001E6E80"/>
    <w:rsid w:val="001F0611"/>
    <w:rsid w:val="001F2101"/>
    <w:rsid w:val="001F35FE"/>
    <w:rsid w:val="00200943"/>
    <w:rsid w:val="002050DF"/>
    <w:rsid w:val="00207414"/>
    <w:rsid w:val="0021019A"/>
    <w:rsid w:val="0021495D"/>
    <w:rsid w:val="0021506E"/>
    <w:rsid w:val="002156AB"/>
    <w:rsid w:val="00223AB8"/>
    <w:rsid w:val="002246A0"/>
    <w:rsid w:val="00225142"/>
    <w:rsid w:val="0022731F"/>
    <w:rsid w:val="0023271A"/>
    <w:rsid w:val="002372FC"/>
    <w:rsid w:val="002376C5"/>
    <w:rsid w:val="0024018D"/>
    <w:rsid w:val="0024094A"/>
    <w:rsid w:val="0024159D"/>
    <w:rsid w:val="002420CA"/>
    <w:rsid w:val="00244426"/>
    <w:rsid w:val="00247AA8"/>
    <w:rsid w:val="00253873"/>
    <w:rsid w:val="00262E2A"/>
    <w:rsid w:val="00263791"/>
    <w:rsid w:val="00263ECA"/>
    <w:rsid w:val="002668B4"/>
    <w:rsid w:val="00270522"/>
    <w:rsid w:val="002705A8"/>
    <w:rsid w:val="002709B7"/>
    <w:rsid w:val="00271590"/>
    <w:rsid w:val="0027199B"/>
    <w:rsid w:val="00276539"/>
    <w:rsid w:val="00280D59"/>
    <w:rsid w:val="002859EB"/>
    <w:rsid w:val="00286D80"/>
    <w:rsid w:val="00292343"/>
    <w:rsid w:val="00295B05"/>
    <w:rsid w:val="00296981"/>
    <w:rsid w:val="00296BA5"/>
    <w:rsid w:val="002A03E9"/>
    <w:rsid w:val="002A0989"/>
    <w:rsid w:val="002A146D"/>
    <w:rsid w:val="002A2DBD"/>
    <w:rsid w:val="002A3717"/>
    <w:rsid w:val="002A49D3"/>
    <w:rsid w:val="002A6279"/>
    <w:rsid w:val="002B01B8"/>
    <w:rsid w:val="002B5071"/>
    <w:rsid w:val="002B5E08"/>
    <w:rsid w:val="002C195A"/>
    <w:rsid w:val="002C2677"/>
    <w:rsid w:val="002C2695"/>
    <w:rsid w:val="002C2981"/>
    <w:rsid w:val="002C4A89"/>
    <w:rsid w:val="002D1A9F"/>
    <w:rsid w:val="002D3A1A"/>
    <w:rsid w:val="002D3A70"/>
    <w:rsid w:val="002D63FC"/>
    <w:rsid w:val="002D7781"/>
    <w:rsid w:val="002E02F0"/>
    <w:rsid w:val="002E32DE"/>
    <w:rsid w:val="002E3FD8"/>
    <w:rsid w:val="002E4093"/>
    <w:rsid w:val="002E5D71"/>
    <w:rsid w:val="002F2475"/>
    <w:rsid w:val="002F5B96"/>
    <w:rsid w:val="002F5BA9"/>
    <w:rsid w:val="002F6338"/>
    <w:rsid w:val="00307543"/>
    <w:rsid w:val="0030758D"/>
    <w:rsid w:val="003076FE"/>
    <w:rsid w:val="00311C32"/>
    <w:rsid w:val="00313259"/>
    <w:rsid w:val="003151EF"/>
    <w:rsid w:val="003153C8"/>
    <w:rsid w:val="00315BA9"/>
    <w:rsid w:val="00317789"/>
    <w:rsid w:val="003321A1"/>
    <w:rsid w:val="00333DBE"/>
    <w:rsid w:val="003360FC"/>
    <w:rsid w:val="00336EAB"/>
    <w:rsid w:val="0034360C"/>
    <w:rsid w:val="00343ED5"/>
    <w:rsid w:val="00344D33"/>
    <w:rsid w:val="00346818"/>
    <w:rsid w:val="00346A8A"/>
    <w:rsid w:val="00347427"/>
    <w:rsid w:val="00347FDD"/>
    <w:rsid w:val="00350EEF"/>
    <w:rsid w:val="00355B37"/>
    <w:rsid w:val="00356AA4"/>
    <w:rsid w:val="0035769F"/>
    <w:rsid w:val="00357EA9"/>
    <w:rsid w:val="00360218"/>
    <w:rsid w:val="003665D6"/>
    <w:rsid w:val="0037488C"/>
    <w:rsid w:val="0037506B"/>
    <w:rsid w:val="00375397"/>
    <w:rsid w:val="00375D03"/>
    <w:rsid w:val="00377E6E"/>
    <w:rsid w:val="003817D2"/>
    <w:rsid w:val="00382570"/>
    <w:rsid w:val="00382915"/>
    <w:rsid w:val="00383333"/>
    <w:rsid w:val="003839AD"/>
    <w:rsid w:val="00384C4E"/>
    <w:rsid w:val="00384CD1"/>
    <w:rsid w:val="00386103"/>
    <w:rsid w:val="003869A2"/>
    <w:rsid w:val="00390D47"/>
    <w:rsid w:val="00392D2C"/>
    <w:rsid w:val="00395D3B"/>
    <w:rsid w:val="003A0B1B"/>
    <w:rsid w:val="003A1E92"/>
    <w:rsid w:val="003A3146"/>
    <w:rsid w:val="003A44C9"/>
    <w:rsid w:val="003A693C"/>
    <w:rsid w:val="003B1217"/>
    <w:rsid w:val="003B137E"/>
    <w:rsid w:val="003B1D88"/>
    <w:rsid w:val="003B23AB"/>
    <w:rsid w:val="003B36C9"/>
    <w:rsid w:val="003B4001"/>
    <w:rsid w:val="003B5564"/>
    <w:rsid w:val="003C13B2"/>
    <w:rsid w:val="003C2F5F"/>
    <w:rsid w:val="003C5B7D"/>
    <w:rsid w:val="003C5C4E"/>
    <w:rsid w:val="003C7905"/>
    <w:rsid w:val="003D4784"/>
    <w:rsid w:val="003D5910"/>
    <w:rsid w:val="003D6032"/>
    <w:rsid w:val="003D607A"/>
    <w:rsid w:val="003D7ADD"/>
    <w:rsid w:val="003E0038"/>
    <w:rsid w:val="003E01F2"/>
    <w:rsid w:val="003E20ED"/>
    <w:rsid w:val="003E4E46"/>
    <w:rsid w:val="003E5ADF"/>
    <w:rsid w:val="003F3859"/>
    <w:rsid w:val="003F5447"/>
    <w:rsid w:val="003F7972"/>
    <w:rsid w:val="003F7980"/>
    <w:rsid w:val="00406844"/>
    <w:rsid w:val="00412800"/>
    <w:rsid w:val="0041340E"/>
    <w:rsid w:val="00417304"/>
    <w:rsid w:val="0042014E"/>
    <w:rsid w:val="00420B79"/>
    <w:rsid w:val="004210D7"/>
    <w:rsid w:val="004239C7"/>
    <w:rsid w:val="00425A6E"/>
    <w:rsid w:val="00426640"/>
    <w:rsid w:val="00426C33"/>
    <w:rsid w:val="00427306"/>
    <w:rsid w:val="004276A4"/>
    <w:rsid w:val="004304C3"/>
    <w:rsid w:val="004344FA"/>
    <w:rsid w:val="00434BAA"/>
    <w:rsid w:val="00435732"/>
    <w:rsid w:val="00437C00"/>
    <w:rsid w:val="004408BD"/>
    <w:rsid w:val="00440EFC"/>
    <w:rsid w:val="00442EA3"/>
    <w:rsid w:val="00442EAE"/>
    <w:rsid w:val="00443B30"/>
    <w:rsid w:val="004443B8"/>
    <w:rsid w:val="004469B2"/>
    <w:rsid w:val="00450269"/>
    <w:rsid w:val="00450399"/>
    <w:rsid w:val="00457414"/>
    <w:rsid w:val="004614A7"/>
    <w:rsid w:val="004615FF"/>
    <w:rsid w:val="004630BC"/>
    <w:rsid w:val="004650BC"/>
    <w:rsid w:val="004733B5"/>
    <w:rsid w:val="00475B30"/>
    <w:rsid w:val="004800B1"/>
    <w:rsid w:val="00483710"/>
    <w:rsid w:val="00486012"/>
    <w:rsid w:val="0048670A"/>
    <w:rsid w:val="00491B9B"/>
    <w:rsid w:val="004928E4"/>
    <w:rsid w:val="004932BB"/>
    <w:rsid w:val="0049341D"/>
    <w:rsid w:val="0049614C"/>
    <w:rsid w:val="004A240C"/>
    <w:rsid w:val="004A3A17"/>
    <w:rsid w:val="004A6388"/>
    <w:rsid w:val="004B0F35"/>
    <w:rsid w:val="004B20C3"/>
    <w:rsid w:val="004B3FBC"/>
    <w:rsid w:val="004B73BD"/>
    <w:rsid w:val="004C0007"/>
    <w:rsid w:val="004C5519"/>
    <w:rsid w:val="004D0080"/>
    <w:rsid w:val="004D16F4"/>
    <w:rsid w:val="004D2B80"/>
    <w:rsid w:val="004D63C4"/>
    <w:rsid w:val="004D7214"/>
    <w:rsid w:val="004E45D7"/>
    <w:rsid w:val="004F05FD"/>
    <w:rsid w:val="004F0881"/>
    <w:rsid w:val="004F2159"/>
    <w:rsid w:val="004F32A7"/>
    <w:rsid w:val="004F3B8A"/>
    <w:rsid w:val="004F5459"/>
    <w:rsid w:val="004F635E"/>
    <w:rsid w:val="004F6C5A"/>
    <w:rsid w:val="00500B63"/>
    <w:rsid w:val="0050132D"/>
    <w:rsid w:val="00503636"/>
    <w:rsid w:val="00503F0E"/>
    <w:rsid w:val="00504E26"/>
    <w:rsid w:val="00505BF7"/>
    <w:rsid w:val="00513034"/>
    <w:rsid w:val="00515EEF"/>
    <w:rsid w:val="00516AB9"/>
    <w:rsid w:val="00516B24"/>
    <w:rsid w:val="00517EBC"/>
    <w:rsid w:val="0052445A"/>
    <w:rsid w:val="00527304"/>
    <w:rsid w:val="0053072B"/>
    <w:rsid w:val="005311EE"/>
    <w:rsid w:val="00531428"/>
    <w:rsid w:val="00543CF9"/>
    <w:rsid w:val="00547C80"/>
    <w:rsid w:val="00552035"/>
    <w:rsid w:val="005548F7"/>
    <w:rsid w:val="00555570"/>
    <w:rsid w:val="00556801"/>
    <w:rsid w:val="00557301"/>
    <w:rsid w:val="00566C52"/>
    <w:rsid w:val="005673CC"/>
    <w:rsid w:val="0056756C"/>
    <w:rsid w:val="00567EAA"/>
    <w:rsid w:val="00571193"/>
    <w:rsid w:val="005717B1"/>
    <w:rsid w:val="005735CD"/>
    <w:rsid w:val="00575136"/>
    <w:rsid w:val="0058251D"/>
    <w:rsid w:val="00582CC9"/>
    <w:rsid w:val="0058370C"/>
    <w:rsid w:val="00584C91"/>
    <w:rsid w:val="005900A8"/>
    <w:rsid w:val="00594998"/>
    <w:rsid w:val="00594B79"/>
    <w:rsid w:val="00595E22"/>
    <w:rsid w:val="005A005E"/>
    <w:rsid w:val="005A4FA5"/>
    <w:rsid w:val="005A5B32"/>
    <w:rsid w:val="005B0DAB"/>
    <w:rsid w:val="005B38E6"/>
    <w:rsid w:val="005B3EEB"/>
    <w:rsid w:val="005C1628"/>
    <w:rsid w:val="005C58E6"/>
    <w:rsid w:val="005C5A3A"/>
    <w:rsid w:val="005D2F61"/>
    <w:rsid w:val="005D6BA5"/>
    <w:rsid w:val="005D7445"/>
    <w:rsid w:val="005D7575"/>
    <w:rsid w:val="005E31E0"/>
    <w:rsid w:val="005E343B"/>
    <w:rsid w:val="005E70A9"/>
    <w:rsid w:val="005E73E0"/>
    <w:rsid w:val="005F125A"/>
    <w:rsid w:val="005F126B"/>
    <w:rsid w:val="005F2186"/>
    <w:rsid w:val="005F353E"/>
    <w:rsid w:val="005F5283"/>
    <w:rsid w:val="005F5E0C"/>
    <w:rsid w:val="006012CE"/>
    <w:rsid w:val="0060224A"/>
    <w:rsid w:val="00605F19"/>
    <w:rsid w:val="00606A56"/>
    <w:rsid w:val="00607673"/>
    <w:rsid w:val="00612BF5"/>
    <w:rsid w:val="006149F8"/>
    <w:rsid w:val="00615F42"/>
    <w:rsid w:val="0061606E"/>
    <w:rsid w:val="00616303"/>
    <w:rsid w:val="0061671C"/>
    <w:rsid w:val="006201C8"/>
    <w:rsid w:val="00620D42"/>
    <w:rsid w:val="006248B5"/>
    <w:rsid w:val="00624C99"/>
    <w:rsid w:val="00625F85"/>
    <w:rsid w:val="00626751"/>
    <w:rsid w:val="0063111D"/>
    <w:rsid w:val="00634E27"/>
    <w:rsid w:val="00635754"/>
    <w:rsid w:val="00637DD7"/>
    <w:rsid w:val="00643122"/>
    <w:rsid w:val="00647B4F"/>
    <w:rsid w:val="00647B80"/>
    <w:rsid w:val="00653ED0"/>
    <w:rsid w:val="00657FA0"/>
    <w:rsid w:val="0066465C"/>
    <w:rsid w:val="006658AB"/>
    <w:rsid w:val="00667214"/>
    <w:rsid w:val="00675A94"/>
    <w:rsid w:val="00676022"/>
    <w:rsid w:val="0067701F"/>
    <w:rsid w:val="00681304"/>
    <w:rsid w:val="006829A7"/>
    <w:rsid w:val="006834BC"/>
    <w:rsid w:val="0069125A"/>
    <w:rsid w:val="00692B07"/>
    <w:rsid w:val="00693933"/>
    <w:rsid w:val="0069713F"/>
    <w:rsid w:val="006A1909"/>
    <w:rsid w:val="006A3B49"/>
    <w:rsid w:val="006A7182"/>
    <w:rsid w:val="006B1449"/>
    <w:rsid w:val="006B337B"/>
    <w:rsid w:val="006B6B74"/>
    <w:rsid w:val="006B7FA9"/>
    <w:rsid w:val="006C1460"/>
    <w:rsid w:val="006C23A1"/>
    <w:rsid w:val="006C49B0"/>
    <w:rsid w:val="006C617A"/>
    <w:rsid w:val="006C7AF7"/>
    <w:rsid w:val="006D0B37"/>
    <w:rsid w:val="006D1C16"/>
    <w:rsid w:val="006D3414"/>
    <w:rsid w:val="006D35E3"/>
    <w:rsid w:val="006D54FF"/>
    <w:rsid w:val="006D7844"/>
    <w:rsid w:val="006E0CF7"/>
    <w:rsid w:val="006E14BC"/>
    <w:rsid w:val="006E17E1"/>
    <w:rsid w:val="006E19E1"/>
    <w:rsid w:val="006E2060"/>
    <w:rsid w:val="006E2814"/>
    <w:rsid w:val="006E3DE6"/>
    <w:rsid w:val="006E4116"/>
    <w:rsid w:val="006E4322"/>
    <w:rsid w:val="006E5070"/>
    <w:rsid w:val="006E6F5D"/>
    <w:rsid w:val="006F0417"/>
    <w:rsid w:val="006F4486"/>
    <w:rsid w:val="006F45BE"/>
    <w:rsid w:val="006F4747"/>
    <w:rsid w:val="006F51F4"/>
    <w:rsid w:val="00702A77"/>
    <w:rsid w:val="007108C1"/>
    <w:rsid w:val="007120D7"/>
    <w:rsid w:val="007127AF"/>
    <w:rsid w:val="007166FD"/>
    <w:rsid w:val="00722CB9"/>
    <w:rsid w:val="00724350"/>
    <w:rsid w:val="0072448E"/>
    <w:rsid w:val="007305BA"/>
    <w:rsid w:val="007305F0"/>
    <w:rsid w:val="00733E0B"/>
    <w:rsid w:val="00734CF1"/>
    <w:rsid w:val="00741019"/>
    <w:rsid w:val="00741F12"/>
    <w:rsid w:val="00742BB6"/>
    <w:rsid w:val="00742DB5"/>
    <w:rsid w:val="00743D65"/>
    <w:rsid w:val="007444D5"/>
    <w:rsid w:val="00745734"/>
    <w:rsid w:val="00745A48"/>
    <w:rsid w:val="00746FA4"/>
    <w:rsid w:val="00750560"/>
    <w:rsid w:val="00752DB7"/>
    <w:rsid w:val="00754587"/>
    <w:rsid w:val="00756077"/>
    <w:rsid w:val="00757741"/>
    <w:rsid w:val="00760149"/>
    <w:rsid w:val="0076118C"/>
    <w:rsid w:val="007636F1"/>
    <w:rsid w:val="007670E4"/>
    <w:rsid w:val="0076734D"/>
    <w:rsid w:val="00772578"/>
    <w:rsid w:val="00774313"/>
    <w:rsid w:val="0077764A"/>
    <w:rsid w:val="00777967"/>
    <w:rsid w:val="00784295"/>
    <w:rsid w:val="0078662E"/>
    <w:rsid w:val="007869F0"/>
    <w:rsid w:val="00786A17"/>
    <w:rsid w:val="00787CFD"/>
    <w:rsid w:val="00794C8E"/>
    <w:rsid w:val="00795D8E"/>
    <w:rsid w:val="007A1C81"/>
    <w:rsid w:val="007A1CA4"/>
    <w:rsid w:val="007A7499"/>
    <w:rsid w:val="007A7B5B"/>
    <w:rsid w:val="007B1786"/>
    <w:rsid w:val="007B3DD1"/>
    <w:rsid w:val="007B3E1C"/>
    <w:rsid w:val="007C15A3"/>
    <w:rsid w:val="007D0C4D"/>
    <w:rsid w:val="007D3599"/>
    <w:rsid w:val="007D37C3"/>
    <w:rsid w:val="007D4499"/>
    <w:rsid w:val="007D5D40"/>
    <w:rsid w:val="007D631A"/>
    <w:rsid w:val="007D6929"/>
    <w:rsid w:val="007E0230"/>
    <w:rsid w:val="007E06D1"/>
    <w:rsid w:val="007E70B3"/>
    <w:rsid w:val="007E763D"/>
    <w:rsid w:val="007E7CA9"/>
    <w:rsid w:val="007F392F"/>
    <w:rsid w:val="007F6D0E"/>
    <w:rsid w:val="0080210E"/>
    <w:rsid w:val="00802CC5"/>
    <w:rsid w:val="008042C4"/>
    <w:rsid w:val="0080705E"/>
    <w:rsid w:val="008134E3"/>
    <w:rsid w:val="00815E82"/>
    <w:rsid w:val="00816D66"/>
    <w:rsid w:val="0082567E"/>
    <w:rsid w:val="008257FD"/>
    <w:rsid w:val="008272FE"/>
    <w:rsid w:val="00827BA3"/>
    <w:rsid w:val="00830A6C"/>
    <w:rsid w:val="00830CB2"/>
    <w:rsid w:val="0083197A"/>
    <w:rsid w:val="008321CE"/>
    <w:rsid w:val="008447E7"/>
    <w:rsid w:val="00845E87"/>
    <w:rsid w:val="0085045C"/>
    <w:rsid w:val="00853C4B"/>
    <w:rsid w:val="00854DD5"/>
    <w:rsid w:val="0085636B"/>
    <w:rsid w:val="00857DD3"/>
    <w:rsid w:val="00861107"/>
    <w:rsid w:val="0086662A"/>
    <w:rsid w:val="00867CAD"/>
    <w:rsid w:val="008725ED"/>
    <w:rsid w:val="00883334"/>
    <w:rsid w:val="00883A86"/>
    <w:rsid w:val="008868E3"/>
    <w:rsid w:val="00890051"/>
    <w:rsid w:val="00890EA0"/>
    <w:rsid w:val="00892BC9"/>
    <w:rsid w:val="008934F6"/>
    <w:rsid w:val="00893FEA"/>
    <w:rsid w:val="008A10C1"/>
    <w:rsid w:val="008A16EB"/>
    <w:rsid w:val="008A2C5E"/>
    <w:rsid w:val="008A34FA"/>
    <w:rsid w:val="008A3D22"/>
    <w:rsid w:val="008A7D27"/>
    <w:rsid w:val="008B3CAE"/>
    <w:rsid w:val="008B4F78"/>
    <w:rsid w:val="008C0EFB"/>
    <w:rsid w:val="008C4B62"/>
    <w:rsid w:val="008C52F3"/>
    <w:rsid w:val="008D08A2"/>
    <w:rsid w:val="008D3FBA"/>
    <w:rsid w:val="008D467B"/>
    <w:rsid w:val="008D69B4"/>
    <w:rsid w:val="008E2496"/>
    <w:rsid w:val="008E4021"/>
    <w:rsid w:val="008F01A0"/>
    <w:rsid w:val="008F0521"/>
    <w:rsid w:val="008F0548"/>
    <w:rsid w:val="008F175E"/>
    <w:rsid w:val="008F2F1B"/>
    <w:rsid w:val="008F3169"/>
    <w:rsid w:val="008F3AA1"/>
    <w:rsid w:val="00902D22"/>
    <w:rsid w:val="00902ED1"/>
    <w:rsid w:val="00904486"/>
    <w:rsid w:val="00906E6E"/>
    <w:rsid w:val="00907ACE"/>
    <w:rsid w:val="0091080F"/>
    <w:rsid w:val="00911254"/>
    <w:rsid w:val="00914ED1"/>
    <w:rsid w:val="00916020"/>
    <w:rsid w:val="00917FDF"/>
    <w:rsid w:val="009238B5"/>
    <w:rsid w:val="00930DCE"/>
    <w:rsid w:val="00936359"/>
    <w:rsid w:val="009379BE"/>
    <w:rsid w:val="00944A4F"/>
    <w:rsid w:val="00945657"/>
    <w:rsid w:val="00950EEA"/>
    <w:rsid w:val="009546E2"/>
    <w:rsid w:val="00954F71"/>
    <w:rsid w:val="00955524"/>
    <w:rsid w:val="00960AB8"/>
    <w:rsid w:val="009648A1"/>
    <w:rsid w:val="00965E0D"/>
    <w:rsid w:val="00965E6E"/>
    <w:rsid w:val="00966D7F"/>
    <w:rsid w:val="00966F7B"/>
    <w:rsid w:val="009676C4"/>
    <w:rsid w:val="0097086A"/>
    <w:rsid w:val="009709F0"/>
    <w:rsid w:val="009745DA"/>
    <w:rsid w:val="009767A3"/>
    <w:rsid w:val="00976D92"/>
    <w:rsid w:val="009777A4"/>
    <w:rsid w:val="0098120B"/>
    <w:rsid w:val="00982CE6"/>
    <w:rsid w:val="0098339D"/>
    <w:rsid w:val="0098384B"/>
    <w:rsid w:val="00986A81"/>
    <w:rsid w:val="009924B7"/>
    <w:rsid w:val="00996DC1"/>
    <w:rsid w:val="009A4791"/>
    <w:rsid w:val="009A4D30"/>
    <w:rsid w:val="009B013D"/>
    <w:rsid w:val="009B0A89"/>
    <w:rsid w:val="009B21DA"/>
    <w:rsid w:val="009B2311"/>
    <w:rsid w:val="009B496B"/>
    <w:rsid w:val="009B5E8A"/>
    <w:rsid w:val="009B61AA"/>
    <w:rsid w:val="009B61DD"/>
    <w:rsid w:val="009B68A9"/>
    <w:rsid w:val="009C1CAB"/>
    <w:rsid w:val="009C24B0"/>
    <w:rsid w:val="009C587C"/>
    <w:rsid w:val="009D1C5E"/>
    <w:rsid w:val="009D1F85"/>
    <w:rsid w:val="009D2EB9"/>
    <w:rsid w:val="009D4301"/>
    <w:rsid w:val="009D4C86"/>
    <w:rsid w:val="009E2241"/>
    <w:rsid w:val="009E3ACD"/>
    <w:rsid w:val="009E3CBC"/>
    <w:rsid w:val="009E6A3F"/>
    <w:rsid w:val="009F0183"/>
    <w:rsid w:val="009F1BF5"/>
    <w:rsid w:val="009F36CB"/>
    <w:rsid w:val="009F37C5"/>
    <w:rsid w:val="00A02AB1"/>
    <w:rsid w:val="00A04B82"/>
    <w:rsid w:val="00A04F1C"/>
    <w:rsid w:val="00A05F8B"/>
    <w:rsid w:val="00A115F9"/>
    <w:rsid w:val="00A16207"/>
    <w:rsid w:val="00A17A11"/>
    <w:rsid w:val="00A24E73"/>
    <w:rsid w:val="00A3150B"/>
    <w:rsid w:val="00A31CD6"/>
    <w:rsid w:val="00A342D6"/>
    <w:rsid w:val="00A36100"/>
    <w:rsid w:val="00A41EE7"/>
    <w:rsid w:val="00A42416"/>
    <w:rsid w:val="00A428E6"/>
    <w:rsid w:val="00A42CF9"/>
    <w:rsid w:val="00A47960"/>
    <w:rsid w:val="00A54C4A"/>
    <w:rsid w:val="00A561F5"/>
    <w:rsid w:val="00A56392"/>
    <w:rsid w:val="00A5789F"/>
    <w:rsid w:val="00A60A48"/>
    <w:rsid w:val="00A61D0F"/>
    <w:rsid w:val="00A62129"/>
    <w:rsid w:val="00A6424C"/>
    <w:rsid w:val="00A70294"/>
    <w:rsid w:val="00A70C4A"/>
    <w:rsid w:val="00A73923"/>
    <w:rsid w:val="00A82869"/>
    <w:rsid w:val="00A849DE"/>
    <w:rsid w:val="00A85A58"/>
    <w:rsid w:val="00A86300"/>
    <w:rsid w:val="00A87083"/>
    <w:rsid w:val="00A87D33"/>
    <w:rsid w:val="00AA5679"/>
    <w:rsid w:val="00AA672C"/>
    <w:rsid w:val="00AB021C"/>
    <w:rsid w:val="00AB167A"/>
    <w:rsid w:val="00AC0181"/>
    <w:rsid w:val="00AC416A"/>
    <w:rsid w:val="00AC45A0"/>
    <w:rsid w:val="00AD0226"/>
    <w:rsid w:val="00AD0809"/>
    <w:rsid w:val="00AD37D8"/>
    <w:rsid w:val="00AD683B"/>
    <w:rsid w:val="00AD767E"/>
    <w:rsid w:val="00AE020B"/>
    <w:rsid w:val="00AE12FB"/>
    <w:rsid w:val="00AE2656"/>
    <w:rsid w:val="00AE5D1E"/>
    <w:rsid w:val="00AE6F3F"/>
    <w:rsid w:val="00AE7ED9"/>
    <w:rsid w:val="00AF2A01"/>
    <w:rsid w:val="00AF6976"/>
    <w:rsid w:val="00B00959"/>
    <w:rsid w:val="00B060ED"/>
    <w:rsid w:val="00B0786F"/>
    <w:rsid w:val="00B15671"/>
    <w:rsid w:val="00B15A61"/>
    <w:rsid w:val="00B2068C"/>
    <w:rsid w:val="00B207D0"/>
    <w:rsid w:val="00B218C7"/>
    <w:rsid w:val="00B23453"/>
    <w:rsid w:val="00B23C22"/>
    <w:rsid w:val="00B266A7"/>
    <w:rsid w:val="00B26BAC"/>
    <w:rsid w:val="00B30215"/>
    <w:rsid w:val="00B31DBB"/>
    <w:rsid w:val="00B35C7A"/>
    <w:rsid w:val="00B35EA2"/>
    <w:rsid w:val="00B37327"/>
    <w:rsid w:val="00B37981"/>
    <w:rsid w:val="00B457D9"/>
    <w:rsid w:val="00B51AD0"/>
    <w:rsid w:val="00B5670A"/>
    <w:rsid w:val="00B60A3A"/>
    <w:rsid w:val="00B61716"/>
    <w:rsid w:val="00B63368"/>
    <w:rsid w:val="00B64128"/>
    <w:rsid w:val="00B65C9F"/>
    <w:rsid w:val="00B65FA4"/>
    <w:rsid w:val="00B67E12"/>
    <w:rsid w:val="00B70215"/>
    <w:rsid w:val="00B715E5"/>
    <w:rsid w:val="00B72DF0"/>
    <w:rsid w:val="00B75CE0"/>
    <w:rsid w:val="00B80E35"/>
    <w:rsid w:val="00B85379"/>
    <w:rsid w:val="00B86FE4"/>
    <w:rsid w:val="00B873B5"/>
    <w:rsid w:val="00B90A0B"/>
    <w:rsid w:val="00B9427A"/>
    <w:rsid w:val="00B96413"/>
    <w:rsid w:val="00B970BE"/>
    <w:rsid w:val="00BA17A3"/>
    <w:rsid w:val="00BA2C6D"/>
    <w:rsid w:val="00BA33CC"/>
    <w:rsid w:val="00BA3C56"/>
    <w:rsid w:val="00BA5573"/>
    <w:rsid w:val="00BB0BE0"/>
    <w:rsid w:val="00BB1B49"/>
    <w:rsid w:val="00BB1D13"/>
    <w:rsid w:val="00BB299D"/>
    <w:rsid w:val="00BB59A1"/>
    <w:rsid w:val="00BB648B"/>
    <w:rsid w:val="00BC01DE"/>
    <w:rsid w:val="00BC09CE"/>
    <w:rsid w:val="00BD00B8"/>
    <w:rsid w:val="00BD1275"/>
    <w:rsid w:val="00BD453A"/>
    <w:rsid w:val="00BD767A"/>
    <w:rsid w:val="00BE3055"/>
    <w:rsid w:val="00BE5B8B"/>
    <w:rsid w:val="00BF0262"/>
    <w:rsid w:val="00BF07A3"/>
    <w:rsid w:val="00BF0B23"/>
    <w:rsid w:val="00BF0B39"/>
    <w:rsid w:val="00BF17E8"/>
    <w:rsid w:val="00BF3921"/>
    <w:rsid w:val="00BF4F33"/>
    <w:rsid w:val="00C00601"/>
    <w:rsid w:val="00C0147F"/>
    <w:rsid w:val="00C0421C"/>
    <w:rsid w:val="00C05377"/>
    <w:rsid w:val="00C06A86"/>
    <w:rsid w:val="00C079AD"/>
    <w:rsid w:val="00C11E92"/>
    <w:rsid w:val="00C12191"/>
    <w:rsid w:val="00C122A6"/>
    <w:rsid w:val="00C141C5"/>
    <w:rsid w:val="00C16870"/>
    <w:rsid w:val="00C20B8E"/>
    <w:rsid w:val="00C25F42"/>
    <w:rsid w:val="00C25F6A"/>
    <w:rsid w:val="00C30263"/>
    <w:rsid w:val="00C35E9A"/>
    <w:rsid w:val="00C35EDA"/>
    <w:rsid w:val="00C36761"/>
    <w:rsid w:val="00C40A28"/>
    <w:rsid w:val="00C427B1"/>
    <w:rsid w:val="00C42AD1"/>
    <w:rsid w:val="00C42B9B"/>
    <w:rsid w:val="00C4656D"/>
    <w:rsid w:val="00C515B8"/>
    <w:rsid w:val="00C62883"/>
    <w:rsid w:val="00C65F47"/>
    <w:rsid w:val="00C7359E"/>
    <w:rsid w:val="00C73F86"/>
    <w:rsid w:val="00C81905"/>
    <w:rsid w:val="00C8605A"/>
    <w:rsid w:val="00C86290"/>
    <w:rsid w:val="00C924A4"/>
    <w:rsid w:val="00C94785"/>
    <w:rsid w:val="00C95994"/>
    <w:rsid w:val="00C962C0"/>
    <w:rsid w:val="00C9711C"/>
    <w:rsid w:val="00C978CA"/>
    <w:rsid w:val="00CA0BD9"/>
    <w:rsid w:val="00CA5567"/>
    <w:rsid w:val="00CB1594"/>
    <w:rsid w:val="00CB1774"/>
    <w:rsid w:val="00CB3A5A"/>
    <w:rsid w:val="00CB774B"/>
    <w:rsid w:val="00CB7B66"/>
    <w:rsid w:val="00CB7D1A"/>
    <w:rsid w:val="00CC65A9"/>
    <w:rsid w:val="00CD04B0"/>
    <w:rsid w:val="00CD328C"/>
    <w:rsid w:val="00CE0C3B"/>
    <w:rsid w:val="00CE1235"/>
    <w:rsid w:val="00CE3C11"/>
    <w:rsid w:val="00CE55A1"/>
    <w:rsid w:val="00CF1C88"/>
    <w:rsid w:val="00CF33E3"/>
    <w:rsid w:val="00CF57B4"/>
    <w:rsid w:val="00CF5DBA"/>
    <w:rsid w:val="00D0572A"/>
    <w:rsid w:val="00D0625C"/>
    <w:rsid w:val="00D0786A"/>
    <w:rsid w:val="00D111A9"/>
    <w:rsid w:val="00D113AF"/>
    <w:rsid w:val="00D11B6E"/>
    <w:rsid w:val="00D120A1"/>
    <w:rsid w:val="00D13F45"/>
    <w:rsid w:val="00D2007A"/>
    <w:rsid w:val="00D2312A"/>
    <w:rsid w:val="00D233C9"/>
    <w:rsid w:val="00D23E24"/>
    <w:rsid w:val="00D245C2"/>
    <w:rsid w:val="00D2716C"/>
    <w:rsid w:val="00D40469"/>
    <w:rsid w:val="00D40C61"/>
    <w:rsid w:val="00D41576"/>
    <w:rsid w:val="00D46A6C"/>
    <w:rsid w:val="00D47265"/>
    <w:rsid w:val="00D47925"/>
    <w:rsid w:val="00D513A7"/>
    <w:rsid w:val="00D54E7D"/>
    <w:rsid w:val="00D66B31"/>
    <w:rsid w:val="00D703BB"/>
    <w:rsid w:val="00D7077C"/>
    <w:rsid w:val="00D73472"/>
    <w:rsid w:val="00D77737"/>
    <w:rsid w:val="00D8769E"/>
    <w:rsid w:val="00D911B6"/>
    <w:rsid w:val="00D94916"/>
    <w:rsid w:val="00D94EF0"/>
    <w:rsid w:val="00D952CC"/>
    <w:rsid w:val="00DA0184"/>
    <w:rsid w:val="00DA12EB"/>
    <w:rsid w:val="00DA1E0F"/>
    <w:rsid w:val="00DA45B1"/>
    <w:rsid w:val="00DA72CA"/>
    <w:rsid w:val="00DB039A"/>
    <w:rsid w:val="00DB1639"/>
    <w:rsid w:val="00DB2E99"/>
    <w:rsid w:val="00DB40DB"/>
    <w:rsid w:val="00DB5DE5"/>
    <w:rsid w:val="00DB681D"/>
    <w:rsid w:val="00DC141B"/>
    <w:rsid w:val="00DC36F6"/>
    <w:rsid w:val="00DC38CF"/>
    <w:rsid w:val="00DC4A2D"/>
    <w:rsid w:val="00DC50C9"/>
    <w:rsid w:val="00DC717B"/>
    <w:rsid w:val="00DD12EC"/>
    <w:rsid w:val="00DD3141"/>
    <w:rsid w:val="00DE60DB"/>
    <w:rsid w:val="00DE7344"/>
    <w:rsid w:val="00DE7E15"/>
    <w:rsid w:val="00DF0DEE"/>
    <w:rsid w:val="00DF4576"/>
    <w:rsid w:val="00DF58BD"/>
    <w:rsid w:val="00DF7618"/>
    <w:rsid w:val="00E00630"/>
    <w:rsid w:val="00E01100"/>
    <w:rsid w:val="00E02473"/>
    <w:rsid w:val="00E05689"/>
    <w:rsid w:val="00E07083"/>
    <w:rsid w:val="00E10735"/>
    <w:rsid w:val="00E123AF"/>
    <w:rsid w:val="00E14C34"/>
    <w:rsid w:val="00E15284"/>
    <w:rsid w:val="00E1558E"/>
    <w:rsid w:val="00E26D8A"/>
    <w:rsid w:val="00E32654"/>
    <w:rsid w:val="00E33A67"/>
    <w:rsid w:val="00E35DE1"/>
    <w:rsid w:val="00E4004C"/>
    <w:rsid w:val="00E41B1D"/>
    <w:rsid w:val="00E41D5D"/>
    <w:rsid w:val="00E44C20"/>
    <w:rsid w:val="00E456E4"/>
    <w:rsid w:val="00E5187C"/>
    <w:rsid w:val="00E5189D"/>
    <w:rsid w:val="00E55EAD"/>
    <w:rsid w:val="00E573B3"/>
    <w:rsid w:val="00E6001B"/>
    <w:rsid w:val="00E609E7"/>
    <w:rsid w:val="00E61E95"/>
    <w:rsid w:val="00E62D74"/>
    <w:rsid w:val="00E66E2C"/>
    <w:rsid w:val="00E70ADE"/>
    <w:rsid w:val="00E726CC"/>
    <w:rsid w:val="00E73DC3"/>
    <w:rsid w:val="00E774B0"/>
    <w:rsid w:val="00E82041"/>
    <w:rsid w:val="00E83E2D"/>
    <w:rsid w:val="00E86171"/>
    <w:rsid w:val="00E95793"/>
    <w:rsid w:val="00E95C58"/>
    <w:rsid w:val="00E96950"/>
    <w:rsid w:val="00EA0A5B"/>
    <w:rsid w:val="00EA0D1D"/>
    <w:rsid w:val="00EA435B"/>
    <w:rsid w:val="00EA69D8"/>
    <w:rsid w:val="00EA7E8A"/>
    <w:rsid w:val="00EB40B2"/>
    <w:rsid w:val="00EB4EC3"/>
    <w:rsid w:val="00EB50A6"/>
    <w:rsid w:val="00EB5359"/>
    <w:rsid w:val="00EC1F14"/>
    <w:rsid w:val="00ED1671"/>
    <w:rsid w:val="00ED2F57"/>
    <w:rsid w:val="00ED35B7"/>
    <w:rsid w:val="00ED6058"/>
    <w:rsid w:val="00ED74E6"/>
    <w:rsid w:val="00EE0629"/>
    <w:rsid w:val="00EE1465"/>
    <w:rsid w:val="00EE1926"/>
    <w:rsid w:val="00EE3202"/>
    <w:rsid w:val="00EF03A1"/>
    <w:rsid w:val="00EF48B9"/>
    <w:rsid w:val="00F044BE"/>
    <w:rsid w:val="00F10974"/>
    <w:rsid w:val="00F153DB"/>
    <w:rsid w:val="00F175D1"/>
    <w:rsid w:val="00F176AC"/>
    <w:rsid w:val="00F24655"/>
    <w:rsid w:val="00F3277C"/>
    <w:rsid w:val="00F33B66"/>
    <w:rsid w:val="00F354EF"/>
    <w:rsid w:val="00F376E2"/>
    <w:rsid w:val="00F42A4A"/>
    <w:rsid w:val="00F45287"/>
    <w:rsid w:val="00F46B90"/>
    <w:rsid w:val="00F46E2B"/>
    <w:rsid w:val="00F479D5"/>
    <w:rsid w:val="00F50292"/>
    <w:rsid w:val="00F51C22"/>
    <w:rsid w:val="00F52A51"/>
    <w:rsid w:val="00F52E35"/>
    <w:rsid w:val="00F56581"/>
    <w:rsid w:val="00F61028"/>
    <w:rsid w:val="00F61DD5"/>
    <w:rsid w:val="00F624F1"/>
    <w:rsid w:val="00F63842"/>
    <w:rsid w:val="00F64708"/>
    <w:rsid w:val="00F65E14"/>
    <w:rsid w:val="00F669F4"/>
    <w:rsid w:val="00F70A58"/>
    <w:rsid w:val="00F715D1"/>
    <w:rsid w:val="00F736B1"/>
    <w:rsid w:val="00F74DBE"/>
    <w:rsid w:val="00F823FC"/>
    <w:rsid w:val="00F93B98"/>
    <w:rsid w:val="00F973F7"/>
    <w:rsid w:val="00F97D0C"/>
    <w:rsid w:val="00FA10E0"/>
    <w:rsid w:val="00FA44FD"/>
    <w:rsid w:val="00FA6938"/>
    <w:rsid w:val="00FA6E59"/>
    <w:rsid w:val="00FB00F6"/>
    <w:rsid w:val="00FB06E3"/>
    <w:rsid w:val="00FB0E1F"/>
    <w:rsid w:val="00FB4A8E"/>
    <w:rsid w:val="00FB6620"/>
    <w:rsid w:val="00FB6B9E"/>
    <w:rsid w:val="00FB7AAE"/>
    <w:rsid w:val="00FC1A96"/>
    <w:rsid w:val="00FC2FDB"/>
    <w:rsid w:val="00FC4C0E"/>
    <w:rsid w:val="00FC7E1C"/>
    <w:rsid w:val="00FD35B7"/>
    <w:rsid w:val="00FD3AEF"/>
    <w:rsid w:val="00FD43D6"/>
    <w:rsid w:val="00FD4882"/>
    <w:rsid w:val="00FE47DE"/>
    <w:rsid w:val="00FE4902"/>
    <w:rsid w:val="00FE669F"/>
    <w:rsid w:val="00FE67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8221D"/>
  <w15:docId w15:val="{31AA3DA9-C147-46ED-A49F-465A04FF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021"/>
    <w:rPr>
      <w:sz w:val="24"/>
      <w:szCs w:val="24"/>
    </w:rPr>
  </w:style>
  <w:style w:type="paragraph" w:styleId="Heading1">
    <w:name w:val="heading 1"/>
    <w:basedOn w:val="Normal"/>
    <w:next w:val="Normal"/>
    <w:link w:val="Heading1Char"/>
    <w:uiPriority w:val="9"/>
    <w:qFormat/>
    <w:rsid w:val="008E4021"/>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qFormat/>
    <w:rsid w:val="008E4021"/>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qFormat/>
    <w:rsid w:val="008E4021"/>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qFormat/>
    <w:rsid w:val="008E4021"/>
    <w:pPr>
      <w:keepNext/>
      <w:spacing w:before="240" w:after="60"/>
      <w:outlineLvl w:val="3"/>
    </w:pPr>
    <w:rPr>
      <w:b/>
      <w:bCs/>
      <w:sz w:val="28"/>
      <w:szCs w:val="28"/>
    </w:rPr>
  </w:style>
  <w:style w:type="paragraph" w:styleId="Heading5">
    <w:name w:val="heading 5"/>
    <w:basedOn w:val="Normal"/>
    <w:next w:val="Normal"/>
    <w:link w:val="Heading5Char"/>
    <w:uiPriority w:val="9"/>
    <w:qFormat/>
    <w:rsid w:val="008E4021"/>
    <w:pPr>
      <w:spacing w:before="240" w:after="60"/>
      <w:outlineLvl w:val="4"/>
    </w:pPr>
    <w:rPr>
      <w:b/>
      <w:bCs/>
      <w:i/>
      <w:iCs/>
      <w:sz w:val="26"/>
      <w:szCs w:val="26"/>
    </w:rPr>
  </w:style>
  <w:style w:type="paragraph" w:styleId="Heading6">
    <w:name w:val="heading 6"/>
    <w:basedOn w:val="Normal"/>
    <w:next w:val="Normal"/>
    <w:link w:val="Heading6Char"/>
    <w:uiPriority w:val="9"/>
    <w:qFormat/>
    <w:rsid w:val="008E4021"/>
    <w:pPr>
      <w:spacing w:before="240" w:after="60"/>
      <w:outlineLvl w:val="5"/>
    </w:pPr>
    <w:rPr>
      <w:b/>
      <w:bCs/>
      <w:sz w:val="22"/>
      <w:szCs w:val="22"/>
    </w:rPr>
  </w:style>
  <w:style w:type="paragraph" w:styleId="Heading7">
    <w:name w:val="heading 7"/>
    <w:basedOn w:val="Normal"/>
    <w:next w:val="Normal"/>
    <w:link w:val="Heading7Char"/>
    <w:uiPriority w:val="9"/>
    <w:qFormat/>
    <w:rsid w:val="008E4021"/>
    <w:pPr>
      <w:spacing w:before="240" w:after="60"/>
      <w:outlineLvl w:val="6"/>
    </w:pPr>
  </w:style>
  <w:style w:type="paragraph" w:styleId="Heading8">
    <w:name w:val="heading 8"/>
    <w:basedOn w:val="Normal"/>
    <w:next w:val="Normal"/>
    <w:link w:val="Heading8Char"/>
    <w:uiPriority w:val="9"/>
    <w:qFormat/>
    <w:rsid w:val="008E4021"/>
    <w:pPr>
      <w:spacing w:before="240" w:after="60"/>
      <w:outlineLvl w:val="7"/>
    </w:pPr>
    <w:rPr>
      <w:i/>
      <w:iCs/>
    </w:rPr>
  </w:style>
  <w:style w:type="paragraph" w:styleId="Heading9">
    <w:name w:val="heading 9"/>
    <w:basedOn w:val="Normal"/>
    <w:next w:val="Normal"/>
    <w:link w:val="Heading9Char"/>
    <w:uiPriority w:val="9"/>
    <w:qFormat/>
    <w:rsid w:val="008E402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autoSpaceDN w:val="0"/>
      <w:textAlignment w:val="baseline"/>
    </w:pPr>
    <w:rPr>
      <w:kern w:val="3"/>
      <w:sz w:val="24"/>
      <w:szCs w:val="24"/>
      <w:lang w:val="en-GB" w:eastAsia="en-US"/>
    </w:rPr>
  </w:style>
  <w:style w:type="paragraph" w:customStyle="1" w:styleId="Heading">
    <w:name w:val="Heading"/>
    <w:basedOn w:val="Standard"/>
    <w:next w:val="Textbody"/>
    <w:pPr>
      <w:keepNext/>
      <w:spacing w:before="240" w:after="120"/>
    </w:pPr>
    <w:rPr>
      <w:rFonts w:ascii="Arial" w:eastAsia="SimSun" w:hAnsi="Arial" w:cs="Mangal"/>
      <w:sz w:val="28"/>
      <w:szCs w:val="28"/>
    </w:rPr>
  </w:style>
  <w:style w:type="paragraph" w:customStyle="1" w:styleId="Textbody">
    <w:name w:val="Text body"/>
    <w:basedOn w:val="Standard"/>
    <w:pPr>
      <w:spacing w:after="120"/>
    </w:pPr>
  </w:style>
  <w:style w:type="paragraph" w:styleId="List">
    <w:name w:val="List"/>
    <w:basedOn w:val="Textbody"/>
    <w:rPr>
      <w:rFonts w:cs="Mangal"/>
    </w:rPr>
  </w:style>
  <w:style w:type="paragraph" w:styleId="Caption">
    <w:name w:val="caption"/>
    <w:basedOn w:val="Standard"/>
    <w:qFormat/>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customStyle="1" w:styleId="Chapterheading">
    <w:name w:val="Chapter heading"/>
    <w:basedOn w:val="Standard"/>
  </w:style>
  <w:style w:type="paragraph" w:styleId="TableofFigures">
    <w:name w:val="table of figures"/>
    <w:basedOn w:val="Standard"/>
    <w:uiPriority w:val="99"/>
    <w:pPr>
      <w:suppressAutoHyphens w:val="0"/>
      <w:autoSpaceDN/>
      <w:ind w:left="480" w:hanging="480"/>
      <w:textAlignment w:val="auto"/>
    </w:pPr>
    <w:rPr>
      <w:b/>
      <w:bCs/>
      <w:kern w:val="0"/>
      <w:sz w:val="20"/>
      <w:szCs w:val="20"/>
      <w:lang w:val="en-IE" w:eastAsia="en-IE"/>
    </w:rPr>
  </w:style>
  <w:style w:type="paragraph" w:styleId="Footer">
    <w:name w:val="footer"/>
    <w:basedOn w:val="Standard"/>
    <w:pPr>
      <w:suppressLineNumbers/>
      <w:tabs>
        <w:tab w:val="center" w:pos="4153"/>
        <w:tab w:val="right" w:pos="8306"/>
      </w:tabs>
    </w:pPr>
  </w:style>
  <w:style w:type="paragraph" w:customStyle="1" w:styleId="Sectionheading">
    <w:name w:val="Section heading"/>
    <w:basedOn w:val="Textbody"/>
  </w:style>
  <w:style w:type="paragraph" w:customStyle="1" w:styleId="figuretitle">
    <w:name w:val="figure title"/>
    <w:basedOn w:val="Textbody"/>
  </w:style>
  <w:style w:type="paragraph" w:styleId="Header">
    <w:name w:val="header"/>
    <w:basedOn w:val="Standard"/>
    <w:pPr>
      <w:suppressLineNumbers/>
      <w:tabs>
        <w:tab w:val="center" w:pos="4153"/>
        <w:tab w:val="right" w:pos="8306"/>
      </w:tabs>
    </w:pPr>
  </w:style>
  <w:style w:type="paragraph" w:customStyle="1" w:styleId="codestyle">
    <w:name w:val="code style"/>
    <w:basedOn w:val="Standard"/>
  </w:style>
  <w:style w:type="paragraph" w:customStyle="1" w:styleId="tabletitle">
    <w:name w:val="table title"/>
    <w:basedOn w:val="figuretitle"/>
  </w:style>
  <w:style w:type="paragraph" w:styleId="BalloonText">
    <w:name w:val="Balloon Text"/>
    <w:basedOn w:val="Standard"/>
  </w:style>
  <w:style w:type="paragraph" w:customStyle="1" w:styleId="Framecontents">
    <w:name w:val="Frame contents"/>
    <w:basedOn w:val="Textbody"/>
  </w:style>
  <w:style w:type="character" w:customStyle="1" w:styleId="ListLabel1">
    <w:name w:val="ListLabel 1"/>
    <w:rPr>
      <w:rFonts w:cs="Courier New"/>
    </w:rPr>
  </w:style>
  <w:style w:type="character" w:styleId="PageNumber">
    <w:name w:val="page number"/>
    <w:basedOn w:val="DefaultParagraphFont"/>
  </w:style>
  <w:style w:type="character" w:customStyle="1" w:styleId="BalloonTextChar">
    <w:name w:val="Balloon Text Char"/>
    <w:basedOn w:val="DefaultParagraphFont"/>
  </w:style>
  <w:style w:type="character" w:customStyle="1" w:styleId="Internetlink">
    <w:name w:val="Internet link"/>
    <w:rPr>
      <w:color w:val="0000FF"/>
      <w:u w:val="single"/>
    </w:rPr>
  </w:style>
  <w:style w:type="character" w:customStyle="1" w:styleId="apple-converted-space">
    <w:name w:val="apple-converted-space"/>
    <w:rsid w:val="005B3EEB"/>
  </w:style>
  <w:style w:type="character" w:styleId="Hyperlink">
    <w:name w:val="Hyperlink"/>
    <w:uiPriority w:val="99"/>
    <w:unhideWhenUsed/>
    <w:rsid w:val="005B3EEB"/>
    <w:rPr>
      <w:color w:val="0000FF"/>
      <w:u w:val="single"/>
    </w:rPr>
  </w:style>
  <w:style w:type="paragraph" w:customStyle="1" w:styleId="ColorfulList-Accent11">
    <w:name w:val="Colorful List - Accent 11"/>
    <w:basedOn w:val="Normal"/>
    <w:uiPriority w:val="34"/>
    <w:qFormat/>
    <w:rsid w:val="008E4021"/>
    <w:pPr>
      <w:ind w:left="720"/>
      <w:contextualSpacing/>
    </w:pPr>
  </w:style>
  <w:style w:type="paragraph" w:styleId="Subtitle">
    <w:name w:val="Subtitle"/>
    <w:basedOn w:val="Normal"/>
    <w:next w:val="Normal"/>
    <w:link w:val="SubtitleChar"/>
    <w:uiPriority w:val="11"/>
    <w:qFormat/>
    <w:rsid w:val="008E4021"/>
    <w:pPr>
      <w:spacing w:after="60"/>
      <w:jc w:val="center"/>
      <w:outlineLvl w:val="1"/>
    </w:pPr>
    <w:rPr>
      <w:rFonts w:ascii="Cambria" w:hAnsi="Cambria"/>
    </w:rPr>
  </w:style>
  <w:style w:type="character" w:customStyle="1" w:styleId="SubtitleChar">
    <w:name w:val="Subtitle Char"/>
    <w:link w:val="Subtitle"/>
    <w:uiPriority w:val="11"/>
    <w:rsid w:val="008E4021"/>
    <w:rPr>
      <w:rFonts w:ascii="Cambria" w:eastAsia="Times New Roman" w:hAnsi="Cambria"/>
      <w:sz w:val="24"/>
      <w:szCs w:val="24"/>
    </w:rPr>
  </w:style>
  <w:style w:type="paragraph" w:styleId="Title">
    <w:name w:val="Title"/>
    <w:basedOn w:val="Normal"/>
    <w:next w:val="Normal"/>
    <w:link w:val="TitleChar"/>
    <w:uiPriority w:val="10"/>
    <w:qFormat/>
    <w:rsid w:val="008E4021"/>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8E4021"/>
    <w:rPr>
      <w:rFonts w:ascii="Cambria" w:eastAsia="Times New Roman" w:hAnsi="Cambria"/>
      <w:b/>
      <w:bCs/>
      <w:kern w:val="28"/>
      <w:sz w:val="32"/>
      <w:szCs w:val="32"/>
    </w:rPr>
  </w:style>
  <w:style w:type="character" w:customStyle="1" w:styleId="il">
    <w:name w:val="il"/>
    <w:rsid w:val="00BB1B49"/>
  </w:style>
  <w:style w:type="paragraph" w:styleId="TOC1">
    <w:name w:val="toc 1"/>
    <w:basedOn w:val="Normal"/>
    <w:next w:val="Normal"/>
    <w:autoRedefine/>
    <w:uiPriority w:val="39"/>
    <w:unhideWhenUsed/>
    <w:rsid w:val="008E4021"/>
    <w:pPr>
      <w:spacing w:before="360"/>
    </w:pPr>
    <w:rPr>
      <w:rFonts w:ascii="Cambria" w:hAnsi="Cambria"/>
      <w:b/>
      <w:bCs/>
      <w:caps/>
    </w:rPr>
  </w:style>
  <w:style w:type="numbering" w:customStyle="1" w:styleId="WWNum1">
    <w:name w:val="WWNum1"/>
    <w:basedOn w:val="NoList"/>
    <w:pPr>
      <w:numPr>
        <w:numId w:val="1"/>
      </w:numPr>
    </w:pPr>
  </w:style>
  <w:style w:type="paragraph" w:styleId="TOC2">
    <w:name w:val="toc 2"/>
    <w:basedOn w:val="Normal"/>
    <w:next w:val="Normal"/>
    <w:autoRedefine/>
    <w:uiPriority w:val="39"/>
    <w:unhideWhenUsed/>
    <w:rsid w:val="008E4021"/>
    <w:pPr>
      <w:spacing w:before="240"/>
    </w:pPr>
    <w:rPr>
      <w:rFonts w:cs="Calibri"/>
      <w:b/>
      <w:bCs/>
    </w:rPr>
  </w:style>
  <w:style w:type="paragraph" w:styleId="TOC3">
    <w:name w:val="toc 3"/>
    <w:basedOn w:val="Normal"/>
    <w:next w:val="Normal"/>
    <w:autoRedefine/>
    <w:uiPriority w:val="39"/>
    <w:unhideWhenUsed/>
    <w:rsid w:val="008E4021"/>
    <w:pPr>
      <w:ind w:left="200"/>
    </w:pPr>
    <w:rPr>
      <w:rFonts w:cs="Calibri"/>
    </w:rPr>
  </w:style>
  <w:style w:type="paragraph" w:styleId="TOC4">
    <w:name w:val="toc 4"/>
    <w:basedOn w:val="Normal"/>
    <w:next w:val="Normal"/>
    <w:autoRedefine/>
    <w:uiPriority w:val="39"/>
    <w:unhideWhenUsed/>
    <w:rsid w:val="008E4021"/>
    <w:pPr>
      <w:ind w:left="400"/>
    </w:pPr>
    <w:rPr>
      <w:rFonts w:cs="Calibri"/>
    </w:rPr>
  </w:style>
  <w:style w:type="paragraph" w:styleId="TOC5">
    <w:name w:val="toc 5"/>
    <w:basedOn w:val="Normal"/>
    <w:next w:val="Normal"/>
    <w:autoRedefine/>
    <w:uiPriority w:val="39"/>
    <w:unhideWhenUsed/>
    <w:rsid w:val="008E4021"/>
    <w:pPr>
      <w:ind w:left="600"/>
    </w:pPr>
    <w:rPr>
      <w:rFonts w:cs="Calibri"/>
    </w:rPr>
  </w:style>
  <w:style w:type="paragraph" w:styleId="TOC6">
    <w:name w:val="toc 6"/>
    <w:basedOn w:val="Normal"/>
    <w:next w:val="Normal"/>
    <w:autoRedefine/>
    <w:uiPriority w:val="39"/>
    <w:unhideWhenUsed/>
    <w:rsid w:val="008E4021"/>
    <w:pPr>
      <w:ind w:left="800"/>
    </w:pPr>
    <w:rPr>
      <w:rFonts w:cs="Calibri"/>
    </w:rPr>
  </w:style>
  <w:style w:type="paragraph" w:styleId="TOC7">
    <w:name w:val="toc 7"/>
    <w:basedOn w:val="Normal"/>
    <w:next w:val="Normal"/>
    <w:autoRedefine/>
    <w:uiPriority w:val="39"/>
    <w:unhideWhenUsed/>
    <w:rsid w:val="008E4021"/>
    <w:pPr>
      <w:ind w:left="1000"/>
    </w:pPr>
    <w:rPr>
      <w:rFonts w:cs="Calibri"/>
    </w:rPr>
  </w:style>
  <w:style w:type="paragraph" w:styleId="TOC8">
    <w:name w:val="toc 8"/>
    <w:basedOn w:val="Normal"/>
    <w:next w:val="Normal"/>
    <w:autoRedefine/>
    <w:uiPriority w:val="39"/>
    <w:unhideWhenUsed/>
    <w:rsid w:val="008E4021"/>
    <w:pPr>
      <w:ind w:left="1200"/>
    </w:pPr>
    <w:rPr>
      <w:rFonts w:cs="Calibri"/>
    </w:rPr>
  </w:style>
  <w:style w:type="paragraph" w:styleId="TOC9">
    <w:name w:val="toc 9"/>
    <w:basedOn w:val="Normal"/>
    <w:next w:val="Normal"/>
    <w:autoRedefine/>
    <w:uiPriority w:val="39"/>
    <w:unhideWhenUsed/>
    <w:rsid w:val="008E4021"/>
    <w:pPr>
      <w:ind w:left="1400"/>
    </w:pPr>
    <w:rPr>
      <w:rFonts w:cs="Calibri"/>
    </w:rPr>
  </w:style>
  <w:style w:type="character" w:customStyle="1" w:styleId="Heading4Char">
    <w:name w:val="Heading 4 Char"/>
    <w:link w:val="Heading4"/>
    <w:uiPriority w:val="9"/>
    <w:rsid w:val="008E4021"/>
    <w:rPr>
      <w:rFonts w:cs="Times New Roman"/>
      <w:b/>
      <w:bCs/>
      <w:sz w:val="28"/>
      <w:szCs w:val="28"/>
    </w:rPr>
  </w:style>
  <w:style w:type="character" w:customStyle="1" w:styleId="Heading1Char">
    <w:name w:val="Heading 1 Char"/>
    <w:link w:val="Heading1"/>
    <w:uiPriority w:val="9"/>
    <w:rsid w:val="008E4021"/>
    <w:rPr>
      <w:rFonts w:ascii="Cambria" w:eastAsia="Times New Roman" w:hAnsi="Cambria"/>
      <w:b/>
      <w:bCs/>
      <w:kern w:val="32"/>
      <w:sz w:val="32"/>
      <w:szCs w:val="32"/>
    </w:rPr>
  </w:style>
  <w:style w:type="character" w:customStyle="1" w:styleId="Heading2Char">
    <w:name w:val="Heading 2 Char"/>
    <w:link w:val="Heading2"/>
    <w:uiPriority w:val="9"/>
    <w:rsid w:val="008E4021"/>
    <w:rPr>
      <w:rFonts w:ascii="Cambria" w:eastAsia="Times New Roman" w:hAnsi="Cambria"/>
      <w:b/>
      <w:bCs/>
      <w:i/>
      <w:iCs/>
      <w:sz w:val="28"/>
      <w:szCs w:val="28"/>
    </w:rPr>
  </w:style>
  <w:style w:type="character" w:customStyle="1" w:styleId="Heading3Char">
    <w:name w:val="Heading 3 Char"/>
    <w:link w:val="Heading3"/>
    <w:uiPriority w:val="9"/>
    <w:rsid w:val="008E4021"/>
    <w:rPr>
      <w:rFonts w:ascii="Cambria" w:eastAsia="Times New Roman" w:hAnsi="Cambria"/>
      <w:b/>
      <w:bCs/>
      <w:sz w:val="26"/>
      <w:szCs w:val="26"/>
    </w:rPr>
  </w:style>
  <w:style w:type="character" w:customStyle="1" w:styleId="Heading5Char">
    <w:name w:val="Heading 5 Char"/>
    <w:link w:val="Heading5"/>
    <w:uiPriority w:val="9"/>
    <w:semiHidden/>
    <w:rsid w:val="008E4021"/>
    <w:rPr>
      <w:b/>
      <w:bCs/>
      <w:i/>
      <w:iCs/>
      <w:sz w:val="26"/>
      <w:szCs w:val="26"/>
    </w:rPr>
  </w:style>
  <w:style w:type="character" w:customStyle="1" w:styleId="Heading6Char">
    <w:name w:val="Heading 6 Char"/>
    <w:link w:val="Heading6"/>
    <w:uiPriority w:val="9"/>
    <w:semiHidden/>
    <w:rsid w:val="008E4021"/>
    <w:rPr>
      <w:b/>
      <w:bCs/>
    </w:rPr>
  </w:style>
  <w:style w:type="character" w:customStyle="1" w:styleId="Heading7Char">
    <w:name w:val="Heading 7 Char"/>
    <w:link w:val="Heading7"/>
    <w:uiPriority w:val="9"/>
    <w:semiHidden/>
    <w:rsid w:val="008E4021"/>
    <w:rPr>
      <w:sz w:val="24"/>
      <w:szCs w:val="24"/>
    </w:rPr>
  </w:style>
  <w:style w:type="character" w:customStyle="1" w:styleId="Heading8Char">
    <w:name w:val="Heading 8 Char"/>
    <w:link w:val="Heading8"/>
    <w:uiPriority w:val="9"/>
    <w:semiHidden/>
    <w:rsid w:val="008E4021"/>
    <w:rPr>
      <w:i/>
      <w:iCs/>
      <w:sz w:val="24"/>
      <w:szCs w:val="24"/>
    </w:rPr>
  </w:style>
  <w:style w:type="character" w:customStyle="1" w:styleId="Heading9Char">
    <w:name w:val="Heading 9 Char"/>
    <w:link w:val="Heading9"/>
    <w:uiPriority w:val="9"/>
    <w:semiHidden/>
    <w:rsid w:val="008E4021"/>
    <w:rPr>
      <w:rFonts w:ascii="Cambria" w:eastAsia="Times New Roman" w:hAnsi="Cambria"/>
    </w:rPr>
  </w:style>
  <w:style w:type="character" w:styleId="Strong">
    <w:name w:val="Strong"/>
    <w:uiPriority w:val="22"/>
    <w:qFormat/>
    <w:rsid w:val="008E4021"/>
    <w:rPr>
      <w:b/>
      <w:bCs/>
    </w:rPr>
  </w:style>
  <w:style w:type="character" w:styleId="Emphasis">
    <w:name w:val="Emphasis"/>
    <w:uiPriority w:val="20"/>
    <w:qFormat/>
    <w:rsid w:val="008E4021"/>
    <w:rPr>
      <w:rFonts w:ascii="Calibri" w:hAnsi="Calibri"/>
      <w:b/>
      <w:i/>
      <w:iCs/>
    </w:rPr>
  </w:style>
  <w:style w:type="paragraph" w:customStyle="1" w:styleId="MediumGrid21">
    <w:name w:val="Medium Grid 21"/>
    <w:basedOn w:val="Normal"/>
    <w:uiPriority w:val="1"/>
    <w:qFormat/>
    <w:rsid w:val="008E4021"/>
    <w:rPr>
      <w:szCs w:val="32"/>
    </w:rPr>
  </w:style>
  <w:style w:type="paragraph" w:customStyle="1" w:styleId="ColorfulGrid-Accent11">
    <w:name w:val="Colorful Grid - Accent 11"/>
    <w:basedOn w:val="Normal"/>
    <w:next w:val="Normal"/>
    <w:link w:val="ColorfulGrid-Accent1Char"/>
    <w:uiPriority w:val="29"/>
    <w:qFormat/>
    <w:rsid w:val="008E4021"/>
    <w:rPr>
      <w:i/>
    </w:rPr>
  </w:style>
  <w:style w:type="character" w:customStyle="1" w:styleId="ColorfulGrid-Accent1Char">
    <w:name w:val="Colorful Grid - Accent 1 Char"/>
    <w:link w:val="ColorfulGrid-Accent11"/>
    <w:uiPriority w:val="29"/>
    <w:rsid w:val="008E4021"/>
    <w:rPr>
      <w:i/>
      <w:sz w:val="24"/>
      <w:szCs w:val="24"/>
    </w:rPr>
  </w:style>
  <w:style w:type="paragraph" w:customStyle="1" w:styleId="LightShading-Accent21">
    <w:name w:val="Light Shading - Accent 21"/>
    <w:basedOn w:val="Normal"/>
    <w:next w:val="Normal"/>
    <w:link w:val="LightShading-Accent2Char"/>
    <w:uiPriority w:val="30"/>
    <w:qFormat/>
    <w:rsid w:val="008E4021"/>
    <w:pPr>
      <w:ind w:left="720" w:right="720"/>
    </w:pPr>
    <w:rPr>
      <w:b/>
      <w:i/>
      <w:szCs w:val="22"/>
    </w:rPr>
  </w:style>
  <w:style w:type="character" w:customStyle="1" w:styleId="LightShading-Accent2Char">
    <w:name w:val="Light Shading - Accent 2 Char"/>
    <w:link w:val="LightShading-Accent21"/>
    <w:uiPriority w:val="30"/>
    <w:rsid w:val="008E4021"/>
    <w:rPr>
      <w:b/>
      <w:i/>
      <w:sz w:val="24"/>
    </w:rPr>
  </w:style>
  <w:style w:type="character" w:customStyle="1" w:styleId="PlainTable31">
    <w:name w:val="Plain Table 31"/>
    <w:uiPriority w:val="19"/>
    <w:qFormat/>
    <w:rsid w:val="008E4021"/>
    <w:rPr>
      <w:i/>
      <w:color w:val="5A5A5A"/>
    </w:rPr>
  </w:style>
  <w:style w:type="character" w:customStyle="1" w:styleId="PlainTable41">
    <w:name w:val="Plain Table 41"/>
    <w:uiPriority w:val="21"/>
    <w:qFormat/>
    <w:rsid w:val="008E4021"/>
    <w:rPr>
      <w:b/>
      <w:i/>
      <w:sz w:val="24"/>
      <w:szCs w:val="24"/>
      <w:u w:val="single"/>
    </w:rPr>
  </w:style>
  <w:style w:type="character" w:customStyle="1" w:styleId="PlainTable51">
    <w:name w:val="Plain Table 51"/>
    <w:uiPriority w:val="31"/>
    <w:qFormat/>
    <w:rsid w:val="008E4021"/>
    <w:rPr>
      <w:sz w:val="24"/>
      <w:szCs w:val="24"/>
      <w:u w:val="single"/>
    </w:rPr>
  </w:style>
  <w:style w:type="character" w:customStyle="1" w:styleId="TableGridLight1">
    <w:name w:val="Table Grid Light1"/>
    <w:uiPriority w:val="32"/>
    <w:qFormat/>
    <w:rsid w:val="008E4021"/>
    <w:rPr>
      <w:b/>
      <w:sz w:val="24"/>
      <w:u w:val="single"/>
    </w:rPr>
  </w:style>
  <w:style w:type="character" w:customStyle="1" w:styleId="GridTable1Light1">
    <w:name w:val="Grid Table 1 Light1"/>
    <w:uiPriority w:val="33"/>
    <w:qFormat/>
    <w:rsid w:val="008E4021"/>
    <w:rPr>
      <w:rFonts w:ascii="Cambria" w:eastAsia="Times New Roman" w:hAnsi="Cambria"/>
      <w:b/>
      <w:i/>
      <w:sz w:val="24"/>
      <w:szCs w:val="24"/>
    </w:rPr>
  </w:style>
  <w:style w:type="paragraph" w:customStyle="1" w:styleId="GridTable31">
    <w:name w:val="Grid Table 31"/>
    <w:basedOn w:val="Heading1"/>
    <w:next w:val="Normal"/>
    <w:uiPriority w:val="39"/>
    <w:semiHidden/>
    <w:unhideWhenUsed/>
    <w:qFormat/>
    <w:rsid w:val="008E4021"/>
    <w:pPr>
      <w:outlineLvl w:val="9"/>
    </w:pPr>
  </w:style>
  <w:style w:type="paragraph" w:customStyle="1" w:styleId="GridTable21">
    <w:name w:val="Grid Table 21"/>
    <w:basedOn w:val="Normal"/>
    <w:next w:val="Normal"/>
    <w:uiPriority w:val="37"/>
    <w:unhideWhenUsed/>
    <w:rsid w:val="006E2060"/>
  </w:style>
  <w:style w:type="table" w:styleId="TableGrid">
    <w:name w:val="Table Grid"/>
    <w:basedOn w:val="TableNormal"/>
    <w:uiPriority w:val="59"/>
    <w:rsid w:val="002246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uiPriority w:val="99"/>
    <w:semiHidden/>
    <w:unhideWhenUsed/>
    <w:rsid w:val="00A428E6"/>
    <w:rPr>
      <w:sz w:val="16"/>
      <w:szCs w:val="16"/>
    </w:rPr>
  </w:style>
  <w:style w:type="paragraph" w:styleId="CommentText">
    <w:name w:val="annotation text"/>
    <w:basedOn w:val="Normal"/>
    <w:link w:val="CommentTextChar"/>
    <w:uiPriority w:val="99"/>
    <w:semiHidden/>
    <w:unhideWhenUsed/>
    <w:rsid w:val="00A428E6"/>
    <w:rPr>
      <w:sz w:val="20"/>
      <w:szCs w:val="20"/>
    </w:rPr>
  </w:style>
  <w:style w:type="character" w:customStyle="1" w:styleId="CommentTextChar">
    <w:name w:val="Comment Text Char"/>
    <w:basedOn w:val="DefaultParagraphFont"/>
    <w:link w:val="CommentText"/>
    <w:uiPriority w:val="99"/>
    <w:semiHidden/>
    <w:rsid w:val="00A428E6"/>
  </w:style>
  <w:style w:type="paragraph" w:styleId="CommentSubject">
    <w:name w:val="annotation subject"/>
    <w:basedOn w:val="CommentText"/>
    <w:next w:val="CommentText"/>
    <w:link w:val="CommentSubjectChar"/>
    <w:uiPriority w:val="99"/>
    <w:semiHidden/>
    <w:unhideWhenUsed/>
    <w:rsid w:val="00A428E6"/>
    <w:rPr>
      <w:b/>
      <w:bCs/>
    </w:rPr>
  </w:style>
  <w:style w:type="character" w:customStyle="1" w:styleId="CommentSubjectChar">
    <w:name w:val="Comment Subject Char"/>
    <w:link w:val="CommentSubject"/>
    <w:uiPriority w:val="99"/>
    <w:semiHidden/>
    <w:rsid w:val="00A428E6"/>
    <w:rPr>
      <w:b/>
      <w:bCs/>
    </w:rPr>
  </w:style>
  <w:style w:type="paragraph" w:styleId="Bibliography">
    <w:name w:val="Bibliography"/>
    <w:basedOn w:val="Normal"/>
    <w:next w:val="Normal"/>
    <w:uiPriority w:val="37"/>
    <w:unhideWhenUsed/>
    <w:rsid w:val="0067701F"/>
  </w:style>
  <w:style w:type="paragraph" w:styleId="ListParagraph">
    <w:name w:val="List Paragraph"/>
    <w:basedOn w:val="Normal"/>
    <w:uiPriority w:val="34"/>
    <w:qFormat/>
    <w:rsid w:val="00CE55A1"/>
    <w:pPr>
      <w:ind w:left="720"/>
      <w:contextualSpacing/>
    </w:pPr>
  </w:style>
  <w:style w:type="character" w:styleId="FollowedHyperlink">
    <w:name w:val="FollowedHyperlink"/>
    <w:uiPriority w:val="99"/>
    <w:semiHidden/>
    <w:unhideWhenUsed/>
    <w:rsid w:val="00571193"/>
    <w:rPr>
      <w:color w:val="954F72"/>
      <w:u w:val="single"/>
    </w:rPr>
  </w:style>
  <w:style w:type="paragraph" w:customStyle="1" w:styleId="TableofFigures1">
    <w:name w:val="Table of Figures1"/>
    <w:basedOn w:val="Normal"/>
    <w:rsid w:val="00965E0D"/>
    <w:pPr>
      <w:suppressAutoHyphens/>
    </w:pPr>
    <w:rPr>
      <w:kern w:val="1"/>
      <w:lang w:val="en-GB" w:eastAsia="ar-SA"/>
    </w:rPr>
  </w:style>
  <w:style w:type="paragraph" w:styleId="BodyText">
    <w:name w:val="Body Text"/>
    <w:basedOn w:val="Normal"/>
    <w:link w:val="BodyTextChar"/>
    <w:semiHidden/>
    <w:rsid w:val="00457414"/>
    <w:pPr>
      <w:spacing w:after="120"/>
    </w:pPr>
    <w:rPr>
      <w:rFonts w:ascii="Times New Roman" w:hAnsi="Times New Roman"/>
      <w:lang w:val="en-GB" w:eastAsia="en-US"/>
    </w:rPr>
  </w:style>
  <w:style w:type="character" w:customStyle="1" w:styleId="BodyTextChar">
    <w:name w:val="Body Text Char"/>
    <w:link w:val="BodyText"/>
    <w:semiHidden/>
    <w:rsid w:val="00457414"/>
    <w:rPr>
      <w:rFonts w:ascii="Times New Roman" w:hAnsi="Times New Roman"/>
      <w:sz w:val="24"/>
      <w:szCs w:val="24"/>
      <w:lang w:val="en-GB" w:eastAsia="en-US"/>
    </w:rPr>
  </w:style>
  <w:style w:type="paragraph" w:styleId="TOCHeading">
    <w:name w:val="TOC Heading"/>
    <w:basedOn w:val="Heading1"/>
    <w:next w:val="Normal"/>
    <w:uiPriority w:val="39"/>
    <w:unhideWhenUsed/>
    <w:qFormat/>
    <w:rsid w:val="00A849DE"/>
    <w:pPr>
      <w:keepLines/>
      <w:spacing w:after="0" w:line="259" w:lineRule="auto"/>
      <w:outlineLvl w:val="9"/>
    </w:pPr>
    <w:rPr>
      <w:rFonts w:asciiTheme="majorHAnsi" w:eastAsiaTheme="majorEastAsia" w:hAnsiTheme="majorHAnsi" w:cstheme="majorBidi"/>
      <w:b w:val="0"/>
      <w:bCs w:val="0"/>
      <w:color w:val="2E74B5" w:themeColor="accent1" w:themeShade="BF"/>
      <w:kern w:val="0"/>
      <w:lang w:val="en-US" w:eastAsia="en-US"/>
    </w:rPr>
  </w:style>
  <w:style w:type="paragraph" w:styleId="NormalWeb">
    <w:name w:val="Normal (Web)"/>
    <w:basedOn w:val="Normal"/>
    <w:uiPriority w:val="99"/>
    <w:semiHidden/>
    <w:unhideWhenUsed/>
    <w:rsid w:val="00EA69D8"/>
    <w:pPr>
      <w:spacing w:before="100" w:beforeAutospacing="1" w:after="100" w:afterAutospacing="1"/>
    </w:pPr>
    <w:rPr>
      <w:rFonts w:ascii="Times New Roman" w:hAnsi="Times New Roman"/>
    </w:rPr>
  </w:style>
  <w:style w:type="character" w:styleId="HTMLCode">
    <w:name w:val="HTML Code"/>
    <w:basedOn w:val="DefaultParagraphFont"/>
    <w:uiPriority w:val="99"/>
    <w:semiHidden/>
    <w:unhideWhenUsed/>
    <w:rsid w:val="00EA69D8"/>
    <w:rPr>
      <w:rFonts w:ascii="Courier New" w:eastAsia="Times New Roman" w:hAnsi="Courier New" w:cs="Courier New"/>
      <w:sz w:val="20"/>
      <w:szCs w:val="20"/>
    </w:rPr>
  </w:style>
  <w:style w:type="paragraph" w:styleId="Quote">
    <w:name w:val="Quote"/>
    <w:basedOn w:val="Normal"/>
    <w:next w:val="Normal"/>
    <w:link w:val="QuoteChar"/>
    <w:uiPriority w:val="29"/>
    <w:qFormat/>
    <w:rsid w:val="00DC38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C38CF"/>
    <w:rPr>
      <w:i/>
      <w:iCs/>
      <w:color w:val="404040" w:themeColor="text1" w:themeTint="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2193">
      <w:bodyDiv w:val="1"/>
      <w:marLeft w:val="0"/>
      <w:marRight w:val="0"/>
      <w:marTop w:val="0"/>
      <w:marBottom w:val="0"/>
      <w:divBdr>
        <w:top w:val="none" w:sz="0" w:space="0" w:color="auto"/>
        <w:left w:val="none" w:sz="0" w:space="0" w:color="auto"/>
        <w:bottom w:val="none" w:sz="0" w:space="0" w:color="auto"/>
        <w:right w:val="none" w:sz="0" w:space="0" w:color="auto"/>
      </w:divBdr>
    </w:div>
    <w:div w:id="6252246">
      <w:bodyDiv w:val="1"/>
      <w:marLeft w:val="0"/>
      <w:marRight w:val="0"/>
      <w:marTop w:val="0"/>
      <w:marBottom w:val="0"/>
      <w:divBdr>
        <w:top w:val="none" w:sz="0" w:space="0" w:color="auto"/>
        <w:left w:val="none" w:sz="0" w:space="0" w:color="auto"/>
        <w:bottom w:val="none" w:sz="0" w:space="0" w:color="auto"/>
        <w:right w:val="none" w:sz="0" w:space="0" w:color="auto"/>
      </w:divBdr>
    </w:div>
    <w:div w:id="12001051">
      <w:bodyDiv w:val="1"/>
      <w:marLeft w:val="0"/>
      <w:marRight w:val="0"/>
      <w:marTop w:val="0"/>
      <w:marBottom w:val="0"/>
      <w:divBdr>
        <w:top w:val="none" w:sz="0" w:space="0" w:color="auto"/>
        <w:left w:val="none" w:sz="0" w:space="0" w:color="auto"/>
        <w:bottom w:val="none" w:sz="0" w:space="0" w:color="auto"/>
        <w:right w:val="none" w:sz="0" w:space="0" w:color="auto"/>
      </w:divBdr>
      <w:divsChild>
        <w:div w:id="1878425385">
          <w:marLeft w:val="0"/>
          <w:marRight w:val="0"/>
          <w:marTop w:val="0"/>
          <w:marBottom w:val="0"/>
          <w:divBdr>
            <w:top w:val="none" w:sz="0" w:space="0" w:color="auto"/>
            <w:left w:val="none" w:sz="0" w:space="0" w:color="auto"/>
            <w:bottom w:val="none" w:sz="0" w:space="0" w:color="auto"/>
            <w:right w:val="none" w:sz="0" w:space="0" w:color="auto"/>
          </w:divBdr>
          <w:divsChild>
            <w:div w:id="1612201984">
              <w:marLeft w:val="0"/>
              <w:marRight w:val="0"/>
              <w:marTop w:val="0"/>
              <w:marBottom w:val="0"/>
              <w:divBdr>
                <w:top w:val="none" w:sz="0" w:space="0" w:color="auto"/>
                <w:left w:val="none" w:sz="0" w:space="0" w:color="auto"/>
                <w:bottom w:val="none" w:sz="0" w:space="0" w:color="auto"/>
                <w:right w:val="none" w:sz="0" w:space="0" w:color="auto"/>
              </w:divBdr>
            </w:div>
            <w:div w:id="136212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03">
      <w:bodyDiv w:val="1"/>
      <w:marLeft w:val="0"/>
      <w:marRight w:val="0"/>
      <w:marTop w:val="0"/>
      <w:marBottom w:val="0"/>
      <w:divBdr>
        <w:top w:val="none" w:sz="0" w:space="0" w:color="auto"/>
        <w:left w:val="none" w:sz="0" w:space="0" w:color="auto"/>
        <w:bottom w:val="none" w:sz="0" w:space="0" w:color="auto"/>
        <w:right w:val="none" w:sz="0" w:space="0" w:color="auto"/>
      </w:divBdr>
    </w:div>
    <w:div w:id="21055006">
      <w:bodyDiv w:val="1"/>
      <w:marLeft w:val="0"/>
      <w:marRight w:val="0"/>
      <w:marTop w:val="0"/>
      <w:marBottom w:val="0"/>
      <w:divBdr>
        <w:top w:val="none" w:sz="0" w:space="0" w:color="auto"/>
        <w:left w:val="none" w:sz="0" w:space="0" w:color="auto"/>
        <w:bottom w:val="none" w:sz="0" w:space="0" w:color="auto"/>
        <w:right w:val="none" w:sz="0" w:space="0" w:color="auto"/>
      </w:divBdr>
    </w:div>
    <w:div w:id="24870627">
      <w:bodyDiv w:val="1"/>
      <w:marLeft w:val="0"/>
      <w:marRight w:val="0"/>
      <w:marTop w:val="0"/>
      <w:marBottom w:val="0"/>
      <w:divBdr>
        <w:top w:val="none" w:sz="0" w:space="0" w:color="auto"/>
        <w:left w:val="none" w:sz="0" w:space="0" w:color="auto"/>
        <w:bottom w:val="none" w:sz="0" w:space="0" w:color="auto"/>
        <w:right w:val="none" w:sz="0" w:space="0" w:color="auto"/>
      </w:divBdr>
    </w:div>
    <w:div w:id="28260379">
      <w:bodyDiv w:val="1"/>
      <w:marLeft w:val="0"/>
      <w:marRight w:val="0"/>
      <w:marTop w:val="0"/>
      <w:marBottom w:val="0"/>
      <w:divBdr>
        <w:top w:val="none" w:sz="0" w:space="0" w:color="auto"/>
        <w:left w:val="none" w:sz="0" w:space="0" w:color="auto"/>
        <w:bottom w:val="none" w:sz="0" w:space="0" w:color="auto"/>
        <w:right w:val="none" w:sz="0" w:space="0" w:color="auto"/>
      </w:divBdr>
    </w:div>
    <w:div w:id="31854921">
      <w:bodyDiv w:val="1"/>
      <w:marLeft w:val="0"/>
      <w:marRight w:val="0"/>
      <w:marTop w:val="0"/>
      <w:marBottom w:val="0"/>
      <w:divBdr>
        <w:top w:val="none" w:sz="0" w:space="0" w:color="auto"/>
        <w:left w:val="none" w:sz="0" w:space="0" w:color="auto"/>
        <w:bottom w:val="none" w:sz="0" w:space="0" w:color="auto"/>
        <w:right w:val="none" w:sz="0" w:space="0" w:color="auto"/>
      </w:divBdr>
    </w:div>
    <w:div w:id="42605931">
      <w:bodyDiv w:val="1"/>
      <w:marLeft w:val="0"/>
      <w:marRight w:val="0"/>
      <w:marTop w:val="0"/>
      <w:marBottom w:val="0"/>
      <w:divBdr>
        <w:top w:val="none" w:sz="0" w:space="0" w:color="auto"/>
        <w:left w:val="none" w:sz="0" w:space="0" w:color="auto"/>
        <w:bottom w:val="none" w:sz="0" w:space="0" w:color="auto"/>
        <w:right w:val="none" w:sz="0" w:space="0" w:color="auto"/>
      </w:divBdr>
    </w:div>
    <w:div w:id="50930411">
      <w:bodyDiv w:val="1"/>
      <w:marLeft w:val="0"/>
      <w:marRight w:val="0"/>
      <w:marTop w:val="0"/>
      <w:marBottom w:val="0"/>
      <w:divBdr>
        <w:top w:val="none" w:sz="0" w:space="0" w:color="auto"/>
        <w:left w:val="none" w:sz="0" w:space="0" w:color="auto"/>
        <w:bottom w:val="none" w:sz="0" w:space="0" w:color="auto"/>
        <w:right w:val="none" w:sz="0" w:space="0" w:color="auto"/>
      </w:divBdr>
    </w:div>
    <w:div w:id="55787424">
      <w:bodyDiv w:val="1"/>
      <w:marLeft w:val="0"/>
      <w:marRight w:val="0"/>
      <w:marTop w:val="0"/>
      <w:marBottom w:val="0"/>
      <w:divBdr>
        <w:top w:val="none" w:sz="0" w:space="0" w:color="auto"/>
        <w:left w:val="none" w:sz="0" w:space="0" w:color="auto"/>
        <w:bottom w:val="none" w:sz="0" w:space="0" w:color="auto"/>
        <w:right w:val="none" w:sz="0" w:space="0" w:color="auto"/>
      </w:divBdr>
    </w:div>
    <w:div w:id="57754825">
      <w:bodyDiv w:val="1"/>
      <w:marLeft w:val="0"/>
      <w:marRight w:val="0"/>
      <w:marTop w:val="0"/>
      <w:marBottom w:val="0"/>
      <w:divBdr>
        <w:top w:val="none" w:sz="0" w:space="0" w:color="auto"/>
        <w:left w:val="none" w:sz="0" w:space="0" w:color="auto"/>
        <w:bottom w:val="none" w:sz="0" w:space="0" w:color="auto"/>
        <w:right w:val="none" w:sz="0" w:space="0" w:color="auto"/>
      </w:divBdr>
    </w:div>
    <w:div w:id="57943624">
      <w:bodyDiv w:val="1"/>
      <w:marLeft w:val="0"/>
      <w:marRight w:val="0"/>
      <w:marTop w:val="0"/>
      <w:marBottom w:val="0"/>
      <w:divBdr>
        <w:top w:val="none" w:sz="0" w:space="0" w:color="auto"/>
        <w:left w:val="none" w:sz="0" w:space="0" w:color="auto"/>
        <w:bottom w:val="none" w:sz="0" w:space="0" w:color="auto"/>
        <w:right w:val="none" w:sz="0" w:space="0" w:color="auto"/>
      </w:divBdr>
    </w:div>
    <w:div w:id="64422876">
      <w:bodyDiv w:val="1"/>
      <w:marLeft w:val="0"/>
      <w:marRight w:val="0"/>
      <w:marTop w:val="0"/>
      <w:marBottom w:val="0"/>
      <w:divBdr>
        <w:top w:val="none" w:sz="0" w:space="0" w:color="auto"/>
        <w:left w:val="none" w:sz="0" w:space="0" w:color="auto"/>
        <w:bottom w:val="none" w:sz="0" w:space="0" w:color="auto"/>
        <w:right w:val="none" w:sz="0" w:space="0" w:color="auto"/>
      </w:divBdr>
    </w:div>
    <w:div w:id="74402305">
      <w:bodyDiv w:val="1"/>
      <w:marLeft w:val="0"/>
      <w:marRight w:val="0"/>
      <w:marTop w:val="0"/>
      <w:marBottom w:val="0"/>
      <w:divBdr>
        <w:top w:val="none" w:sz="0" w:space="0" w:color="auto"/>
        <w:left w:val="none" w:sz="0" w:space="0" w:color="auto"/>
        <w:bottom w:val="none" w:sz="0" w:space="0" w:color="auto"/>
        <w:right w:val="none" w:sz="0" w:space="0" w:color="auto"/>
      </w:divBdr>
    </w:div>
    <w:div w:id="77411164">
      <w:bodyDiv w:val="1"/>
      <w:marLeft w:val="0"/>
      <w:marRight w:val="0"/>
      <w:marTop w:val="0"/>
      <w:marBottom w:val="0"/>
      <w:divBdr>
        <w:top w:val="none" w:sz="0" w:space="0" w:color="auto"/>
        <w:left w:val="none" w:sz="0" w:space="0" w:color="auto"/>
        <w:bottom w:val="none" w:sz="0" w:space="0" w:color="auto"/>
        <w:right w:val="none" w:sz="0" w:space="0" w:color="auto"/>
      </w:divBdr>
    </w:div>
    <w:div w:id="86197869">
      <w:bodyDiv w:val="1"/>
      <w:marLeft w:val="0"/>
      <w:marRight w:val="0"/>
      <w:marTop w:val="0"/>
      <w:marBottom w:val="0"/>
      <w:divBdr>
        <w:top w:val="none" w:sz="0" w:space="0" w:color="auto"/>
        <w:left w:val="none" w:sz="0" w:space="0" w:color="auto"/>
        <w:bottom w:val="none" w:sz="0" w:space="0" w:color="auto"/>
        <w:right w:val="none" w:sz="0" w:space="0" w:color="auto"/>
      </w:divBdr>
    </w:div>
    <w:div w:id="97264862">
      <w:bodyDiv w:val="1"/>
      <w:marLeft w:val="0"/>
      <w:marRight w:val="0"/>
      <w:marTop w:val="0"/>
      <w:marBottom w:val="0"/>
      <w:divBdr>
        <w:top w:val="none" w:sz="0" w:space="0" w:color="auto"/>
        <w:left w:val="none" w:sz="0" w:space="0" w:color="auto"/>
        <w:bottom w:val="none" w:sz="0" w:space="0" w:color="auto"/>
        <w:right w:val="none" w:sz="0" w:space="0" w:color="auto"/>
      </w:divBdr>
    </w:div>
    <w:div w:id="106587253">
      <w:bodyDiv w:val="1"/>
      <w:marLeft w:val="0"/>
      <w:marRight w:val="0"/>
      <w:marTop w:val="0"/>
      <w:marBottom w:val="0"/>
      <w:divBdr>
        <w:top w:val="none" w:sz="0" w:space="0" w:color="auto"/>
        <w:left w:val="none" w:sz="0" w:space="0" w:color="auto"/>
        <w:bottom w:val="none" w:sz="0" w:space="0" w:color="auto"/>
        <w:right w:val="none" w:sz="0" w:space="0" w:color="auto"/>
      </w:divBdr>
    </w:div>
    <w:div w:id="109324848">
      <w:bodyDiv w:val="1"/>
      <w:marLeft w:val="0"/>
      <w:marRight w:val="0"/>
      <w:marTop w:val="0"/>
      <w:marBottom w:val="0"/>
      <w:divBdr>
        <w:top w:val="none" w:sz="0" w:space="0" w:color="auto"/>
        <w:left w:val="none" w:sz="0" w:space="0" w:color="auto"/>
        <w:bottom w:val="none" w:sz="0" w:space="0" w:color="auto"/>
        <w:right w:val="none" w:sz="0" w:space="0" w:color="auto"/>
      </w:divBdr>
    </w:div>
    <w:div w:id="111679595">
      <w:bodyDiv w:val="1"/>
      <w:marLeft w:val="0"/>
      <w:marRight w:val="0"/>
      <w:marTop w:val="0"/>
      <w:marBottom w:val="0"/>
      <w:divBdr>
        <w:top w:val="none" w:sz="0" w:space="0" w:color="auto"/>
        <w:left w:val="none" w:sz="0" w:space="0" w:color="auto"/>
        <w:bottom w:val="none" w:sz="0" w:space="0" w:color="auto"/>
        <w:right w:val="none" w:sz="0" w:space="0" w:color="auto"/>
      </w:divBdr>
    </w:div>
    <w:div w:id="115369302">
      <w:bodyDiv w:val="1"/>
      <w:marLeft w:val="0"/>
      <w:marRight w:val="0"/>
      <w:marTop w:val="0"/>
      <w:marBottom w:val="0"/>
      <w:divBdr>
        <w:top w:val="none" w:sz="0" w:space="0" w:color="auto"/>
        <w:left w:val="none" w:sz="0" w:space="0" w:color="auto"/>
        <w:bottom w:val="none" w:sz="0" w:space="0" w:color="auto"/>
        <w:right w:val="none" w:sz="0" w:space="0" w:color="auto"/>
      </w:divBdr>
    </w:div>
    <w:div w:id="115373146">
      <w:bodyDiv w:val="1"/>
      <w:marLeft w:val="0"/>
      <w:marRight w:val="0"/>
      <w:marTop w:val="0"/>
      <w:marBottom w:val="0"/>
      <w:divBdr>
        <w:top w:val="none" w:sz="0" w:space="0" w:color="auto"/>
        <w:left w:val="none" w:sz="0" w:space="0" w:color="auto"/>
        <w:bottom w:val="none" w:sz="0" w:space="0" w:color="auto"/>
        <w:right w:val="none" w:sz="0" w:space="0" w:color="auto"/>
      </w:divBdr>
    </w:div>
    <w:div w:id="121272787">
      <w:bodyDiv w:val="1"/>
      <w:marLeft w:val="0"/>
      <w:marRight w:val="0"/>
      <w:marTop w:val="0"/>
      <w:marBottom w:val="0"/>
      <w:divBdr>
        <w:top w:val="none" w:sz="0" w:space="0" w:color="auto"/>
        <w:left w:val="none" w:sz="0" w:space="0" w:color="auto"/>
        <w:bottom w:val="none" w:sz="0" w:space="0" w:color="auto"/>
        <w:right w:val="none" w:sz="0" w:space="0" w:color="auto"/>
      </w:divBdr>
    </w:div>
    <w:div w:id="143547838">
      <w:bodyDiv w:val="1"/>
      <w:marLeft w:val="0"/>
      <w:marRight w:val="0"/>
      <w:marTop w:val="0"/>
      <w:marBottom w:val="0"/>
      <w:divBdr>
        <w:top w:val="none" w:sz="0" w:space="0" w:color="auto"/>
        <w:left w:val="none" w:sz="0" w:space="0" w:color="auto"/>
        <w:bottom w:val="none" w:sz="0" w:space="0" w:color="auto"/>
        <w:right w:val="none" w:sz="0" w:space="0" w:color="auto"/>
      </w:divBdr>
    </w:div>
    <w:div w:id="169301459">
      <w:bodyDiv w:val="1"/>
      <w:marLeft w:val="0"/>
      <w:marRight w:val="0"/>
      <w:marTop w:val="0"/>
      <w:marBottom w:val="0"/>
      <w:divBdr>
        <w:top w:val="none" w:sz="0" w:space="0" w:color="auto"/>
        <w:left w:val="none" w:sz="0" w:space="0" w:color="auto"/>
        <w:bottom w:val="none" w:sz="0" w:space="0" w:color="auto"/>
        <w:right w:val="none" w:sz="0" w:space="0" w:color="auto"/>
      </w:divBdr>
    </w:div>
    <w:div w:id="170872773">
      <w:bodyDiv w:val="1"/>
      <w:marLeft w:val="0"/>
      <w:marRight w:val="0"/>
      <w:marTop w:val="0"/>
      <w:marBottom w:val="0"/>
      <w:divBdr>
        <w:top w:val="none" w:sz="0" w:space="0" w:color="auto"/>
        <w:left w:val="none" w:sz="0" w:space="0" w:color="auto"/>
        <w:bottom w:val="none" w:sz="0" w:space="0" w:color="auto"/>
        <w:right w:val="none" w:sz="0" w:space="0" w:color="auto"/>
      </w:divBdr>
    </w:div>
    <w:div w:id="176237807">
      <w:bodyDiv w:val="1"/>
      <w:marLeft w:val="0"/>
      <w:marRight w:val="0"/>
      <w:marTop w:val="0"/>
      <w:marBottom w:val="0"/>
      <w:divBdr>
        <w:top w:val="none" w:sz="0" w:space="0" w:color="auto"/>
        <w:left w:val="none" w:sz="0" w:space="0" w:color="auto"/>
        <w:bottom w:val="none" w:sz="0" w:space="0" w:color="auto"/>
        <w:right w:val="none" w:sz="0" w:space="0" w:color="auto"/>
      </w:divBdr>
    </w:div>
    <w:div w:id="189615319">
      <w:bodyDiv w:val="1"/>
      <w:marLeft w:val="0"/>
      <w:marRight w:val="0"/>
      <w:marTop w:val="0"/>
      <w:marBottom w:val="0"/>
      <w:divBdr>
        <w:top w:val="none" w:sz="0" w:space="0" w:color="auto"/>
        <w:left w:val="none" w:sz="0" w:space="0" w:color="auto"/>
        <w:bottom w:val="none" w:sz="0" w:space="0" w:color="auto"/>
        <w:right w:val="none" w:sz="0" w:space="0" w:color="auto"/>
      </w:divBdr>
    </w:div>
    <w:div w:id="192036513">
      <w:bodyDiv w:val="1"/>
      <w:marLeft w:val="0"/>
      <w:marRight w:val="0"/>
      <w:marTop w:val="0"/>
      <w:marBottom w:val="0"/>
      <w:divBdr>
        <w:top w:val="none" w:sz="0" w:space="0" w:color="auto"/>
        <w:left w:val="none" w:sz="0" w:space="0" w:color="auto"/>
        <w:bottom w:val="none" w:sz="0" w:space="0" w:color="auto"/>
        <w:right w:val="none" w:sz="0" w:space="0" w:color="auto"/>
      </w:divBdr>
    </w:div>
    <w:div w:id="200409524">
      <w:bodyDiv w:val="1"/>
      <w:marLeft w:val="0"/>
      <w:marRight w:val="0"/>
      <w:marTop w:val="0"/>
      <w:marBottom w:val="0"/>
      <w:divBdr>
        <w:top w:val="none" w:sz="0" w:space="0" w:color="auto"/>
        <w:left w:val="none" w:sz="0" w:space="0" w:color="auto"/>
        <w:bottom w:val="none" w:sz="0" w:space="0" w:color="auto"/>
        <w:right w:val="none" w:sz="0" w:space="0" w:color="auto"/>
      </w:divBdr>
    </w:div>
    <w:div w:id="207496547">
      <w:bodyDiv w:val="1"/>
      <w:marLeft w:val="0"/>
      <w:marRight w:val="0"/>
      <w:marTop w:val="0"/>
      <w:marBottom w:val="0"/>
      <w:divBdr>
        <w:top w:val="none" w:sz="0" w:space="0" w:color="auto"/>
        <w:left w:val="none" w:sz="0" w:space="0" w:color="auto"/>
        <w:bottom w:val="none" w:sz="0" w:space="0" w:color="auto"/>
        <w:right w:val="none" w:sz="0" w:space="0" w:color="auto"/>
      </w:divBdr>
    </w:div>
    <w:div w:id="208954741">
      <w:bodyDiv w:val="1"/>
      <w:marLeft w:val="0"/>
      <w:marRight w:val="0"/>
      <w:marTop w:val="0"/>
      <w:marBottom w:val="0"/>
      <w:divBdr>
        <w:top w:val="none" w:sz="0" w:space="0" w:color="auto"/>
        <w:left w:val="none" w:sz="0" w:space="0" w:color="auto"/>
        <w:bottom w:val="none" w:sz="0" w:space="0" w:color="auto"/>
        <w:right w:val="none" w:sz="0" w:space="0" w:color="auto"/>
      </w:divBdr>
    </w:div>
    <w:div w:id="217404106">
      <w:bodyDiv w:val="1"/>
      <w:marLeft w:val="0"/>
      <w:marRight w:val="0"/>
      <w:marTop w:val="0"/>
      <w:marBottom w:val="0"/>
      <w:divBdr>
        <w:top w:val="none" w:sz="0" w:space="0" w:color="auto"/>
        <w:left w:val="none" w:sz="0" w:space="0" w:color="auto"/>
        <w:bottom w:val="none" w:sz="0" w:space="0" w:color="auto"/>
        <w:right w:val="none" w:sz="0" w:space="0" w:color="auto"/>
      </w:divBdr>
    </w:div>
    <w:div w:id="222640150">
      <w:bodyDiv w:val="1"/>
      <w:marLeft w:val="0"/>
      <w:marRight w:val="0"/>
      <w:marTop w:val="0"/>
      <w:marBottom w:val="0"/>
      <w:divBdr>
        <w:top w:val="none" w:sz="0" w:space="0" w:color="auto"/>
        <w:left w:val="none" w:sz="0" w:space="0" w:color="auto"/>
        <w:bottom w:val="none" w:sz="0" w:space="0" w:color="auto"/>
        <w:right w:val="none" w:sz="0" w:space="0" w:color="auto"/>
      </w:divBdr>
    </w:div>
    <w:div w:id="227886818">
      <w:bodyDiv w:val="1"/>
      <w:marLeft w:val="0"/>
      <w:marRight w:val="0"/>
      <w:marTop w:val="0"/>
      <w:marBottom w:val="0"/>
      <w:divBdr>
        <w:top w:val="none" w:sz="0" w:space="0" w:color="auto"/>
        <w:left w:val="none" w:sz="0" w:space="0" w:color="auto"/>
        <w:bottom w:val="none" w:sz="0" w:space="0" w:color="auto"/>
        <w:right w:val="none" w:sz="0" w:space="0" w:color="auto"/>
      </w:divBdr>
    </w:div>
    <w:div w:id="239221306">
      <w:bodyDiv w:val="1"/>
      <w:marLeft w:val="0"/>
      <w:marRight w:val="0"/>
      <w:marTop w:val="0"/>
      <w:marBottom w:val="0"/>
      <w:divBdr>
        <w:top w:val="none" w:sz="0" w:space="0" w:color="auto"/>
        <w:left w:val="none" w:sz="0" w:space="0" w:color="auto"/>
        <w:bottom w:val="none" w:sz="0" w:space="0" w:color="auto"/>
        <w:right w:val="none" w:sz="0" w:space="0" w:color="auto"/>
      </w:divBdr>
    </w:div>
    <w:div w:id="244152779">
      <w:bodyDiv w:val="1"/>
      <w:marLeft w:val="0"/>
      <w:marRight w:val="0"/>
      <w:marTop w:val="0"/>
      <w:marBottom w:val="0"/>
      <w:divBdr>
        <w:top w:val="none" w:sz="0" w:space="0" w:color="auto"/>
        <w:left w:val="none" w:sz="0" w:space="0" w:color="auto"/>
        <w:bottom w:val="none" w:sz="0" w:space="0" w:color="auto"/>
        <w:right w:val="none" w:sz="0" w:space="0" w:color="auto"/>
      </w:divBdr>
    </w:div>
    <w:div w:id="246770893">
      <w:bodyDiv w:val="1"/>
      <w:marLeft w:val="0"/>
      <w:marRight w:val="0"/>
      <w:marTop w:val="0"/>
      <w:marBottom w:val="0"/>
      <w:divBdr>
        <w:top w:val="none" w:sz="0" w:space="0" w:color="auto"/>
        <w:left w:val="none" w:sz="0" w:space="0" w:color="auto"/>
        <w:bottom w:val="none" w:sz="0" w:space="0" w:color="auto"/>
        <w:right w:val="none" w:sz="0" w:space="0" w:color="auto"/>
      </w:divBdr>
    </w:div>
    <w:div w:id="246889117">
      <w:bodyDiv w:val="1"/>
      <w:marLeft w:val="0"/>
      <w:marRight w:val="0"/>
      <w:marTop w:val="0"/>
      <w:marBottom w:val="0"/>
      <w:divBdr>
        <w:top w:val="none" w:sz="0" w:space="0" w:color="auto"/>
        <w:left w:val="none" w:sz="0" w:space="0" w:color="auto"/>
        <w:bottom w:val="none" w:sz="0" w:space="0" w:color="auto"/>
        <w:right w:val="none" w:sz="0" w:space="0" w:color="auto"/>
      </w:divBdr>
    </w:div>
    <w:div w:id="261374963">
      <w:bodyDiv w:val="1"/>
      <w:marLeft w:val="0"/>
      <w:marRight w:val="0"/>
      <w:marTop w:val="0"/>
      <w:marBottom w:val="0"/>
      <w:divBdr>
        <w:top w:val="none" w:sz="0" w:space="0" w:color="auto"/>
        <w:left w:val="none" w:sz="0" w:space="0" w:color="auto"/>
        <w:bottom w:val="none" w:sz="0" w:space="0" w:color="auto"/>
        <w:right w:val="none" w:sz="0" w:space="0" w:color="auto"/>
      </w:divBdr>
    </w:div>
    <w:div w:id="263390916">
      <w:bodyDiv w:val="1"/>
      <w:marLeft w:val="0"/>
      <w:marRight w:val="0"/>
      <w:marTop w:val="0"/>
      <w:marBottom w:val="0"/>
      <w:divBdr>
        <w:top w:val="none" w:sz="0" w:space="0" w:color="auto"/>
        <w:left w:val="none" w:sz="0" w:space="0" w:color="auto"/>
        <w:bottom w:val="none" w:sz="0" w:space="0" w:color="auto"/>
        <w:right w:val="none" w:sz="0" w:space="0" w:color="auto"/>
      </w:divBdr>
    </w:div>
    <w:div w:id="264001729">
      <w:bodyDiv w:val="1"/>
      <w:marLeft w:val="0"/>
      <w:marRight w:val="0"/>
      <w:marTop w:val="0"/>
      <w:marBottom w:val="0"/>
      <w:divBdr>
        <w:top w:val="none" w:sz="0" w:space="0" w:color="auto"/>
        <w:left w:val="none" w:sz="0" w:space="0" w:color="auto"/>
        <w:bottom w:val="none" w:sz="0" w:space="0" w:color="auto"/>
        <w:right w:val="none" w:sz="0" w:space="0" w:color="auto"/>
      </w:divBdr>
    </w:div>
    <w:div w:id="267854897">
      <w:bodyDiv w:val="1"/>
      <w:marLeft w:val="0"/>
      <w:marRight w:val="0"/>
      <w:marTop w:val="0"/>
      <w:marBottom w:val="0"/>
      <w:divBdr>
        <w:top w:val="none" w:sz="0" w:space="0" w:color="auto"/>
        <w:left w:val="none" w:sz="0" w:space="0" w:color="auto"/>
        <w:bottom w:val="none" w:sz="0" w:space="0" w:color="auto"/>
        <w:right w:val="none" w:sz="0" w:space="0" w:color="auto"/>
      </w:divBdr>
    </w:div>
    <w:div w:id="273825596">
      <w:bodyDiv w:val="1"/>
      <w:marLeft w:val="0"/>
      <w:marRight w:val="0"/>
      <w:marTop w:val="0"/>
      <w:marBottom w:val="0"/>
      <w:divBdr>
        <w:top w:val="none" w:sz="0" w:space="0" w:color="auto"/>
        <w:left w:val="none" w:sz="0" w:space="0" w:color="auto"/>
        <w:bottom w:val="none" w:sz="0" w:space="0" w:color="auto"/>
        <w:right w:val="none" w:sz="0" w:space="0" w:color="auto"/>
      </w:divBdr>
    </w:div>
    <w:div w:id="275408769">
      <w:bodyDiv w:val="1"/>
      <w:marLeft w:val="0"/>
      <w:marRight w:val="0"/>
      <w:marTop w:val="0"/>
      <w:marBottom w:val="0"/>
      <w:divBdr>
        <w:top w:val="none" w:sz="0" w:space="0" w:color="auto"/>
        <w:left w:val="none" w:sz="0" w:space="0" w:color="auto"/>
        <w:bottom w:val="none" w:sz="0" w:space="0" w:color="auto"/>
        <w:right w:val="none" w:sz="0" w:space="0" w:color="auto"/>
      </w:divBdr>
    </w:div>
    <w:div w:id="276376430">
      <w:bodyDiv w:val="1"/>
      <w:marLeft w:val="0"/>
      <w:marRight w:val="0"/>
      <w:marTop w:val="0"/>
      <w:marBottom w:val="0"/>
      <w:divBdr>
        <w:top w:val="none" w:sz="0" w:space="0" w:color="auto"/>
        <w:left w:val="none" w:sz="0" w:space="0" w:color="auto"/>
        <w:bottom w:val="none" w:sz="0" w:space="0" w:color="auto"/>
        <w:right w:val="none" w:sz="0" w:space="0" w:color="auto"/>
      </w:divBdr>
    </w:div>
    <w:div w:id="289022046">
      <w:bodyDiv w:val="1"/>
      <w:marLeft w:val="0"/>
      <w:marRight w:val="0"/>
      <w:marTop w:val="0"/>
      <w:marBottom w:val="0"/>
      <w:divBdr>
        <w:top w:val="none" w:sz="0" w:space="0" w:color="auto"/>
        <w:left w:val="none" w:sz="0" w:space="0" w:color="auto"/>
        <w:bottom w:val="none" w:sz="0" w:space="0" w:color="auto"/>
        <w:right w:val="none" w:sz="0" w:space="0" w:color="auto"/>
      </w:divBdr>
    </w:div>
    <w:div w:id="289820898">
      <w:bodyDiv w:val="1"/>
      <w:marLeft w:val="0"/>
      <w:marRight w:val="0"/>
      <w:marTop w:val="0"/>
      <w:marBottom w:val="0"/>
      <w:divBdr>
        <w:top w:val="none" w:sz="0" w:space="0" w:color="auto"/>
        <w:left w:val="none" w:sz="0" w:space="0" w:color="auto"/>
        <w:bottom w:val="none" w:sz="0" w:space="0" w:color="auto"/>
        <w:right w:val="none" w:sz="0" w:space="0" w:color="auto"/>
      </w:divBdr>
    </w:div>
    <w:div w:id="289943723">
      <w:bodyDiv w:val="1"/>
      <w:marLeft w:val="0"/>
      <w:marRight w:val="0"/>
      <w:marTop w:val="0"/>
      <w:marBottom w:val="0"/>
      <w:divBdr>
        <w:top w:val="none" w:sz="0" w:space="0" w:color="auto"/>
        <w:left w:val="none" w:sz="0" w:space="0" w:color="auto"/>
        <w:bottom w:val="none" w:sz="0" w:space="0" w:color="auto"/>
        <w:right w:val="none" w:sz="0" w:space="0" w:color="auto"/>
      </w:divBdr>
    </w:div>
    <w:div w:id="300617917">
      <w:bodyDiv w:val="1"/>
      <w:marLeft w:val="0"/>
      <w:marRight w:val="0"/>
      <w:marTop w:val="0"/>
      <w:marBottom w:val="0"/>
      <w:divBdr>
        <w:top w:val="none" w:sz="0" w:space="0" w:color="auto"/>
        <w:left w:val="none" w:sz="0" w:space="0" w:color="auto"/>
        <w:bottom w:val="none" w:sz="0" w:space="0" w:color="auto"/>
        <w:right w:val="none" w:sz="0" w:space="0" w:color="auto"/>
      </w:divBdr>
    </w:div>
    <w:div w:id="312563718">
      <w:bodyDiv w:val="1"/>
      <w:marLeft w:val="0"/>
      <w:marRight w:val="0"/>
      <w:marTop w:val="0"/>
      <w:marBottom w:val="0"/>
      <w:divBdr>
        <w:top w:val="none" w:sz="0" w:space="0" w:color="auto"/>
        <w:left w:val="none" w:sz="0" w:space="0" w:color="auto"/>
        <w:bottom w:val="none" w:sz="0" w:space="0" w:color="auto"/>
        <w:right w:val="none" w:sz="0" w:space="0" w:color="auto"/>
      </w:divBdr>
    </w:div>
    <w:div w:id="313874913">
      <w:bodyDiv w:val="1"/>
      <w:marLeft w:val="0"/>
      <w:marRight w:val="0"/>
      <w:marTop w:val="0"/>
      <w:marBottom w:val="0"/>
      <w:divBdr>
        <w:top w:val="none" w:sz="0" w:space="0" w:color="auto"/>
        <w:left w:val="none" w:sz="0" w:space="0" w:color="auto"/>
        <w:bottom w:val="none" w:sz="0" w:space="0" w:color="auto"/>
        <w:right w:val="none" w:sz="0" w:space="0" w:color="auto"/>
      </w:divBdr>
    </w:div>
    <w:div w:id="318384166">
      <w:bodyDiv w:val="1"/>
      <w:marLeft w:val="0"/>
      <w:marRight w:val="0"/>
      <w:marTop w:val="0"/>
      <w:marBottom w:val="0"/>
      <w:divBdr>
        <w:top w:val="none" w:sz="0" w:space="0" w:color="auto"/>
        <w:left w:val="none" w:sz="0" w:space="0" w:color="auto"/>
        <w:bottom w:val="none" w:sz="0" w:space="0" w:color="auto"/>
        <w:right w:val="none" w:sz="0" w:space="0" w:color="auto"/>
      </w:divBdr>
    </w:div>
    <w:div w:id="320354616">
      <w:bodyDiv w:val="1"/>
      <w:marLeft w:val="0"/>
      <w:marRight w:val="0"/>
      <w:marTop w:val="0"/>
      <w:marBottom w:val="0"/>
      <w:divBdr>
        <w:top w:val="none" w:sz="0" w:space="0" w:color="auto"/>
        <w:left w:val="none" w:sz="0" w:space="0" w:color="auto"/>
        <w:bottom w:val="none" w:sz="0" w:space="0" w:color="auto"/>
        <w:right w:val="none" w:sz="0" w:space="0" w:color="auto"/>
      </w:divBdr>
    </w:div>
    <w:div w:id="321813967">
      <w:bodyDiv w:val="1"/>
      <w:marLeft w:val="0"/>
      <w:marRight w:val="0"/>
      <w:marTop w:val="0"/>
      <w:marBottom w:val="0"/>
      <w:divBdr>
        <w:top w:val="none" w:sz="0" w:space="0" w:color="auto"/>
        <w:left w:val="none" w:sz="0" w:space="0" w:color="auto"/>
        <w:bottom w:val="none" w:sz="0" w:space="0" w:color="auto"/>
        <w:right w:val="none" w:sz="0" w:space="0" w:color="auto"/>
      </w:divBdr>
    </w:div>
    <w:div w:id="328755298">
      <w:bodyDiv w:val="1"/>
      <w:marLeft w:val="0"/>
      <w:marRight w:val="0"/>
      <w:marTop w:val="0"/>
      <w:marBottom w:val="0"/>
      <w:divBdr>
        <w:top w:val="none" w:sz="0" w:space="0" w:color="auto"/>
        <w:left w:val="none" w:sz="0" w:space="0" w:color="auto"/>
        <w:bottom w:val="none" w:sz="0" w:space="0" w:color="auto"/>
        <w:right w:val="none" w:sz="0" w:space="0" w:color="auto"/>
      </w:divBdr>
    </w:div>
    <w:div w:id="330527245">
      <w:bodyDiv w:val="1"/>
      <w:marLeft w:val="0"/>
      <w:marRight w:val="0"/>
      <w:marTop w:val="0"/>
      <w:marBottom w:val="0"/>
      <w:divBdr>
        <w:top w:val="none" w:sz="0" w:space="0" w:color="auto"/>
        <w:left w:val="none" w:sz="0" w:space="0" w:color="auto"/>
        <w:bottom w:val="none" w:sz="0" w:space="0" w:color="auto"/>
        <w:right w:val="none" w:sz="0" w:space="0" w:color="auto"/>
      </w:divBdr>
    </w:div>
    <w:div w:id="335039289">
      <w:bodyDiv w:val="1"/>
      <w:marLeft w:val="0"/>
      <w:marRight w:val="0"/>
      <w:marTop w:val="0"/>
      <w:marBottom w:val="0"/>
      <w:divBdr>
        <w:top w:val="none" w:sz="0" w:space="0" w:color="auto"/>
        <w:left w:val="none" w:sz="0" w:space="0" w:color="auto"/>
        <w:bottom w:val="none" w:sz="0" w:space="0" w:color="auto"/>
        <w:right w:val="none" w:sz="0" w:space="0" w:color="auto"/>
      </w:divBdr>
    </w:div>
    <w:div w:id="335498983">
      <w:bodyDiv w:val="1"/>
      <w:marLeft w:val="0"/>
      <w:marRight w:val="0"/>
      <w:marTop w:val="0"/>
      <w:marBottom w:val="0"/>
      <w:divBdr>
        <w:top w:val="none" w:sz="0" w:space="0" w:color="auto"/>
        <w:left w:val="none" w:sz="0" w:space="0" w:color="auto"/>
        <w:bottom w:val="none" w:sz="0" w:space="0" w:color="auto"/>
        <w:right w:val="none" w:sz="0" w:space="0" w:color="auto"/>
      </w:divBdr>
    </w:div>
    <w:div w:id="339745237">
      <w:bodyDiv w:val="1"/>
      <w:marLeft w:val="0"/>
      <w:marRight w:val="0"/>
      <w:marTop w:val="0"/>
      <w:marBottom w:val="0"/>
      <w:divBdr>
        <w:top w:val="none" w:sz="0" w:space="0" w:color="auto"/>
        <w:left w:val="none" w:sz="0" w:space="0" w:color="auto"/>
        <w:bottom w:val="none" w:sz="0" w:space="0" w:color="auto"/>
        <w:right w:val="none" w:sz="0" w:space="0" w:color="auto"/>
      </w:divBdr>
    </w:div>
    <w:div w:id="341472903">
      <w:bodyDiv w:val="1"/>
      <w:marLeft w:val="0"/>
      <w:marRight w:val="0"/>
      <w:marTop w:val="0"/>
      <w:marBottom w:val="0"/>
      <w:divBdr>
        <w:top w:val="none" w:sz="0" w:space="0" w:color="auto"/>
        <w:left w:val="none" w:sz="0" w:space="0" w:color="auto"/>
        <w:bottom w:val="none" w:sz="0" w:space="0" w:color="auto"/>
        <w:right w:val="none" w:sz="0" w:space="0" w:color="auto"/>
      </w:divBdr>
    </w:div>
    <w:div w:id="343872284">
      <w:bodyDiv w:val="1"/>
      <w:marLeft w:val="0"/>
      <w:marRight w:val="0"/>
      <w:marTop w:val="0"/>
      <w:marBottom w:val="0"/>
      <w:divBdr>
        <w:top w:val="none" w:sz="0" w:space="0" w:color="auto"/>
        <w:left w:val="none" w:sz="0" w:space="0" w:color="auto"/>
        <w:bottom w:val="none" w:sz="0" w:space="0" w:color="auto"/>
        <w:right w:val="none" w:sz="0" w:space="0" w:color="auto"/>
      </w:divBdr>
    </w:div>
    <w:div w:id="345987924">
      <w:bodyDiv w:val="1"/>
      <w:marLeft w:val="0"/>
      <w:marRight w:val="0"/>
      <w:marTop w:val="0"/>
      <w:marBottom w:val="0"/>
      <w:divBdr>
        <w:top w:val="none" w:sz="0" w:space="0" w:color="auto"/>
        <w:left w:val="none" w:sz="0" w:space="0" w:color="auto"/>
        <w:bottom w:val="none" w:sz="0" w:space="0" w:color="auto"/>
        <w:right w:val="none" w:sz="0" w:space="0" w:color="auto"/>
      </w:divBdr>
    </w:div>
    <w:div w:id="350032977">
      <w:bodyDiv w:val="1"/>
      <w:marLeft w:val="0"/>
      <w:marRight w:val="0"/>
      <w:marTop w:val="0"/>
      <w:marBottom w:val="0"/>
      <w:divBdr>
        <w:top w:val="none" w:sz="0" w:space="0" w:color="auto"/>
        <w:left w:val="none" w:sz="0" w:space="0" w:color="auto"/>
        <w:bottom w:val="none" w:sz="0" w:space="0" w:color="auto"/>
        <w:right w:val="none" w:sz="0" w:space="0" w:color="auto"/>
      </w:divBdr>
    </w:div>
    <w:div w:id="351884143">
      <w:bodyDiv w:val="1"/>
      <w:marLeft w:val="0"/>
      <w:marRight w:val="0"/>
      <w:marTop w:val="0"/>
      <w:marBottom w:val="0"/>
      <w:divBdr>
        <w:top w:val="none" w:sz="0" w:space="0" w:color="auto"/>
        <w:left w:val="none" w:sz="0" w:space="0" w:color="auto"/>
        <w:bottom w:val="none" w:sz="0" w:space="0" w:color="auto"/>
        <w:right w:val="none" w:sz="0" w:space="0" w:color="auto"/>
      </w:divBdr>
    </w:div>
    <w:div w:id="352416560">
      <w:bodyDiv w:val="1"/>
      <w:marLeft w:val="0"/>
      <w:marRight w:val="0"/>
      <w:marTop w:val="0"/>
      <w:marBottom w:val="0"/>
      <w:divBdr>
        <w:top w:val="none" w:sz="0" w:space="0" w:color="auto"/>
        <w:left w:val="none" w:sz="0" w:space="0" w:color="auto"/>
        <w:bottom w:val="none" w:sz="0" w:space="0" w:color="auto"/>
        <w:right w:val="none" w:sz="0" w:space="0" w:color="auto"/>
      </w:divBdr>
    </w:div>
    <w:div w:id="354425991">
      <w:bodyDiv w:val="1"/>
      <w:marLeft w:val="0"/>
      <w:marRight w:val="0"/>
      <w:marTop w:val="0"/>
      <w:marBottom w:val="0"/>
      <w:divBdr>
        <w:top w:val="none" w:sz="0" w:space="0" w:color="auto"/>
        <w:left w:val="none" w:sz="0" w:space="0" w:color="auto"/>
        <w:bottom w:val="none" w:sz="0" w:space="0" w:color="auto"/>
        <w:right w:val="none" w:sz="0" w:space="0" w:color="auto"/>
      </w:divBdr>
    </w:div>
    <w:div w:id="359474769">
      <w:bodyDiv w:val="1"/>
      <w:marLeft w:val="0"/>
      <w:marRight w:val="0"/>
      <w:marTop w:val="0"/>
      <w:marBottom w:val="0"/>
      <w:divBdr>
        <w:top w:val="none" w:sz="0" w:space="0" w:color="auto"/>
        <w:left w:val="none" w:sz="0" w:space="0" w:color="auto"/>
        <w:bottom w:val="none" w:sz="0" w:space="0" w:color="auto"/>
        <w:right w:val="none" w:sz="0" w:space="0" w:color="auto"/>
      </w:divBdr>
    </w:div>
    <w:div w:id="360207016">
      <w:bodyDiv w:val="1"/>
      <w:marLeft w:val="0"/>
      <w:marRight w:val="0"/>
      <w:marTop w:val="0"/>
      <w:marBottom w:val="0"/>
      <w:divBdr>
        <w:top w:val="none" w:sz="0" w:space="0" w:color="auto"/>
        <w:left w:val="none" w:sz="0" w:space="0" w:color="auto"/>
        <w:bottom w:val="none" w:sz="0" w:space="0" w:color="auto"/>
        <w:right w:val="none" w:sz="0" w:space="0" w:color="auto"/>
      </w:divBdr>
    </w:div>
    <w:div w:id="362293952">
      <w:bodyDiv w:val="1"/>
      <w:marLeft w:val="0"/>
      <w:marRight w:val="0"/>
      <w:marTop w:val="0"/>
      <w:marBottom w:val="0"/>
      <w:divBdr>
        <w:top w:val="none" w:sz="0" w:space="0" w:color="auto"/>
        <w:left w:val="none" w:sz="0" w:space="0" w:color="auto"/>
        <w:bottom w:val="none" w:sz="0" w:space="0" w:color="auto"/>
        <w:right w:val="none" w:sz="0" w:space="0" w:color="auto"/>
      </w:divBdr>
    </w:div>
    <w:div w:id="366880843">
      <w:bodyDiv w:val="1"/>
      <w:marLeft w:val="0"/>
      <w:marRight w:val="0"/>
      <w:marTop w:val="0"/>
      <w:marBottom w:val="0"/>
      <w:divBdr>
        <w:top w:val="none" w:sz="0" w:space="0" w:color="auto"/>
        <w:left w:val="none" w:sz="0" w:space="0" w:color="auto"/>
        <w:bottom w:val="none" w:sz="0" w:space="0" w:color="auto"/>
        <w:right w:val="none" w:sz="0" w:space="0" w:color="auto"/>
      </w:divBdr>
    </w:div>
    <w:div w:id="368264358">
      <w:bodyDiv w:val="1"/>
      <w:marLeft w:val="0"/>
      <w:marRight w:val="0"/>
      <w:marTop w:val="0"/>
      <w:marBottom w:val="0"/>
      <w:divBdr>
        <w:top w:val="none" w:sz="0" w:space="0" w:color="auto"/>
        <w:left w:val="none" w:sz="0" w:space="0" w:color="auto"/>
        <w:bottom w:val="none" w:sz="0" w:space="0" w:color="auto"/>
        <w:right w:val="none" w:sz="0" w:space="0" w:color="auto"/>
      </w:divBdr>
    </w:div>
    <w:div w:id="370107220">
      <w:bodyDiv w:val="1"/>
      <w:marLeft w:val="0"/>
      <w:marRight w:val="0"/>
      <w:marTop w:val="0"/>
      <w:marBottom w:val="0"/>
      <w:divBdr>
        <w:top w:val="none" w:sz="0" w:space="0" w:color="auto"/>
        <w:left w:val="none" w:sz="0" w:space="0" w:color="auto"/>
        <w:bottom w:val="none" w:sz="0" w:space="0" w:color="auto"/>
        <w:right w:val="none" w:sz="0" w:space="0" w:color="auto"/>
      </w:divBdr>
    </w:div>
    <w:div w:id="380638601">
      <w:bodyDiv w:val="1"/>
      <w:marLeft w:val="0"/>
      <w:marRight w:val="0"/>
      <w:marTop w:val="0"/>
      <w:marBottom w:val="0"/>
      <w:divBdr>
        <w:top w:val="none" w:sz="0" w:space="0" w:color="auto"/>
        <w:left w:val="none" w:sz="0" w:space="0" w:color="auto"/>
        <w:bottom w:val="none" w:sz="0" w:space="0" w:color="auto"/>
        <w:right w:val="none" w:sz="0" w:space="0" w:color="auto"/>
      </w:divBdr>
    </w:div>
    <w:div w:id="389426456">
      <w:bodyDiv w:val="1"/>
      <w:marLeft w:val="0"/>
      <w:marRight w:val="0"/>
      <w:marTop w:val="0"/>
      <w:marBottom w:val="0"/>
      <w:divBdr>
        <w:top w:val="none" w:sz="0" w:space="0" w:color="auto"/>
        <w:left w:val="none" w:sz="0" w:space="0" w:color="auto"/>
        <w:bottom w:val="none" w:sz="0" w:space="0" w:color="auto"/>
        <w:right w:val="none" w:sz="0" w:space="0" w:color="auto"/>
      </w:divBdr>
    </w:div>
    <w:div w:id="400905496">
      <w:bodyDiv w:val="1"/>
      <w:marLeft w:val="0"/>
      <w:marRight w:val="0"/>
      <w:marTop w:val="0"/>
      <w:marBottom w:val="0"/>
      <w:divBdr>
        <w:top w:val="none" w:sz="0" w:space="0" w:color="auto"/>
        <w:left w:val="none" w:sz="0" w:space="0" w:color="auto"/>
        <w:bottom w:val="none" w:sz="0" w:space="0" w:color="auto"/>
        <w:right w:val="none" w:sz="0" w:space="0" w:color="auto"/>
      </w:divBdr>
    </w:div>
    <w:div w:id="405802790">
      <w:bodyDiv w:val="1"/>
      <w:marLeft w:val="0"/>
      <w:marRight w:val="0"/>
      <w:marTop w:val="0"/>
      <w:marBottom w:val="0"/>
      <w:divBdr>
        <w:top w:val="none" w:sz="0" w:space="0" w:color="auto"/>
        <w:left w:val="none" w:sz="0" w:space="0" w:color="auto"/>
        <w:bottom w:val="none" w:sz="0" w:space="0" w:color="auto"/>
        <w:right w:val="none" w:sz="0" w:space="0" w:color="auto"/>
      </w:divBdr>
    </w:div>
    <w:div w:id="407385227">
      <w:bodyDiv w:val="1"/>
      <w:marLeft w:val="0"/>
      <w:marRight w:val="0"/>
      <w:marTop w:val="0"/>
      <w:marBottom w:val="0"/>
      <w:divBdr>
        <w:top w:val="none" w:sz="0" w:space="0" w:color="auto"/>
        <w:left w:val="none" w:sz="0" w:space="0" w:color="auto"/>
        <w:bottom w:val="none" w:sz="0" w:space="0" w:color="auto"/>
        <w:right w:val="none" w:sz="0" w:space="0" w:color="auto"/>
      </w:divBdr>
    </w:div>
    <w:div w:id="415593704">
      <w:bodyDiv w:val="1"/>
      <w:marLeft w:val="0"/>
      <w:marRight w:val="0"/>
      <w:marTop w:val="0"/>
      <w:marBottom w:val="0"/>
      <w:divBdr>
        <w:top w:val="none" w:sz="0" w:space="0" w:color="auto"/>
        <w:left w:val="none" w:sz="0" w:space="0" w:color="auto"/>
        <w:bottom w:val="none" w:sz="0" w:space="0" w:color="auto"/>
        <w:right w:val="none" w:sz="0" w:space="0" w:color="auto"/>
      </w:divBdr>
    </w:div>
    <w:div w:id="418448876">
      <w:bodyDiv w:val="1"/>
      <w:marLeft w:val="0"/>
      <w:marRight w:val="0"/>
      <w:marTop w:val="0"/>
      <w:marBottom w:val="0"/>
      <w:divBdr>
        <w:top w:val="none" w:sz="0" w:space="0" w:color="auto"/>
        <w:left w:val="none" w:sz="0" w:space="0" w:color="auto"/>
        <w:bottom w:val="none" w:sz="0" w:space="0" w:color="auto"/>
        <w:right w:val="none" w:sz="0" w:space="0" w:color="auto"/>
      </w:divBdr>
    </w:div>
    <w:div w:id="423572501">
      <w:bodyDiv w:val="1"/>
      <w:marLeft w:val="0"/>
      <w:marRight w:val="0"/>
      <w:marTop w:val="0"/>
      <w:marBottom w:val="0"/>
      <w:divBdr>
        <w:top w:val="none" w:sz="0" w:space="0" w:color="auto"/>
        <w:left w:val="none" w:sz="0" w:space="0" w:color="auto"/>
        <w:bottom w:val="none" w:sz="0" w:space="0" w:color="auto"/>
        <w:right w:val="none" w:sz="0" w:space="0" w:color="auto"/>
      </w:divBdr>
    </w:div>
    <w:div w:id="425544775">
      <w:bodyDiv w:val="1"/>
      <w:marLeft w:val="0"/>
      <w:marRight w:val="0"/>
      <w:marTop w:val="0"/>
      <w:marBottom w:val="0"/>
      <w:divBdr>
        <w:top w:val="none" w:sz="0" w:space="0" w:color="auto"/>
        <w:left w:val="none" w:sz="0" w:space="0" w:color="auto"/>
        <w:bottom w:val="none" w:sz="0" w:space="0" w:color="auto"/>
        <w:right w:val="none" w:sz="0" w:space="0" w:color="auto"/>
      </w:divBdr>
    </w:div>
    <w:div w:id="426003538">
      <w:bodyDiv w:val="1"/>
      <w:marLeft w:val="0"/>
      <w:marRight w:val="0"/>
      <w:marTop w:val="0"/>
      <w:marBottom w:val="0"/>
      <w:divBdr>
        <w:top w:val="none" w:sz="0" w:space="0" w:color="auto"/>
        <w:left w:val="none" w:sz="0" w:space="0" w:color="auto"/>
        <w:bottom w:val="none" w:sz="0" w:space="0" w:color="auto"/>
        <w:right w:val="none" w:sz="0" w:space="0" w:color="auto"/>
      </w:divBdr>
    </w:div>
    <w:div w:id="438768175">
      <w:bodyDiv w:val="1"/>
      <w:marLeft w:val="0"/>
      <w:marRight w:val="0"/>
      <w:marTop w:val="0"/>
      <w:marBottom w:val="0"/>
      <w:divBdr>
        <w:top w:val="none" w:sz="0" w:space="0" w:color="auto"/>
        <w:left w:val="none" w:sz="0" w:space="0" w:color="auto"/>
        <w:bottom w:val="none" w:sz="0" w:space="0" w:color="auto"/>
        <w:right w:val="none" w:sz="0" w:space="0" w:color="auto"/>
      </w:divBdr>
    </w:div>
    <w:div w:id="450974721">
      <w:bodyDiv w:val="1"/>
      <w:marLeft w:val="0"/>
      <w:marRight w:val="0"/>
      <w:marTop w:val="0"/>
      <w:marBottom w:val="0"/>
      <w:divBdr>
        <w:top w:val="none" w:sz="0" w:space="0" w:color="auto"/>
        <w:left w:val="none" w:sz="0" w:space="0" w:color="auto"/>
        <w:bottom w:val="none" w:sz="0" w:space="0" w:color="auto"/>
        <w:right w:val="none" w:sz="0" w:space="0" w:color="auto"/>
      </w:divBdr>
    </w:div>
    <w:div w:id="460609014">
      <w:bodyDiv w:val="1"/>
      <w:marLeft w:val="0"/>
      <w:marRight w:val="0"/>
      <w:marTop w:val="0"/>
      <w:marBottom w:val="0"/>
      <w:divBdr>
        <w:top w:val="none" w:sz="0" w:space="0" w:color="auto"/>
        <w:left w:val="none" w:sz="0" w:space="0" w:color="auto"/>
        <w:bottom w:val="none" w:sz="0" w:space="0" w:color="auto"/>
        <w:right w:val="none" w:sz="0" w:space="0" w:color="auto"/>
      </w:divBdr>
    </w:div>
    <w:div w:id="466896383">
      <w:bodyDiv w:val="1"/>
      <w:marLeft w:val="0"/>
      <w:marRight w:val="0"/>
      <w:marTop w:val="0"/>
      <w:marBottom w:val="0"/>
      <w:divBdr>
        <w:top w:val="none" w:sz="0" w:space="0" w:color="auto"/>
        <w:left w:val="none" w:sz="0" w:space="0" w:color="auto"/>
        <w:bottom w:val="none" w:sz="0" w:space="0" w:color="auto"/>
        <w:right w:val="none" w:sz="0" w:space="0" w:color="auto"/>
      </w:divBdr>
    </w:div>
    <w:div w:id="471867883">
      <w:bodyDiv w:val="1"/>
      <w:marLeft w:val="0"/>
      <w:marRight w:val="0"/>
      <w:marTop w:val="0"/>
      <w:marBottom w:val="0"/>
      <w:divBdr>
        <w:top w:val="none" w:sz="0" w:space="0" w:color="auto"/>
        <w:left w:val="none" w:sz="0" w:space="0" w:color="auto"/>
        <w:bottom w:val="none" w:sz="0" w:space="0" w:color="auto"/>
        <w:right w:val="none" w:sz="0" w:space="0" w:color="auto"/>
      </w:divBdr>
    </w:div>
    <w:div w:id="476067494">
      <w:bodyDiv w:val="1"/>
      <w:marLeft w:val="0"/>
      <w:marRight w:val="0"/>
      <w:marTop w:val="0"/>
      <w:marBottom w:val="0"/>
      <w:divBdr>
        <w:top w:val="none" w:sz="0" w:space="0" w:color="auto"/>
        <w:left w:val="none" w:sz="0" w:space="0" w:color="auto"/>
        <w:bottom w:val="none" w:sz="0" w:space="0" w:color="auto"/>
        <w:right w:val="none" w:sz="0" w:space="0" w:color="auto"/>
      </w:divBdr>
    </w:div>
    <w:div w:id="480847961">
      <w:bodyDiv w:val="1"/>
      <w:marLeft w:val="0"/>
      <w:marRight w:val="0"/>
      <w:marTop w:val="0"/>
      <w:marBottom w:val="0"/>
      <w:divBdr>
        <w:top w:val="none" w:sz="0" w:space="0" w:color="auto"/>
        <w:left w:val="none" w:sz="0" w:space="0" w:color="auto"/>
        <w:bottom w:val="none" w:sz="0" w:space="0" w:color="auto"/>
        <w:right w:val="none" w:sz="0" w:space="0" w:color="auto"/>
      </w:divBdr>
    </w:div>
    <w:div w:id="483788459">
      <w:bodyDiv w:val="1"/>
      <w:marLeft w:val="0"/>
      <w:marRight w:val="0"/>
      <w:marTop w:val="0"/>
      <w:marBottom w:val="0"/>
      <w:divBdr>
        <w:top w:val="none" w:sz="0" w:space="0" w:color="auto"/>
        <w:left w:val="none" w:sz="0" w:space="0" w:color="auto"/>
        <w:bottom w:val="none" w:sz="0" w:space="0" w:color="auto"/>
        <w:right w:val="none" w:sz="0" w:space="0" w:color="auto"/>
      </w:divBdr>
    </w:div>
    <w:div w:id="491681656">
      <w:bodyDiv w:val="1"/>
      <w:marLeft w:val="0"/>
      <w:marRight w:val="0"/>
      <w:marTop w:val="0"/>
      <w:marBottom w:val="0"/>
      <w:divBdr>
        <w:top w:val="none" w:sz="0" w:space="0" w:color="auto"/>
        <w:left w:val="none" w:sz="0" w:space="0" w:color="auto"/>
        <w:bottom w:val="none" w:sz="0" w:space="0" w:color="auto"/>
        <w:right w:val="none" w:sz="0" w:space="0" w:color="auto"/>
      </w:divBdr>
    </w:div>
    <w:div w:id="500245284">
      <w:bodyDiv w:val="1"/>
      <w:marLeft w:val="0"/>
      <w:marRight w:val="0"/>
      <w:marTop w:val="0"/>
      <w:marBottom w:val="0"/>
      <w:divBdr>
        <w:top w:val="none" w:sz="0" w:space="0" w:color="auto"/>
        <w:left w:val="none" w:sz="0" w:space="0" w:color="auto"/>
        <w:bottom w:val="none" w:sz="0" w:space="0" w:color="auto"/>
        <w:right w:val="none" w:sz="0" w:space="0" w:color="auto"/>
      </w:divBdr>
    </w:div>
    <w:div w:id="501823828">
      <w:bodyDiv w:val="1"/>
      <w:marLeft w:val="0"/>
      <w:marRight w:val="0"/>
      <w:marTop w:val="0"/>
      <w:marBottom w:val="0"/>
      <w:divBdr>
        <w:top w:val="none" w:sz="0" w:space="0" w:color="auto"/>
        <w:left w:val="none" w:sz="0" w:space="0" w:color="auto"/>
        <w:bottom w:val="none" w:sz="0" w:space="0" w:color="auto"/>
        <w:right w:val="none" w:sz="0" w:space="0" w:color="auto"/>
      </w:divBdr>
    </w:div>
    <w:div w:id="506942809">
      <w:bodyDiv w:val="1"/>
      <w:marLeft w:val="0"/>
      <w:marRight w:val="0"/>
      <w:marTop w:val="0"/>
      <w:marBottom w:val="0"/>
      <w:divBdr>
        <w:top w:val="none" w:sz="0" w:space="0" w:color="auto"/>
        <w:left w:val="none" w:sz="0" w:space="0" w:color="auto"/>
        <w:bottom w:val="none" w:sz="0" w:space="0" w:color="auto"/>
        <w:right w:val="none" w:sz="0" w:space="0" w:color="auto"/>
      </w:divBdr>
    </w:div>
    <w:div w:id="509637228">
      <w:bodyDiv w:val="1"/>
      <w:marLeft w:val="0"/>
      <w:marRight w:val="0"/>
      <w:marTop w:val="0"/>
      <w:marBottom w:val="0"/>
      <w:divBdr>
        <w:top w:val="none" w:sz="0" w:space="0" w:color="auto"/>
        <w:left w:val="none" w:sz="0" w:space="0" w:color="auto"/>
        <w:bottom w:val="none" w:sz="0" w:space="0" w:color="auto"/>
        <w:right w:val="none" w:sz="0" w:space="0" w:color="auto"/>
      </w:divBdr>
    </w:div>
    <w:div w:id="516777191">
      <w:bodyDiv w:val="1"/>
      <w:marLeft w:val="0"/>
      <w:marRight w:val="0"/>
      <w:marTop w:val="0"/>
      <w:marBottom w:val="0"/>
      <w:divBdr>
        <w:top w:val="none" w:sz="0" w:space="0" w:color="auto"/>
        <w:left w:val="none" w:sz="0" w:space="0" w:color="auto"/>
        <w:bottom w:val="none" w:sz="0" w:space="0" w:color="auto"/>
        <w:right w:val="none" w:sz="0" w:space="0" w:color="auto"/>
      </w:divBdr>
    </w:div>
    <w:div w:id="520974841">
      <w:bodyDiv w:val="1"/>
      <w:marLeft w:val="0"/>
      <w:marRight w:val="0"/>
      <w:marTop w:val="0"/>
      <w:marBottom w:val="0"/>
      <w:divBdr>
        <w:top w:val="none" w:sz="0" w:space="0" w:color="auto"/>
        <w:left w:val="none" w:sz="0" w:space="0" w:color="auto"/>
        <w:bottom w:val="none" w:sz="0" w:space="0" w:color="auto"/>
        <w:right w:val="none" w:sz="0" w:space="0" w:color="auto"/>
      </w:divBdr>
    </w:div>
    <w:div w:id="527330863">
      <w:bodyDiv w:val="1"/>
      <w:marLeft w:val="0"/>
      <w:marRight w:val="0"/>
      <w:marTop w:val="0"/>
      <w:marBottom w:val="0"/>
      <w:divBdr>
        <w:top w:val="none" w:sz="0" w:space="0" w:color="auto"/>
        <w:left w:val="none" w:sz="0" w:space="0" w:color="auto"/>
        <w:bottom w:val="none" w:sz="0" w:space="0" w:color="auto"/>
        <w:right w:val="none" w:sz="0" w:space="0" w:color="auto"/>
      </w:divBdr>
    </w:div>
    <w:div w:id="531381592">
      <w:bodyDiv w:val="1"/>
      <w:marLeft w:val="0"/>
      <w:marRight w:val="0"/>
      <w:marTop w:val="0"/>
      <w:marBottom w:val="0"/>
      <w:divBdr>
        <w:top w:val="none" w:sz="0" w:space="0" w:color="auto"/>
        <w:left w:val="none" w:sz="0" w:space="0" w:color="auto"/>
        <w:bottom w:val="none" w:sz="0" w:space="0" w:color="auto"/>
        <w:right w:val="none" w:sz="0" w:space="0" w:color="auto"/>
      </w:divBdr>
    </w:div>
    <w:div w:id="531695760">
      <w:bodyDiv w:val="1"/>
      <w:marLeft w:val="0"/>
      <w:marRight w:val="0"/>
      <w:marTop w:val="0"/>
      <w:marBottom w:val="0"/>
      <w:divBdr>
        <w:top w:val="none" w:sz="0" w:space="0" w:color="auto"/>
        <w:left w:val="none" w:sz="0" w:space="0" w:color="auto"/>
        <w:bottom w:val="none" w:sz="0" w:space="0" w:color="auto"/>
        <w:right w:val="none" w:sz="0" w:space="0" w:color="auto"/>
      </w:divBdr>
    </w:div>
    <w:div w:id="534005529">
      <w:bodyDiv w:val="1"/>
      <w:marLeft w:val="0"/>
      <w:marRight w:val="0"/>
      <w:marTop w:val="0"/>
      <w:marBottom w:val="0"/>
      <w:divBdr>
        <w:top w:val="none" w:sz="0" w:space="0" w:color="auto"/>
        <w:left w:val="none" w:sz="0" w:space="0" w:color="auto"/>
        <w:bottom w:val="none" w:sz="0" w:space="0" w:color="auto"/>
        <w:right w:val="none" w:sz="0" w:space="0" w:color="auto"/>
      </w:divBdr>
    </w:div>
    <w:div w:id="551817214">
      <w:bodyDiv w:val="1"/>
      <w:marLeft w:val="0"/>
      <w:marRight w:val="0"/>
      <w:marTop w:val="0"/>
      <w:marBottom w:val="0"/>
      <w:divBdr>
        <w:top w:val="none" w:sz="0" w:space="0" w:color="auto"/>
        <w:left w:val="none" w:sz="0" w:space="0" w:color="auto"/>
        <w:bottom w:val="none" w:sz="0" w:space="0" w:color="auto"/>
        <w:right w:val="none" w:sz="0" w:space="0" w:color="auto"/>
      </w:divBdr>
    </w:div>
    <w:div w:id="553084149">
      <w:bodyDiv w:val="1"/>
      <w:marLeft w:val="0"/>
      <w:marRight w:val="0"/>
      <w:marTop w:val="0"/>
      <w:marBottom w:val="0"/>
      <w:divBdr>
        <w:top w:val="none" w:sz="0" w:space="0" w:color="auto"/>
        <w:left w:val="none" w:sz="0" w:space="0" w:color="auto"/>
        <w:bottom w:val="none" w:sz="0" w:space="0" w:color="auto"/>
        <w:right w:val="none" w:sz="0" w:space="0" w:color="auto"/>
      </w:divBdr>
    </w:div>
    <w:div w:id="554662447">
      <w:bodyDiv w:val="1"/>
      <w:marLeft w:val="0"/>
      <w:marRight w:val="0"/>
      <w:marTop w:val="0"/>
      <w:marBottom w:val="0"/>
      <w:divBdr>
        <w:top w:val="none" w:sz="0" w:space="0" w:color="auto"/>
        <w:left w:val="none" w:sz="0" w:space="0" w:color="auto"/>
        <w:bottom w:val="none" w:sz="0" w:space="0" w:color="auto"/>
        <w:right w:val="none" w:sz="0" w:space="0" w:color="auto"/>
      </w:divBdr>
    </w:div>
    <w:div w:id="555161360">
      <w:bodyDiv w:val="1"/>
      <w:marLeft w:val="0"/>
      <w:marRight w:val="0"/>
      <w:marTop w:val="0"/>
      <w:marBottom w:val="0"/>
      <w:divBdr>
        <w:top w:val="none" w:sz="0" w:space="0" w:color="auto"/>
        <w:left w:val="none" w:sz="0" w:space="0" w:color="auto"/>
        <w:bottom w:val="none" w:sz="0" w:space="0" w:color="auto"/>
        <w:right w:val="none" w:sz="0" w:space="0" w:color="auto"/>
      </w:divBdr>
    </w:div>
    <w:div w:id="556016832">
      <w:bodyDiv w:val="1"/>
      <w:marLeft w:val="0"/>
      <w:marRight w:val="0"/>
      <w:marTop w:val="0"/>
      <w:marBottom w:val="0"/>
      <w:divBdr>
        <w:top w:val="none" w:sz="0" w:space="0" w:color="auto"/>
        <w:left w:val="none" w:sz="0" w:space="0" w:color="auto"/>
        <w:bottom w:val="none" w:sz="0" w:space="0" w:color="auto"/>
        <w:right w:val="none" w:sz="0" w:space="0" w:color="auto"/>
      </w:divBdr>
    </w:div>
    <w:div w:id="556938313">
      <w:bodyDiv w:val="1"/>
      <w:marLeft w:val="0"/>
      <w:marRight w:val="0"/>
      <w:marTop w:val="0"/>
      <w:marBottom w:val="0"/>
      <w:divBdr>
        <w:top w:val="none" w:sz="0" w:space="0" w:color="auto"/>
        <w:left w:val="none" w:sz="0" w:space="0" w:color="auto"/>
        <w:bottom w:val="none" w:sz="0" w:space="0" w:color="auto"/>
        <w:right w:val="none" w:sz="0" w:space="0" w:color="auto"/>
      </w:divBdr>
    </w:div>
    <w:div w:id="562956907">
      <w:bodyDiv w:val="1"/>
      <w:marLeft w:val="0"/>
      <w:marRight w:val="0"/>
      <w:marTop w:val="0"/>
      <w:marBottom w:val="0"/>
      <w:divBdr>
        <w:top w:val="none" w:sz="0" w:space="0" w:color="auto"/>
        <w:left w:val="none" w:sz="0" w:space="0" w:color="auto"/>
        <w:bottom w:val="none" w:sz="0" w:space="0" w:color="auto"/>
        <w:right w:val="none" w:sz="0" w:space="0" w:color="auto"/>
      </w:divBdr>
    </w:div>
    <w:div w:id="573583823">
      <w:bodyDiv w:val="1"/>
      <w:marLeft w:val="0"/>
      <w:marRight w:val="0"/>
      <w:marTop w:val="0"/>
      <w:marBottom w:val="0"/>
      <w:divBdr>
        <w:top w:val="none" w:sz="0" w:space="0" w:color="auto"/>
        <w:left w:val="none" w:sz="0" w:space="0" w:color="auto"/>
        <w:bottom w:val="none" w:sz="0" w:space="0" w:color="auto"/>
        <w:right w:val="none" w:sz="0" w:space="0" w:color="auto"/>
      </w:divBdr>
    </w:div>
    <w:div w:id="587277966">
      <w:bodyDiv w:val="1"/>
      <w:marLeft w:val="0"/>
      <w:marRight w:val="0"/>
      <w:marTop w:val="0"/>
      <w:marBottom w:val="0"/>
      <w:divBdr>
        <w:top w:val="none" w:sz="0" w:space="0" w:color="auto"/>
        <w:left w:val="none" w:sz="0" w:space="0" w:color="auto"/>
        <w:bottom w:val="none" w:sz="0" w:space="0" w:color="auto"/>
        <w:right w:val="none" w:sz="0" w:space="0" w:color="auto"/>
      </w:divBdr>
    </w:div>
    <w:div w:id="591087762">
      <w:bodyDiv w:val="1"/>
      <w:marLeft w:val="0"/>
      <w:marRight w:val="0"/>
      <w:marTop w:val="0"/>
      <w:marBottom w:val="0"/>
      <w:divBdr>
        <w:top w:val="none" w:sz="0" w:space="0" w:color="auto"/>
        <w:left w:val="none" w:sz="0" w:space="0" w:color="auto"/>
        <w:bottom w:val="none" w:sz="0" w:space="0" w:color="auto"/>
        <w:right w:val="none" w:sz="0" w:space="0" w:color="auto"/>
      </w:divBdr>
    </w:div>
    <w:div w:id="595942216">
      <w:bodyDiv w:val="1"/>
      <w:marLeft w:val="0"/>
      <w:marRight w:val="0"/>
      <w:marTop w:val="0"/>
      <w:marBottom w:val="0"/>
      <w:divBdr>
        <w:top w:val="none" w:sz="0" w:space="0" w:color="auto"/>
        <w:left w:val="none" w:sz="0" w:space="0" w:color="auto"/>
        <w:bottom w:val="none" w:sz="0" w:space="0" w:color="auto"/>
        <w:right w:val="none" w:sz="0" w:space="0" w:color="auto"/>
      </w:divBdr>
    </w:div>
    <w:div w:id="599332494">
      <w:bodyDiv w:val="1"/>
      <w:marLeft w:val="0"/>
      <w:marRight w:val="0"/>
      <w:marTop w:val="0"/>
      <w:marBottom w:val="0"/>
      <w:divBdr>
        <w:top w:val="none" w:sz="0" w:space="0" w:color="auto"/>
        <w:left w:val="none" w:sz="0" w:space="0" w:color="auto"/>
        <w:bottom w:val="none" w:sz="0" w:space="0" w:color="auto"/>
        <w:right w:val="none" w:sz="0" w:space="0" w:color="auto"/>
      </w:divBdr>
    </w:div>
    <w:div w:id="604845384">
      <w:bodyDiv w:val="1"/>
      <w:marLeft w:val="0"/>
      <w:marRight w:val="0"/>
      <w:marTop w:val="0"/>
      <w:marBottom w:val="0"/>
      <w:divBdr>
        <w:top w:val="none" w:sz="0" w:space="0" w:color="auto"/>
        <w:left w:val="none" w:sz="0" w:space="0" w:color="auto"/>
        <w:bottom w:val="none" w:sz="0" w:space="0" w:color="auto"/>
        <w:right w:val="none" w:sz="0" w:space="0" w:color="auto"/>
      </w:divBdr>
    </w:div>
    <w:div w:id="614099924">
      <w:bodyDiv w:val="1"/>
      <w:marLeft w:val="0"/>
      <w:marRight w:val="0"/>
      <w:marTop w:val="0"/>
      <w:marBottom w:val="0"/>
      <w:divBdr>
        <w:top w:val="none" w:sz="0" w:space="0" w:color="auto"/>
        <w:left w:val="none" w:sz="0" w:space="0" w:color="auto"/>
        <w:bottom w:val="none" w:sz="0" w:space="0" w:color="auto"/>
        <w:right w:val="none" w:sz="0" w:space="0" w:color="auto"/>
      </w:divBdr>
    </w:div>
    <w:div w:id="614334607">
      <w:bodyDiv w:val="1"/>
      <w:marLeft w:val="0"/>
      <w:marRight w:val="0"/>
      <w:marTop w:val="0"/>
      <w:marBottom w:val="0"/>
      <w:divBdr>
        <w:top w:val="none" w:sz="0" w:space="0" w:color="auto"/>
        <w:left w:val="none" w:sz="0" w:space="0" w:color="auto"/>
        <w:bottom w:val="none" w:sz="0" w:space="0" w:color="auto"/>
        <w:right w:val="none" w:sz="0" w:space="0" w:color="auto"/>
      </w:divBdr>
    </w:div>
    <w:div w:id="615022172">
      <w:bodyDiv w:val="1"/>
      <w:marLeft w:val="0"/>
      <w:marRight w:val="0"/>
      <w:marTop w:val="0"/>
      <w:marBottom w:val="0"/>
      <w:divBdr>
        <w:top w:val="none" w:sz="0" w:space="0" w:color="auto"/>
        <w:left w:val="none" w:sz="0" w:space="0" w:color="auto"/>
        <w:bottom w:val="none" w:sz="0" w:space="0" w:color="auto"/>
        <w:right w:val="none" w:sz="0" w:space="0" w:color="auto"/>
      </w:divBdr>
    </w:div>
    <w:div w:id="616369800">
      <w:bodyDiv w:val="1"/>
      <w:marLeft w:val="0"/>
      <w:marRight w:val="0"/>
      <w:marTop w:val="0"/>
      <w:marBottom w:val="0"/>
      <w:divBdr>
        <w:top w:val="none" w:sz="0" w:space="0" w:color="auto"/>
        <w:left w:val="none" w:sz="0" w:space="0" w:color="auto"/>
        <w:bottom w:val="none" w:sz="0" w:space="0" w:color="auto"/>
        <w:right w:val="none" w:sz="0" w:space="0" w:color="auto"/>
      </w:divBdr>
    </w:div>
    <w:div w:id="621150889">
      <w:bodyDiv w:val="1"/>
      <w:marLeft w:val="0"/>
      <w:marRight w:val="0"/>
      <w:marTop w:val="0"/>
      <w:marBottom w:val="0"/>
      <w:divBdr>
        <w:top w:val="none" w:sz="0" w:space="0" w:color="auto"/>
        <w:left w:val="none" w:sz="0" w:space="0" w:color="auto"/>
        <w:bottom w:val="none" w:sz="0" w:space="0" w:color="auto"/>
        <w:right w:val="none" w:sz="0" w:space="0" w:color="auto"/>
      </w:divBdr>
    </w:div>
    <w:div w:id="621687816">
      <w:bodyDiv w:val="1"/>
      <w:marLeft w:val="0"/>
      <w:marRight w:val="0"/>
      <w:marTop w:val="0"/>
      <w:marBottom w:val="0"/>
      <w:divBdr>
        <w:top w:val="none" w:sz="0" w:space="0" w:color="auto"/>
        <w:left w:val="none" w:sz="0" w:space="0" w:color="auto"/>
        <w:bottom w:val="none" w:sz="0" w:space="0" w:color="auto"/>
        <w:right w:val="none" w:sz="0" w:space="0" w:color="auto"/>
      </w:divBdr>
    </w:div>
    <w:div w:id="623847001">
      <w:bodyDiv w:val="1"/>
      <w:marLeft w:val="0"/>
      <w:marRight w:val="0"/>
      <w:marTop w:val="0"/>
      <w:marBottom w:val="0"/>
      <w:divBdr>
        <w:top w:val="none" w:sz="0" w:space="0" w:color="auto"/>
        <w:left w:val="none" w:sz="0" w:space="0" w:color="auto"/>
        <w:bottom w:val="none" w:sz="0" w:space="0" w:color="auto"/>
        <w:right w:val="none" w:sz="0" w:space="0" w:color="auto"/>
      </w:divBdr>
    </w:div>
    <w:div w:id="625280486">
      <w:bodyDiv w:val="1"/>
      <w:marLeft w:val="0"/>
      <w:marRight w:val="0"/>
      <w:marTop w:val="0"/>
      <w:marBottom w:val="0"/>
      <w:divBdr>
        <w:top w:val="none" w:sz="0" w:space="0" w:color="auto"/>
        <w:left w:val="none" w:sz="0" w:space="0" w:color="auto"/>
        <w:bottom w:val="none" w:sz="0" w:space="0" w:color="auto"/>
        <w:right w:val="none" w:sz="0" w:space="0" w:color="auto"/>
      </w:divBdr>
    </w:div>
    <w:div w:id="628315620">
      <w:bodyDiv w:val="1"/>
      <w:marLeft w:val="0"/>
      <w:marRight w:val="0"/>
      <w:marTop w:val="0"/>
      <w:marBottom w:val="0"/>
      <w:divBdr>
        <w:top w:val="none" w:sz="0" w:space="0" w:color="auto"/>
        <w:left w:val="none" w:sz="0" w:space="0" w:color="auto"/>
        <w:bottom w:val="none" w:sz="0" w:space="0" w:color="auto"/>
        <w:right w:val="none" w:sz="0" w:space="0" w:color="auto"/>
      </w:divBdr>
    </w:div>
    <w:div w:id="632095982">
      <w:bodyDiv w:val="1"/>
      <w:marLeft w:val="0"/>
      <w:marRight w:val="0"/>
      <w:marTop w:val="0"/>
      <w:marBottom w:val="0"/>
      <w:divBdr>
        <w:top w:val="none" w:sz="0" w:space="0" w:color="auto"/>
        <w:left w:val="none" w:sz="0" w:space="0" w:color="auto"/>
        <w:bottom w:val="none" w:sz="0" w:space="0" w:color="auto"/>
        <w:right w:val="none" w:sz="0" w:space="0" w:color="auto"/>
      </w:divBdr>
    </w:div>
    <w:div w:id="636572970">
      <w:bodyDiv w:val="1"/>
      <w:marLeft w:val="0"/>
      <w:marRight w:val="0"/>
      <w:marTop w:val="0"/>
      <w:marBottom w:val="0"/>
      <w:divBdr>
        <w:top w:val="none" w:sz="0" w:space="0" w:color="auto"/>
        <w:left w:val="none" w:sz="0" w:space="0" w:color="auto"/>
        <w:bottom w:val="none" w:sz="0" w:space="0" w:color="auto"/>
        <w:right w:val="none" w:sz="0" w:space="0" w:color="auto"/>
      </w:divBdr>
    </w:div>
    <w:div w:id="639269012">
      <w:bodyDiv w:val="1"/>
      <w:marLeft w:val="0"/>
      <w:marRight w:val="0"/>
      <w:marTop w:val="0"/>
      <w:marBottom w:val="0"/>
      <w:divBdr>
        <w:top w:val="none" w:sz="0" w:space="0" w:color="auto"/>
        <w:left w:val="none" w:sz="0" w:space="0" w:color="auto"/>
        <w:bottom w:val="none" w:sz="0" w:space="0" w:color="auto"/>
        <w:right w:val="none" w:sz="0" w:space="0" w:color="auto"/>
      </w:divBdr>
    </w:div>
    <w:div w:id="653922041">
      <w:bodyDiv w:val="1"/>
      <w:marLeft w:val="0"/>
      <w:marRight w:val="0"/>
      <w:marTop w:val="0"/>
      <w:marBottom w:val="0"/>
      <w:divBdr>
        <w:top w:val="none" w:sz="0" w:space="0" w:color="auto"/>
        <w:left w:val="none" w:sz="0" w:space="0" w:color="auto"/>
        <w:bottom w:val="none" w:sz="0" w:space="0" w:color="auto"/>
        <w:right w:val="none" w:sz="0" w:space="0" w:color="auto"/>
      </w:divBdr>
    </w:div>
    <w:div w:id="655913128">
      <w:bodyDiv w:val="1"/>
      <w:marLeft w:val="0"/>
      <w:marRight w:val="0"/>
      <w:marTop w:val="0"/>
      <w:marBottom w:val="0"/>
      <w:divBdr>
        <w:top w:val="none" w:sz="0" w:space="0" w:color="auto"/>
        <w:left w:val="none" w:sz="0" w:space="0" w:color="auto"/>
        <w:bottom w:val="none" w:sz="0" w:space="0" w:color="auto"/>
        <w:right w:val="none" w:sz="0" w:space="0" w:color="auto"/>
      </w:divBdr>
    </w:div>
    <w:div w:id="657417370">
      <w:bodyDiv w:val="1"/>
      <w:marLeft w:val="0"/>
      <w:marRight w:val="0"/>
      <w:marTop w:val="0"/>
      <w:marBottom w:val="0"/>
      <w:divBdr>
        <w:top w:val="none" w:sz="0" w:space="0" w:color="auto"/>
        <w:left w:val="none" w:sz="0" w:space="0" w:color="auto"/>
        <w:bottom w:val="none" w:sz="0" w:space="0" w:color="auto"/>
        <w:right w:val="none" w:sz="0" w:space="0" w:color="auto"/>
      </w:divBdr>
    </w:div>
    <w:div w:id="666639116">
      <w:bodyDiv w:val="1"/>
      <w:marLeft w:val="0"/>
      <w:marRight w:val="0"/>
      <w:marTop w:val="0"/>
      <w:marBottom w:val="0"/>
      <w:divBdr>
        <w:top w:val="none" w:sz="0" w:space="0" w:color="auto"/>
        <w:left w:val="none" w:sz="0" w:space="0" w:color="auto"/>
        <w:bottom w:val="none" w:sz="0" w:space="0" w:color="auto"/>
        <w:right w:val="none" w:sz="0" w:space="0" w:color="auto"/>
      </w:divBdr>
    </w:div>
    <w:div w:id="679235964">
      <w:bodyDiv w:val="1"/>
      <w:marLeft w:val="0"/>
      <w:marRight w:val="0"/>
      <w:marTop w:val="0"/>
      <w:marBottom w:val="0"/>
      <w:divBdr>
        <w:top w:val="none" w:sz="0" w:space="0" w:color="auto"/>
        <w:left w:val="none" w:sz="0" w:space="0" w:color="auto"/>
        <w:bottom w:val="none" w:sz="0" w:space="0" w:color="auto"/>
        <w:right w:val="none" w:sz="0" w:space="0" w:color="auto"/>
      </w:divBdr>
    </w:div>
    <w:div w:id="685138717">
      <w:bodyDiv w:val="1"/>
      <w:marLeft w:val="0"/>
      <w:marRight w:val="0"/>
      <w:marTop w:val="0"/>
      <w:marBottom w:val="0"/>
      <w:divBdr>
        <w:top w:val="none" w:sz="0" w:space="0" w:color="auto"/>
        <w:left w:val="none" w:sz="0" w:space="0" w:color="auto"/>
        <w:bottom w:val="none" w:sz="0" w:space="0" w:color="auto"/>
        <w:right w:val="none" w:sz="0" w:space="0" w:color="auto"/>
      </w:divBdr>
    </w:div>
    <w:div w:id="697387414">
      <w:bodyDiv w:val="1"/>
      <w:marLeft w:val="0"/>
      <w:marRight w:val="0"/>
      <w:marTop w:val="0"/>
      <w:marBottom w:val="0"/>
      <w:divBdr>
        <w:top w:val="none" w:sz="0" w:space="0" w:color="auto"/>
        <w:left w:val="none" w:sz="0" w:space="0" w:color="auto"/>
        <w:bottom w:val="none" w:sz="0" w:space="0" w:color="auto"/>
        <w:right w:val="none" w:sz="0" w:space="0" w:color="auto"/>
      </w:divBdr>
    </w:div>
    <w:div w:id="702628991">
      <w:bodyDiv w:val="1"/>
      <w:marLeft w:val="0"/>
      <w:marRight w:val="0"/>
      <w:marTop w:val="0"/>
      <w:marBottom w:val="0"/>
      <w:divBdr>
        <w:top w:val="none" w:sz="0" w:space="0" w:color="auto"/>
        <w:left w:val="none" w:sz="0" w:space="0" w:color="auto"/>
        <w:bottom w:val="none" w:sz="0" w:space="0" w:color="auto"/>
        <w:right w:val="none" w:sz="0" w:space="0" w:color="auto"/>
      </w:divBdr>
    </w:div>
    <w:div w:id="702708647">
      <w:bodyDiv w:val="1"/>
      <w:marLeft w:val="0"/>
      <w:marRight w:val="0"/>
      <w:marTop w:val="0"/>
      <w:marBottom w:val="0"/>
      <w:divBdr>
        <w:top w:val="none" w:sz="0" w:space="0" w:color="auto"/>
        <w:left w:val="none" w:sz="0" w:space="0" w:color="auto"/>
        <w:bottom w:val="none" w:sz="0" w:space="0" w:color="auto"/>
        <w:right w:val="none" w:sz="0" w:space="0" w:color="auto"/>
      </w:divBdr>
    </w:div>
    <w:div w:id="702824654">
      <w:bodyDiv w:val="1"/>
      <w:marLeft w:val="0"/>
      <w:marRight w:val="0"/>
      <w:marTop w:val="0"/>
      <w:marBottom w:val="0"/>
      <w:divBdr>
        <w:top w:val="none" w:sz="0" w:space="0" w:color="auto"/>
        <w:left w:val="none" w:sz="0" w:space="0" w:color="auto"/>
        <w:bottom w:val="none" w:sz="0" w:space="0" w:color="auto"/>
        <w:right w:val="none" w:sz="0" w:space="0" w:color="auto"/>
      </w:divBdr>
    </w:div>
    <w:div w:id="707605017">
      <w:bodyDiv w:val="1"/>
      <w:marLeft w:val="0"/>
      <w:marRight w:val="0"/>
      <w:marTop w:val="0"/>
      <w:marBottom w:val="0"/>
      <w:divBdr>
        <w:top w:val="none" w:sz="0" w:space="0" w:color="auto"/>
        <w:left w:val="none" w:sz="0" w:space="0" w:color="auto"/>
        <w:bottom w:val="none" w:sz="0" w:space="0" w:color="auto"/>
        <w:right w:val="none" w:sz="0" w:space="0" w:color="auto"/>
      </w:divBdr>
    </w:div>
    <w:div w:id="708265440">
      <w:bodyDiv w:val="1"/>
      <w:marLeft w:val="0"/>
      <w:marRight w:val="0"/>
      <w:marTop w:val="0"/>
      <w:marBottom w:val="0"/>
      <w:divBdr>
        <w:top w:val="none" w:sz="0" w:space="0" w:color="auto"/>
        <w:left w:val="none" w:sz="0" w:space="0" w:color="auto"/>
        <w:bottom w:val="none" w:sz="0" w:space="0" w:color="auto"/>
        <w:right w:val="none" w:sz="0" w:space="0" w:color="auto"/>
      </w:divBdr>
    </w:div>
    <w:div w:id="708408667">
      <w:bodyDiv w:val="1"/>
      <w:marLeft w:val="0"/>
      <w:marRight w:val="0"/>
      <w:marTop w:val="0"/>
      <w:marBottom w:val="0"/>
      <w:divBdr>
        <w:top w:val="none" w:sz="0" w:space="0" w:color="auto"/>
        <w:left w:val="none" w:sz="0" w:space="0" w:color="auto"/>
        <w:bottom w:val="none" w:sz="0" w:space="0" w:color="auto"/>
        <w:right w:val="none" w:sz="0" w:space="0" w:color="auto"/>
      </w:divBdr>
    </w:div>
    <w:div w:id="715932083">
      <w:bodyDiv w:val="1"/>
      <w:marLeft w:val="0"/>
      <w:marRight w:val="0"/>
      <w:marTop w:val="0"/>
      <w:marBottom w:val="0"/>
      <w:divBdr>
        <w:top w:val="none" w:sz="0" w:space="0" w:color="auto"/>
        <w:left w:val="none" w:sz="0" w:space="0" w:color="auto"/>
        <w:bottom w:val="none" w:sz="0" w:space="0" w:color="auto"/>
        <w:right w:val="none" w:sz="0" w:space="0" w:color="auto"/>
      </w:divBdr>
    </w:div>
    <w:div w:id="718556391">
      <w:bodyDiv w:val="1"/>
      <w:marLeft w:val="0"/>
      <w:marRight w:val="0"/>
      <w:marTop w:val="0"/>
      <w:marBottom w:val="0"/>
      <w:divBdr>
        <w:top w:val="none" w:sz="0" w:space="0" w:color="auto"/>
        <w:left w:val="none" w:sz="0" w:space="0" w:color="auto"/>
        <w:bottom w:val="none" w:sz="0" w:space="0" w:color="auto"/>
        <w:right w:val="none" w:sz="0" w:space="0" w:color="auto"/>
      </w:divBdr>
    </w:div>
    <w:div w:id="733773294">
      <w:bodyDiv w:val="1"/>
      <w:marLeft w:val="0"/>
      <w:marRight w:val="0"/>
      <w:marTop w:val="0"/>
      <w:marBottom w:val="0"/>
      <w:divBdr>
        <w:top w:val="none" w:sz="0" w:space="0" w:color="auto"/>
        <w:left w:val="none" w:sz="0" w:space="0" w:color="auto"/>
        <w:bottom w:val="none" w:sz="0" w:space="0" w:color="auto"/>
        <w:right w:val="none" w:sz="0" w:space="0" w:color="auto"/>
      </w:divBdr>
    </w:div>
    <w:div w:id="736444084">
      <w:bodyDiv w:val="1"/>
      <w:marLeft w:val="0"/>
      <w:marRight w:val="0"/>
      <w:marTop w:val="0"/>
      <w:marBottom w:val="0"/>
      <w:divBdr>
        <w:top w:val="none" w:sz="0" w:space="0" w:color="auto"/>
        <w:left w:val="none" w:sz="0" w:space="0" w:color="auto"/>
        <w:bottom w:val="none" w:sz="0" w:space="0" w:color="auto"/>
        <w:right w:val="none" w:sz="0" w:space="0" w:color="auto"/>
      </w:divBdr>
    </w:div>
    <w:div w:id="737635304">
      <w:bodyDiv w:val="1"/>
      <w:marLeft w:val="0"/>
      <w:marRight w:val="0"/>
      <w:marTop w:val="0"/>
      <w:marBottom w:val="0"/>
      <w:divBdr>
        <w:top w:val="none" w:sz="0" w:space="0" w:color="auto"/>
        <w:left w:val="none" w:sz="0" w:space="0" w:color="auto"/>
        <w:bottom w:val="none" w:sz="0" w:space="0" w:color="auto"/>
        <w:right w:val="none" w:sz="0" w:space="0" w:color="auto"/>
      </w:divBdr>
    </w:div>
    <w:div w:id="739328654">
      <w:bodyDiv w:val="1"/>
      <w:marLeft w:val="0"/>
      <w:marRight w:val="0"/>
      <w:marTop w:val="0"/>
      <w:marBottom w:val="0"/>
      <w:divBdr>
        <w:top w:val="none" w:sz="0" w:space="0" w:color="auto"/>
        <w:left w:val="none" w:sz="0" w:space="0" w:color="auto"/>
        <w:bottom w:val="none" w:sz="0" w:space="0" w:color="auto"/>
        <w:right w:val="none" w:sz="0" w:space="0" w:color="auto"/>
      </w:divBdr>
    </w:div>
    <w:div w:id="740758186">
      <w:bodyDiv w:val="1"/>
      <w:marLeft w:val="0"/>
      <w:marRight w:val="0"/>
      <w:marTop w:val="0"/>
      <w:marBottom w:val="0"/>
      <w:divBdr>
        <w:top w:val="none" w:sz="0" w:space="0" w:color="auto"/>
        <w:left w:val="none" w:sz="0" w:space="0" w:color="auto"/>
        <w:bottom w:val="none" w:sz="0" w:space="0" w:color="auto"/>
        <w:right w:val="none" w:sz="0" w:space="0" w:color="auto"/>
      </w:divBdr>
    </w:div>
    <w:div w:id="742415170">
      <w:bodyDiv w:val="1"/>
      <w:marLeft w:val="0"/>
      <w:marRight w:val="0"/>
      <w:marTop w:val="0"/>
      <w:marBottom w:val="0"/>
      <w:divBdr>
        <w:top w:val="none" w:sz="0" w:space="0" w:color="auto"/>
        <w:left w:val="none" w:sz="0" w:space="0" w:color="auto"/>
        <w:bottom w:val="none" w:sz="0" w:space="0" w:color="auto"/>
        <w:right w:val="none" w:sz="0" w:space="0" w:color="auto"/>
      </w:divBdr>
    </w:div>
    <w:div w:id="746458714">
      <w:bodyDiv w:val="1"/>
      <w:marLeft w:val="0"/>
      <w:marRight w:val="0"/>
      <w:marTop w:val="0"/>
      <w:marBottom w:val="0"/>
      <w:divBdr>
        <w:top w:val="none" w:sz="0" w:space="0" w:color="auto"/>
        <w:left w:val="none" w:sz="0" w:space="0" w:color="auto"/>
        <w:bottom w:val="none" w:sz="0" w:space="0" w:color="auto"/>
        <w:right w:val="none" w:sz="0" w:space="0" w:color="auto"/>
      </w:divBdr>
    </w:div>
    <w:div w:id="756095452">
      <w:bodyDiv w:val="1"/>
      <w:marLeft w:val="0"/>
      <w:marRight w:val="0"/>
      <w:marTop w:val="0"/>
      <w:marBottom w:val="0"/>
      <w:divBdr>
        <w:top w:val="none" w:sz="0" w:space="0" w:color="auto"/>
        <w:left w:val="none" w:sz="0" w:space="0" w:color="auto"/>
        <w:bottom w:val="none" w:sz="0" w:space="0" w:color="auto"/>
        <w:right w:val="none" w:sz="0" w:space="0" w:color="auto"/>
      </w:divBdr>
    </w:div>
    <w:div w:id="756750015">
      <w:bodyDiv w:val="1"/>
      <w:marLeft w:val="0"/>
      <w:marRight w:val="0"/>
      <w:marTop w:val="0"/>
      <w:marBottom w:val="0"/>
      <w:divBdr>
        <w:top w:val="none" w:sz="0" w:space="0" w:color="auto"/>
        <w:left w:val="none" w:sz="0" w:space="0" w:color="auto"/>
        <w:bottom w:val="none" w:sz="0" w:space="0" w:color="auto"/>
        <w:right w:val="none" w:sz="0" w:space="0" w:color="auto"/>
      </w:divBdr>
    </w:div>
    <w:div w:id="764573229">
      <w:bodyDiv w:val="1"/>
      <w:marLeft w:val="0"/>
      <w:marRight w:val="0"/>
      <w:marTop w:val="0"/>
      <w:marBottom w:val="0"/>
      <w:divBdr>
        <w:top w:val="none" w:sz="0" w:space="0" w:color="auto"/>
        <w:left w:val="none" w:sz="0" w:space="0" w:color="auto"/>
        <w:bottom w:val="none" w:sz="0" w:space="0" w:color="auto"/>
        <w:right w:val="none" w:sz="0" w:space="0" w:color="auto"/>
      </w:divBdr>
    </w:div>
    <w:div w:id="770398332">
      <w:bodyDiv w:val="1"/>
      <w:marLeft w:val="0"/>
      <w:marRight w:val="0"/>
      <w:marTop w:val="0"/>
      <w:marBottom w:val="0"/>
      <w:divBdr>
        <w:top w:val="none" w:sz="0" w:space="0" w:color="auto"/>
        <w:left w:val="none" w:sz="0" w:space="0" w:color="auto"/>
        <w:bottom w:val="none" w:sz="0" w:space="0" w:color="auto"/>
        <w:right w:val="none" w:sz="0" w:space="0" w:color="auto"/>
      </w:divBdr>
    </w:div>
    <w:div w:id="774784334">
      <w:bodyDiv w:val="1"/>
      <w:marLeft w:val="0"/>
      <w:marRight w:val="0"/>
      <w:marTop w:val="0"/>
      <w:marBottom w:val="0"/>
      <w:divBdr>
        <w:top w:val="none" w:sz="0" w:space="0" w:color="auto"/>
        <w:left w:val="none" w:sz="0" w:space="0" w:color="auto"/>
        <w:bottom w:val="none" w:sz="0" w:space="0" w:color="auto"/>
        <w:right w:val="none" w:sz="0" w:space="0" w:color="auto"/>
      </w:divBdr>
    </w:div>
    <w:div w:id="775251679">
      <w:bodyDiv w:val="1"/>
      <w:marLeft w:val="0"/>
      <w:marRight w:val="0"/>
      <w:marTop w:val="0"/>
      <w:marBottom w:val="0"/>
      <w:divBdr>
        <w:top w:val="none" w:sz="0" w:space="0" w:color="auto"/>
        <w:left w:val="none" w:sz="0" w:space="0" w:color="auto"/>
        <w:bottom w:val="none" w:sz="0" w:space="0" w:color="auto"/>
        <w:right w:val="none" w:sz="0" w:space="0" w:color="auto"/>
      </w:divBdr>
    </w:div>
    <w:div w:id="777142346">
      <w:bodyDiv w:val="1"/>
      <w:marLeft w:val="0"/>
      <w:marRight w:val="0"/>
      <w:marTop w:val="0"/>
      <w:marBottom w:val="0"/>
      <w:divBdr>
        <w:top w:val="none" w:sz="0" w:space="0" w:color="auto"/>
        <w:left w:val="none" w:sz="0" w:space="0" w:color="auto"/>
        <w:bottom w:val="none" w:sz="0" w:space="0" w:color="auto"/>
        <w:right w:val="none" w:sz="0" w:space="0" w:color="auto"/>
      </w:divBdr>
    </w:div>
    <w:div w:id="789739698">
      <w:bodyDiv w:val="1"/>
      <w:marLeft w:val="0"/>
      <w:marRight w:val="0"/>
      <w:marTop w:val="0"/>
      <w:marBottom w:val="0"/>
      <w:divBdr>
        <w:top w:val="none" w:sz="0" w:space="0" w:color="auto"/>
        <w:left w:val="none" w:sz="0" w:space="0" w:color="auto"/>
        <w:bottom w:val="none" w:sz="0" w:space="0" w:color="auto"/>
        <w:right w:val="none" w:sz="0" w:space="0" w:color="auto"/>
      </w:divBdr>
    </w:div>
    <w:div w:id="790248844">
      <w:bodyDiv w:val="1"/>
      <w:marLeft w:val="0"/>
      <w:marRight w:val="0"/>
      <w:marTop w:val="0"/>
      <w:marBottom w:val="0"/>
      <w:divBdr>
        <w:top w:val="none" w:sz="0" w:space="0" w:color="auto"/>
        <w:left w:val="none" w:sz="0" w:space="0" w:color="auto"/>
        <w:bottom w:val="none" w:sz="0" w:space="0" w:color="auto"/>
        <w:right w:val="none" w:sz="0" w:space="0" w:color="auto"/>
      </w:divBdr>
    </w:div>
    <w:div w:id="790786363">
      <w:bodyDiv w:val="1"/>
      <w:marLeft w:val="0"/>
      <w:marRight w:val="0"/>
      <w:marTop w:val="0"/>
      <w:marBottom w:val="0"/>
      <w:divBdr>
        <w:top w:val="none" w:sz="0" w:space="0" w:color="auto"/>
        <w:left w:val="none" w:sz="0" w:space="0" w:color="auto"/>
        <w:bottom w:val="none" w:sz="0" w:space="0" w:color="auto"/>
        <w:right w:val="none" w:sz="0" w:space="0" w:color="auto"/>
      </w:divBdr>
    </w:div>
    <w:div w:id="794714055">
      <w:bodyDiv w:val="1"/>
      <w:marLeft w:val="0"/>
      <w:marRight w:val="0"/>
      <w:marTop w:val="0"/>
      <w:marBottom w:val="0"/>
      <w:divBdr>
        <w:top w:val="none" w:sz="0" w:space="0" w:color="auto"/>
        <w:left w:val="none" w:sz="0" w:space="0" w:color="auto"/>
        <w:bottom w:val="none" w:sz="0" w:space="0" w:color="auto"/>
        <w:right w:val="none" w:sz="0" w:space="0" w:color="auto"/>
      </w:divBdr>
    </w:div>
    <w:div w:id="819884024">
      <w:bodyDiv w:val="1"/>
      <w:marLeft w:val="0"/>
      <w:marRight w:val="0"/>
      <w:marTop w:val="0"/>
      <w:marBottom w:val="0"/>
      <w:divBdr>
        <w:top w:val="none" w:sz="0" w:space="0" w:color="auto"/>
        <w:left w:val="none" w:sz="0" w:space="0" w:color="auto"/>
        <w:bottom w:val="none" w:sz="0" w:space="0" w:color="auto"/>
        <w:right w:val="none" w:sz="0" w:space="0" w:color="auto"/>
      </w:divBdr>
    </w:div>
    <w:div w:id="839154219">
      <w:bodyDiv w:val="1"/>
      <w:marLeft w:val="0"/>
      <w:marRight w:val="0"/>
      <w:marTop w:val="0"/>
      <w:marBottom w:val="0"/>
      <w:divBdr>
        <w:top w:val="none" w:sz="0" w:space="0" w:color="auto"/>
        <w:left w:val="none" w:sz="0" w:space="0" w:color="auto"/>
        <w:bottom w:val="none" w:sz="0" w:space="0" w:color="auto"/>
        <w:right w:val="none" w:sz="0" w:space="0" w:color="auto"/>
      </w:divBdr>
    </w:div>
    <w:div w:id="844321821">
      <w:bodyDiv w:val="1"/>
      <w:marLeft w:val="0"/>
      <w:marRight w:val="0"/>
      <w:marTop w:val="0"/>
      <w:marBottom w:val="0"/>
      <w:divBdr>
        <w:top w:val="none" w:sz="0" w:space="0" w:color="auto"/>
        <w:left w:val="none" w:sz="0" w:space="0" w:color="auto"/>
        <w:bottom w:val="none" w:sz="0" w:space="0" w:color="auto"/>
        <w:right w:val="none" w:sz="0" w:space="0" w:color="auto"/>
      </w:divBdr>
    </w:div>
    <w:div w:id="845631063">
      <w:bodyDiv w:val="1"/>
      <w:marLeft w:val="0"/>
      <w:marRight w:val="0"/>
      <w:marTop w:val="0"/>
      <w:marBottom w:val="0"/>
      <w:divBdr>
        <w:top w:val="none" w:sz="0" w:space="0" w:color="auto"/>
        <w:left w:val="none" w:sz="0" w:space="0" w:color="auto"/>
        <w:bottom w:val="none" w:sz="0" w:space="0" w:color="auto"/>
        <w:right w:val="none" w:sz="0" w:space="0" w:color="auto"/>
      </w:divBdr>
    </w:div>
    <w:div w:id="852190538">
      <w:bodyDiv w:val="1"/>
      <w:marLeft w:val="0"/>
      <w:marRight w:val="0"/>
      <w:marTop w:val="0"/>
      <w:marBottom w:val="0"/>
      <w:divBdr>
        <w:top w:val="none" w:sz="0" w:space="0" w:color="auto"/>
        <w:left w:val="none" w:sz="0" w:space="0" w:color="auto"/>
        <w:bottom w:val="none" w:sz="0" w:space="0" w:color="auto"/>
        <w:right w:val="none" w:sz="0" w:space="0" w:color="auto"/>
      </w:divBdr>
    </w:div>
    <w:div w:id="852648255">
      <w:bodyDiv w:val="1"/>
      <w:marLeft w:val="0"/>
      <w:marRight w:val="0"/>
      <w:marTop w:val="0"/>
      <w:marBottom w:val="0"/>
      <w:divBdr>
        <w:top w:val="none" w:sz="0" w:space="0" w:color="auto"/>
        <w:left w:val="none" w:sz="0" w:space="0" w:color="auto"/>
        <w:bottom w:val="none" w:sz="0" w:space="0" w:color="auto"/>
        <w:right w:val="none" w:sz="0" w:space="0" w:color="auto"/>
      </w:divBdr>
    </w:div>
    <w:div w:id="855342610">
      <w:bodyDiv w:val="1"/>
      <w:marLeft w:val="0"/>
      <w:marRight w:val="0"/>
      <w:marTop w:val="0"/>
      <w:marBottom w:val="0"/>
      <w:divBdr>
        <w:top w:val="none" w:sz="0" w:space="0" w:color="auto"/>
        <w:left w:val="none" w:sz="0" w:space="0" w:color="auto"/>
        <w:bottom w:val="none" w:sz="0" w:space="0" w:color="auto"/>
        <w:right w:val="none" w:sz="0" w:space="0" w:color="auto"/>
      </w:divBdr>
    </w:div>
    <w:div w:id="856115592">
      <w:bodyDiv w:val="1"/>
      <w:marLeft w:val="0"/>
      <w:marRight w:val="0"/>
      <w:marTop w:val="0"/>
      <w:marBottom w:val="0"/>
      <w:divBdr>
        <w:top w:val="none" w:sz="0" w:space="0" w:color="auto"/>
        <w:left w:val="none" w:sz="0" w:space="0" w:color="auto"/>
        <w:bottom w:val="none" w:sz="0" w:space="0" w:color="auto"/>
        <w:right w:val="none" w:sz="0" w:space="0" w:color="auto"/>
      </w:divBdr>
    </w:div>
    <w:div w:id="876427311">
      <w:bodyDiv w:val="1"/>
      <w:marLeft w:val="0"/>
      <w:marRight w:val="0"/>
      <w:marTop w:val="0"/>
      <w:marBottom w:val="0"/>
      <w:divBdr>
        <w:top w:val="none" w:sz="0" w:space="0" w:color="auto"/>
        <w:left w:val="none" w:sz="0" w:space="0" w:color="auto"/>
        <w:bottom w:val="none" w:sz="0" w:space="0" w:color="auto"/>
        <w:right w:val="none" w:sz="0" w:space="0" w:color="auto"/>
      </w:divBdr>
    </w:div>
    <w:div w:id="884177264">
      <w:bodyDiv w:val="1"/>
      <w:marLeft w:val="0"/>
      <w:marRight w:val="0"/>
      <w:marTop w:val="0"/>
      <w:marBottom w:val="0"/>
      <w:divBdr>
        <w:top w:val="none" w:sz="0" w:space="0" w:color="auto"/>
        <w:left w:val="none" w:sz="0" w:space="0" w:color="auto"/>
        <w:bottom w:val="none" w:sz="0" w:space="0" w:color="auto"/>
        <w:right w:val="none" w:sz="0" w:space="0" w:color="auto"/>
      </w:divBdr>
    </w:div>
    <w:div w:id="885794793">
      <w:bodyDiv w:val="1"/>
      <w:marLeft w:val="0"/>
      <w:marRight w:val="0"/>
      <w:marTop w:val="0"/>
      <w:marBottom w:val="0"/>
      <w:divBdr>
        <w:top w:val="none" w:sz="0" w:space="0" w:color="auto"/>
        <w:left w:val="none" w:sz="0" w:space="0" w:color="auto"/>
        <w:bottom w:val="none" w:sz="0" w:space="0" w:color="auto"/>
        <w:right w:val="none" w:sz="0" w:space="0" w:color="auto"/>
      </w:divBdr>
    </w:div>
    <w:div w:id="897321124">
      <w:bodyDiv w:val="1"/>
      <w:marLeft w:val="0"/>
      <w:marRight w:val="0"/>
      <w:marTop w:val="0"/>
      <w:marBottom w:val="0"/>
      <w:divBdr>
        <w:top w:val="none" w:sz="0" w:space="0" w:color="auto"/>
        <w:left w:val="none" w:sz="0" w:space="0" w:color="auto"/>
        <w:bottom w:val="none" w:sz="0" w:space="0" w:color="auto"/>
        <w:right w:val="none" w:sz="0" w:space="0" w:color="auto"/>
      </w:divBdr>
    </w:div>
    <w:div w:id="899707604">
      <w:bodyDiv w:val="1"/>
      <w:marLeft w:val="0"/>
      <w:marRight w:val="0"/>
      <w:marTop w:val="0"/>
      <w:marBottom w:val="0"/>
      <w:divBdr>
        <w:top w:val="none" w:sz="0" w:space="0" w:color="auto"/>
        <w:left w:val="none" w:sz="0" w:space="0" w:color="auto"/>
        <w:bottom w:val="none" w:sz="0" w:space="0" w:color="auto"/>
        <w:right w:val="none" w:sz="0" w:space="0" w:color="auto"/>
      </w:divBdr>
    </w:div>
    <w:div w:id="901789310">
      <w:bodyDiv w:val="1"/>
      <w:marLeft w:val="0"/>
      <w:marRight w:val="0"/>
      <w:marTop w:val="0"/>
      <w:marBottom w:val="0"/>
      <w:divBdr>
        <w:top w:val="none" w:sz="0" w:space="0" w:color="auto"/>
        <w:left w:val="none" w:sz="0" w:space="0" w:color="auto"/>
        <w:bottom w:val="none" w:sz="0" w:space="0" w:color="auto"/>
        <w:right w:val="none" w:sz="0" w:space="0" w:color="auto"/>
      </w:divBdr>
    </w:div>
    <w:div w:id="904998464">
      <w:bodyDiv w:val="1"/>
      <w:marLeft w:val="0"/>
      <w:marRight w:val="0"/>
      <w:marTop w:val="0"/>
      <w:marBottom w:val="0"/>
      <w:divBdr>
        <w:top w:val="none" w:sz="0" w:space="0" w:color="auto"/>
        <w:left w:val="none" w:sz="0" w:space="0" w:color="auto"/>
        <w:bottom w:val="none" w:sz="0" w:space="0" w:color="auto"/>
        <w:right w:val="none" w:sz="0" w:space="0" w:color="auto"/>
      </w:divBdr>
    </w:div>
    <w:div w:id="936407077">
      <w:bodyDiv w:val="1"/>
      <w:marLeft w:val="0"/>
      <w:marRight w:val="0"/>
      <w:marTop w:val="0"/>
      <w:marBottom w:val="0"/>
      <w:divBdr>
        <w:top w:val="none" w:sz="0" w:space="0" w:color="auto"/>
        <w:left w:val="none" w:sz="0" w:space="0" w:color="auto"/>
        <w:bottom w:val="none" w:sz="0" w:space="0" w:color="auto"/>
        <w:right w:val="none" w:sz="0" w:space="0" w:color="auto"/>
      </w:divBdr>
    </w:div>
    <w:div w:id="940457776">
      <w:bodyDiv w:val="1"/>
      <w:marLeft w:val="0"/>
      <w:marRight w:val="0"/>
      <w:marTop w:val="0"/>
      <w:marBottom w:val="0"/>
      <w:divBdr>
        <w:top w:val="none" w:sz="0" w:space="0" w:color="auto"/>
        <w:left w:val="none" w:sz="0" w:space="0" w:color="auto"/>
        <w:bottom w:val="none" w:sz="0" w:space="0" w:color="auto"/>
        <w:right w:val="none" w:sz="0" w:space="0" w:color="auto"/>
      </w:divBdr>
    </w:div>
    <w:div w:id="941910436">
      <w:bodyDiv w:val="1"/>
      <w:marLeft w:val="0"/>
      <w:marRight w:val="0"/>
      <w:marTop w:val="0"/>
      <w:marBottom w:val="0"/>
      <w:divBdr>
        <w:top w:val="none" w:sz="0" w:space="0" w:color="auto"/>
        <w:left w:val="none" w:sz="0" w:space="0" w:color="auto"/>
        <w:bottom w:val="none" w:sz="0" w:space="0" w:color="auto"/>
        <w:right w:val="none" w:sz="0" w:space="0" w:color="auto"/>
      </w:divBdr>
    </w:div>
    <w:div w:id="945773504">
      <w:bodyDiv w:val="1"/>
      <w:marLeft w:val="0"/>
      <w:marRight w:val="0"/>
      <w:marTop w:val="0"/>
      <w:marBottom w:val="0"/>
      <w:divBdr>
        <w:top w:val="none" w:sz="0" w:space="0" w:color="auto"/>
        <w:left w:val="none" w:sz="0" w:space="0" w:color="auto"/>
        <w:bottom w:val="none" w:sz="0" w:space="0" w:color="auto"/>
        <w:right w:val="none" w:sz="0" w:space="0" w:color="auto"/>
      </w:divBdr>
    </w:div>
    <w:div w:id="946084337">
      <w:bodyDiv w:val="1"/>
      <w:marLeft w:val="0"/>
      <w:marRight w:val="0"/>
      <w:marTop w:val="0"/>
      <w:marBottom w:val="0"/>
      <w:divBdr>
        <w:top w:val="none" w:sz="0" w:space="0" w:color="auto"/>
        <w:left w:val="none" w:sz="0" w:space="0" w:color="auto"/>
        <w:bottom w:val="none" w:sz="0" w:space="0" w:color="auto"/>
        <w:right w:val="none" w:sz="0" w:space="0" w:color="auto"/>
      </w:divBdr>
    </w:div>
    <w:div w:id="967050728">
      <w:bodyDiv w:val="1"/>
      <w:marLeft w:val="0"/>
      <w:marRight w:val="0"/>
      <w:marTop w:val="0"/>
      <w:marBottom w:val="0"/>
      <w:divBdr>
        <w:top w:val="none" w:sz="0" w:space="0" w:color="auto"/>
        <w:left w:val="none" w:sz="0" w:space="0" w:color="auto"/>
        <w:bottom w:val="none" w:sz="0" w:space="0" w:color="auto"/>
        <w:right w:val="none" w:sz="0" w:space="0" w:color="auto"/>
      </w:divBdr>
    </w:div>
    <w:div w:id="969820925">
      <w:bodyDiv w:val="1"/>
      <w:marLeft w:val="0"/>
      <w:marRight w:val="0"/>
      <w:marTop w:val="0"/>
      <w:marBottom w:val="0"/>
      <w:divBdr>
        <w:top w:val="none" w:sz="0" w:space="0" w:color="auto"/>
        <w:left w:val="none" w:sz="0" w:space="0" w:color="auto"/>
        <w:bottom w:val="none" w:sz="0" w:space="0" w:color="auto"/>
        <w:right w:val="none" w:sz="0" w:space="0" w:color="auto"/>
      </w:divBdr>
    </w:div>
    <w:div w:id="972059414">
      <w:bodyDiv w:val="1"/>
      <w:marLeft w:val="0"/>
      <w:marRight w:val="0"/>
      <w:marTop w:val="0"/>
      <w:marBottom w:val="0"/>
      <w:divBdr>
        <w:top w:val="none" w:sz="0" w:space="0" w:color="auto"/>
        <w:left w:val="none" w:sz="0" w:space="0" w:color="auto"/>
        <w:bottom w:val="none" w:sz="0" w:space="0" w:color="auto"/>
        <w:right w:val="none" w:sz="0" w:space="0" w:color="auto"/>
      </w:divBdr>
    </w:div>
    <w:div w:id="973683717">
      <w:bodyDiv w:val="1"/>
      <w:marLeft w:val="0"/>
      <w:marRight w:val="0"/>
      <w:marTop w:val="0"/>
      <w:marBottom w:val="0"/>
      <w:divBdr>
        <w:top w:val="none" w:sz="0" w:space="0" w:color="auto"/>
        <w:left w:val="none" w:sz="0" w:space="0" w:color="auto"/>
        <w:bottom w:val="none" w:sz="0" w:space="0" w:color="auto"/>
        <w:right w:val="none" w:sz="0" w:space="0" w:color="auto"/>
      </w:divBdr>
    </w:div>
    <w:div w:id="984894120">
      <w:bodyDiv w:val="1"/>
      <w:marLeft w:val="0"/>
      <w:marRight w:val="0"/>
      <w:marTop w:val="0"/>
      <w:marBottom w:val="0"/>
      <w:divBdr>
        <w:top w:val="none" w:sz="0" w:space="0" w:color="auto"/>
        <w:left w:val="none" w:sz="0" w:space="0" w:color="auto"/>
        <w:bottom w:val="none" w:sz="0" w:space="0" w:color="auto"/>
        <w:right w:val="none" w:sz="0" w:space="0" w:color="auto"/>
      </w:divBdr>
    </w:div>
    <w:div w:id="997999423">
      <w:bodyDiv w:val="1"/>
      <w:marLeft w:val="0"/>
      <w:marRight w:val="0"/>
      <w:marTop w:val="0"/>
      <w:marBottom w:val="0"/>
      <w:divBdr>
        <w:top w:val="none" w:sz="0" w:space="0" w:color="auto"/>
        <w:left w:val="none" w:sz="0" w:space="0" w:color="auto"/>
        <w:bottom w:val="none" w:sz="0" w:space="0" w:color="auto"/>
        <w:right w:val="none" w:sz="0" w:space="0" w:color="auto"/>
      </w:divBdr>
    </w:div>
    <w:div w:id="1004406157">
      <w:bodyDiv w:val="1"/>
      <w:marLeft w:val="0"/>
      <w:marRight w:val="0"/>
      <w:marTop w:val="0"/>
      <w:marBottom w:val="0"/>
      <w:divBdr>
        <w:top w:val="none" w:sz="0" w:space="0" w:color="auto"/>
        <w:left w:val="none" w:sz="0" w:space="0" w:color="auto"/>
        <w:bottom w:val="none" w:sz="0" w:space="0" w:color="auto"/>
        <w:right w:val="none" w:sz="0" w:space="0" w:color="auto"/>
      </w:divBdr>
    </w:div>
    <w:div w:id="1004934520">
      <w:bodyDiv w:val="1"/>
      <w:marLeft w:val="0"/>
      <w:marRight w:val="0"/>
      <w:marTop w:val="0"/>
      <w:marBottom w:val="0"/>
      <w:divBdr>
        <w:top w:val="none" w:sz="0" w:space="0" w:color="auto"/>
        <w:left w:val="none" w:sz="0" w:space="0" w:color="auto"/>
        <w:bottom w:val="none" w:sz="0" w:space="0" w:color="auto"/>
        <w:right w:val="none" w:sz="0" w:space="0" w:color="auto"/>
      </w:divBdr>
    </w:div>
    <w:div w:id="1006057607">
      <w:bodyDiv w:val="1"/>
      <w:marLeft w:val="0"/>
      <w:marRight w:val="0"/>
      <w:marTop w:val="0"/>
      <w:marBottom w:val="0"/>
      <w:divBdr>
        <w:top w:val="none" w:sz="0" w:space="0" w:color="auto"/>
        <w:left w:val="none" w:sz="0" w:space="0" w:color="auto"/>
        <w:bottom w:val="none" w:sz="0" w:space="0" w:color="auto"/>
        <w:right w:val="none" w:sz="0" w:space="0" w:color="auto"/>
      </w:divBdr>
    </w:div>
    <w:div w:id="1006589660">
      <w:bodyDiv w:val="1"/>
      <w:marLeft w:val="0"/>
      <w:marRight w:val="0"/>
      <w:marTop w:val="0"/>
      <w:marBottom w:val="0"/>
      <w:divBdr>
        <w:top w:val="none" w:sz="0" w:space="0" w:color="auto"/>
        <w:left w:val="none" w:sz="0" w:space="0" w:color="auto"/>
        <w:bottom w:val="none" w:sz="0" w:space="0" w:color="auto"/>
        <w:right w:val="none" w:sz="0" w:space="0" w:color="auto"/>
      </w:divBdr>
    </w:div>
    <w:div w:id="1007176566">
      <w:bodyDiv w:val="1"/>
      <w:marLeft w:val="0"/>
      <w:marRight w:val="0"/>
      <w:marTop w:val="0"/>
      <w:marBottom w:val="0"/>
      <w:divBdr>
        <w:top w:val="none" w:sz="0" w:space="0" w:color="auto"/>
        <w:left w:val="none" w:sz="0" w:space="0" w:color="auto"/>
        <w:bottom w:val="none" w:sz="0" w:space="0" w:color="auto"/>
        <w:right w:val="none" w:sz="0" w:space="0" w:color="auto"/>
      </w:divBdr>
    </w:div>
    <w:div w:id="1009019890">
      <w:bodyDiv w:val="1"/>
      <w:marLeft w:val="0"/>
      <w:marRight w:val="0"/>
      <w:marTop w:val="0"/>
      <w:marBottom w:val="0"/>
      <w:divBdr>
        <w:top w:val="none" w:sz="0" w:space="0" w:color="auto"/>
        <w:left w:val="none" w:sz="0" w:space="0" w:color="auto"/>
        <w:bottom w:val="none" w:sz="0" w:space="0" w:color="auto"/>
        <w:right w:val="none" w:sz="0" w:space="0" w:color="auto"/>
      </w:divBdr>
    </w:div>
    <w:div w:id="1010180132">
      <w:bodyDiv w:val="1"/>
      <w:marLeft w:val="0"/>
      <w:marRight w:val="0"/>
      <w:marTop w:val="0"/>
      <w:marBottom w:val="0"/>
      <w:divBdr>
        <w:top w:val="none" w:sz="0" w:space="0" w:color="auto"/>
        <w:left w:val="none" w:sz="0" w:space="0" w:color="auto"/>
        <w:bottom w:val="none" w:sz="0" w:space="0" w:color="auto"/>
        <w:right w:val="none" w:sz="0" w:space="0" w:color="auto"/>
      </w:divBdr>
    </w:div>
    <w:div w:id="1015115436">
      <w:bodyDiv w:val="1"/>
      <w:marLeft w:val="0"/>
      <w:marRight w:val="0"/>
      <w:marTop w:val="0"/>
      <w:marBottom w:val="0"/>
      <w:divBdr>
        <w:top w:val="none" w:sz="0" w:space="0" w:color="auto"/>
        <w:left w:val="none" w:sz="0" w:space="0" w:color="auto"/>
        <w:bottom w:val="none" w:sz="0" w:space="0" w:color="auto"/>
        <w:right w:val="none" w:sz="0" w:space="0" w:color="auto"/>
      </w:divBdr>
    </w:div>
    <w:div w:id="1015301551">
      <w:bodyDiv w:val="1"/>
      <w:marLeft w:val="0"/>
      <w:marRight w:val="0"/>
      <w:marTop w:val="0"/>
      <w:marBottom w:val="0"/>
      <w:divBdr>
        <w:top w:val="none" w:sz="0" w:space="0" w:color="auto"/>
        <w:left w:val="none" w:sz="0" w:space="0" w:color="auto"/>
        <w:bottom w:val="none" w:sz="0" w:space="0" w:color="auto"/>
        <w:right w:val="none" w:sz="0" w:space="0" w:color="auto"/>
      </w:divBdr>
    </w:div>
    <w:div w:id="1027678818">
      <w:bodyDiv w:val="1"/>
      <w:marLeft w:val="0"/>
      <w:marRight w:val="0"/>
      <w:marTop w:val="0"/>
      <w:marBottom w:val="0"/>
      <w:divBdr>
        <w:top w:val="none" w:sz="0" w:space="0" w:color="auto"/>
        <w:left w:val="none" w:sz="0" w:space="0" w:color="auto"/>
        <w:bottom w:val="none" w:sz="0" w:space="0" w:color="auto"/>
        <w:right w:val="none" w:sz="0" w:space="0" w:color="auto"/>
      </w:divBdr>
    </w:div>
    <w:div w:id="1028682466">
      <w:bodyDiv w:val="1"/>
      <w:marLeft w:val="0"/>
      <w:marRight w:val="0"/>
      <w:marTop w:val="0"/>
      <w:marBottom w:val="0"/>
      <w:divBdr>
        <w:top w:val="none" w:sz="0" w:space="0" w:color="auto"/>
        <w:left w:val="none" w:sz="0" w:space="0" w:color="auto"/>
        <w:bottom w:val="none" w:sz="0" w:space="0" w:color="auto"/>
        <w:right w:val="none" w:sz="0" w:space="0" w:color="auto"/>
      </w:divBdr>
    </w:div>
    <w:div w:id="1030448246">
      <w:bodyDiv w:val="1"/>
      <w:marLeft w:val="0"/>
      <w:marRight w:val="0"/>
      <w:marTop w:val="0"/>
      <w:marBottom w:val="0"/>
      <w:divBdr>
        <w:top w:val="none" w:sz="0" w:space="0" w:color="auto"/>
        <w:left w:val="none" w:sz="0" w:space="0" w:color="auto"/>
        <w:bottom w:val="none" w:sz="0" w:space="0" w:color="auto"/>
        <w:right w:val="none" w:sz="0" w:space="0" w:color="auto"/>
      </w:divBdr>
    </w:div>
    <w:div w:id="1049644701">
      <w:bodyDiv w:val="1"/>
      <w:marLeft w:val="0"/>
      <w:marRight w:val="0"/>
      <w:marTop w:val="0"/>
      <w:marBottom w:val="0"/>
      <w:divBdr>
        <w:top w:val="none" w:sz="0" w:space="0" w:color="auto"/>
        <w:left w:val="none" w:sz="0" w:space="0" w:color="auto"/>
        <w:bottom w:val="none" w:sz="0" w:space="0" w:color="auto"/>
        <w:right w:val="none" w:sz="0" w:space="0" w:color="auto"/>
      </w:divBdr>
    </w:div>
    <w:div w:id="1049763749">
      <w:bodyDiv w:val="1"/>
      <w:marLeft w:val="0"/>
      <w:marRight w:val="0"/>
      <w:marTop w:val="0"/>
      <w:marBottom w:val="0"/>
      <w:divBdr>
        <w:top w:val="none" w:sz="0" w:space="0" w:color="auto"/>
        <w:left w:val="none" w:sz="0" w:space="0" w:color="auto"/>
        <w:bottom w:val="none" w:sz="0" w:space="0" w:color="auto"/>
        <w:right w:val="none" w:sz="0" w:space="0" w:color="auto"/>
      </w:divBdr>
    </w:div>
    <w:div w:id="1049887532">
      <w:bodyDiv w:val="1"/>
      <w:marLeft w:val="0"/>
      <w:marRight w:val="0"/>
      <w:marTop w:val="0"/>
      <w:marBottom w:val="0"/>
      <w:divBdr>
        <w:top w:val="none" w:sz="0" w:space="0" w:color="auto"/>
        <w:left w:val="none" w:sz="0" w:space="0" w:color="auto"/>
        <w:bottom w:val="none" w:sz="0" w:space="0" w:color="auto"/>
        <w:right w:val="none" w:sz="0" w:space="0" w:color="auto"/>
      </w:divBdr>
    </w:div>
    <w:div w:id="1052080306">
      <w:bodyDiv w:val="1"/>
      <w:marLeft w:val="0"/>
      <w:marRight w:val="0"/>
      <w:marTop w:val="0"/>
      <w:marBottom w:val="0"/>
      <w:divBdr>
        <w:top w:val="none" w:sz="0" w:space="0" w:color="auto"/>
        <w:left w:val="none" w:sz="0" w:space="0" w:color="auto"/>
        <w:bottom w:val="none" w:sz="0" w:space="0" w:color="auto"/>
        <w:right w:val="none" w:sz="0" w:space="0" w:color="auto"/>
      </w:divBdr>
    </w:div>
    <w:div w:id="1058551307">
      <w:bodyDiv w:val="1"/>
      <w:marLeft w:val="0"/>
      <w:marRight w:val="0"/>
      <w:marTop w:val="0"/>
      <w:marBottom w:val="0"/>
      <w:divBdr>
        <w:top w:val="none" w:sz="0" w:space="0" w:color="auto"/>
        <w:left w:val="none" w:sz="0" w:space="0" w:color="auto"/>
        <w:bottom w:val="none" w:sz="0" w:space="0" w:color="auto"/>
        <w:right w:val="none" w:sz="0" w:space="0" w:color="auto"/>
      </w:divBdr>
    </w:div>
    <w:div w:id="1059749090">
      <w:bodyDiv w:val="1"/>
      <w:marLeft w:val="0"/>
      <w:marRight w:val="0"/>
      <w:marTop w:val="0"/>
      <w:marBottom w:val="0"/>
      <w:divBdr>
        <w:top w:val="none" w:sz="0" w:space="0" w:color="auto"/>
        <w:left w:val="none" w:sz="0" w:space="0" w:color="auto"/>
        <w:bottom w:val="none" w:sz="0" w:space="0" w:color="auto"/>
        <w:right w:val="none" w:sz="0" w:space="0" w:color="auto"/>
      </w:divBdr>
    </w:div>
    <w:div w:id="1060712110">
      <w:bodyDiv w:val="1"/>
      <w:marLeft w:val="0"/>
      <w:marRight w:val="0"/>
      <w:marTop w:val="0"/>
      <w:marBottom w:val="0"/>
      <w:divBdr>
        <w:top w:val="none" w:sz="0" w:space="0" w:color="auto"/>
        <w:left w:val="none" w:sz="0" w:space="0" w:color="auto"/>
        <w:bottom w:val="none" w:sz="0" w:space="0" w:color="auto"/>
        <w:right w:val="none" w:sz="0" w:space="0" w:color="auto"/>
      </w:divBdr>
    </w:div>
    <w:div w:id="1061098337">
      <w:bodyDiv w:val="1"/>
      <w:marLeft w:val="0"/>
      <w:marRight w:val="0"/>
      <w:marTop w:val="0"/>
      <w:marBottom w:val="0"/>
      <w:divBdr>
        <w:top w:val="none" w:sz="0" w:space="0" w:color="auto"/>
        <w:left w:val="none" w:sz="0" w:space="0" w:color="auto"/>
        <w:bottom w:val="none" w:sz="0" w:space="0" w:color="auto"/>
        <w:right w:val="none" w:sz="0" w:space="0" w:color="auto"/>
      </w:divBdr>
    </w:div>
    <w:div w:id="1061246100">
      <w:bodyDiv w:val="1"/>
      <w:marLeft w:val="0"/>
      <w:marRight w:val="0"/>
      <w:marTop w:val="0"/>
      <w:marBottom w:val="0"/>
      <w:divBdr>
        <w:top w:val="none" w:sz="0" w:space="0" w:color="auto"/>
        <w:left w:val="none" w:sz="0" w:space="0" w:color="auto"/>
        <w:bottom w:val="none" w:sz="0" w:space="0" w:color="auto"/>
        <w:right w:val="none" w:sz="0" w:space="0" w:color="auto"/>
      </w:divBdr>
    </w:div>
    <w:div w:id="1067803276">
      <w:bodyDiv w:val="1"/>
      <w:marLeft w:val="0"/>
      <w:marRight w:val="0"/>
      <w:marTop w:val="0"/>
      <w:marBottom w:val="0"/>
      <w:divBdr>
        <w:top w:val="none" w:sz="0" w:space="0" w:color="auto"/>
        <w:left w:val="none" w:sz="0" w:space="0" w:color="auto"/>
        <w:bottom w:val="none" w:sz="0" w:space="0" w:color="auto"/>
        <w:right w:val="none" w:sz="0" w:space="0" w:color="auto"/>
      </w:divBdr>
    </w:div>
    <w:div w:id="1069301433">
      <w:bodyDiv w:val="1"/>
      <w:marLeft w:val="0"/>
      <w:marRight w:val="0"/>
      <w:marTop w:val="0"/>
      <w:marBottom w:val="0"/>
      <w:divBdr>
        <w:top w:val="none" w:sz="0" w:space="0" w:color="auto"/>
        <w:left w:val="none" w:sz="0" w:space="0" w:color="auto"/>
        <w:bottom w:val="none" w:sz="0" w:space="0" w:color="auto"/>
        <w:right w:val="none" w:sz="0" w:space="0" w:color="auto"/>
      </w:divBdr>
    </w:div>
    <w:div w:id="1073939839">
      <w:bodyDiv w:val="1"/>
      <w:marLeft w:val="0"/>
      <w:marRight w:val="0"/>
      <w:marTop w:val="0"/>
      <w:marBottom w:val="0"/>
      <w:divBdr>
        <w:top w:val="none" w:sz="0" w:space="0" w:color="auto"/>
        <w:left w:val="none" w:sz="0" w:space="0" w:color="auto"/>
        <w:bottom w:val="none" w:sz="0" w:space="0" w:color="auto"/>
        <w:right w:val="none" w:sz="0" w:space="0" w:color="auto"/>
      </w:divBdr>
    </w:div>
    <w:div w:id="1076321377">
      <w:bodyDiv w:val="1"/>
      <w:marLeft w:val="0"/>
      <w:marRight w:val="0"/>
      <w:marTop w:val="0"/>
      <w:marBottom w:val="0"/>
      <w:divBdr>
        <w:top w:val="none" w:sz="0" w:space="0" w:color="auto"/>
        <w:left w:val="none" w:sz="0" w:space="0" w:color="auto"/>
        <w:bottom w:val="none" w:sz="0" w:space="0" w:color="auto"/>
        <w:right w:val="none" w:sz="0" w:space="0" w:color="auto"/>
      </w:divBdr>
    </w:div>
    <w:div w:id="1080911512">
      <w:bodyDiv w:val="1"/>
      <w:marLeft w:val="0"/>
      <w:marRight w:val="0"/>
      <w:marTop w:val="0"/>
      <w:marBottom w:val="0"/>
      <w:divBdr>
        <w:top w:val="none" w:sz="0" w:space="0" w:color="auto"/>
        <w:left w:val="none" w:sz="0" w:space="0" w:color="auto"/>
        <w:bottom w:val="none" w:sz="0" w:space="0" w:color="auto"/>
        <w:right w:val="none" w:sz="0" w:space="0" w:color="auto"/>
      </w:divBdr>
    </w:div>
    <w:div w:id="1087308173">
      <w:bodyDiv w:val="1"/>
      <w:marLeft w:val="0"/>
      <w:marRight w:val="0"/>
      <w:marTop w:val="0"/>
      <w:marBottom w:val="0"/>
      <w:divBdr>
        <w:top w:val="none" w:sz="0" w:space="0" w:color="auto"/>
        <w:left w:val="none" w:sz="0" w:space="0" w:color="auto"/>
        <w:bottom w:val="none" w:sz="0" w:space="0" w:color="auto"/>
        <w:right w:val="none" w:sz="0" w:space="0" w:color="auto"/>
      </w:divBdr>
    </w:div>
    <w:div w:id="1094088010">
      <w:bodyDiv w:val="1"/>
      <w:marLeft w:val="0"/>
      <w:marRight w:val="0"/>
      <w:marTop w:val="0"/>
      <w:marBottom w:val="0"/>
      <w:divBdr>
        <w:top w:val="none" w:sz="0" w:space="0" w:color="auto"/>
        <w:left w:val="none" w:sz="0" w:space="0" w:color="auto"/>
        <w:bottom w:val="none" w:sz="0" w:space="0" w:color="auto"/>
        <w:right w:val="none" w:sz="0" w:space="0" w:color="auto"/>
      </w:divBdr>
    </w:div>
    <w:div w:id="1097139168">
      <w:bodyDiv w:val="1"/>
      <w:marLeft w:val="0"/>
      <w:marRight w:val="0"/>
      <w:marTop w:val="0"/>
      <w:marBottom w:val="0"/>
      <w:divBdr>
        <w:top w:val="none" w:sz="0" w:space="0" w:color="auto"/>
        <w:left w:val="none" w:sz="0" w:space="0" w:color="auto"/>
        <w:bottom w:val="none" w:sz="0" w:space="0" w:color="auto"/>
        <w:right w:val="none" w:sz="0" w:space="0" w:color="auto"/>
      </w:divBdr>
    </w:div>
    <w:div w:id="1110126811">
      <w:bodyDiv w:val="1"/>
      <w:marLeft w:val="0"/>
      <w:marRight w:val="0"/>
      <w:marTop w:val="0"/>
      <w:marBottom w:val="0"/>
      <w:divBdr>
        <w:top w:val="none" w:sz="0" w:space="0" w:color="auto"/>
        <w:left w:val="none" w:sz="0" w:space="0" w:color="auto"/>
        <w:bottom w:val="none" w:sz="0" w:space="0" w:color="auto"/>
        <w:right w:val="none" w:sz="0" w:space="0" w:color="auto"/>
      </w:divBdr>
    </w:div>
    <w:div w:id="1127120625">
      <w:bodyDiv w:val="1"/>
      <w:marLeft w:val="0"/>
      <w:marRight w:val="0"/>
      <w:marTop w:val="0"/>
      <w:marBottom w:val="0"/>
      <w:divBdr>
        <w:top w:val="none" w:sz="0" w:space="0" w:color="auto"/>
        <w:left w:val="none" w:sz="0" w:space="0" w:color="auto"/>
        <w:bottom w:val="none" w:sz="0" w:space="0" w:color="auto"/>
        <w:right w:val="none" w:sz="0" w:space="0" w:color="auto"/>
      </w:divBdr>
    </w:div>
    <w:div w:id="1127889429">
      <w:bodyDiv w:val="1"/>
      <w:marLeft w:val="0"/>
      <w:marRight w:val="0"/>
      <w:marTop w:val="0"/>
      <w:marBottom w:val="0"/>
      <w:divBdr>
        <w:top w:val="none" w:sz="0" w:space="0" w:color="auto"/>
        <w:left w:val="none" w:sz="0" w:space="0" w:color="auto"/>
        <w:bottom w:val="none" w:sz="0" w:space="0" w:color="auto"/>
        <w:right w:val="none" w:sz="0" w:space="0" w:color="auto"/>
      </w:divBdr>
    </w:div>
    <w:div w:id="1130628178">
      <w:bodyDiv w:val="1"/>
      <w:marLeft w:val="0"/>
      <w:marRight w:val="0"/>
      <w:marTop w:val="0"/>
      <w:marBottom w:val="0"/>
      <w:divBdr>
        <w:top w:val="none" w:sz="0" w:space="0" w:color="auto"/>
        <w:left w:val="none" w:sz="0" w:space="0" w:color="auto"/>
        <w:bottom w:val="none" w:sz="0" w:space="0" w:color="auto"/>
        <w:right w:val="none" w:sz="0" w:space="0" w:color="auto"/>
      </w:divBdr>
    </w:div>
    <w:div w:id="1135298126">
      <w:bodyDiv w:val="1"/>
      <w:marLeft w:val="0"/>
      <w:marRight w:val="0"/>
      <w:marTop w:val="0"/>
      <w:marBottom w:val="0"/>
      <w:divBdr>
        <w:top w:val="none" w:sz="0" w:space="0" w:color="auto"/>
        <w:left w:val="none" w:sz="0" w:space="0" w:color="auto"/>
        <w:bottom w:val="none" w:sz="0" w:space="0" w:color="auto"/>
        <w:right w:val="none" w:sz="0" w:space="0" w:color="auto"/>
      </w:divBdr>
    </w:div>
    <w:div w:id="1139808109">
      <w:bodyDiv w:val="1"/>
      <w:marLeft w:val="0"/>
      <w:marRight w:val="0"/>
      <w:marTop w:val="0"/>
      <w:marBottom w:val="0"/>
      <w:divBdr>
        <w:top w:val="none" w:sz="0" w:space="0" w:color="auto"/>
        <w:left w:val="none" w:sz="0" w:space="0" w:color="auto"/>
        <w:bottom w:val="none" w:sz="0" w:space="0" w:color="auto"/>
        <w:right w:val="none" w:sz="0" w:space="0" w:color="auto"/>
      </w:divBdr>
    </w:div>
    <w:div w:id="1142580088">
      <w:bodyDiv w:val="1"/>
      <w:marLeft w:val="0"/>
      <w:marRight w:val="0"/>
      <w:marTop w:val="0"/>
      <w:marBottom w:val="0"/>
      <w:divBdr>
        <w:top w:val="none" w:sz="0" w:space="0" w:color="auto"/>
        <w:left w:val="none" w:sz="0" w:space="0" w:color="auto"/>
        <w:bottom w:val="none" w:sz="0" w:space="0" w:color="auto"/>
        <w:right w:val="none" w:sz="0" w:space="0" w:color="auto"/>
      </w:divBdr>
    </w:div>
    <w:div w:id="1148862306">
      <w:bodyDiv w:val="1"/>
      <w:marLeft w:val="0"/>
      <w:marRight w:val="0"/>
      <w:marTop w:val="0"/>
      <w:marBottom w:val="0"/>
      <w:divBdr>
        <w:top w:val="none" w:sz="0" w:space="0" w:color="auto"/>
        <w:left w:val="none" w:sz="0" w:space="0" w:color="auto"/>
        <w:bottom w:val="none" w:sz="0" w:space="0" w:color="auto"/>
        <w:right w:val="none" w:sz="0" w:space="0" w:color="auto"/>
      </w:divBdr>
    </w:div>
    <w:div w:id="1148938023">
      <w:bodyDiv w:val="1"/>
      <w:marLeft w:val="0"/>
      <w:marRight w:val="0"/>
      <w:marTop w:val="0"/>
      <w:marBottom w:val="0"/>
      <w:divBdr>
        <w:top w:val="none" w:sz="0" w:space="0" w:color="auto"/>
        <w:left w:val="none" w:sz="0" w:space="0" w:color="auto"/>
        <w:bottom w:val="none" w:sz="0" w:space="0" w:color="auto"/>
        <w:right w:val="none" w:sz="0" w:space="0" w:color="auto"/>
      </w:divBdr>
    </w:div>
    <w:div w:id="1153983144">
      <w:bodyDiv w:val="1"/>
      <w:marLeft w:val="0"/>
      <w:marRight w:val="0"/>
      <w:marTop w:val="0"/>
      <w:marBottom w:val="0"/>
      <w:divBdr>
        <w:top w:val="none" w:sz="0" w:space="0" w:color="auto"/>
        <w:left w:val="none" w:sz="0" w:space="0" w:color="auto"/>
        <w:bottom w:val="none" w:sz="0" w:space="0" w:color="auto"/>
        <w:right w:val="none" w:sz="0" w:space="0" w:color="auto"/>
      </w:divBdr>
    </w:div>
    <w:div w:id="1164734536">
      <w:bodyDiv w:val="1"/>
      <w:marLeft w:val="0"/>
      <w:marRight w:val="0"/>
      <w:marTop w:val="0"/>
      <w:marBottom w:val="0"/>
      <w:divBdr>
        <w:top w:val="none" w:sz="0" w:space="0" w:color="auto"/>
        <w:left w:val="none" w:sz="0" w:space="0" w:color="auto"/>
        <w:bottom w:val="none" w:sz="0" w:space="0" w:color="auto"/>
        <w:right w:val="none" w:sz="0" w:space="0" w:color="auto"/>
      </w:divBdr>
    </w:div>
    <w:div w:id="1167359338">
      <w:bodyDiv w:val="1"/>
      <w:marLeft w:val="0"/>
      <w:marRight w:val="0"/>
      <w:marTop w:val="0"/>
      <w:marBottom w:val="0"/>
      <w:divBdr>
        <w:top w:val="none" w:sz="0" w:space="0" w:color="auto"/>
        <w:left w:val="none" w:sz="0" w:space="0" w:color="auto"/>
        <w:bottom w:val="none" w:sz="0" w:space="0" w:color="auto"/>
        <w:right w:val="none" w:sz="0" w:space="0" w:color="auto"/>
      </w:divBdr>
    </w:div>
    <w:div w:id="1173031531">
      <w:bodyDiv w:val="1"/>
      <w:marLeft w:val="0"/>
      <w:marRight w:val="0"/>
      <w:marTop w:val="0"/>
      <w:marBottom w:val="0"/>
      <w:divBdr>
        <w:top w:val="none" w:sz="0" w:space="0" w:color="auto"/>
        <w:left w:val="none" w:sz="0" w:space="0" w:color="auto"/>
        <w:bottom w:val="none" w:sz="0" w:space="0" w:color="auto"/>
        <w:right w:val="none" w:sz="0" w:space="0" w:color="auto"/>
      </w:divBdr>
    </w:div>
    <w:div w:id="1184124317">
      <w:bodyDiv w:val="1"/>
      <w:marLeft w:val="0"/>
      <w:marRight w:val="0"/>
      <w:marTop w:val="0"/>
      <w:marBottom w:val="0"/>
      <w:divBdr>
        <w:top w:val="none" w:sz="0" w:space="0" w:color="auto"/>
        <w:left w:val="none" w:sz="0" w:space="0" w:color="auto"/>
        <w:bottom w:val="none" w:sz="0" w:space="0" w:color="auto"/>
        <w:right w:val="none" w:sz="0" w:space="0" w:color="auto"/>
      </w:divBdr>
    </w:div>
    <w:div w:id="1193543063">
      <w:bodyDiv w:val="1"/>
      <w:marLeft w:val="0"/>
      <w:marRight w:val="0"/>
      <w:marTop w:val="0"/>
      <w:marBottom w:val="0"/>
      <w:divBdr>
        <w:top w:val="none" w:sz="0" w:space="0" w:color="auto"/>
        <w:left w:val="none" w:sz="0" w:space="0" w:color="auto"/>
        <w:bottom w:val="none" w:sz="0" w:space="0" w:color="auto"/>
        <w:right w:val="none" w:sz="0" w:space="0" w:color="auto"/>
      </w:divBdr>
    </w:div>
    <w:div w:id="1201867777">
      <w:bodyDiv w:val="1"/>
      <w:marLeft w:val="0"/>
      <w:marRight w:val="0"/>
      <w:marTop w:val="0"/>
      <w:marBottom w:val="0"/>
      <w:divBdr>
        <w:top w:val="none" w:sz="0" w:space="0" w:color="auto"/>
        <w:left w:val="none" w:sz="0" w:space="0" w:color="auto"/>
        <w:bottom w:val="none" w:sz="0" w:space="0" w:color="auto"/>
        <w:right w:val="none" w:sz="0" w:space="0" w:color="auto"/>
      </w:divBdr>
    </w:div>
    <w:div w:id="1203516744">
      <w:bodyDiv w:val="1"/>
      <w:marLeft w:val="0"/>
      <w:marRight w:val="0"/>
      <w:marTop w:val="0"/>
      <w:marBottom w:val="0"/>
      <w:divBdr>
        <w:top w:val="none" w:sz="0" w:space="0" w:color="auto"/>
        <w:left w:val="none" w:sz="0" w:space="0" w:color="auto"/>
        <w:bottom w:val="none" w:sz="0" w:space="0" w:color="auto"/>
        <w:right w:val="none" w:sz="0" w:space="0" w:color="auto"/>
      </w:divBdr>
    </w:div>
    <w:div w:id="1206526413">
      <w:bodyDiv w:val="1"/>
      <w:marLeft w:val="0"/>
      <w:marRight w:val="0"/>
      <w:marTop w:val="0"/>
      <w:marBottom w:val="0"/>
      <w:divBdr>
        <w:top w:val="none" w:sz="0" w:space="0" w:color="auto"/>
        <w:left w:val="none" w:sz="0" w:space="0" w:color="auto"/>
        <w:bottom w:val="none" w:sz="0" w:space="0" w:color="auto"/>
        <w:right w:val="none" w:sz="0" w:space="0" w:color="auto"/>
      </w:divBdr>
    </w:div>
    <w:div w:id="1206677975">
      <w:bodyDiv w:val="1"/>
      <w:marLeft w:val="0"/>
      <w:marRight w:val="0"/>
      <w:marTop w:val="0"/>
      <w:marBottom w:val="0"/>
      <w:divBdr>
        <w:top w:val="none" w:sz="0" w:space="0" w:color="auto"/>
        <w:left w:val="none" w:sz="0" w:space="0" w:color="auto"/>
        <w:bottom w:val="none" w:sz="0" w:space="0" w:color="auto"/>
        <w:right w:val="none" w:sz="0" w:space="0" w:color="auto"/>
      </w:divBdr>
    </w:div>
    <w:div w:id="1206915717">
      <w:bodyDiv w:val="1"/>
      <w:marLeft w:val="0"/>
      <w:marRight w:val="0"/>
      <w:marTop w:val="0"/>
      <w:marBottom w:val="0"/>
      <w:divBdr>
        <w:top w:val="none" w:sz="0" w:space="0" w:color="auto"/>
        <w:left w:val="none" w:sz="0" w:space="0" w:color="auto"/>
        <w:bottom w:val="none" w:sz="0" w:space="0" w:color="auto"/>
        <w:right w:val="none" w:sz="0" w:space="0" w:color="auto"/>
      </w:divBdr>
    </w:div>
    <w:div w:id="1208299342">
      <w:bodyDiv w:val="1"/>
      <w:marLeft w:val="0"/>
      <w:marRight w:val="0"/>
      <w:marTop w:val="0"/>
      <w:marBottom w:val="0"/>
      <w:divBdr>
        <w:top w:val="none" w:sz="0" w:space="0" w:color="auto"/>
        <w:left w:val="none" w:sz="0" w:space="0" w:color="auto"/>
        <w:bottom w:val="none" w:sz="0" w:space="0" w:color="auto"/>
        <w:right w:val="none" w:sz="0" w:space="0" w:color="auto"/>
      </w:divBdr>
    </w:div>
    <w:div w:id="1222790872">
      <w:bodyDiv w:val="1"/>
      <w:marLeft w:val="0"/>
      <w:marRight w:val="0"/>
      <w:marTop w:val="0"/>
      <w:marBottom w:val="0"/>
      <w:divBdr>
        <w:top w:val="none" w:sz="0" w:space="0" w:color="auto"/>
        <w:left w:val="none" w:sz="0" w:space="0" w:color="auto"/>
        <w:bottom w:val="none" w:sz="0" w:space="0" w:color="auto"/>
        <w:right w:val="none" w:sz="0" w:space="0" w:color="auto"/>
      </w:divBdr>
    </w:div>
    <w:div w:id="1225723895">
      <w:bodyDiv w:val="1"/>
      <w:marLeft w:val="0"/>
      <w:marRight w:val="0"/>
      <w:marTop w:val="0"/>
      <w:marBottom w:val="0"/>
      <w:divBdr>
        <w:top w:val="none" w:sz="0" w:space="0" w:color="auto"/>
        <w:left w:val="none" w:sz="0" w:space="0" w:color="auto"/>
        <w:bottom w:val="none" w:sz="0" w:space="0" w:color="auto"/>
        <w:right w:val="none" w:sz="0" w:space="0" w:color="auto"/>
      </w:divBdr>
    </w:div>
    <w:div w:id="1232354879">
      <w:bodyDiv w:val="1"/>
      <w:marLeft w:val="0"/>
      <w:marRight w:val="0"/>
      <w:marTop w:val="0"/>
      <w:marBottom w:val="0"/>
      <w:divBdr>
        <w:top w:val="none" w:sz="0" w:space="0" w:color="auto"/>
        <w:left w:val="none" w:sz="0" w:space="0" w:color="auto"/>
        <w:bottom w:val="none" w:sz="0" w:space="0" w:color="auto"/>
        <w:right w:val="none" w:sz="0" w:space="0" w:color="auto"/>
      </w:divBdr>
    </w:div>
    <w:div w:id="1240404038">
      <w:bodyDiv w:val="1"/>
      <w:marLeft w:val="0"/>
      <w:marRight w:val="0"/>
      <w:marTop w:val="0"/>
      <w:marBottom w:val="0"/>
      <w:divBdr>
        <w:top w:val="none" w:sz="0" w:space="0" w:color="auto"/>
        <w:left w:val="none" w:sz="0" w:space="0" w:color="auto"/>
        <w:bottom w:val="none" w:sz="0" w:space="0" w:color="auto"/>
        <w:right w:val="none" w:sz="0" w:space="0" w:color="auto"/>
      </w:divBdr>
    </w:div>
    <w:div w:id="1240627921">
      <w:bodyDiv w:val="1"/>
      <w:marLeft w:val="0"/>
      <w:marRight w:val="0"/>
      <w:marTop w:val="0"/>
      <w:marBottom w:val="0"/>
      <w:divBdr>
        <w:top w:val="none" w:sz="0" w:space="0" w:color="auto"/>
        <w:left w:val="none" w:sz="0" w:space="0" w:color="auto"/>
        <w:bottom w:val="none" w:sz="0" w:space="0" w:color="auto"/>
        <w:right w:val="none" w:sz="0" w:space="0" w:color="auto"/>
      </w:divBdr>
    </w:div>
    <w:div w:id="1243219301">
      <w:bodyDiv w:val="1"/>
      <w:marLeft w:val="0"/>
      <w:marRight w:val="0"/>
      <w:marTop w:val="0"/>
      <w:marBottom w:val="0"/>
      <w:divBdr>
        <w:top w:val="none" w:sz="0" w:space="0" w:color="auto"/>
        <w:left w:val="none" w:sz="0" w:space="0" w:color="auto"/>
        <w:bottom w:val="none" w:sz="0" w:space="0" w:color="auto"/>
        <w:right w:val="none" w:sz="0" w:space="0" w:color="auto"/>
      </w:divBdr>
    </w:div>
    <w:div w:id="1253466269">
      <w:bodyDiv w:val="1"/>
      <w:marLeft w:val="0"/>
      <w:marRight w:val="0"/>
      <w:marTop w:val="0"/>
      <w:marBottom w:val="0"/>
      <w:divBdr>
        <w:top w:val="none" w:sz="0" w:space="0" w:color="auto"/>
        <w:left w:val="none" w:sz="0" w:space="0" w:color="auto"/>
        <w:bottom w:val="none" w:sz="0" w:space="0" w:color="auto"/>
        <w:right w:val="none" w:sz="0" w:space="0" w:color="auto"/>
      </w:divBdr>
    </w:div>
    <w:div w:id="1259944464">
      <w:bodyDiv w:val="1"/>
      <w:marLeft w:val="0"/>
      <w:marRight w:val="0"/>
      <w:marTop w:val="0"/>
      <w:marBottom w:val="0"/>
      <w:divBdr>
        <w:top w:val="none" w:sz="0" w:space="0" w:color="auto"/>
        <w:left w:val="none" w:sz="0" w:space="0" w:color="auto"/>
        <w:bottom w:val="none" w:sz="0" w:space="0" w:color="auto"/>
        <w:right w:val="none" w:sz="0" w:space="0" w:color="auto"/>
      </w:divBdr>
    </w:div>
    <w:div w:id="1261794065">
      <w:bodyDiv w:val="1"/>
      <w:marLeft w:val="0"/>
      <w:marRight w:val="0"/>
      <w:marTop w:val="0"/>
      <w:marBottom w:val="0"/>
      <w:divBdr>
        <w:top w:val="none" w:sz="0" w:space="0" w:color="auto"/>
        <w:left w:val="none" w:sz="0" w:space="0" w:color="auto"/>
        <w:bottom w:val="none" w:sz="0" w:space="0" w:color="auto"/>
        <w:right w:val="none" w:sz="0" w:space="0" w:color="auto"/>
      </w:divBdr>
    </w:div>
    <w:div w:id="1262371581">
      <w:bodyDiv w:val="1"/>
      <w:marLeft w:val="0"/>
      <w:marRight w:val="0"/>
      <w:marTop w:val="0"/>
      <w:marBottom w:val="0"/>
      <w:divBdr>
        <w:top w:val="none" w:sz="0" w:space="0" w:color="auto"/>
        <w:left w:val="none" w:sz="0" w:space="0" w:color="auto"/>
        <w:bottom w:val="none" w:sz="0" w:space="0" w:color="auto"/>
        <w:right w:val="none" w:sz="0" w:space="0" w:color="auto"/>
      </w:divBdr>
    </w:div>
    <w:div w:id="1272132666">
      <w:bodyDiv w:val="1"/>
      <w:marLeft w:val="0"/>
      <w:marRight w:val="0"/>
      <w:marTop w:val="0"/>
      <w:marBottom w:val="0"/>
      <w:divBdr>
        <w:top w:val="none" w:sz="0" w:space="0" w:color="auto"/>
        <w:left w:val="none" w:sz="0" w:space="0" w:color="auto"/>
        <w:bottom w:val="none" w:sz="0" w:space="0" w:color="auto"/>
        <w:right w:val="none" w:sz="0" w:space="0" w:color="auto"/>
      </w:divBdr>
    </w:div>
    <w:div w:id="1272780016">
      <w:bodyDiv w:val="1"/>
      <w:marLeft w:val="0"/>
      <w:marRight w:val="0"/>
      <w:marTop w:val="0"/>
      <w:marBottom w:val="0"/>
      <w:divBdr>
        <w:top w:val="none" w:sz="0" w:space="0" w:color="auto"/>
        <w:left w:val="none" w:sz="0" w:space="0" w:color="auto"/>
        <w:bottom w:val="none" w:sz="0" w:space="0" w:color="auto"/>
        <w:right w:val="none" w:sz="0" w:space="0" w:color="auto"/>
      </w:divBdr>
    </w:div>
    <w:div w:id="1274365493">
      <w:bodyDiv w:val="1"/>
      <w:marLeft w:val="0"/>
      <w:marRight w:val="0"/>
      <w:marTop w:val="0"/>
      <w:marBottom w:val="0"/>
      <w:divBdr>
        <w:top w:val="none" w:sz="0" w:space="0" w:color="auto"/>
        <w:left w:val="none" w:sz="0" w:space="0" w:color="auto"/>
        <w:bottom w:val="none" w:sz="0" w:space="0" w:color="auto"/>
        <w:right w:val="none" w:sz="0" w:space="0" w:color="auto"/>
      </w:divBdr>
    </w:div>
    <w:div w:id="1279027451">
      <w:bodyDiv w:val="1"/>
      <w:marLeft w:val="0"/>
      <w:marRight w:val="0"/>
      <w:marTop w:val="0"/>
      <w:marBottom w:val="0"/>
      <w:divBdr>
        <w:top w:val="none" w:sz="0" w:space="0" w:color="auto"/>
        <w:left w:val="none" w:sz="0" w:space="0" w:color="auto"/>
        <w:bottom w:val="none" w:sz="0" w:space="0" w:color="auto"/>
        <w:right w:val="none" w:sz="0" w:space="0" w:color="auto"/>
      </w:divBdr>
    </w:div>
    <w:div w:id="1292395517">
      <w:bodyDiv w:val="1"/>
      <w:marLeft w:val="0"/>
      <w:marRight w:val="0"/>
      <w:marTop w:val="0"/>
      <w:marBottom w:val="0"/>
      <w:divBdr>
        <w:top w:val="none" w:sz="0" w:space="0" w:color="auto"/>
        <w:left w:val="none" w:sz="0" w:space="0" w:color="auto"/>
        <w:bottom w:val="none" w:sz="0" w:space="0" w:color="auto"/>
        <w:right w:val="none" w:sz="0" w:space="0" w:color="auto"/>
      </w:divBdr>
    </w:div>
    <w:div w:id="1296058331">
      <w:bodyDiv w:val="1"/>
      <w:marLeft w:val="0"/>
      <w:marRight w:val="0"/>
      <w:marTop w:val="0"/>
      <w:marBottom w:val="0"/>
      <w:divBdr>
        <w:top w:val="none" w:sz="0" w:space="0" w:color="auto"/>
        <w:left w:val="none" w:sz="0" w:space="0" w:color="auto"/>
        <w:bottom w:val="none" w:sz="0" w:space="0" w:color="auto"/>
        <w:right w:val="none" w:sz="0" w:space="0" w:color="auto"/>
      </w:divBdr>
    </w:div>
    <w:div w:id="1303802529">
      <w:bodyDiv w:val="1"/>
      <w:marLeft w:val="0"/>
      <w:marRight w:val="0"/>
      <w:marTop w:val="0"/>
      <w:marBottom w:val="0"/>
      <w:divBdr>
        <w:top w:val="none" w:sz="0" w:space="0" w:color="auto"/>
        <w:left w:val="none" w:sz="0" w:space="0" w:color="auto"/>
        <w:bottom w:val="none" w:sz="0" w:space="0" w:color="auto"/>
        <w:right w:val="none" w:sz="0" w:space="0" w:color="auto"/>
      </w:divBdr>
    </w:div>
    <w:div w:id="1307515152">
      <w:bodyDiv w:val="1"/>
      <w:marLeft w:val="0"/>
      <w:marRight w:val="0"/>
      <w:marTop w:val="0"/>
      <w:marBottom w:val="0"/>
      <w:divBdr>
        <w:top w:val="none" w:sz="0" w:space="0" w:color="auto"/>
        <w:left w:val="none" w:sz="0" w:space="0" w:color="auto"/>
        <w:bottom w:val="none" w:sz="0" w:space="0" w:color="auto"/>
        <w:right w:val="none" w:sz="0" w:space="0" w:color="auto"/>
      </w:divBdr>
    </w:div>
    <w:div w:id="1316488886">
      <w:bodyDiv w:val="1"/>
      <w:marLeft w:val="0"/>
      <w:marRight w:val="0"/>
      <w:marTop w:val="0"/>
      <w:marBottom w:val="0"/>
      <w:divBdr>
        <w:top w:val="none" w:sz="0" w:space="0" w:color="auto"/>
        <w:left w:val="none" w:sz="0" w:space="0" w:color="auto"/>
        <w:bottom w:val="none" w:sz="0" w:space="0" w:color="auto"/>
        <w:right w:val="none" w:sz="0" w:space="0" w:color="auto"/>
      </w:divBdr>
    </w:div>
    <w:div w:id="1317535757">
      <w:bodyDiv w:val="1"/>
      <w:marLeft w:val="0"/>
      <w:marRight w:val="0"/>
      <w:marTop w:val="0"/>
      <w:marBottom w:val="0"/>
      <w:divBdr>
        <w:top w:val="none" w:sz="0" w:space="0" w:color="auto"/>
        <w:left w:val="none" w:sz="0" w:space="0" w:color="auto"/>
        <w:bottom w:val="none" w:sz="0" w:space="0" w:color="auto"/>
        <w:right w:val="none" w:sz="0" w:space="0" w:color="auto"/>
      </w:divBdr>
    </w:div>
    <w:div w:id="1317686511">
      <w:bodyDiv w:val="1"/>
      <w:marLeft w:val="0"/>
      <w:marRight w:val="0"/>
      <w:marTop w:val="0"/>
      <w:marBottom w:val="0"/>
      <w:divBdr>
        <w:top w:val="none" w:sz="0" w:space="0" w:color="auto"/>
        <w:left w:val="none" w:sz="0" w:space="0" w:color="auto"/>
        <w:bottom w:val="none" w:sz="0" w:space="0" w:color="auto"/>
        <w:right w:val="none" w:sz="0" w:space="0" w:color="auto"/>
      </w:divBdr>
    </w:div>
    <w:div w:id="1326326610">
      <w:bodyDiv w:val="1"/>
      <w:marLeft w:val="0"/>
      <w:marRight w:val="0"/>
      <w:marTop w:val="0"/>
      <w:marBottom w:val="0"/>
      <w:divBdr>
        <w:top w:val="none" w:sz="0" w:space="0" w:color="auto"/>
        <w:left w:val="none" w:sz="0" w:space="0" w:color="auto"/>
        <w:bottom w:val="none" w:sz="0" w:space="0" w:color="auto"/>
        <w:right w:val="none" w:sz="0" w:space="0" w:color="auto"/>
      </w:divBdr>
    </w:div>
    <w:div w:id="1328942913">
      <w:bodyDiv w:val="1"/>
      <w:marLeft w:val="0"/>
      <w:marRight w:val="0"/>
      <w:marTop w:val="0"/>
      <w:marBottom w:val="0"/>
      <w:divBdr>
        <w:top w:val="none" w:sz="0" w:space="0" w:color="auto"/>
        <w:left w:val="none" w:sz="0" w:space="0" w:color="auto"/>
        <w:bottom w:val="none" w:sz="0" w:space="0" w:color="auto"/>
        <w:right w:val="none" w:sz="0" w:space="0" w:color="auto"/>
      </w:divBdr>
    </w:div>
    <w:div w:id="1332492675">
      <w:bodyDiv w:val="1"/>
      <w:marLeft w:val="0"/>
      <w:marRight w:val="0"/>
      <w:marTop w:val="0"/>
      <w:marBottom w:val="0"/>
      <w:divBdr>
        <w:top w:val="none" w:sz="0" w:space="0" w:color="auto"/>
        <w:left w:val="none" w:sz="0" w:space="0" w:color="auto"/>
        <w:bottom w:val="none" w:sz="0" w:space="0" w:color="auto"/>
        <w:right w:val="none" w:sz="0" w:space="0" w:color="auto"/>
      </w:divBdr>
    </w:div>
    <w:div w:id="1342465189">
      <w:bodyDiv w:val="1"/>
      <w:marLeft w:val="0"/>
      <w:marRight w:val="0"/>
      <w:marTop w:val="0"/>
      <w:marBottom w:val="0"/>
      <w:divBdr>
        <w:top w:val="none" w:sz="0" w:space="0" w:color="auto"/>
        <w:left w:val="none" w:sz="0" w:space="0" w:color="auto"/>
        <w:bottom w:val="none" w:sz="0" w:space="0" w:color="auto"/>
        <w:right w:val="none" w:sz="0" w:space="0" w:color="auto"/>
      </w:divBdr>
    </w:div>
    <w:div w:id="1346059481">
      <w:bodyDiv w:val="1"/>
      <w:marLeft w:val="0"/>
      <w:marRight w:val="0"/>
      <w:marTop w:val="0"/>
      <w:marBottom w:val="0"/>
      <w:divBdr>
        <w:top w:val="none" w:sz="0" w:space="0" w:color="auto"/>
        <w:left w:val="none" w:sz="0" w:space="0" w:color="auto"/>
        <w:bottom w:val="none" w:sz="0" w:space="0" w:color="auto"/>
        <w:right w:val="none" w:sz="0" w:space="0" w:color="auto"/>
      </w:divBdr>
    </w:div>
    <w:div w:id="1349914463">
      <w:bodyDiv w:val="1"/>
      <w:marLeft w:val="0"/>
      <w:marRight w:val="0"/>
      <w:marTop w:val="0"/>
      <w:marBottom w:val="0"/>
      <w:divBdr>
        <w:top w:val="none" w:sz="0" w:space="0" w:color="auto"/>
        <w:left w:val="none" w:sz="0" w:space="0" w:color="auto"/>
        <w:bottom w:val="none" w:sz="0" w:space="0" w:color="auto"/>
        <w:right w:val="none" w:sz="0" w:space="0" w:color="auto"/>
      </w:divBdr>
    </w:div>
    <w:div w:id="1350722272">
      <w:bodyDiv w:val="1"/>
      <w:marLeft w:val="0"/>
      <w:marRight w:val="0"/>
      <w:marTop w:val="0"/>
      <w:marBottom w:val="0"/>
      <w:divBdr>
        <w:top w:val="none" w:sz="0" w:space="0" w:color="auto"/>
        <w:left w:val="none" w:sz="0" w:space="0" w:color="auto"/>
        <w:bottom w:val="none" w:sz="0" w:space="0" w:color="auto"/>
        <w:right w:val="none" w:sz="0" w:space="0" w:color="auto"/>
      </w:divBdr>
    </w:div>
    <w:div w:id="1351026040">
      <w:bodyDiv w:val="1"/>
      <w:marLeft w:val="0"/>
      <w:marRight w:val="0"/>
      <w:marTop w:val="0"/>
      <w:marBottom w:val="0"/>
      <w:divBdr>
        <w:top w:val="none" w:sz="0" w:space="0" w:color="auto"/>
        <w:left w:val="none" w:sz="0" w:space="0" w:color="auto"/>
        <w:bottom w:val="none" w:sz="0" w:space="0" w:color="auto"/>
        <w:right w:val="none" w:sz="0" w:space="0" w:color="auto"/>
      </w:divBdr>
    </w:div>
    <w:div w:id="1358313687">
      <w:bodyDiv w:val="1"/>
      <w:marLeft w:val="0"/>
      <w:marRight w:val="0"/>
      <w:marTop w:val="0"/>
      <w:marBottom w:val="0"/>
      <w:divBdr>
        <w:top w:val="none" w:sz="0" w:space="0" w:color="auto"/>
        <w:left w:val="none" w:sz="0" w:space="0" w:color="auto"/>
        <w:bottom w:val="none" w:sz="0" w:space="0" w:color="auto"/>
        <w:right w:val="none" w:sz="0" w:space="0" w:color="auto"/>
      </w:divBdr>
    </w:div>
    <w:div w:id="1361583854">
      <w:bodyDiv w:val="1"/>
      <w:marLeft w:val="0"/>
      <w:marRight w:val="0"/>
      <w:marTop w:val="0"/>
      <w:marBottom w:val="0"/>
      <w:divBdr>
        <w:top w:val="none" w:sz="0" w:space="0" w:color="auto"/>
        <w:left w:val="none" w:sz="0" w:space="0" w:color="auto"/>
        <w:bottom w:val="none" w:sz="0" w:space="0" w:color="auto"/>
        <w:right w:val="none" w:sz="0" w:space="0" w:color="auto"/>
      </w:divBdr>
    </w:div>
    <w:div w:id="1364984148">
      <w:bodyDiv w:val="1"/>
      <w:marLeft w:val="0"/>
      <w:marRight w:val="0"/>
      <w:marTop w:val="0"/>
      <w:marBottom w:val="0"/>
      <w:divBdr>
        <w:top w:val="none" w:sz="0" w:space="0" w:color="auto"/>
        <w:left w:val="none" w:sz="0" w:space="0" w:color="auto"/>
        <w:bottom w:val="none" w:sz="0" w:space="0" w:color="auto"/>
        <w:right w:val="none" w:sz="0" w:space="0" w:color="auto"/>
      </w:divBdr>
    </w:div>
    <w:div w:id="1367675523">
      <w:bodyDiv w:val="1"/>
      <w:marLeft w:val="0"/>
      <w:marRight w:val="0"/>
      <w:marTop w:val="0"/>
      <w:marBottom w:val="0"/>
      <w:divBdr>
        <w:top w:val="none" w:sz="0" w:space="0" w:color="auto"/>
        <w:left w:val="none" w:sz="0" w:space="0" w:color="auto"/>
        <w:bottom w:val="none" w:sz="0" w:space="0" w:color="auto"/>
        <w:right w:val="none" w:sz="0" w:space="0" w:color="auto"/>
      </w:divBdr>
    </w:div>
    <w:div w:id="1368876555">
      <w:bodyDiv w:val="1"/>
      <w:marLeft w:val="0"/>
      <w:marRight w:val="0"/>
      <w:marTop w:val="0"/>
      <w:marBottom w:val="0"/>
      <w:divBdr>
        <w:top w:val="none" w:sz="0" w:space="0" w:color="auto"/>
        <w:left w:val="none" w:sz="0" w:space="0" w:color="auto"/>
        <w:bottom w:val="none" w:sz="0" w:space="0" w:color="auto"/>
        <w:right w:val="none" w:sz="0" w:space="0" w:color="auto"/>
      </w:divBdr>
    </w:div>
    <w:div w:id="1384796239">
      <w:bodyDiv w:val="1"/>
      <w:marLeft w:val="0"/>
      <w:marRight w:val="0"/>
      <w:marTop w:val="0"/>
      <w:marBottom w:val="0"/>
      <w:divBdr>
        <w:top w:val="none" w:sz="0" w:space="0" w:color="auto"/>
        <w:left w:val="none" w:sz="0" w:space="0" w:color="auto"/>
        <w:bottom w:val="none" w:sz="0" w:space="0" w:color="auto"/>
        <w:right w:val="none" w:sz="0" w:space="0" w:color="auto"/>
      </w:divBdr>
    </w:div>
    <w:div w:id="1401371600">
      <w:bodyDiv w:val="1"/>
      <w:marLeft w:val="0"/>
      <w:marRight w:val="0"/>
      <w:marTop w:val="0"/>
      <w:marBottom w:val="0"/>
      <w:divBdr>
        <w:top w:val="none" w:sz="0" w:space="0" w:color="auto"/>
        <w:left w:val="none" w:sz="0" w:space="0" w:color="auto"/>
        <w:bottom w:val="none" w:sz="0" w:space="0" w:color="auto"/>
        <w:right w:val="none" w:sz="0" w:space="0" w:color="auto"/>
      </w:divBdr>
    </w:div>
    <w:div w:id="1404184526">
      <w:bodyDiv w:val="1"/>
      <w:marLeft w:val="0"/>
      <w:marRight w:val="0"/>
      <w:marTop w:val="0"/>
      <w:marBottom w:val="0"/>
      <w:divBdr>
        <w:top w:val="none" w:sz="0" w:space="0" w:color="auto"/>
        <w:left w:val="none" w:sz="0" w:space="0" w:color="auto"/>
        <w:bottom w:val="none" w:sz="0" w:space="0" w:color="auto"/>
        <w:right w:val="none" w:sz="0" w:space="0" w:color="auto"/>
      </w:divBdr>
    </w:div>
    <w:div w:id="1406099610">
      <w:bodyDiv w:val="1"/>
      <w:marLeft w:val="0"/>
      <w:marRight w:val="0"/>
      <w:marTop w:val="0"/>
      <w:marBottom w:val="0"/>
      <w:divBdr>
        <w:top w:val="none" w:sz="0" w:space="0" w:color="auto"/>
        <w:left w:val="none" w:sz="0" w:space="0" w:color="auto"/>
        <w:bottom w:val="none" w:sz="0" w:space="0" w:color="auto"/>
        <w:right w:val="none" w:sz="0" w:space="0" w:color="auto"/>
      </w:divBdr>
    </w:div>
    <w:div w:id="1431663934">
      <w:bodyDiv w:val="1"/>
      <w:marLeft w:val="0"/>
      <w:marRight w:val="0"/>
      <w:marTop w:val="0"/>
      <w:marBottom w:val="0"/>
      <w:divBdr>
        <w:top w:val="none" w:sz="0" w:space="0" w:color="auto"/>
        <w:left w:val="none" w:sz="0" w:space="0" w:color="auto"/>
        <w:bottom w:val="none" w:sz="0" w:space="0" w:color="auto"/>
        <w:right w:val="none" w:sz="0" w:space="0" w:color="auto"/>
      </w:divBdr>
    </w:div>
    <w:div w:id="1437871770">
      <w:bodyDiv w:val="1"/>
      <w:marLeft w:val="0"/>
      <w:marRight w:val="0"/>
      <w:marTop w:val="0"/>
      <w:marBottom w:val="0"/>
      <w:divBdr>
        <w:top w:val="none" w:sz="0" w:space="0" w:color="auto"/>
        <w:left w:val="none" w:sz="0" w:space="0" w:color="auto"/>
        <w:bottom w:val="none" w:sz="0" w:space="0" w:color="auto"/>
        <w:right w:val="none" w:sz="0" w:space="0" w:color="auto"/>
      </w:divBdr>
    </w:div>
    <w:div w:id="1441493666">
      <w:bodyDiv w:val="1"/>
      <w:marLeft w:val="0"/>
      <w:marRight w:val="0"/>
      <w:marTop w:val="0"/>
      <w:marBottom w:val="0"/>
      <w:divBdr>
        <w:top w:val="none" w:sz="0" w:space="0" w:color="auto"/>
        <w:left w:val="none" w:sz="0" w:space="0" w:color="auto"/>
        <w:bottom w:val="none" w:sz="0" w:space="0" w:color="auto"/>
        <w:right w:val="none" w:sz="0" w:space="0" w:color="auto"/>
      </w:divBdr>
    </w:div>
    <w:div w:id="1442604985">
      <w:bodyDiv w:val="1"/>
      <w:marLeft w:val="0"/>
      <w:marRight w:val="0"/>
      <w:marTop w:val="0"/>
      <w:marBottom w:val="0"/>
      <w:divBdr>
        <w:top w:val="none" w:sz="0" w:space="0" w:color="auto"/>
        <w:left w:val="none" w:sz="0" w:space="0" w:color="auto"/>
        <w:bottom w:val="none" w:sz="0" w:space="0" w:color="auto"/>
        <w:right w:val="none" w:sz="0" w:space="0" w:color="auto"/>
      </w:divBdr>
    </w:div>
    <w:div w:id="1444106749">
      <w:bodyDiv w:val="1"/>
      <w:marLeft w:val="0"/>
      <w:marRight w:val="0"/>
      <w:marTop w:val="0"/>
      <w:marBottom w:val="0"/>
      <w:divBdr>
        <w:top w:val="none" w:sz="0" w:space="0" w:color="auto"/>
        <w:left w:val="none" w:sz="0" w:space="0" w:color="auto"/>
        <w:bottom w:val="none" w:sz="0" w:space="0" w:color="auto"/>
        <w:right w:val="none" w:sz="0" w:space="0" w:color="auto"/>
      </w:divBdr>
    </w:div>
    <w:div w:id="1449741972">
      <w:bodyDiv w:val="1"/>
      <w:marLeft w:val="0"/>
      <w:marRight w:val="0"/>
      <w:marTop w:val="0"/>
      <w:marBottom w:val="0"/>
      <w:divBdr>
        <w:top w:val="none" w:sz="0" w:space="0" w:color="auto"/>
        <w:left w:val="none" w:sz="0" w:space="0" w:color="auto"/>
        <w:bottom w:val="none" w:sz="0" w:space="0" w:color="auto"/>
        <w:right w:val="none" w:sz="0" w:space="0" w:color="auto"/>
      </w:divBdr>
    </w:div>
    <w:div w:id="1453086792">
      <w:bodyDiv w:val="1"/>
      <w:marLeft w:val="0"/>
      <w:marRight w:val="0"/>
      <w:marTop w:val="0"/>
      <w:marBottom w:val="0"/>
      <w:divBdr>
        <w:top w:val="none" w:sz="0" w:space="0" w:color="auto"/>
        <w:left w:val="none" w:sz="0" w:space="0" w:color="auto"/>
        <w:bottom w:val="none" w:sz="0" w:space="0" w:color="auto"/>
        <w:right w:val="none" w:sz="0" w:space="0" w:color="auto"/>
      </w:divBdr>
    </w:div>
    <w:div w:id="1454517276">
      <w:bodyDiv w:val="1"/>
      <w:marLeft w:val="0"/>
      <w:marRight w:val="0"/>
      <w:marTop w:val="0"/>
      <w:marBottom w:val="0"/>
      <w:divBdr>
        <w:top w:val="none" w:sz="0" w:space="0" w:color="auto"/>
        <w:left w:val="none" w:sz="0" w:space="0" w:color="auto"/>
        <w:bottom w:val="none" w:sz="0" w:space="0" w:color="auto"/>
        <w:right w:val="none" w:sz="0" w:space="0" w:color="auto"/>
      </w:divBdr>
    </w:div>
    <w:div w:id="1462260456">
      <w:bodyDiv w:val="1"/>
      <w:marLeft w:val="0"/>
      <w:marRight w:val="0"/>
      <w:marTop w:val="0"/>
      <w:marBottom w:val="0"/>
      <w:divBdr>
        <w:top w:val="none" w:sz="0" w:space="0" w:color="auto"/>
        <w:left w:val="none" w:sz="0" w:space="0" w:color="auto"/>
        <w:bottom w:val="none" w:sz="0" w:space="0" w:color="auto"/>
        <w:right w:val="none" w:sz="0" w:space="0" w:color="auto"/>
      </w:divBdr>
    </w:div>
    <w:div w:id="1463498356">
      <w:bodyDiv w:val="1"/>
      <w:marLeft w:val="0"/>
      <w:marRight w:val="0"/>
      <w:marTop w:val="0"/>
      <w:marBottom w:val="0"/>
      <w:divBdr>
        <w:top w:val="none" w:sz="0" w:space="0" w:color="auto"/>
        <w:left w:val="none" w:sz="0" w:space="0" w:color="auto"/>
        <w:bottom w:val="none" w:sz="0" w:space="0" w:color="auto"/>
        <w:right w:val="none" w:sz="0" w:space="0" w:color="auto"/>
      </w:divBdr>
    </w:div>
    <w:div w:id="1469979350">
      <w:bodyDiv w:val="1"/>
      <w:marLeft w:val="0"/>
      <w:marRight w:val="0"/>
      <w:marTop w:val="0"/>
      <w:marBottom w:val="0"/>
      <w:divBdr>
        <w:top w:val="none" w:sz="0" w:space="0" w:color="auto"/>
        <w:left w:val="none" w:sz="0" w:space="0" w:color="auto"/>
        <w:bottom w:val="none" w:sz="0" w:space="0" w:color="auto"/>
        <w:right w:val="none" w:sz="0" w:space="0" w:color="auto"/>
      </w:divBdr>
    </w:div>
    <w:div w:id="1470055141">
      <w:bodyDiv w:val="1"/>
      <w:marLeft w:val="0"/>
      <w:marRight w:val="0"/>
      <w:marTop w:val="0"/>
      <w:marBottom w:val="0"/>
      <w:divBdr>
        <w:top w:val="none" w:sz="0" w:space="0" w:color="auto"/>
        <w:left w:val="none" w:sz="0" w:space="0" w:color="auto"/>
        <w:bottom w:val="none" w:sz="0" w:space="0" w:color="auto"/>
        <w:right w:val="none" w:sz="0" w:space="0" w:color="auto"/>
      </w:divBdr>
    </w:div>
    <w:div w:id="1471939983">
      <w:bodyDiv w:val="1"/>
      <w:marLeft w:val="0"/>
      <w:marRight w:val="0"/>
      <w:marTop w:val="0"/>
      <w:marBottom w:val="0"/>
      <w:divBdr>
        <w:top w:val="none" w:sz="0" w:space="0" w:color="auto"/>
        <w:left w:val="none" w:sz="0" w:space="0" w:color="auto"/>
        <w:bottom w:val="none" w:sz="0" w:space="0" w:color="auto"/>
        <w:right w:val="none" w:sz="0" w:space="0" w:color="auto"/>
      </w:divBdr>
    </w:div>
    <w:div w:id="1473711812">
      <w:bodyDiv w:val="1"/>
      <w:marLeft w:val="0"/>
      <w:marRight w:val="0"/>
      <w:marTop w:val="0"/>
      <w:marBottom w:val="0"/>
      <w:divBdr>
        <w:top w:val="none" w:sz="0" w:space="0" w:color="auto"/>
        <w:left w:val="none" w:sz="0" w:space="0" w:color="auto"/>
        <w:bottom w:val="none" w:sz="0" w:space="0" w:color="auto"/>
        <w:right w:val="none" w:sz="0" w:space="0" w:color="auto"/>
      </w:divBdr>
    </w:div>
    <w:div w:id="1475372693">
      <w:bodyDiv w:val="1"/>
      <w:marLeft w:val="0"/>
      <w:marRight w:val="0"/>
      <w:marTop w:val="0"/>
      <w:marBottom w:val="0"/>
      <w:divBdr>
        <w:top w:val="none" w:sz="0" w:space="0" w:color="auto"/>
        <w:left w:val="none" w:sz="0" w:space="0" w:color="auto"/>
        <w:bottom w:val="none" w:sz="0" w:space="0" w:color="auto"/>
        <w:right w:val="none" w:sz="0" w:space="0" w:color="auto"/>
      </w:divBdr>
    </w:div>
    <w:div w:id="1477648043">
      <w:bodyDiv w:val="1"/>
      <w:marLeft w:val="0"/>
      <w:marRight w:val="0"/>
      <w:marTop w:val="0"/>
      <w:marBottom w:val="0"/>
      <w:divBdr>
        <w:top w:val="none" w:sz="0" w:space="0" w:color="auto"/>
        <w:left w:val="none" w:sz="0" w:space="0" w:color="auto"/>
        <w:bottom w:val="none" w:sz="0" w:space="0" w:color="auto"/>
        <w:right w:val="none" w:sz="0" w:space="0" w:color="auto"/>
      </w:divBdr>
    </w:div>
    <w:div w:id="1484543053">
      <w:bodyDiv w:val="1"/>
      <w:marLeft w:val="0"/>
      <w:marRight w:val="0"/>
      <w:marTop w:val="0"/>
      <w:marBottom w:val="0"/>
      <w:divBdr>
        <w:top w:val="none" w:sz="0" w:space="0" w:color="auto"/>
        <w:left w:val="none" w:sz="0" w:space="0" w:color="auto"/>
        <w:bottom w:val="none" w:sz="0" w:space="0" w:color="auto"/>
        <w:right w:val="none" w:sz="0" w:space="0" w:color="auto"/>
      </w:divBdr>
    </w:div>
    <w:div w:id="1492797523">
      <w:bodyDiv w:val="1"/>
      <w:marLeft w:val="0"/>
      <w:marRight w:val="0"/>
      <w:marTop w:val="0"/>
      <w:marBottom w:val="0"/>
      <w:divBdr>
        <w:top w:val="none" w:sz="0" w:space="0" w:color="auto"/>
        <w:left w:val="none" w:sz="0" w:space="0" w:color="auto"/>
        <w:bottom w:val="none" w:sz="0" w:space="0" w:color="auto"/>
        <w:right w:val="none" w:sz="0" w:space="0" w:color="auto"/>
      </w:divBdr>
    </w:div>
    <w:div w:id="1495487749">
      <w:bodyDiv w:val="1"/>
      <w:marLeft w:val="0"/>
      <w:marRight w:val="0"/>
      <w:marTop w:val="0"/>
      <w:marBottom w:val="0"/>
      <w:divBdr>
        <w:top w:val="none" w:sz="0" w:space="0" w:color="auto"/>
        <w:left w:val="none" w:sz="0" w:space="0" w:color="auto"/>
        <w:bottom w:val="none" w:sz="0" w:space="0" w:color="auto"/>
        <w:right w:val="none" w:sz="0" w:space="0" w:color="auto"/>
      </w:divBdr>
    </w:div>
    <w:div w:id="1496144794">
      <w:bodyDiv w:val="1"/>
      <w:marLeft w:val="0"/>
      <w:marRight w:val="0"/>
      <w:marTop w:val="0"/>
      <w:marBottom w:val="0"/>
      <w:divBdr>
        <w:top w:val="none" w:sz="0" w:space="0" w:color="auto"/>
        <w:left w:val="none" w:sz="0" w:space="0" w:color="auto"/>
        <w:bottom w:val="none" w:sz="0" w:space="0" w:color="auto"/>
        <w:right w:val="none" w:sz="0" w:space="0" w:color="auto"/>
      </w:divBdr>
    </w:div>
    <w:div w:id="1506435132">
      <w:bodyDiv w:val="1"/>
      <w:marLeft w:val="0"/>
      <w:marRight w:val="0"/>
      <w:marTop w:val="0"/>
      <w:marBottom w:val="0"/>
      <w:divBdr>
        <w:top w:val="none" w:sz="0" w:space="0" w:color="auto"/>
        <w:left w:val="none" w:sz="0" w:space="0" w:color="auto"/>
        <w:bottom w:val="none" w:sz="0" w:space="0" w:color="auto"/>
        <w:right w:val="none" w:sz="0" w:space="0" w:color="auto"/>
      </w:divBdr>
    </w:div>
    <w:div w:id="1508671206">
      <w:bodyDiv w:val="1"/>
      <w:marLeft w:val="0"/>
      <w:marRight w:val="0"/>
      <w:marTop w:val="0"/>
      <w:marBottom w:val="0"/>
      <w:divBdr>
        <w:top w:val="none" w:sz="0" w:space="0" w:color="auto"/>
        <w:left w:val="none" w:sz="0" w:space="0" w:color="auto"/>
        <w:bottom w:val="none" w:sz="0" w:space="0" w:color="auto"/>
        <w:right w:val="none" w:sz="0" w:space="0" w:color="auto"/>
      </w:divBdr>
    </w:div>
    <w:div w:id="1513757321">
      <w:bodyDiv w:val="1"/>
      <w:marLeft w:val="0"/>
      <w:marRight w:val="0"/>
      <w:marTop w:val="0"/>
      <w:marBottom w:val="0"/>
      <w:divBdr>
        <w:top w:val="none" w:sz="0" w:space="0" w:color="auto"/>
        <w:left w:val="none" w:sz="0" w:space="0" w:color="auto"/>
        <w:bottom w:val="none" w:sz="0" w:space="0" w:color="auto"/>
        <w:right w:val="none" w:sz="0" w:space="0" w:color="auto"/>
      </w:divBdr>
    </w:div>
    <w:div w:id="1515076311">
      <w:bodyDiv w:val="1"/>
      <w:marLeft w:val="0"/>
      <w:marRight w:val="0"/>
      <w:marTop w:val="0"/>
      <w:marBottom w:val="0"/>
      <w:divBdr>
        <w:top w:val="none" w:sz="0" w:space="0" w:color="auto"/>
        <w:left w:val="none" w:sz="0" w:space="0" w:color="auto"/>
        <w:bottom w:val="none" w:sz="0" w:space="0" w:color="auto"/>
        <w:right w:val="none" w:sz="0" w:space="0" w:color="auto"/>
      </w:divBdr>
    </w:div>
    <w:div w:id="1515532945">
      <w:bodyDiv w:val="1"/>
      <w:marLeft w:val="0"/>
      <w:marRight w:val="0"/>
      <w:marTop w:val="0"/>
      <w:marBottom w:val="0"/>
      <w:divBdr>
        <w:top w:val="none" w:sz="0" w:space="0" w:color="auto"/>
        <w:left w:val="none" w:sz="0" w:space="0" w:color="auto"/>
        <w:bottom w:val="none" w:sz="0" w:space="0" w:color="auto"/>
        <w:right w:val="none" w:sz="0" w:space="0" w:color="auto"/>
      </w:divBdr>
    </w:div>
    <w:div w:id="1520318481">
      <w:bodyDiv w:val="1"/>
      <w:marLeft w:val="0"/>
      <w:marRight w:val="0"/>
      <w:marTop w:val="0"/>
      <w:marBottom w:val="0"/>
      <w:divBdr>
        <w:top w:val="none" w:sz="0" w:space="0" w:color="auto"/>
        <w:left w:val="none" w:sz="0" w:space="0" w:color="auto"/>
        <w:bottom w:val="none" w:sz="0" w:space="0" w:color="auto"/>
        <w:right w:val="none" w:sz="0" w:space="0" w:color="auto"/>
      </w:divBdr>
    </w:div>
    <w:div w:id="1522664206">
      <w:bodyDiv w:val="1"/>
      <w:marLeft w:val="0"/>
      <w:marRight w:val="0"/>
      <w:marTop w:val="0"/>
      <w:marBottom w:val="0"/>
      <w:divBdr>
        <w:top w:val="none" w:sz="0" w:space="0" w:color="auto"/>
        <w:left w:val="none" w:sz="0" w:space="0" w:color="auto"/>
        <w:bottom w:val="none" w:sz="0" w:space="0" w:color="auto"/>
        <w:right w:val="none" w:sz="0" w:space="0" w:color="auto"/>
      </w:divBdr>
    </w:div>
    <w:div w:id="1528445783">
      <w:bodyDiv w:val="1"/>
      <w:marLeft w:val="0"/>
      <w:marRight w:val="0"/>
      <w:marTop w:val="0"/>
      <w:marBottom w:val="0"/>
      <w:divBdr>
        <w:top w:val="none" w:sz="0" w:space="0" w:color="auto"/>
        <w:left w:val="none" w:sz="0" w:space="0" w:color="auto"/>
        <w:bottom w:val="none" w:sz="0" w:space="0" w:color="auto"/>
        <w:right w:val="none" w:sz="0" w:space="0" w:color="auto"/>
      </w:divBdr>
    </w:div>
    <w:div w:id="1532263668">
      <w:bodyDiv w:val="1"/>
      <w:marLeft w:val="0"/>
      <w:marRight w:val="0"/>
      <w:marTop w:val="0"/>
      <w:marBottom w:val="0"/>
      <w:divBdr>
        <w:top w:val="none" w:sz="0" w:space="0" w:color="auto"/>
        <w:left w:val="none" w:sz="0" w:space="0" w:color="auto"/>
        <w:bottom w:val="none" w:sz="0" w:space="0" w:color="auto"/>
        <w:right w:val="none" w:sz="0" w:space="0" w:color="auto"/>
      </w:divBdr>
    </w:div>
    <w:div w:id="1539397351">
      <w:bodyDiv w:val="1"/>
      <w:marLeft w:val="0"/>
      <w:marRight w:val="0"/>
      <w:marTop w:val="0"/>
      <w:marBottom w:val="0"/>
      <w:divBdr>
        <w:top w:val="none" w:sz="0" w:space="0" w:color="auto"/>
        <w:left w:val="none" w:sz="0" w:space="0" w:color="auto"/>
        <w:bottom w:val="none" w:sz="0" w:space="0" w:color="auto"/>
        <w:right w:val="none" w:sz="0" w:space="0" w:color="auto"/>
      </w:divBdr>
    </w:div>
    <w:div w:id="1540167271">
      <w:bodyDiv w:val="1"/>
      <w:marLeft w:val="0"/>
      <w:marRight w:val="0"/>
      <w:marTop w:val="0"/>
      <w:marBottom w:val="0"/>
      <w:divBdr>
        <w:top w:val="none" w:sz="0" w:space="0" w:color="auto"/>
        <w:left w:val="none" w:sz="0" w:space="0" w:color="auto"/>
        <w:bottom w:val="none" w:sz="0" w:space="0" w:color="auto"/>
        <w:right w:val="none" w:sz="0" w:space="0" w:color="auto"/>
      </w:divBdr>
    </w:div>
    <w:div w:id="1540317896">
      <w:bodyDiv w:val="1"/>
      <w:marLeft w:val="0"/>
      <w:marRight w:val="0"/>
      <w:marTop w:val="0"/>
      <w:marBottom w:val="0"/>
      <w:divBdr>
        <w:top w:val="none" w:sz="0" w:space="0" w:color="auto"/>
        <w:left w:val="none" w:sz="0" w:space="0" w:color="auto"/>
        <w:bottom w:val="none" w:sz="0" w:space="0" w:color="auto"/>
        <w:right w:val="none" w:sz="0" w:space="0" w:color="auto"/>
      </w:divBdr>
    </w:div>
    <w:div w:id="1552157863">
      <w:bodyDiv w:val="1"/>
      <w:marLeft w:val="0"/>
      <w:marRight w:val="0"/>
      <w:marTop w:val="0"/>
      <w:marBottom w:val="0"/>
      <w:divBdr>
        <w:top w:val="none" w:sz="0" w:space="0" w:color="auto"/>
        <w:left w:val="none" w:sz="0" w:space="0" w:color="auto"/>
        <w:bottom w:val="none" w:sz="0" w:space="0" w:color="auto"/>
        <w:right w:val="none" w:sz="0" w:space="0" w:color="auto"/>
      </w:divBdr>
    </w:div>
    <w:div w:id="1557619188">
      <w:bodyDiv w:val="1"/>
      <w:marLeft w:val="0"/>
      <w:marRight w:val="0"/>
      <w:marTop w:val="0"/>
      <w:marBottom w:val="0"/>
      <w:divBdr>
        <w:top w:val="none" w:sz="0" w:space="0" w:color="auto"/>
        <w:left w:val="none" w:sz="0" w:space="0" w:color="auto"/>
        <w:bottom w:val="none" w:sz="0" w:space="0" w:color="auto"/>
        <w:right w:val="none" w:sz="0" w:space="0" w:color="auto"/>
      </w:divBdr>
    </w:div>
    <w:div w:id="1559167148">
      <w:bodyDiv w:val="1"/>
      <w:marLeft w:val="0"/>
      <w:marRight w:val="0"/>
      <w:marTop w:val="0"/>
      <w:marBottom w:val="0"/>
      <w:divBdr>
        <w:top w:val="none" w:sz="0" w:space="0" w:color="auto"/>
        <w:left w:val="none" w:sz="0" w:space="0" w:color="auto"/>
        <w:bottom w:val="none" w:sz="0" w:space="0" w:color="auto"/>
        <w:right w:val="none" w:sz="0" w:space="0" w:color="auto"/>
      </w:divBdr>
    </w:div>
    <w:div w:id="1559392468">
      <w:bodyDiv w:val="1"/>
      <w:marLeft w:val="0"/>
      <w:marRight w:val="0"/>
      <w:marTop w:val="0"/>
      <w:marBottom w:val="0"/>
      <w:divBdr>
        <w:top w:val="none" w:sz="0" w:space="0" w:color="auto"/>
        <w:left w:val="none" w:sz="0" w:space="0" w:color="auto"/>
        <w:bottom w:val="none" w:sz="0" w:space="0" w:color="auto"/>
        <w:right w:val="none" w:sz="0" w:space="0" w:color="auto"/>
      </w:divBdr>
    </w:div>
    <w:div w:id="1560899819">
      <w:bodyDiv w:val="1"/>
      <w:marLeft w:val="0"/>
      <w:marRight w:val="0"/>
      <w:marTop w:val="0"/>
      <w:marBottom w:val="0"/>
      <w:divBdr>
        <w:top w:val="none" w:sz="0" w:space="0" w:color="auto"/>
        <w:left w:val="none" w:sz="0" w:space="0" w:color="auto"/>
        <w:bottom w:val="none" w:sz="0" w:space="0" w:color="auto"/>
        <w:right w:val="none" w:sz="0" w:space="0" w:color="auto"/>
      </w:divBdr>
    </w:div>
    <w:div w:id="1571427817">
      <w:bodyDiv w:val="1"/>
      <w:marLeft w:val="0"/>
      <w:marRight w:val="0"/>
      <w:marTop w:val="0"/>
      <w:marBottom w:val="0"/>
      <w:divBdr>
        <w:top w:val="none" w:sz="0" w:space="0" w:color="auto"/>
        <w:left w:val="none" w:sz="0" w:space="0" w:color="auto"/>
        <w:bottom w:val="none" w:sz="0" w:space="0" w:color="auto"/>
        <w:right w:val="none" w:sz="0" w:space="0" w:color="auto"/>
      </w:divBdr>
    </w:div>
    <w:div w:id="1575044239">
      <w:bodyDiv w:val="1"/>
      <w:marLeft w:val="0"/>
      <w:marRight w:val="0"/>
      <w:marTop w:val="0"/>
      <w:marBottom w:val="0"/>
      <w:divBdr>
        <w:top w:val="none" w:sz="0" w:space="0" w:color="auto"/>
        <w:left w:val="none" w:sz="0" w:space="0" w:color="auto"/>
        <w:bottom w:val="none" w:sz="0" w:space="0" w:color="auto"/>
        <w:right w:val="none" w:sz="0" w:space="0" w:color="auto"/>
      </w:divBdr>
    </w:div>
    <w:div w:id="1578635422">
      <w:bodyDiv w:val="1"/>
      <w:marLeft w:val="0"/>
      <w:marRight w:val="0"/>
      <w:marTop w:val="0"/>
      <w:marBottom w:val="0"/>
      <w:divBdr>
        <w:top w:val="none" w:sz="0" w:space="0" w:color="auto"/>
        <w:left w:val="none" w:sz="0" w:space="0" w:color="auto"/>
        <w:bottom w:val="none" w:sz="0" w:space="0" w:color="auto"/>
        <w:right w:val="none" w:sz="0" w:space="0" w:color="auto"/>
      </w:divBdr>
    </w:div>
    <w:div w:id="1581327988">
      <w:bodyDiv w:val="1"/>
      <w:marLeft w:val="0"/>
      <w:marRight w:val="0"/>
      <w:marTop w:val="0"/>
      <w:marBottom w:val="0"/>
      <w:divBdr>
        <w:top w:val="none" w:sz="0" w:space="0" w:color="auto"/>
        <w:left w:val="none" w:sz="0" w:space="0" w:color="auto"/>
        <w:bottom w:val="none" w:sz="0" w:space="0" w:color="auto"/>
        <w:right w:val="none" w:sz="0" w:space="0" w:color="auto"/>
      </w:divBdr>
    </w:div>
    <w:div w:id="1583755993">
      <w:bodyDiv w:val="1"/>
      <w:marLeft w:val="0"/>
      <w:marRight w:val="0"/>
      <w:marTop w:val="0"/>
      <w:marBottom w:val="0"/>
      <w:divBdr>
        <w:top w:val="none" w:sz="0" w:space="0" w:color="auto"/>
        <w:left w:val="none" w:sz="0" w:space="0" w:color="auto"/>
        <w:bottom w:val="none" w:sz="0" w:space="0" w:color="auto"/>
        <w:right w:val="none" w:sz="0" w:space="0" w:color="auto"/>
      </w:divBdr>
    </w:div>
    <w:div w:id="1600141921">
      <w:bodyDiv w:val="1"/>
      <w:marLeft w:val="0"/>
      <w:marRight w:val="0"/>
      <w:marTop w:val="0"/>
      <w:marBottom w:val="0"/>
      <w:divBdr>
        <w:top w:val="none" w:sz="0" w:space="0" w:color="auto"/>
        <w:left w:val="none" w:sz="0" w:space="0" w:color="auto"/>
        <w:bottom w:val="none" w:sz="0" w:space="0" w:color="auto"/>
        <w:right w:val="none" w:sz="0" w:space="0" w:color="auto"/>
      </w:divBdr>
    </w:div>
    <w:div w:id="1610039095">
      <w:bodyDiv w:val="1"/>
      <w:marLeft w:val="0"/>
      <w:marRight w:val="0"/>
      <w:marTop w:val="0"/>
      <w:marBottom w:val="0"/>
      <w:divBdr>
        <w:top w:val="none" w:sz="0" w:space="0" w:color="auto"/>
        <w:left w:val="none" w:sz="0" w:space="0" w:color="auto"/>
        <w:bottom w:val="none" w:sz="0" w:space="0" w:color="auto"/>
        <w:right w:val="none" w:sz="0" w:space="0" w:color="auto"/>
      </w:divBdr>
    </w:div>
    <w:div w:id="1619146680">
      <w:bodyDiv w:val="1"/>
      <w:marLeft w:val="0"/>
      <w:marRight w:val="0"/>
      <w:marTop w:val="0"/>
      <w:marBottom w:val="0"/>
      <w:divBdr>
        <w:top w:val="none" w:sz="0" w:space="0" w:color="auto"/>
        <w:left w:val="none" w:sz="0" w:space="0" w:color="auto"/>
        <w:bottom w:val="none" w:sz="0" w:space="0" w:color="auto"/>
        <w:right w:val="none" w:sz="0" w:space="0" w:color="auto"/>
      </w:divBdr>
    </w:div>
    <w:div w:id="1623148840">
      <w:bodyDiv w:val="1"/>
      <w:marLeft w:val="0"/>
      <w:marRight w:val="0"/>
      <w:marTop w:val="0"/>
      <w:marBottom w:val="0"/>
      <w:divBdr>
        <w:top w:val="none" w:sz="0" w:space="0" w:color="auto"/>
        <w:left w:val="none" w:sz="0" w:space="0" w:color="auto"/>
        <w:bottom w:val="none" w:sz="0" w:space="0" w:color="auto"/>
        <w:right w:val="none" w:sz="0" w:space="0" w:color="auto"/>
      </w:divBdr>
    </w:div>
    <w:div w:id="1626504804">
      <w:bodyDiv w:val="1"/>
      <w:marLeft w:val="0"/>
      <w:marRight w:val="0"/>
      <w:marTop w:val="0"/>
      <w:marBottom w:val="0"/>
      <w:divBdr>
        <w:top w:val="none" w:sz="0" w:space="0" w:color="auto"/>
        <w:left w:val="none" w:sz="0" w:space="0" w:color="auto"/>
        <w:bottom w:val="none" w:sz="0" w:space="0" w:color="auto"/>
        <w:right w:val="none" w:sz="0" w:space="0" w:color="auto"/>
      </w:divBdr>
    </w:div>
    <w:div w:id="1629585140">
      <w:bodyDiv w:val="1"/>
      <w:marLeft w:val="0"/>
      <w:marRight w:val="0"/>
      <w:marTop w:val="0"/>
      <w:marBottom w:val="0"/>
      <w:divBdr>
        <w:top w:val="none" w:sz="0" w:space="0" w:color="auto"/>
        <w:left w:val="none" w:sz="0" w:space="0" w:color="auto"/>
        <w:bottom w:val="none" w:sz="0" w:space="0" w:color="auto"/>
        <w:right w:val="none" w:sz="0" w:space="0" w:color="auto"/>
      </w:divBdr>
    </w:div>
    <w:div w:id="1641108580">
      <w:bodyDiv w:val="1"/>
      <w:marLeft w:val="0"/>
      <w:marRight w:val="0"/>
      <w:marTop w:val="0"/>
      <w:marBottom w:val="0"/>
      <w:divBdr>
        <w:top w:val="none" w:sz="0" w:space="0" w:color="auto"/>
        <w:left w:val="none" w:sz="0" w:space="0" w:color="auto"/>
        <w:bottom w:val="none" w:sz="0" w:space="0" w:color="auto"/>
        <w:right w:val="none" w:sz="0" w:space="0" w:color="auto"/>
      </w:divBdr>
    </w:div>
    <w:div w:id="1641837415">
      <w:bodyDiv w:val="1"/>
      <w:marLeft w:val="0"/>
      <w:marRight w:val="0"/>
      <w:marTop w:val="0"/>
      <w:marBottom w:val="0"/>
      <w:divBdr>
        <w:top w:val="none" w:sz="0" w:space="0" w:color="auto"/>
        <w:left w:val="none" w:sz="0" w:space="0" w:color="auto"/>
        <w:bottom w:val="none" w:sz="0" w:space="0" w:color="auto"/>
        <w:right w:val="none" w:sz="0" w:space="0" w:color="auto"/>
      </w:divBdr>
    </w:div>
    <w:div w:id="1650405403">
      <w:bodyDiv w:val="1"/>
      <w:marLeft w:val="0"/>
      <w:marRight w:val="0"/>
      <w:marTop w:val="0"/>
      <w:marBottom w:val="0"/>
      <w:divBdr>
        <w:top w:val="none" w:sz="0" w:space="0" w:color="auto"/>
        <w:left w:val="none" w:sz="0" w:space="0" w:color="auto"/>
        <w:bottom w:val="none" w:sz="0" w:space="0" w:color="auto"/>
        <w:right w:val="none" w:sz="0" w:space="0" w:color="auto"/>
      </w:divBdr>
    </w:div>
    <w:div w:id="1654483274">
      <w:bodyDiv w:val="1"/>
      <w:marLeft w:val="0"/>
      <w:marRight w:val="0"/>
      <w:marTop w:val="0"/>
      <w:marBottom w:val="0"/>
      <w:divBdr>
        <w:top w:val="none" w:sz="0" w:space="0" w:color="auto"/>
        <w:left w:val="none" w:sz="0" w:space="0" w:color="auto"/>
        <w:bottom w:val="none" w:sz="0" w:space="0" w:color="auto"/>
        <w:right w:val="none" w:sz="0" w:space="0" w:color="auto"/>
      </w:divBdr>
    </w:div>
    <w:div w:id="1658605204">
      <w:bodyDiv w:val="1"/>
      <w:marLeft w:val="0"/>
      <w:marRight w:val="0"/>
      <w:marTop w:val="0"/>
      <w:marBottom w:val="0"/>
      <w:divBdr>
        <w:top w:val="none" w:sz="0" w:space="0" w:color="auto"/>
        <w:left w:val="none" w:sz="0" w:space="0" w:color="auto"/>
        <w:bottom w:val="none" w:sz="0" w:space="0" w:color="auto"/>
        <w:right w:val="none" w:sz="0" w:space="0" w:color="auto"/>
      </w:divBdr>
    </w:div>
    <w:div w:id="1659191450">
      <w:bodyDiv w:val="1"/>
      <w:marLeft w:val="0"/>
      <w:marRight w:val="0"/>
      <w:marTop w:val="0"/>
      <w:marBottom w:val="0"/>
      <w:divBdr>
        <w:top w:val="none" w:sz="0" w:space="0" w:color="auto"/>
        <w:left w:val="none" w:sz="0" w:space="0" w:color="auto"/>
        <w:bottom w:val="none" w:sz="0" w:space="0" w:color="auto"/>
        <w:right w:val="none" w:sz="0" w:space="0" w:color="auto"/>
      </w:divBdr>
    </w:div>
    <w:div w:id="1675835700">
      <w:bodyDiv w:val="1"/>
      <w:marLeft w:val="0"/>
      <w:marRight w:val="0"/>
      <w:marTop w:val="0"/>
      <w:marBottom w:val="0"/>
      <w:divBdr>
        <w:top w:val="none" w:sz="0" w:space="0" w:color="auto"/>
        <w:left w:val="none" w:sz="0" w:space="0" w:color="auto"/>
        <w:bottom w:val="none" w:sz="0" w:space="0" w:color="auto"/>
        <w:right w:val="none" w:sz="0" w:space="0" w:color="auto"/>
      </w:divBdr>
    </w:div>
    <w:div w:id="1678918013">
      <w:bodyDiv w:val="1"/>
      <w:marLeft w:val="0"/>
      <w:marRight w:val="0"/>
      <w:marTop w:val="0"/>
      <w:marBottom w:val="0"/>
      <w:divBdr>
        <w:top w:val="none" w:sz="0" w:space="0" w:color="auto"/>
        <w:left w:val="none" w:sz="0" w:space="0" w:color="auto"/>
        <w:bottom w:val="none" w:sz="0" w:space="0" w:color="auto"/>
        <w:right w:val="none" w:sz="0" w:space="0" w:color="auto"/>
      </w:divBdr>
    </w:div>
    <w:div w:id="1683897020">
      <w:bodyDiv w:val="1"/>
      <w:marLeft w:val="0"/>
      <w:marRight w:val="0"/>
      <w:marTop w:val="0"/>
      <w:marBottom w:val="0"/>
      <w:divBdr>
        <w:top w:val="none" w:sz="0" w:space="0" w:color="auto"/>
        <w:left w:val="none" w:sz="0" w:space="0" w:color="auto"/>
        <w:bottom w:val="none" w:sz="0" w:space="0" w:color="auto"/>
        <w:right w:val="none" w:sz="0" w:space="0" w:color="auto"/>
      </w:divBdr>
    </w:div>
    <w:div w:id="1689478314">
      <w:bodyDiv w:val="1"/>
      <w:marLeft w:val="0"/>
      <w:marRight w:val="0"/>
      <w:marTop w:val="0"/>
      <w:marBottom w:val="0"/>
      <w:divBdr>
        <w:top w:val="none" w:sz="0" w:space="0" w:color="auto"/>
        <w:left w:val="none" w:sz="0" w:space="0" w:color="auto"/>
        <w:bottom w:val="none" w:sz="0" w:space="0" w:color="auto"/>
        <w:right w:val="none" w:sz="0" w:space="0" w:color="auto"/>
      </w:divBdr>
    </w:div>
    <w:div w:id="1693724835">
      <w:bodyDiv w:val="1"/>
      <w:marLeft w:val="0"/>
      <w:marRight w:val="0"/>
      <w:marTop w:val="0"/>
      <w:marBottom w:val="0"/>
      <w:divBdr>
        <w:top w:val="none" w:sz="0" w:space="0" w:color="auto"/>
        <w:left w:val="none" w:sz="0" w:space="0" w:color="auto"/>
        <w:bottom w:val="none" w:sz="0" w:space="0" w:color="auto"/>
        <w:right w:val="none" w:sz="0" w:space="0" w:color="auto"/>
      </w:divBdr>
    </w:div>
    <w:div w:id="1696496927">
      <w:bodyDiv w:val="1"/>
      <w:marLeft w:val="0"/>
      <w:marRight w:val="0"/>
      <w:marTop w:val="0"/>
      <w:marBottom w:val="0"/>
      <w:divBdr>
        <w:top w:val="none" w:sz="0" w:space="0" w:color="auto"/>
        <w:left w:val="none" w:sz="0" w:space="0" w:color="auto"/>
        <w:bottom w:val="none" w:sz="0" w:space="0" w:color="auto"/>
        <w:right w:val="none" w:sz="0" w:space="0" w:color="auto"/>
      </w:divBdr>
    </w:div>
    <w:div w:id="1698853297">
      <w:bodyDiv w:val="1"/>
      <w:marLeft w:val="0"/>
      <w:marRight w:val="0"/>
      <w:marTop w:val="0"/>
      <w:marBottom w:val="0"/>
      <w:divBdr>
        <w:top w:val="none" w:sz="0" w:space="0" w:color="auto"/>
        <w:left w:val="none" w:sz="0" w:space="0" w:color="auto"/>
        <w:bottom w:val="none" w:sz="0" w:space="0" w:color="auto"/>
        <w:right w:val="none" w:sz="0" w:space="0" w:color="auto"/>
      </w:divBdr>
    </w:div>
    <w:div w:id="1705058725">
      <w:bodyDiv w:val="1"/>
      <w:marLeft w:val="0"/>
      <w:marRight w:val="0"/>
      <w:marTop w:val="0"/>
      <w:marBottom w:val="0"/>
      <w:divBdr>
        <w:top w:val="none" w:sz="0" w:space="0" w:color="auto"/>
        <w:left w:val="none" w:sz="0" w:space="0" w:color="auto"/>
        <w:bottom w:val="none" w:sz="0" w:space="0" w:color="auto"/>
        <w:right w:val="none" w:sz="0" w:space="0" w:color="auto"/>
      </w:divBdr>
    </w:div>
    <w:div w:id="1705472990">
      <w:bodyDiv w:val="1"/>
      <w:marLeft w:val="0"/>
      <w:marRight w:val="0"/>
      <w:marTop w:val="0"/>
      <w:marBottom w:val="0"/>
      <w:divBdr>
        <w:top w:val="none" w:sz="0" w:space="0" w:color="auto"/>
        <w:left w:val="none" w:sz="0" w:space="0" w:color="auto"/>
        <w:bottom w:val="none" w:sz="0" w:space="0" w:color="auto"/>
        <w:right w:val="none" w:sz="0" w:space="0" w:color="auto"/>
      </w:divBdr>
    </w:div>
    <w:div w:id="1709452713">
      <w:bodyDiv w:val="1"/>
      <w:marLeft w:val="0"/>
      <w:marRight w:val="0"/>
      <w:marTop w:val="0"/>
      <w:marBottom w:val="0"/>
      <w:divBdr>
        <w:top w:val="none" w:sz="0" w:space="0" w:color="auto"/>
        <w:left w:val="none" w:sz="0" w:space="0" w:color="auto"/>
        <w:bottom w:val="none" w:sz="0" w:space="0" w:color="auto"/>
        <w:right w:val="none" w:sz="0" w:space="0" w:color="auto"/>
      </w:divBdr>
    </w:div>
    <w:div w:id="1715933056">
      <w:bodyDiv w:val="1"/>
      <w:marLeft w:val="0"/>
      <w:marRight w:val="0"/>
      <w:marTop w:val="0"/>
      <w:marBottom w:val="0"/>
      <w:divBdr>
        <w:top w:val="none" w:sz="0" w:space="0" w:color="auto"/>
        <w:left w:val="none" w:sz="0" w:space="0" w:color="auto"/>
        <w:bottom w:val="none" w:sz="0" w:space="0" w:color="auto"/>
        <w:right w:val="none" w:sz="0" w:space="0" w:color="auto"/>
      </w:divBdr>
    </w:div>
    <w:div w:id="1718892987">
      <w:bodyDiv w:val="1"/>
      <w:marLeft w:val="0"/>
      <w:marRight w:val="0"/>
      <w:marTop w:val="0"/>
      <w:marBottom w:val="0"/>
      <w:divBdr>
        <w:top w:val="none" w:sz="0" w:space="0" w:color="auto"/>
        <w:left w:val="none" w:sz="0" w:space="0" w:color="auto"/>
        <w:bottom w:val="none" w:sz="0" w:space="0" w:color="auto"/>
        <w:right w:val="none" w:sz="0" w:space="0" w:color="auto"/>
      </w:divBdr>
    </w:div>
    <w:div w:id="1720475391">
      <w:bodyDiv w:val="1"/>
      <w:marLeft w:val="0"/>
      <w:marRight w:val="0"/>
      <w:marTop w:val="0"/>
      <w:marBottom w:val="0"/>
      <w:divBdr>
        <w:top w:val="none" w:sz="0" w:space="0" w:color="auto"/>
        <w:left w:val="none" w:sz="0" w:space="0" w:color="auto"/>
        <w:bottom w:val="none" w:sz="0" w:space="0" w:color="auto"/>
        <w:right w:val="none" w:sz="0" w:space="0" w:color="auto"/>
      </w:divBdr>
    </w:div>
    <w:div w:id="1727489713">
      <w:bodyDiv w:val="1"/>
      <w:marLeft w:val="0"/>
      <w:marRight w:val="0"/>
      <w:marTop w:val="0"/>
      <w:marBottom w:val="0"/>
      <w:divBdr>
        <w:top w:val="none" w:sz="0" w:space="0" w:color="auto"/>
        <w:left w:val="none" w:sz="0" w:space="0" w:color="auto"/>
        <w:bottom w:val="none" w:sz="0" w:space="0" w:color="auto"/>
        <w:right w:val="none" w:sz="0" w:space="0" w:color="auto"/>
      </w:divBdr>
    </w:div>
    <w:div w:id="1738044804">
      <w:bodyDiv w:val="1"/>
      <w:marLeft w:val="0"/>
      <w:marRight w:val="0"/>
      <w:marTop w:val="0"/>
      <w:marBottom w:val="0"/>
      <w:divBdr>
        <w:top w:val="none" w:sz="0" w:space="0" w:color="auto"/>
        <w:left w:val="none" w:sz="0" w:space="0" w:color="auto"/>
        <w:bottom w:val="none" w:sz="0" w:space="0" w:color="auto"/>
        <w:right w:val="none" w:sz="0" w:space="0" w:color="auto"/>
      </w:divBdr>
    </w:div>
    <w:div w:id="1744335198">
      <w:bodyDiv w:val="1"/>
      <w:marLeft w:val="0"/>
      <w:marRight w:val="0"/>
      <w:marTop w:val="0"/>
      <w:marBottom w:val="0"/>
      <w:divBdr>
        <w:top w:val="none" w:sz="0" w:space="0" w:color="auto"/>
        <w:left w:val="none" w:sz="0" w:space="0" w:color="auto"/>
        <w:bottom w:val="none" w:sz="0" w:space="0" w:color="auto"/>
        <w:right w:val="none" w:sz="0" w:space="0" w:color="auto"/>
      </w:divBdr>
    </w:div>
    <w:div w:id="1760172479">
      <w:bodyDiv w:val="1"/>
      <w:marLeft w:val="0"/>
      <w:marRight w:val="0"/>
      <w:marTop w:val="0"/>
      <w:marBottom w:val="0"/>
      <w:divBdr>
        <w:top w:val="none" w:sz="0" w:space="0" w:color="auto"/>
        <w:left w:val="none" w:sz="0" w:space="0" w:color="auto"/>
        <w:bottom w:val="none" w:sz="0" w:space="0" w:color="auto"/>
        <w:right w:val="none" w:sz="0" w:space="0" w:color="auto"/>
      </w:divBdr>
    </w:div>
    <w:div w:id="1761753540">
      <w:bodyDiv w:val="1"/>
      <w:marLeft w:val="0"/>
      <w:marRight w:val="0"/>
      <w:marTop w:val="0"/>
      <w:marBottom w:val="0"/>
      <w:divBdr>
        <w:top w:val="none" w:sz="0" w:space="0" w:color="auto"/>
        <w:left w:val="none" w:sz="0" w:space="0" w:color="auto"/>
        <w:bottom w:val="none" w:sz="0" w:space="0" w:color="auto"/>
        <w:right w:val="none" w:sz="0" w:space="0" w:color="auto"/>
      </w:divBdr>
    </w:div>
    <w:div w:id="1777630211">
      <w:bodyDiv w:val="1"/>
      <w:marLeft w:val="0"/>
      <w:marRight w:val="0"/>
      <w:marTop w:val="0"/>
      <w:marBottom w:val="0"/>
      <w:divBdr>
        <w:top w:val="none" w:sz="0" w:space="0" w:color="auto"/>
        <w:left w:val="none" w:sz="0" w:space="0" w:color="auto"/>
        <w:bottom w:val="none" w:sz="0" w:space="0" w:color="auto"/>
        <w:right w:val="none" w:sz="0" w:space="0" w:color="auto"/>
      </w:divBdr>
    </w:div>
    <w:div w:id="1778719673">
      <w:bodyDiv w:val="1"/>
      <w:marLeft w:val="0"/>
      <w:marRight w:val="0"/>
      <w:marTop w:val="0"/>
      <w:marBottom w:val="0"/>
      <w:divBdr>
        <w:top w:val="none" w:sz="0" w:space="0" w:color="auto"/>
        <w:left w:val="none" w:sz="0" w:space="0" w:color="auto"/>
        <w:bottom w:val="none" w:sz="0" w:space="0" w:color="auto"/>
        <w:right w:val="none" w:sz="0" w:space="0" w:color="auto"/>
      </w:divBdr>
    </w:div>
    <w:div w:id="1778795731">
      <w:bodyDiv w:val="1"/>
      <w:marLeft w:val="0"/>
      <w:marRight w:val="0"/>
      <w:marTop w:val="0"/>
      <w:marBottom w:val="0"/>
      <w:divBdr>
        <w:top w:val="none" w:sz="0" w:space="0" w:color="auto"/>
        <w:left w:val="none" w:sz="0" w:space="0" w:color="auto"/>
        <w:bottom w:val="none" w:sz="0" w:space="0" w:color="auto"/>
        <w:right w:val="none" w:sz="0" w:space="0" w:color="auto"/>
      </w:divBdr>
    </w:div>
    <w:div w:id="1778913872">
      <w:bodyDiv w:val="1"/>
      <w:marLeft w:val="0"/>
      <w:marRight w:val="0"/>
      <w:marTop w:val="0"/>
      <w:marBottom w:val="0"/>
      <w:divBdr>
        <w:top w:val="none" w:sz="0" w:space="0" w:color="auto"/>
        <w:left w:val="none" w:sz="0" w:space="0" w:color="auto"/>
        <w:bottom w:val="none" w:sz="0" w:space="0" w:color="auto"/>
        <w:right w:val="none" w:sz="0" w:space="0" w:color="auto"/>
      </w:divBdr>
    </w:div>
    <w:div w:id="1782798104">
      <w:bodyDiv w:val="1"/>
      <w:marLeft w:val="0"/>
      <w:marRight w:val="0"/>
      <w:marTop w:val="0"/>
      <w:marBottom w:val="0"/>
      <w:divBdr>
        <w:top w:val="none" w:sz="0" w:space="0" w:color="auto"/>
        <w:left w:val="none" w:sz="0" w:space="0" w:color="auto"/>
        <w:bottom w:val="none" w:sz="0" w:space="0" w:color="auto"/>
        <w:right w:val="none" w:sz="0" w:space="0" w:color="auto"/>
      </w:divBdr>
    </w:div>
    <w:div w:id="1790775717">
      <w:bodyDiv w:val="1"/>
      <w:marLeft w:val="0"/>
      <w:marRight w:val="0"/>
      <w:marTop w:val="0"/>
      <w:marBottom w:val="0"/>
      <w:divBdr>
        <w:top w:val="none" w:sz="0" w:space="0" w:color="auto"/>
        <w:left w:val="none" w:sz="0" w:space="0" w:color="auto"/>
        <w:bottom w:val="none" w:sz="0" w:space="0" w:color="auto"/>
        <w:right w:val="none" w:sz="0" w:space="0" w:color="auto"/>
      </w:divBdr>
    </w:div>
    <w:div w:id="1791438691">
      <w:bodyDiv w:val="1"/>
      <w:marLeft w:val="0"/>
      <w:marRight w:val="0"/>
      <w:marTop w:val="0"/>
      <w:marBottom w:val="0"/>
      <w:divBdr>
        <w:top w:val="none" w:sz="0" w:space="0" w:color="auto"/>
        <w:left w:val="none" w:sz="0" w:space="0" w:color="auto"/>
        <w:bottom w:val="none" w:sz="0" w:space="0" w:color="auto"/>
        <w:right w:val="none" w:sz="0" w:space="0" w:color="auto"/>
      </w:divBdr>
    </w:div>
    <w:div w:id="1792672854">
      <w:bodyDiv w:val="1"/>
      <w:marLeft w:val="0"/>
      <w:marRight w:val="0"/>
      <w:marTop w:val="0"/>
      <w:marBottom w:val="0"/>
      <w:divBdr>
        <w:top w:val="none" w:sz="0" w:space="0" w:color="auto"/>
        <w:left w:val="none" w:sz="0" w:space="0" w:color="auto"/>
        <w:bottom w:val="none" w:sz="0" w:space="0" w:color="auto"/>
        <w:right w:val="none" w:sz="0" w:space="0" w:color="auto"/>
      </w:divBdr>
    </w:div>
    <w:div w:id="1796824046">
      <w:bodyDiv w:val="1"/>
      <w:marLeft w:val="0"/>
      <w:marRight w:val="0"/>
      <w:marTop w:val="0"/>
      <w:marBottom w:val="0"/>
      <w:divBdr>
        <w:top w:val="none" w:sz="0" w:space="0" w:color="auto"/>
        <w:left w:val="none" w:sz="0" w:space="0" w:color="auto"/>
        <w:bottom w:val="none" w:sz="0" w:space="0" w:color="auto"/>
        <w:right w:val="none" w:sz="0" w:space="0" w:color="auto"/>
      </w:divBdr>
    </w:div>
    <w:div w:id="1797942125">
      <w:bodyDiv w:val="1"/>
      <w:marLeft w:val="0"/>
      <w:marRight w:val="0"/>
      <w:marTop w:val="0"/>
      <w:marBottom w:val="0"/>
      <w:divBdr>
        <w:top w:val="none" w:sz="0" w:space="0" w:color="auto"/>
        <w:left w:val="none" w:sz="0" w:space="0" w:color="auto"/>
        <w:bottom w:val="none" w:sz="0" w:space="0" w:color="auto"/>
        <w:right w:val="none" w:sz="0" w:space="0" w:color="auto"/>
      </w:divBdr>
    </w:div>
    <w:div w:id="1814517020">
      <w:bodyDiv w:val="1"/>
      <w:marLeft w:val="0"/>
      <w:marRight w:val="0"/>
      <w:marTop w:val="0"/>
      <w:marBottom w:val="0"/>
      <w:divBdr>
        <w:top w:val="none" w:sz="0" w:space="0" w:color="auto"/>
        <w:left w:val="none" w:sz="0" w:space="0" w:color="auto"/>
        <w:bottom w:val="none" w:sz="0" w:space="0" w:color="auto"/>
        <w:right w:val="none" w:sz="0" w:space="0" w:color="auto"/>
      </w:divBdr>
    </w:div>
    <w:div w:id="1826166985">
      <w:bodyDiv w:val="1"/>
      <w:marLeft w:val="0"/>
      <w:marRight w:val="0"/>
      <w:marTop w:val="0"/>
      <w:marBottom w:val="0"/>
      <w:divBdr>
        <w:top w:val="none" w:sz="0" w:space="0" w:color="auto"/>
        <w:left w:val="none" w:sz="0" w:space="0" w:color="auto"/>
        <w:bottom w:val="none" w:sz="0" w:space="0" w:color="auto"/>
        <w:right w:val="none" w:sz="0" w:space="0" w:color="auto"/>
      </w:divBdr>
    </w:div>
    <w:div w:id="1841507576">
      <w:bodyDiv w:val="1"/>
      <w:marLeft w:val="0"/>
      <w:marRight w:val="0"/>
      <w:marTop w:val="0"/>
      <w:marBottom w:val="0"/>
      <w:divBdr>
        <w:top w:val="none" w:sz="0" w:space="0" w:color="auto"/>
        <w:left w:val="none" w:sz="0" w:space="0" w:color="auto"/>
        <w:bottom w:val="none" w:sz="0" w:space="0" w:color="auto"/>
        <w:right w:val="none" w:sz="0" w:space="0" w:color="auto"/>
      </w:divBdr>
    </w:div>
    <w:div w:id="1855994998">
      <w:bodyDiv w:val="1"/>
      <w:marLeft w:val="0"/>
      <w:marRight w:val="0"/>
      <w:marTop w:val="0"/>
      <w:marBottom w:val="0"/>
      <w:divBdr>
        <w:top w:val="none" w:sz="0" w:space="0" w:color="auto"/>
        <w:left w:val="none" w:sz="0" w:space="0" w:color="auto"/>
        <w:bottom w:val="none" w:sz="0" w:space="0" w:color="auto"/>
        <w:right w:val="none" w:sz="0" w:space="0" w:color="auto"/>
      </w:divBdr>
    </w:div>
    <w:div w:id="1857116047">
      <w:bodyDiv w:val="1"/>
      <w:marLeft w:val="0"/>
      <w:marRight w:val="0"/>
      <w:marTop w:val="0"/>
      <w:marBottom w:val="0"/>
      <w:divBdr>
        <w:top w:val="none" w:sz="0" w:space="0" w:color="auto"/>
        <w:left w:val="none" w:sz="0" w:space="0" w:color="auto"/>
        <w:bottom w:val="none" w:sz="0" w:space="0" w:color="auto"/>
        <w:right w:val="none" w:sz="0" w:space="0" w:color="auto"/>
      </w:divBdr>
    </w:div>
    <w:div w:id="1859154167">
      <w:bodyDiv w:val="1"/>
      <w:marLeft w:val="0"/>
      <w:marRight w:val="0"/>
      <w:marTop w:val="0"/>
      <w:marBottom w:val="0"/>
      <w:divBdr>
        <w:top w:val="none" w:sz="0" w:space="0" w:color="auto"/>
        <w:left w:val="none" w:sz="0" w:space="0" w:color="auto"/>
        <w:bottom w:val="none" w:sz="0" w:space="0" w:color="auto"/>
        <w:right w:val="none" w:sz="0" w:space="0" w:color="auto"/>
      </w:divBdr>
    </w:div>
    <w:div w:id="1859351098">
      <w:bodyDiv w:val="1"/>
      <w:marLeft w:val="0"/>
      <w:marRight w:val="0"/>
      <w:marTop w:val="0"/>
      <w:marBottom w:val="0"/>
      <w:divBdr>
        <w:top w:val="none" w:sz="0" w:space="0" w:color="auto"/>
        <w:left w:val="none" w:sz="0" w:space="0" w:color="auto"/>
        <w:bottom w:val="none" w:sz="0" w:space="0" w:color="auto"/>
        <w:right w:val="none" w:sz="0" w:space="0" w:color="auto"/>
      </w:divBdr>
    </w:div>
    <w:div w:id="1864391784">
      <w:bodyDiv w:val="1"/>
      <w:marLeft w:val="0"/>
      <w:marRight w:val="0"/>
      <w:marTop w:val="0"/>
      <w:marBottom w:val="0"/>
      <w:divBdr>
        <w:top w:val="none" w:sz="0" w:space="0" w:color="auto"/>
        <w:left w:val="none" w:sz="0" w:space="0" w:color="auto"/>
        <w:bottom w:val="none" w:sz="0" w:space="0" w:color="auto"/>
        <w:right w:val="none" w:sz="0" w:space="0" w:color="auto"/>
      </w:divBdr>
    </w:div>
    <w:div w:id="1873379146">
      <w:bodyDiv w:val="1"/>
      <w:marLeft w:val="0"/>
      <w:marRight w:val="0"/>
      <w:marTop w:val="0"/>
      <w:marBottom w:val="0"/>
      <w:divBdr>
        <w:top w:val="none" w:sz="0" w:space="0" w:color="auto"/>
        <w:left w:val="none" w:sz="0" w:space="0" w:color="auto"/>
        <w:bottom w:val="none" w:sz="0" w:space="0" w:color="auto"/>
        <w:right w:val="none" w:sz="0" w:space="0" w:color="auto"/>
      </w:divBdr>
    </w:div>
    <w:div w:id="1876650218">
      <w:bodyDiv w:val="1"/>
      <w:marLeft w:val="0"/>
      <w:marRight w:val="0"/>
      <w:marTop w:val="0"/>
      <w:marBottom w:val="0"/>
      <w:divBdr>
        <w:top w:val="none" w:sz="0" w:space="0" w:color="auto"/>
        <w:left w:val="none" w:sz="0" w:space="0" w:color="auto"/>
        <w:bottom w:val="none" w:sz="0" w:space="0" w:color="auto"/>
        <w:right w:val="none" w:sz="0" w:space="0" w:color="auto"/>
      </w:divBdr>
    </w:div>
    <w:div w:id="1881505616">
      <w:bodyDiv w:val="1"/>
      <w:marLeft w:val="0"/>
      <w:marRight w:val="0"/>
      <w:marTop w:val="0"/>
      <w:marBottom w:val="0"/>
      <w:divBdr>
        <w:top w:val="none" w:sz="0" w:space="0" w:color="auto"/>
        <w:left w:val="none" w:sz="0" w:space="0" w:color="auto"/>
        <w:bottom w:val="none" w:sz="0" w:space="0" w:color="auto"/>
        <w:right w:val="none" w:sz="0" w:space="0" w:color="auto"/>
      </w:divBdr>
    </w:div>
    <w:div w:id="1883597071">
      <w:bodyDiv w:val="1"/>
      <w:marLeft w:val="0"/>
      <w:marRight w:val="0"/>
      <w:marTop w:val="0"/>
      <w:marBottom w:val="0"/>
      <w:divBdr>
        <w:top w:val="none" w:sz="0" w:space="0" w:color="auto"/>
        <w:left w:val="none" w:sz="0" w:space="0" w:color="auto"/>
        <w:bottom w:val="none" w:sz="0" w:space="0" w:color="auto"/>
        <w:right w:val="none" w:sz="0" w:space="0" w:color="auto"/>
      </w:divBdr>
    </w:div>
    <w:div w:id="1891725865">
      <w:bodyDiv w:val="1"/>
      <w:marLeft w:val="0"/>
      <w:marRight w:val="0"/>
      <w:marTop w:val="0"/>
      <w:marBottom w:val="0"/>
      <w:divBdr>
        <w:top w:val="none" w:sz="0" w:space="0" w:color="auto"/>
        <w:left w:val="none" w:sz="0" w:space="0" w:color="auto"/>
        <w:bottom w:val="none" w:sz="0" w:space="0" w:color="auto"/>
        <w:right w:val="none" w:sz="0" w:space="0" w:color="auto"/>
      </w:divBdr>
    </w:div>
    <w:div w:id="1895654516">
      <w:bodyDiv w:val="1"/>
      <w:marLeft w:val="0"/>
      <w:marRight w:val="0"/>
      <w:marTop w:val="0"/>
      <w:marBottom w:val="0"/>
      <w:divBdr>
        <w:top w:val="none" w:sz="0" w:space="0" w:color="auto"/>
        <w:left w:val="none" w:sz="0" w:space="0" w:color="auto"/>
        <w:bottom w:val="none" w:sz="0" w:space="0" w:color="auto"/>
        <w:right w:val="none" w:sz="0" w:space="0" w:color="auto"/>
      </w:divBdr>
    </w:div>
    <w:div w:id="1902252648">
      <w:bodyDiv w:val="1"/>
      <w:marLeft w:val="0"/>
      <w:marRight w:val="0"/>
      <w:marTop w:val="0"/>
      <w:marBottom w:val="0"/>
      <w:divBdr>
        <w:top w:val="none" w:sz="0" w:space="0" w:color="auto"/>
        <w:left w:val="none" w:sz="0" w:space="0" w:color="auto"/>
        <w:bottom w:val="none" w:sz="0" w:space="0" w:color="auto"/>
        <w:right w:val="none" w:sz="0" w:space="0" w:color="auto"/>
      </w:divBdr>
    </w:div>
    <w:div w:id="1903254813">
      <w:bodyDiv w:val="1"/>
      <w:marLeft w:val="0"/>
      <w:marRight w:val="0"/>
      <w:marTop w:val="0"/>
      <w:marBottom w:val="0"/>
      <w:divBdr>
        <w:top w:val="none" w:sz="0" w:space="0" w:color="auto"/>
        <w:left w:val="none" w:sz="0" w:space="0" w:color="auto"/>
        <w:bottom w:val="none" w:sz="0" w:space="0" w:color="auto"/>
        <w:right w:val="none" w:sz="0" w:space="0" w:color="auto"/>
      </w:divBdr>
    </w:div>
    <w:div w:id="1908412438">
      <w:bodyDiv w:val="1"/>
      <w:marLeft w:val="0"/>
      <w:marRight w:val="0"/>
      <w:marTop w:val="0"/>
      <w:marBottom w:val="0"/>
      <w:divBdr>
        <w:top w:val="none" w:sz="0" w:space="0" w:color="auto"/>
        <w:left w:val="none" w:sz="0" w:space="0" w:color="auto"/>
        <w:bottom w:val="none" w:sz="0" w:space="0" w:color="auto"/>
        <w:right w:val="none" w:sz="0" w:space="0" w:color="auto"/>
      </w:divBdr>
    </w:div>
    <w:div w:id="1910076340">
      <w:bodyDiv w:val="1"/>
      <w:marLeft w:val="0"/>
      <w:marRight w:val="0"/>
      <w:marTop w:val="0"/>
      <w:marBottom w:val="0"/>
      <w:divBdr>
        <w:top w:val="none" w:sz="0" w:space="0" w:color="auto"/>
        <w:left w:val="none" w:sz="0" w:space="0" w:color="auto"/>
        <w:bottom w:val="none" w:sz="0" w:space="0" w:color="auto"/>
        <w:right w:val="none" w:sz="0" w:space="0" w:color="auto"/>
      </w:divBdr>
    </w:div>
    <w:div w:id="1924873225">
      <w:bodyDiv w:val="1"/>
      <w:marLeft w:val="0"/>
      <w:marRight w:val="0"/>
      <w:marTop w:val="0"/>
      <w:marBottom w:val="0"/>
      <w:divBdr>
        <w:top w:val="none" w:sz="0" w:space="0" w:color="auto"/>
        <w:left w:val="none" w:sz="0" w:space="0" w:color="auto"/>
        <w:bottom w:val="none" w:sz="0" w:space="0" w:color="auto"/>
        <w:right w:val="none" w:sz="0" w:space="0" w:color="auto"/>
      </w:divBdr>
    </w:div>
    <w:div w:id="1926038871">
      <w:bodyDiv w:val="1"/>
      <w:marLeft w:val="0"/>
      <w:marRight w:val="0"/>
      <w:marTop w:val="0"/>
      <w:marBottom w:val="0"/>
      <w:divBdr>
        <w:top w:val="none" w:sz="0" w:space="0" w:color="auto"/>
        <w:left w:val="none" w:sz="0" w:space="0" w:color="auto"/>
        <w:bottom w:val="none" w:sz="0" w:space="0" w:color="auto"/>
        <w:right w:val="none" w:sz="0" w:space="0" w:color="auto"/>
      </w:divBdr>
    </w:div>
    <w:div w:id="1927108728">
      <w:bodyDiv w:val="1"/>
      <w:marLeft w:val="0"/>
      <w:marRight w:val="0"/>
      <w:marTop w:val="0"/>
      <w:marBottom w:val="0"/>
      <w:divBdr>
        <w:top w:val="none" w:sz="0" w:space="0" w:color="auto"/>
        <w:left w:val="none" w:sz="0" w:space="0" w:color="auto"/>
        <w:bottom w:val="none" w:sz="0" w:space="0" w:color="auto"/>
        <w:right w:val="none" w:sz="0" w:space="0" w:color="auto"/>
      </w:divBdr>
    </w:div>
    <w:div w:id="1930580050">
      <w:bodyDiv w:val="1"/>
      <w:marLeft w:val="0"/>
      <w:marRight w:val="0"/>
      <w:marTop w:val="0"/>
      <w:marBottom w:val="0"/>
      <w:divBdr>
        <w:top w:val="none" w:sz="0" w:space="0" w:color="auto"/>
        <w:left w:val="none" w:sz="0" w:space="0" w:color="auto"/>
        <w:bottom w:val="none" w:sz="0" w:space="0" w:color="auto"/>
        <w:right w:val="none" w:sz="0" w:space="0" w:color="auto"/>
      </w:divBdr>
    </w:div>
    <w:div w:id="1958415175">
      <w:bodyDiv w:val="1"/>
      <w:marLeft w:val="0"/>
      <w:marRight w:val="0"/>
      <w:marTop w:val="0"/>
      <w:marBottom w:val="0"/>
      <w:divBdr>
        <w:top w:val="none" w:sz="0" w:space="0" w:color="auto"/>
        <w:left w:val="none" w:sz="0" w:space="0" w:color="auto"/>
        <w:bottom w:val="none" w:sz="0" w:space="0" w:color="auto"/>
        <w:right w:val="none" w:sz="0" w:space="0" w:color="auto"/>
      </w:divBdr>
    </w:div>
    <w:div w:id="1960531460">
      <w:bodyDiv w:val="1"/>
      <w:marLeft w:val="0"/>
      <w:marRight w:val="0"/>
      <w:marTop w:val="0"/>
      <w:marBottom w:val="0"/>
      <w:divBdr>
        <w:top w:val="none" w:sz="0" w:space="0" w:color="auto"/>
        <w:left w:val="none" w:sz="0" w:space="0" w:color="auto"/>
        <w:bottom w:val="none" w:sz="0" w:space="0" w:color="auto"/>
        <w:right w:val="none" w:sz="0" w:space="0" w:color="auto"/>
      </w:divBdr>
    </w:div>
    <w:div w:id="1965308451">
      <w:bodyDiv w:val="1"/>
      <w:marLeft w:val="0"/>
      <w:marRight w:val="0"/>
      <w:marTop w:val="0"/>
      <w:marBottom w:val="0"/>
      <w:divBdr>
        <w:top w:val="none" w:sz="0" w:space="0" w:color="auto"/>
        <w:left w:val="none" w:sz="0" w:space="0" w:color="auto"/>
        <w:bottom w:val="none" w:sz="0" w:space="0" w:color="auto"/>
        <w:right w:val="none" w:sz="0" w:space="0" w:color="auto"/>
      </w:divBdr>
    </w:div>
    <w:div w:id="1968389903">
      <w:bodyDiv w:val="1"/>
      <w:marLeft w:val="0"/>
      <w:marRight w:val="0"/>
      <w:marTop w:val="0"/>
      <w:marBottom w:val="0"/>
      <w:divBdr>
        <w:top w:val="none" w:sz="0" w:space="0" w:color="auto"/>
        <w:left w:val="none" w:sz="0" w:space="0" w:color="auto"/>
        <w:bottom w:val="none" w:sz="0" w:space="0" w:color="auto"/>
        <w:right w:val="none" w:sz="0" w:space="0" w:color="auto"/>
      </w:divBdr>
    </w:div>
    <w:div w:id="1971281238">
      <w:bodyDiv w:val="1"/>
      <w:marLeft w:val="0"/>
      <w:marRight w:val="0"/>
      <w:marTop w:val="0"/>
      <w:marBottom w:val="0"/>
      <w:divBdr>
        <w:top w:val="none" w:sz="0" w:space="0" w:color="auto"/>
        <w:left w:val="none" w:sz="0" w:space="0" w:color="auto"/>
        <w:bottom w:val="none" w:sz="0" w:space="0" w:color="auto"/>
        <w:right w:val="none" w:sz="0" w:space="0" w:color="auto"/>
      </w:divBdr>
    </w:div>
    <w:div w:id="1971740337">
      <w:bodyDiv w:val="1"/>
      <w:marLeft w:val="0"/>
      <w:marRight w:val="0"/>
      <w:marTop w:val="0"/>
      <w:marBottom w:val="0"/>
      <w:divBdr>
        <w:top w:val="none" w:sz="0" w:space="0" w:color="auto"/>
        <w:left w:val="none" w:sz="0" w:space="0" w:color="auto"/>
        <w:bottom w:val="none" w:sz="0" w:space="0" w:color="auto"/>
        <w:right w:val="none" w:sz="0" w:space="0" w:color="auto"/>
      </w:divBdr>
    </w:div>
    <w:div w:id="1973710787">
      <w:bodyDiv w:val="1"/>
      <w:marLeft w:val="0"/>
      <w:marRight w:val="0"/>
      <w:marTop w:val="0"/>
      <w:marBottom w:val="0"/>
      <w:divBdr>
        <w:top w:val="none" w:sz="0" w:space="0" w:color="auto"/>
        <w:left w:val="none" w:sz="0" w:space="0" w:color="auto"/>
        <w:bottom w:val="none" w:sz="0" w:space="0" w:color="auto"/>
        <w:right w:val="none" w:sz="0" w:space="0" w:color="auto"/>
      </w:divBdr>
    </w:div>
    <w:div w:id="1977757427">
      <w:bodyDiv w:val="1"/>
      <w:marLeft w:val="0"/>
      <w:marRight w:val="0"/>
      <w:marTop w:val="0"/>
      <w:marBottom w:val="0"/>
      <w:divBdr>
        <w:top w:val="none" w:sz="0" w:space="0" w:color="auto"/>
        <w:left w:val="none" w:sz="0" w:space="0" w:color="auto"/>
        <w:bottom w:val="none" w:sz="0" w:space="0" w:color="auto"/>
        <w:right w:val="none" w:sz="0" w:space="0" w:color="auto"/>
      </w:divBdr>
    </w:div>
    <w:div w:id="1992322056">
      <w:bodyDiv w:val="1"/>
      <w:marLeft w:val="0"/>
      <w:marRight w:val="0"/>
      <w:marTop w:val="0"/>
      <w:marBottom w:val="0"/>
      <w:divBdr>
        <w:top w:val="none" w:sz="0" w:space="0" w:color="auto"/>
        <w:left w:val="none" w:sz="0" w:space="0" w:color="auto"/>
        <w:bottom w:val="none" w:sz="0" w:space="0" w:color="auto"/>
        <w:right w:val="none" w:sz="0" w:space="0" w:color="auto"/>
      </w:divBdr>
    </w:div>
    <w:div w:id="2003115958">
      <w:bodyDiv w:val="1"/>
      <w:marLeft w:val="0"/>
      <w:marRight w:val="0"/>
      <w:marTop w:val="0"/>
      <w:marBottom w:val="0"/>
      <w:divBdr>
        <w:top w:val="none" w:sz="0" w:space="0" w:color="auto"/>
        <w:left w:val="none" w:sz="0" w:space="0" w:color="auto"/>
        <w:bottom w:val="none" w:sz="0" w:space="0" w:color="auto"/>
        <w:right w:val="none" w:sz="0" w:space="0" w:color="auto"/>
      </w:divBdr>
    </w:div>
    <w:div w:id="2007587394">
      <w:bodyDiv w:val="1"/>
      <w:marLeft w:val="0"/>
      <w:marRight w:val="0"/>
      <w:marTop w:val="0"/>
      <w:marBottom w:val="0"/>
      <w:divBdr>
        <w:top w:val="none" w:sz="0" w:space="0" w:color="auto"/>
        <w:left w:val="none" w:sz="0" w:space="0" w:color="auto"/>
        <w:bottom w:val="none" w:sz="0" w:space="0" w:color="auto"/>
        <w:right w:val="none" w:sz="0" w:space="0" w:color="auto"/>
      </w:divBdr>
    </w:div>
    <w:div w:id="2007661194">
      <w:bodyDiv w:val="1"/>
      <w:marLeft w:val="0"/>
      <w:marRight w:val="0"/>
      <w:marTop w:val="0"/>
      <w:marBottom w:val="0"/>
      <w:divBdr>
        <w:top w:val="none" w:sz="0" w:space="0" w:color="auto"/>
        <w:left w:val="none" w:sz="0" w:space="0" w:color="auto"/>
        <w:bottom w:val="none" w:sz="0" w:space="0" w:color="auto"/>
        <w:right w:val="none" w:sz="0" w:space="0" w:color="auto"/>
      </w:divBdr>
    </w:div>
    <w:div w:id="2009672560">
      <w:bodyDiv w:val="1"/>
      <w:marLeft w:val="0"/>
      <w:marRight w:val="0"/>
      <w:marTop w:val="0"/>
      <w:marBottom w:val="0"/>
      <w:divBdr>
        <w:top w:val="none" w:sz="0" w:space="0" w:color="auto"/>
        <w:left w:val="none" w:sz="0" w:space="0" w:color="auto"/>
        <w:bottom w:val="none" w:sz="0" w:space="0" w:color="auto"/>
        <w:right w:val="none" w:sz="0" w:space="0" w:color="auto"/>
      </w:divBdr>
    </w:div>
    <w:div w:id="2016569322">
      <w:bodyDiv w:val="1"/>
      <w:marLeft w:val="0"/>
      <w:marRight w:val="0"/>
      <w:marTop w:val="0"/>
      <w:marBottom w:val="0"/>
      <w:divBdr>
        <w:top w:val="none" w:sz="0" w:space="0" w:color="auto"/>
        <w:left w:val="none" w:sz="0" w:space="0" w:color="auto"/>
        <w:bottom w:val="none" w:sz="0" w:space="0" w:color="auto"/>
        <w:right w:val="none" w:sz="0" w:space="0" w:color="auto"/>
      </w:divBdr>
    </w:div>
    <w:div w:id="2018188884">
      <w:bodyDiv w:val="1"/>
      <w:marLeft w:val="0"/>
      <w:marRight w:val="0"/>
      <w:marTop w:val="0"/>
      <w:marBottom w:val="0"/>
      <w:divBdr>
        <w:top w:val="none" w:sz="0" w:space="0" w:color="auto"/>
        <w:left w:val="none" w:sz="0" w:space="0" w:color="auto"/>
        <w:bottom w:val="none" w:sz="0" w:space="0" w:color="auto"/>
        <w:right w:val="none" w:sz="0" w:space="0" w:color="auto"/>
      </w:divBdr>
    </w:div>
    <w:div w:id="2026709709">
      <w:bodyDiv w:val="1"/>
      <w:marLeft w:val="0"/>
      <w:marRight w:val="0"/>
      <w:marTop w:val="0"/>
      <w:marBottom w:val="0"/>
      <w:divBdr>
        <w:top w:val="none" w:sz="0" w:space="0" w:color="auto"/>
        <w:left w:val="none" w:sz="0" w:space="0" w:color="auto"/>
        <w:bottom w:val="none" w:sz="0" w:space="0" w:color="auto"/>
        <w:right w:val="none" w:sz="0" w:space="0" w:color="auto"/>
      </w:divBdr>
    </w:div>
    <w:div w:id="2029525864">
      <w:bodyDiv w:val="1"/>
      <w:marLeft w:val="0"/>
      <w:marRight w:val="0"/>
      <w:marTop w:val="0"/>
      <w:marBottom w:val="0"/>
      <w:divBdr>
        <w:top w:val="none" w:sz="0" w:space="0" w:color="auto"/>
        <w:left w:val="none" w:sz="0" w:space="0" w:color="auto"/>
        <w:bottom w:val="none" w:sz="0" w:space="0" w:color="auto"/>
        <w:right w:val="none" w:sz="0" w:space="0" w:color="auto"/>
      </w:divBdr>
    </w:div>
    <w:div w:id="2031223695">
      <w:bodyDiv w:val="1"/>
      <w:marLeft w:val="0"/>
      <w:marRight w:val="0"/>
      <w:marTop w:val="0"/>
      <w:marBottom w:val="0"/>
      <w:divBdr>
        <w:top w:val="none" w:sz="0" w:space="0" w:color="auto"/>
        <w:left w:val="none" w:sz="0" w:space="0" w:color="auto"/>
        <w:bottom w:val="none" w:sz="0" w:space="0" w:color="auto"/>
        <w:right w:val="none" w:sz="0" w:space="0" w:color="auto"/>
      </w:divBdr>
    </w:div>
    <w:div w:id="2045016609">
      <w:bodyDiv w:val="1"/>
      <w:marLeft w:val="0"/>
      <w:marRight w:val="0"/>
      <w:marTop w:val="0"/>
      <w:marBottom w:val="0"/>
      <w:divBdr>
        <w:top w:val="none" w:sz="0" w:space="0" w:color="auto"/>
        <w:left w:val="none" w:sz="0" w:space="0" w:color="auto"/>
        <w:bottom w:val="none" w:sz="0" w:space="0" w:color="auto"/>
        <w:right w:val="none" w:sz="0" w:space="0" w:color="auto"/>
      </w:divBdr>
    </w:div>
    <w:div w:id="2047098184">
      <w:bodyDiv w:val="1"/>
      <w:marLeft w:val="0"/>
      <w:marRight w:val="0"/>
      <w:marTop w:val="0"/>
      <w:marBottom w:val="0"/>
      <w:divBdr>
        <w:top w:val="none" w:sz="0" w:space="0" w:color="auto"/>
        <w:left w:val="none" w:sz="0" w:space="0" w:color="auto"/>
        <w:bottom w:val="none" w:sz="0" w:space="0" w:color="auto"/>
        <w:right w:val="none" w:sz="0" w:space="0" w:color="auto"/>
      </w:divBdr>
    </w:div>
    <w:div w:id="2050295756">
      <w:bodyDiv w:val="1"/>
      <w:marLeft w:val="0"/>
      <w:marRight w:val="0"/>
      <w:marTop w:val="0"/>
      <w:marBottom w:val="0"/>
      <w:divBdr>
        <w:top w:val="none" w:sz="0" w:space="0" w:color="auto"/>
        <w:left w:val="none" w:sz="0" w:space="0" w:color="auto"/>
        <w:bottom w:val="none" w:sz="0" w:space="0" w:color="auto"/>
        <w:right w:val="none" w:sz="0" w:space="0" w:color="auto"/>
      </w:divBdr>
    </w:div>
    <w:div w:id="2051874098">
      <w:bodyDiv w:val="1"/>
      <w:marLeft w:val="0"/>
      <w:marRight w:val="0"/>
      <w:marTop w:val="0"/>
      <w:marBottom w:val="0"/>
      <w:divBdr>
        <w:top w:val="none" w:sz="0" w:space="0" w:color="auto"/>
        <w:left w:val="none" w:sz="0" w:space="0" w:color="auto"/>
        <w:bottom w:val="none" w:sz="0" w:space="0" w:color="auto"/>
        <w:right w:val="none" w:sz="0" w:space="0" w:color="auto"/>
      </w:divBdr>
    </w:div>
    <w:div w:id="2066249074">
      <w:bodyDiv w:val="1"/>
      <w:marLeft w:val="0"/>
      <w:marRight w:val="0"/>
      <w:marTop w:val="0"/>
      <w:marBottom w:val="0"/>
      <w:divBdr>
        <w:top w:val="none" w:sz="0" w:space="0" w:color="auto"/>
        <w:left w:val="none" w:sz="0" w:space="0" w:color="auto"/>
        <w:bottom w:val="none" w:sz="0" w:space="0" w:color="auto"/>
        <w:right w:val="none" w:sz="0" w:space="0" w:color="auto"/>
      </w:divBdr>
    </w:div>
    <w:div w:id="2070036865">
      <w:bodyDiv w:val="1"/>
      <w:marLeft w:val="0"/>
      <w:marRight w:val="0"/>
      <w:marTop w:val="0"/>
      <w:marBottom w:val="0"/>
      <w:divBdr>
        <w:top w:val="none" w:sz="0" w:space="0" w:color="auto"/>
        <w:left w:val="none" w:sz="0" w:space="0" w:color="auto"/>
        <w:bottom w:val="none" w:sz="0" w:space="0" w:color="auto"/>
        <w:right w:val="none" w:sz="0" w:space="0" w:color="auto"/>
      </w:divBdr>
    </w:div>
    <w:div w:id="2070879775">
      <w:bodyDiv w:val="1"/>
      <w:marLeft w:val="0"/>
      <w:marRight w:val="0"/>
      <w:marTop w:val="0"/>
      <w:marBottom w:val="0"/>
      <w:divBdr>
        <w:top w:val="none" w:sz="0" w:space="0" w:color="auto"/>
        <w:left w:val="none" w:sz="0" w:space="0" w:color="auto"/>
        <w:bottom w:val="none" w:sz="0" w:space="0" w:color="auto"/>
        <w:right w:val="none" w:sz="0" w:space="0" w:color="auto"/>
      </w:divBdr>
    </w:div>
    <w:div w:id="2075465046">
      <w:bodyDiv w:val="1"/>
      <w:marLeft w:val="0"/>
      <w:marRight w:val="0"/>
      <w:marTop w:val="0"/>
      <w:marBottom w:val="0"/>
      <w:divBdr>
        <w:top w:val="none" w:sz="0" w:space="0" w:color="auto"/>
        <w:left w:val="none" w:sz="0" w:space="0" w:color="auto"/>
        <w:bottom w:val="none" w:sz="0" w:space="0" w:color="auto"/>
        <w:right w:val="none" w:sz="0" w:space="0" w:color="auto"/>
      </w:divBdr>
    </w:div>
    <w:div w:id="2080789550">
      <w:bodyDiv w:val="1"/>
      <w:marLeft w:val="0"/>
      <w:marRight w:val="0"/>
      <w:marTop w:val="0"/>
      <w:marBottom w:val="0"/>
      <w:divBdr>
        <w:top w:val="none" w:sz="0" w:space="0" w:color="auto"/>
        <w:left w:val="none" w:sz="0" w:space="0" w:color="auto"/>
        <w:bottom w:val="none" w:sz="0" w:space="0" w:color="auto"/>
        <w:right w:val="none" w:sz="0" w:space="0" w:color="auto"/>
      </w:divBdr>
    </w:div>
    <w:div w:id="2082482105">
      <w:bodyDiv w:val="1"/>
      <w:marLeft w:val="0"/>
      <w:marRight w:val="0"/>
      <w:marTop w:val="0"/>
      <w:marBottom w:val="0"/>
      <w:divBdr>
        <w:top w:val="none" w:sz="0" w:space="0" w:color="auto"/>
        <w:left w:val="none" w:sz="0" w:space="0" w:color="auto"/>
        <w:bottom w:val="none" w:sz="0" w:space="0" w:color="auto"/>
        <w:right w:val="none" w:sz="0" w:space="0" w:color="auto"/>
      </w:divBdr>
    </w:div>
    <w:div w:id="2082604528">
      <w:bodyDiv w:val="1"/>
      <w:marLeft w:val="0"/>
      <w:marRight w:val="0"/>
      <w:marTop w:val="0"/>
      <w:marBottom w:val="0"/>
      <w:divBdr>
        <w:top w:val="none" w:sz="0" w:space="0" w:color="auto"/>
        <w:left w:val="none" w:sz="0" w:space="0" w:color="auto"/>
        <w:bottom w:val="none" w:sz="0" w:space="0" w:color="auto"/>
        <w:right w:val="none" w:sz="0" w:space="0" w:color="auto"/>
      </w:divBdr>
    </w:div>
    <w:div w:id="2086340161">
      <w:bodyDiv w:val="1"/>
      <w:marLeft w:val="0"/>
      <w:marRight w:val="0"/>
      <w:marTop w:val="0"/>
      <w:marBottom w:val="0"/>
      <w:divBdr>
        <w:top w:val="none" w:sz="0" w:space="0" w:color="auto"/>
        <w:left w:val="none" w:sz="0" w:space="0" w:color="auto"/>
        <w:bottom w:val="none" w:sz="0" w:space="0" w:color="auto"/>
        <w:right w:val="none" w:sz="0" w:space="0" w:color="auto"/>
      </w:divBdr>
    </w:div>
    <w:div w:id="2096318583">
      <w:bodyDiv w:val="1"/>
      <w:marLeft w:val="0"/>
      <w:marRight w:val="0"/>
      <w:marTop w:val="0"/>
      <w:marBottom w:val="0"/>
      <w:divBdr>
        <w:top w:val="none" w:sz="0" w:space="0" w:color="auto"/>
        <w:left w:val="none" w:sz="0" w:space="0" w:color="auto"/>
        <w:bottom w:val="none" w:sz="0" w:space="0" w:color="auto"/>
        <w:right w:val="none" w:sz="0" w:space="0" w:color="auto"/>
      </w:divBdr>
    </w:div>
    <w:div w:id="2099249682">
      <w:bodyDiv w:val="1"/>
      <w:marLeft w:val="0"/>
      <w:marRight w:val="0"/>
      <w:marTop w:val="0"/>
      <w:marBottom w:val="0"/>
      <w:divBdr>
        <w:top w:val="none" w:sz="0" w:space="0" w:color="auto"/>
        <w:left w:val="none" w:sz="0" w:space="0" w:color="auto"/>
        <w:bottom w:val="none" w:sz="0" w:space="0" w:color="auto"/>
        <w:right w:val="none" w:sz="0" w:space="0" w:color="auto"/>
      </w:divBdr>
    </w:div>
    <w:div w:id="2101758993">
      <w:bodyDiv w:val="1"/>
      <w:marLeft w:val="0"/>
      <w:marRight w:val="0"/>
      <w:marTop w:val="0"/>
      <w:marBottom w:val="0"/>
      <w:divBdr>
        <w:top w:val="none" w:sz="0" w:space="0" w:color="auto"/>
        <w:left w:val="none" w:sz="0" w:space="0" w:color="auto"/>
        <w:bottom w:val="none" w:sz="0" w:space="0" w:color="auto"/>
        <w:right w:val="none" w:sz="0" w:space="0" w:color="auto"/>
      </w:divBdr>
    </w:div>
    <w:div w:id="2102215282">
      <w:bodyDiv w:val="1"/>
      <w:marLeft w:val="0"/>
      <w:marRight w:val="0"/>
      <w:marTop w:val="0"/>
      <w:marBottom w:val="0"/>
      <w:divBdr>
        <w:top w:val="none" w:sz="0" w:space="0" w:color="auto"/>
        <w:left w:val="none" w:sz="0" w:space="0" w:color="auto"/>
        <w:bottom w:val="none" w:sz="0" w:space="0" w:color="auto"/>
        <w:right w:val="none" w:sz="0" w:space="0" w:color="auto"/>
      </w:divBdr>
    </w:div>
    <w:div w:id="2103606120">
      <w:bodyDiv w:val="1"/>
      <w:marLeft w:val="0"/>
      <w:marRight w:val="0"/>
      <w:marTop w:val="0"/>
      <w:marBottom w:val="0"/>
      <w:divBdr>
        <w:top w:val="none" w:sz="0" w:space="0" w:color="auto"/>
        <w:left w:val="none" w:sz="0" w:space="0" w:color="auto"/>
        <w:bottom w:val="none" w:sz="0" w:space="0" w:color="auto"/>
        <w:right w:val="none" w:sz="0" w:space="0" w:color="auto"/>
      </w:divBdr>
    </w:div>
    <w:div w:id="2104916459">
      <w:bodyDiv w:val="1"/>
      <w:marLeft w:val="0"/>
      <w:marRight w:val="0"/>
      <w:marTop w:val="0"/>
      <w:marBottom w:val="0"/>
      <w:divBdr>
        <w:top w:val="none" w:sz="0" w:space="0" w:color="auto"/>
        <w:left w:val="none" w:sz="0" w:space="0" w:color="auto"/>
        <w:bottom w:val="none" w:sz="0" w:space="0" w:color="auto"/>
        <w:right w:val="none" w:sz="0" w:space="0" w:color="auto"/>
      </w:divBdr>
    </w:div>
    <w:div w:id="2114086798">
      <w:bodyDiv w:val="1"/>
      <w:marLeft w:val="0"/>
      <w:marRight w:val="0"/>
      <w:marTop w:val="0"/>
      <w:marBottom w:val="0"/>
      <w:divBdr>
        <w:top w:val="none" w:sz="0" w:space="0" w:color="auto"/>
        <w:left w:val="none" w:sz="0" w:space="0" w:color="auto"/>
        <w:bottom w:val="none" w:sz="0" w:space="0" w:color="auto"/>
        <w:right w:val="none" w:sz="0" w:space="0" w:color="auto"/>
      </w:divBdr>
    </w:div>
    <w:div w:id="2114939289">
      <w:bodyDiv w:val="1"/>
      <w:marLeft w:val="0"/>
      <w:marRight w:val="0"/>
      <w:marTop w:val="0"/>
      <w:marBottom w:val="0"/>
      <w:divBdr>
        <w:top w:val="none" w:sz="0" w:space="0" w:color="auto"/>
        <w:left w:val="none" w:sz="0" w:space="0" w:color="auto"/>
        <w:bottom w:val="none" w:sz="0" w:space="0" w:color="auto"/>
        <w:right w:val="none" w:sz="0" w:space="0" w:color="auto"/>
      </w:divBdr>
    </w:div>
    <w:div w:id="2128743166">
      <w:bodyDiv w:val="1"/>
      <w:marLeft w:val="0"/>
      <w:marRight w:val="0"/>
      <w:marTop w:val="0"/>
      <w:marBottom w:val="0"/>
      <w:divBdr>
        <w:top w:val="none" w:sz="0" w:space="0" w:color="auto"/>
        <w:left w:val="none" w:sz="0" w:space="0" w:color="auto"/>
        <w:bottom w:val="none" w:sz="0" w:space="0" w:color="auto"/>
        <w:right w:val="none" w:sz="0" w:space="0" w:color="auto"/>
      </w:divBdr>
    </w:div>
    <w:div w:id="2137333842">
      <w:bodyDiv w:val="1"/>
      <w:marLeft w:val="0"/>
      <w:marRight w:val="0"/>
      <w:marTop w:val="0"/>
      <w:marBottom w:val="0"/>
      <w:divBdr>
        <w:top w:val="none" w:sz="0" w:space="0" w:color="auto"/>
        <w:left w:val="none" w:sz="0" w:space="0" w:color="auto"/>
        <w:bottom w:val="none" w:sz="0" w:space="0" w:color="auto"/>
        <w:right w:val="none" w:sz="0" w:space="0" w:color="auto"/>
      </w:divBdr>
    </w:div>
    <w:div w:id="2138260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hyperlink" Target="https://developer.apple.com/library/ios/referencelibrary/GettingStarted/RoadMapiOS/index.html" TargetMode="External"/><Relationship Id="rId21" Type="http://schemas.openxmlformats.org/officeDocument/2006/relationships/image" Target="media/image12.emf"/><Relationship Id="rId34" Type="http://schemas.openxmlformats.org/officeDocument/2006/relationships/image" Target="media/image24.emf"/><Relationship Id="rId42" Type="http://schemas.openxmlformats.org/officeDocument/2006/relationships/hyperlink" Target="http://msdn.microsoft.com/en-us/library/8z6watww(v=vs.110).aspx" TargetMode="External"/><Relationship Id="rId47" Type="http://schemas.openxmlformats.org/officeDocument/2006/relationships/hyperlink" Target="http://docs.oracle.com/javaee/7/firstcup/doc/home.htm" TargetMode="External"/><Relationship Id="rId50" Type="http://schemas.openxmlformats.org/officeDocument/2006/relationships/hyperlink" Target="http://docs.oracle.com/javase/7/docs/" TargetMode="External"/><Relationship Id="rId55" Type="http://schemas.openxmlformats.org/officeDocument/2006/relationships/hyperlink" Target="http://docs.oracle.com/javase/tutorial/jdbc/basic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3.emf"/><Relationship Id="rId38" Type="http://schemas.openxmlformats.org/officeDocument/2006/relationships/hyperlink" Target="http://www.ncbi.nlm.nih.gov/pmc/articles/PMC1934496/" TargetMode="External"/><Relationship Id="rId46" Type="http://schemas.openxmlformats.org/officeDocument/2006/relationships/hyperlink" Target="http://www.agilemodeling.com/essays/iterationModeling.htm"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hyperlink" Target="http://stackoverflow.com/questions/5456680/xml-document-to-string" TargetMode="External"/><Relationship Id="rId41" Type="http://schemas.openxmlformats.org/officeDocument/2006/relationships/hyperlink" Target="http://dev.mysql.com/doc/refman/5.6/en/index.html" TargetMode="External"/><Relationship Id="rId54" Type="http://schemas.openxmlformats.org/officeDocument/2006/relationships/hyperlink" Target="http://www.jbug.jp/trans/jboss-rules3.0.2/ja/html/ch0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2.emf"/><Relationship Id="rId37" Type="http://schemas.openxmlformats.org/officeDocument/2006/relationships/hyperlink" Target="http://www.hrb.ie/health-information-in-house-research/alcohol-drugs/adru-news/adru-press-release-story/release/169/" TargetMode="External"/><Relationship Id="rId40" Type="http://schemas.openxmlformats.org/officeDocument/2006/relationships/hyperlink" Target="http://docs.mongodb.org/manual/" TargetMode="External"/><Relationship Id="rId45" Type="http://schemas.openxmlformats.org/officeDocument/2006/relationships/hyperlink" Target="http://docs.jboss.org/drools/release/5.2.0.Final/drools-expert-docs/html/" TargetMode="External"/><Relationship Id="rId53" Type="http://schemas.openxmlformats.org/officeDocument/2006/relationships/hyperlink" Target="http://www.jessrules.com/jess/docs/71/rules.html" TargetMode="External"/><Relationship Id="rId58"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6.emf"/><Relationship Id="rId49" Type="http://schemas.openxmlformats.org/officeDocument/2006/relationships/hyperlink" Target="http://docs.oracle.com/javase/tutorial/java/javaOO/enum.html" TargetMode="External"/><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1.emf"/><Relationship Id="rId44" Type="http://schemas.openxmlformats.org/officeDocument/2006/relationships/hyperlink" Target="http://intelligence.worldofcomputing.net/expert-systems-articles/rule-based-expert-systems.html" TargetMode="External"/><Relationship Id="rId52" Type="http://schemas.openxmlformats.org/officeDocument/2006/relationships/hyperlink" Target="http://tomcat.apache.org/tomcat-5.5-doc/index.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hyperlink" Target="http://docs.spring.io/spring-framework/docs/1.2.8/reference/introduction.html" TargetMode="External"/><Relationship Id="rId48" Type="http://schemas.openxmlformats.org/officeDocument/2006/relationships/hyperlink" Target="https://developers.google.com/appengine/docs/java/config/webxml"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msdn.microsoft.com/en-us/library/ff649503.asp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Pet00</b:Tag>
    <b:SourceType>JournalArticle</b:SourceType>
    <b:Guid>{5B1A9081-B7A4-45AF-81E3-01B28941A9C6}</b:Guid>
    <b:Title>Give them prizes and they will come: Contingency management for treatment of alcohol dependence.</b:Title>
    <b:Year>2000</b:Year>
    <b:Author>
      <b:Author>
        <b:NameList>
          <b:Person>
            <b:Last>Petry</b:Last>
            <b:First>Nancy</b:First>
            <b:Middle>M.</b:Middle>
          </b:Person>
          <b:Person>
            <b:Last>Martin</b:Last>
            <b:First>Bonnie</b:First>
          </b:Person>
          <b:Person>
            <b:Last>Cooney</b:Last>
            <b:First>Judith</b:First>
            <b:Middle>L.</b:Middle>
          </b:Person>
          <b:Person>
            <b:Last>Kranzler</b:Last>
            <b:First>Henry</b:First>
            <b:Middle>R.</b:Middle>
          </b:Person>
        </b:NameList>
      </b:Author>
    </b:Author>
    <b:JournalName>Journal of Consulting and Clinical Psychology, Vol 68(2)</b:JournalName>
    <b:Pages>334</b:Pages>
    <b:RefOrder>8</b:RefOrder>
  </b:Source>
  <b:Source>
    <b:Tag>Nan13</b:Tag>
    <b:SourceType>Book</b:SourceType>
    <b:Guid>{896D9138-F91B-45BE-81A9-73C0A47C39D7}</b:Guid>
    <b:Title>Contingency Management for Substance Abuse Treatment: A Guide to Implementing This Evidence-Based Practice</b:Title>
    <b:Year>2013</b:Year>
    <b:Author>
      <b:Author>
        <b:NameList>
          <b:Person>
            <b:Last>Petry</b:Last>
            <b:First>Nancy</b:First>
            <b:Middle>M.</b:Middle>
          </b:Person>
        </b:NameList>
      </b:Author>
    </b:Author>
    <b:Publisher>Routledge</b:Publisher>
    <b:RefOrder>7</b:RefOrder>
  </b:Source>
  <b:Source>
    <b:Tag>The13</b:Tag>
    <b:SourceType>DocumentFromInternetSite</b:SourceType>
    <b:Guid>{27CCDBD1-431F-42DE-8A33-D7E671515149}</b:Guid>
    <b:Author>
      <b:Author>
        <b:NameList>
          <b:Person>
            <b:Last>team</b:Last>
            <b:First>The</b:First>
            <b:Middle>JBoss Drools</b:Middle>
          </b:Person>
        </b:NameList>
      </b:Author>
    </b:Author>
    <b:Title>Drools Expert User Guide</b:Title>
    <b:YearAccessed>2013</b:YearAccessed>
    <b:MonthAccessed>October</b:MonthAccessed>
    <b:DayAccessed>10</b:DayAccessed>
    <b:URL>http://docs.jboss.org/drools/release/5.2.0.Final/drools-expert-docs/html/</b:URL>
    <b:RefOrder>18</b:RefOrder>
  </b:Source>
  <b:Source>
    <b:Tag>Ian13</b:Tag>
    <b:SourceType>DocumentFromInternetSite</b:SourceType>
    <b:Guid>{0956CA8E-76CC-43B3-879F-ADC6EA488867}</b:Guid>
    <b:Author>
      <b:Author>
        <b:NameList>
          <b:Person>
            <b:Last>Evans</b:Last>
            <b:First>Ian</b:First>
          </b:Person>
        </b:NameList>
      </b:Author>
    </b:Author>
    <b:Title>Your First Cup: An Introduction to the Java EE Platform</b:Title>
    <b:YearAccessed>2013</b:YearAccessed>
    <b:MonthAccessed>October</b:MonthAccessed>
    <b:DayAccessed>10</b:DayAccessed>
    <b:URL>http://docs.oracle.com/javaee/7/firstcup/doc/home.htm</b:URL>
    <b:RefOrder>20</b:RefOrder>
  </b:Source>
  <b:Source>
    <b:Tag>Pil07</b:Tag>
    <b:SourceType>DocumentFromInternetSite</b:SourceType>
    <b:Guid>{38E3E10F-4669-4B4C-9B65-D871809D9492}</b:Guid>
    <b:Title>Psychosocial interventions and opioid detoxification for drug misuse: summary of NICE guidance</b:Title>
    <b:Year>2007</b:Year>
    <b:Author>
      <b:Author>
        <b:NameList>
          <b:Person>
            <b:Last>Pilling</b:Last>
            <b:First>Stephen</b:First>
          </b:Person>
          <b:Person>
            <b:Last>Strang</b:Last>
            <b:First>John</b:First>
          </b:Person>
          <b:Person>
            <b:Last>Gerada</b:Last>
            <b:First>Clare</b:First>
          </b:Person>
        </b:NameList>
      </b:Author>
    </b:Author>
    <b:Month>July</b:Month>
    <b:Day>28</b:Day>
    <b:YearAccessed>2013</b:YearAccessed>
    <b:MonthAccessed>December</b:MonthAccessed>
    <b:DayAccessed>3</b:DayAccessed>
    <b:URL>http://www.ncbi.nlm.nih.gov/pmc/articles/PMC1934496/</b:URL>
    <b:RefOrder>4</b:RefOrder>
  </b:Source>
  <b:Source>
    <b:Tag>Joh13</b:Tag>
    <b:SourceType>DocumentFromInternetSite</b:SourceType>
    <b:Guid>{F6FA95BE-1779-482A-9602-0F3760146B0B}</b:Guid>
    <b:Title>Spring - Java/J2EE Application Framework Reference Document</b:Title>
    <b:YearAccessed>2013</b:YearAccessed>
    <b:MonthAccessed>December</b:MonthAccessed>
    <b:DayAccessed>3</b:DayAccessed>
    <b:URL>http://docs.spring.io/spring-framework/docs/1.2.8/reference/introduction.html</b:URL>
    <b:Author>
      <b:Author>
        <b:NameList>
          <b:Person>
            <b:Last>Johnson</b:Last>
            <b:First>Rod</b:First>
          </b:Person>
          <b:Person>
            <b:Last>Hoeller</b:Last>
            <b:First>Juergen</b:First>
          </b:Person>
          <b:Person>
            <b:Last>Arendsen</b:Last>
            <b:First>Alef</b:First>
          </b:Person>
          <b:Person>
            <b:Last>Sampaleanu</b:Last>
            <b:First>Colin</b:First>
          </b:Person>
          <b:Person>
            <b:Last>Harrop</b:Last>
            <b:First>Rob</b:First>
          </b:Person>
          <b:Person>
            <b:Last>Risberg</b:Last>
            <b:First>Thomas</b:First>
          </b:Person>
          <b:Person>
            <b:Last>Davison</b:Last>
            <b:First>Darren</b:First>
          </b:Person>
          <b:Person>
            <b:Last>Kopylenko</b:Last>
            <b:First>Dmitriy</b:First>
          </b:Person>
          <b:Person>
            <b:Last>Pollack</b:Last>
            <b:First>Mark</b:First>
          </b:Person>
          <b:Person>
            <b:Last>Vervaet</b:Last>
            <b:First>Erwin</b:First>
          </b:Person>
        </b:NameList>
      </b:Author>
    </b:Author>
    <b:Version>1.2.8</b:Version>
    <b:RefOrder>15</b:RefOrder>
  </b:Source>
  <b:Source>
    <b:Tag>Ste99</b:Tag>
    <b:SourceType>JournalArticle</b:SourceType>
    <b:Guid>{F4513172-CD8C-4E54-931D-A443B6B54318}</b:Guid>
    <b:Title>Contingency Management: Incentives for Sobriety</b:Title>
    <b:Year>1999</b:Year>
    <b:Pages>122-127</b:Pages>
    <b:Volume>23</b:Volume>
    <b:Issue>2</b:Issue>
    <b:Author>
      <b:Author>
        <b:NameList>
          <b:Person>
            <b:Last>Higgins</b:Last>
            <b:First>Stephen</b:First>
            <b:Middle>T</b:Middle>
          </b:Person>
          <b:Person>
            <b:Last>Petry</b:Last>
            <b:First>Nancy</b:First>
            <b:Middle>M</b:Middle>
          </b:Person>
        </b:NameList>
      </b:Author>
    </b:Author>
    <b:RefOrder>6</b:RefOrder>
  </b:Source>
  <b:Source>
    <b:Tag>Ste07</b:Tag>
    <b:SourceType>Book</b:SourceType>
    <b:Guid>{9325F0D4-3DC9-4807-A272-DE64E77BD8BD}</b:Guid>
    <b:Title>Contingency Management in Substance Abuse Treatment</b:Title>
    <b:Year>2007</b:Year>
    <b:Publisher>Guilford Press</b:Publisher>
    <b:Author>
      <b:Author>
        <b:NameList>
          <b:Person>
            <b:Last>Higgins</b:Last>
            <b:First>Stephen</b:First>
            <b:Middle>T.</b:Middle>
          </b:Person>
          <b:Person>
            <b:Last>Silverman</b:Last>
            <b:First>Kenneth</b:First>
          </b:Person>
          <b:Person>
            <b:Last>Heil</b:Last>
            <b:First>Sarah</b:First>
            <b:Middle>H.</b:Middle>
          </b:Person>
        </b:NameList>
      </b:Author>
    </b:Author>
    <b:RefOrder>5</b:RefOrder>
  </b:Source>
  <b:Source>
    <b:Tag>Geo12</b:Tag>
    <b:SourceType>Report</b:SourceType>
    <b:Guid>{B6DF91B3-1A2A-49D2-BFF2-D1876572D5EA}</b:Guid>
    <b:Title>Merchants Quay Ireland Homeless and Drug Services Annual Report 2012</b:Title>
    <b:Year>2012</b:Year>
    <b:Author>
      <b:Author>
        <b:NameList>
          <b:Person>
            <b:Last>Geoghegan</b:Last>
            <b:First>Tony</b:First>
          </b:Person>
        </b:NameList>
      </b:Author>
    </b:Author>
    <b:Pages>3</b:Pages>
    <b:RefOrder>3</b:RefOrder>
  </b:Source>
  <b:Source>
    <b:Tag>Amb13</b:Tag>
    <b:SourceType>DocumentFromInternetSite</b:SourceType>
    <b:Guid>{EC2AC962-40F2-4B38-90EB-74A859585C9C}</b:Guid>
    <b:Author>
      <b:Author>
        <b:NameList>
          <b:Person>
            <b:Last>Ambler</b:Last>
            <b:First>Scott</b:First>
          </b:Person>
        </b:NameList>
      </b:Author>
    </b:Author>
    <b:Title>Iteration Modeling: An Agile Best Practice</b:Title>
    <b:YearAccessed>2013</b:YearAccessed>
    <b:MonthAccessed>December</b:MonthAccessed>
    <b:DayAccessed>3</b:DayAccessed>
    <b:URL>http://www.agilemodeling.com/essays/iterationModeling.htm</b:URL>
    <b:RefOrder>19</b:RefOrder>
  </b:Source>
  <b:Source>
    <b:Tag>Alu03</b:Tag>
    <b:SourceType>Book</b:SourceType>
    <b:Guid>{15DBC5B9-E23A-4ED8-ADAF-C01A89344318}</b:Guid>
    <b:Author>
      <b:Author>
        <b:NameList>
          <b:Person>
            <b:Last>Alur</b:Last>
            <b:First>Deepak</b:First>
          </b:Person>
        </b:NameList>
      </b:Author>
    </b:Author>
    <b:Title>Core J2EE Patterns: Best Practices and Design Strategies</b:Title>
    <b:Year>2003</b:Year>
    <b:Publisher>Prentice Hall Professional</b:Publisher>
    <b:RefOrder>14</b:RefOrder>
  </b:Source>
  <b:Source>
    <b:Tag>goog13</b:Tag>
    <b:SourceType>InternetSite</b:SourceType>
    <b:Guid>{9EE8178B-7040-44A7-8781-F5C3F7F3F6DD}</b:Guid>
    <b:Title>The Deployment Descriptor: web.xml</b:Title>
    <b:ProductionCompany>Google</b:ProductionCompany>
    <b:Year>2013</b:Year>
    <b:Month>September </b:Month>
    <b:Day>9</b:Day>
    <b:YearAccessed>2013</b:YearAccessed>
    <b:MonthAccessed>November</b:MonthAccessed>
    <b:DayAccessed>9</b:DayAccessed>
    <b:URL>https://developers.google.com/appengine/docs/java/config/webxml</b:URL>
    <b:RefOrder>21</b:RefOrder>
  </b:Source>
  <b:Source>
    <b:Tag>ap13</b:Tag>
    <b:SourceType>InternetSite</b:SourceType>
    <b:Guid>{6F1AE14B-FDC7-418B-9C10-1E15FD859863}</b:Guid>
    <b:Title>The Apache Tomcat 5.5 Servlet/JSP Container</b:Title>
    <b:ProductionCompany>The Apache Software Foundation</b:ProductionCompany>
    <b:YearAccessed>2013</b:YearAccessed>
    <b:MonthAccessed>November</b:MonthAccessed>
    <b:DayAccessed>9</b:DayAccessed>
    <b:URL>http://tomcat.apache.org/tomcat-5.5-doc/index.html</b:URL>
    <b:RefOrder>25</b:RefOrder>
  </b:Source>
  <b:Source>
    <b:Tag>Sta13</b:Tag>
    <b:SourceType>InternetSite</b:SourceType>
    <b:Guid>{BD175BB2-7B17-4E93-B07F-2861EB32664A}</b:Guid>
    <b:Title>Start Developing iOS Apps Today</b:Title>
    <b:ProductionCompany>Apple Developer</b:ProductionCompany>
    <b:Year>2013</b:Year>
    <b:Month>November</b:Month>
    <b:Day>22</b:Day>
    <b:YearAccessed>2013</b:YearAccessed>
    <b:MonthAccessed>November</b:MonthAccessed>
    <b:DayAccessed>29</b:DayAccessed>
    <b:URL>https://developer.apple.com/library/ios/referencelibrary/GettingStarted/RoadMapiOS/index.html</b:URL>
    <b:RefOrder>10</b:RefOrder>
  </b:Source>
  <b:Source>
    <b:Tag>Dru11</b:Tag>
    <b:SourceType>Report</b:SourceType>
    <b:Guid>{CF657C2A-8E11-4FFE-97AD-791B46A813E4}</b:Guid>
    <b:Title>Drug Treatment Centre Board Annual Report 2011</b:Title>
    <b:Year>2011</b:Year>
    <b:RefOrder>2</b:RefOrder>
  </b:Source>
  <b:Source>
    <b:Tag>NET13</b:Tag>
    <b:SourceType>DocumentFromInternetSite</b:SourceType>
    <b:Guid>{5274DD3A-B867-4EDF-95A9-C50E970071AC}</b:Guid>
    <b:Title>.NET Framework System Requirements</b:Title>
    <b:YearAccessed>2013</b:YearAccessed>
    <b:MonthAccessed>December</b:MonthAccessed>
    <b:DayAccessed>3</b:DayAccessed>
    <b:URL>http://msdn.microsoft.com/en-us/library/8z6watww(v=vs.110).aspx</b:URL>
    <b:RefOrder>13</b:RefOrder>
  </b:Source>
  <b:Source>
    <b:Tag>Cum13</b:Tag>
    <b:SourceType>ElectronicSource</b:SourceType>
    <b:Guid>{C6F5E3BB-DFE9-45EF-915D-542317E01A18}</b:Guid>
    <b:Title>ADRU press release story</b:Title>
    <b:YearAccessed>2013</b:YearAccessed>
    <b:MonthAccessed>December</b:MonthAccessed>
    <b:DayAccessed>3</b:DayAccessed>
    <b:URL>http://www.hrb.ie/health-information-in-house-research/alcohol-drugs/adru-news/adru-press-release-story/release/169/</b:URL>
    <b:Author>
      <b:Author>
        <b:NameList>
          <b:Person>
            <b:Last>Cummins</b:Last>
            <b:First>Brian</b:First>
          </b:Person>
        </b:NameList>
      </b:Author>
    </b:Author>
    <b:Publisher>Health Research Board</b:Publisher>
    <b:Year>2013</b:Year>
    <b:RefOrder>1</b:RefOrder>
  </b:Source>
  <b:Source>
    <b:Tag>mongo</b:Tag>
    <b:SourceType>InternetSite</b:SourceType>
    <b:Guid>{445398EC-908A-4560-A211-54D8E6806452}</b:Guid>
    <b:Title>The MongoDB 2.4 Manual</b:Title>
    <b:YearAccessed>2013</b:YearAccessed>
    <b:MonthAccessed>December</b:MonthAccessed>
    <b:DayAccessed>3</b:DayAccessed>
    <b:URL>http://docs.mongodb.org/manual/</b:URL>
    <b:RefOrder>11</b:RefOrder>
  </b:Source>
  <b:Source>
    <b:Tag>Moo07</b:Tag>
    <b:SourceType>JournalArticle</b:SourceType>
    <b:Guid>{21A47B0C-A976-43D8-8751-78BF805E0FC0}</b:Guid>
    <b:Year>2007</b:Year>
    <b:Author>
      <b:Author>
        <b:NameList>
          <b:Person>
            <b:Last>Moos</b:Last>
            <b:First>Rudolf</b:First>
            <b:Middle>H.</b:Middle>
          </b:Person>
        </b:NameList>
      </b:Author>
    </b:Author>
    <b:Title>Theory-based active ingredients of effective treatments for substance use disorders</b:Title>
    <b:JournalName>Drug and Alcohol Dependence</b:JournalName>
    <b:Month>May</b:Month>
    <b:Volume>88</b:Volume>
    <b:Issue>2-3</b:Issue>
    <b:RefOrder>9</b:RefOrder>
  </b:Source>
  <b:Source>
    <b:Tag>Fri03</b:Tag>
    <b:SourceType>Book</b:SourceType>
    <b:Guid>{CAA60C51-65BC-40B2-8E78-AE43B4A7FEF4}</b:Guid>
    <b:Author>
      <b:Author>
        <b:NameList>
          <b:Person>
            <b:Last>Friedman-Hill</b:Last>
            <b:First>E</b:First>
          </b:Person>
        </b:NameList>
      </b:Author>
    </b:Author>
    <b:Title>Jess In Action</b:Title>
    <b:Year>2003</b:Year>
    <b:Publisher>Manning</b:Publisher>
    <b:RefOrder>17</b:RefOrder>
  </b:Source>
  <b:Source>
    <b:Tag>Rob10</b:Tag>
    <b:SourceType>DocumentFromInternetSite</b:SourceType>
    <b:Guid>{AE1D21E2-AD5B-463F-891D-BD678BC428FA}</b:Guid>
    <b:Year>2010</b:Year>
    <b:InternetSiteTitle>Artificial Intelligence: Articles on Artificial Intelligence</b:InternetSiteTitle>
    <b:YearAccessed>2014</b:YearAccessed>
    <b:MonthAccessed>February</b:MonthAccessed>
    <b:DayAccessed>27</b:DayAccessed>
    <b:URL>http://intelligence.worldofcomputing.net/expert-systems-articles/rule-based-expert-systems.html#.UzJN4fl_t8p</b:URL>
    <b:Author>
      <b:Author>
        <b:NameList>
          <b:Person>
            <b:Last>Robin</b:Last>
          </b:Person>
        </b:NameList>
      </b:Author>
    </b:Author>
    <b:RefOrder>16</b:RefOrder>
  </b:Source>
  <b:Source>
    <b:Tag>Ern08</b:Tag>
    <b:SourceType>DocumentFromInternetSite</b:SourceType>
    <b:Guid>{5F23F3CD-372D-46AB-88CE-C39BDE87F081}</b:Guid>
    <b:Author>
      <b:Author>
        <b:NameList>
          <b:Person>
            <b:Last>Friedman-Hill</b:Last>
            <b:First>Ernest</b:First>
            <b:Middle>J.</b:Middle>
          </b:Person>
        </b:NameList>
      </b:Author>
    </b:Author>
    <b:InternetSiteTitle>Jess Rules</b:InternetSiteTitle>
    <b:Year>2008</b:Year>
    <b:YearAccessed>2014</b:YearAccessed>
    <b:MonthAccessed>February</b:MonthAccessed>
    <b:DayAccessed>27</b:DayAccessed>
    <b:URL>http://www.jessrules.com/jess/docs/71/rules.html</b:URL>
    <b:RefOrder>26</b:RefOrder>
  </b:Source>
  <b:Source>
    <b:Tag>Pro14</b:Tag>
    <b:SourceType>DocumentFromInternetSite</b:SourceType>
    <b:Guid>{2A8C63B6-F28F-4F98-A42E-BB3F91152C59}</b:Guid>
    <b:Author>
      <b:Author>
        <b:NameList>
          <b:Person>
            <b:Last>Proctor</b:Last>
            <b:First>Mark</b:First>
          </b:Person>
          <b:Person>
            <b:Last>Neale</b:Last>
            <b:First>Michael</b:First>
          </b:Person>
          <b:Person>
            <b:Last>Lin</b:Last>
            <b:First>Peter</b:First>
          </b:Person>
          <b:Person>
            <b:Last>Frandsen</b:Last>
            <b:First>Michael</b:First>
          </b:Person>
          <b:Person>
            <b:Last>Griffith</b:Last>
            <b:First>Sam</b:First>
            <b:Middle>Jr.</b:Middle>
          </b:Person>
        </b:NameList>
      </b:Author>
    </b:Author>
    <b:InternetSiteTitle>Drools Documentation</b:InternetSiteTitle>
    <b:YearAccessed>2014</b:YearAccessed>
    <b:MonthAccessed>February</b:MonthAccessed>
    <b:DayAccessed>27</b:DayAccessed>
    <b:URL>http://www.jbug.jp/trans/jboss-rules3.0.2/ja/html/ch01.html</b:URL>
    <b:RefOrder>27</b:RefOrder>
  </b:Source>
  <b:Source>
    <b:Tag>The14</b:Tag>
    <b:SourceType>DocumentFromInternetSite</b:SourceType>
    <b:Guid>{BDB1428C-B05C-4F6D-8A10-FB5FED30268C}</b:Guid>
    <b:InternetSiteTitle>The Java Tutorials</b:InternetSiteTitle>
    <b:YearAccessed>2014</b:YearAccessed>
    <b:MonthAccessed>3</b:MonthAccessed>
    <b:DayAccessed>28</b:DayAccessed>
    <b:URL>http://docs.oracle.com/javase/tutorial/jdbc/basics/</b:URL>
    <b:RefOrder>28</b:RefOrder>
  </b:Source>
  <b:Source>
    <b:Tag>The141</b:Tag>
    <b:SourceType>DocumentFromInternetSite</b:SourceType>
    <b:Guid>{87F47852-DFB4-4DEC-BA78-2E9836DAD37E}</b:Guid>
    <b:InternetSiteTitle>The Java Tutorials</b:InternetSiteTitle>
    <b:YearAccessed>2014</b:YearAccessed>
    <b:MonthAccessed>3</b:MonthAccessed>
    <b:DayAccessed>28</b:DayAccessed>
    <b:URL>http://docs.oracle.com/javase/tutorial/java/javaOO/enum.html</b:URL>
    <b:RefOrder>22</b:RefOrder>
  </b:Source>
  <b:Source>
    <b:Tag>Mic05</b:Tag>
    <b:SourceType>DocumentFromInternetSite</b:SourceType>
    <b:Guid>{53B58BE3-D2C5-4B57-B2B3-259551B35D9C}</b:Guid>
    <b:Author>
      <b:Author>
        <b:Corporate>Microsoft Corporation</b:Corporate>
      </b:Author>
    </b:Author>
    <b:InternetSiteTitle>Microsoft Developer Network</b:InternetSiteTitle>
    <b:Year>2005</b:Year>
    <b:YearAccessed>2014</b:YearAccessed>
    <b:MonthAccessed>March</b:MonthAccessed>
    <b:DayAccessed>30</b:DayAccessed>
    <b:URL>http://msdn.microsoft.com/en-us/library/ff649503.aspx</b:URL>
    <b:RefOrder>24</b:RefOrder>
  </b:Source>
  <b:Source>
    <b:Tag>Ora</b:Tag>
    <b:SourceType>DocumentFromInternetSite</b:SourceType>
    <b:Guid>{42069060-279F-4C85-8482-6F3C93DDB93B}</b:Guid>
    <b:Author>
      <b:Author>
        <b:Corporate>Oracle</b:Corporate>
      </b:Author>
    </b:Author>
    <b:InternetSiteTitle>Java Platform Standard Edition 7 Documentation</b:InternetSiteTitle>
    <b:URL>http://docs.oracle.com/javase/7/docs/</b:URL>
    <b:RefOrder>23</b:RefOrder>
  </b:Source>
  <b:Source>
    <b:Tag>Ora14</b:Tag>
    <b:SourceType>DocumentFromInternetSite</b:SourceType>
    <b:Guid>{05BE091F-0515-4575-8D9D-4C5BB585B646}</b:Guid>
    <b:Author>
      <b:Author>
        <b:Corporate>Oracle</b:Corporate>
      </b:Author>
    </b:Author>
    <b:InternetSiteTitle>MySQL 5.6 Reference Manual</b:InternetSiteTitle>
    <b:Year>2014</b:Year>
    <b:URL>http://dev.mysql.com/doc/refman/5.6/en/index.html</b:URL>
    <b:RefOrder>12</b:RefOrder>
  </b:Source>
</b:Sources>
</file>

<file path=customXml/itemProps1.xml><?xml version="1.0" encoding="utf-8"?>
<ds:datastoreItem xmlns:ds="http://schemas.openxmlformats.org/officeDocument/2006/customXml" ds:itemID="{33431412-5C68-42E6-BBFC-AED7D7756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80</Pages>
  <Words>23103</Words>
  <Characters>126837</Characters>
  <Application>Microsoft Office Word</Application>
  <DocSecurity>0</DocSecurity>
  <Lines>3843</Lines>
  <Paragraphs>1219</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
  <LinksUpToDate>false</LinksUpToDate>
  <CharactersWithSpaces>148721</CharactersWithSpaces>
  <SharedDoc>false</SharedDoc>
  <HLinks>
    <vt:vector size="174" baseType="variant">
      <vt:variant>
        <vt:i4>1835067</vt:i4>
      </vt:variant>
      <vt:variant>
        <vt:i4>176</vt:i4>
      </vt:variant>
      <vt:variant>
        <vt:i4>0</vt:i4>
      </vt:variant>
      <vt:variant>
        <vt:i4>5</vt:i4>
      </vt:variant>
      <vt:variant>
        <vt:lpwstr/>
      </vt:variant>
      <vt:variant>
        <vt:lpwstr>_Toc373936835</vt:lpwstr>
      </vt:variant>
      <vt:variant>
        <vt:i4>1835067</vt:i4>
      </vt:variant>
      <vt:variant>
        <vt:i4>170</vt:i4>
      </vt:variant>
      <vt:variant>
        <vt:i4>0</vt:i4>
      </vt:variant>
      <vt:variant>
        <vt:i4>5</vt:i4>
      </vt:variant>
      <vt:variant>
        <vt:lpwstr/>
      </vt:variant>
      <vt:variant>
        <vt:lpwstr>_Toc373936834</vt:lpwstr>
      </vt:variant>
      <vt:variant>
        <vt:i4>1835067</vt:i4>
      </vt:variant>
      <vt:variant>
        <vt:i4>164</vt:i4>
      </vt:variant>
      <vt:variant>
        <vt:i4>0</vt:i4>
      </vt:variant>
      <vt:variant>
        <vt:i4>5</vt:i4>
      </vt:variant>
      <vt:variant>
        <vt:lpwstr/>
      </vt:variant>
      <vt:variant>
        <vt:lpwstr>_Toc373936833</vt:lpwstr>
      </vt:variant>
      <vt:variant>
        <vt:i4>1835067</vt:i4>
      </vt:variant>
      <vt:variant>
        <vt:i4>158</vt:i4>
      </vt:variant>
      <vt:variant>
        <vt:i4>0</vt:i4>
      </vt:variant>
      <vt:variant>
        <vt:i4>5</vt:i4>
      </vt:variant>
      <vt:variant>
        <vt:lpwstr/>
      </vt:variant>
      <vt:variant>
        <vt:lpwstr>_Toc373936832</vt:lpwstr>
      </vt:variant>
      <vt:variant>
        <vt:i4>1835067</vt:i4>
      </vt:variant>
      <vt:variant>
        <vt:i4>152</vt:i4>
      </vt:variant>
      <vt:variant>
        <vt:i4>0</vt:i4>
      </vt:variant>
      <vt:variant>
        <vt:i4>5</vt:i4>
      </vt:variant>
      <vt:variant>
        <vt:lpwstr/>
      </vt:variant>
      <vt:variant>
        <vt:lpwstr>_Toc373936831</vt:lpwstr>
      </vt:variant>
      <vt:variant>
        <vt:i4>1835067</vt:i4>
      </vt:variant>
      <vt:variant>
        <vt:i4>146</vt:i4>
      </vt:variant>
      <vt:variant>
        <vt:i4>0</vt:i4>
      </vt:variant>
      <vt:variant>
        <vt:i4>5</vt:i4>
      </vt:variant>
      <vt:variant>
        <vt:lpwstr/>
      </vt:variant>
      <vt:variant>
        <vt:lpwstr>_Toc373936830</vt:lpwstr>
      </vt:variant>
      <vt:variant>
        <vt:i4>1900603</vt:i4>
      </vt:variant>
      <vt:variant>
        <vt:i4>140</vt:i4>
      </vt:variant>
      <vt:variant>
        <vt:i4>0</vt:i4>
      </vt:variant>
      <vt:variant>
        <vt:i4>5</vt:i4>
      </vt:variant>
      <vt:variant>
        <vt:lpwstr/>
      </vt:variant>
      <vt:variant>
        <vt:lpwstr>_Toc373936829</vt:lpwstr>
      </vt:variant>
      <vt:variant>
        <vt:i4>1900603</vt:i4>
      </vt:variant>
      <vt:variant>
        <vt:i4>134</vt:i4>
      </vt:variant>
      <vt:variant>
        <vt:i4>0</vt:i4>
      </vt:variant>
      <vt:variant>
        <vt:i4>5</vt:i4>
      </vt:variant>
      <vt:variant>
        <vt:lpwstr/>
      </vt:variant>
      <vt:variant>
        <vt:lpwstr>_Toc373936828</vt:lpwstr>
      </vt:variant>
      <vt:variant>
        <vt:i4>1900596</vt:i4>
      </vt:variant>
      <vt:variant>
        <vt:i4>125</vt:i4>
      </vt:variant>
      <vt:variant>
        <vt:i4>0</vt:i4>
      </vt:variant>
      <vt:variant>
        <vt:i4>5</vt:i4>
      </vt:variant>
      <vt:variant>
        <vt:lpwstr/>
      </vt:variant>
      <vt:variant>
        <vt:lpwstr>_Toc373936723</vt:lpwstr>
      </vt:variant>
      <vt:variant>
        <vt:i4>1441846</vt:i4>
      </vt:variant>
      <vt:variant>
        <vt:i4>116</vt:i4>
      </vt:variant>
      <vt:variant>
        <vt:i4>0</vt:i4>
      </vt:variant>
      <vt:variant>
        <vt:i4>5</vt:i4>
      </vt:variant>
      <vt:variant>
        <vt:lpwstr/>
      </vt:variant>
      <vt:variant>
        <vt:lpwstr>_Toc373936596</vt:lpwstr>
      </vt:variant>
      <vt:variant>
        <vt:i4>1441846</vt:i4>
      </vt:variant>
      <vt:variant>
        <vt:i4>110</vt:i4>
      </vt:variant>
      <vt:variant>
        <vt:i4>0</vt:i4>
      </vt:variant>
      <vt:variant>
        <vt:i4>5</vt:i4>
      </vt:variant>
      <vt:variant>
        <vt:lpwstr/>
      </vt:variant>
      <vt:variant>
        <vt:lpwstr>_Toc373936595</vt:lpwstr>
      </vt:variant>
      <vt:variant>
        <vt:i4>1441846</vt:i4>
      </vt:variant>
      <vt:variant>
        <vt:i4>104</vt:i4>
      </vt:variant>
      <vt:variant>
        <vt:i4>0</vt:i4>
      </vt:variant>
      <vt:variant>
        <vt:i4>5</vt:i4>
      </vt:variant>
      <vt:variant>
        <vt:lpwstr/>
      </vt:variant>
      <vt:variant>
        <vt:lpwstr>_Toc373936594</vt:lpwstr>
      </vt:variant>
      <vt:variant>
        <vt:i4>1441846</vt:i4>
      </vt:variant>
      <vt:variant>
        <vt:i4>98</vt:i4>
      </vt:variant>
      <vt:variant>
        <vt:i4>0</vt:i4>
      </vt:variant>
      <vt:variant>
        <vt:i4>5</vt:i4>
      </vt:variant>
      <vt:variant>
        <vt:lpwstr/>
      </vt:variant>
      <vt:variant>
        <vt:lpwstr>_Toc373936593</vt:lpwstr>
      </vt:variant>
      <vt:variant>
        <vt:i4>1441846</vt:i4>
      </vt:variant>
      <vt:variant>
        <vt:i4>92</vt:i4>
      </vt:variant>
      <vt:variant>
        <vt:i4>0</vt:i4>
      </vt:variant>
      <vt:variant>
        <vt:i4>5</vt:i4>
      </vt:variant>
      <vt:variant>
        <vt:lpwstr/>
      </vt:variant>
      <vt:variant>
        <vt:lpwstr>_Toc373936592</vt:lpwstr>
      </vt:variant>
      <vt:variant>
        <vt:i4>1441846</vt:i4>
      </vt:variant>
      <vt:variant>
        <vt:i4>86</vt:i4>
      </vt:variant>
      <vt:variant>
        <vt:i4>0</vt:i4>
      </vt:variant>
      <vt:variant>
        <vt:i4>5</vt:i4>
      </vt:variant>
      <vt:variant>
        <vt:lpwstr/>
      </vt:variant>
      <vt:variant>
        <vt:lpwstr>_Toc373936591</vt:lpwstr>
      </vt:variant>
      <vt:variant>
        <vt:i4>1441846</vt:i4>
      </vt:variant>
      <vt:variant>
        <vt:i4>80</vt:i4>
      </vt:variant>
      <vt:variant>
        <vt:i4>0</vt:i4>
      </vt:variant>
      <vt:variant>
        <vt:i4>5</vt:i4>
      </vt:variant>
      <vt:variant>
        <vt:lpwstr/>
      </vt:variant>
      <vt:variant>
        <vt:lpwstr>_Toc373936590</vt:lpwstr>
      </vt:variant>
      <vt:variant>
        <vt:i4>1507382</vt:i4>
      </vt:variant>
      <vt:variant>
        <vt:i4>74</vt:i4>
      </vt:variant>
      <vt:variant>
        <vt:i4>0</vt:i4>
      </vt:variant>
      <vt:variant>
        <vt:i4>5</vt:i4>
      </vt:variant>
      <vt:variant>
        <vt:lpwstr/>
      </vt:variant>
      <vt:variant>
        <vt:lpwstr>_Toc373936589</vt:lpwstr>
      </vt:variant>
      <vt:variant>
        <vt:i4>1507382</vt:i4>
      </vt:variant>
      <vt:variant>
        <vt:i4>68</vt:i4>
      </vt:variant>
      <vt:variant>
        <vt:i4>0</vt:i4>
      </vt:variant>
      <vt:variant>
        <vt:i4>5</vt:i4>
      </vt:variant>
      <vt:variant>
        <vt:lpwstr/>
      </vt:variant>
      <vt:variant>
        <vt:lpwstr>_Toc373936588</vt:lpwstr>
      </vt:variant>
      <vt:variant>
        <vt:i4>1507382</vt:i4>
      </vt:variant>
      <vt:variant>
        <vt:i4>62</vt:i4>
      </vt:variant>
      <vt:variant>
        <vt:i4>0</vt:i4>
      </vt:variant>
      <vt:variant>
        <vt:i4>5</vt:i4>
      </vt:variant>
      <vt:variant>
        <vt:lpwstr/>
      </vt:variant>
      <vt:variant>
        <vt:lpwstr>_Toc373936587</vt:lpwstr>
      </vt:variant>
      <vt:variant>
        <vt:i4>1507382</vt:i4>
      </vt:variant>
      <vt:variant>
        <vt:i4>56</vt:i4>
      </vt:variant>
      <vt:variant>
        <vt:i4>0</vt:i4>
      </vt:variant>
      <vt:variant>
        <vt:i4>5</vt:i4>
      </vt:variant>
      <vt:variant>
        <vt:lpwstr/>
      </vt:variant>
      <vt:variant>
        <vt:lpwstr>_Toc373936586</vt:lpwstr>
      </vt:variant>
      <vt:variant>
        <vt:i4>1507382</vt:i4>
      </vt:variant>
      <vt:variant>
        <vt:i4>50</vt:i4>
      </vt:variant>
      <vt:variant>
        <vt:i4>0</vt:i4>
      </vt:variant>
      <vt:variant>
        <vt:i4>5</vt:i4>
      </vt:variant>
      <vt:variant>
        <vt:lpwstr/>
      </vt:variant>
      <vt:variant>
        <vt:lpwstr>_Toc373936585</vt:lpwstr>
      </vt:variant>
      <vt:variant>
        <vt:i4>1507382</vt:i4>
      </vt:variant>
      <vt:variant>
        <vt:i4>44</vt:i4>
      </vt:variant>
      <vt:variant>
        <vt:i4>0</vt:i4>
      </vt:variant>
      <vt:variant>
        <vt:i4>5</vt:i4>
      </vt:variant>
      <vt:variant>
        <vt:lpwstr/>
      </vt:variant>
      <vt:variant>
        <vt:lpwstr>_Toc373936584</vt:lpwstr>
      </vt:variant>
      <vt:variant>
        <vt:i4>1507382</vt:i4>
      </vt:variant>
      <vt:variant>
        <vt:i4>38</vt:i4>
      </vt:variant>
      <vt:variant>
        <vt:i4>0</vt:i4>
      </vt:variant>
      <vt:variant>
        <vt:i4>5</vt:i4>
      </vt:variant>
      <vt:variant>
        <vt:lpwstr/>
      </vt:variant>
      <vt:variant>
        <vt:lpwstr>_Toc373936583</vt:lpwstr>
      </vt:variant>
      <vt:variant>
        <vt:i4>1507382</vt:i4>
      </vt:variant>
      <vt:variant>
        <vt:i4>32</vt:i4>
      </vt:variant>
      <vt:variant>
        <vt:i4>0</vt:i4>
      </vt:variant>
      <vt:variant>
        <vt:i4>5</vt:i4>
      </vt:variant>
      <vt:variant>
        <vt:lpwstr/>
      </vt:variant>
      <vt:variant>
        <vt:lpwstr>_Toc373936582</vt:lpwstr>
      </vt:variant>
      <vt:variant>
        <vt:i4>1507382</vt:i4>
      </vt:variant>
      <vt:variant>
        <vt:i4>26</vt:i4>
      </vt:variant>
      <vt:variant>
        <vt:i4>0</vt:i4>
      </vt:variant>
      <vt:variant>
        <vt:i4>5</vt:i4>
      </vt:variant>
      <vt:variant>
        <vt:lpwstr/>
      </vt:variant>
      <vt:variant>
        <vt:lpwstr>_Toc373936581</vt:lpwstr>
      </vt:variant>
      <vt:variant>
        <vt:i4>1507382</vt:i4>
      </vt:variant>
      <vt:variant>
        <vt:i4>20</vt:i4>
      </vt:variant>
      <vt:variant>
        <vt:i4>0</vt:i4>
      </vt:variant>
      <vt:variant>
        <vt:i4>5</vt:i4>
      </vt:variant>
      <vt:variant>
        <vt:lpwstr/>
      </vt:variant>
      <vt:variant>
        <vt:lpwstr>_Toc373936580</vt:lpwstr>
      </vt:variant>
      <vt:variant>
        <vt:i4>1572918</vt:i4>
      </vt:variant>
      <vt:variant>
        <vt:i4>14</vt:i4>
      </vt:variant>
      <vt:variant>
        <vt:i4>0</vt:i4>
      </vt:variant>
      <vt:variant>
        <vt:i4>5</vt:i4>
      </vt:variant>
      <vt:variant>
        <vt:lpwstr/>
      </vt:variant>
      <vt:variant>
        <vt:lpwstr>_Toc373936579</vt:lpwstr>
      </vt:variant>
      <vt:variant>
        <vt:i4>1572918</vt:i4>
      </vt:variant>
      <vt:variant>
        <vt:i4>8</vt:i4>
      </vt:variant>
      <vt:variant>
        <vt:i4>0</vt:i4>
      </vt:variant>
      <vt:variant>
        <vt:i4>5</vt:i4>
      </vt:variant>
      <vt:variant>
        <vt:lpwstr/>
      </vt:variant>
      <vt:variant>
        <vt:lpwstr>_Toc373936578</vt:lpwstr>
      </vt:variant>
      <vt:variant>
        <vt:i4>1572918</vt:i4>
      </vt:variant>
      <vt:variant>
        <vt:i4>2</vt:i4>
      </vt:variant>
      <vt:variant>
        <vt:i4>0</vt:i4>
      </vt:variant>
      <vt:variant>
        <vt:i4>5</vt:i4>
      </vt:variant>
      <vt:variant>
        <vt:lpwstr/>
      </vt:variant>
      <vt:variant>
        <vt:lpwstr>_Toc373936577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Leslie Ducray</dc:creator>
  <cp:lastModifiedBy>les Ducray</cp:lastModifiedBy>
  <cp:revision>4</cp:revision>
  <cp:lastPrinted>2013-12-08T21:25:00Z</cp:lastPrinted>
  <dcterms:created xsi:type="dcterms:W3CDTF">2014-04-04T21:16:00Z</dcterms:created>
  <dcterms:modified xsi:type="dcterms:W3CDTF">2014-04-04T21:27:00Z</dcterms:modified>
</cp:coreProperties>
</file>