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37F4C" w14:textId="67608CB9" w:rsidR="00B85379" w:rsidRPr="00DB2E99" w:rsidRDefault="0069713F">
      <w:pPr>
        <w:pStyle w:val="Chapterheading"/>
        <w:rPr>
          <w:rFonts w:ascii="Times New Roman" w:hAnsi="Times New Roman"/>
        </w:rPr>
      </w:pPr>
      <w:sdt>
        <w:sdtPr>
          <w:rPr>
            <w:rFonts w:ascii="Times New Roman" w:hAnsi="Times New Roman"/>
          </w:rPr>
          <w:id w:val="-362757747"/>
          <w:citation/>
        </w:sdtPr>
        <w:sdtContent>
          <w:r w:rsidR="00E32654">
            <w:rPr>
              <w:rFonts w:ascii="Times New Roman" w:hAnsi="Times New Roman"/>
            </w:rPr>
            <w:fldChar w:fldCharType="begin"/>
          </w:r>
          <w:r w:rsidR="00E32654">
            <w:rPr>
              <w:rFonts w:ascii="Times New Roman" w:hAnsi="Times New Roman"/>
              <w:lang w:val="en-IE"/>
            </w:rPr>
            <w:instrText xml:space="preserve"> CITATION Fri03 \l 6153 </w:instrText>
          </w:r>
          <w:r w:rsidR="00E32654">
            <w:rPr>
              <w:rFonts w:ascii="Times New Roman" w:hAnsi="Times New Roman"/>
            </w:rPr>
            <w:fldChar w:fldCharType="separate"/>
          </w:r>
          <w:r w:rsidR="00DF4576" w:rsidRPr="00DF4576">
            <w:rPr>
              <w:rFonts w:ascii="Times New Roman" w:hAnsi="Times New Roman"/>
              <w:noProof/>
              <w:lang w:val="en-IE"/>
            </w:rPr>
            <w:t>(1)</w:t>
          </w:r>
          <w:r w:rsidR="00E32654">
            <w:rPr>
              <w:rFonts w:ascii="Times New Roman" w:hAnsi="Times New Roman"/>
            </w:rPr>
            <w:fldChar w:fldCharType="end"/>
          </w:r>
        </w:sdtContent>
      </w:sdt>
    </w:p>
    <w:p w14:paraId="6FD76A09" w14:textId="1E8A9898" w:rsidR="00B85379" w:rsidRPr="00DB2E99" w:rsidRDefault="009B21DA">
      <w:pPr>
        <w:pStyle w:val="Chapterheading"/>
        <w:rPr>
          <w:rFonts w:ascii="Times New Roman" w:hAnsi="Times New Roman"/>
        </w:rPr>
      </w:pPr>
      <w:r w:rsidRPr="00DB2E99">
        <w:rPr>
          <w:rFonts w:ascii="Times New Roman" w:hAnsi="Times New Roman"/>
          <w:noProof/>
          <w:lang w:val="en-IE" w:eastAsia="en-IE"/>
        </w:rPr>
        <w:drawing>
          <wp:inline distT="0" distB="0" distL="0" distR="0" wp14:anchorId="5425F258" wp14:editId="4ECEEB57">
            <wp:extent cx="5270500" cy="1234440"/>
            <wp:effectExtent l="0" t="0" r="6350" b="3810"/>
            <wp:docPr id="1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14:paraId="360BDCE5" w14:textId="77777777" w:rsidR="00B85379" w:rsidRPr="00DB2E99" w:rsidRDefault="00B85379">
      <w:pPr>
        <w:pStyle w:val="Chapterheading"/>
        <w:rPr>
          <w:rFonts w:ascii="Times New Roman" w:hAnsi="Times New Roman"/>
        </w:rPr>
      </w:pPr>
    </w:p>
    <w:p w14:paraId="00262053" w14:textId="77777777" w:rsidR="00B85379" w:rsidRPr="00DB2E99" w:rsidRDefault="00B85379">
      <w:pPr>
        <w:pStyle w:val="Chapterheading"/>
        <w:rPr>
          <w:rFonts w:ascii="Times New Roman" w:hAnsi="Times New Roman"/>
        </w:rPr>
      </w:pPr>
    </w:p>
    <w:p w14:paraId="51B2CF8A" w14:textId="77777777" w:rsidR="00B85379" w:rsidRPr="00DB2E99" w:rsidRDefault="00B85379">
      <w:pPr>
        <w:pStyle w:val="Chapterheading"/>
        <w:rPr>
          <w:rFonts w:ascii="Times New Roman" w:hAnsi="Times New Roman"/>
          <w:b/>
          <w:sz w:val="48"/>
          <w:szCs w:val="48"/>
        </w:rPr>
      </w:pPr>
    </w:p>
    <w:p w14:paraId="53D0D499"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Contingency Management System</w:t>
      </w:r>
    </w:p>
    <w:p w14:paraId="0D78D64A"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Interim Report</w:t>
      </w:r>
    </w:p>
    <w:p w14:paraId="6FC18D27" w14:textId="77777777" w:rsidR="00B85379" w:rsidRPr="00DB2E99" w:rsidRDefault="00B85379">
      <w:pPr>
        <w:pStyle w:val="Chapterheading"/>
        <w:jc w:val="center"/>
        <w:rPr>
          <w:rFonts w:ascii="Times New Roman" w:hAnsi="Times New Roman"/>
          <w:b/>
          <w:sz w:val="48"/>
          <w:szCs w:val="48"/>
        </w:rPr>
      </w:pPr>
    </w:p>
    <w:p w14:paraId="6F50FAD0" w14:textId="77777777" w:rsidR="00B85379" w:rsidRPr="00DB2E99" w:rsidRDefault="00B85379">
      <w:pPr>
        <w:pStyle w:val="Chapterheading"/>
        <w:jc w:val="center"/>
        <w:rPr>
          <w:rFonts w:ascii="Times New Roman" w:hAnsi="Times New Roman"/>
          <w:sz w:val="48"/>
          <w:szCs w:val="48"/>
        </w:rPr>
      </w:pPr>
    </w:p>
    <w:p w14:paraId="10B30244" w14:textId="77777777" w:rsidR="00B85379" w:rsidRPr="00DB2E99" w:rsidRDefault="00B85379">
      <w:pPr>
        <w:pStyle w:val="Chapterheading"/>
        <w:jc w:val="center"/>
        <w:rPr>
          <w:rFonts w:ascii="Times New Roman" w:hAnsi="Times New Roman"/>
          <w:sz w:val="48"/>
          <w:szCs w:val="48"/>
        </w:rPr>
      </w:pPr>
    </w:p>
    <w:p w14:paraId="3E6A9231"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DT228</w:t>
      </w:r>
    </w:p>
    <w:p w14:paraId="19773114"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BSc in Computer Science</w:t>
      </w:r>
    </w:p>
    <w:p w14:paraId="0CA2867D" w14:textId="77777777" w:rsidR="00B85379" w:rsidRPr="00DB2E99" w:rsidRDefault="00B85379">
      <w:pPr>
        <w:pStyle w:val="Chapterheading"/>
        <w:jc w:val="center"/>
        <w:rPr>
          <w:rFonts w:ascii="Times New Roman" w:hAnsi="Times New Roman"/>
          <w:sz w:val="32"/>
          <w:szCs w:val="32"/>
        </w:rPr>
      </w:pPr>
    </w:p>
    <w:p w14:paraId="520E220E"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Leslie Ducray</w:t>
      </w:r>
    </w:p>
    <w:p w14:paraId="033D5938"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C10327999</w:t>
      </w:r>
    </w:p>
    <w:p w14:paraId="63945C8F" w14:textId="77777777" w:rsidR="00B85379" w:rsidRPr="00DB2E99" w:rsidRDefault="009F36CB">
      <w:pPr>
        <w:pStyle w:val="Chapterheading"/>
        <w:jc w:val="center"/>
        <w:rPr>
          <w:rFonts w:ascii="Times New Roman" w:hAnsi="Times New Roman"/>
          <w:b/>
          <w:sz w:val="32"/>
          <w:szCs w:val="32"/>
        </w:rPr>
      </w:pPr>
      <w:r w:rsidRPr="00DB2E99">
        <w:rPr>
          <w:rFonts w:ascii="Times New Roman" w:hAnsi="Times New Roman"/>
          <w:b/>
          <w:sz w:val="32"/>
          <w:szCs w:val="32"/>
        </w:rPr>
        <w:t xml:space="preserve">Supervisor: </w:t>
      </w:r>
      <w:r w:rsidR="00B37327" w:rsidRPr="00DB2E99">
        <w:rPr>
          <w:rFonts w:ascii="Times New Roman" w:hAnsi="Times New Roman"/>
          <w:b/>
          <w:sz w:val="32"/>
          <w:szCs w:val="32"/>
        </w:rPr>
        <w:t xml:space="preserve">Richard </w:t>
      </w:r>
      <w:proofErr w:type="spellStart"/>
      <w:r w:rsidR="00B37327" w:rsidRPr="00DB2E99">
        <w:rPr>
          <w:rFonts w:ascii="Times New Roman" w:hAnsi="Times New Roman"/>
          <w:b/>
          <w:sz w:val="32"/>
          <w:szCs w:val="32"/>
        </w:rPr>
        <w:t>Lawlor</w:t>
      </w:r>
      <w:proofErr w:type="spellEnd"/>
    </w:p>
    <w:p w14:paraId="4DAFC207" w14:textId="77777777" w:rsidR="00B85379" w:rsidRPr="00DB2E99" w:rsidRDefault="00B85379">
      <w:pPr>
        <w:pStyle w:val="Chapterheading"/>
        <w:rPr>
          <w:rFonts w:ascii="Times New Roman" w:hAnsi="Times New Roman"/>
        </w:rPr>
      </w:pPr>
    </w:p>
    <w:p w14:paraId="6AB35C7C" w14:textId="77777777" w:rsidR="00B85379" w:rsidRPr="00DB2E99" w:rsidRDefault="00B85379">
      <w:pPr>
        <w:pStyle w:val="Chapterheading"/>
        <w:rPr>
          <w:rFonts w:ascii="Times New Roman" w:hAnsi="Times New Roman"/>
        </w:rPr>
      </w:pPr>
    </w:p>
    <w:p w14:paraId="7DEFE7FF" w14:textId="77777777" w:rsidR="00B85379" w:rsidRPr="00DB2E99" w:rsidRDefault="00B85379">
      <w:pPr>
        <w:pStyle w:val="Chapterheading"/>
        <w:rPr>
          <w:rFonts w:ascii="Times New Roman" w:hAnsi="Times New Roman"/>
        </w:rPr>
      </w:pPr>
    </w:p>
    <w:p w14:paraId="77A41180" w14:textId="77777777" w:rsidR="00B85379" w:rsidRPr="00DB2E99" w:rsidRDefault="00B85379">
      <w:pPr>
        <w:pStyle w:val="Chapterheading"/>
        <w:rPr>
          <w:rFonts w:ascii="Times New Roman" w:hAnsi="Times New Roman"/>
        </w:rPr>
      </w:pPr>
    </w:p>
    <w:p w14:paraId="6C40630B" w14:textId="77777777" w:rsidR="00B85379" w:rsidRPr="00DB2E99" w:rsidRDefault="00B85379">
      <w:pPr>
        <w:pStyle w:val="Chapterheading"/>
        <w:rPr>
          <w:rFonts w:ascii="Times New Roman" w:hAnsi="Times New Roman"/>
        </w:rPr>
      </w:pPr>
    </w:p>
    <w:p w14:paraId="7D248D76" w14:textId="77777777" w:rsidR="00B85379" w:rsidRPr="00DB2E99" w:rsidRDefault="00B85379">
      <w:pPr>
        <w:pStyle w:val="Chapterheading"/>
        <w:rPr>
          <w:rFonts w:ascii="Times New Roman" w:hAnsi="Times New Roman"/>
        </w:rPr>
      </w:pPr>
    </w:p>
    <w:p w14:paraId="7E53DA6E" w14:textId="77777777" w:rsidR="00B85379" w:rsidRPr="00DB2E99" w:rsidRDefault="00B85379">
      <w:pPr>
        <w:pStyle w:val="Chapterheading"/>
        <w:rPr>
          <w:rFonts w:ascii="Times New Roman" w:hAnsi="Times New Roman"/>
        </w:rPr>
      </w:pPr>
    </w:p>
    <w:p w14:paraId="71EFA3D2" w14:textId="10972F6B" w:rsidR="00B85379" w:rsidRPr="00DB2E99" w:rsidRDefault="009B21DA">
      <w:pPr>
        <w:pStyle w:val="Standard"/>
        <w:rPr>
          <w:rFonts w:ascii="Times New Roman" w:hAnsi="Times New Roman"/>
        </w:rPr>
        <w:sectPr w:rsidR="00B85379" w:rsidRPr="00DB2E99">
          <w:footerReference w:type="even" r:id="rId9"/>
          <w:footerReference w:type="default" r:id="rId10"/>
          <w:pgSz w:w="11906" w:h="16838"/>
          <w:pgMar w:top="1440" w:right="1800" w:bottom="708" w:left="1800" w:header="720" w:footer="720" w:gutter="0"/>
          <w:cols w:space="720"/>
          <w:titlePg/>
        </w:sectPr>
      </w:pPr>
      <w:r w:rsidRPr="00DB2E99">
        <w:rPr>
          <w:rFonts w:ascii="Times New Roman" w:hAnsi="Times New Roman"/>
          <w:noProof/>
          <w:lang w:val="en-IE" w:eastAsia="en-IE"/>
        </w:rPr>
        <w:drawing>
          <wp:inline distT="0" distB="0" distL="0" distR="0" wp14:anchorId="73274C7B" wp14:editId="45AE0FC2">
            <wp:extent cx="5273040" cy="1009015"/>
            <wp:effectExtent l="0" t="0" r="3810" b="635"/>
            <wp:docPr id="16"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14:paraId="116CA4DB" w14:textId="4EAB9888" w:rsidR="00B85379" w:rsidRPr="00DB2E99" w:rsidRDefault="00B37327" w:rsidP="00E1558E">
      <w:pPr>
        <w:pStyle w:val="Heading1"/>
        <w:rPr>
          <w:rFonts w:ascii="Times New Roman" w:hAnsi="Times New Roman"/>
        </w:rPr>
      </w:pPr>
      <w:bookmarkStart w:id="0" w:name="_Toc374290921"/>
      <w:r w:rsidRPr="00DB2E99">
        <w:rPr>
          <w:rFonts w:ascii="Times New Roman" w:hAnsi="Times New Roman"/>
        </w:rPr>
        <w:lastRenderedPageBreak/>
        <w:t>Abstract</w:t>
      </w:r>
      <w:bookmarkEnd w:id="0"/>
    </w:p>
    <w:p w14:paraId="0FFD18E3" w14:textId="77777777" w:rsidR="00B85379" w:rsidRPr="00DB2E99" w:rsidRDefault="00B85379">
      <w:pPr>
        <w:pStyle w:val="Chapterheading"/>
        <w:rPr>
          <w:rFonts w:ascii="Times New Roman" w:hAnsi="Times New Roman"/>
        </w:rPr>
      </w:pPr>
    </w:p>
    <w:p w14:paraId="7BB08032" w14:textId="656B094A" w:rsidR="00B85379" w:rsidRPr="00DB2E99" w:rsidRDefault="00B37327">
      <w:pPr>
        <w:pStyle w:val="Chapterheading"/>
        <w:rPr>
          <w:rFonts w:ascii="Times New Roman" w:hAnsi="Times New Roman"/>
        </w:rPr>
      </w:pPr>
      <w:r w:rsidRPr="00DB2E99">
        <w:rPr>
          <w:rFonts w:ascii="Times New Roman" w:hAnsi="Times New Roman"/>
        </w:rPr>
        <w:t xml:space="preserve">The purpose of this report is to document the </w:t>
      </w:r>
      <w:r w:rsidR="00AD767E" w:rsidRPr="00DB2E99">
        <w:rPr>
          <w:rFonts w:ascii="Times New Roman" w:hAnsi="Times New Roman"/>
        </w:rPr>
        <w:t xml:space="preserve">processes underpinning the </w:t>
      </w:r>
      <w:r w:rsidRPr="00DB2E99">
        <w:rPr>
          <w:rFonts w:ascii="Times New Roman" w:hAnsi="Times New Roman"/>
        </w:rPr>
        <w:t>research, design</w:t>
      </w:r>
      <w:r w:rsidR="00AD767E" w:rsidRPr="00DB2E99">
        <w:rPr>
          <w:rFonts w:ascii="Times New Roman" w:hAnsi="Times New Roman"/>
        </w:rPr>
        <w:t>,</w:t>
      </w:r>
      <w:r w:rsidRPr="00DB2E99">
        <w:rPr>
          <w:rFonts w:ascii="Times New Roman" w:hAnsi="Times New Roman"/>
        </w:rPr>
        <w:t xml:space="preserve"> </w:t>
      </w:r>
      <w:r w:rsidR="00867CAD" w:rsidRPr="00DB2E99">
        <w:rPr>
          <w:rFonts w:ascii="Times New Roman" w:hAnsi="Times New Roman"/>
        </w:rPr>
        <w:t>development and</w:t>
      </w:r>
      <w:r w:rsidRPr="00DB2E99">
        <w:rPr>
          <w:rFonts w:ascii="Times New Roman" w:hAnsi="Times New Roman"/>
        </w:rPr>
        <w:t xml:space="preserve"> implementation of a </w:t>
      </w:r>
      <w:r w:rsidR="00BF0262" w:rsidRPr="00DB2E99">
        <w:rPr>
          <w:rFonts w:ascii="Times New Roman" w:hAnsi="Times New Roman"/>
        </w:rPr>
        <w:t>C</w:t>
      </w:r>
      <w:r w:rsidRPr="00DB2E99">
        <w:rPr>
          <w:rFonts w:ascii="Times New Roman" w:hAnsi="Times New Roman"/>
        </w:rPr>
        <w:t xml:space="preserve">ontingency </w:t>
      </w:r>
      <w:r w:rsidR="00BF0262" w:rsidRPr="00DB2E99">
        <w:rPr>
          <w:rFonts w:ascii="Times New Roman" w:hAnsi="Times New Roman"/>
        </w:rPr>
        <w:t>M</w:t>
      </w:r>
      <w:r w:rsidR="003B23AB" w:rsidRPr="00DB2E99">
        <w:rPr>
          <w:rFonts w:ascii="Times New Roman" w:hAnsi="Times New Roman"/>
        </w:rPr>
        <w:t>anagement web application</w:t>
      </w:r>
      <w:r w:rsidRPr="00DB2E99">
        <w:rPr>
          <w:rFonts w:ascii="Times New Roman" w:hAnsi="Times New Roman"/>
        </w:rPr>
        <w:t xml:space="preserve">. Though the application is developed </w:t>
      </w:r>
      <w:r w:rsidR="00867CAD" w:rsidRPr="00DB2E99">
        <w:rPr>
          <w:rFonts w:ascii="Times New Roman" w:hAnsi="Times New Roman"/>
        </w:rPr>
        <w:t>to modify</w:t>
      </w:r>
      <w:r w:rsidRPr="00DB2E99">
        <w:rPr>
          <w:rFonts w:ascii="Times New Roman" w:hAnsi="Times New Roman"/>
        </w:rPr>
        <w:t xml:space="preserve"> drug misuse, the </w:t>
      </w:r>
      <w:r w:rsidR="0015148C" w:rsidRPr="00DB2E99">
        <w:rPr>
          <w:rFonts w:ascii="Times New Roman" w:hAnsi="Times New Roman"/>
        </w:rPr>
        <w:t>fundamental activities</w:t>
      </w:r>
      <w:r w:rsidRPr="00DB2E99">
        <w:rPr>
          <w:rFonts w:ascii="Times New Roman" w:hAnsi="Times New Roman"/>
        </w:rPr>
        <w:t xml:space="preserve"> </w:t>
      </w:r>
      <w:r w:rsidR="0015148C" w:rsidRPr="00DB2E99">
        <w:rPr>
          <w:rFonts w:ascii="Times New Roman" w:hAnsi="Times New Roman"/>
        </w:rPr>
        <w:t>behind this</w:t>
      </w:r>
      <w:r w:rsidR="00AD767E" w:rsidRPr="00DB2E99">
        <w:rPr>
          <w:rFonts w:ascii="Times New Roman" w:hAnsi="Times New Roman"/>
        </w:rPr>
        <w:t xml:space="preserve"> application</w:t>
      </w:r>
      <w:r w:rsidRPr="00DB2E99">
        <w:rPr>
          <w:rFonts w:ascii="Times New Roman" w:hAnsi="Times New Roman"/>
        </w:rPr>
        <w:t xml:space="preserve"> could be used </w:t>
      </w:r>
      <w:r w:rsidR="00AD767E" w:rsidRPr="00DB2E99">
        <w:rPr>
          <w:rFonts w:ascii="Times New Roman" w:hAnsi="Times New Roman"/>
        </w:rPr>
        <w:t>to promote</w:t>
      </w:r>
      <w:r w:rsidRPr="00DB2E99">
        <w:rPr>
          <w:rFonts w:ascii="Times New Roman" w:hAnsi="Times New Roman"/>
        </w:rPr>
        <w:t xml:space="preserve"> </w:t>
      </w:r>
      <w:r w:rsidR="00AD767E" w:rsidRPr="00DB2E99">
        <w:rPr>
          <w:rFonts w:ascii="Times New Roman" w:hAnsi="Times New Roman"/>
        </w:rPr>
        <w:t xml:space="preserve">many </w:t>
      </w:r>
      <w:r w:rsidRPr="00DB2E99">
        <w:rPr>
          <w:rFonts w:ascii="Times New Roman" w:hAnsi="Times New Roman"/>
        </w:rPr>
        <w:t>other forms o</w:t>
      </w:r>
      <w:r w:rsidR="00343ED5" w:rsidRPr="00DB2E99">
        <w:rPr>
          <w:rFonts w:ascii="Times New Roman" w:hAnsi="Times New Roman"/>
        </w:rPr>
        <w:t xml:space="preserve">f </w:t>
      </w:r>
      <w:r w:rsidR="00AD767E" w:rsidRPr="00DB2E99">
        <w:rPr>
          <w:rFonts w:ascii="Times New Roman" w:hAnsi="Times New Roman"/>
        </w:rPr>
        <w:t xml:space="preserve">behaviour change, via the underlying principles of operant </w:t>
      </w:r>
      <w:r w:rsidR="00BF0262" w:rsidRPr="00DB2E99">
        <w:rPr>
          <w:rFonts w:ascii="Times New Roman" w:hAnsi="Times New Roman"/>
        </w:rPr>
        <w:t>reinforcement</w:t>
      </w:r>
      <w:r w:rsidR="00AD767E" w:rsidRPr="00DB2E99">
        <w:rPr>
          <w:rFonts w:ascii="Times New Roman" w:hAnsi="Times New Roman"/>
        </w:rPr>
        <w:t xml:space="preserve"> and </w:t>
      </w:r>
      <w:r w:rsidR="00343ED5" w:rsidRPr="00DB2E99">
        <w:rPr>
          <w:rFonts w:ascii="Times New Roman" w:hAnsi="Times New Roman"/>
        </w:rPr>
        <w:t>behavioural economic</w:t>
      </w:r>
      <w:r w:rsidR="00AD767E" w:rsidRPr="00DB2E99">
        <w:rPr>
          <w:rFonts w:ascii="Times New Roman" w:hAnsi="Times New Roman"/>
        </w:rPr>
        <w:t>s</w:t>
      </w:r>
      <w:r w:rsidRPr="00DB2E99">
        <w:rPr>
          <w:rFonts w:ascii="Times New Roman" w:hAnsi="Times New Roman"/>
        </w:rPr>
        <w:t>.</w:t>
      </w:r>
      <w:r w:rsidR="003B23AB" w:rsidRPr="00DB2E99">
        <w:rPr>
          <w:rFonts w:ascii="Times New Roman" w:hAnsi="Times New Roman"/>
        </w:rPr>
        <w:t xml:space="preserve"> </w:t>
      </w:r>
      <w:r w:rsidRPr="00DB2E99">
        <w:rPr>
          <w:rFonts w:ascii="Times New Roman" w:hAnsi="Times New Roman"/>
        </w:rPr>
        <w:t>Contingency Management is a</w:t>
      </w:r>
      <w:r w:rsidR="00AD767E" w:rsidRPr="00DB2E99">
        <w:rPr>
          <w:rFonts w:ascii="Times New Roman" w:hAnsi="Times New Roman"/>
        </w:rPr>
        <w:t xml:space="preserve"> highly effective, evidence </w:t>
      </w:r>
      <w:r w:rsidR="00867CAD" w:rsidRPr="00DB2E99">
        <w:rPr>
          <w:rFonts w:ascii="Times New Roman" w:hAnsi="Times New Roman"/>
        </w:rPr>
        <w:t>based</w:t>
      </w:r>
      <w:r w:rsidR="00861107">
        <w:rPr>
          <w:rFonts w:ascii="Times New Roman" w:hAnsi="Times New Roman"/>
        </w:rPr>
        <w:t>,</w:t>
      </w:r>
      <w:r w:rsidR="00867CAD" w:rsidRPr="00DB2E99">
        <w:rPr>
          <w:rFonts w:ascii="Times New Roman" w:hAnsi="Times New Roman"/>
        </w:rPr>
        <w:t xml:space="preserve"> incentive</w:t>
      </w:r>
      <w:r w:rsidRPr="00DB2E99">
        <w:rPr>
          <w:rFonts w:ascii="Times New Roman" w:hAnsi="Times New Roman"/>
        </w:rPr>
        <w:t xml:space="preserve"> </w:t>
      </w:r>
      <w:r w:rsidR="00AD767E" w:rsidRPr="00DB2E99">
        <w:rPr>
          <w:rFonts w:ascii="Times New Roman" w:hAnsi="Times New Roman"/>
        </w:rPr>
        <w:t>centred</w:t>
      </w:r>
      <w:r w:rsidRPr="00DB2E99">
        <w:rPr>
          <w:rFonts w:ascii="Times New Roman" w:hAnsi="Times New Roman"/>
        </w:rPr>
        <w:t xml:space="preserve"> treatment</w:t>
      </w:r>
      <w:r w:rsidR="00BF0262" w:rsidRPr="00DB2E99">
        <w:rPr>
          <w:rFonts w:ascii="Times New Roman" w:hAnsi="Times New Roman"/>
        </w:rPr>
        <w:t xml:space="preserve"> for problem behaviours.</w:t>
      </w:r>
      <w:r w:rsidR="00437C00" w:rsidRPr="00DB2E99">
        <w:rPr>
          <w:rFonts w:ascii="Times New Roman" w:hAnsi="Times New Roman"/>
        </w:rPr>
        <w:t xml:space="preserve"> </w:t>
      </w:r>
      <w:r w:rsidR="00BF0262" w:rsidRPr="00DB2E99">
        <w:rPr>
          <w:rFonts w:ascii="Times New Roman" w:hAnsi="Times New Roman"/>
        </w:rPr>
        <w:t>This</w:t>
      </w:r>
      <w:r w:rsidRPr="00DB2E99">
        <w:rPr>
          <w:rFonts w:ascii="Times New Roman" w:hAnsi="Times New Roman"/>
        </w:rPr>
        <w:t xml:space="preserve"> approach </w:t>
      </w:r>
      <w:r w:rsidR="00BF0262" w:rsidRPr="00DB2E99">
        <w:rPr>
          <w:rFonts w:ascii="Times New Roman" w:hAnsi="Times New Roman"/>
        </w:rPr>
        <w:t xml:space="preserve">is most commonly </w:t>
      </w:r>
      <w:r w:rsidR="0015148C" w:rsidRPr="00DB2E99">
        <w:rPr>
          <w:rFonts w:ascii="Times New Roman" w:hAnsi="Times New Roman"/>
        </w:rPr>
        <w:t>used to</w:t>
      </w:r>
      <w:r w:rsidRPr="00DB2E99">
        <w:rPr>
          <w:rFonts w:ascii="Times New Roman" w:hAnsi="Times New Roman"/>
        </w:rPr>
        <w:t xml:space="preserve"> strategically treat </w:t>
      </w:r>
      <w:r w:rsidR="00BF0262" w:rsidRPr="00DB2E99">
        <w:rPr>
          <w:rFonts w:ascii="Times New Roman" w:hAnsi="Times New Roman"/>
        </w:rPr>
        <w:t xml:space="preserve">drug and </w:t>
      </w:r>
      <w:r w:rsidRPr="00DB2E99">
        <w:rPr>
          <w:rFonts w:ascii="Times New Roman" w:hAnsi="Times New Roman"/>
        </w:rPr>
        <w:t>alcohol addiction through offer</w:t>
      </w:r>
      <w:r w:rsidR="003B23AB" w:rsidRPr="00DB2E99">
        <w:rPr>
          <w:rFonts w:ascii="Times New Roman" w:hAnsi="Times New Roman"/>
        </w:rPr>
        <w:t>ing</w:t>
      </w:r>
      <w:r w:rsidRPr="00DB2E99">
        <w:rPr>
          <w:rFonts w:ascii="Times New Roman" w:hAnsi="Times New Roman"/>
        </w:rPr>
        <w:t xml:space="preserve"> tangible</w:t>
      </w:r>
      <w:r w:rsidR="003B23AB" w:rsidRPr="00DB2E99">
        <w:rPr>
          <w:rFonts w:ascii="Times New Roman" w:hAnsi="Times New Roman"/>
        </w:rPr>
        <w:t xml:space="preserve"> </w:t>
      </w:r>
      <w:r w:rsidR="00BF0262" w:rsidRPr="00DB2E99">
        <w:rPr>
          <w:rFonts w:ascii="Times New Roman" w:hAnsi="Times New Roman"/>
        </w:rPr>
        <w:t xml:space="preserve">and meaningful </w:t>
      </w:r>
      <w:r w:rsidR="003B23AB" w:rsidRPr="00DB2E99">
        <w:rPr>
          <w:rFonts w:ascii="Times New Roman" w:hAnsi="Times New Roman"/>
        </w:rPr>
        <w:t>rewards</w:t>
      </w:r>
      <w:r w:rsidR="00BF0262" w:rsidRPr="00DB2E99">
        <w:rPr>
          <w:rFonts w:ascii="Times New Roman" w:hAnsi="Times New Roman"/>
        </w:rPr>
        <w:t xml:space="preserve"> that are contingent upon agreed and targeted behaviour change</w:t>
      </w:r>
      <w:r w:rsidRPr="00DB2E99">
        <w:rPr>
          <w:rFonts w:ascii="Times New Roman" w:hAnsi="Times New Roman"/>
        </w:rPr>
        <w:t xml:space="preserve">. </w:t>
      </w:r>
      <w:r w:rsidR="00BF0262" w:rsidRPr="00DB2E99">
        <w:rPr>
          <w:rFonts w:ascii="Times New Roman" w:hAnsi="Times New Roman"/>
        </w:rPr>
        <w:t>Whilst</w:t>
      </w:r>
      <w:r w:rsidRPr="00DB2E99">
        <w:rPr>
          <w:rFonts w:ascii="Times New Roman" w:hAnsi="Times New Roman"/>
        </w:rPr>
        <w:t xml:space="preserve"> the Contingency Management approach is </w:t>
      </w:r>
      <w:r w:rsidR="0015148C" w:rsidRPr="00DB2E99">
        <w:rPr>
          <w:rFonts w:ascii="Times New Roman" w:hAnsi="Times New Roman"/>
        </w:rPr>
        <w:t>clinically highly</w:t>
      </w:r>
      <w:r w:rsidRPr="00DB2E99">
        <w:rPr>
          <w:rFonts w:ascii="Times New Roman" w:hAnsi="Times New Roman"/>
        </w:rPr>
        <w:t xml:space="preserve"> </w:t>
      </w:r>
      <w:r w:rsidR="0015148C" w:rsidRPr="00DB2E99">
        <w:rPr>
          <w:rFonts w:ascii="Times New Roman" w:hAnsi="Times New Roman"/>
        </w:rPr>
        <w:t>effective the</w:t>
      </w:r>
      <w:r w:rsidRPr="00DB2E99">
        <w:rPr>
          <w:rFonts w:ascii="Times New Roman" w:hAnsi="Times New Roman"/>
        </w:rPr>
        <w:t xml:space="preserve"> </w:t>
      </w:r>
      <w:r w:rsidR="0015148C" w:rsidRPr="00DB2E99">
        <w:rPr>
          <w:rFonts w:ascii="Times New Roman" w:hAnsi="Times New Roman"/>
        </w:rPr>
        <w:t>adoption of</w:t>
      </w:r>
      <w:r w:rsidRPr="00DB2E99">
        <w:rPr>
          <w:rFonts w:ascii="Times New Roman" w:hAnsi="Times New Roman"/>
        </w:rPr>
        <w:t xml:space="preserve"> a</w:t>
      </w:r>
      <w:r w:rsidR="004408BD" w:rsidRPr="00DB2E99">
        <w:rPr>
          <w:rFonts w:ascii="Times New Roman" w:hAnsi="Times New Roman"/>
        </w:rPr>
        <w:t>n</w:t>
      </w:r>
      <w:r w:rsidRPr="00DB2E99">
        <w:rPr>
          <w:rFonts w:ascii="Times New Roman" w:hAnsi="Times New Roman"/>
        </w:rPr>
        <w:t xml:space="preserve"> automated </w:t>
      </w:r>
      <w:r w:rsidR="004408BD" w:rsidRPr="00DB2E99">
        <w:rPr>
          <w:rFonts w:ascii="Times New Roman" w:hAnsi="Times New Roman"/>
        </w:rPr>
        <w:t>web application</w:t>
      </w:r>
      <w:r w:rsidRPr="00DB2E99">
        <w:rPr>
          <w:rFonts w:ascii="Times New Roman" w:hAnsi="Times New Roman"/>
        </w:rPr>
        <w:t xml:space="preserve"> will enable </w:t>
      </w:r>
      <w:r w:rsidR="0015148C" w:rsidRPr="00DB2E99">
        <w:rPr>
          <w:rFonts w:ascii="Times New Roman" w:hAnsi="Times New Roman"/>
        </w:rPr>
        <w:t>a determination</w:t>
      </w:r>
      <w:r w:rsidRPr="00DB2E99">
        <w:rPr>
          <w:rFonts w:ascii="Times New Roman" w:hAnsi="Times New Roman"/>
        </w:rPr>
        <w:t xml:space="preserve"> </w:t>
      </w:r>
      <w:r w:rsidR="0015148C" w:rsidRPr="00DB2E99">
        <w:rPr>
          <w:rFonts w:ascii="Times New Roman" w:hAnsi="Times New Roman"/>
        </w:rPr>
        <w:t>of complex</w:t>
      </w:r>
      <w:r w:rsidRPr="00DB2E99">
        <w:rPr>
          <w:rFonts w:ascii="Times New Roman" w:hAnsi="Times New Roman"/>
        </w:rPr>
        <w:t xml:space="preserve"> </w:t>
      </w:r>
      <w:r w:rsidR="00BF0262" w:rsidRPr="00DB2E99">
        <w:rPr>
          <w:rFonts w:ascii="Times New Roman" w:hAnsi="Times New Roman"/>
        </w:rPr>
        <w:t xml:space="preserve">applied reinforcement </w:t>
      </w:r>
      <w:r w:rsidRPr="00DB2E99">
        <w:rPr>
          <w:rFonts w:ascii="Times New Roman" w:hAnsi="Times New Roman"/>
        </w:rPr>
        <w:t xml:space="preserve">criteria </w:t>
      </w:r>
      <w:r w:rsidR="00BF0262" w:rsidRPr="00DB2E99">
        <w:rPr>
          <w:rFonts w:ascii="Times New Roman" w:hAnsi="Times New Roman"/>
        </w:rPr>
        <w:t xml:space="preserve">in ‘real time’ </w:t>
      </w:r>
      <w:r w:rsidR="004408BD" w:rsidRPr="00DB2E99">
        <w:rPr>
          <w:rFonts w:ascii="Times New Roman" w:hAnsi="Times New Roman"/>
        </w:rPr>
        <w:t>and improve communication between treatment staff</w:t>
      </w:r>
      <w:r w:rsidR="00BF0262" w:rsidRPr="00DB2E99">
        <w:rPr>
          <w:rFonts w:ascii="Times New Roman" w:hAnsi="Times New Roman"/>
        </w:rPr>
        <w:t xml:space="preserve"> and service users</w:t>
      </w:r>
      <w:r w:rsidRPr="00DB2E99">
        <w:rPr>
          <w:rFonts w:ascii="Times New Roman" w:hAnsi="Times New Roman"/>
        </w:rPr>
        <w:t xml:space="preserve">. The proposed </w:t>
      </w:r>
      <w:r w:rsidR="00BF0262" w:rsidRPr="00DB2E99">
        <w:rPr>
          <w:rFonts w:ascii="Times New Roman" w:hAnsi="Times New Roman"/>
        </w:rPr>
        <w:t>s</w:t>
      </w:r>
      <w:r w:rsidRPr="00DB2E99">
        <w:rPr>
          <w:rFonts w:ascii="Times New Roman" w:hAnsi="Times New Roman"/>
        </w:rPr>
        <w:t xml:space="preserve">ystem aims to automate a current paper-based system, removing the tedious and laborious act of </w:t>
      </w:r>
      <w:r w:rsidR="00BF0262" w:rsidRPr="00DB2E99">
        <w:rPr>
          <w:rFonts w:ascii="Times New Roman" w:hAnsi="Times New Roman"/>
        </w:rPr>
        <w:t xml:space="preserve">manually </w:t>
      </w:r>
      <w:r w:rsidRPr="00DB2E99">
        <w:rPr>
          <w:rFonts w:ascii="Times New Roman" w:hAnsi="Times New Roman"/>
        </w:rPr>
        <w:t xml:space="preserve">processing a service user’s </w:t>
      </w:r>
      <w:r w:rsidR="00BF0262" w:rsidRPr="00DB2E99">
        <w:rPr>
          <w:rFonts w:ascii="Times New Roman" w:hAnsi="Times New Roman"/>
        </w:rPr>
        <w:t xml:space="preserve">treatment </w:t>
      </w:r>
      <w:r w:rsidRPr="00DB2E99">
        <w:rPr>
          <w:rFonts w:ascii="Times New Roman" w:hAnsi="Times New Roman"/>
        </w:rPr>
        <w:t>progression</w:t>
      </w:r>
      <w:r w:rsidR="00BF0262" w:rsidRPr="00DB2E99">
        <w:rPr>
          <w:rFonts w:ascii="Times New Roman" w:hAnsi="Times New Roman"/>
        </w:rPr>
        <w:t>.</w:t>
      </w:r>
      <w:r w:rsidRPr="00DB2E99">
        <w:rPr>
          <w:rFonts w:ascii="Times New Roman" w:hAnsi="Times New Roman"/>
        </w:rPr>
        <w:t xml:space="preserve"> </w:t>
      </w:r>
      <w:r w:rsidR="00BF0262" w:rsidRPr="00DB2E99">
        <w:rPr>
          <w:rFonts w:ascii="Times New Roman" w:hAnsi="Times New Roman"/>
        </w:rPr>
        <w:t>As per international best practice advice this</w:t>
      </w:r>
      <w:r w:rsidRPr="00DB2E99">
        <w:rPr>
          <w:rFonts w:ascii="Times New Roman" w:hAnsi="Times New Roman"/>
        </w:rPr>
        <w:t xml:space="preserve"> system aims to target two </w:t>
      </w:r>
      <w:r w:rsidR="00D41576" w:rsidRPr="00DB2E99">
        <w:rPr>
          <w:rFonts w:ascii="Times New Roman" w:hAnsi="Times New Roman"/>
        </w:rPr>
        <w:t xml:space="preserve">objective </w:t>
      </w:r>
      <w:r w:rsidRPr="00DB2E99">
        <w:rPr>
          <w:rFonts w:ascii="Times New Roman" w:hAnsi="Times New Roman"/>
        </w:rPr>
        <w:t>behavioural aspects</w:t>
      </w:r>
      <w:r w:rsidR="00BF0262" w:rsidRPr="00DB2E99">
        <w:rPr>
          <w:rFonts w:ascii="Times New Roman" w:hAnsi="Times New Roman"/>
        </w:rPr>
        <w:t>:</w:t>
      </w:r>
      <w:r w:rsidRPr="00DB2E99">
        <w:rPr>
          <w:rFonts w:ascii="Times New Roman" w:hAnsi="Times New Roman"/>
        </w:rPr>
        <w:t xml:space="preserve"> engagement </w:t>
      </w:r>
      <w:r w:rsidR="00D41576" w:rsidRPr="00DB2E99">
        <w:rPr>
          <w:rFonts w:ascii="Times New Roman" w:hAnsi="Times New Roman"/>
        </w:rPr>
        <w:t xml:space="preserve">in clinical activities </w:t>
      </w:r>
      <w:r w:rsidRPr="00DB2E99">
        <w:rPr>
          <w:rFonts w:ascii="Times New Roman" w:hAnsi="Times New Roman"/>
        </w:rPr>
        <w:t xml:space="preserve">and </w:t>
      </w:r>
      <w:r w:rsidR="00BF0262" w:rsidRPr="00DB2E99">
        <w:rPr>
          <w:rFonts w:ascii="Times New Roman" w:hAnsi="Times New Roman"/>
        </w:rPr>
        <w:t xml:space="preserve">drug </w:t>
      </w:r>
      <w:r w:rsidR="00D41576" w:rsidRPr="00DB2E99">
        <w:rPr>
          <w:rFonts w:ascii="Times New Roman" w:hAnsi="Times New Roman"/>
        </w:rPr>
        <w:t>use</w:t>
      </w:r>
      <w:r w:rsidRPr="00DB2E99">
        <w:rPr>
          <w:rFonts w:ascii="Times New Roman" w:hAnsi="Times New Roman"/>
        </w:rPr>
        <w:t>.</w:t>
      </w:r>
    </w:p>
    <w:p w14:paraId="69802071" w14:textId="19B285E8" w:rsidR="00B85379" w:rsidRPr="00DB2E99" w:rsidRDefault="00B37327">
      <w:pPr>
        <w:pStyle w:val="Chapterheading"/>
        <w:rPr>
          <w:rFonts w:ascii="Times New Roman" w:hAnsi="Times New Roman"/>
          <w:color w:val="222222"/>
          <w:shd w:val="clear" w:color="auto" w:fill="FFFFFF"/>
        </w:rPr>
      </w:pPr>
      <w:r w:rsidRPr="00DB2E99">
        <w:rPr>
          <w:rFonts w:ascii="Times New Roman" w:hAnsi="Times New Roman"/>
        </w:rPr>
        <w:br/>
      </w:r>
      <w:r w:rsidRPr="00DB2E99">
        <w:rPr>
          <w:rFonts w:ascii="Times New Roman" w:hAnsi="Times New Roman"/>
          <w:color w:val="222222"/>
          <w:shd w:val="clear" w:color="auto" w:fill="FFFFFF"/>
        </w:rPr>
        <w:t xml:space="preserve">A </w:t>
      </w:r>
      <w:r w:rsidR="00D41576" w:rsidRPr="00DB2E99">
        <w:rPr>
          <w:rFonts w:ascii="Times New Roman" w:hAnsi="Times New Roman"/>
          <w:color w:val="222222"/>
          <w:shd w:val="clear" w:color="auto" w:fill="FFFFFF"/>
        </w:rPr>
        <w:t xml:space="preserve">major benefit </w:t>
      </w:r>
      <w:r w:rsidRPr="00DB2E99">
        <w:rPr>
          <w:rFonts w:ascii="Times New Roman" w:hAnsi="Times New Roman"/>
          <w:color w:val="222222"/>
          <w:shd w:val="clear" w:color="auto" w:fill="FFFFFF"/>
        </w:rPr>
        <w:t xml:space="preserve">main </w:t>
      </w:r>
      <w:r w:rsidR="00D41576" w:rsidRPr="00DB2E99">
        <w:rPr>
          <w:rFonts w:ascii="Times New Roman" w:hAnsi="Times New Roman"/>
          <w:color w:val="222222"/>
          <w:shd w:val="clear" w:color="auto" w:fill="FFFFFF"/>
        </w:rPr>
        <w:t>of</w:t>
      </w:r>
      <w:r w:rsidRPr="00DB2E99">
        <w:rPr>
          <w:rFonts w:ascii="Times New Roman" w:hAnsi="Times New Roman"/>
          <w:color w:val="222222"/>
          <w:shd w:val="clear" w:color="auto" w:fill="FFFFFF"/>
        </w:rPr>
        <w:t xml:space="preserve"> this system </w:t>
      </w:r>
      <w:r w:rsidR="0015148C" w:rsidRPr="00DB2E99">
        <w:rPr>
          <w:rFonts w:ascii="Times New Roman" w:hAnsi="Times New Roman"/>
          <w:color w:val="222222"/>
          <w:shd w:val="clear" w:color="auto" w:fill="FFFFFF"/>
        </w:rPr>
        <w:t>is the</w:t>
      </w:r>
      <w:r w:rsidR="00D41576" w:rsidRPr="00DB2E99">
        <w:rPr>
          <w:rFonts w:ascii="Times New Roman" w:hAnsi="Times New Roman"/>
          <w:color w:val="222222"/>
          <w:shd w:val="clear" w:color="auto" w:fill="FFFFFF"/>
        </w:rPr>
        <w:t xml:space="preserve"> ability to minimise human error and bias </w:t>
      </w:r>
      <w:r w:rsidR="0015148C" w:rsidRPr="00DB2E99">
        <w:rPr>
          <w:rFonts w:ascii="Times New Roman" w:hAnsi="Times New Roman"/>
          <w:color w:val="222222"/>
          <w:shd w:val="clear" w:color="auto" w:fill="FFFFFF"/>
        </w:rPr>
        <w:t>in creating</w:t>
      </w:r>
      <w:r w:rsidR="00D41576" w:rsidRPr="00DB2E99">
        <w:rPr>
          <w:rFonts w:ascii="Times New Roman" w:hAnsi="Times New Roman"/>
          <w:color w:val="222222"/>
          <w:shd w:val="clear" w:color="auto" w:fill="FFFFFF"/>
        </w:rPr>
        <w:t xml:space="preserve"> an</w:t>
      </w:r>
      <w:r w:rsidRPr="00DB2E99">
        <w:rPr>
          <w:rFonts w:ascii="Times New Roman" w:hAnsi="Times New Roman"/>
          <w:color w:val="222222"/>
          <w:shd w:val="clear" w:color="auto" w:fill="FFFFFF"/>
        </w:rPr>
        <w:t xml:space="preserve"> automated approach to recording and calculating </w:t>
      </w:r>
      <w:r w:rsidR="0015148C" w:rsidRPr="00DB2E99">
        <w:rPr>
          <w:rFonts w:ascii="Times New Roman" w:hAnsi="Times New Roman"/>
          <w:color w:val="222222"/>
          <w:shd w:val="clear" w:color="auto" w:fill="FFFFFF"/>
        </w:rPr>
        <w:t>the patient’s</w:t>
      </w:r>
      <w:r w:rsidRPr="00DB2E99">
        <w:rPr>
          <w:rFonts w:ascii="Times New Roman" w:hAnsi="Times New Roman"/>
          <w:color w:val="222222"/>
          <w:shd w:val="clear" w:color="auto" w:fill="FFFFFF"/>
        </w:rPr>
        <w:t xml:space="preserve"> 'real time' reward status and entitlements </w:t>
      </w:r>
      <w:r w:rsidR="0015148C" w:rsidRPr="00DB2E99">
        <w:rPr>
          <w:rFonts w:ascii="Times New Roman" w:hAnsi="Times New Roman"/>
          <w:color w:val="222222"/>
          <w:shd w:val="clear" w:color="auto" w:fill="FFFFFF"/>
        </w:rPr>
        <w:t>(normally vouchers to</w:t>
      </w:r>
      <w:r w:rsidR="00D41576" w:rsidRPr="00DB2E99">
        <w:rPr>
          <w:rFonts w:ascii="Times New Roman" w:hAnsi="Times New Roman"/>
          <w:color w:val="222222"/>
          <w:shd w:val="clear" w:color="auto" w:fill="FFFFFF"/>
        </w:rPr>
        <w:t xml:space="preserve"> a calculated monetary value and/ or</w:t>
      </w:r>
      <w:r w:rsidRPr="00DB2E99">
        <w:rPr>
          <w:rFonts w:ascii="Times New Roman" w:hAnsi="Times New Roman"/>
          <w:color w:val="222222"/>
          <w:shd w:val="clear" w:color="auto" w:fill="FFFFFF"/>
        </w:rPr>
        <w:t xml:space="preserve"> "take away" medication privileges) in a far less laborious </w:t>
      </w:r>
      <w:r w:rsidR="00D41576" w:rsidRPr="00DB2E99">
        <w:rPr>
          <w:rFonts w:ascii="Times New Roman" w:hAnsi="Times New Roman"/>
          <w:color w:val="222222"/>
          <w:shd w:val="clear" w:color="auto" w:fill="FFFFFF"/>
        </w:rPr>
        <w:t xml:space="preserve">fashion than </w:t>
      </w:r>
      <w:r w:rsidRPr="00DB2E99">
        <w:rPr>
          <w:rFonts w:ascii="Times New Roman" w:hAnsi="Times New Roman"/>
          <w:color w:val="222222"/>
          <w:shd w:val="clear" w:color="auto" w:fill="FFFFFF"/>
        </w:rPr>
        <w:t xml:space="preserve">which is currently </w:t>
      </w:r>
      <w:r w:rsidR="003B23AB" w:rsidRPr="00DB2E99">
        <w:rPr>
          <w:rFonts w:ascii="Times New Roman" w:hAnsi="Times New Roman"/>
          <w:color w:val="222222"/>
          <w:shd w:val="clear" w:color="auto" w:fill="FFFFFF"/>
        </w:rPr>
        <w:t xml:space="preserve">employed </w:t>
      </w:r>
      <w:r w:rsidRPr="00DB2E99">
        <w:rPr>
          <w:rFonts w:ascii="Times New Roman" w:hAnsi="Times New Roman"/>
          <w:color w:val="222222"/>
          <w:shd w:val="clear" w:color="auto" w:fill="FFFFFF"/>
        </w:rPr>
        <w:t xml:space="preserve">in many treatment facilities. </w:t>
      </w:r>
      <w:r w:rsidR="00D41576" w:rsidRPr="00DB2E99">
        <w:rPr>
          <w:rFonts w:ascii="Times New Roman" w:hAnsi="Times New Roman"/>
          <w:color w:val="222222"/>
          <w:shd w:val="clear" w:color="auto" w:fill="FFFFFF"/>
        </w:rPr>
        <w:t xml:space="preserve">A second benefit is the </w:t>
      </w:r>
      <w:r w:rsidR="00EB4EC3" w:rsidRPr="00DB2E99">
        <w:rPr>
          <w:rFonts w:ascii="Times New Roman" w:hAnsi="Times New Roman"/>
          <w:color w:val="222222"/>
          <w:shd w:val="clear" w:color="auto" w:fill="FFFFFF"/>
        </w:rPr>
        <w:t xml:space="preserve">potential </w:t>
      </w:r>
      <w:r w:rsidR="00D41576" w:rsidRPr="00DB2E99">
        <w:rPr>
          <w:rFonts w:ascii="Times New Roman" w:hAnsi="Times New Roman"/>
          <w:color w:val="222222"/>
          <w:shd w:val="clear" w:color="auto" w:fill="FFFFFF"/>
        </w:rPr>
        <w:t xml:space="preserve">opportunity to generate reports about patient progress and accumulate outcomes research data, an important consideration in ‘evidence based’ clinical practice. This application could be employed in a range of facilities </w:t>
      </w:r>
      <w:r w:rsidR="006E0CF7" w:rsidRPr="00DB2E99">
        <w:rPr>
          <w:rFonts w:ascii="Times New Roman" w:hAnsi="Times New Roman"/>
          <w:color w:val="222222"/>
          <w:shd w:val="clear" w:color="auto" w:fill="FFFFFF"/>
        </w:rPr>
        <w:t xml:space="preserve">including but not limited </w:t>
      </w:r>
      <w:r w:rsidR="0015148C" w:rsidRPr="00DB2E99">
        <w:rPr>
          <w:rFonts w:ascii="Times New Roman" w:hAnsi="Times New Roman"/>
          <w:color w:val="222222"/>
          <w:shd w:val="clear" w:color="auto" w:fill="FFFFFF"/>
        </w:rPr>
        <w:t>to outpatient</w:t>
      </w:r>
      <w:r w:rsidRPr="00DB2E99">
        <w:rPr>
          <w:rFonts w:ascii="Times New Roman" w:hAnsi="Times New Roman"/>
          <w:color w:val="222222"/>
          <w:shd w:val="clear" w:color="auto" w:fill="FFFFFF"/>
        </w:rPr>
        <w:t xml:space="preserve"> drug treatment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residential programme</w:t>
      </w:r>
      <w:r w:rsidRPr="00DB2E99">
        <w:rPr>
          <w:rFonts w:ascii="Times New Roman" w:hAnsi="Times New Roman"/>
          <w:color w:val="222222"/>
          <w:shd w:val="clear" w:color="auto" w:fill="FFFFFF"/>
        </w:rPr>
        <w:t>, prisons, the military</w:t>
      </w:r>
      <w:r w:rsidR="006E0CF7" w:rsidRPr="00DB2E99">
        <w:rPr>
          <w:rFonts w:ascii="Times New Roman" w:hAnsi="Times New Roman"/>
          <w:color w:val="222222"/>
          <w:shd w:val="clear" w:color="auto" w:fill="FFFFFF"/>
        </w:rPr>
        <w:t xml:space="preserve"> and</w:t>
      </w:r>
      <w:r w:rsidRPr="00DB2E99">
        <w:rPr>
          <w:rFonts w:ascii="Times New Roman" w:hAnsi="Times New Roman"/>
          <w:color w:val="222222"/>
          <w:shd w:val="clear" w:color="auto" w:fill="FFFFFF"/>
        </w:rPr>
        <w:t xml:space="preserve"> juvenile detention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etc.</w:t>
      </w:r>
    </w:p>
    <w:p w14:paraId="73698F2D" w14:textId="77777777" w:rsidR="00CB3A5A" w:rsidRPr="00DB2E99" w:rsidRDefault="00CB3A5A">
      <w:pPr>
        <w:pStyle w:val="Chapterheading"/>
        <w:rPr>
          <w:rFonts w:ascii="Times New Roman" w:hAnsi="Times New Roman"/>
          <w:color w:val="222222"/>
          <w:shd w:val="clear" w:color="auto" w:fill="FFFFFF"/>
        </w:rPr>
      </w:pPr>
    </w:p>
    <w:p w14:paraId="33A6A26A" w14:textId="77777777" w:rsidR="00B85379" w:rsidRPr="00DB2E99" w:rsidRDefault="00B85379">
      <w:pPr>
        <w:pStyle w:val="Standard"/>
        <w:rPr>
          <w:rFonts w:ascii="Times New Roman" w:hAnsi="Times New Roman"/>
        </w:rPr>
      </w:pPr>
    </w:p>
    <w:p w14:paraId="1AB19A19" w14:textId="77777777" w:rsidR="00B85379" w:rsidRPr="00DB2E99" w:rsidRDefault="00B85379">
      <w:pPr>
        <w:pStyle w:val="Chapterheading"/>
        <w:pageBreakBefore/>
        <w:rPr>
          <w:rFonts w:ascii="Times New Roman" w:hAnsi="Times New Roman"/>
        </w:rPr>
      </w:pPr>
    </w:p>
    <w:p w14:paraId="2A715F8A" w14:textId="450B954E" w:rsidR="00B85379" w:rsidRPr="00DB2E99" w:rsidRDefault="00B37327" w:rsidP="00E1558E">
      <w:pPr>
        <w:pStyle w:val="Heading1"/>
        <w:rPr>
          <w:rFonts w:ascii="Times New Roman" w:hAnsi="Times New Roman"/>
        </w:rPr>
      </w:pPr>
      <w:bookmarkStart w:id="1" w:name="_Toc374290922"/>
      <w:r w:rsidRPr="00DB2E99">
        <w:rPr>
          <w:rFonts w:ascii="Times New Roman" w:hAnsi="Times New Roman"/>
        </w:rPr>
        <w:t>Table of Contents</w:t>
      </w:r>
      <w:bookmarkEnd w:id="1"/>
    </w:p>
    <w:p w14:paraId="5A6AFC49" w14:textId="77777777" w:rsidR="00B85379" w:rsidRPr="00DB2E99" w:rsidRDefault="00B85379">
      <w:pPr>
        <w:pStyle w:val="Chapterheading"/>
        <w:rPr>
          <w:rFonts w:ascii="Times New Roman" w:hAnsi="Times New Roman"/>
        </w:rPr>
      </w:pPr>
    </w:p>
    <w:p w14:paraId="754D9AA5" w14:textId="77777777" w:rsidR="00515EEF" w:rsidRPr="00DB2E99" w:rsidRDefault="008E4021">
      <w:pPr>
        <w:pStyle w:val="TOC1"/>
        <w:tabs>
          <w:tab w:val="right" w:pos="8296"/>
        </w:tabs>
        <w:rPr>
          <w:rFonts w:ascii="Times New Roman" w:eastAsiaTheme="minorEastAsia" w:hAnsi="Times New Roman"/>
          <w:b w:val="0"/>
          <w:bCs w:val="0"/>
          <w:caps w:val="0"/>
          <w:noProof/>
          <w:sz w:val="22"/>
          <w:szCs w:val="22"/>
        </w:rPr>
      </w:pPr>
      <w:r w:rsidRPr="00DB2E99">
        <w:rPr>
          <w:rFonts w:ascii="Times New Roman" w:hAnsi="Times New Roman"/>
          <w:b w:val="0"/>
          <w:iCs/>
        </w:rPr>
        <w:fldChar w:fldCharType="begin"/>
      </w:r>
      <w:r w:rsidRPr="00DB2E99">
        <w:rPr>
          <w:rFonts w:ascii="Times New Roman" w:hAnsi="Times New Roman"/>
          <w:b w:val="0"/>
          <w:iCs/>
        </w:rPr>
        <w:instrText xml:space="preserve"> TOC \o "1-3" \h \z \u </w:instrText>
      </w:r>
      <w:r w:rsidRPr="00DB2E99">
        <w:rPr>
          <w:rFonts w:ascii="Times New Roman" w:hAnsi="Times New Roman"/>
          <w:b w:val="0"/>
          <w:iCs/>
        </w:rPr>
        <w:fldChar w:fldCharType="separate"/>
      </w:r>
      <w:hyperlink w:anchor="_Toc374290921" w:history="1">
        <w:r w:rsidR="00515EEF" w:rsidRPr="00DB2E99">
          <w:rPr>
            <w:rStyle w:val="Hyperlink"/>
            <w:rFonts w:ascii="Times New Roman" w:hAnsi="Times New Roman"/>
            <w:noProof/>
          </w:rPr>
          <w:t>Abstract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_Toc374290921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w:t>
        </w:r>
        <w:r w:rsidR="00515EEF" w:rsidRPr="00DB2E99">
          <w:rPr>
            <w:rFonts w:ascii="Times New Roman" w:hAnsi="Times New Roman"/>
            <w:noProof/>
            <w:webHidden/>
          </w:rPr>
          <w:fldChar w:fldCharType="end"/>
        </w:r>
      </w:hyperlink>
    </w:p>
    <w:p w14:paraId="3D329404"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2" w:history="1">
        <w:r w:rsidR="00515EEF" w:rsidRPr="00DB2E99">
          <w:rPr>
            <w:rStyle w:val="Hyperlink"/>
            <w:rFonts w:ascii="Times New Roman" w:hAnsi="Times New Roman"/>
            <w:noProof/>
          </w:rPr>
          <w:t>Table of Contents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w:t>
        </w:r>
        <w:r w:rsidR="00515EEF" w:rsidRPr="00DB2E99">
          <w:rPr>
            <w:rFonts w:ascii="Times New Roman" w:hAnsi="Times New Roman"/>
            <w:noProof/>
            <w:webHidden/>
          </w:rPr>
          <w:fldChar w:fldCharType="end"/>
        </w:r>
      </w:hyperlink>
    </w:p>
    <w:p w14:paraId="586542D4"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3" w:history="1">
        <w:r w:rsidR="00515EEF" w:rsidRPr="00DB2E99">
          <w:rPr>
            <w:rStyle w:val="Hyperlink"/>
            <w:rFonts w:ascii="Times New Roman" w:hAnsi="Times New Roman"/>
            <w:noProof/>
          </w:rPr>
          <w:t>Table of Tables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4</w:t>
        </w:r>
        <w:r w:rsidR="00515EEF" w:rsidRPr="00DB2E99">
          <w:rPr>
            <w:rFonts w:ascii="Times New Roman" w:hAnsi="Times New Roman"/>
            <w:noProof/>
            <w:webHidden/>
          </w:rPr>
          <w:fldChar w:fldCharType="end"/>
        </w:r>
      </w:hyperlink>
    </w:p>
    <w:p w14:paraId="3FC1B601"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4" w:history="1">
        <w:r w:rsidR="00515EEF" w:rsidRPr="00DB2E99">
          <w:rPr>
            <w:rStyle w:val="Hyperlink"/>
            <w:rFonts w:ascii="Times New Roman" w:hAnsi="Times New Roman"/>
            <w:noProof/>
          </w:rPr>
          <w:t>Table of Figures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_Toc374290924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5</w:t>
        </w:r>
        <w:r w:rsidR="00515EEF" w:rsidRPr="00DB2E99">
          <w:rPr>
            <w:rFonts w:ascii="Times New Roman" w:hAnsi="Times New Roman"/>
            <w:noProof/>
            <w:webHidden/>
          </w:rPr>
          <w:fldChar w:fldCharType="end"/>
        </w:r>
      </w:hyperlink>
    </w:p>
    <w:p w14:paraId="057008ED"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5" w:history="1">
        <w:r w:rsidR="00515EEF" w:rsidRPr="00DB2E99">
          <w:rPr>
            <w:rStyle w:val="Hyperlink"/>
            <w:rFonts w:ascii="Times New Roman" w:hAnsi="Times New Roman"/>
            <w:noProof/>
          </w:rPr>
          <w:t>Chapter 1 Introduction and Background</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6</w:t>
        </w:r>
        <w:r w:rsidR="00515EEF" w:rsidRPr="00DB2E99">
          <w:rPr>
            <w:rFonts w:ascii="Times New Roman" w:hAnsi="Times New Roman"/>
            <w:noProof/>
            <w:webHidden/>
          </w:rPr>
          <w:fldChar w:fldCharType="end"/>
        </w:r>
      </w:hyperlink>
    </w:p>
    <w:p w14:paraId="3613274B"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6" w:history="1">
        <w:r w:rsidR="00515EEF" w:rsidRPr="00DB2E99">
          <w:rPr>
            <w:rStyle w:val="Hyperlink"/>
            <w:rFonts w:ascii="Times New Roman" w:hAnsi="Times New Roman"/>
            <w:noProof/>
          </w:rPr>
          <w:t>Chapter 2 Research</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_Toc374290926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8</w:t>
        </w:r>
        <w:r w:rsidR="00515EEF" w:rsidRPr="00DB2E99">
          <w:rPr>
            <w:rFonts w:ascii="Times New Roman" w:hAnsi="Times New Roman"/>
            <w:noProof/>
            <w:webHidden/>
          </w:rPr>
          <w:fldChar w:fldCharType="end"/>
        </w:r>
      </w:hyperlink>
    </w:p>
    <w:p w14:paraId="17D72EC2"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7" w:history="1">
        <w:r w:rsidR="00515EEF" w:rsidRPr="00DB2E99">
          <w:rPr>
            <w:rStyle w:val="Hyperlink"/>
            <w:rFonts w:ascii="Times New Roman" w:hAnsi="Times New Roman" w:cs="Times New Roman"/>
            <w:noProof/>
          </w:rPr>
          <w:t>Contingency Management</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8</w:t>
        </w:r>
        <w:r w:rsidR="00515EEF" w:rsidRPr="00DB2E99">
          <w:rPr>
            <w:rFonts w:ascii="Times New Roman" w:hAnsi="Times New Roman" w:cs="Times New Roman"/>
            <w:noProof/>
            <w:webHidden/>
          </w:rPr>
          <w:fldChar w:fldCharType="end"/>
        </w:r>
      </w:hyperlink>
    </w:p>
    <w:p w14:paraId="35297908" w14:textId="2F8C54AC"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8" w:history="1">
        <w:r w:rsidR="00515EEF" w:rsidRPr="00DB2E99">
          <w:rPr>
            <w:rStyle w:val="Hyperlink"/>
            <w:rFonts w:ascii="Times New Roman" w:hAnsi="Times New Roman" w:cs="Times New Roman"/>
            <w:noProof/>
          </w:rPr>
          <w:t>Application Medium and Platform Research</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10</w:t>
        </w:r>
        <w:r w:rsidR="00515EEF" w:rsidRPr="00DB2E99">
          <w:rPr>
            <w:rFonts w:ascii="Times New Roman" w:hAnsi="Times New Roman" w:cs="Times New Roman"/>
            <w:noProof/>
            <w:webHidden/>
          </w:rPr>
          <w:fldChar w:fldCharType="end"/>
        </w:r>
      </w:hyperlink>
    </w:p>
    <w:p w14:paraId="1314F65C"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9" w:history="1">
        <w:r w:rsidR="00515EEF" w:rsidRPr="00DB2E99">
          <w:rPr>
            <w:rStyle w:val="Hyperlink"/>
            <w:rFonts w:ascii="Times New Roman" w:hAnsi="Times New Roman" w:cs="Times New Roman"/>
            <w:noProof/>
          </w:rPr>
          <w:t>Database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263BE1B8"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0" w:history="1">
        <w:r w:rsidR="00515EEF" w:rsidRPr="00DB2E99">
          <w:rPr>
            <w:rStyle w:val="Hyperlink"/>
            <w:rFonts w:ascii="Times New Roman" w:hAnsi="Times New Roman" w:cs="Times New Roman"/>
            <w:noProof/>
          </w:rPr>
          <w:t>Web Technology</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_Toc374290930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624F0F75"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1" w:history="1">
        <w:r w:rsidR="00515EEF" w:rsidRPr="00DB2E99">
          <w:rPr>
            <w:rStyle w:val="Hyperlink"/>
            <w:rFonts w:ascii="Times New Roman" w:hAnsi="Times New Roman" w:cs="Times New Roman"/>
            <w:noProof/>
          </w:rPr>
          <w:t>Rule Engine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_Toc374290931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13</w:t>
        </w:r>
        <w:r w:rsidR="00515EEF" w:rsidRPr="00DB2E99">
          <w:rPr>
            <w:rFonts w:ascii="Times New Roman" w:hAnsi="Times New Roman" w:cs="Times New Roman"/>
            <w:noProof/>
            <w:webHidden/>
          </w:rPr>
          <w:fldChar w:fldCharType="end"/>
        </w:r>
      </w:hyperlink>
    </w:p>
    <w:p w14:paraId="0E10DD83" w14:textId="35990B60"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2" w:history="1">
        <w:r w:rsidR="00515EEF" w:rsidRPr="00DB2E99">
          <w:rPr>
            <w:rStyle w:val="Hyperlink"/>
            <w:rFonts w:ascii="Times New Roman" w:hAnsi="Times New Roman"/>
            <w:noProof/>
          </w:rPr>
          <w:t>Chapter 3 Design Methodologies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15</w:t>
        </w:r>
        <w:r w:rsidR="00515EEF" w:rsidRPr="00DB2E99">
          <w:rPr>
            <w:rFonts w:ascii="Times New Roman" w:hAnsi="Times New Roman"/>
            <w:noProof/>
            <w:webHidden/>
          </w:rPr>
          <w:fldChar w:fldCharType="end"/>
        </w:r>
      </w:hyperlink>
    </w:p>
    <w:p w14:paraId="380EB48B" w14:textId="4B5620E4"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3" w:history="1">
        <w:r w:rsidR="00515EEF" w:rsidRPr="00DB2E99">
          <w:rPr>
            <w:rStyle w:val="Hyperlink"/>
            <w:rFonts w:ascii="Times New Roman" w:hAnsi="Times New Roman"/>
            <w:noProof/>
          </w:rPr>
          <w:t>Chapter 4 Architecture &amp; Development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25</w:t>
        </w:r>
        <w:r w:rsidR="00515EEF" w:rsidRPr="00DB2E99">
          <w:rPr>
            <w:rFonts w:ascii="Times New Roman" w:hAnsi="Times New Roman"/>
            <w:noProof/>
            <w:webHidden/>
          </w:rPr>
          <w:fldChar w:fldCharType="end"/>
        </w:r>
      </w:hyperlink>
    </w:p>
    <w:p w14:paraId="27311D0D" w14:textId="42389B73"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4" w:history="1">
        <w:r w:rsidR="00515EEF" w:rsidRPr="00DB2E99">
          <w:rPr>
            <w:rStyle w:val="Hyperlink"/>
            <w:rFonts w:ascii="Times New Roman" w:hAnsi="Times New Roman" w:cs="Times New Roman"/>
            <w:noProof/>
          </w:rPr>
          <w:t>Current Progress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_Toc374290934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28</w:t>
        </w:r>
        <w:r w:rsidR="00515EEF" w:rsidRPr="00DB2E99">
          <w:rPr>
            <w:rFonts w:ascii="Times New Roman" w:hAnsi="Times New Roman" w:cs="Times New Roman"/>
            <w:noProof/>
            <w:webHidden/>
          </w:rPr>
          <w:fldChar w:fldCharType="end"/>
        </w:r>
      </w:hyperlink>
    </w:p>
    <w:p w14:paraId="22344C6C" w14:textId="10B075B4"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5" w:history="1">
        <w:r w:rsidR="00515EEF" w:rsidRPr="00DB2E99">
          <w:rPr>
            <w:rStyle w:val="Hyperlink"/>
            <w:rFonts w:ascii="Times New Roman" w:hAnsi="Times New Roman"/>
            <w:noProof/>
          </w:rPr>
          <w:t>Chapter 5 Challenges, future Work &amp; Project Plan</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30</w:t>
        </w:r>
        <w:r w:rsidR="00515EEF" w:rsidRPr="00DB2E99">
          <w:rPr>
            <w:rFonts w:ascii="Times New Roman" w:hAnsi="Times New Roman"/>
            <w:noProof/>
            <w:webHidden/>
          </w:rPr>
          <w:fldChar w:fldCharType="end"/>
        </w:r>
      </w:hyperlink>
    </w:p>
    <w:p w14:paraId="4B6496C3" w14:textId="5CA03595"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6" w:history="1">
        <w:r w:rsidR="00515EEF" w:rsidRPr="00DB2E99">
          <w:rPr>
            <w:rStyle w:val="Hyperlink"/>
            <w:rFonts w:ascii="Times New Roman" w:hAnsi="Times New Roman" w:cs="Times New Roman"/>
            <w:noProof/>
          </w:rPr>
          <w:t>Challenges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_Toc374290936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30</w:t>
        </w:r>
        <w:r w:rsidR="00515EEF" w:rsidRPr="00DB2E99">
          <w:rPr>
            <w:rFonts w:ascii="Times New Roman" w:hAnsi="Times New Roman" w:cs="Times New Roman"/>
            <w:noProof/>
            <w:webHidden/>
          </w:rPr>
          <w:fldChar w:fldCharType="end"/>
        </w:r>
      </w:hyperlink>
    </w:p>
    <w:p w14:paraId="6CF89446" w14:textId="09348201"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7" w:history="1">
        <w:r w:rsidR="00515EEF" w:rsidRPr="00DB2E99">
          <w:rPr>
            <w:rStyle w:val="Hyperlink"/>
            <w:rFonts w:ascii="Times New Roman" w:hAnsi="Times New Roman" w:cs="Times New Roman"/>
            <w:noProof/>
          </w:rPr>
          <w:t>Testing</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175D2EAE" w14:textId="3E6C10EB"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8" w:history="1">
        <w:r w:rsidR="00515EEF" w:rsidRPr="00DB2E99">
          <w:rPr>
            <w:rStyle w:val="Hyperlink"/>
            <w:rFonts w:ascii="Times New Roman" w:hAnsi="Times New Roman" w:cs="Times New Roman"/>
            <w:noProof/>
          </w:rPr>
          <w:t>Evaluation</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6CD47664" w14:textId="52D1D5D2"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9" w:history="1">
        <w:r w:rsidR="00515EEF" w:rsidRPr="00DB2E99">
          <w:rPr>
            <w:rStyle w:val="Hyperlink"/>
            <w:rFonts w:ascii="Times New Roman" w:hAnsi="Times New Roman" w:cs="Times New Roman"/>
            <w:noProof/>
          </w:rPr>
          <w:t>Future Plans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2DCEC879" w14:textId="5704B9F2"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40" w:history="1">
        <w:r w:rsidR="00515EEF" w:rsidRPr="00DB2E99">
          <w:rPr>
            <w:rStyle w:val="Hyperlink"/>
            <w:rFonts w:ascii="Times New Roman" w:hAnsi="Times New Roman"/>
            <w:noProof/>
          </w:rPr>
          <w:t>Bibliography</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_Toc374290940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32</w:t>
        </w:r>
        <w:r w:rsidR="00515EEF" w:rsidRPr="00DB2E99">
          <w:rPr>
            <w:rFonts w:ascii="Times New Roman" w:hAnsi="Times New Roman"/>
            <w:noProof/>
            <w:webHidden/>
          </w:rPr>
          <w:fldChar w:fldCharType="end"/>
        </w:r>
      </w:hyperlink>
    </w:p>
    <w:p w14:paraId="0D5F95AC" w14:textId="77777777" w:rsidR="00B85379" w:rsidRPr="00DB2E99" w:rsidRDefault="008E4021">
      <w:pPr>
        <w:pStyle w:val="Textbody"/>
        <w:rPr>
          <w:rFonts w:ascii="Times New Roman" w:hAnsi="Times New Roman"/>
          <w:iCs/>
        </w:rPr>
      </w:pPr>
      <w:r w:rsidRPr="00DB2E99">
        <w:rPr>
          <w:rFonts w:ascii="Times New Roman" w:hAnsi="Times New Roman"/>
          <w:iCs/>
        </w:rPr>
        <w:fldChar w:fldCharType="end"/>
      </w:r>
    </w:p>
    <w:p w14:paraId="26FDAC92" w14:textId="77777777" w:rsidR="00B85379" w:rsidRPr="00DB2E99" w:rsidRDefault="00B85379">
      <w:pPr>
        <w:pStyle w:val="Textbody"/>
        <w:rPr>
          <w:rFonts w:ascii="Times New Roman" w:hAnsi="Times New Roman"/>
        </w:rPr>
      </w:pPr>
    </w:p>
    <w:p w14:paraId="6CD222A5" w14:textId="77777777" w:rsidR="00B85379" w:rsidRPr="00DB2E99" w:rsidRDefault="00B85379">
      <w:pPr>
        <w:pStyle w:val="Textbody"/>
        <w:rPr>
          <w:rFonts w:ascii="Times New Roman" w:hAnsi="Times New Roman"/>
        </w:rPr>
      </w:pPr>
    </w:p>
    <w:p w14:paraId="54880A54" w14:textId="77777777" w:rsidR="00B85379" w:rsidRPr="00DB2E99" w:rsidRDefault="00B85379">
      <w:pPr>
        <w:pStyle w:val="Textbody"/>
        <w:rPr>
          <w:rFonts w:ascii="Times New Roman" w:hAnsi="Times New Roman"/>
        </w:rPr>
      </w:pPr>
    </w:p>
    <w:p w14:paraId="0201120F" w14:textId="77777777" w:rsidR="00B85379" w:rsidRPr="00DB2E99" w:rsidRDefault="00B85379">
      <w:pPr>
        <w:pStyle w:val="Textbody"/>
        <w:rPr>
          <w:rFonts w:ascii="Times New Roman" w:hAnsi="Times New Roman"/>
        </w:rPr>
      </w:pPr>
    </w:p>
    <w:p w14:paraId="7E1E7F3F" w14:textId="77777777" w:rsidR="00B85379" w:rsidRPr="00DB2E99" w:rsidRDefault="00B85379">
      <w:pPr>
        <w:pStyle w:val="Textbody"/>
        <w:rPr>
          <w:rFonts w:ascii="Times New Roman" w:hAnsi="Times New Roman"/>
        </w:rPr>
      </w:pPr>
    </w:p>
    <w:p w14:paraId="73047DC3" w14:textId="77777777" w:rsidR="00B85379" w:rsidRPr="00DB2E99" w:rsidRDefault="00B85379">
      <w:pPr>
        <w:pStyle w:val="Textbody"/>
        <w:rPr>
          <w:rFonts w:ascii="Times New Roman" w:hAnsi="Times New Roman"/>
        </w:rPr>
      </w:pPr>
    </w:p>
    <w:p w14:paraId="0E598593" w14:textId="77777777" w:rsidR="00B85379" w:rsidRPr="00DB2E99" w:rsidRDefault="00B85379">
      <w:pPr>
        <w:pStyle w:val="Textbody"/>
        <w:rPr>
          <w:rFonts w:ascii="Times New Roman" w:hAnsi="Times New Roman"/>
        </w:rPr>
      </w:pPr>
    </w:p>
    <w:p w14:paraId="1B6602E4" w14:textId="77777777" w:rsidR="00B85379" w:rsidRPr="00DB2E99" w:rsidRDefault="00B85379">
      <w:pPr>
        <w:pStyle w:val="Textbody"/>
        <w:rPr>
          <w:rFonts w:ascii="Times New Roman" w:hAnsi="Times New Roman"/>
        </w:rPr>
      </w:pPr>
    </w:p>
    <w:p w14:paraId="338997EE" w14:textId="77777777" w:rsidR="00B85379" w:rsidRPr="00DB2E99" w:rsidRDefault="00B85379">
      <w:pPr>
        <w:pStyle w:val="Textbody"/>
        <w:rPr>
          <w:rFonts w:ascii="Times New Roman" w:hAnsi="Times New Roman"/>
        </w:rPr>
      </w:pPr>
    </w:p>
    <w:p w14:paraId="40965AA8" w14:textId="69022EB5" w:rsidR="00B85379" w:rsidRPr="00DB2E99" w:rsidRDefault="00B37327" w:rsidP="00EE1465">
      <w:pPr>
        <w:pStyle w:val="Heading1"/>
        <w:rPr>
          <w:rFonts w:ascii="Times New Roman" w:hAnsi="Times New Roman"/>
        </w:rPr>
      </w:pPr>
      <w:bookmarkStart w:id="2" w:name="_Toc374290923"/>
      <w:r w:rsidRPr="00DB2E99">
        <w:rPr>
          <w:rFonts w:ascii="Times New Roman" w:hAnsi="Times New Roman"/>
        </w:rPr>
        <w:t>Table of Tables</w:t>
      </w:r>
      <w:bookmarkEnd w:id="2"/>
    </w:p>
    <w:p w14:paraId="6320A6A9" w14:textId="77777777" w:rsidR="00B85379" w:rsidRPr="00DB2E99" w:rsidRDefault="00B85379">
      <w:pPr>
        <w:pStyle w:val="Chapterheading"/>
        <w:rPr>
          <w:rFonts w:ascii="Times New Roman" w:hAnsi="Times New Roman"/>
        </w:rPr>
      </w:pPr>
    </w:p>
    <w:p w14:paraId="4A35CC98" w14:textId="77777777" w:rsidR="00C9711C" w:rsidRDefault="005717B1">
      <w:pPr>
        <w:pStyle w:val="TableofFigures"/>
        <w:tabs>
          <w:tab w:val="right" w:pos="8296"/>
        </w:tabs>
        <w:rPr>
          <w:rFonts w:eastAsiaTheme="minorEastAsia" w:cstheme="minorBidi"/>
          <w:b w:val="0"/>
          <w:bCs w:val="0"/>
          <w:noProof/>
          <w:sz w:val="22"/>
          <w:szCs w:val="22"/>
        </w:rPr>
      </w:pPr>
      <w:r w:rsidRPr="00DB2E99">
        <w:rPr>
          <w:rFonts w:ascii="Times New Roman" w:hAnsi="Times New Roman"/>
          <w:b w:val="0"/>
          <w:bCs w:val="0"/>
          <w:iCs/>
          <w:sz w:val="24"/>
          <w:szCs w:val="24"/>
        </w:rPr>
        <w:fldChar w:fldCharType="begin"/>
      </w:r>
      <w:r w:rsidRPr="00DB2E99">
        <w:rPr>
          <w:rFonts w:ascii="Times New Roman" w:hAnsi="Times New Roman"/>
          <w:b w:val="0"/>
          <w:bCs w:val="0"/>
          <w:iCs/>
          <w:sz w:val="24"/>
          <w:szCs w:val="24"/>
        </w:rPr>
        <w:instrText xml:space="preserve"> TOC \c "Table" </w:instrText>
      </w:r>
      <w:r w:rsidRPr="00DB2E99">
        <w:rPr>
          <w:rFonts w:ascii="Times New Roman" w:hAnsi="Times New Roman"/>
          <w:b w:val="0"/>
          <w:bCs w:val="0"/>
          <w:iCs/>
          <w:sz w:val="24"/>
          <w:szCs w:val="24"/>
        </w:rPr>
        <w:fldChar w:fldCharType="separate"/>
      </w:r>
      <w:r w:rsidR="00C9711C" w:rsidRPr="00B972BC">
        <w:rPr>
          <w:rFonts w:ascii="Times New Roman" w:hAnsi="Times New Roman"/>
          <w:noProof/>
        </w:rPr>
        <w:t>Table 1: Comparison of web development platforms (13)</w:t>
      </w:r>
      <w:r w:rsidR="00C9711C">
        <w:rPr>
          <w:noProof/>
        </w:rPr>
        <w:tab/>
      </w:r>
      <w:r w:rsidR="00C9711C">
        <w:rPr>
          <w:noProof/>
        </w:rPr>
        <w:fldChar w:fldCharType="begin"/>
      </w:r>
      <w:r w:rsidR="00C9711C">
        <w:rPr>
          <w:noProof/>
        </w:rPr>
        <w:instrText xml:space="preserve"> PAGEREF _Toc383975530 \h </w:instrText>
      </w:r>
      <w:r w:rsidR="00C9711C">
        <w:rPr>
          <w:noProof/>
        </w:rPr>
      </w:r>
      <w:r w:rsidR="00C9711C">
        <w:rPr>
          <w:noProof/>
        </w:rPr>
        <w:fldChar w:fldCharType="separate"/>
      </w:r>
      <w:r w:rsidR="00C9711C">
        <w:rPr>
          <w:noProof/>
        </w:rPr>
        <w:t>13</w:t>
      </w:r>
      <w:r w:rsidR="00C9711C">
        <w:rPr>
          <w:noProof/>
        </w:rPr>
        <w:fldChar w:fldCharType="end"/>
      </w:r>
    </w:p>
    <w:p w14:paraId="0CF6BB6A" w14:textId="77777777" w:rsidR="00C9711C" w:rsidRDefault="00C9711C">
      <w:pPr>
        <w:pStyle w:val="TableofFigures"/>
        <w:tabs>
          <w:tab w:val="right" w:pos="8296"/>
        </w:tabs>
        <w:rPr>
          <w:rFonts w:eastAsiaTheme="minorEastAsia" w:cstheme="minorBidi"/>
          <w:b w:val="0"/>
          <w:bCs w:val="0"/>
          <w:noProof/>
          <w:sz w:val="22"/>
          <w:szCs w:val="22"/>
        </w:rPr>
      </w:pPr>
      <w:r>
        <w:rPr>
          <w:noProof/>
        </w:rPr>
        <w:t>Table 2: Login Test Cases</w:t>
      </w:r>
      <w:r>
        <w:rPr>
          <w:noProof/>
        </w:rPr>
        <w:tab/>
      </w:r>
      <w:r>
        <w:rPr>
          <w:noProof/>
        </w:rPr>
        <w:fldChar w:fldCharType="begin"/>
      </w:r>
      <w:r>
        <w:rPr>
          <w:noProof/>
        </w:rPr>
        <w:instrText xml:space="preserve"> PAGEREF _Toc383975531 \h </w:instrText>
      </w:r>
      <w:r>
        <w:rPr>
          <w:noProof/>
        </w:rPr>
      </w:r>
      <w:r>
        <w:rPr>
          <w:noProof/>
        </w:rPr>
        <w:fldChar w:fldCharType="separate"/>
      </w:r>
      <w:r>
        <w:rPr>
          <w:noProof/>
        </w:rPr>
        <w:t>33</w:t>
      </w:r>
      <w:r>
        <w:rPr>
          <w:noProof/>
        </w:rPr>
        <w:fldChar w:fldCharType="end"/>
      </w:r>
    </w:p>
    <w:p w14:paraId="70807CF7" w14:textId="77777777" w:rsidR="00C9711C" w:rsidRDefault="00C9711C">
      <w:pPr>
        <w:pStyle w:val="TableofFigures"/>
        <w:tabs>
          <w:tab w:val="right" w:pos="8296"/>
        </w:tabs>
        <w:rPr>
          <w:rFonts w:eastAsiaTheme="minorEastAsia" w:cstheme="minorBidi"/>
          <w:b w:val="0"/>
          <w:bCs w:val="0"/>
          <w:noProof/>
          <w:sz w:val="22"/>
          <w:szCs w:val="22"/>
        </w:rPr>
      </w:pPr>
      <w:r>
        <w:rPr>
          <w:noProof/>
        </w:rPr>
        <w:t>Table 3: Login module - test cases</w:t>
      </w:r>
      <w:r>
        <w:rPr>
          <w:noProof/>
        </w:rPr>
        <w:tab/>
      </w:r>
      <w:r>
        <w:rPr>
          <w:noProof/>
        </w:rPr>
        <w:fldChar w:fldCharType="begin"/>
      </w:r>
      <w:r>
        <w:rPr>
          <w:noProof/>
        </w:rPr>
        <w:instrText xml:space="preserve"> PAGEREF _Toc383975532 \h </w:instrText>
      </w:r>
      <w:r>
        <w:rPr>
          <w:noProof/>
        </w:rPr>
      </w:r>
      <w:r>
        <w:rPr>
          <w:noProof/>
        </w:rPr>
        <w:fldChar w:fldCharType="separate"/>
      </w:r>
      <w:r>
        <w:rPr>
          <w:noProof/>
        </w:rPr>
        <w:t>62</w:t>
      </w:r>
      <w:r>
        <w:rPr>
          <w:noProof/>
        </w:rPr>
        <w:fldChar w:fldCharType="end"/>
      </w:r>
    </w:p>
    <w:p w14:paraId="6F8CD388" w14:textId="2A12BD21" w:rsidR="00EE1465" w:rsidRPr="00DB2E99" w:rsidRDefault="005717B1">
      <w:pPr>
        <w:pStyle w:val="Textbody"/>
        <w:rPr>
          <w:rFonts w:ascii="Times New Roman" w:hAnsi="Times New Roman"/>
          <w:iCs/>
        </w:rPr>
      </w:pPr>
      <w:r w:rsidRPr="00DB2E99">
        <w:rPr>
          <w:rFonts w:ascii="Times New Roman" w:hAnsi="Times New Roman"/>
          <w:b/>
          <w:bCs/>
          <w:iCs/>
          <w:kern w:val="0"/>
          <w:lang w:val="en-IE" w:eastAsia="en-IE"/>
        </w:rPr>
        <w:fldChar w:fldCharType="end"/>
      </w:r>
    </w:p>
    <w:p w14:paraId="089BEED6" w14:textId="77777777" w:rsidR="008E4021" w:rsidRPr="00DB2E99" w:rsidRDefault="008E4021">
      <w:pPr>
        <w:pStyle w:val="Textbody"/>
        <w:rPr>
          <w:rFonts w:ascii="Times New Roman" w:hAnsi="Times New Roman"/>
        </w:rPr>
      </w:pPr>
    </w:p>
    <w:p w14:paraId="612646E8" w14:textId="77777777" w:rsidR="00B85379" w:rsidRPr="00DB2E99" w:rsidRDefault="00B85379">
      <w:pPr>
        <w:pStyle w:val="Textbody"/>
        <w:rPr>
          <w:rFonts w:ascii="Times New Roman" w:hAnsi="Times New Roman"/>
          <w:iCs/>
        </w:rPr>
      </w:pPr>
    </w:p>
    <w:p w14:paraId="147B10D8" w14:textId="77777777" w:rsidR="00B85379" w:rsidRPr="00DB2E99" w:rsidRDefault="00B85379">
      <w:pPr>
        <w:pStyle w:val="Textbody"/>
        <w:tabs>
          <w:tab w:val="left" w:pos="1800"/>
          <w:tab w:val="left" w:leader="dot" w:pos="6804"/>
          <w:tab w:val="left" w:leader="dot" w:pos="6840"/>
        </w:tabs>
        <w:rPr>
          <w:rFonts w:ascii="Times New Roman" w:hAnsi="Times New Roman"/>
          <w:bCs/>
        </w:rPr>
      </w:pPr>
    </w:p>
    <w:p w14:paraId="5041EAC9" w14:textId="77777777" w:rsidR="00B85379" w:rsidRPr="00DB2E99" w:rsidRDefault="00B85379">
      <w:pPr>
        <w:pStyle w:val="Textbody"/>
        <w:tabs>
          <w:tab w:val="left" w:pos="1800"/>
          <w:tab w:val="left" w:leader="dot" w:pos="6804"/>
          <w:tab w:val="left" w:pos="6840"/>
        </w:tabs>
        <w:rPr>
          <w:rFonts w:ascii="Times New Roman" w:hAnsi="Times New Roman"/>
          <w:bCs/>
        </w:rPr>
      </w:pPr>
    </w:p>
    <w:p w14:paraId="0BD9035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F616C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779EAD40" w14:textId="77777777" w:rsidR="00B85379" w:rsidRPr="00DB2E99" w:rsidRDefault="00B85379">
      <w:pPr>
        <w:pStyle w:val="Textbody"/>
        <w:tabs>
          <w:tab w:val="left" w:pos="1800"/>
          <w:tab w:val="left" w:leader="dot" w:pos="6804"/>
          <w:tab w:val="left" w:pos="6840"/>
        </w:tabs>
        <w:rPr>
          <w:rFonts w:ascii="Times New Roman" w:hAnsi="Times New Roman"/>
          <w:bCs/>
        </w:rPr>
      </w:pPr>
    </w:p>
    <w:p w14:paraId="1D6968D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FE6B113" w14:textId="77777777" w:rsidR="00B85379" w:rsidRPr="00DB2E99" w:rsidRDefault="00B85379">
      <w:pPr>
        <w:pStyle w:val="Textbody"/>
        <w:tabs>
          <w:tab w:val="left" w:pos="1800"/>
          <w:tab w:val="left" w:leader="dot" w:pos="6804"/>
          <w:tab w:val="left" w:pos="6840"/>
        </w:tabs>
        <w:rPr>
          <w:rFonts w:ascii="Times New Roman" w:hAnsi="Times New Roman"/>
          <w:bCs/>
        </w:rPr>
      </w:pPr>
    </w:p>
    <w:p w14:paraId="00242A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069183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5E49F8"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487DAF" w14:textId="77777777" w:rsidR="00B85379" w:rsidRPr="00DB2E99" w:rsidRDefault="00B85379">
      <w:pPr>
        <w:pStyle w:val="Textbody"/>
        <w:tabs>
          <w:tab w:val="left" w:pos="1800"/>
          <w:tab w:val="left" w:leader="dot" w:pos="6804"/>
          <w:tab w:val="left" w:pos="6840"/>
        </w:tabs>
        <w:rPr>
          <w:rFonts w:ascii="Times New Roman" w:hAnsi="Times New Roman"/>
          <w:bCs/>
        </w:rPr>
      </w:pPr>
    </w:p>
    <w:p w14:paraId="530A53E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E4216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5855EC29" w14:textId="77777777" w:rsidR="00B85379" w:rsidRPr="00DB2E99" w:rsidRDefault="00B85379">
      <w:pPr>
        <w:pStyle w:val="Textbody"/>
        <w:tabs>
          <w:tab w:val="left" w:pos="1800"/>
          <w:tab w:val="left" w:leader="dot" w:pos="6804"/>
          <w:tab w:val="left" w:pos="6840"/>
        </w:tabs>
        <w:rPr>
          <w:rFonts w:ascii="Times New Roman" w:hAnsi="Times New Roman"/>
          <w:bCs/>
        </w:rPr>
      </w:pPr>
    </w:p>
    <w:p w14:paraId="7351B423" w14:textId="77777777" w:rsidR="00B85379" w:rsidRPr="00DB2E99" w:rsidRDefault="00B85379">
      <w:pPr>
        <w:pStyle w:val="Textbody"/>
        <w:tabs>
          <w:tab w:val="left" w:pos="1800"/>
          <w:tab w:val="left" w:leader="dot" w:pos="6804"/>
          <w:tab w:val="left" w:pos="6840"/>
        </w:tabs>
        <w:rPr>
          <w:rFonts w:ascii="Times New Roman" w:hAnsi="Times New Roman"/>
          <w:bCs/>
        </w:rPr>
      </w:pPr>
    </w:p>
    <w:p w14:paraId="20789B5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DEC9041" w14:textId="77777777" w:rsidR="00B85379" w:rsidRPr="00DB2E99" w:rsidRDefault="00B85379">
      <w:pPr>
        <w:pStyle w:val="Textbody"/>
        <w:tabs>
          <w:tab w:val="left" w:pos="1800"/>
          <w:tab w:val="left" w:leader="dot" w:pos="6804"/>
          <w:tab w:val="left" w:pos="6840"/>
        </w:tabs>
        <w:rPr>
          <w:rFonts w:ascii="Times New Roman" w:hAnsi="Times New Roman"/>
          <w:bCs/>
        </w:rPr>
      </w:pPr>
    </w:p>
    <w:p w14:paraId="0766EF2C" w14:textId="77777777" w:rsidR="00B85379" w:rsidRPr="00DB2E99" w:rsidRDefault="00B85379">
      <w:pPr>
        <w:pStyle w:val="Textbody"/>
        <w:tabs>
          <w:tab w:val="left" w:pos="1800"/>
          <w:tab w:val="left" w:leader="dot" w:pos="6804"/>
          <w:tab w:val="left" w:pos="6840"/>
        </w:tabs>
        <w:rPr>
          <w:rFonts w:ascii="Times New Roman" w:hAnsi="Times New Roman"/>
          <w:bCs/>
        </w:rPr>
      </w:pPr>
    </w:p>
    <w:p w14:paraId="12F2317F" w14:textId="77777777" w:rsidR="00B85379" w:rsidRPr="00DB2E99" w:rsidRDefault="00B85379">
      <w:pPr>
        <w:pStyle w:val="Textbody"/>
        <w:tabs>
          <w:tab w:val="left" w:pos="1800"/>
          <w:tab w:val="left" w:leader="dot" w:pos="6804"/>
          <w:tab w:val="left" w:pos="6840"/>
        </w:tabs>
        <w:rPr>
          <w:rFonts w:ascii="Times New Roman" w:hAnsi="Times New Roman"/>
          <w:bCs/>
        </w:rPr>
      </w:pPr>
    </w:p>
    <w:p w14:paraId="706185B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852A5C0" w14:textId="77777777" w:rsidR="00EE1465" w:rsidRPr="00DB2E99" w:rsidRDefault="00EE1465">
      <w:pPr>
        <w:pStyle w:val="Textbody"/>
        <w:tabs>
          <w:tab w:val="left" w:pos="1800"/>
          <w:tab w:val="left" w:leader="dot" w:pos="6804"/>
          <w:tab w:val="left" w:pos="6840"/>
        </w:tabs>
        <w:rPr>
          <w:rFonts w:ascii="Times New Roman" w:hAnsi="Times New Roman"/>
          <w:bCs/>
        </w:rPr>
      </w:pPr>
    </w:p>
    <w:p w14:paraId="45AD977B" w14:textId="77777777" w:rsidR="00EE1465" w:rsidRPr="00DB2E99" w:rsidRDefault="00EE1465">
      <w:pPr>
        <w:pStyle w:val="Textbody"/>
        <w:tabs>
          <w:tab w:val="left" w:pos="1800"/>
          <w:tab w:val="left" w:leader="dot" w:pos="6804"/>
          <w:tab w:val="left" w:pos="6840"/>
        </w:tabs>
        <w:rPr>
          <w:rFonts w:ascii="Times New Roman" w:hAnsi="Times New Roman"/>
          <w:bCs/>
        </w:rPr>
      </w:pPr>
    </w:p>
    <w:p w14:paraId="2F9936A1" w14:textId="77777777" w:rsidR="00EE1465" w:rsidRPr="00DB2E99" w:rsidRDefault="00EE1465">
      <w:pPr>
        <w:pStyle w:val="Textbody"/>
        <w:tabs>
          <w:tab w:val="left" w:pos="1800"/>
          <w:tab w:val="left" w:leader="dot" w:pos="6804"/>
          <w:tab w:val="left" w:pos="6840"/>
        </w:tabs>
        <w:rPr>
          <w:rFonts w:ascii="Times New Roman" w:hAnsi="Times New Roman"/>
          <w:bCs/>
        </w:rPr>
      </w:pPr>
    </w:p>
    <w:p w14:paraId="23D19C60" w14:textId="77777777" w:rsidR="00EE1465" w:rsidRPr="00DB2E99" w:rsidRDefault="00EE1465">
      <w:pPr>
        <w:pStyle w:val="Textbody"/>
        <w:tabs>
          <w:tab w:val="left" w:pos="1800"/>
          <w:tab w:val="left" w:leader="dot" w:pos="6804"/>
          <w:tab w:val="left" w:pos="6840"/>
        </w:tabs>
        <w:rPr>
          <w:rFonts w:ascii="Times New Roman" w:hAnsi="Times New Roman"/>
          <w:bCs/>
        </w:rPr>
      </w:pPr>
    </w:p>
    <w:p w14:paraId="3B68D934" w14:textId="77777777" w:rsidR="00EE1465" w:rsidRPr="00DB2E99" w:rsidRDefault="00EE1465">
      <w:pPr>
        <w:pStyle w:val="Textbody"/>
        <w:tabs>
          <w:tab w:val="left" w:pos="1800"/>
          <w:tab w:val="left" w:leader="dot" w:pos="6804"/>
          <w:tab w:val="left" w:pos="6840"/>
        </w:tabs>
        <w:rPr>
          <w:rFonts w:ascii="Times New Roman" w:hAnsi="Times New Roman"/>
          <w:bCs/>
        </w:rPr>
      </w:pPr>
    </w:p>
    <w:p w14:paraId="406180EC" w14:textId="77777777" w:rsidR="00EE1465" w:rsidRPr="00DB2E99" w:rsidRDefault="00EE1465">
      <w:pPr>
        <w:pStyle w:val="Textbody"/>
        <w:tabs>
          <w:tab w:val="left" w:pos="1800"/>
          <w:tab w:val="left" w:leader="dot" w:pos="6804"/>
          <w:tab w:val="left" w:pos="6840"/>
        </w:tabs>
        <w:rPr>
          <w:rFonts w:ascii="Times New Roman" w:hAnsi="Times New Roman"/>
          <w:bCs/>
        </w:rPr>
      </w:pPr>
    </w:p>
    <w:p w14:paraId="779BC030" w14:textId="77777777" w:rsidR="00B85379" w:rsidRPr="00DB2E99" w:rsidRDefault="00B85379">
      <w:pPr>
        <w:pStyle w:val="Textbody"/>
        <w:tabs>
          <w:tab w:val="left" w:pos="1800"/>
          <w:tab w:val="left" w:leader="dot" w:pos="6804"/>
          <w:tab w:val="left" w:pos="6840"/>
        </w:tabs>
        <w:rPr>
          <w:rFonts w:ascii="Times New Roman" w:hAnsi="Times New Roman"/>
          <w:bCs/>
        </w:rPr>
      </w:pPr>
    </w:p>
    <w:p w14:paraId="2D28E534" w14:textId="2B70B006" w:rsidR="00B85379" w:rsidRPr="00DB2E99" w:rsidRDefault="00B37327" w:rsidP="00EE1465">
      <w:pPr>
        <w:pStyle w:val="Heading1"/>
        <w:rPr>
          <w:rFonts w:ascii="Times New Roman" w:hAnsi="Times New Roman"/>
        </w:rPr>
      </w:pPr>
      <w:bookmarkStart w:id="3" w:name="_Toc374290924"/>
      <w:r w:rsidRPr="00DB2E99">
        <w:rPr>
          <w:rFonts w:ascii="Times New Roman" w:hAnsi="Times New Roman"/>
        </w:rPr>
        <w:lastRenderedPageBreak/>
        <w:t>Table of Figures</w:t>
      </w:r>
      <w:bookmarkEnd w:id="3"/>
    </w:p>
    <w:p w14:paraId="14EDC7CC" w14:textId="77777777" w:rsidR="00B85379" w:rsidRPr="00DB2E99" w:rsidRDefault="00B85379">
      <w:pPr>
        <w:pStyle w:val="Chapterheading"/>
        <w:rPr>
          <w:rFonts w:ascii="Times New Roman" w:hAnsi="Times New Roman"/>
        </w:rPr>
      </w:pPr>
    </w:p>
    <w:p w14:paraId="533BDFAD" w14:textId="77777777" w:rsidR="0061606E" w:rsidRDefault="005717B1">
      <w:pPr>
        <w:pStyle w:val="TableofFigures"/>
        <w:tabs>
          <w:tab w:val="right" w:pos="8296"/>
        </w:tabs>
        <w:rPr>
          <w:rFonts w:eastAsiaTheme="minorEastAsia" w:cstheme="minorBidi"/>
          <w:b w:val="0"/>
          <w:bCs w:val="0"/>
          <w:noProof/>
          <w:sz w:val="22"/>
          <w:szCs w:val="22"/>
        </w:rPr>
      </w:pPr>
      <w:r w:rsidRPr="00DB2E99">
        <w:rPr>
          <w:rFonts w:ascii="Times New Roman" w:hAnsi="Times New Roman"/>
          <w:b w:val="0"/>
          <w:sz w:val="24"/>
          <w:szCs w:val="24"/>
        </w:rPr>
        <w:fldChar w:fldCharType="begin"/>
      </w:r>
      <w:r w:rsidRPr="00DB2E99">
        <w:rPr>
          <w:rFonts w:ascii="Times New Roman" w:hAnsi="Times New Roman"/>
          <w:b w:val="0"/>
          <w:sz w:val="24"/>
          <w:szCs w:val="24"/>
        </w:rPr>
        <w:instrText xml:space="preserve"> TOC \c "Figure" </w:instrText>
      </w:r>
      <w:r w:rsidRPr="00DB2E99">
        <w:rPr>
          <w:rFonts w:ascii="Times New Roman" w:hAnsi="Times New Roman"/>
          <w:b w:val="0"/>
          <w:sz w:val="24"/>
          <w:szCs w:val="24"/>
        </w:rPr>
        <w:fldChar w:fldCharType="separate"/>
      </w:r>
      <w:r w:rsidR="0061606E">
        <w:rPr>
          <w:noProof/>
        </w:rPr>
        <w:t>Figure 1: Typical rule-based system architecture.</w:t>
      </w:r>
      <w:r w:rsidR="0061606E">
        <w:rPr>
          <w:noProof/>
        </w:rPr>
        <w:tab/>
      </w:r>
      <w:r w:rsidR="0061606E">
        <w:rPr>
          <w:noProof/>
        </w:rPr>
        <w:fldChar w:fldCharType="begin"/>
      </w:r>
      <w:r w:rsidR="0061606E">
        <w:rPr>
          <w:noProof/>
        </w:rPr>
        <w:instrText xml:space="preserve"> PAGEREF _Toc383791659 \h </w:instrText>
      </w:r>
      <w:r w:rsidR="0061606E">
        <w:rPr>
          <w:noProof/>
        </w:rPr>
      </w:r>
      <w:r w:rsidR="0061606E">
        <w:rPr>
          <w:noProof/>
        </w:rPr>
        <w:fldChar w:fldCharType="separate"/>
      </w:r>
      <w:r w:rsidR="0061606E">
        <w:rPr>
          <w:noProof/>
        </w:rPr>
        <w:t>14</w:t>
      </w:r>
      <w:r w:rsidR="0061606E">
        <w:rPr>
          <w:noProof/>
        </w:rPr>
        <w:fldChar w:fldCharType="end"/>
      </w:r>
    </w:p>
    <w:p w14:paraId="3B00DED1"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2: First database schema implementation</w:t>
      </w:r>
      <w:r>
        <w:rPr>
          <w:noProof/>
        </w:rPr>
        <w:tab/>
      </w:r>
      <w:r>
        <w:rPr>
          <w:noProof/>
        </w:rPr>
        <w:fldChar w:fldCharType="begin"/>
      </w:r>
      <w:r>
        <w:rPr>
          <w:noProof/>
        </w:rPr>
        <w:instrText xml:space="preserve"> PAGEREF _Toc383791660 \h </w:instrText>
      </w:r>
      <w:r>
        <w:rPr>
          <w:noProof/>
        </w:rPr>
      </w:r>
      <w:r>
        <w:rPr>
          <w:noProof/>
        </w:rPr>
        <w:fldChar w:fldCharType="separate"/>
      </w:r>
      <w:r>
        <w:rPr>
          <w:noProof/>
        </w:rPr>
        <w:t>19</w:t>
      </w:r>
      <w:r>
        <w:rPr>
          <w:noProof/>
        </w:rPr>
        <w:fldChar w:fldCharType="end"/>
      </w:r>
    </w:p>
    <w:p w14:paraId="2B70D224"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3: Full representation of associations between entities</w:t>
      </w:r>
      <w:r>
        <w:rPr>
          <w:noProof/>
        </w:rPr>
        <w:tab/>
      </w:r>
      <w:r>
        <w:rPr>
          <w:noProof/>
        </w:rPr>
        <w:fldChar w:fldCharType="begin"/>
      </w:r>
      <w:r>
        <w:rPr>
          <w:noProof/>
        </w:rPr>
        <w:instrText xml:space="preserve"> PAGEREF _Toc383791661 \h </w:instrText>
      </w:r>
      <w:r>
        <w:rPr>
          <w:noProof/>
        </w:rPr>
      </w:r>
      <w:r>
        <w:rPr>
          <w:noProof/>
        </w:rPr>
        <w:fldChar w:fldCharType="separate"/>
      </w:r>
      <w:r>
        <w:rPr>
          <w:noProof/>
        </w:rPr>
        <w:t>22</w:t>
      </w:r>
      <w:r>
        <w:rPr>
          <w:noProof/>
        </w:rPr>
        <w:fldChar w:fldCharType="end"/>
      </w:r>
    </w:p>
    <w:p w14:paraId="223A7D3B"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4: The current database schema.</w:t>
      </w:r>
      <w:r>
        <w:rPr>
          <w:noProof/>
        </w:rPr>
        <w:tab/>
      </w:r>
      <w:r>
        <w:rPr>
          <w:noProof/>
        </w:rPr>
        <w:fldChar w:fldCharType="begin"/>
      </w:r>
      <w:r>
        <w:rPr>
          <w:noProof/>
        </w:rPr>
        <w:instrText xml:space="preserve"> PAGEREF _Toc383791662 \h </w:instrText>
      </w:r>
      <w:r>
        <w:rPr>
          <w:noProof/>
        </w:rPr>
      </w:r>
      <w:r>
        <w:rPr>
          <w:noProof/>
        </w:rPr>
        <w:fldChar w:fldCharType="separate"/>
      </w:r>
      <w:r>
        <w:rPr>
          <w:noProof/>
        </w:rPr>
        <w:t>23</w:t>
      </w:r>
      <w:r>
        <w:rPr>
          <w:noProof/>
        </w:rPr>
        <w:fldChar w:fldCharType="end"/>
      </w:r>
    </w:p>
    <w:p w14:paraId="38E30538"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5: High level Use Case of the system</w:t>
      </w:r>
      <w:r>
        <w:rPr>
          <w:noProof/>
        </w:rPr>
        <w:tab/>
      </w:r>
      <w:r>
        <w:rPr>
          <w:noProof/>
        </w:rPr>
        <w:fldChar w:fldCharType="begin"/>
      </w:r>
      <w:r>
        <w:rPr>
          <w:noProof/>
        </w:rPr>
        <w:instrText xml:space="preserve"> PAGEREF _Toc383791663 \h </w:instrText>
      </w:r>
      <w:r>
        <w:rPr>
          <w:noProof/>
        </w:rPr>
      </w:r>
      <w:r>
        <w:rPr>
          <w:noProof/>
        </w:rPr>
        <w:fldChar w:fldCharType="separate"/>
      </w:r>
      <w:r>
        <w:rPr>
          <w:noProof/>
        </w:rPr>
        <w:t>25</w:t>
      </w:r>
      <w:r>
        <w:rPr>
          <w:noProof/>
        </w:rPr>
        <w:fldChar w:fldCharType="end"/>
      </w:r>
    </w:p>
    <w:p w14:paraId="784C0570"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6: Front End Horizontal prototype</w:t>
      </w:r>
      <w:r>
        <w:rPr>
          <w:noProof/>
        </w:rPr>
        <w:tab/>
      </w:r>
      <w:r>
        <w:rPr>
          <w:noProof/>
        </w:rPr>
        <w:fldChar w:fldCharType="begin"/>
      </w:r>
      <w:r>
        <w:rPr>
          <w:noProof/>
        </w:rPr>
        <w:instrText xml:space="preserve"> PAGEREF _Toc383791664 \h </w:instrText>
      </w:r>
      <w:r>
        <w:rPr>
          <w:noProof/>
        </w:rPr>
      </w:r>
      <w:r>
        <w:rPr>
          <w:noProof/>
        </w:rPr>
        <w:fldChar w:fldCharType="separate"/>
      </w:r>
      <w:r>
        <w:rPr>
          <w:noProof/>
        </w:rPr>
        <w:t>26</w:t>
      </w:r>
      <w:r>
        <w:rPr>
          <w:noProof/>
        </w:rPr>
        <w:fldChar w:fldCharType="end"/>
      </w:r>
    </w:p>
    <w:p w14:paraId="1779A090"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7: System architecture.</w:t>
      </w:r>
      <w:r>
        <w:rPr>
          <w:noProof/>
        </w:rPr>
        <w:tab/>
      </w:r>
      <w:r>
        <w:rPr>
          <w:noProof/>
        </w:rPr>
        <w:fldChar w:fldCharType="begin"/>
      </w:r>
      <w:r>
        <w:rPr>
          <w:noProof/>
        </w:rPr>
        <w:instrText xml:space="preserve"> PAGEREF _Toc383791665 \h </w:instrText>
      </w:r>
      <w:r>
        <w:rPr>
          <w:noProof/>
        </w:rPr>
      </w:r>
      <w:r>
        <w:rPr>
          <w:noProof/>
        </w:rPr>
        <w:fldChar w:fldCharType="separate"/>
      </w:r>
      <w:r>
        <w:rPr>
          <w:noProof/>
        </w:rPr>
        <w:t>28</w:t>
      </w:r>
      <w:r>
        <w:rPr>
          <w:noProof/>
        </w:rPr>
        <w:fldChar w:fldCharType="end"/>
      </w:r>
    </w:p>
    <w:p w14:paraId="301165FE"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8: High level flow of the application front end.</w:t>
      </w:r>
      <w:r>
        <w:rPr>
          <w:noProof/>
        </w:rPr>
        <w:tab/>
      </w:r>
      <w:r>
        <w:rPr>
          <w:noProof/>
        </w:rPr>
        <w:fldChar w:fldCharType="begin"/>
      </w:r>
      <w:r>
        <w:rPr>
          <w:noProof/>
        </w:rPr>
        <w:instrText xml:space="preserve"> PAGEREF _Toc383791666 \h </w:instrText>
      </w:r>
      <w:r>
        <w:rPr>
          <w:noProof/>
        </w:rPr>
      </w:r>
      <w:r>
        <w:rPr>
          <w:noProof/>
        </w:rPr>
        <w:fldChar w:fldCharType="separate"/>
      </w:r>
      <w:r>
        <w:rPr>
          <w:noProof/>
        </w:rPr>
        <w:t>30</w:t>
      </w:r>
      <w:r>
        <w:rPr>
          <w:noProof/>
        </w:rPr>
        <w:fldChar w:fldCharType="end"/>
      </w:r>
    </w:p>
    <w:p w14:paraId="26828529"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9: Class Diagram of current progress</w:t>
      </w:r>
      <w:r>
        <w:rPr>
          <w:noProof/>
        </w:rPr>
        <w:tab/>
      </w:r>
      <w:r>
        <w:rPr>
          <w:noProof/>
        </w:rPr>
        <w:fldChar w:fldCharType="begin"/>
      </w:r>
      <w:r>
        <w:rPr>
          <w:noProof/>
        </w:rPr>
        <w:instrText xml:space="preserve"> PAGEREF _Toc383791667 \h </w:instrText>
      </w:r>
      <w:r>
        <w:rPr>
          <w:noProof/>
        </w:rPr>
      </w:r>
      <w:r>
        <w:rPr>
          <w:noProof/>
        </w:rPr>
        <w:fldChar w:fldCharType="separate"/>
      </w:r>
      <w:r>
        <w:rPr>
          <w:noProof/>
        </w:rPr>
        <w:t>32</w:t>
      </w:r>
      <w:r>
        <w:rPr>
          <w:noProof/>
        </w:rPr>
        <w:fldChar w:fldCharType="end"/>
      </w:r>
    </w:p>
    <w:p w14:paraId="783B3F19"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10: Contingency Management process for rewarding/resetting service user's tested samples for substance abuse.</w:t>
      </w:r>
      <w:r>
        <w:rPr>
          <w:noProof/>
        </w:rPr>
        <w:tab/>
      </w:r>
      <w:r>
        <w:rPr>
          <w:noProof/>
        </w:rPr>
        <w:fldChar w:fldCharType="begin"/>
      </w:r>
      <w:r>
        <w:rPr>
          <w:noProof/>
        </w:rPr>
        <w:instrText xml:space="preserve"> PAGEREF _Toc383791668 \h </w:instrText>
      </w:r>
      <w:r>
        <w:rPr>
          <w:noProof/>
        </w:rPr>
      </w:r>
      <w:r>
        <w:rPr>
          <w:noProof/>
        </w:rPr>
        <w:fldChar w:fldCharType="separate"/>
      </w:r>
      <w:r>
        <w:rPr>
          <w:noProof/>
        </w:rPr>
        <w:t>38</w:t>
      </w:r>
      <w:r>
        <w:rPr>
          <w:noProof/>
        </w:rPr>
        <w:fldChar w:fldCharType="end"/>
      </w:r>
    </w:p>
    <w:p w14:paraId="72DE051D" w14:textId="5BC3F88E" w:rsidR="00B85379" w:rsidRPr="00DB2E99" w:rsidRDefault="005717B1">
      <w:pPr>
        <w:pStyle w:val="Textbody"/>
        <w:tabs>
          <w:tab w:val="left" w:pos="1800"/>
          <w:tab w:val="left" w:pos="6840"/>
        </w:tabs>
        <w:rPr>
          <w:rFonts w:ascii="Times New Roman" w:hAnsi="Times New Roman"/>
          <w:bCs/>
        </w:rPr>
      </w:pPr>
      <w:r w:rsidRPr="00DB2E99">
        <w:rPr>
          <w:rFonts w:ascii="Times New Roman" w:hAnsi="Times New Roman"/>
          <w:b/>
          <w:kern w:val="0"/>
          <w:lang w:val="en-IE" w:eastAsia="en-IE"/>
        </w:rPr>
        <w:fldChar w:fldCharType="end"/>
      </w:r>
    </w:p>
    <w:p w14:paraId="4A770C11" w14:textId="77777777" w:rsidR="00B85379" w:rsidRPr="00DB2E99" w:rsidRDefault="00B85379">
      <w:pPr>
        <w:pStyle w:val="Textbody"/>
        <w:tabs>
          <w:tab w:val="left" w:pos="1800"/>
          <w:tab w:val="left" w:pos="6840"/>
        </w:tabs>
        <w:rPr>
          <w:rFonts w:ascii="Times New Roman" w:hAnsi="Times New Roman"/>
          <w:bCs/>
        </w:rPr>
      </w:pPr>
    </w:p>
    <w:p w14:paraId="5416BC9E" w14:textId="77777777" w:rsidR="00B85379" w:rsidRPr="00DB2E99" w:rsidRDefault="00B85379">
      <w:pPr>
        <w:pStyle w:val="Textbody"/>
        <w:tabs>
          <w:tab w:val="left" w:pos="1800"/>
          <w:tab w:val="left" w:pos="6840"/>
        </w:tabs>
        <w:rPr>
          <w:rFonts w:ascii="Times New Roman" w:hAnsi="Times New Roman"/>
          <w:bCs/>
        </w:rPr>
      </w:pPr>
    </w:p>
    <w:p w14:paraId="074EEE71" w14:textId="77777777" w:rsidR="00B85379" w:rsidRPr="00DB2E99" w:rsidRDefault="00B85379">
      <w:pPr>
        <w:pStyle w:val="Textbody"/>
        <w:tabs>
          <w:tab w:val="left" w:pos="1800"/>
          <w:tab w:val="left" w:pos="6840"/>
        </w:tabs>
        <w:rPr>
          <w:rFonts w:ascii="Times New Roman" w:hAnsi="Times New Roman"/>
          <w:bCs/>
        </w:rPr>
      </w:pPr>
    </w:p>
    <w:p w14:paraId="7A1E0DE2" w14:textId="77777777" w:rsidR="00B85379" w:rsidRPr="00DB2E99" w:rsidRDefault="00B85379">
      <w:pPr>
        <w:pStyle w:val="Textbody"/>
        <w:rPr>
          <w:rFonts w:ascii="Times New Roman" w:hAnsi="Times New Roman"/>
        </w:rPr>
      </w:pPr>
    </w:p>
    <w:p w14:paraId="6E079714" w14:textId="77777777" w:rsidR="00B85379" w:rsidRPr="00DB2E99" w:rsidRDefault="00B85379">
      <w:pPr>
        <w:pStyle w:val="Textbody"/>
        <w:rPr>
          <w:rFonts w:ascii="Times New Roman" w:hAnsi="Times New Roman"/>
        </w:rPr>
      </w:pPr>
    </w:p>
    <w:p w14:paraId="343BBD66" w14:textId="77777777" w:rsidR="00B85379" w:rsidRPr="00DB2E99" w:rsidRDefault="00B85379">
      <w:pPr>
        <w:pStyle w:val="Textbody"/>
        <w:rPr>
          <w:rFonts w:ascii="Times New Roman" w:hAnsi="Times New Roman"/>
        </w:rPr>
      </w:pPr>
    </w:p>
    <w:p w14:paraId="72DDB184" w14:textId="77777777" w:rsidR="00B85379" w:rsidRPr="00DB2E99" w:rsidRDefault="00B85379">
      <w:pPr>
        <w:pStyle w:val="Textbody"/>
        <w:rPr>
          <w:rFonts w:ascii="Times New Roman" w:hAnsi="Times New Roman"/>
        </w:rPr>
      </w:pPr>
    </w:p>
    <w:p w14:paraId="3DF00F63" w14:textId="77777777" w:rsidR="00B85379" w:rsidRPr="00DB2E99" w:rsidRDefault="00B85379">
      <w:pPr>
        <w:pStyle w:val="Textbody"/>
        <w:rPr>
          <w:rFonts w:ascii="Times New Roman" w:hAnsi="Times New Roman"/>
        </w:rPr>
      </w:pPr>
    </w:p>
    <w:p w14:paraId="3D8B1B50" w14:textId="77777777" w:rsidR="00B85379" w:rsidRPr="00DB2E99" w:rsidRDefault="00B85379">
      <w:pPr>
        <w:pStyle w:val="Textbody"/>
        <w:rPr>
          <w:rFonts w:ascii="Times New Roman" w:hAnsi="Times New Roman"/>
        </w:rPr>
      </w:pPr>
    </w:p>
    <w:p w14:paraId="1CA39771" w14:textId="77777777" w:rsidR="00B85379" w:rsidRPr="00DB2E99" w:rsidRDefault="00B85379">
      <w:pPr>
        <w:pStyle w:val="Textbody"/>
        <w:rPr>
          <w:rFonts w:ascii="Times New Roman" w:hAnsi="Times New Roman"/>
        </w:rPr>
      </w:pPr>
    </w:p>
    <w:p w14:paraId="4AF5998D" w14:textId="77777777" w:rsidR="00B85379" w:rsidRPr="00DB2E99" w:rsidRDefault="00B85379">
      <w:pPr>
        <w:pStyle w:val="Textbody"/>
        <w:rPr>
          <w:rFonts w:ascii="Times New Roman" w:hAnsi="Times New Roman"/>
        </w:rPr>
      </w:pPr>
    </w:p>
    <w:p w14:paraId="4B108559" w14:textId="77777777" w:rsidR="00B85379" w:rsidRPr="00DB2E99" w:rsidRDefault="00B85379">
      <w:pPr>
        <w:pStyle w:val="Textbody"/>
        <w:rPr>
          <w:rFonts w:ascii="Times New Roman" w:hAnsi="Times New Roman"/>
        </w:rPr>
        <w:sectPr w:rsidR="00B85379" w:rsidRPr="00DB2E99">
          <w:footerReference w:type="even" r:id="rId12"/>
          <w:footerReference w:type="default" r:id="rId13"/>
          <w:pgSz w:w="11906" w:h="16838"/>
          <w:pgMar w:top="1440" w:right="1800" w:bottom="1440" w:left="1800" w:header="720" w:footer="720" w:gutter="0"/>
          <w:cols w:space="720"/>
        </w:sectPr>
      </w:pPr>
    </w:p>
    <w:p w14:paraId="53D879FA" w14:textId="57035CDA" w:rsidR="00B85379" w:rsidRPr="00DB2E99" w:rsidRDefault="00B37327" w:rsidP="00A04F1C">
      <w:pPr>
        <w:pStyle w:val="Heading1"/>
        <w:rPr>
          <w:rFonts w:ascii="Times New Roman" w:hAnsi="Times New Roman"/>
        </w:rPr>
      </w:pPr>
      <w:bookmarkStart w:id="4" w:name="_Toc374290925"/>
      <w:r w:rsidRPr="00DB2E99">
        <w:rPr>
          <w:rFonts w:ascii="Times New Roman" w:hAnsi="Times New Roman"/>
        </w:rPr>
        <w:lastRenderedPageBreak/>
        <w:t>Chapter 1 Introduction and Background</w:t>
      </w:r>
      <w:bookmarkEnd w:id="4"/>
    </w:p>
    <w:p w14:paraId="32CC5313" w14:textId="77777777" w:rsidR="00B85379" w:rsidRPr="00DB2E99" w:rsidRDefault="00B85379">
      <w:pPr>
        <w:pStyle w:val="Chapterheading"/>
        <w:rPr>
          <w:rFonts w:ascii="Times New Roman" w:hAnsi="Times New Roman"/>
        </w:rPr>
      </w:pPr>
    </w:p>
    <w:p w14:paraId="639BBEEA" w14:textId="6E91617E" w:rsidR="006E0CF7" w:rsidRPr="00DB2E99" w:rsidRDefault="00AE12FB" w:rsidP="00566C52">
      <w:pPr>
        <w:pStyle w:val="Standard"/>
        <w:rPr>
          <w:rStyle w:val="apple-converted-space"/>
          <w:rFonts w:ascii="Times New Roman" w:hAnsi="Times New Roman"/>
          <w:color w:val="333333"/>
          <w:shd w:val="clear" w:color="auto" w:fill="FFFFFF"/>
        </w:rPr>
      </w:pPr>
      <w:r w:rsidRPr="00DB2E99">
        <w:rPr>
          <w:rFonts w:ascii="Times New Roman" w:hAnsi="Times New Roman"/>
          <w:bCs/>
          <w:lang w:val="en-US" w:eastAsia="en-IE"/>
        </w:rPr>
        <w:t xml:space="preserve">According to </w:t>
      </w:r>
      <w:r w:rsidR="00406844" w:rsidRPr="00DB2E99">
        <w:rPr>
          <w:rFonts w:ascii="Times New Roman" w:hAnsi="Times New Roman"/>
          <w:color w:val="333333"/>
          <w:shd w:val="clear" w:color="auto" w:fill="FFFFFF"/>
        </w:rPr>
        <w:t>The European Monitoring Centre for Drugs and Drug Addiction</w:t>
      </w:r>
      <w:r w:rsidR="006E0CF7" w:rsidRPr="00DB2E99">
        <w:rPr>
          <w:rFonts w:ascii="Times New Roman" w:hAnsi="Times New Roman"/>
          <w:color w:val="333333"/>
          <w:shd w:val="clear" w:color="auto" w:fill="FFFFFF"/>
        </w:rPr>
        <w:t xml:space="preserve"> (EMCDDA)</w:t>
      </w:r>
      <w:r w:rsidR="00406844" w:rsidRPr="00DB2E99">
        <w:rPr>
          <w:rStyle w:val="apple-converted-space"/>
          <w:rFonts w:ascii="Times New Roman" w:hAnsi="Times New Roman"/>
          <w:color w:val="333333"/>
          <w:shd w:val="clear" w:color="auto" w:fill="FFFFFF"/>
        </w:rPr>
        <w:t xml:space="preserve"> in 2012 there were at least 1.2 million people in Europe receiving treatment for illicit drug use, of which the majority (630 000) receive treatment for </w:t>
      </w:r>
      <w:r w:rsidR="004D2B80" w:rsidRPr="00DB2E99">
        <w:rPr>
          <w:rStyle w:val="apple-converted-space"/>
          <w:rFonts w:ascii="Times New Roman" w:hAnsi="Times New Roman"/>
          <w:color w:val="333333"/>
          <w:shd w:val="clear" w:color="auto" w:fill="FFFFFF"/>
        </w:rPr>
        <w:t>opioid</w:t>
      </w:r>
      <w:r w:rsidR="00406844" w:rsidRPr="00DB2E99">
        <w:rPr>
          <w:rStyle w:val="apple-converted-space"/>
          <w:rFonts w:ascii="Times New Roman" w:hAnsi="Times New Roman"/>
          <w:color w:val="333333"/>
          <w:shd w:val="clear" w:color="auto" w:fill="FFFFFF"/>
        </w:rPr>
        <w:t xml:space="preserve"> abuse</w:t>
      </w:r>
      <w:sdt>
        <w:sdtPr>
          <w:rPr>
            <w:rStyle w:val="apple-converted-space"/>
            <w:rFonts w:ascii="Times New Roman" w:hAnsi="Times New Roman"/>
            <w:color w:val="333333"/>
            <w:shd w:val="clear" w:color="auto" w:fill="FFFFFF"/>
          </w:rPr>
          <w:id w:val="778767366"/>
          <w:citation/>
        </w:sdtPr>
        <w:sdtContent>
          <w:r w:rsidR="00607673" w:rsidRPr="00DB2E99">
            <w:rPr>
              <w:rStyle w:val="apple-converted-space"/>
              <w:rFonts w:ascii="Times New Roman" w:hAnsi="Times New Roman"/>
              <w:color w:val="333333"/>
              <w:shd w:val="clear" w:color="auto" w:fill="FFFFFF"/>
            </w:rPr>
            <w:fldChar w:fldCharType="begin"/>
          </w:r>
          <w:r w:rsidR="00607673" w:rsidRPr="00DB2E99">
            <w:rPr>
              <w:rStyle w:val="apple-converted-space"/>
              <w:rFonts w:ascii="Times New Roman" w:hAnsi="Times New Roman"/>
              <w:color w:val="333333"/>
              <w:shd w:val="clear" w:color="auto" w:fill="FFFFFF"/>
              <w:lang w:val="en-IE"/>
            </w:rPr>
            <w:instrText xml:space="preserve"> CITATION Cum13 \l 6153 </w:instrText>
          </w:r>
          <w:r w:rsidR="00607673" w:rsidRPr="00DB2E99">
            <w:rPr>
              <w:rStyle w:val="apple-converted-space"/>
              <w:rFonts w:ascii="Times New Roman" w:hAnsi="Times New Roman"/>
              <w:color w:val="333333"/>
              <w:shd w:val="clear" w:color="auto" w:fill="FFFFFF"/>
            </w:rPr>
            <w:fldChar w:fldCharType="separate"/>
          </w:r>
          <w:r w:rsidR="00DF4576">
            <w:rPr>
              <w:rStyle w:val="apple-converted-space"/>
              <w:rFonts w:ascii="Times New Roman" w:hAnsi="Times New Roman"/>
              <w:noProof/>
              <w:color w:val="333333"/>
              <w:shd w:val="clear" w:color="auto" w:fill="FFFFFF"/>
              <w:lang w:val="en-IE"/>
            </w:rPr>
            <w:t xml:space="preserve"> </w:t>
          </w:r>
          <w:r w:rsidR="00DF4576" w:rsidRPr="00DF4576">
            <w:rPr>
              <w:rFonts w:ascii="Times New Roman" w:hAnsi="Times New Roman"/>
              <w:noProof/>
              <w:color w:val="333333"/>
              <w:shd w:val="clear" w:color="auto" w:fill="FFFFFF"/>
              <w:lang w:val="en-IE"/>
            </w:rPr>
            <w:t>(2)</w:t>
          </w:r>
          <w:r w:rsidR="00607673" w:rsidRPr="00DB2E99">
            <w:rPr>
              <w:rStyle w:val="apple-converted-space"/>
              <w:rFonts w:ascii="Times New Roman" w:hAnsi="Times New Roman"/>
              <w:color w:val="333333"/>
              <w:shd w:val="clear" w:color="auto" w:fill="FFFFFF"/>
            </w:rPr>
            <w:fldChar w:fldCharType="end"/>
          </w:r>
        </w:sdtContent>
      </w:sdt>
      <w:r w:rsidR="00406844" w:rsidRPr="00DB2E99">
        <w:rPr>
          <w:rStyle w:val="apple-converted-space"/>
          <w:rFonts w:ascii="Times New Roman" w:hAnsi="Times New Roman"/>
          <w:color w:val="333333"/>
          <w:shd w:val="clear" w:color="auto" w:fill="FFFFFF"/>
        </w:rPr>
        <w:t>.</w:t>
      </w:r>
      <w:r w:rsidR="00566C52" w:rsidRPr="00DB2E99">
        <w:rPr>
          <w:rStyle w:val="apple-converted-space"/>
          <w:rFonts w:ascii="Times New Roman" w:hAnsi="Times New Roman"/>
          <w:color w:val="333333"/>
          <w:shd w:val="clear" w:color="auto" w:fill="FFFFFF"/>
        </w:rPr>
        <w:t xml:space="preserve"> </w:t>
      </w:r>
    </w:p>
    <w:p w14:paraId="68F80DFE" w14:textId="77777777" w:rsidR="006E0CF7" w:rsidRPr="00DB2E99" w:rsidRDefault="006E0CF7" w:rsidP="00566C52">
      <w:pPr>
        <w:pStyle w:val="Standard"/>
        <w:rPr>
          <w:rStyle w:val="apple-converted-space"/>
          <w:rFonts w:ascii="Times New Roman" w:hAnsi="Times New Roman"/>
          <w:color w:val="333333"/>
          <w:shd w:val="clear" w:color="auto" w:fill="FFFFFF"/>
        </w:rPr>
      </w:pPr>
    </w:p>
    <w:p w14:paraId="0F3DB433" w14:textId="72CE2A3B" w:rsidR="00566C52" w:rsidRPr="00DB2E99" w:rsidRDefault="006E0CF7" w:rsidP="00566C52">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 xml:space="preserve">With regards to the supply and use of illicit drugs in Europe </w:t>
      </w:r>
      <w:r w:rsidR="00566C52" w:rsidRPr="00DB2E99">
        <w:rPr>
          <w:rFonts w:ascii="Times New Roman" w:hAnsi="Times New Roman"/>
          <w:color w:val="333333"/>
          <w:shd w:val="clear" w:color="auto" w:fill="FFFFFF"/>
        </w:rPr>
        <w:t xml:space="preserve">Cecilia </w:t>
      </w:r>
      <w:proofErr w:type="spellStart"/>
      <w:r w:rsidR="00566C52" w:rsidRPr="00DB2E99">
        <w:rPr>
          <w:rFonts w:ascii="Times New Roman" w:hAnsi="Times New Roman"/>
          <w:color w:val="333333"/>
          <w:shd w:val="clear" w:color="auto" w:fill="FFFFFF"/>
        </w:rPr>
        <w:t>Malmström</w:t>
      </w:r>
      <w:proofErr w:type="spellEnd"/>
      <w:r w:rsidR="00566C52" w:rsidRPr="00DB2E99">
        <w:rPr>
          <w:rStyle w:val="apple-converted-space"/>
          <w:rFonts w:ascii="Times New Roman" w:hAnsi="Times New Roman"/>
          <w:color w:val="333333"/>
          <w:shd w:val="clear" w:color="auto" w:fill="FFFFFF"/>
        </w:rPr>
        <w:t xml:space="preserve">, </w:t>
      </w:r>
      <w:r w:rsidRPr="00DB2E99">
        <w:rPr>
          <w:rStyle w:val="apple-converted-space"/>
          <w:rFonts w:ascii="Times New Roman" w:hAnsi="Times New Roman"/>
          <w:color w:val="333333"/>
          <w:shd w:val="clear" w:color="auto" w:fill="FFFFFF"/>
        </w:rPr>
        <w:t>t</w:t>
      </w:r>
      <w:r w:rsidR="00566C52" w:rsidRPr="00DB2E99">
        <w:rPr>
          <w:rStyle w:val="apple-converted-space"/>
          <w:rFonts w:ascii="Times New Roman" w:hAnsi="Times New Roman"/>
          <w:color w:val="333333"/>
          <w:shd w:val="clear" w:color="auto" w:fill="FFFFFF"/>
        </w:rPr>
        <w:t xml:space="preserve">he </w:t>
      </w:r>
      <w:r w:rsidR="00566C52" w:rsidRPr="00DB2E99">
        <w:rPr>
          <w:rFonts w:ascii="Times New Roman" w:hAnsi="Times New Roman"/>
          <w:color w:val="333333"/>
          <w:shd w:val="clear" w:color="auto" w:fill="FFFFFF"/>
        </w:rPr>
        <w:t xml:space="preserve">European Commissioner for Home Affairs </w:t>
      </w:r>
      <w:r w:rsidRPr="00DB2E99">
        <w:rPr>
          <w:rFonts w:ascii="Times New Roman" w:hAnsi="Times New Roman"/>
          <w:color w:val="333333"/>
          <w:shd w:val="clear" w:color="auto" w:fill="FFFFFF"/>
        </w:rPr>
        <w:t>declared,</w:t>
      </w:r>
    </w:p>
    <w:p w14:paraId="4D36C3B8" w14:textId="77777777" w:rsidR="00B85379" w:rsidRPr="00DB2E99" w:rsidRDefault="00566C52">
      <w:pPr>
        <w:pStyle w:val="Standard"/>
        <w:rPr>
          <w:rStyle w:val="apple-converted-space"/>
          <w:rFonts w:ascii="Times New Roman" w:hAnsi="Times New Roman"/>
          <w:color w:val="333333"/>
          <w:shd w:val="clear" w:color="auto" w:fill="FFFFFF"/>
        </w:rPr>
      </w:pPr>
      <w:r w:rsidRPr="00DB2E99">
        <w:rPr>
          <w:rFonts w:ascii="Times New Roman" w:hAnsi="Times New Roman"/>
          <w:color w:val="333333"/>
          <w:shd w:val="clear" w:color="auto" w:fill="FFFFFF"/>
        </w:rPr>
        <w:t>“</w:t>
      </w:r>
      <w:r w:rsidRPr="00DB2E99">
        <w:rPr>
          <w:rFonts w:ascii="Times New Roman" w:hAnsi="Times New Roman"/>
          <w:i/>
          <w:color w:val="333333"/>
          <w:shd w:val="clear" w:color="auto" w:fill="FFFFFF"/>
        </w:rPr>
        <w:t>We are faced with an ever more complex stimulant market and a relentless supply of new drugs which are increasingly diverse. The fact that over 70 new drugs have been detected in the last year is proof in itself that drug policies need to stay on target</w:t>
      </w:r>
      <w:r w:rsidRPr="00DB2E99">
        <w:rPr>
          <w:rFonts w:ascii="Times New Roman" w:hAnsi="Times New Roman"/>
          <w:color w:val="333333"/>
          <w:shd w:val="clear" w:color="auto" w:fill="FFFFFF"/>
        </w:rPr>
        <w:t>”</w:t>
      </w:r>
      <w:r w:rsidR="00AE12FB" w:rsidRPr="00DB2E99">
        <w:rPr>
          <w:rFonts w:ascii="Times New Roman" w:hAnsi="Times New Roman"/>
          <w:color w:val="333333"/>
          <w:shd w:val="clear" w:color="auto" w:fill="FFFFFF"/>
        </w:rPr>
        <w:t xml:space="preserve"> </w:t>
      </w:r>
      <w:sdt>
        <w:sdtPr>
          <w:rPr>
            <w:rFonts w:ascii="Times New Roman" w:hAnsi="Times New Roman"/>
            <w:color w:val="333333"/>
            <w:shd w:val="clear" w:color="auto" w:fill="FFFFFF"/>
          </w:rPr>
          <w:id w:val="-1782951029"/>
          <w:citation/>
        </w:sdt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DF4576" w:rsidRPr="00DF4576">
            <w:rPr>
              <w:rFonts w:ascii="Times New Roman" w:hAnsi="Times New Roman"/>
              <w:noProof/>
              <w:color w:val="333333"/>
              <w:shd w:val="clear" w:color="auto" w:fill="FFFFFF"/>
              <w:lang w:val="en-IE"/>
            </w:rPr>
            <w:t>(2)</w:t>
          </w:r>
          <w:r w:rsidR="00AE12FB" w:rsidRPr="00DB2E99">
            <w:rPr>
              <w:rFonts w:ascii="Times New Roman" w:hAnsi="Times New Roman"/>
              <w:color w:val="333333"/>
              <w:shd w:val="clear" w:color="auto" w:fill="FFFFFF"/>
            </w:rPr>
            <w:fldChar w:fldCharType="end"/>
          </w:r>
        </w:sdtContent>
      </w:sdt>
      <w:r w:rsidRPr="00DB2E99">
        <w:rPr>
          <w:rFonts w:ascii="Times New Roman" w:hAnsi="Times New Roman"/>
          <w:color w:val="333333"/>
          <w:shd w:val="clear" w:color="auto" w:fill="FFFFFF"/>
        </w:rPr>
        <w:t>.</w:t>
      </w:r>
      <w:r w:rsidR="00077CCD" w:rsidRPr="00DB2E99">
        <w:rPr>
          <w:rStyle w:val="apple-converted-space"/>
          <w:rFonts w:ascii="Times New Roman" w:hAnsi="Times New Roman"/>
          <w:noProof/>
          <w:color w:val="333333"/>
          <w:shd w:val="clear" w:color="auto" w:fill="FFFFFF"/>
          <w:lang w:val="en-IE"/>
        </w:rPr>
        <w:t xml:space="preserve"> </w:t>
      </w:r>
    </w:p>
    <w:p w14:paraId="48FF56B7" w14:textId="77777777" w:rsidR="006E0CF7" w:rsidRPr="00DB2E99" w:rsidRDefault="006E0CF7">
      <w:pPr>
        <w:pStyle w:val="Standard"/>
        <w:rPr>
          <w:rStyle w:val="apple-converted-space"/>
          <w:rFonts w:ascii="Times New Roman" w:hAnsi="Times New Roman"/>
          <w:color w:val="333333"/>
          <w:shd w:val="clear" w:color="auto" w:fill="FFFFFF"/>
        </w:rPr>
      </w:pPr>
    </w:p>
    <w:p w14:paraId="06AE8167" w14:textId="6C555FD1" w:rsidR="00406844" w:rsidRPr="00DB2E99" w:rsidRDefault="00406844">
      <w:pPr>
        <w:pStyle w:val="Standard"/>
        <w:rPr>
          <w:rStyle w:val="apple-converted-space"/>
          <w:rFonts w:ascii="Times New Roman" w:hAnsi="Times New Roman"/>
          <w:color w:val="333333"/>
          <w:shd w:val="clear" w:color="auto" w:fill="FFFFFF"/>
        </w:rPr>
      </w:pPr>
      <w:r w:rsidRPr="00DB2E99">
        <w:rPr>
          <w:rStyle w:val="apple-converted-space"/>
          <w:rFonts w:ascii="Times New Roman" w:hAnsi="Times New Roman"/>
          <w:color w:val="333333"/>
          <w:shd w:val="clear" w:color="auto" w:fill="FFFFFF"/>
        </w:rPr>
        <w:t>In Ireland, the Health Research Board (HRB) report</w:t>
      </w:r>
      <w:r w:rsidR="006E0CF7" w:rsidRPr="00DB2E99">
        <w:rPr>
          <w:rStyle w:val="apple-converted-space"/>
          <w:rFonts w:ascii="Times New Roman" w:hAnsi="Times New Roman"/>
          <w:color w:val="333333"/>
          <w:shd w:val="clear" w:color="auto" w:fill="FFFFFF"/>
        </w:rPr>
        <w:t>ed</w:t>
      </w:r>
      <w:r w:rsidRPr="00DB2E99">
        <w:rPr>
          <w:rStyle w:val="apple-converted-space"/>
          <w:rFonts w:ascii="Times New Roman" w:hAnsi="Times New Roman"/>
          <w:color w:val="333333"/>
          <w:shd w:val="clear" w:color="auto" w:fill="FFFFFF"/>
        </w:rPr>
        <w:t xml:space="preserve"> that </w:t>
      </w:r>
      <w:r w:rsidR="006E0CF7" w:rsidRPr="00DB2E99">
        <w:rPr>
          <w:rStyle w:val="apple-converted-space"/>
          <w:rFonts w:ascii="Times New Roman" w:hAnsi="Times New Roman"/>
          <w:color w:val="333333"/>
          <w:shd w:val="clear" w:color="auto" w:fill="FFFFFF"/>
        </w:rPr>
        <w:t xml:space="preserve">in 2010 4,930 patients </w:t>
      </w:r>
      <w:r w:rsidR="00567EAA" w:rsidRPr="00DB2E99">
        <w:rPr>
          <w:rStyle w:val="apple-converted-space"/>
          <w:rFonts w:ascii="Times New Roman" w:hAnsi="Times New Roman"/>
          <w:color w:val="333333"/>
          <w:shd w:val="clear" w:color="auto" w:fill="FFFFFF"/>
        </w:rPr>
        <w:t>entered</w:t>
      </w:r>
      <w:r w:rsidR="00607673" w:rsidRPr="00DB2E99">
        <w:rPr>
          <w:rStyle w:val="apple-converted-space"/>
          <w:rFonts w:ascii="Times New Roman" w:hAnsi="Times New Roman"/>
          <w:color w:val="333333"/>
          <w:shd w:val="clear" w:color="auto" w:fill="FFFFFF"/>
        </w:rPr>
        <w:t xml:space="preserve"> into</w:t>
      </w:r>
      <w:r w:rsidR="006E0CF7" w:rsidRPr="00DB2E99">
        <w:rPr>
          <w:rStyle w:val="apple-converted-space"/>
          <w:rFonts w:ascii="Times New Roman" w:hAnsi="Times New Roman"/>
          <w:color w:val="333333"/>
          <w:shd w:val="clear" w:color="auto" w:fill="FFFFFF"/>
        </w:rPr>
        <w:t xml:space="preserve"> treatment for </w:t>
      </w:r>
      <w:r w:rsidR="00515EEF" w:rsidRPr="00DB2E99">
        <w:rPr>
          <w:rStyle w:val="apple-converted-space"/>
          <w:rFonts w:ascii="Times New Roman" w:hAnsi="Times New Roman"/>
          <w:color w:val="333333"/>
          <w:shd w:val="clear" w:color="auto" w:fill="FFFFFF"/>
        </w:rPr>
        <w:t>opioid dependence</w:t>
      </w:r>
      <w:r w:rsidR="006E0CF7" w:rsidRPr="00DB2E99">
        <w:rPr>
          <w:rStyle w:val="apple-converted-space"/>
          <w:rFonts w:ascii="Times New Roman" w:hAnsi="Times New Roman"/>
          <w:color w:val="333333"/>
          <w:shd w:val="clear" w:color="auto" w:fill="FFFFFF"/>
        </w:rPr>
        <w:t xml:space="preserve">, mainly heroin and </w:t>
      </w:r>
      <w:r w:rsidR="00515EEF" w:rsidRPr="00DB2E99">
        <w:rPr>
          <w:rStyle w:val="apple-converted-space"/>
          <w:rFonts w:ascii="Times New Roman" w:hAnsi="Times New Roman"/>
          <w:color w:val="333333"/>
          <w:shd w:val="clear" w:color="auto" w:fill="FFFFFF"/>
        </w:rPr>
        <w:t>that 1,893</w:t>
      </w:r>
      <w:r w:rsidR="006E0CF7" w:rsidRPr="00DB2E99">
        <w:rPr>
          <w:rStyle w:val="apple-converted-space"/>
          <w:rFonts w:ascii="Times New Roman" w:hAnsi="Times New Roman"/>
          <w:color w:val="333333"/>
          <w:shd w:val="clear" w:color="auto" w:fill="FFFFFF"/>
        </w:rPr>
        <w:t xml:space="preserve"> received tr</w:t>
      </w:r>
      <w:r w:rsidRPr="00DB2E99">
        <w:rPr>
          <w:rStyle w:val="apple-converted-space"/>
          <w:rFonts w:ascii="Times New Roman" w:hAnsi="Times New Roman"/>
          <w:color w:val="333333"/>
          <w:shd w:val="clear" w:color="auto" w:fill="FFFFFF"/>
        </w:rPr>
        <w:t>eatment for cannabis</w:t>
      </w:r>
      <w:r w:rsidR="00A04F1C" w:rsidRPr="00DB2E99">
        <w:rPr>
          <w:rStyle w:val="apple-converted-space"/>
          <w:rFonts w:ascii="Times New Roman" w:hAnsi="Times New Roman"/>
          <w:color w:val="333333"/>
          <w:shd w:val="clear" w:color="auto" w:fill="FFFFFF"/>
        </w:rPr>
        <w:t xml:space="preserve"> </w:t>
      </w:r>
      <w:r w:rsidR="006E0CF7" w:rsidRPr="00DB2E99">
        <w:rPr>
          <w:rStyle w:val="apple-converted-space"/>
          <w:rFonts w:ascii="Times New Roman" w:hAnsi="Times New Roman"/>
          <w:color w:val="333333"/>
          <w:shd w:val="clear" w:color="auto" w:fill="FFFFFF"/>
        </w:rPr>
        <w:t>use</w:t>
      </w:r>
      <w:r w:rsidRPr="00DB2E99">
        <w:rPr>
          <w:rStyle w:val="apple-converted-space"/>
          <w:rFonts w:ascii="Times New Roman" w:hAnsi="Times New Roman"/>
          <w:color w:val="333333"/>
          <w:shd w:val="clear" w:color="auto" w:fill="FFFFFF"/>
        </w:rPr>
        <w:t>.</w:t>
      </w:r>
    </w:p>
    <w:p w14:paraId="6FA6F481" w14:textId="7C872A63" w:rsidR="00406844" w:rsidRPr="00DB2E99" w:rsidRDefault="0069713F">
      <w:pPr>
        <w:pStyle w:val="Standard"/>
        <w:rPr>
          <w:rFonts w:ascii="Times New Roman" w:hAnsi="Times New Roman"/>
          <w:color w:val="333333"/>
          <w:shd w:val="clear" w:color="auto" w:fill="FFFFFF"/>
        </w:rPr>
      </w:pPr>
      <w:sdt>
        <w:sdtPr>
          <w:rPr>
            <w:rFonts w:ascii="Times New Roman" w:hAnsi="Times New Roman"/>
            <w:color w:val="333333"/>
            <w:shd w:val="clear" w:color="auto" w:fill="FFFFFF"/>
          </w:rPr>
          <w:id w:val="780763251"/>
          <w:citation/>
        </w:sdt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DF4576" w:rsidRPr="00DF4576">
            <w:rPr>
              <w:rFonts w:ascii="Times New Roman" w:hAnsi="Times New Roman"/>
              <w:noProof/>
              <w:color w:val="333333"/>
              <w:shd w:val="clear" w:color="auto" w:fill="FFFFFF"/>
              <w:lang w:val="en-IE"/>
            </w:rPr>
            <w:t>(2)</w:t>
          </w:r>
          <w:r w:rsidR="00AE12FB" w:rsidRPr="00DB2E99">
            <w:rPr>
              <w:rFonts w:ascii="Times New Roman" w:hAnsi="Times New Roman"/>
              <w:color w:val="333333"/>
              <w:shd w:val="clear" w:color="auto" w:fill="FFFFFF"/>
            </w:rPr>
            <w:fldChar w:fldCharType="end"/>
          </w:r>
        </w:sdtContent>
      </w:sdt>
      <w:r w:rsidR="004D2B80" w:rsidRPr="00DB2E99">
        <w:rPr>
          <w:rFonts w:ascii="Times New Roman" w:hAnsi="Times New Roman"/>
          <w:color w:val="333333"/>
          <w:shd w:val="clear" w:color="auto" w:fill="FFFFFF"/>
        </w:rPr>
        <w:t>.</w:t>
      </w:r>
    </w:p>
    <w:p w14:paraId="72FED985" w14:textId="77777777" w:rsidR="00724350" w:rsidRPr="00DB2E99" w:rsidRDefault="00724350">
      <w:pPr>
        <w:pStyle w:val="Standard"/>
        <w:rPr>
          <w:rFonts w:ascii="Times New Roman" w:hAnsi="Times New Roman"/>
          <w:color w:val="333333"/>
          <w:shd w:val="clear" w:color="auto" w:fill="FFFFFF"/>
        </w:rPr>
      </w:pPr>
    </w:p>
    <w:p w14:paraId="35EBA972" w14:textId="7C0A675C" w:rsidR="00724350" w:rsidRPr="00DB2E99" w:rsidRDefault="003D7ADD" w:rsidP="003D7ADD">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The Drug Treatment Centre Board</w:t>
      </w:r>
      <w:r w:rsidR="00DF58BD" w:rsidRPr="00DB2E99">
        <w:rPr>
          <w:rFonts w:ascii="Times New Roman" w:hAnsi="Times New Roman"/>
          <w:color w:val="333333"/>
          <w:shd w:val="clear" w:color="auto" w:fill="FFFFFF"/>
        </w:rPr>
        <w:t xml:space="preserve"> (DTCB) </w:t>
      </w:r>
      <w:r w:rsidRPr="00DB2E99">
        <w:rPr>
          <w:rFonts w:ascii="Times New Roman" w:hAnsi="Times New Roman"/>
          <w:color w:val="333333"/>
          <w:shd w:val="clear" w:color="auto" w:fill="FFFFFF"/>
        </w:rPr>
        <w:t xml:space="preserve">, </w:t>
      </w:r>
      <w:r w:rsidR="00DF58BD" w:rsidRPr="00DB2E99">
        <w:rPr>
          <w:rFonts w:ascii="Times New Roman" w:hAnsi="Times New Roman"/>
          <w:color w:val="333333"/>
          <w:shd w:val="clear" w:color="auto" w:fill="FFFFFF"/>
        </w:rPr>
        <w:t xml:space="preserve">Ireland’s oldest opiate addiction treatment centre </w:t>
      </w:r>
      <w:r w:rsidRPr="00DB2E99">
        <w:rPr>
          <w:rFonts w:ascii="Times New Roman" w:hAnsi="Times New Roman"/>
          <w:color w:val="333333"/>
          <w:shd w:val="clear" w:color="auto" w:fill="FFFFFF"/>
        </w:rPr>
        <w:t xml:space="preserve">based in Dublin, </w:t>
      </w:r>
      <w:r w:rsidR="00DF58BD" w:rsidRPr="00DB2E99">
        <w:rPr>
          <w:rFonts w:ascii="Times New Roman" w:hAnsi="Times New Roman"/>
          <w:color w:val="333333"/>
          <w:shd w:val="clear" w:color="auto" w:fill="FFFFFF"/>
        </w:rPr>
        <w:t xml:space="preserve"> reported in their 2011</w:t>
      </w:r>
      <w:r w:rsidRPr="00DB2E99">
        <w:rPr>
          <w:rFonts w:ascii="Times New Roman" w:hAnsi="Times New Roman"/>
          <w:color w:val="333333"/>
          <w:shd w:val="clear" w:color="auto" w:fill="FFFFFF"/>
        </w:rPr>
        <w:t xml:space="preserve"> annual report</w:t>
      </w:r>
      <w:r w:rsidR="00724350" w:rsidRPr="00DB2E99">
        <w:rPr>
          <w:rFonts w:ascii="Times New Roman" w:hAnsi="Times New Roman"/>
          <w:bCs/>
          <w:kern w:val="0"/>
        </w:rPr>
        <w:t xml:space="preserve"> that </w:t>
      </w:r>
      <w:r w:rsidR="00DF58BD" w:rsidRPr="00DB2E99">
        <w:rPr>
          <w:rFonts w:ascii="Times New Roman" w:hAnsi="Times New Roman"/>
          <w:bCs/>
          <w:kern w:val="0"/>
        </w:rPr>
        <w:t xml:space="preserve"> they treated</w:t>
      </w:r>
      <w:r w:rsidR="00724350" w:rsidRPr="00DB2E99">
        <w:rPr>
          <w:rFonts w:ascii="Times New Roman" w:hAnsi="Times New Roman"/>
          <w:bCs/>
          <w:kern w:val="0"/>
        </w:rPr>
        <w:t xml:space="preserve"> 864 individuals  for drug addiction</w:t>
      </w:r>
      <w:r w:rsidR="00DF58BD" w:rsidRPr="00DB2E99">
        <w:rPr>
          <w:rFonts w:ascii="Times New Roman" w:hAnsi="Times New Roman"/>
          <w:bCs/>
          <w:kern w:val="0"/>
        </w:rPr>
        <w:t>,</w:t>
      </w:r>
      <w:r w:rsidR="00724350" w:rsidRPr="00DB2E99">
        <w:rPr>
          <w:rFonts w:ascii="Times New Roman" w:hAnsi="Times New Roman"/>
          <w:bCs/>
          <w:kern w:val="0"/>
        </w:rPr>
        <w:t xml:space="preserve"> of which 68% were male</w:t>
      </w:r>
      <w:r w:rsidR="00AE12FB" w:rsidRPr="00DB2E99">
        <w:rPr>
          <w:rFonts w:ascii="Times New Roman" w:hAnsi="Times New Roman"/>
          <w:bCs/>
          <w:kern w:val="0"/>
        </w:rPr>
        <w:t xml:space="preserve"> </w:t>
      </w:r>
      <w:sdt>
        <w:sdtPr>
          <w:rPr>
            <w:rFonts w:ascii="Times New Roman" w:hAnsi="Times New Roman"/>
            <w:bCs/>
            <w:kern w:val="0"/>
          </w:rPr>
          <w:id w:val="1602760118"/>
          <w:citation/>
        </w:sdtPr>
        <w:sdtContent>
          <w:r w:rsidR="00AE12FB" w:rsidRPr="00DB2E99">
            <w:rPr>
              <w:rFonts w:ascii="Times New Roman" w:hAnsi="Times New Roman"/>
              <w:bCs/>
              <w:kern w:val="0"/>
            </w:rPr>
            <w:fldChar w:fldCharType="begin"/>
          </w:r>
          <w:r w:rsidR="00AE12FB" w:rsidRPr="00DB2E99">
            <w:rPr>
              <w:rFonts w:ascii="Times New Roman" w:hAnsi="Times New Roman"/>
              <w:bCs/>
              <w:kern w:val="0"/>
              <w:lang w:val="en-IE"/>
            </w:rPr>
            <w:instrText xml:space="preserve"> CITATION Dru11 \l 6153 </w:instrText>
          </w:r>
          <w:r w:rsidR="00AE12FB" w:rsidRPr="00DB2E99">
            <w:rPr>
              <w:rFonts w:ascii="Times New Roman" w:hAnsi="Times New Roman"/>
              <w:bCs/>
              <w:kern w:val="0"/>
            </w:rPr>
            <w:fldChar w:fldCharType="separate"/>
          </w:r>
          <w:r w:rsidR="00DF4576" w:rsidRPr="00DF4576">
            <w:rPr>
              <w:rFonts w:ascii="Times New Roman" w:hAnsi="Times New Roman"/>
              <w:noProof/>
              <w:kern w:val="0"/>
              <w:lang w:val="en-IE"/>
            </w:rPr>
            <w:t>(3)</w:t>
          </w:r>
          <w:r w:rsidR="00AE12FB" w:rsidRPr="00DB2E99">
            <w:rPr>
              <w:rFonts w:ascii="Times New Roman" w:hAnsi="Times New Roman"/>
              <w:bCs/>
              <w:kern w:val="0"/>
            </w:rPr>
            <w:fldChar w:fldCharType="end"/>
          </w:r>
        </w:sdtContent>
      </w:sdt>
      <w:r w:rsidR="00724350" w:rsidRPr="00DB2E99">
        <w:rPr>
          <w:rFonts w:ascii="Times New Roman" w:hAnsi="Times New Roman"/>
          <w:bCs/>
          <w:kern w:val="0"/>
        </w:rPr>
        <w:t>.</w:t>
      </w:r>
      <w:r w:rsidRPr="00DB2E99">
        <w:rPr>
          <w:rFonts w:ascii="Times New Roman" w:hAnsi="Times New Roman"/>
          <w:bCs/>
          <w:kern w:val="0"/>
        </w:rPr>
        <w:t xml:space="preserve"> Th</w:t>
      </w:r>
      <w:r w:rsidR="00DF58BD" w:rsidRPr="00DB2E99">
        <w:rPr>
          <w:rFonts w:ascii="Times New Roman" w:hAnsi="Times New Roman"/>
          <w:bCs/>
          <w:kern w:val="0"/>
        </w:rPr>
        <w:t>is</w:t>
      </w:r>
      <w:r w:rsidRPr="00DB2E99">
        <w:rPr>
          <w:rFonts w:ascii="Times New Roman" w:hAnsi="Times New Roman"/>
          <w:bCs/>
          <w:kern w:val="0"/>
        </w:rPr>
        <w:t xml:space="preserve"> report </w:t>
      </w:r>
      <w:r w:rsidR="00515EEF" w:rsidRPr="00DB2E99">
        <w:rPr>
          <w:rFonts w:ascii="Times New Roman" w:hAnsi="Times New Roman"/>
          <w:bCs/>
          <w:kern w:val="0"/>
        </w:rPr>
        <w:t>also noted</w:t>
      </w:r>
      <w:r w:rsidR="00DF58BD" w:rsidRPr="00DB2E99">
        <w:rPr>
          <w:rFonts w:ascii="Times New Roman" w:hAnsi="Times New Roman"/>
          <w:bCs/>
          <w:kern w:val="0"/>
        </w:rPr>
        <w:t xml:space="preserve"> the</w:t>
      </w:r>
      <w:r w:rsidRPr="00DB2E99">
        <w:rPr>
          <w:rFonts w:ascii="Times New Roman" w:hAnsi="Times New Roman"/>
          <w:bCs/>
          <w:kern w:val="0"/>
        </w:rPr>
        <w:t xml:space="preserve"> homeless population receiving treatment for </w:t>
      </w:r>
      <w:r w:rsidR="00515EEF" w:rsidRPr="00DB2E99">
        <w:rPr>
          <w:rFonts w:ascii="Times New Roman" w:hAnsi="Times New Roman"/>
          <w:bCs/>
          <w:kern w:val="0"/>
        </w:rPr>
        <w:t>addiction had</w:t>
      </w:r>
      <w:r w:rsidRPr="00DB2E99">
        <w:rPr>
          <w:rFonts w:ascii="Times New Roman" w:hAnsi="Times New Roman"/>
          <w:bCs/>
          <w:kern w:val="0"/>
        </w:rPr>
        <w:t xml:space="preserve"> risen to 233 in 2011 from 181 in 2007. </w:t>
      </w:r>
      <w:r w:rsidR="00DF58BD" w:rsidRPr="00DB2E99">
        <w:rPr>
          <w:rFonts w:ascii="Times New Roman" w:hAnsi="Times New Roman"/>
          <w:bCs/>
          <w:kern w:val="0"/>
        </w:rPr>
        <w:t xml:space="preserve">This agency also </w:t>
      </w:r>
      <w:r w:rsidR="000C5B2B" w:rsidRPr="00DB2E99">
        <w:rPr>
          <w:rFonts w:ascii="Times New Roman" w:hAnsi="Times New Roman"/>
          <w:bCs/>
          <w:kern w:val="0"/>
        </w:rPr>
        <w:t>advised that</w:t>
      </w:r>
      <w:r w:rsidRPr="00DB2E99">
        <w:rPr>
          <w:rFonts w:ascii="Times New Roman" w:hAnsi="Times New Roman"/>
          <w:bCs/>
          <w:kern w:val="0"/>
        </w:rPr>
        <w:t xml:space="preserve"> the (Irish) National Drug Analysis Laboratory conducted 1,187,926 </w:t>
      </w:r>
      <w:r w:rsidR="00DF58BD" w:rsidRPr="00DB2E99">
        <w:rPr>
          <w:rFonts w:ascii="Times New Roman" w:hAnsi="Times New Roman"/>
          <w:bCs/>
          <w:kern w:val="0"/>
        </w:rPr>
        <w:t xml:space="preserve">drug screening </w:t>
      </w:r>
      <w:r w:rsidRPr="00DB2E99">
        <w:rPr>
          <w:rFonts w:ascii="Times New Roman" w:hAnsi="Times New Roman"/>
          <w:bCs/>
          <w:kern w:val="0"/>
        </w:rPr>
        <w:t>tests in 2011 via urine, blood and oral fluids.</w:t>
      </w:r>
    </w:p>
    <w:p w14:paraId="2CD04412" w14:textId="77777777" w:rsidR="00724350" w:rsidRPr="00DB2E99" w:rsidRDefault="00724350">
      <w:pPr>
        <w:pStyle w:val="Standard"/>
        <w:rPr>
          <w:rFonts w:ascii="Times New Roman" w:hAnsi="Times New Roman"/>
          <w:color w:val="000000" w:themeColor="text1"/>
          <w:shd w:val="clear" w:color="auto" w:fill="FFFFFF"/>
        </w:rPr>
      </w:pPr>
    </w:p>
    <w:p w14:paraId="4CD02F38" w14:textId="52E541F7" w:rsidR="00760149" w:rsidRPr="00DB2E99" w:rsidRDefault="009676C4">
      <w:pPr>
        <w:pStyle w:val="Standard"/>
        <w:rPr>
          <w:rFonts w:ascii="Times New Roman" w:hAnsi="Times New Roman"/>
          <w:color w:val="000000" w:themeColor="text1"/>
          <w:shd w:val="clear" w:color="auto" w:fill="FFFFFF"/>
        </w:rPr>
      </w:pPr>
      <w:r w:rsidRPr="00DB2E99">
        <w:rPr>
          <w:rFonts w:ascii="Times New Roman" w:hAnsi="Times New Roman"/>
          <w:color w:val="000000" w:themeColor="text1"/>
          <w:shd w:val="clear" w:color="auto" w:fill="FFFFFF"/>
        </w:rPr>
        <w:t xml:space="preserve">Further statistics </w:t>
      </w:r>
      <w:r w:rsidR="00DF58BD" w:rsidRPr="00DB2E99">
        <w:rPr>
          <w:rFonts w:ascii="Times New Roman" w:hAnsi="Times New Roman"/>
          <w:color w:val="000000" w:themeColor="text1"/>
          <w:shd w:val="clear" w:color="auto" w:fill="FFFFFF"/>
        </w:rPr>
        <w:t xml:space="preserve"> furnished  by </w:t>
      </w:r>
      <w:r w:rsidRPr="00DB2E99">
        <w:rPr>
          <w:rFonts w:ascii="Times New Roman" w:hAnsi="Times New Roman"/>
          <w:color w:val="000000" w:themeColor="text1"/>
          <w:shd w:val="clear" w:color="auto" w:fill="FFFFFF"/>
        </w:rPr>
        <w:t>Merchants Quay Ireland, a non</w:t>
      </w:r>
      <w:r w:rsidR="00A04F1C" w:rsidRPr="00DB2E99">
        <w:rPr>
          <w:rFonts w:ascii="Times New Roman" w:hAnsi="Times New Roman"/>
          <w:color w:val="000000" w:themeColor="text1"/>
          <w:shd w:val="clear" w:color="auto" w:fill="FFFFFF"/>
        </w:rPr>
        <w:t>-</w:t>
      </w:r>
      <w:r w:rsidRPr="00DB2E99">
        <w:rPr>
          <w:rFonts w:ascii="Times New Roman" w:hAnsi="Times New Roman"/>
          <w:color w:val="000000" w:themeColor="text1"/>
          <w:shd w:val="clear" w:color="auto" w:fill="FFFFFF"/>
        </w:rPr>
        <w:t xml:space="preserve">profit drug service provider in </w:t>
      </w:r>
      <w:r w:rsidR="009E3ACD" w:rsidRPr="00DB2E99">
        <w:rPr>
          <w:rFonts w:ascii="Times New Roman" w:hAnsi="Times New Roman"/>
          <w:color w:val="000000" w:themeColor="text1"/>
          <w:shd w:val="clear" w:color="auto" w:fill="FFFFFF"/>
        </w:rPr>
        <w:t>Ireland</w:t>
      </w:r>
      <w:r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 xml:space="preserve"> indicated this body</w:t>
      </w:r>
      <w:r w:rsidR="00760149" w:rsidRPr="00DB2E99">
        <w:rPr>
          <w:rFonts w:ascii="Times New Roman" w:hAnsi="Times New Roman"/>
          <w:color w:val="000000" w:themeColor="text1"/>
          <w:shd w:val="clear" w:color="auto" w:fill="FFFFFF"/>
        </w:rPr>
        <w:t xml:space="preserve"> received 20,847 </w:t>
      </w:r>
      <w:r w:rsidR="009E3ACD" w:rsidRPr="00DB2E99">
        <w:rPr>
          <w:rFonts w:ascii="Times New Roman" w:hAnsi="Times New Roman"/>
          <w:color w:val="000000" w:themeColor="text1"/>
          <w:shd w:val="clear" w:color="auto" w:fill="FFFFFF"/>
        </w:rPr>
        <w:t>v</w:t>
      </w:r>
      <w:r w:rsidR="00760149" w:rsidRPr="00DB2E99">
        <w:rPr>
          <w:rFonts w:ascii="Times New Roman" w:hAnsi="Times New Roman"/>
          <w:color w:val="000000" w:themeColor="text1"/>
          <w:shd w:val="clear" w:color="auto" w:fill="FFFFFF"/>
        </w:rPr>
        <w:t>isits</w:t>
      </w:r>
      <w:r w:rsidR="0077764A" w:rsidRPr="00DB2E99">
        <w:rPr>
          <w:rFonts w:ascii="Times New Roman" w:hAnsi="Times New Roman"/>
          <w:color w:val="000000" w:themeColor="text1"/>
          <w:shd w:val="clear" w:color="auto" w:fill="FFFFFF"/>
        </w:rPr>
        <w:t xml:space="preserve"> from 3</w:t>
      </w:r>
      <w:r w:rsidR="009E3ACD" w:rsidRPr="00DB2E99">
        <w:rPr>
          <w:rFonts w:ascii="Times New Roman" w:hAnsi="Times New Roman"/>
          <w:color w:val="000000" w:themeColor="text1"/>
          <w:shd w:val="clear" w:color="auto" w:fill="FFFFFF"/>
        </w:rPr>
        <w:t>,</w:t>
      </w:r>
      <w:r w:rsidR="0077764A" w:rsidRPr="00DB2E99">
        <w:rPr>
          <w:rFonts w:ascii="Times New Roman" w:hAnsi="Times New Roman"/>
          <w:color w:val="000000" w:themeColor="text1"/>
          <w:shd w:val="clear" w:color="auto" w:fill="FFFFFF"/>
        </w:rPr>
        <w:t xml:space="preserve">634 </w:t>
      </w:r>
      <w:r w:rsidR="00DF58BD" w:rsidRPr="00DB2E99">
        <w:rPr>
          <w:rFonts w:ascii="Times New Roman" w:hAnsi="Times New Roman"/>
          <w:color w:val="000000" w:themeColor="text1"/>
          <w:shd w:val="clear" w:color="auto" w:fill="FFFFFF"/>
        </w:rPr>
        <w:t xml:space="preserve"> service user</w:t>
      </w:r>
      <w:r w:rsidR="00760149" w:rsidRPr="00DB2E99">
        <w:rPr>
          <w:rFonts w:ascii="Times New Roman" w:hAnsi="Times New Roman"/>
          <w:color w:val="000000" w:themeColor="text1"/>
          <w:shd w:val="clear" w:color="auto" w:fill="FFFFFF"/>
        </w:rPr>
        <w:t xml:space="preserve"> </w:t>
      </w:r>
      <w:r w:rsidR="0077764A" w:rsidRPr="00DB2E99">
        <w:rPr>
          <w:rFonts w:ascii="Times New Roman" w:hAnsi="Times New Roman"/>
          <w:color w:val="000000" w:themeColor="text1"/>
          <w:shd w:val="clear" w:color="auto" w:fill="FFFFFF"/>
        </w:rPr>
        <w:t>to make use of their needle exchange service</w:t>
      </w:r>
      <w:r w:rsidR="0023271A" w:rsidRPr="00DB2E99">
        <w:rPr>
          <w:rFonts w:ascii="Times New Roman" w:hAnsi="Times New Roman"/>
          <w:color w:val="000000" w:themeColor="text1"/>
          <w:shd w:val="clear" w:color="auto" w:fill="FFFFFF"/>
        </w:rPr>
        <w:t xml:space="preserve"> in 2012</w:t>
      </w:r>
      <w:sdt>
        <w:sdtPr>
          <w:rPr>
            <w:rFonts w:ascii="Times New Roman" w:hAnsi="Times New Roman"/>
            <w:color w:val="000000" w:themeColor="text1"/>
            <w:shd w:val="clear" w:color="auto" w:fill="FFFFFF"/>
          </w:rPr>
          <w:id w:val="-137031340"/>
          <w:citation/>
        </w:sdtPr>
        <w:sdtContent>
          <w:r w:rsidR="0023271A" w:rsidRPr="00DB2E99">
            <w:rPr>
              <w:rFonts w:ascii="Times New Roman" w:hAnsi="Times New Roman"/>
              <w:color w:val="000000" w:themeColor="text1"/>
              <w:shd w:val="clear" w:color="auto" w:fill="FFFFFF"/>
            </w:rPr>
            <w:fldChar w:fldCharType="begin"/>
          </w:r>
          <w:r w:rsidR="0023271A" w:rsidRPr="00DB2E99">
            <w:rPr>
              <w:rFonts w:ascii="Times New Roman" w:hAnsi="Times New Roman"/>
              <w:color w:val="000000" w:themeColor="text1"/>
              <w:shd w:val="clear" w:color="auto" w:fill="FFFFFF"/>
              <w:lang w:val="en-IE"/>
            </w:rPr>
            <w:instrText xml:space="preserve"> CITATION Geo12 \l 6153 </w:instrText>
          </w:r>
          <w:r w:rsidR="0023271A" w:rsidRPr="00DB2E99">
            <w:rPr>
              <w:rFonts w:ascii="Times New Roman" w:hAnsi="Times New Roman"/>
              <w:color w:val="000000" w:themeColor="text1"/>
              <w:shd w:val="clear" w:color="auto" w:fill="FFFFFF"/>
            </w:rPr>
            <w:fldChar w:fldCharType="separate"/>
          </w:r>
          <w:r w:rsidR="00DF4576">
            <w:rPr>
              <w:rFonts w:ascii="Times New Roman" w:hAnsi="Times New Roman"/>
              <w:noProof/>
              <w:color w:val="000000" w:themeColor="text1"/>
              <w:shd w:val="clear" w:color="auto" w:fill="FFFFFF"/>
              <w:lang w:val="en-IE"/>
            </w:rPr>
            <w:t xml:space="preserve"> </w:t>
          </w:r>
          <w:r w:rsidR="00DF4576" w:rsidRPr="00DF4576">
            <w:rPr>
              <w:rFonts w:ascii="Times New Roman" w:hAnsi="Times New Roman"/>
              <w:noProof/>
              <w:color w:val="000000" w:themeColor="text1"/>
              <w:shd w:val="clear" w:color="auto" w:fill="FFFFFF"/>
              <w:lang w:val="en-IE"/>
            </w:rPr>
            <w:t>(4)</w:t>
          </w:r>
          <w:r w:rsidR="0023271A" w:rsidRPr="00DB2E99">
            <w:rPr>
              <w:rFonts w:ascii="Times New Roman" w:hAnsi="Times New Roman"/>
              <w:color w:val="000000" w:themeColor="text1"/>
              <w:shd w:val="clear" w:color="auto" w:fill="FFFFFF"/>
            </w:rPr>
            <w:fldChar w:fldCharType="end"/>
          </w:r>
        </w:sdtContent>
      </w:sdt>
      <w:r w:rsidR="0077764A" w:rsidRPr="00DB2E99">
        <w:rPr>
          <w:rFonts w:ascii="Times New Roman" w:hAnsi="Times New Roman"/>
          <w:color w:val="000000" w:themeColor="text1"/>
          <w:shd w:val="clear" w:color="auto" w:fill="FFFFFF"/>
        </w:rPr>
        <w:t>. This</w:t>
      </w:r>
      <w:r w:rsidR="00DF58BD" w:rsidRPr="00DB2E99">
        <w:rPr>
          <w:rFonts w:ascii="Times New Roman" w:hAnsi="Times New Roman"/>
          <w:color w:val="000000" w:themeColor="text1"/>
          <w:shd w:val="clear" w:color="auto" w:fill="FFFFFF"/>
        </w:rPr>
        <w:t xml:space="preserve"> was</w:t>
      </w:r>
      <w:r w:rsidR="0077764A" w:rsidRPr="00DB2E99">
        <w:rPr>
          <w:rFonts w:ascii="Times New Roman" w:hAnsi="Times New Roman"/>
          <w:color w:val="000000" w:themeColor="text1"/>
          <w:shd w:val="clear" w:color="auto" w:fill="FFFFFF"/>
        </w:rPr>
        <w:t xml:space="preserve"> an increase of over 2,000 visits from 2011.</w:t>
      </w:r>
      <w:r w:rsidR="009E3ACD" w:rsidRPr="00DB2E99">
        <w:rPr>
          <w:rFonts w:ascii="Times New Roman" w:hAnsi="Times New Roman"/>
          <w:color w:val="000000" w:themeColor="text1"/>
          <w:shd w:val="clear" w:color="auto" w:fill="FFFFFF"/>
        </w:rPr>
        <w:t xml:space="preserve"> Tony </w:t>
      </w:r>
      <w:proofErr w:type="spellStart"/>
      <w:r w:rsidR="009E3ACD" w:rsidRPr="00DB2E99">
        <w:rPr>
          <w:rFonts w:ascii="Times New Roman" w:hAnsi="Times New Roman"/>
          <w:color w:val="000000" w:themeColor="text1"/>
          <w:shd w:val="clear" w:color="auto" w:fill="FFFFFF"/>
        </w:rPr>
        <w:t>Geoghegan</w:t>
      </w:r>
      <w:proofErr w:type="spellEnd"/>
      <w:r w:rsidR="009E3ACD" w:rsidRPr="00DB2E99">
        <w:rPr>
          <w:rFonts w:ascii="Times New Roman" w:hAnsi="Times New Roman"/>
          <w:color w:val="000000" w:themeColor="text1"/>
          <w:shd w:val="clear" w:color="auto" w:fill="FFFFFF"/>
        </w:rPr>
        <w:t>, the Chief Executive for Merchants Quay Ireland</w:t>
      </w:r>
      <w:r w:rsidR="0023271A"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declared in</w:t>
      </w:r>
      <w:r w:rsidR="009E3ACD" w:rsidRPr="00DB2E99">
        <w:rPr>
          <w:rFonts w:ascii="Times New Roman" w:hAnsi="Times New Roman"/>
          <w:color w:val="000000" w:themeColor="text1"/>
          <w:shd w:val="clear" w:color="auto" w:fill="FFFFFF"/>
        </w:rPr>
        <w:t xml:space="preserve"> the</w:t>
      </w:r>
      <w:r w:rsidR="00DF58BD" w:rsidRPr="00DB2E99">
        <w:rPr>
          <w:rFonts w:ascii="Times New Roman" w:hAnsi="Times New Roman"/>
          <w:color w:val="000000" w:themeColor="text1"/>
          <w:shd w:val="clear" w:color="auto" w:fill="FFFFFF"/>
        </w:rPr>
        <w:t>ir</w:t>
      </w:r>
      <w:r w:rsidR="009E3ACD" w:rsidRPr="00DB2E99">
        <w:rPr>
          <w:rFonts w:ascii="Times New Roman" w:hAnsi="Times New Roman"/>
          <w:color w:val="000000" w:themeColor="text1"/>
          <w:shd w:val="clear" w:color="auto" w:fill="FFFFFF"/>
        </w:rPr>
        <w:t xml:space="preserve"> annual report "</w:t>
      </w:r>
      <w:r w:rsidR="009E3ACD" w:rsidRPr="00DB2E99">
        <w:rPr>
          <w:rFonts w:ascii="Times New Roman" w:hAnsi="Times New Roman"/>
          <w:i/>
          <w:color w:val="000000" w:themeColor="text1"/>
          <w:shd w:val="clear" w:color="auto" w:fill="FFFFFF"/>
        </w:rPr>
        <w:t>Demand for our homeless and drugs services is growing, yet finances are contracting</w:t>
      </w:r>
      <w:r w:rsidR="009E3ACD" w:rsidRPr="00DB2E99">
        <w:rPr>
          <w:rFonts w:ascii="Times New Roman" w:hAnsi="Times New Roman"/>
          <w:color w:val="000000" w:themeColor="text1"/>
          <w:shd w:val="clear" w:color="auto" w:fill="FFFFFF"/>
        </w:rPr>
        <w:t>"</w:t>
      </w:r>
      <w:sdt>
        <w:sdtPr>
          <w:rPr>
            <w:rFonts w:ascii="Times New Roman" w:hAnsi="Times New Roman"/>
            <w:color w:val="000000" w:themeColor="text1"/>
            <w:shd w:val="clear" w:color="auto" w:fill="FFFFFF"/>
          </w:rPr>
          <w:id w:val="-111677867"/>
          <w:citation/>
        </w:sdtPr>
        <w:sdtContent>
          <w:r w:rsidR="003817D2" w:rsidRPr="00DB2E99">
            <w:rPr>
              <w:rFonts w:ascii="Times New Roman" w:hAnsi="Times New Roman"/>
              <w:color w:val="000000" w:themeColor="text1"/>
              <w:shd w:val="clear" w:color="auto" w:fill="FFFFFF"/>
            </w:rPr>
            <w:fldChar w:fldCharType="begin"/>
          </w:r>
          <w:r w:rsidR="003817D2" w:rsidRPr="00DB2E99">
            <w:rPr>
              <w:rFonts w:ascii="Times New Roman" w:hAnsi="Times New Roman"/>
              <w:color w:val="000000" w:themeColor="text1"/>
              <w:shd w:val="clear" w:color="auto" w:fill="FFFFFF"/>
              <w:lang w:val="en-IE"/>
            </w:rPr>
            <w:instrText xml:space="preserve"> CITATION Geo12 \l 6153 </w:instrText>
          </w:r>
          <w:r w:rsidR="003817D2" w:rsidRPr="00DB2E99">
            <w:rPr>
              <w:rFonts w:ascii="Times New Roman" w:hAnsi="Times New Roman"/>
              <w:color w:val="000000" w:themeColor="text1"/>
              <w:shd w:val="clear" w:color="auto" w:fill="FFFFFF"/>
            </w:rPr>
            <w:fldChar w:fldCharType="separate"/>
          </w:r>
          <w:r w:rsidR="00DF4576">
            <w:rPr>
              <w:rFonts w:ascii="Times New Roman" w:hAnsi="Times New Roman"/>
              <w:noProof/>
              <w:color w:val="000000" w:themeColor="text1"/>
              <w:shd w:val="clear" w:color="auto" w:fill="FFFFFF"/>
              <w:lang w:val="en-IE"/>
            </w:rPr>
            <w:t xml:space="preserve"> </w:t>
          </w:r>
          <w:r w:rsidR="00DF4576" w:rsidRPr="00DF4576">
            <w:rPr>
              <w:rFonts w:ascii="Times New Roman" w:hAnsi="Times New Roman"/>
              <w:noProof/>
              <w:color w:val="000000" w:themeColor="text1"/>
              <w:shd w:val="clear" w:color="auto" w:fill="FFFFFF"/>
              <w:lang w:val="en-IE"/>
            </w:rPr>
            <w:t>(4)</w:t>
          </w:r>
          <w:r w:rsidR="003817D2" w:rsidRPr="00DB2E99">
            <w:rPr>
              <w:rFonts w:ascii="Times New Roman" w:hAnsi="Times New Roman"/>
              <w:color w:val="000000" w:themeColor="text1"/>
              <w:shd w:val="clear" w:color="auto" w:fill="FFFFFF"/>
            </w:rPr>
            <w:fldChar w:fldCharType="end"/>
          </w:r>
        </w:sdtContent>
      </w:sdt>
      <w:r w:rsidR="009E3ACD" w:rsidRPr="00DB2E99">
        <w:rPr>
          <w:rFonts w:ascii="Times New Roman" w:hAnsi="Times New Roman"/>
          <w:color w:val="000000" w:themeColor="text1"/>
          <w:shd w:val="clear" w:color="auto" w:fill="FFFFFF"/>
        </w:rPr>
        <w:t>.</w:t>
      </w:r>
    </w:p>
    <w:p w14:paraId="69B05886" w14:textId="77777777" w:rsidR="00D13F45" w:rsidRPr="00DB2E99" w:rsidRDefault="00D13F45">
      <w:pPr>
        <w:pStyle w:val="Standard"/>
        <w:rPr>
          <w:rFonts w:ascii="Times New Roman" w:hAnsi="Times New Roman"/>
          <w:color w:val="000000"/>
          <w:shd w:val="clear" w:color="auto" w:fill="FFFFFF"/>
        </w:rPr>
      </w:pPr>
    </w:p>
    <w:p w14:paraId="2D40FD13" w14:textId="1E2DFDE4" w:rsidR="00D13F45" w:rsidRPr="00DB2E99" w:rsidRDefault="00D13F45">
      <w:pPr>
        <w:pStyle w:val="Standard"/>
        <w:rPr>
          <w:rFonts w:ascii="Times New Roman" w:hAnsi="Times New Roman"/>
          <w:color w:val="333333"/>
          <w:shd w:val="clear" w:color="auto" w:fill="FFFFFF"/>
        </w:rPr>
      </w:pPr>
      <w:r w:rsidRPr="00DB2E99">
        <w:rPr>
          <w:rFonts w:ascii="Times New Roman" w:hAnsi="Times New Roman"/>
          <w:color w:val="000000"/>
          <w:shd w:val="clear" w:color="auto" w:fill="FFFFFF"/>
        </w:rPr>
        <w:t>The National Institute for Health and Care Excellence</w:t>
      </w:r>
      <w:r w:rsidR="00DF58BD" w:rsidRPr="00DB2E99">
        <w:rPr>
          <w:rFonts w:ascii="Times New Roman" w:hAnsi="Times New Roman"/>
          <w:color w:val="000000"/>
          <w:shd w:val="clear" w:color="auto" w:fill="FFFFFF"/>
        </w:rPr>
        <w:t xml:space="preserve"> (NICE)</w:t>
      </w:r>
      <w:r w:rsidRPr="00DB2E99">
        <w:rPr>
          <w:rFonts w:ascii="Times New Roman" w:hAnsi="Times New Roman"/>
          <w:color w:val="000000"/>
          <w:shd w:val="clear" w:color="auto" w:fill="FFFFFF"/>
        </w:rPr>
        <w:t xml:space="preserve">, a </w:t>
      </w:r>
      <w:r w:rsidR="00DF58BD" w:rsidRPr="00DB2E99">
        <w:rPr>
          <w:rFonts w:ascii="Times New Roman" w:hAnsi="Times New Roman"/>
          <w:color w:val="000000"/>
          <w:shd w:val="clear" w:color="auto" w:fill="FFFFFF"/>
        </w:rPr>
        <w:t xml:space="preserve">highly </w:t>
      </w:r>
      <w:r w:rsidR="00515EEF" w:rsidRPr="00DB2E99">
        <w:rPr>
          <w:rFonts w:ascii="Times New Roman" w:hAnsi="Times New Roman"/>
          <w:color w:val="000000"/>
          <w:shd w:val="clear" w:color="auto" w:fill="FFFFFF"/>
        </w:rPr>
        <w:t>influential body</w:t>
      </w:r>
      <w:r w:rsidRPr="00DB2E99">
        <w:rPr>
          <w:rFonts w:ascii="Times New Roman" w:hAnsi="Times New Roman"/>
          <w:color w:val="000000"/>
          <w:shd w:val="clear" w:color="auto" w:fill="FFFFFF"/>
        </w:rPr>
        <w:t xml:space="preserve"> </w:t>
      </w:r>
      <w:r w:rsidR="00DF58BD" w:rsidRPr="00DB2E99">
        <w:rPr>
          <w:rFonts w:ascii="Times New Roman" w:hAnsi="Times New Roman"/>
          <w:color w:val="000000"/>
          <w:shd w:val="clear" w:color="auto" w:fill="FFFFFF"/>
        </w:rPr>
        <w:t xml:space="preserve">within </w:t>
      </w:r>
      <w:r w:rsidRPr="00DB2E99">
        <w:rPr>
          <w:rFonts w:ascii="Times New Roman" w:hAnsi="Times New Roman"/>
          <w:color w:val="000000"/>
          <w:shd w:val="clear" w:color="auto" w:fill="FFFFFF"/>
        </w:rPr>
        <w:t xml:space="preserve">the </w:t>
      </w:r>
      <w:r w:rsidR="00122F3E" w:rsidRPr="00DB2E99">
        <w:rPr>
          <w:rFonts w:ascii="Times New Roman" w:hAnsi="Times New Roman"/>
          <w:color w:val="000000"/>
          <w:shd w:val="clear" w:color="auto" w:fill="FFFFFF"/>
        </w:rPr>
        <w:t>Department</w:t>
      </w:r>
      <w:r w:rsidRPr="00DB2E99">
        <w:rPr>
          <w:rFonts w:ascii="Times New Roman" w:hAnsi="Times New Roman"/>
          <w:color w:val="000000"/>
          <w:shd w:val="clear" w:color="auto" w:fill="FFFFFF"/>
        </w:rPr>
        <w:t xml:space="preserve"> of </w:t>
      </w:r>
      <w:r w:rsidR="00DF58BD" w:rsidRPr="00DB2E99">
        <w:rPr>
          <w:rFonts w:ascii="Times New Roman" w:hAnsi="Times New Roman"/>
          <w:color w:val="000000"/>
          <w:shd w:val="clear" w:color="auto" w:fill="FFFFFF"/>
        </w:rPr>
        <w:t>H</w:t>
      </w:r>
      <w:r w:rsidRPr="00DB2E99">
        <w:rPr>
          <w:rFonts w:ascii="Times New Roman" w:hAnsi="Times New Roman"/>
          <w:color w:val="000000"/>
          <w:shd w:val="clear" w:color="auto" w:fill="FFFFFF"/>
        </w:rPr>
        <w:t xml:space="preserve">ealth in the </w:t>
      </w:r>
      <w:r w:rsidR="00122F3E" w:rsidRPr="00DB2E99">
        <w:rPr>
          <w:rFonts w:ascii="Times New Roman" w:hAnsi="Times New Roman"/>
          <w:color w:val="000000"/>
          <w:shd w:val="clear" w:color="auto" w:fill="FFFFFF"/>
        </w:rPr>
        <w:t>United</w:t>
      </w:r>
      <w:r w:rsidRPr="00DB2E99">
        <w:rPr>
          <w:rFonts w:ascii="Times New Roman" w:hAnsi="Times New Roman"/>
          <w:color w:val="000000"/>
          <w:shd w:val="clear" w:color="auto" w:fill="FFFFFF"/>
        </w:rPr>
        <w:t xml:space="preserve"> Kingdom published a document in </w:t>
      </w:r>
      <w:r w:rsidR="00EE1926" w:rsidRPr="00DB2E99">
        <w:rPr>
          <w:rFonts w:ascii="Times New Roman" w:hAnsi="Times New Roman"/>
          <w:color w:val="000000"/>
          <w:shd w:val="clear" w:color="auto" w:fill="FFFFFF"/>
        </w:rPr>
        <w:t>2007 outlining</w:t>
      </w:r>
      <w:r w:rsidRPr="00DB2E99">
        <w:rPr>
          <w:rFonts w:ascii="Times New Roman" w:hAnsi="Times New Roman"/>
          <w:color w:val="000000"/>
          <w:shd w:val="clear" w:color="auto" w:fill="FFFFFF"/>
        </w:rPr>
        <w:t xml:space="preserve"> their recommended approaches for drug treatment</w:t>
      </w:r>
      <w:r w:rsidR="000C5B2B" w:rsidRPr="00DB2E99">
        <w:rPr>
          <w:rFonts w:ascii="Times New Roman" w:hAnsi="Times New Roman"/>
          <w:color w:val="000000"/>
          <w:shd w:val="clear" w:color="auto" w:fill="FFFFFF"/>
        </w:rPr>
        <w:t>.  In</w:t>
      </w:r>
      <w:r w:rsidRPr="00DB2E99">
        <w:rPr>
          <w:rFonts w:ascii="Times New Roman" w:hAnsi="Times New Roman"/>
          <w:color w:val="000000"/>
          <w:shd w:val="clear" w:color="auto" w:fill="FFFFFF"/>
        </w:rPr>
        <w:t xml:space="preserve"> particular </w:t>
      </w:r>
      <w:r w:rsidR="002A2DBD" w:rsidRPr="00DB2E99">
        <w:rPr>
          <w:rFonts w:ascii="Times New Roman" w:hAnsi="Times New Roman"/>
          <w:color w:val="000000"/>
          <w:shd w:val="clear" w:color="auto" w:fill="FFFFFF"/>
        </w:rPr>
        <w:t xml:space="preserve">the Contingency Management approach </w:t>
      </w:r>
      <w:r w:rsidR="000C5B2B" w:rsidRPr="00DB2E99">
        <w:rPr>
          <w:rFonts w:ascii="Times New Roman" w:hAnsi="Times New Roman"/>
          <w:color w:val="000000"/>
          <w:shd w:val="clear" w:color="auto" w:fill="FFFFFF"/>
        </w:rPr>
        <w:t xml:space="preserve">was highly endorsed as a </w:t>
      </w:r>
      <w:r w:rsidR="00122F3E" w:rsidRPr="00DB2E99">
        <w:rPr>
          <w:rFonts w:ascii="Times New Roman" w:hAnsi="Times New Roman"/>
          <w:color w:val="000000"/>
          <w:shd w:val="clear" w:color="auto" w:fill="FFFFFF"/>
        </w:rPr>
        <w:t>psycho</w:t>
      </w:r>
      <w:r w:rsidR="000C5B2B" w:rsidRPr="00DB2E99">
        <w:rPr>
          <w:rFonts w:ascii="Times New Roman" w:hAnsi="Times New Roman"/>
          <w:color w:val="000000"/>
          <w:shd w:val="clear" w:color="auto" w:fill="FFFFFF"/>
        </w:rPr>
        <w:t>-</w:t>
      </w:r>
      <w:r w:rsidR="00122F3E" w:rsidRPr="00DB2E99">
        <w:rPr>
          <w:rFonts w:ascii="Times New Roman" w:hAnsi="Times New Roman"/>
          <w:color w:val="000000"/>
          <w:shd w:val="clear" w:color="auto" w:fill="FFFFFF"/>
        </w:rPr>
        <w:t>social</w:t>
      </w:r>
      <w:r w:rsidR="002A2DBD" w:rsidRPr="00DB2E99">
        <w:rPr>
          <w:rFonts w:ascii="Times New Roman" w:hAnsi="Times New Roman"/>
          <w:color w:val="000000"/>
          <w:shd w:val="clear" w:color="auto" w:fill="FFFFFF"/>
        </w:rPr>
        <w:t xml:space="preserve"> interven</w:t>
      </w:r>
      <w:r w:rsidR="000C5B2B" w:rsidRPr="00DB2E99">
        <w:rPr>
          <w:rFonts w:ascii="Times New Roman" w:hAnsi="Times New Roman"/>
          <w:color w:val="000000"/>
          <w:shd w:val="clear" w:color="auto" w:fill="FFFFFF"/>
        </w:rPr>
        <w:t>tion for</w:t>
      </w:r>
      <w:r w:rsidR="002A2DBD" w:rsidRPr="00DB2E99">
        <w:rPr>
          <w:rFonts w:ascii="Times New Roman" w:hAnsi="Times New Roman"/>
          <w:color w:val="000000"/>
          <w:shd w:val="clear" w:color="auto" w:fill="FFFFFF"/>
        </w:rPr>
        <w:t xml:space="preserve"> drug misuse</w:t>
      </w:r>
      <w:sdt>
        <w:sdtPr>
          <w:rPr>
            <w:rFonts w:ascii="Times New Roman" w:hAnsi="Times New Roman"/>
            <w:color w:val="000000"/>
            <w:shd w:val="clear" w:color="auto" w:fill="FFFFFF"/>
          </w:rPr>
          <w:id w:val="-165473834"/>
          <w:citation/>
        </w:sdtPr>
        <w:sdtContent>
          <w:r w:rsidR="003817D2" w:rsidRPr="00DB2E99">
            <w:rPr>
              <w:rFonts w:ascii="Times New Roman" w:hAnsi="Times New Roman"/>
              <w:color w:val="000000"/>
              <w:shd w:val="clear" w:color="auto" w:fill="FFFFFF"/>
            </w:rPr>
            <w:fldChar w:fldCharType="begin"/>
          </w:r>
          <w:r w:rsidR="003817D2" w:rsidRPr="00DB2E99">
            <w:rPr>
              <w:rFonts w:ascii="Times New Roman" w:hAnsi="Times New Roman"/>
              <w:color w:val="000000"/>
              <w:shd w:val="clear" w:color="auto" w:fill="FFFFFF"/>
              <w:lang w:val="en-IE"/>
            </w:rPr>
            <w:instrText xml:space="preserve"> CITATION Pil07 \l 6153 </w:instrText>
          </w:r>
          <w:r w:rsidR="003817D2" w:rsidRPr="00DB2E99">
            <w:rPr>
              <w:rFonts w:ascii="Times New Roman" w:hAnsi="Times New Roman"/>
              <w:color w:val="000000"/>
              <w:shd w:val="clear" w:color="auto" w:fill="FFFFFF"/>
            </w:rPr>
            <w:fldChar w:fldCharType="separate"/>
          </w:r>
          <w:r w:rsidR="00DF4576">
            <w:rPr>
              <w:rFonts w:ascii="Times New Roman" w:hAnsi="Times New Roman"/>
              <w:noProof/>
              <w:color w:val="000000"/>
              <w:shd w:val="clear" w:color="auto" w:fill="FFFFFF"/>
              <w:lang w:val="en-IE"/>
            </w:rPr>
            <w:t xml:space="preserve"> </w:t>
          </w:r>
          <w:r w:rsidR="00DF4576" w:rsidRPr="00DF4576">
            <w:rPr>
              <w:rFonts w:ascii="Times New Roman" w:hAnsi="Times New Roman"/>
              <w:noProof/>
              <w:color w:val="000000"/>
              <w:shd w:val="clear" w:color="auto" w:fill="FFFFFF"/>
              <w:lang w:val="en-IE"/>
            </w:rPr>
            <w:t>(5)</w:t>
          </w:r>
          <w:r w:rsidR="003817D2" w:rsidRPr="00DB2E99">
            <w:rPr>
              <w:rFonts w:ascii="Times New Roman" w:hAnsi="Times New Roman"/>
              <w:color w:val="000000"/>
              <w:shd w:val="clear" w:color="auto" w:fill="FFFFFF"/>
            </w:rPr>
            <w:fldChar w:fldCharType="end"/>
          </w:r>
        </w:sdtContent>
      </w:sdt>
      <w:r w:rsidR="002A2DBD" w:rsidRPr="00DB2E99">
        <w:rPr>
          <w:rFonts w:ascii="Times New Roman" w:hAnsi="Times New Roman"/>
          <w:color w:val="000000"/>
          <w:shd w:val="clear" w:color="auto" w:fill="FFFFFF"/>
        </w:rPr>
        <w:t>.</w:t>
      </w:r>
    </w:p>
    <w:p w14:paraId="31398710" w14:textId="77777777" w:rsidR="0077764A" w:rsidRPr="00DB2E99" w:rsidRDefault="0077764A">
      <w:pPr>
        <w:pStyle w:val="Standard"/>
        <w:rPr>
          <w:rFonts w:ascii="Times New Roman" w:hAnsi="Times New Roman"/>
          <w:color w:val="333333"/>
          <w:shd w:val="clear" w:color="auto" w:fill="FFFFFF"/>
        </w:rPr>
      </w:pPr>
    </w:p>
    <w:p w14:paraId="054D3E5A" w14:textId="2925028C" w:rsidR="00724350" w:rsidRPr="00DB2E99" w:rsidRDefault="000C5B2B" w:rsidP="0023271A">
      <w:pPr>
        <w:autoSpaceDE w:val="0"/>
        <w:rPr>
          <w:rFonts w:ascii="Times New Roman" w:hAnsi="Times New Roman"/>
          <w:bCs/>
        </w:rPr>
      </w:pPr>
      <w:r w:rsidRPr="00DB2E99">
        <w:rPr>
          <w:rFonts w:ascii="Times New Roman" w:hAnsi="Times New Roman"/>
          <w:bCs/>
        </w:rPr>
        <w:t xml:space="preserve">According to the prestigious NICE Guidelines and other authorities </w:t>
      </w:r>
      <w:r w:rsidR="00B37327" w:rsidRPr="00DB2E99">
        <w:rPr>
          <w:rFonts w:ascii="Times New Roman" w:hAnsi="Times New Roman"/>
          <w:bCs/>
        </w:rPr>
        <w:t>Contingency Management is considered a psychosocial</w:t>
      </w:r>
      <w:r w:rsidR="005B3EEB" w:rsidRPr="00DB2E99">
        <w:rPr>
          <w:rFonts w:ascii="Times New Roman" w:hAnsi="Times New Roman"/>
          <w:bCs/>
        </w:rPr>
        <w:t xml:space="preserve"> treatment</w:t>
      </w:r>
      <w:r w:rsidR="00B37327" w:rsidRPr="00DB2E99">
        <w:rPr>
          <w:rFonts w:ascii="Times New Roman" w:hAnsi="Times New Roman"/>
          <w:bCs/>
        </w:rPr>
        <w:t xml:space="preserve"> system with a very high degree of </w:t>
      </w:r>
      <w:r w:rsidRPr="00DB2E99">
        <w:rPr>
          <w:rFonts w:ascii="Times New Roman" w:hAnsi="Times New Roman"/>
          <w:bCs/>
        </w:rPr>
        <w:t xml:space="preserve">scientific </w:t>
      </w:r>
      <w:r w:rsidR="00B37327" w:rsidRPr="00DB2E99">
        <w:rPr>
          <w:rFonts w:ascii="Times New Roman" w:hAnsi="Times New Roman"/>
          <w:bCs/>
        </w:rPr>
        <w:t>evidence base</w:t>
      </w:r>
      <w:r w:rsidR="003817D2" w:rsidRPr="00DB2E99">
        <w:rPr>
          <w:rFonts w:ascii="Times New Roman" w:hAnsi="Times New Roman"/>
          <w:bCs/>
        </w:rPr>
        <w:t xml:space="preserve"> </w:t>
      </w:r>
      <w:sdt>
        <w:sdtPr>
          <w:rPr>
            <w:rFonts w:ascii="Times New Roman" w:hAnsi="Times New Roman"/>
            <w:bCs/>
          </w:rPr>
          <w:id w:val="-433139605"/>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Ste99 \l 6153 </w:instrText>
          </w:r>
          <w:r w:rsidR="003817D2" w:rsidRPr="00DB2E99">
            <w:rPr>
              <w:rFonts w:ascii="Times New Roman" w:hAnsi="Times New Roman"/>
              <w:bCs/>
            </w:rPr>
            <w:fldChar w:fldCharType="separate"/>
          </w:r>
          <w:r w:rsidR="00DF4576" w:rsidRPr="00DF4576">
            <w:rPr>
              <w:rFonts w:ascii="Times New Roman" w:hAnsi="Times New Roman"/>
              <w:noProof/>
            </w:rPr>
            <w:t>(6)</w:t>
          </w:r>
          <w:r w:rsidR="003817D2" w:rsidRPr="00DB2E99">
            <w:rPr>
              <w:rFonts w:ascii="Times New Roman" w:hAnsi="Times New Roman"/>
              <w:bCs/>
            </w:rPr>
            <w:fldChar w:fldCharType="end"/>
          </w:r>
        </w:sdtContent>
      </w:sdt>
      <w:sdt>
        <w:sdtPr>
          <w:rPr>
            <w:rFonts w:ascii="Times New Roman" w:hAnsi="Times New Roman"/>
            <w:bCs/>
          </w:rPr>
          <w:id w:val="2103832272"/>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Ste07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(7)</w:t>
          </w:r>
          <w:r w:rsidR="003817D2" w:rsidRPr="00DB2E99">
            <w:rPr>
              <w:rFonts w:ascii="Times New Roman" w:hAnsi="Times New Roman"/>
              <w:bCs/>
            </w:rPr>
            <w:fldChar w:fldCharType="end"/>
          </w:r>
        </w:sdtContent>
      </w:sdt>
      <w:sdt>
        <w:sdtPr>
          <w:rPr>
            <w:rFonts w:ascii="Times New Roman" w:hAnsi="Times New Roman"/>
            <w:bCs/>
          </w:rPr>
          <w:id w:val="-960413538"/>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Pet00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(8)</w:t>
          </w:r>
          <w:r w:rsidR="003817D2" w:rsidRPr="00DB2E99">
            <w:rPr>
              <w:rFonts w:ascii="Times New Roman" w:hAnsi="Times New Roman"/>
              <w:bCs/>
            </w:rPr>
            <w:fldChar w:fldCharType="end"/>
          </w:r>
        </w:sdtContent>
      </w:sdt>
      <w:sdt>
        <w:sdtPr>
          <w:rPr>
            <w:rFonts w:ascii="Times New Roman" w:hAnsi="Times New Roman"/>
            <w:bCs/>
          </w:rPr>
          <w:id w:val="795262131"/>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Pil07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(5)</w:t>
          </w:r>
          <w:r w:rsidR="003817D2" w:rsidRPr="00DB2E99">
            <w:rPr>
              <w:rFonts w:ascii="Times New Roman" w:hAnsi="Times New Roman"/>
              <w:bCs/>
            </w:rPr>
            <w:fldChar w:fldCharType="end"/>
          </w:r>
        </w:sdtContent>
      </w:sdt>
      <w:r w:rsidR="00B37327" w:rsidRPr="00DB2E99">
        <w:rPr>
          <w:rFonts w:ascii="Times New Roman" w:hAnsi="Times New Roman"/>
          <w:bCs/>
        </w:rPr>
        <w:t>.Th</w:t>
      </w:r>
      <w:r w:rsidRPr="00DB2E99">
        <w:rPr>
          <w:rFonts w:ascii="Times New Roman" w:hAnsi="Times New Roman"/>
          <w:bCs/>
        </w:rPr>
        <w:t xml:space="preserve">is </w:t>
      </w:r>
      <w:r w:rsidR="00B37327" w:rsidRPr="00DB2E99">
        <w:rPr>
          <w:rFonts w:ascii="Times New Roman" w:hAnsi="Times New Roman"/>
          <w:bCs/>
        </w:rPr>
        <w:t xml:space="preserve">approach aims to treat patients by offering incentives to reward </w:t>
      </w:r>
      <w:r w:rsidRPr="00DB2E99">
        <w:rPr>
          <w:rFonts w:ascii="Times New Roman" w:hAnsi="Times New Roman"/>
          <w:bCs/>
        </w:rPr>
        <w:t xml:space="preserve">or reinforce </w:t>
      </w:r>
      <w:r w:rsidR="00B37327" w:rsidRPr="00DB2E99">
        <w:rPr>
          <w:rFonts w:ascii="Times New Roman" w:hAnsi="Times New Roman"/>
          <w:bCs/>
        </w:rPr>
        <w:t>various types of behaviour</w:t>
      </w:r>
      <w:r w:rsidRPr="00DB2E99">
        <w:rPr>
          <w:rFonts w:ascii="Times New Roman" w:hAnsi="Times New Roman"/>
          <w:bCs/>
        </w:rPr>
        <w:t xml:space="preserve"> change</w:t>
      </w:r>
      <w:r w:rsidR="00B37327" w:rsidRPr="00DB2E99">
        <w:rPr>
          <w:rFonts w:ascii="Times New Roman" w:hAnsi="Times New Roman"/>
          <w:bCs/>
        </w:rPr>
        <w:t>.</w:t>
      </w:r>
      <w:r w:rsidR="003A3146" w:rsidRPr="00DB2E99">
        <w:rPr>
          <w:rFonts w:ascii="Times New Roman" w:hAnsi="Times New Roman"/>
          <w:bCs/>
        </w:rPr>
        <w:t xml:space="preserve"> </w:t>
      </w:r>
      <w:r w:rsidR="00BF0B23" w:rsidRPr="00DB2E99">
        <w:rPr>
          <w:rFonts w:ascii="Times New Roman" w:hAnsi="Times New Roman"/>
          <w:bCs/>
        </w:rPr>
        <w:t>Contingency Management</w:t>
      </w:r>
      <w:r w:rsidR="0023271A" w:rsidRPr="00DB2E99">
        <w:rPr>
          <w:rFonts w:ascii="Times New Roman" w:hAnsi="Times New Roman"/>
          <w:bCs/>
        </w:rPr>
        <w:t xml:space="preserve">, </w:t>
      </w:r>
      <w:r w:rsidRPr="00DB2E99">
        <w:rPr>
          <w:rFonts w:ascii="Times New Roman" w:hAnsi="Times New Roman"/>
          <w:bCs/>
        </w:rPr>
        <w:t xml:space="preserve">In particular this approach has been shown </w:t>
      </w:r>
      <w:r w:rsidR="00515EEF" w:rsidRPr="00DB2E99">
        <w:rPr>
          <w:rFonts w:ascii="Times New Roman" w:hAnsi="Times New Roman"/>
          <w:bCs/>
        </w:rPr>
        <w:t>to be</w:t>
      </w:r>
      <w:r w:rsidR="00BA2C6D" w:rsidRPr="00DB2E99">
        <w:rPr>
          <w:rFonts w:ascii="Times New Roman" w:hAnsi="Times New Roman"/>
          <w:bCs/>
        </w:rPr>
        <w:t xml:space="preserve"> very beneficial to a population </w:t>
      </w:r>
      <w:r w:rsidR="003817D2" w:rsidRPr="00DB2E99">
        <w:rPr>
          <w:rFonts w:ascii="Times New Roman" w:hAnsi="Times New Roman"/>
          <w:bCs/>
        </w:rPr>
        <w:t>living</w:t>
      </w:r>
      <w:r w:rsidR="00BA2C6D" w:rsidRPr="00DB2E99">
        <w:rPr>
          <w:rFonts w:ascii="Times New Roman" w:hAnsi="Times New Roman"/>
          <w:bCs/>
        </w:rPr>
        <w:t xml:space="preserve"> extreme circumstance (</w:t>
      </w:r>
      <w:r w:rsidR="000E3D06" w:rsidRPr="00DB2E99">
        <w:rPr>
          <w:rFonts w:ascii="Times New Roman" w:hAnsi="Times New Roman"/>
          <w:bCs/>
        </w:rPr>
        <w:t>e.g.</w:t>
      </w:r>
      <w:r w:rsidR="00BA2C6D" w:rsidRPr="00DB2E99">
        <w:rPr>
          <w:rFonts w:ascii="Times New Roman" w:hAnsi="Times New Roman"/>
          <w:bCs/>
        </w:rPr>
        <w:t xml:space="preserve"> </w:t>
      </w:r>
      <w:r w:rsidR="000E3D06" w:rsidRPr="00DB2E99">
        <w:rPr>
          <w:rFonts w:ascii="Times New Roman" w:hAnsi="Times New Roman"/>
          <w:bCs/>
        </w:rPr>
        <w:t>the</w:t>
      </w:r>
      <w:r w:rsidR="00724350" w:rsidRPr="00DB2E99">
        <w:rPr>
          <w:rFonts w:ascii="Times New Roman" w:hAnsi="Times New Roman"/>
          <w:bCs/>
        </w:rPr>
        <w:t xml:space="preserve"> h</w:t>
      </w:r>
      <w:r w:rsidR="00BA2C6D" w:rsidRPr="00DB2E99">
        <w:rPr>
          <w:rFonts w:ascii="Times New Roman" w:hAnsi="Times New Roman"/>
          <w:bCs/>
        </w:rPr>
        <w:t>omeless,</w:t>
      </w:r>
      <w:r w:rsidR="00724350" w:rsidRPr="00DB2E99">
        <w:rPr>
          <w:rFonts w:ascii="Times New Roman" w:hAnsi="Times New Roman"/>
          <w:bCs/>
        </w:rPr>
        <w:t xml:space="preserve"> pregnant woman</w:t>
      </w:r>
      <w:r w:rsidR="00E02473" w:rsidRPr="00DB2E99">
        <w:rPr>
          <w:rFonts w:ascii="Times New Roman" w:hAnsi="Times New Roman"/>
          <w:bCs/>
        </w:rPr>
        <w:t xml:space="preserve">, </w:t>
      </w:r>
      <w:r w:rsidR="00724350" w:rsidRPr="00DB2E99">
        <w:rPr>
          <w:rFonts w:ascii="Times New Roman" w:hAnsi="Times New Roman"/>
          <w:bCs/>
        </w:rPr>
        <w:t xml:space="preserve">people with </w:t>
      </w:r>
      <w:r w:rsidR="00E02473" w:rsidRPr="00DB2E99">
        <w:rPr>
          <w:rFonts w:ascii="Times New Roman" w:hAnsi="Times New Roman"/>
          <w:bCs/>
        </w:rPr>
        <w:t>mental illness)</w:t>
      </w:r>
      <w:sdt>
        <w:sdtPr>
          <w:rPr>
            <w:rFonts w:ascii="Times New Roman" w:hAnsi="Times New Roman"/>
            <w:bCs/>
          </w:rPr>
          <w:id w:val="1667284302"/>
          <w:citation/>
        </w:sdtPr>
        <w:sdtContent>
          <w:r w:rsidR="0015365C" w:rsidRPr="00DB2E99">
            <w:rPr>
              <w:rFonts w:ascii="Times New Roman" w:hAnsi="Times New Roman"/>
              <w:bCs/>
            </w:rPr>
            <w:fldChar w:fldCharType="begin"/>
          </w:r>
          <w:r w:rsidR="0015365C" w:rsidRPr="00DB2E99">
            <w:rPr>
              <w:rFonts w:ascii="Times New Roman" w:hAnsi="Times New Roman"/>
              <w:bCs/>
            </w:rPr>
            <w:instrText xml:space="preserve"> CITATION Ste07 \l 6153 </w:instrText>
          </w:r>
          <w:r w:rsidR="0015365C"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(7)</w:t>
          </w:r>
          <w:r w:rsidR="0015365C" w:rsidRPr="00DB2E99">
            <w:rPr>
              <w:rFonts w:ascii="Times New Roman" w:hAnsi="Times New Roman"/>
              <w:bCs/>
            </w:rPr>
            <w:fldChar w:fldCharType="end"/>
          </w:r>
        </w:sdtContent>
      </w:sdt>
      <w:r w:rsidR="00BA2C6D" w:rsidRPr="00DB2E99">
        <w:rPr>
          <w:rFonts w:ascii="Times New Roman" w:hAnsi="Times New Roman"/>
          <w:bCs/>
        </w:rPr>
        <w:t>.</w:t>
      </w:r>
      <w:r w:rsidR="00E02473" w:rsidRPr="00DB2E99">
        <w:rPr>
          <w:rFonts w:ascii="Times New Roman" w:hAnsi="Times New Roman"/>
          <w:bCs/>
        </w:rPr>
        <w:t xml:space="preserve"> </w:t>
      </w:r>
    </w:p>
    <w:p w14:paraId="0AD8E6F6" w14:textId="01474F88" w:rsidR="005B3EEB" w:rsidRPr="00DB2E99" w:rsidRDefault="00C86290" w:rsidP="005B3EEB">
      <w:pPr>
        <w:pStyle w:val="Standard"/>
        <w:rPr>
          <w:rFonts w:ascii="Times New Roman" w:hAnsi="Times New Roman"/>
        </w:rPr>
      </w:pPr>
      <w:r w:rsidRPr="00DB2E99">
        <w:rPr>
          <w:rFonts w:ascii="Times New Roman" w:hAnsi="Times New Roman"/>
          <w:bCs/>
          <w:lang w:val="en-US" w:eastAsia="en-IE"/>
        </w:rPr>
        <w:t xml:space="preserve">Chapter </w:t>
      </w:r>
      <w:r w:rsidR="00FD43D6" w:rsidRPr="00DB2E99">
        <w:rPr>
          <w:rFonts w:ascii="Times New Roman" w:hAnsi="Times New Roman"/>
          <w:bCs/>
          <w:lang w:val="en-US" w:eastAsia="en-IE"/>
        </w:rPr>
        <w:t>two</w:t>
      </w:r>
      <w:r w:rsidRPr="00DB2E99">
        <w:rPr>
          <w:rFonts w:ascii="Times New Roman" w:hAnsi="Times New Roman"/>
          <w:bCs/>
          <w:lang w:val="en-US" w:eastAsia="en-IE"/>
        </w:rPr>
        <w:t xml:space="preserve"> </w:t>
      </w:r>
      <w:r w:rsidR="00515EEF" w:rsidRPr="00DB2E99">
        <w:rPr>
          <w:rFonts w:ascii="Times New Roman" w:hAnsi="Times New Roman"/>
          <w:bCs/>
          <w:lang w:val="en-US" w:eastAsia="en-IE"/>
        </w:rPr>
        <w:t>will highlight</w:t>
      </w:r>
      <w:r w:rsidRPr="00DB2E99">
        <w:rPr>
          <w:rFonts w:ascii="Times New Roman" w:hAnsi="Times New Roman"/>
          <w:bCs/>
          <w:lang w:val="en-US" w:eastAsia="en-IE"/>
        </w:rPr>
        <w:t xml:space="preserve"> more resea</w:t>
      </w:r>
      <w:r w:rsidR="009F36CB" w:rsidRPr="00DB2E99">
        <w:rPr>
          <w:rFonts w:ascii="Times New Roman" w:hAnsi="Times New Roman"/>
          <w:bCs/>
          <w:lang w:val="en-US" w:eastAsia="en-IE"/>
        </w:rPr>
        <w:t xml:space="preserve">rch into Contingency </w:t>
      </w:r>
      <w:r w:rsidR="000C5B2B" w:rsidRPr="00DB2E99">
        <w:rPr>
          <w:rFonts w:ascii="Times New Roman" w:hAnsi="Times New Roman"/>
          <w:bCs/>
          <w:lang w:val="en-US" w:eastAsia="en-IE"/>
        </w:rPr>
        <w:t>M</w:t>
      </w:r>
      <w:r w:rsidR="009F36CB" w:rsidRPr="00DB2E99">
        <w:rPr>
          <w:rFonts w:ascii="Times New Roman" w:hAnsi="Times New Roman"/>
          <w:bCs/>
          <w:lang w:val="en-US" w:eastAsia="en-IE"/>
        </w:rPr>
        <w:t>anagement</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the background of the approach and previous automated adaptions.</w:t>
      </w:r>
    </w:p>
    <w:p w14:paraId="3E211A7F" w14:textId="77777777" w:rsidR="00FD43D6" w:rsidRPr="00DB2E99" w:rsidRDefault="00FD43D6" w:rsidP="009F36CB">
      <w:pPr>
        <w:pStyle w:val="Standard"/>
        <w:jc w:val="both"/>
        <w:rPr>
          <w:rFonts w:ascii="Times New Roman" w:hAnsi="Times New Roman"/>
          <w:bCs/>
          <w:kern w:val="0"/>
        </w:rPr>
      </w:pPr>
    </w:p>
    <w:p w14:paraId="17025DA5" w14:textId="1A155060" w:rsidR="00B85379" w:rsidRPr="00DB2E99" w:rsidRDefault="00B37327" w:rsidP="009F36CB">
      <w:pPr>
        <w:pStyle w:val="Standard"/>
        <w:jc w:val="both"/>
        <w:rPr>
          <w:rFonts w:ascii="Times New Roman" w:hAnsi="Times New Roman"/>
          <w:bCs/>
          <w:kern w:val="0"/>
        </w:rPr>
      </w:pPr>
      <w:r w:rsidRPr="00DB2E99">
        <w:rPr>
          <w:rFonts w:ascii="Times New Roman" w:hAnsi="Times New Roman"/>
          <w:bCs/>
          <w:kern w:val="0"/>
        </w:rPr>
        <w:lastRenderedPageBreak/>
        <w:t>The motivation</w:t>
      </w:r>
      <w:r w:rsidR="000C5B2B" w:rsidRPr="00DB2E99">
        <w:rPr>
          <w:rFonts w:ascii="Times New Roman" w:hAnsi="Times New Roman"/>
          <w:bCs/>
          <w:kern w:val="0"/>
        </w:rPr>
        <w:t xml:space="preserve"> for this </w:t>
      </w:r>
      <w:r w:rsidR="00515EEF" w:rsidRPr="00DB2E99">
        <w:rPr>
          <w:rFonts w:ascii="Times New Roman" w:hAnsi="Times New Roman"/>
          <w:bCs/>
          <w:kern w:val="0"/>
        </w:rPr>
        <w:t>project is</w:t>
      </w:r>
      <w:r w:rsidRPr="00DB2E99">
        <w:rPr>
          <w:rFonts w:ascii="Times New Roman" w:hAnsi="Times New Roman"/>
          <w:bCs/>
          <w:kern w:val="0"/>
        </w:rPr>
        <w:t xml:space="preserve"> to create an automated </w:t>
      </w:r>
      <w:r w:rsidRPr="00DB2E99">
        <w:rPr>
          <w:rFonts w:ascii="Times New Roman" w:hAnsi="Times New Roman"/>
          <w:color w:val="222222"/>
          <w:shd w:val="clear" w:color="auto" w:fill="FFFFFF"/>
        </w:rPr>
        <w:t xml:space="preserve">generic web application for staff working at a drug treatment facility which will allow them to admit, manage and </w:t>
      </w:r>
      <w:r w:rsidR="00FD43D6" w:rsidRPr="00DB2E99">
        <w:rPr>
          <w:rFonts w:ascii="Times New Roman" w:hAnsi="Times New Roman"/>
          <w:color w:val="222222"/>
          <w:shd w:val="clear" w:color="auto" w:fill="FFFFFF"/>
        </w:rPr>
        <w:t>monitor</w:t>
      </w:r>
      <w:r w:rsidRPr="00DB2E99">
        <w:rPr>
          <w:rFonts w:ascii="Times New Roman" w:hAnsi="Times New Roman"/>
          <w:color w:val="222222"/>
          <w:shd w:val="clear" w:color="auto" w:fill="FFFFFF"/>
        </w:rPr>
        <w:t xml:space="preserve"> the progress of service users </w:t>
      </w:r>
      <w:r w:rsidR="000C5B2B" w:rsidRPr="00DB2E99">
        <w:rPr>
          <w:rFonts w:ascii="Times New Roman" w:hAnsi="Times New Roman"/>
          <w:color w:val="222222"/>
          <w:shd w:val="clear" w:color="auto" w:fill="FFFFFF"/>
        </w:rPr>
        <w:t xml:space="preserve">engaged </w:t>
      </w:r>
      <w:r w:rsidRPr="00DB2E99">
        <w:rPr>
          <w:rFonts w:ascii="Times New Roman" w:hAnsi="Times New Roman"/>
          <w:color w:val="222222"/>
          <w:shd w:val="clear" w:color="auto" w:fill="FFFFFF"/>
        </w:rPr>
        <w:t xml:space="preserve">within a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w:t>
      </w:r>
      <w:r w:rsidR="00FD43D6" w:rsidRPr="00DB2E99">
        <w:rPr>
          <w:rFonts w:ascii="Times New Roman" w:hAnsi="Times New Roman"/>
          <w:color w:val="222222"/>
          <w:shd w:val="clear" w:color="auto" w:fill="FFFFFF"/>
        </w:rPr>
        <w:t>program and automatically</w:t>
      </w:r>
      <w:r w:rsidRPr="00DB2E99">
        <w:rPr>
          <w:rFonts w:ascii="Times New Roman" w:hAnsi="Times New Roman"/>
          <w:color w:val="222222"/>
          <w:shd w:val="clear" w:color="auto" w:fill="FFFFFF"/>
        </w:rPr>
        <w:t xml:space="preserve"> apply applicable reward and reset rules based </w:t>
      </w:r>
      <w:r w:rsidR="005B3EEB" w:rsidRPr="00DB2E99">
        <w:rPr>
          <w:rFonts w:ascii="Times New Roman" w:hAnsi="Times New Roman"/>
          <w:color w:val="222222"/>
          <w:shd w:val="clear" w:color="auto" w:fill="FFFFFF"/>
        </w:rPr>
        <w:t xml:space="preserve">on </w:t>
      </w:r>
      <w:r w:rsidR="00FD43D6" w:rsidRPr="00DB2E99">
        <w:rPr>
          <w:rFonts w:ascii="Times New Roman" w:hAnsi="Times New Roman"/>
          <w:color w:val="222222"/>
          <w:shd w:val="clear" w:color="auto" w:fill="FFFFFF"/>
        </w:rPr>
        <w:t xml:space="preserve">a </w:t>
      </w:r>
      <w:r w:rsidR="005B3EEB" w:rsidRPr="00DB2E99">
        <w:rPr>
          <w:rFonts w:ascii="Times New Roman" w:hAnsi="Times New Roman"/>
          <w:color w:val="222222"/>
          <w:shd w:val="clear" w:color="auto" w:fill="FFFFFF"/>
        </w:rPr>
        <w:t>defined criteria</w:t>
      </w:r>
      <w:r w:rsidRPr="00DB2E99">
        <w:rPr>
          <w:rFonts w:ascii="Times New Roman" w:hAnsi="Times New Roman"/>
          <w:color w:val="222222"/>
          <w:shd w:val="clear" w:color="auto" w:fill="FFFFFF"/>
        </w:rPr>
        <w:t>.</w:t>
      </w:r>
      <w:r w:rsidR="003817D2" w:rsidRPr="00DB2E99">
        <w:rPr>
          <w:rFonts w:ascii="Times New Roman" w:hAnsi="Times New Roman"/>
          <w:color w:val="222222"/>
          <w:shd w:val="clear" w:color="auto" w:fill="FFFFFF"/>
        </w:rPr>
        <w:t xml:space="preserve"> </w:t>
      </w:r>
      <w:r w:rsidRPr="00DB2E99">
        <w:rPr>
          <w:rFonts w:ascii="Times New Roman" w:hAnsi="Times New Roman"/>
          <w:bCs/>
          <w:lang w:val="en-US" w:eastAsia="en-IE"/>
        </w:rPr>
        <w:t xml:space="preserve">The primary function of the system will be to apply a </w:t>
      </w:r>
      <w:r w:rsidR="000C5B2B" w:rsidRPr="00DB2E99">
        <w:rPr>
          <w:rFonts w:ascii="Times New Roman" w:hAnsi="Times New Roman"/>
          <w:bCs/>
          <w:lang w:val="en-US" w:eastAsia="en-IE"/>
        </w:rPr>
        <w:t xml:space="preserve">reinforcement or </w:t>
      </w:r>
      <w:r w:rsidRPr="00DB2E99">
        <w:rPr>
          <w:rFonts w:ascii="Times New Roman" w:hAnsi="Times New Roman"/>
          <w:bCs/>
          <w:lang w:val="en-US" w:eastAsia="en-IE"/>
        </w:rPr>
        <w:t>reward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w:t>
      </w:r>
      <w:r w:rsidR="005B3EEB" w:rsidRPr="00DB2E99">
        <w:rPr>
          <w:rFonts w:ascii="Times New Roman" w:hAnsi="Times New Roman"/>
          <w:bCs/>
          <w:lang w:val="en-US" w:eastAsia="en-IE"/>
        </w:rPr>
        <w:t>Contingency</w:t>
      </w:r>
      <w:r w:rsidR="00FD43D6" w:rsidRPr="00DB2E99">
        <w:rPr>
          <w:rFonts w:ascii="Times New Roman" w:hAnsi="Times New Roman"/>
          <w:bCs/>
          <w:lang w:val="en-US" w:eastAsia="en-IE"/>
        </w:rPr>
        <w:t>) process to s</w:t>
      </w:r>
      <w:r w:rsidRPr="00DB2E99">
        <w:rPr>
          <w:rFonts w:ascii="Times New Roman" w:hAnsi="Times New Roman"/>
          <w:bCs/>
          <w:lang w:val="en-US" w:eastAsia="en-IE"/>
        </w:rPr>
        <w:t xml:space="preserve">ervice users based on </w:t>
      </w:r>
      <w:r w:rsidR="000C5B2B" w:rsidRPr="00DB2E99">
        <w:rPr>
          <w:rFonts w:ascii="Times New Roman" w:hAnsi="Times New Roman"/>
          <w:bCs/>
          <w:lang w:val="en-US" w:eastAsia="en-IE"/>
        </w:rPr>
        <w:t>attainment of negotiated or agreed targeted behavior change (</w:t>
      </w:r>
      <w:proofErr w:type="spellStart"/>
      <w:r w:rsidR="000C5B2B" w:rsidRPr="00DB2E99">
        <w:rPr>
          <w:rFonts w:ascii="Times New Roman" w:hAnsi="Times New Roman"/>
          <w:bCs/>
          <w:lang w:val="en-US" w:eastAsia="en-IE"/>
        </w:rPr>
        <w:t>i.e</w:t>
      </w:r>
      <w:proofErr w:type="spellEnd"/>
      <w:r w:rsidR="000C5B2B" w:rsidRPr="00DB2E99">
        <w:rPr>
          <w:rFonts w:ascii="Times New Roman" w:hAnsi="Times New Roman"/>
          <w:bCs/>
          <w:lang w:val="en-US" w:eastAsia="en-IE"/>
        </w:rPr>
        <w:t xml:space="preserve"> </w:t>
      </w:r>
      <w:r w:rsidRPr="00DB2E99">
        <w:rPr>
          <w:rFonts w:ascii="Times New Roman" w:hAnsi="Times New Roman"/>
          <w:bCs/>
          <w:lang w:val="en-US" w:eastAsia="en-IE"/>
        </w:rPr>
        <w:t xml:space="preserve"> drug use</w:t>
      </w:r>
      <w:r w:rsidR="003817D2" w:rsidRPr="00DB2E99">
        <w:rPr>
          <w:rFonts w:ascii="Times New Roman" w:hAnsi="Times New Roman"/>
          <w:bCs/>
          <w:lang w:val="en-US" w:eastAsia="en-IE"/>
        </w:rPr>
        <w:t>,</w:t>
      </w:r>
      <w:r w:rsidRPr="00DB2E99">
        <w:rPr>
          <w:rFonts w:ascii="Times New Roman" w:hAnsi="Times New Roman"/>
          <w:bCs/>
          <w:lang w:val="en-US" w:eastAsia="en-IE"/>
        </w:rPr>
        <w:t xml:space="preserve">  attendance</w:t>
      </w:r>
      <w:r w:rsidR="004733B5" w:rsidRPr="00DB2E99">
        <w:rPr>
          <w:rFonts w:ascii="Times New Roman" w:hAnsi="Times New Roman"/>
          <w:bCs/>
          <w:lang w:val="en-US" w:eastAsia="en-IE"/>
        </w:rPr>
        <w:t>, participation in therapeutic activities offered etc.)</w:t>
      </w:r>
      <w:r w:rsidR="001463F8" w:rsidRPr="00DB2E99">
        <w:rPr>
          <w:rFonts w:ascii="Times New Roman" w:hAnsi="Times New Roman"/>
          <w:bCs/>
          <w:lang w:val="en-US" w:eastAsia="en-IE"/>
        </w:rPr>
        <w:t>.</w:t>
      </w:r>
      <w:r w:rsidRPr="00DB2E99">
        <w:rPr>
          <w:rFonts w:ascii="Times New Roman" w:hAnsi="Times New Roman"/>
          <w:bCs/>
          <w:lang w:val="en-US" w:eastAsia="en-IE"/>
        </w:rPr>
        <w:t xml:space="preserve"> The criteria applies logic</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based on objectively verifiable results from </w:t>
      </w:r>
      <w:r w:rsidR="00FD43D6" w:rsidRPr="00DB2E99">
        <w:rPr>
          <w:rFonts w:ascii="Times New Roman" w:hAnsi="Times New Roman"/>
          <w:bCs/>
          <w:lang w:val="en-US" w:eastAsia="en-IE"/>
        </w:rPr>
        <w:t xml:space="preserve">a </w:t>
      </w:r>
      <w:r w:rsidRPr="00DB2E99">
        <w:rPr>
          <w:rFonts w:ascii="Times New Roman" w:hAnsi="Times New Roman"/>
          <w:bCs/>
          <w:lang w:val="en-US" w:eastAsia="en-IE"/>
        </w:rPr>
        <w:t>clients' laboratory test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data</w:t>
      </w:r>
      <w:r w:rsidR="004733B5" w:rsidRPr="00DB2E99">
        <w:rPr>
          <w:rFonts w:ascii="Times New Roman" w:hAnsi="Times New Roman"/>
          <w:bCs/>
          <w:lang w:val="en-US" w:eastAsia="en-IE"/>
        </w:rPr>
        <w:t xml:space="preserve"> or</w:t>
      </w:r>
      <w:r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s such as clinic or </w:t>
      </w:r>
      <w:r w:rsidRPr="00DB2E99">
        <w:rPr>
          <w:rFonts w:ascii="Times New Roman" w:hAnsi="Times New Roman"/>
          <w:bCs/>
          <w:lang w:val="en-US" w:eastAsia="en-IE"/>
        </w:rPr>
        <w:t>meeting attendance etc.</w:t>
      </w:r>
      <w:r w:rsidR="001463F8" w:rsidRPr="00DB2E99">
        <w:rPr>
          <w:rFonts w:ascii="Times New Roman" w:hAnsi="Times New Roman"/>
          <w:bCs/>
          <w:lang w:val="en-US" w:eastAsia="en-IE"/>
        </w:rPr>
        <w:t xml:space="preserve"> </w:t>
      </w:r>
      <w:r w:rsidRPr="00DB2E99">
        <w:rPr>
          <w:rFonts w:ascii="Times New Roman" w:hAnsi="Times New Roman"/>
          <w:bCs/>
          <w:lang w:val="en-US" w:eastAsia="en-IE"/>
        </w:rPr>
        <w:t xml:space="preserve">This particular implementation of a contingency management system will group service users of the treatment-based </w:t>
      </w:r>
      <w:r w:rsidR="009F36CB" w:rsidRPr="00DB2E99">
        <w:rPr>
          <w:rFonts w:ascii="Times New Roman" w:hAnsi="Times New Roman"/>
          <w:bCs/>
          <w:lang w:val="en-US" w:eastAsia="en-IE"/>
        </w:rPr>
        <w:t>center</w:t>
      </w:r>
      <w:r w:rsidRPr="00DB2E99">
        <w:rPr>
          <w:rFonts w:ascii="Times New Roman" w:hAnsi="Times New Roman"/>
          <w:bCs/>
          <w:lang w:val="en-US" w:eastAsia="en-IE"/>
        </w:rPr>
        <w:t xml:space="preserve"> into two</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different </w:t>
      </w:r>
      <w:r w:rsidR="00FD43D6" w:rsidRPr="00DB2E99">
        <w:rPr>
          <w:rFonts w:ascii="Times New Roman" w:hAnsi="Times New Roman"/>
          <w:bCs/>
          <w:lang w:val="en-US" w:eastAsia="en-IE"/>
        </w:rPr>
        <w:t xml:space="preserve">progress </w:t>
      </w:r>
      <w:r w:rsidRPr="00DB2E99">
        <w:rPr>
          <w:rFonts w:ascii="Times New Roman" w:hAnsi="Times New Roman"/>
          <w:bCs/>
          <w:lang w:val="en-US" w:eastAsia="en-IE"/>
        </w:rPr>
        <w:t>streams, based on predetermined criteria (stability,</w:t>
      </w:r>
      <w:r w:rsidR="009F36CB"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Pr="00DB2E99">
        <w:rPr>
          <w:rFonts w:ascii="Times New Roman" w:hAnsi="Times New Roman"/>
          <w:bCs/>
          <w:lang w:val="en-US" w:eastAsia="en-IE"/>
        </w:rPr>
        <w:t>, extent of drug use).</w:t>
      </w:r>
      <w:r w:rsidR="00FD43D6" w:rsidRPr="00DB2E99">
        <w:rPr>
          <w:rFonts w:ascii="Times New Roman" w:hAnsi="Times New Roman"/>
          <w:bCs/>
          <w:lang w:val="en-US" w:eastAsia="en-IE"/>
        </w:rPr>
        <w:t xml:space="preserve"> The two streams are </w:t>
      </w:r>
      <w:r w:rsidR="004733B5" w:rsidRPr="00DB2E99">
        <w:rPr>
          <w:rFonts w:ascii="Times New Roman" w:hAnsi="Times New Roman"/>
          <w:bCs/>
          <w:lang w:val="en-US" w:eastAsia="en-IE"/>
        </w:rPr>
        <w:t xml:space="preserve">identified for convenience as a </w:t>
      </w:r>
      <w:r w:rsidR="00FD43D6" w:rsidRPr="00DB2E99">
        <w:rPr>
          <w:rFonts w:ascii="Times New Roman" w:hAnsi="Times New Roman"/>
          <w:bCs/>
          <w:lang w:val="en-US" w:eastAsia="en-IE"/>
        </w:rPr>
        <w:t>‘H</w:t>
      </w:r>
      <w:r w:rsidRPr="00DB2E99">
        <w:rPr>
          <w:rFonts w:ascii="Times New Roman" w:hAnsi="Times New Roman"/>
          <w:bCs/>
          <w:lang w:val="en-US" w:eastAsia="en-IE"/>
        </w:rPr>
        <w:t>igh Support’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xml:space="preserve"> and </w:t>
      </w:r>
      <w:r w:rsidR="004733B5" w:rsidRPr="00DB2E99">
        <w:rPr>
          <w:rFonts w:ascii="Times New Roman" w:hAnsi="Times New Roman"/>
          <w:bCs/>
          <w:lang w:val="en-US" w:eastAsia="en-IE"/>
        </w:rPr>
        <w:t xml:space="preserve">a </w:t>
      </w:r>
      <w:r w:rsidRPr="00DB2E99">
        <w:rPr>
          <w:rFonts w:ascii="Times New Roman" w:hAnsi="Times New Roman"/>
          <w:bCs/>
          <w:lang w:val="en-US" w:eastAsia="en-IE"/>
        </w:rPr>
        <w:t>‘Progress</w:t>
      </w:r>
      <w:r w:rsidR="00FD43D6" w:rsidRPr="00DB2E99">
        <w:rPr>
          <w:rFonts w:ascii="Times New Roman" w:hAnsi="Times New Roman"/>
          <w:bCs/>
          <w:lang w:val="en-US" w:eastAsia="en-IE"/>
        </w:rPr>
        <w:t>ion</w:t>
      </w:r>
      <w:r w:rsidRPr="00DB2E99">
        <w:rPr>
          <w:rFonts w:ascii="Times New Roman" w:hAnsi="Times New Roman"/>
          <w:bCs/>
          <w:lang w:val="en-US" w:eastAsia="en-IE"/>
        </w:rPr>
        <w: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The reward protocol of each stream is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governed by different criteria.</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Service </w:t>
      </w:r>
      <w:r w:rsidR="004733B5" w:rsidRPr="00DB2E99">
        <w:rPr>
          <w:rFonts w:ascii="Times New Roman" w:hAnsi="Times New Roman"/>
          <w:bCs/>
          <w:lang w:val="en-US" w:eastAsia="en-IE"/>
        </w:rPr>
        <w:t>u</w:t>
      </w:r>
      <w:r w:rsidRPr="00DB2E99">
        <w:rPr>
          <w:rFonts w:ascii="Times New Roman" w:hAnsi="Times New Roman"/>
          <w:bCs/>
          <w:lang w:val="en-US" w:eastAsia="en-IE"/>
        </w:rPr>
        <w:t xml:space="preserve">sers can also be penalized for breaches of </w:t>
      </w:r>
      <w:r w:rsidR="00FD43D6" w:rsidRPr="00DB2E99">
        <w:rPr>
          <w:rFonts w:ascii="Times New Roman" w:hAnsi="Times New Roman"/>
          <w:bCs/>
          <w:lang w:val="en-US" w:eastAsia="en-IE"/>
        </w:rPr>
        <w:t>the</w:t>
      </w:r>
      <w:r w:rsidR="004733B5" w:rsidRPr="00DB2E99">
        <w:rPr>
          <w:rFonts w:ascii="Times New Roman" w:hAnsi="Times New Roman"/>
          <w:bCs/>
          <w:lang w:val="en-US" w:eastAsia="en-IE"/>
        </w:rPr>
        <w:t>ir</w:t>
      </w:r>
      <w:r w:rsidR="00FD43D6" w:rsidRPr="00DB2E99">
        <w:rPr>
          <w:rFonts w:ascii="Times New Roman" w:hAnsi="Times New Roman"/>
          <w:bCs/>
          <w:lang w:val="en-US" w:eastAsia="en-IE"/>
        </w:rPr>
        <w:t xml:space="preserve"> </w:t>
      </w:r>
      <w:r w:rsidRPr="00DB2E99">
        <w:rPr>
          <w:rFonts w:ascii="Times New Roman" w:hAnsi="Times New Roman"/>
          <w:bCs/>
          <w:lang w:val="en-US" w:eastAsia="en-IE"/>
        </w:rPr>
        <w:t>agreed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treatment contract including drug use, failure to attend </w:t>
      </w:r>
      <w:r w:rsidR="004733B5" w:rsidRPr="00DB2E99">
        <w:rPr>
          <w:rFonts w:ascii="Times New Roman" w:hAnsi="Times New Roman"/>
          <w:bCs/>
          <w:lang w:val="en-US" w:eastAsia="en-IE"/>
        </w:rPr>
        <w:t xml:space="preserve">agreed meetings without good cause </w:t>
      </w:r>
      <w:r w:rsidRPr="00DB2E99">
        <w:rPr>
          <w:rFonts w:ascii="Times New Roman" w:hAnsi="Times New Roman"/>
          <w:bCs/>
          <w:lang w:val="en-US" w:eastAsia="en-IE"/>
        </w:rPr>
        <w:t xml:space="preserve"> and</w:t>
      </w:r>
      <w:r w:rsidR="009F36CB" w:rsidRPr="00DB2E99">
        <w:rPr>
          <w:rFonts w:ascii="Times New Roman" w:hAnsi="Times New Roman"/>
          <w:bCs/>
          <w:lang w:val="en-US" w:eastAsia="en-IE"/>
        </w:rPr>
        <w:t xml:space="preserve"> </w:t>
      </w:r>
      <w:r w:rsidR="00FD43D6" w:rsidRPr="00DB2E99">
        <w:rPr>
          <w:rFonts w:ascii="Times New Roman" w:hAnsi="Times New Roman"/>
          <w:bCs/>
          <w:lang w:val="en-US" w:eastAsia="en-IE"/>
        </w:rPr>
        <w:t xml:space="preserve">other </w:t>
      </w:r>
      <w:r w:rsidR="004733B5" w:rsidRPr="00DB2E99">
        <w:rPr>
          <w:rFonts w:ascii="Times New Roman" w:hAnsi="Times New Roman"/>
          <w:bCs/>
          <w:lang w:val="en-US" w:eastAsia="en-IE"/>
        </w:rPr>
        <w:t xml:space="preserve"> relapsing</w:t>
      </w:r>
      <w:r w:rsidR="00FD43D6" w:rsidRPr="00DB2E99">
        <w:rPr>
          <w:rFonts w:ascii="Times New Roman" w:hAnsi="Times New Roman"/>
          <w:bCs/>
          <w:lang w:val="en-US" w:eastAsia="en-IE"/>
        </w:rPr>
        <w:t xml:space="preserve"> </w:t>
      </w:r>
      <w:r w:rsidR="00787CFD"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 via a loss of opportunity to receive certain credits and </w:t>
      </w:r>
      <w:r w:rsidR="00CE55A1" w:rsidRPr="00DB2E99">
        <w:rPr>
          <w:rFonts w:ascii="Times New Roman" w:hAnsi="Times New Roman"/>
          <w:bCs/>
          <w:lang w:val="en-US" w:eastAsia="en-IE"/>
        </w:rPr>
        <w:t>/</w:t>
      </w:r>
      <w:r w:rsidR="004733B5" w:rsidRPr="00DB2E99">
        <w:rPr>
          <w:rFonts w:ascii="Times New Roman" w:hAnsi="Times New Roman"/>
          <w:bCs/>
          <w:lang w:val="en-US" w:eastAsia="en-IE"/>
        </w:rPr>
        <w:t>or a ‘reset’ to a less ‘valuable’ reward</w:t>
      </w:r>
      <w:r w:rsidR="00CE55A1" w:rsidRPr="00DB2E99">
        <w:rPr>
          <w:rFonts w:ascii="Times New Roman" w:hAnsi="Times New Roman"/>
          <w:bCs/>
          <w:lang w:val="en-US" w:eastAsia="en-IE"/>
        </w:rPr>
        <w:t xml:space="preserve"> </w:t>
      </w:r>
      <w:r w:rsidR="003F7980" w:rsidRPr="00DB2E99">
        <w:rPr>
          <w:rFonts w:ascii="Times New Roman" w:hAnsi="Times New Roman"/>
          <w:bCs/>
          <w:lang w:val="en-US" w:eastAsia="en-IE"/>
        </w:rPr>
        <w:t>schedule</w:t>
      </w:r>
      <w:r w:rsidR="00CE55A1" w:rsidRPr="00DB2E99">
        <w:rPr>
          <w:rFonts w:ascii="Times New Roman" w:hAnsi="Times New Roman"/>
          <w:bCs/>
          <w:lang w:val="en-US" w:eastAsia="en-IE"/>
        </w:rPr>
        <w:t xml:space="preserve"> or protocol</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As the system is based on the systematic </w:t>
      </w:r>
      <w:r w:rsidR="004733B5" w:rsidRPr="00DB2E99">
        <w:rPr>
          <w:rFonts w:ascii="Times New Roman" w:hAnsi="Times New Roman"/>
          <w:bCs/>
          <w:lang w:val="en-US" w:eastAsia="en-IE"/>
        </w:rPr>
        <w:t xml:space="preserve">and structured </w:t>
      </w:r>
      <w:r w:rsidRPr="00DB2E99">
        <w:rPr>
          <w:rFonts w:ascii="Times New Roman" w:hAnsi="Times New Roman"/>
          <w:bCs/>
          <w:lang w:val="en-US" w:eastAsia="en-IE"/>
        </w:rPr>
        <w:t xml:space="preserve">application of earned incentives, service users will accumulate these rewards. A </w:t>
      </w:r>
      <w:r w:rsidR="00906E6E" w:rsidRPr="00DB2E99">
        <w:rPr>
          <w:rFonts w:ascii="Times New Roman" w:hAnsi="Times New Roman"/>
          <w:bCs/>
          <w:lang w:val="en-US" w:eastAsia="en-IE"/>
        </w:rPr>
        <w:t>large</w:t>
      </w:r>
      <w:r w:rsidRPr="00DB2E99">
        <w:rPr>
          <w:rFonts w:ascii="Times New Roman" w:hAnsi="Times New Roman"/>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earned and withdraw</w:t>
      </w:r>
      <w:r w:rsidR="00906E6E" w:rsidRPr="00DB2E99">
        <w:rPr>
          <w:rFonts w:ascii="Times New Roman" w:hAnsi="Times New Roman"/>
          <w:bCs/>
          <w:lang w:val="en-US" w:eastAsia="en-IE"/>
        </w:rPr>
        <w:t>n</w:t>
      </w:r>
      <w:r w:rsidRPr="00DB2E99">
        <w:rPr>
          <w:rFonts w:ascii="Times New Roman" w:hAnsi="Times New Roman"/>
          <w:bCs/>
          <w:lang w:val="en-US" w:eastAsia="en-IE"/>
        </w:rPr>
        <w:t>.</w:t>
      </w:r>
      <w:r w:rsidR="005B3EEB" w:rsidRPr="00DB2E99">
        <w:rPr>
          <w:rFonts w:ascii="Times New Roman" w:hAnsi="Times New Roman"/>
          <w:bCs/>
          <w:lang w:val="en-US" w:eastAsia="en-IE"/>
        </w:rPr>
        <w:t xml:space="preserve"> </w:t>
      </w:r>
      <w:r w:rsidR="005B3EEB" w:rsidRPr="00DB2E99">
        <w:rPr>
          <w:rFonts w:ascii="Times New Roman" w:hAnsi="Times New Roman"/>
          <w:bCs/>
          <w:kern w:val="0"/>
        </w:rPr>
        <w:t xml:space="preserve">This particular approach will only monitor two </w:t>
      </w:r>
      <w:r w:rsidR="00CE55A1" w:rsidRPr="00DB2E99">
        <w:rPr>
          <w:rFonts w:ascii="Times New Roman" w:hAnsi="Times New Roman"/>
          <w:bCs/>
          <w:kern w:val="0"/>
        </w:rPr>
        <w:t xml:space="preserve">predetermined </w:t>
      </w:r>
      <w:r w:rsidR="005B3EEB" w:rsidRPr="00DB2E99">
        <w:rPr>
          <w:rFonts w:ascii="Times New Roman" w:hAnsi="Times New Roman"/>
          <w:bCs/>
          <w:kern w:val="0"/>
        </w:rPr>
        <w:t xml:space="preserve">types of behaviours as </w:t>
      </w:r>
      <w:r w:rsidR="00CE55A1" w:rsidRPr="00DB2E99">
        <w:rPr>
          <w:rFonts w:ascii="Times New Roman" w:hAnsi="Times New Roman"/>
          <w:bCs/>
          <w:kern w:val="0"/>
        </w:rPr>
        <w:t>per international best practice</w:t>
      </w:r>
      <w:r w:rsidR="001463F8" w:rsidRPr="00DB2E99">
        <w:rPr>
          <w:rFonts w:ascii="Times New Roman" w:hAnsi="Times New Roman"/>
          <w:bCs/>
          <w:kern w:val="0"/>
        </w:rPr>
        <w:t>.</w:t>
      </w:r>
    </w:p>
    <w:p w14:paraId="50CF3ECF" w14:textId="77777777" w:rsidR="00D7077C" w:rsidRPr="00DB2E99" w:rsidRDefault="00D7077C">
      <w:pPr>
        <w:pStyle w:val="Standard"/>
        <w:rPr>
          <w:rFonts w:ascii="Times New Roman" w:hAnsi="Times New Roman"/>
          <w:bCs/>
          <w:kern w:val="0"/>
        </w:rPr>
      </w:pPr>
    </w:p>
    <w:p w14:paraId="39A96A0F" w14:textId="3A2F84EF" w:rsidR="00CE55A1" w:rsidRPr="00DB2E99" w:rsidRDefault="00D7077C" w:rsidP="00D7077C">
      <w:pPr>
        <w:autoSpaceDE w:val="0"/>
        <w:adjustRightInd w:val="0"/>
        <w:rPr>
          <w:rFonts w:ascii="Times New Roman" w:hAnsi="Times New Roman"/>
          <w:bCs/>
        </w:rPr>
      </w:pPr>
      <w:r w:rsidRPr="00DB2E99">
        <w:rPr>
          <w:rFonts w:ascii="Times New Roman" w:hAnsi="Times New Roman"/>
          <w:bCs/>
        </w:rPr>
        <w:t xml:space="preserve">The system will need to </w:t>
      </w:r>
      <w:r w:rsidR="00787CFD" w:rsidRPr="00DB2E99">
        <w:rPr>
          <w:rFonts w:ascii="Times New Roman" w:hAnsi="Times New Roman"/>
          <w:bCs/>
        </w:rPr>
        <w:t>attain</w:t>
      </w:r>
      <w:r w:rsidRPr="00DB2E99">
        <w:rPr>
          <w:rFonts w:ascii="Times New Roman" w:hAnsi="Times New Roman"/>
          <w:bCs/>
        </w:rPr>
        <w:t xml:space="preserve"> and </w:t>
      </w:r>
      <w:r w:rsidR="00787CFD" w:rsidRPr="00DB2E99">
        <w:rPr>
          <w:rFonts w:ascii="Times New Roman" w:hAnsi="Times New Roman"/>
          <w:bCs/>
        </w:rPr>
        <w:t>store</w:t>
      </w:r>
      <w:r w:rsidRPr="00DB2E99">
        <w:rPr>
          <w:rFonts w:ascii="Times New Roman" w:hAnsi="Times New Roman"/>
          <w:bCs/>
        </w:rPr>
        <w:t xml:space="preserve"> information on each service </w:t>
      </w:r>
      <w:r w:rsidR="00515EEF" w:rsidRPr="00DB2E99">
        <w:rPr>
          <w:rFonts w:ascii="Times New Roman" w:hAnsi="Times New Roman"/>
          <w:bCs/>
        </w:rPr>
        <w:t>user including</w:t>
      </w:r>
    </w:p>
    <w:p w14:paraId="335699A4" w14:textId="53FEE2FF" w:rsidR="00D7077C" w:rsidRPr="00DB2E99" w:rsidRDefault="00CE55A1" w:rsidP="00802CC5">
      <w:pPr>
        <w:pStyle w:val="ListParagraph"/>
        <w:numPr>
          <w:ilvl w:val="0"/>
          <w:numId w:val="3"/>
        </w:numPr>
        <w:autoSpaceDE w:val="0"/>
        <w:adjustRightInd w:val="0"/>
        <w:rPr>
          <w:rFonts w:ascii="Times New Roman" w:hAnsi="Times New Roman"/>
          <w:bCs/>
        </w:rPr>
      </w:pPr>
      <w:r w:rsidRPr="00DB2E99">
        <w:rPr>
          <w:rFonts w:ascii="Times New Roman" w:hAnsi="Times New Roman"/>
          <w:bCs/>
        </w:rPr>
        <w:t>Appropriate identifying and demographic data</w:t>
      </w:r>
    </w:p>
    <w:p w14:paraId="1C50FA67" w14:textId="77777777" w:rsidR="006E6F5D"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Meetings attended / general attendance</w:t>
      </w:r>
    </w:p>
    <w:p w14:paraId="69A30261" w14:textId="77777777" w:rsidR="00CE55A1" w:rsidRPr="00DB2E99" w:rsidRDefault="00CE55A1"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Engagement in target therapeutic activities</w:t>
      </w:r>
    </w:p>
    <w:p w14:paraId="2D9F2F96"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Drug screening tests for various categories of drug use (</w:t>
      </w:r>
      <w:r w:rsidR="003360FC" w:rsidRPr="00DB2E99">
        <w:rPr>
          <w:rFonts w:ascii="Times New Roman" w:hAnsi="Times New Roman"/>
        </w:rPr>
        <w:t>e.g. Opiate</w:t>
      </w:r>
      <w:r w:rsidRPr="00DB2E99">
        <w:rPr>
          <w:rFonts w:ascii="Times New Roman" w:hAnsi="Times New Roman"/>
        </w:rPr>
        <w:t>, benzodiazepine, stimulant, cannabis, alcohol etc.)</w:t>
      </w:r>
    </w:p>
    <w:p w14:paraId="4EF159FE" w14:textId="77777777" w:rsidR="00D7077C" w:rsidRPr="00DB2E99" w:rsidRDefault="00787CFD"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w:t>
      </w:r>
      <w:r w:rsidR="00D7077C" w:rsidRPr="00DB2E99">
        <w:rPr>
          <w:rFonts w:ascii="Times New Roman" w:hAnsi="Times New Roman"/>
        </w:rPr>
        <w:t>Take Away medication</w:t>
      </w:r>
      <w:r w:rsidRPr="00DB2E99">
        <w:rPr>
          <w:rFonts w:ascii="Times New Roman" w:hAnsi="Times New Roman"/>
        </w:rPr>
        <w:t xml:space="preserve">” </w:t>
      </w:r>
      <w:r w:rsidR="00D7077C" w:rsidRPr="00DB2E99">
        <w:rPr>
          <w:rFonts w:ascii="Times New Roman" w:hAnsi="Times New Roman"/>
        </w:rPr>
        <w:t>and other treatment privileges/ eligibilities</w:t>
      </w:r>
    </w:p>
    <w:p w14:paraId="1C165093"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Service User’s Treatment Stream</w:t>
      </w:r>
    </w:p>
    <w:p w14:paraId="1F1DCF14" w14:textId="7457241B"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w:t>
      </w:r>
      <w:r w:rsidR="00CE55A1" w:rsidRPr="00DB2E99">
        <w:rPr>
          <w:rFonts w:ascii="Times New Roman" w:hAnsi="Times New Roman"/>
        </w:rPr>
        <w:t>eward  history</w:t>
      </w:r>
    </w:p>
    <w:p w14:paraId="559DE42B"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Rewards/Credit account – balance, history and transactions.</w:t>
      </w:r>
    </w:p>
    <w:p w14:paraId="25471E6A" w14:textId="77777777" w:rsidR="00D7077C" w:rsidRPr="00DB2E99" w:rsidRDefault="00D7077C" w:rsidP="006E6F5D">
      <w:pPr>
        <w:pStyle w:val="Standard"/>
        <w:numPr>
          <w:ilvl w:val="0"/>
          <w:numId w:val="3"/>
        </w:numPr>
        <w:rPr>
          <w:rFonts w:ascii="Times New Roman" w:hAnsi="Times New Roman"/>
          <w:bCs/>
          <w:lang w:val="en-US" w:eastAsia="en-IE"/>
        </w:rPr>
      </w:pPr>
      <w:r w:rsidRPr="00DB2E99">
        <w:rPr>
          <w:rFonts w:ascii="Times New Roman" w:hAnsi="Times New Roman"/>
          <w:kern w:val="0"/>
        </w:rPr>
        <w:t>Notes from staff</w:t>
      </w:r>
    </w:p>
    <w:p w14:paraId="3466855A" w14:textId="77777777" w:rsidR="00B85379" w:rsidRPr="00DB2E99" w:rsidRDefault="00B85379">
      <w:pPr>
        <w:pStyle w:val="Standard"/>
        <w:rPr>
          <w:rFonts w:ascii="Times New Roman" w:hAnsi="Times New Roman"/>
          <w:bCs/>
          <w:lang w:val="en-US" w:eastAsia="en-IE"/>
        </w:rPr>
      </w:pPr>
    </w:p>
    <w:p w14:paraId="5C16940D" w14:textId="4E1106FC" w:rsidR="00D7077C" w:rsidRPr="00DB2E99" w:rsidRDefault="006E6F5D">
      <w:pPr>
        <w:pStyle w:val="Standard"/>
        <w:rPr>
          <w:rFonts w:ascii="Times New Roman" w:hAnsi="Times New Roman"/>
          <w:bCs/>
          <w:lang w:val="en-US" w:eastAsia="en-IE"/>
        </w:rPr>
      </w:pPr>
      <w:r w:rsidRPr="00DB2E99">
        <w:rPr>
          <w:rFonts w:ascii="Times New Roman" w:hAnsi="Times New Roman"/>
          <w:bCs/>
          <w:lang w:val="en-US" w:eastAsia="en-IE"/>
        </w:rPr>
        <w:t xml:space="preserve">The web application will </w:t>
      </w:r>
      <w:r w:rsidR="006B337B" w:rsidRPr="00DB2E99">
        <w:rPr>
          <w:rFonts w:ascii="Times New Roman" w:hAnsi="Times New Roman"/>
          <w:bCs/>
          <w:lang w:val="en-US" w:eastAsia="en-IE"/>
        </w:rPr>
        <w:t>be developed in Java</w:t>
      </w:r>
      <w:r w:rsidR="003817D2" w:rsidRPr="00DB2E99">
        <w:rPr>
          <w:rFonts w:ascii="Times New Roman" w:hAnsi="Times New Roman"/>
          <w:bCs/>
          <w:lang w:val="en-US" w:eastAsia="en-IE"/>
        </w:rPr>
        <w:t>, JSP, JavaScript</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and</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SQL primarily</w:t>
      </w:r>
      <w:r w:rsidR="006B337B" w:rsidRPr="00DB2E99">
        <w:rPr>
          <w:rFonts w:ascii="Times New Roman" w:hAnsi="Times New Roman"/>
          <w:bCs/>
          <w:lang w:val="en-US" w:eastAsia="en-IE"/>
        </w:rPr>
        <w:t xml:space="preserve"> and will </w:t>
      </w:r>
      <w:r w:rsidRPr="00DB2E99">
        <w:rPr>
          <w:rFonts w:ascii="Times New Roman" w:hAnsi="Times New Roman"/>
          <w:bCs/>
          <w:lang w:val="en-US" w:eastAsia="en-IE"/>
        </w:rPr>
        <w:t>rely upon</w:t>
      </w:r>
      <w:r w:rsidR="00D7077C" w:rsidRPr="00DB2E99">
        <w:rPr>
          <w:rFonts w:ascii="Times New Roman" w:hAnsi="Times New Roman"/>
          <w:bCs/>
          <w:lang w:val="en-US" w:eastAsia="en-IE"/>
        </w:rPr>
        <w:t xml:space="preserve"> a rule based expert system</w:t>
      </w:r>
      <w:r w:rsidR="003817D2" w:rsidRPr="00DB2E99">
        <w:rPr>
          <w:rFonts w:ascii="Times New Roman" w:hAnsi="Times New Roman"/>
          <w:bCs/>
          <w:lang w:val="en-US" w:eastAsia="en-IE"/>
        </w:rPr>
        <w:t xml:space="preserve"> (Drools)</w:t>
      </w:r>
      <w:r w:rsidR="00D7077C" w:rsidRPr="00DB2E99">
        <w:rPr>
          <w:rFonts w:ascii="Times New Roman" w:hAnsi="Times New Roman"/>
          <w:bCs/>
          <w:lang w:val="en-US" w:eastAsia="en-IE"/>
        </w:rPr>
        <w:t xml:space="preserve"> to gove</w:t>
      </w:r>
      <w:r w:rsidRPr="00DB2E99">
        <w:rPr>
          <w:rFonts w:ascii="Times New Roman" w:hAnsi="Times New Roman"/>
          <w:bCs/>
          <w:lang w:val="en-US" w:eastAsia="en-IE"/>
        </w:rPr>
        <w:t xml:space="preserve">rn the underlying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criteria.</w:t>
      </w:r>
    </w:p>
    <w:p w14:paraId="693AA610" w14:textId="77777777" w:rsidR="006B337B" w:rsidRPr="00DB2E99" w:rsidRDefault="006B337B">
      <w:pPr>
        <w:pStyle w:val="Standard"/>
        <w:rPr>
          <w:rFonts w:ascii="Times New Roman" w:hAnsi="Times New Roman"/>
          <w:bCs/>
          <w:lang w:val="en-US" w:eastAsia="en-IE"/>
        </w:rPr>
      </w:pPr>
    </w:p>
    <w:p w14:paraId="4D59FC87" w14:textId="358869D0" w:rsidR="00B85379" w:rsidRPr="00DB2E99" w:rsidRDefault="00C86290" w:rsidP="00C427B1">
      <w:pPr>
        <w:pStyle w:val="Standard"/>
        <w:rPr>
          <w:rFonts w:ascii="Times New Roman" w:hAnsi="Times New Roman"/>
          <w:bCs/>
        </w:rPr>
      </w:pPr>
      <w:r w:rsidRPr="00DB2E99">
        <w:rPr>
          <w:rFonts w:ascii="Times New Roman" w:hAnsi="Times New Roman"/>
          <w:bCs/>
          <w:lang w:val="en-US" w:eastAsia="en-IE"/>
        </w:rPr>
        <w:t xml:space="preserve">The primary objective of this application is to provide a web application user interface for staff of a treatment </w:t>
      </w:r>
      <w:r w:rsidR="003360FC" w:rsidRPr="00DB2E99">
        <w:rPr>
          <w:rFonts w:ascii="Times New Roman" w:hAnsi="Times New Roman"/>
          <w:bCs/>
          <w:lang w:val="en-US" w:eastAsia="en-IE"/>
        </w:rPr>
        <w:t>center</w:t>
      </w:r>
      <w:r w:rsidRPr="00DB2E99">
        <w:rPr>
          <w:rFonts w:ascii="Times New Roman" w:hAnsi="Times New Roman"/>
          <w:bCs/>
          <w:lang w:val="en-US" w:eastAsia="en-IE"/>
        </w:rPr>
        <w:t xml:space="preserve"> employing the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w:t>
      </w:r>
      <w:r w:rsidR="00EE1926" w:rsidRPr="00DB2E99">
        <w:rPr>
          <w:rFonts w:ascii="Times New Roman" w:hAnsi="Times New Roman"/>
          <w:bCs/>
          <w:lang w:val="en-US" w:eastAsia="en-IE"/>
        </w:rPr>
        <w:t>approach. The w</w:t>
      </w:r>
      <w:r w:rsidRPr="00DB2E99">
        <w:rPr>
          <w:rFonts w:ascii="Times New Roman" w:hAnsi="Times New Roman"/>
          <w:bCs/>
          <w:lang w:val="en-US" w:eastAsia="en-IE"/>
        </w:rPr>
        <w:t xml:space="preserve">eb application will be required to correctly </w:t>
      </w:r>
      <w:r w:rsidR="00CE55A1" w:rsidRPr="00DB2E99">
        <w:rPr>
          <w:rFonts w:ascii="Times New Roman" w:hAnsi="Times New Roman"/>
          <w:bCs/>
          <w:lang w:val="en-US" w:eastAsia="en-IE"/>
        </w:rPr>
        <w:t xml:space="preserve">and quickly </w:t>
      </w:r>
      <w:r w:rsidRPr="00DB2E99">
        <w:rPr>
          <w:rFonts w:ascii="Times New Roman" w:hAnsi="Times New Roman"/>
          <w:bCs/>
          <w:lang w:val="en-US" w:eastAsia="en-IE"/>
        </w:rPr>
        <w:t>manage data requests and response</w:t>
      </w:r>
      <w:r w:rsidR="00CE55A1" w:rsidRPr="00DB2E99">
        <w:rPr>
          <w:rFonts w:ascii="Times New Roman" w:hAnsi="Times New Roman"/>
          <w:bCs/>
          <w:lang w:val="en-US" w:eastAsia="en-IE"/>
        </w:rPr>
        <w:t>s</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between c</w:t>
      </w:r>
      <w:r w:rsidRPr="00DB2E99">
        <w:rPr>
          <w:rFonts w:ascii="Times New Roman" w:hAnsi="Times New Roman"/>
          <w:bCs/>
          <w:lang w:val="en-US" w:eastAsia="en-IE"/>
        </w:rPr>
        <w:t>lient</w:t>
      </w:r>
      <w:r w:rsidR="00802CC5" w:rsidRPr="00DB2E99">
        <w:rPr>
          <w:rFonts w:ascii="Times New Roman" w:hAnsi="Times New Roman"/>
          <w:bCs/>
          <w:lang w:val="en-US" w:eastAsia="en-IE"/>
        </w:rPr>
        <w:t xml:space="preserve"> (browser)</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 xml:space="preserve">and </w:t>
      </w:r>
      <w:r w:rsidRPr="00DB2E99">
        <w:rPr>
          <w:rFonts w:ascii="Times New Roman" w:hAnsi="Times New Roman"/>
          <w:bCs/>
          <w:lang w:val="en-US" w:eastAsia="en-IE"/>
        </w:rPr>
        <w:t xml:space="preserve">server. The system </w:t>
      </w:r>
      <w:r w:rsidR="00D47925" w:rsidRPr="00DB2E99">
        <w:rPr>
          <w:rFonts w:ascii="Times New Roman" w:hAnsi="Times New Roman"/>
          <w:bCs/>
          <w:lang w:val="en-US" w:eastAsia="en-IE"/>
        </w:rPr>
        <w:t>functionality</w:t>
      </w:r>
      <w:r w:rsidRPr="00DB2E99">
        <w:rPr>
          <w:rFonts w:ascii="Times New Roman" w:hAnsi="Times New Roman"/>
          <w:bCs/>
          <w:lang w:val="en-US" w:eastAsia="en-IE"/>
        </w:rPr>
        <w:t xml:space="preserve"> will need to correctly calculate the outcomes of the rule based system based on user input from attendance meetings and </w:t>
      </w:r>
      <w:r w:rsidR="006B337B" w:rsidRPr="00DB2E99">
        <w:rPr>
          <w:rFonts w:ascii="Times New Roman" w:hAnsi="Times New Roman"/>
          <w:bCs/>
          <w:lang w:val="en-US" w:eastAsia="en-IE"/>
        </w:rPr>
        <w:t>tested</w:t>
      </w:r>
      <w:r w:rsidRPr="00DB2E99">
        <w:rPr>
          <w:rFonts w:ascii="Times New Roman" w:hAnsi="Times New Roman"/>
          <w:bCs/>
          <w:lang w:val="en-US" w:eastAsia="en-IE"/>
        </w:rPr>
        <w:t xml:space="preserve"> samples. Chapter 4 will cover the architecture and implementation process of the full system scope.</w:t>
      </w:r>
    </w:p>
    <w:p w14:paraId="1039A65B" w14:textId="77777777" w:rsidR="00B85379" w:rsidRPr="00DB2E99" w:rsidRDefault="00B85379">
      <w:pPr>
        <w:pStyle w:val="Chapterheading"/>
        <w:rPr>
          <w:rFonts w:ascii="Times New Roman" w:hAnsi="Times New Roman"/>
        </w:rPr>
      </w:pPr>
    </w:p>
    <w:p w14:paraId="0EAFA656" w14:textId="77777777" w:rsidR="00B85379" w:rsidRPr="00DB2E99" w:rsidRDefault="00B85379">
      <w:pPr>
        <w:pStyle w:val="Chapterheading"/>
        <w:rPr>
          <w:rFonts w:ascii="Times New Roman" w:hAnsi="Times New Roman"/>
        </w:rPr>
      </w:pPr>
    </w:p>
    <w:p w14:paraId="038CEA57" w14:textId="77777777" w:rsidR="00B85379" w:rsidRPr="00DB2E99" w:rsidRDefault="00B85379">
      <w:pPr>
        <w:pStyle w:val="Chapterheading"/>
        <w:rPr>
          <w:rFonts w:ascii="Times New Roman" w:hAnsi="Times New Roman"/>
        </w:rPr>
      </w:pPr>
    </w:p>
    <w:p w14:paraId="5006CED1" w14:textId="31B6E672" w:rsidR="00B85379" w:rsidRPr="00DB2E99" w:rsidRDefault="00B37327" w:rsidP="00E00630">
      <w:pPr>
        <w:pStyle w:val="Heading1"/>
        <w:rPr>
          <w:rFonts w:ascii="Times New Roman" w:hAnsi="Times New Roman"/>
        </w:rPr>
      </w:pPr>
      <w:bookmarkStart w:id="5" w:name="_Toc374290926"/>
      <w:r w:rsidRPr="00DB2E99">
        <w:rPr>
          <w:rFonts w:ascii="Times New Roman" w:hAnsi="Times New Roman"/>
        </w:rPr>
        <w:t>Chapter 2 Research</w:t>
      </w:r>
      <w:bookmarkEnd w:id="5"/>
    </w:p>
    <w:p w14:paraId="3038FF25" w14:textId="2B7F6E6C" w:rsidR="00CD328C" w:rsidRPr="00DB2E99" w:rsidRDefault="00CD328C" w:rsidP="00E00630">
      <w:pPr>
        <w:pStyle w:val="Heading3"/>
        <w:rPr>
          <w:rFonts w:ascii="Times New Roman" w:hAnsi="Times New Roman"/>
        </w:rPr>
      </w:pPr>
      <w:bookmarkStart w:id="6" w:name="_Toc374290927"/>
      <w:r w:rsidRPr="00DB2E99">
        <w:rPr>
          <w:rFonts w:ascii="Times New Roman" w:hAnsi="Times New Roman"/>
        </w:rPr>
        <w:t>Contingency Management</w:t>
      </w:r>
      <w:bookmarkEnd w:id="6"/>
    </w:p>
    <w:p w14:paraId="15A0F267" w14:textId="77777777" w:rsidR="00107998" w:rsidRPr="00DB2E99" w:rsidRDefault="00107998">
      <w:pPr>
        <w:pStyle w:val="Chapterheading"/>
        <w:rPr>
          <w:rFonts w:ascii="Times New Roman" w:hAnsi="Times New Roman"/>
        </w:rPr>
      </w:pPr>
    </w:p>
    <w:p w14:paraId="5A802997" w14:textId="7BC7947C" w:rsidR="002F5BA9" w:rsidRPr="00DB2E99" w:rsidRDefault="00E00630">
      <w:pPr>
        <w:pStyle w:val="Chapterheading"/>
        <w:rPr>
          <w:rFonts w:ascii="Times New Roman" w:hAnsi="Times New Roman"/>
        </w:rPr>
      </w:pPr>
      <w:r w:rsidRPr="00DB2E99">
        <w:rPr>
          <w:rFonts w:ascii="Times New Roman" w:hAnsi="Times New Roman"/>
        </w:rPr>
        <w:t>R</w:t>
      </w:r>
      <w:r w:rsidR="00107998" w:rsidRPr="00DB2E99">
        <w:rPr>
          <w:rFonts w:ascii="Times New Roman" w:hAnsi="Times New Roman"/>
        </w:rPr>
        <w:t>esearch into the proposed project begun by studying and u</w:t>
      </w:r>
      <w:r w:rsidRPr="00DB2E99">
        <w:rPr>
          <w:rFonts w:ascii="Times New Roman" w:hAnsi="Times New Roman"/>
        </w:rPr>
        <w:t>nderstanding the principles of Contingency M</w:t>
      </w:r>
      <w:r w:rsidR="00107998" w:rsidRPr="00DB2E99">
        <w:rPr>
          <w:rFonts w:ascii="Times New Roman" w:hAnsi="Times New Roman"/>
        </w:rPr>
        <w:t>an</w:t>
      </w:r>
      <w:r w:rsidR="00DB039A" w:rsidRPr="00DB2E99">
        <w:rPr>
          <w:rFonts w:ascii="Times New Roman" w:hAnsi="Times New Roman"/>
        </w:rPr>
        <w:t>agement, its application and it</w:t>
      </w:r>
      <w:r w:rsidR="00107998" w:rsidRPr="00DB2E99">
        <w:rPr>
          <w:rFonts w:ascii="Times New Roman" w:hAnsi="Times New Roman"/>
        </w:rPr>
        <w:t xml:space="preserve">s target environment. </w:t>
      </w:r>
      <w:r w:rsidR="00BF0B23" w:rsidRPr="00DB2E99">
        <w:rPr>
          <w:rFonts w:ascii="Times New Roman" w:hAnsi="Times New Roman"/>
        </w:rPr>
        <w:t>Contingency Management</w:t>
      </w:r>
      <w:r w:rsidR="00107998" w:rsidRPr="00DB2E99">
        <w:rPr>
          <w:rFonts w:ascii="Times New Roman" w:hAnsi="Times New Roman"/>
        </w:rPr>
        <w:t xml:space="preserve"> is a </w:t>
      </w:r>
      <w:r w:rsidR="006A3B49" w:rsidRPr="00DB2E99">
        <w:rPr>
          <w:rFonts w:ascii="Times New Roman" w:hAnsi="Times New Roman"/>
        </w:rPr>
        <w:t xml:space="preserve">psycho-social </w:t>
      </w:r>
      <w:r w:rsidR="00CE55A1" w:rsidRPr="00DB2E99">
        <w:rPr>
          <w:rFonts w:ascii="Times New Roman" w:hAnsi="Times New Roman"/>
        </w:rPr>
        <w:t xml:space="preserve">treatment </w:t>
      </w:r>
      <w:r w:rsidR="006A3B49" w:rsidRPr="00DB2E99">
        <w:rPr>
          <w:rFonts w:ascii="Times New Roman" w:hAnsi="Times New Roman"/>
        </w:rPr>
        <w:t xml:space="preserve">approach </w:t>
      </w:r>
      <w:r w:rsidR="00CE55A1" w:rsidRPr="00DB2E99">
        <w:rPr>
          <w:rFonts w:ascii="Times New Roman" w:hAnsi="Times New Roman"/>
        </w:rPr>
        <w:t xml:space="preserve">which </w:t>
      </w:r>
      <w:r w:rsidR="002F5BA9" w:rsidRPr="00DB2E99">
        <w:rPr>
          <w:rFonts w:ascii="Times New Roman" w:hAnsi="Times New Roman"/>
        </w:rPr>
        <w:t xml:space="preserve">focusses on the </w:t>
      </w:r>
      <w:r w:rsidR="004F0881" w:rsidRPr="00DB2E99">
        <w:rPr>
          <w:rFonts w:ascii="Times New Roman" w:hAnsi="Times New Roman"/>
        </w:rPr>
        <w:t>consequences</w:t>
      </w:r>
      <w:r w:rsidR="006A3B49" w:rsidRPr="00DB2E99">
        <w:rPr>
          <w:rFonts w:ascii="Times New Roman" w:hAnsi="Times New Roman"/>
        </w:rPr>
        <w:t xml:space="preserve"> </w:t>
      </w:r>
      <w:r w:rsidR="002F5BA9" w:rsidRPr="00DB2E99">
        <w:rPr>
          <w:rFonts w:ascii="Times New Roman" w:hAnsi="Times New Roman"/>
        </w:rPr>
        <w:t xml:space="preserve">of a </w:t>
      </w:r>
      <w:r w:rsidR="00AD683B" w:rsidRPr="00DB2E99">
        <w:rPr>
          <w:rFonts w:ascii="Times New Roman" w:hAnsi="Times New Roman"/>
        </w:rPr>
        <w:t>person’s actions</w:t>
      </w:r>
      <w:r w:rsidR="006A3B49" w:rsidRPr="00DB2E99">
        <w:rPr>
          <w:rFonts w:ascii="Times New Roman" w:hAnsi="Times New Roman"/>
        </w:rPr>
        <w:t xml:space="preserve"> by rewarding or depriving them of incentives</w:t>
      </w:r>
      <w:r w:rsidR="002F5BA9" w:rsidRPr="00DB2E99">
        <w:rPr>
          <w:rFonts w:ascii="Times New Roman" w:hAnsi="Times New Roman"/>
        </w:rPr>
        <w:t>,</w:t>
      </w:r>
      <w:r w:rsidR="006A3B49" w:rsidRPr="00DB2E99">
        <w:rPr>
          <w:rFonts w:ascii="Times New Roman" w:hAnsi="Times New Roman"/>
        </w:rPr>
        <w:t xml:space="preserve"> based on their behaviour</w:t>
      </w:r>
      <w:r w:rsidR="003817D2" w:rsidRPr="00DB2E99">
        <w:rPr>
          <w:rFonts w:ascii="Times New Roman" w:hAnsi="Times New Roman"/>
        </w:rPr>
        <w:t xml:space="preserve"> </w:t>
      </w:r>
      <w:sdt>
        <w:sdtPr>
          <w:rPr>
            <w:rFonts w:ascii="Times New Roman" w:hAnsi="Times New Roman"/>
          </w:rPr>
          <w:id w:val="573624522"/>
          <w:citation/>
        </w:sdt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Nan13 \l 6153 </w:instrText>
          </w:r>
          <w:r w:rsidR="003817D2" w:rsidRPr="00DB2E99">
            <w:rPr>
              <w:rFonts w:ascii="Times New Roman" w:hAnsi="Times New Roman"/>
            </w:rPr>
            <w:fldChar w:fldCharType="separate"/>
          </w:r>
          <w:r w:rsidR="00DF4576" w:rsidRPr="00DF4576">
            <w:rPr>
              <w:rFonts w:ascii="Times New Roman" w:hAnsi="Times New Roman"/>
              <w:noProof/>
              <w:lang w:val="en-IE"/>
            </w:rPr>
            <w:t>(9)</w:t>
          </w:r>
          <w:r w:rsidR="003817D2" w:rsidRPr="00DB2E99">
            <w:rPr>
              <w:rFonts w:ascii="Times New Roman" w:hAnsi="Times New Roman"/>
            </w:rPr>
            <w:fldChar w:fldCharType="end"/>
          </w:r>
        </w:sdtContent>
      </w:sdt>
      <w:sdt>
        <w:sdtPr>
          <w:rPr>
            <w:rFonts w:ascii="Times New Roman" w:hAnsi="Times New Roman"/>
          </w:rPr>
          <w:id w:val="1031067523"/>
          <w:citation/>
        </w:sdt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Pet00 \l 6153 </w:instrText>
          </w:r>
          <w:r w:rsidR="003817D2"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(8)</w:t>
          </w:r>
          <w:r w:rsidR="003817D2" w:rsidRPr="00DB2E99">
            <w:rPr>
              <w:rFonts w:ascii="Times New Roman" w:hAnsi="Times New Roman"/>
            </w:rPr>
            <w:fldChar w:fldCharType="end"/>
          </w:r>
        </w:sdtContent>
      </w:sdt>
      <w:sdt>
        <w:sdtPr>
          <w:rPr>
            <w:rFonts w:ascii="Times New Roman" w:hAnsi="Times New Roman"/>
          </w:rPr>
          <w:id w:val="-822116632"/>
          <w:citation/>
        </w:sdt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Ste99 \l 6153 </w:instrText>
          </w:r>
          <w:r w:rsidR="00904486"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(6)</w:t>
          </w:r>
          <w:r w:rsidR="00904486" w:rsidRPr="00DB2E99">
            <w:rPr>
              <w:rFonts w:ascii="Times New Roman" w:hAnsi="Times New Roman"/>
            </w:rPr>
            <w:fldChar w:fldCharType="end"/>
          </w:r>
        </w:sdtContent>
      </w:sdt>
      <w:sdt>
        <w:sdtPr>
          <w:rPr>
            <w:rFonts w:ascii="Times New Roman" w:hAnsi="Times New Roman"/>
          </w:rPr>
          <w:id w:val="1363935141"/>
          <w:citation/>
        </w:sdt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Ste07 \l 6153 </w:instrText>
          </w:r>
          <w:r w:rsidR="00904486"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(7)</w:t>
          </w:r>
          <w:r w:rsidR="00904486" w:rsidRPr="00DB2E99">
            <w:rPr>
              <w:rFonts w:ascii="Times New Roman" w:hAnsi="Times New Roman"/>
            </w:rPr>
            <w:fldChar w:fldCharType="end"/>
          </w:r>
        </w:sdtContent>
      </w:sdt>
      <w:r w:rsidR="006A3B49" w:rsidRPr="00DB2E99">
        <w:rPr>
          <w:rFonts w:ascii="Times New Roman" w:hAnsi="Times New Roman"/>
        </w:rPr>
        <w:t>.</w:t>
      </w:r>
      <w:r w:rsidR="00EC1F14" w:rsidRPr="00DB2E99">
        <w:rPr>
          <w:rFonts w:ascii="Times New Roman" w:hAnsi="Times New Roman"/>
        </w:rPr>
        <w:t xml:space="preserve"> The </w:t>
      </w:r>
      <w:r w:rsidR="00BF0B23" w:rsidRPr="00DB2E99">
        <w:rPr>
          <w:rFonts w:ascii="Times New Roman" w:hAnsi="Times New Roman"/>
        </w:rPr>
        <w:t>Contingency Management</w:t>
      </w:r>
      <w:r w:rsidR="00EC1F14" w:rsidRPr="00DB2E99">
        <w:rPr>
          <w:rFonts w:ascii="Times New Roman" w:hAnsi="Times New Roman"/>
        </w:rPr>
        <w:t xml:space="preserve"> </w:t>
      </w:r>
      <w:r w:rsidR="009F36CB" w:rsidRPr="00DB2E99">
        <w:rPr>
          <w:rFonts w:ascii="Times New Roman" w:hAnsi="Times New Roman"/>
        </w:rPr>
        <w:t>process has a set of defined</w:t>
      </w:r>
      <w:r w:rsidR="00EC1F14" w:rsidRPr="00DB2E99">
        <w:rPr>
          <w:rFonts w:ascii="Times New Roman" w:hAnsi="Times New Roman"/>
        </w:rPr>
        <w:t xml:space="preserve"> rules which govern the reward process. </w:t>
      </w:r>
      <w:r w:rsidR="00BF0B23" w:rsidRPr="00DB2E99">
        <w:rPr>
          <w:rFonts w:ascii="Times New Roman" w:hAnsi="Times New Roman"/>
        </w:rPr>
        <w:t>Contingency Management</w:t>
      </w:r>
      <w:r w:rsidR="00EC1F14" w:rsidRPr="00DB2E99">
        <w:rPr>
          <w:rFonts w:ascii="Times New Roman" w:hAnsi="Times New Roman"/>
        </w:rPr>
        <w:t xml:space="preserve"> is a form of drug and alcohol misuse treatment, but its logic</w:t>
      </w:r>
      <w:r w:rsidRPr="00DB2E99">
        <w:rPr>
          <w:rFonts w:ascii="Times New Roman" w:hAnsi="Times New Roman"/>
        </w:rPr>
        <w:t xml:space="preserve"> abstracted from content</w:t>
      </w:r>
      <w:r w:rsidR="00EC1F14" w:rsidRPr="00DB2E99">
        <w:rPr>
          <w:rFonts w:ascii="Times New Roman" w:hAnsi="Times New Roman"/>
        </w:rPr>
        <w:t xml:space="preserve"> could be applied to many other behaviour</w:t>
      </w:r>
      <w:r w:rsidR="002F5BA9" w:rsidRPr="00DB2E99">
        <w:rPr>
          <w:rFonts w:ascii="Times New Roman" w:hAnsi="Times New Roman"/>
        </w:rPr>
        <w:t>al</w:t>
      </w:r>
      <w:r w:rsidR="00EC1F14" w:rsidRPr="00DB2E99">
        <w:rPr>
          <w:rFonts w:ascii="Times New Roman" w:hAnsi="Times New Roman"/>
        </w:rPr>
        <w:t xml:space="preserve"> economic pu</w:t>
      </w:r>
      <w:r w:rsidR="00845E87" w:rsidRPr="00DB2E99">
        <w:rPr>
          <w:rFonts w:ascii="Times New Roman" w:hAnsi="Times New Roman"/>
        </w:rPr>
        <w:t>rposes</w:t>
      </w:r>
      <w:r w:rsidR="002F5BA9" w:rsidRPr="00DB2E99">
        <w:rPr>
          <w:rFonts w:ascii="Times New Roman" w:hAnsi="Times New Roman"/>
        </w:rPr>
        <w:t xml:space="preserve"> (e.g. customer loyalty schemes, public health initiatives, macro- level driver or road safety schemes, tax compliance)</w:t>
      </w:r>
      <w:r w:rsidR="00845E87" w:rsidRPr="00DB2E99">
        <w:rPr>
          <w:rFonts w:ascii="Times New Roman" w:hAnsi="Times New Roman"/>
        </w:rPr>
        <w:t>.</w:t>
      </w:r>
      <w:r w:rsidR="0018265C" w:rsidRPr="00DB2E99">
        <w:rPr>
          <w:rFonts w:ascii="Times New Roman" w:hAnsi="Times New Roman"/>
        </w:rPr>
        <w:t xml:space="preserve"> </w:t>
      </w:r>
      <w:r w:rsidR="00786A17" w:rsidRPr="00DB2E99">
        <w:rPr>
          <w:rFonts w:ascii="Times New Roman" w:hAnsi="Times New Roman"/>
        </w:rPr>
        <w:t xml:space="preserve"> The Contingency management approach reflects the behavioural economics theory as by offering incentives, the abuse of substances </w:t>
      </w:r>
      <w:r w:rsidR="007A7499" w:rsidRPr="00DB2E99">
        <w:rPr>
          <w:rFonts w:ascii="Times New Roman" w:hAnsi="Times New Roman"/>
        </w:rPr>
        <w:t>will decline, becoming</w:t>
      </w:r>
      <w:r w:rsidR="00786A17" w:rsidRPr="00DB2E99">
        <w:rPr>
          <w:rFonts w:ascii="Times New Roman" w:hAnsi="Times New Roman"/>
        </w:rPr>
        <w:t xml:space="preserve"> less attractive </w:t>
      </w:r>
      <w:r w:rsidR="007A7499" w:rsidRPr="00DB2E99">
        <w:rPr>
          <w:rFonts w:ascii="Times New Roman" w:hAnsi="Times New Roman"/>
        </w:rPr>
        <w:t>as</w:t>
      </w:r>
      <w:r w:rsidR="00786A17" w:rsidRPr="00DB2E99">
        <w:rPr>
          <w:rFonts w:ascii="Times New Roman" w:hAnsi="Times New Roman"/>
        </w:rPr>
        <w:t xml:space="preserve"> abstaining become</w:t>
      </w:r>
      <w:r w:rsidR="007A7499" w:rsidRPr="00DB2E99">
        <w:rPr>
          <w:rFonts w:ascii="Times New Roman" w:hAnsi="Times New Roman"/>
        </w:rPr>
        <w:t>s</w:t>
      </w:r>
      <w:r w:rsidR="00786A17" w:rsidRPr="00DB2E99">
        <w:rPr>
          <w:rFonts w:ascii="Times New Roman" w:hAnsi="Times New Roman"/>
        </w:rPr>
        <w:t xml:space="preserve"> more attractive</w:t>
      </w:r>
      <w:sdt>
        <w:sdtPr>
          <w:rPr>
            <w:rFonts w:ascii="Times New Roman" w:hAnsi="Times New Roman"/>
          </w:rPr>
          <w:id w:val="-1362823133"/>
          <w:citation/>
        </w:sdtPr>
        <w:sdtContent>
          <w:r w:rsidR="007A7499" w:rsidRPr="00DB2E99">
            <w:rPr>
              <w:rFonts w:ascii="Times New Roman" w:hAnsi="Times New Roman"/>
            </w:rPr>
            <w:fldChar w:fldCharType="begin"/>
          </w:r>
          <w:r w:rsidR="007A7499" w:rsidRPr="00DB2E99">
            <w:rPr>
              <w:rFonts w:ascii="Times New Roman" w:hAnsi="Times New Roman"/>
              <w:lang w:val="en-IE"/>
            </w:rPr>
            <w:instrText xml:space="preserve"> CITATION Moo07 \l 6153 </w:instrText>
          </w:r>
          <w:r w:rsidR="007A7499"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(10)</w:t>
          </w:r>
          <w:r w:rsidR="007A7499" w:rsidRPr="00DB2E99">
            <w:rPr>
              <w:rFonts w:ascii="Times New Roman" w:hAnsi="Times New Roman"/>
            </w:rPr>
            <w:fldChar w:fldCharType="end"/>
          </w:r>
        </w:sdtContent>
      </w:sdt>
      <w:r w:rsidR="00786A17" w:rsidRPr="00DB2E99">
        <w:rPr>
          <w:rFonts w:ascii="Times New Roman" w:hAnsi="Times New Roman"/>
        </w:rPr>
        <w:t>.</w:t>
      </w:r>
    </w:p>
    <w:p w14:paraId="3D52C501" w14:textId="77777777" w:rsidR="00786A17" w:rsidRPr="00DB2E99" w:rsidRDefault="00786A17">
      <w:pPr>
        <w:pStyle w:val="Chapterheading"/>
        <w:rPr>
          <w:rFonts w:ascii="Times New Roman" w:hAnsi="Times New Roman"/>
        </w:rPr>
      </w:pPr>
    </w:p>
    <w:p w14:paraId="7CDE3692" w14:textId="77777777" w:rsidR="00786A17" w:rsidRPr="00DB2E99" w:rsidRDefault="00786A17">
      <w:pPr>
        <w:pStyle w:val="Chapterheading"/>
        <w:rPr>
          <w:rFonts w:ascii="Times New Roman" w:hAnsi="Times New Roman"/>
        </w:rPr>
      </w:pPr>
    </w:p>
    <w:p w14:paraId="01C86D56" w14:textId="77777777" w:rsidR="0018265C" w:rsidRPr="00DB2E99" w:rsidRDefault="00845E87">
      <w:pPr>
        <w:pStyle w:val="Chapterheading"/>
        <w:rPr>
          <w:rFonts w:ascii="Times New Roman" w:hAnsi="Times New Roman"/>
        </w:rPr>
      </w:pPr>
      <w:r w:rsidRPr="00DB2E99">
        <w:rPr>
          <w:rFonts w:ascii="Times New Roman" w:hAnsi="Times New Roman"/>
        </w:rPr>
        <w:br/>
        <w:t>C</w:t>
      </w:r>
      <w:r w:rsidR="00E00630" w:rsidRPr="00DB2E99">
        <w:rPr>
          <w:rFonts w:ascii="Times New Roman" w:hAnsi="Times New Roman"/>
        </w:rPr>
        <w:t xml:space="preserve">ontingency </w:t>
      </w:r>
      <w:r w:rsidRPr="00DB2E99">
        <w:rPr>
          <w:rFonts w:ascii="Times New Roman" w:hAnsi="Times New Roman"/>
        </w:rPr>
        <w:t>M</w:t>
      </w:r>
      <w:r w:rsidR="00E00630" w:rsidRPr="00DB2E99">
        <w:rPr>
          <w:rFonts w:ascii="Times New Roman" w:hAnsi="Times New Roman"/>
        </w:rPr>
        <w:t>anagement</w:t>
      </w:r>
      <w:r w:rsidRPr="00DB2E99">
        <w:rPr>
          <w:rFonts w:ascii="Times New Roman" w:hAnsi="Times New Roman"/>
        </w:rPr>
        <w:t xml:space="preserve"> for substance and alcohol abuse is mostly </w:t>
      </w:r>
      <w:r w:rsidR="00EC1F14" w:rsidRPr="00DB2E99">
        <w:rPr>
          <w:rFonts w:ascii="Times New Roman" w:hAnsi="Times New Roman"/>
        </w:rPr>
        <w:t xml:space="preserve">administered in treatment centres (drug treatment centres, prisons, juvenile detention centres etc.). </w:t>
      </w:r>
    </w:p>
    <w:p w14:paraId="011729CE" w14:textId="77777777" w:rsidR="002F5BA9" w:rsidRPr="00DB2E99" w:rsidRDefault="002F5BA9">
      <w:pPr>
        <w:pStyle w:val="Chapterheading"/>
        <w:rPr>
          <w:rFonts w:ascii="Times New Roman" w:hAnsi="Times New Roman"/>
        </w:rPr>
      </w:pPr>
    </w:p>
    <w:p w14:paraId="70AB61BB" w14:textId="4DBEF5C6" w:rsidR="003817D2" w:rsidRPr="00DB2E99" w:rsidRDefault="0018265C">
      <w:pPr>
        <w:pStyle w:val="Chapterheading"/>
        <w:rPr>
          <w:rFonts w:ascii="Times New Roman" w:hAnsi="Times New Roman"/>
        </w:rPr>
      </w:pPr>
      <w:r w:rsidRPr="00DB2E99">
        <w:rPr>
          <w:rFonts w:ascii="Times New Roman" w:hAnsi="Times New Roman"/>
        </w:rPr>
        <w:t>The rules and logic to follow are adapted from existing paper based implementation</w:t>
      </w:r>
      <w:r w:rsidR="002F5BA9" w:rsidRPr="00DB2E99">
        <w:rPr>
          <w:rFonts w:ascii="Times New Roman" w:hAnsi="Times New Roman"/>
        </w:rPr>
        <w:t>s</w:t>
      </w:r>
      <w:r w:rsidRPr="00DB2E99">
        <w:rPr>
          <w:rFonts w:ascii="Times New Roman" w:hAnsi="Times New Roman"/>
        </w:rPr>
        <w:t xml:space="preserve"> of the </w:t>
      </w:r>
      <w:r w:rsidR="00BF0B23" w:rsidRPr="00DB2E99">
        <w:rPr>
          <w:rFonts w:ascii="Times New Roman" w:hAnsi="Times New Roman"/>
        </w:rPr>
        <w:t>Contingency Management</w:t>
      </w:r>
      <w:r w:rsidRPr="00DB2E99">
        <w:rPr>
          <w:rFonts w:ascii="Times New Roman" w:hAnsi="Times New Roman"/>
        </w:rPr>
        <w:t xml:space="preserve"> approach. </w:t>
      </w:r>
      <w:r w:rsidR="00BF0B23" w:rsidRPr="00DB2E99">
        <w:rPr>
          <w:rFonts w:ascii="Times New Roman" w:hAnsi="Times New Roman"/>
        </w:rPr>
        <w:t>Contingency Management</w:t>
      </w:r>
      <w:r w:rsidR="00EC1F14" w:rsidRPr="00DB2E99">
        <w:rPr>
          <w:rFonts w:ascii="Times New Roman" w:hAnsi="Times New Roman"/>
        </w:rPr>
        <w:t xml:space="preserve"> is applied </w:t>
      </w:r>
      <w:r w:rsidR="0037488C" w:rsidRPr="00DB2E99">
        <w:rPr>
          <w:rFonts w:ascii="Times New Roman" w:hAnsi="Times New Roman"/>
        </w:rPr>
        <w:t>to</w:t>
      </w:r>
      <w:r w:rsidR="009C1CAB" w:rsidRPr="00DB2E99">
        <w:rPr>
          <w:rFonts w:ascii="Times New Roman" w:hAnsi="Times New Roman"/>
        </w:rPr>
        <w:t xml:space="preserve"> each new transaction of</w:t>
      </w:r>
    </w:p>
    <w:p w14:paraId="79D145F9" w14:textId="77777777" w:rsidR="003817D2" w:rsidRPr="00DB2E99" w:rsidRDefault="00C42AD1" w:rsidP="003817D2">
      <w:pPr>
        <w:pStyle w:val="Chapterheading"/>
        <w:numPr>
          <w:ilvl w:val="0"/>
          <w:numId w:val="12"/>
        </w:numPr>
        <w:rPr>
          <w:rFonts w:ascii="Times New Roman" w:hAnsi="Times New Roman"/>
        </w:rPr>
      </w:pPr>
      <w:r w:rsidRPr="00DB2E99">
        <w:rPr>
          <w:rFonts w:ascii="Times New Roman" w:hAnsi="Times New Roman"/>
        </w:rPr>
        <w:t xml:space="preserve">The </w:t>
      </w:r>
      <w:r w:rsidR="009C1CAB" w:rsidRPr="00DB2E99">
        <w:rPr>
          <w:rFonts w:ascii="Times New Roman" w:hAnsi="Times New Roman"/>
        </w:rPr>
        <w:t>service user</w:t>
      </w:r>
      <w:r w:rsidR="003817D2" w:rsidRPr="00DB2E99">
        <w:rPr>
          <w:rFonts w:ascii="Times New Roman" w:hAnsi="Times New Roman"/>
        </w:rPr>
        <w:t>’s attendance (attended, missed or missed with valid reason)</w:t>
      </w:r>
    </w:p>
    <w:p w14:paraId="6C766900" w14:textId="77777777" w:rsidR="003817D2" w:rsidRPr="00DB2E99" w:rsidRDefault="009C1CAB" w:rsidP="003817D2">
      <w:pPr>
        <w:pStyle w:val="Chapterheading"/>
        <w:numPr>
          <w:ilvl w:val="0"/>
          <w:numId w:val="12"/>
        </w:numPr>
        <w:rPr>
          <w:rFonts w:ascii="Times New Roman" w:hAnsi="Times New Roman"/>
        </w:rPr>
      </w:pPr>
      <w:r w:rsidRPr="00DB2E99">
        <w:rPr>
          <w:rFonts w:ascii="Times New Roman" w:hAnsi="Times New Roman"/>
        </w:rPr>
        <w:t>The result of their substance tests</w:t>
      </w:r>
      <w:r w:rsidR="00845E87" w:rsidRPr="00DB2E99">
        <w:rPr>
          <w:rFonts w:ascii="Times New Roman" w:hAnsi="Times New Roman"/>
        </w:rPr>
        <w:t xml:space="preserve"> (negative or positive for the presence of the tested substances)</w:t>
      </w:r>
      <w:r w:rsidRPr="00DB2E99">
        <w:rPr>
          <w:rFonts w:ascii="Times New Roman" w:hAnsi="Times New Roman"/>
        </w:rPr>
        <w:t xml:space="preserve">. </w:t>
      </w:r>
    </w:p>
    <w:p w14:paraId="15A71578" w14:textId="77777777" w:rsidR="003817D2" w:rsidRPr="00DB2E99" w:rsidRDefault="003817D2" w:rsidP="003817D2">
      <w:pPr>
        <w:pStyle w:val="Chapterheading"/>
        <w:ind w:left="780"/>
        <w:rPr>
          <w:rFonts w:ascii="Times New Roman" w:hAnsi="Times New Roman"/>
        </w:rPr>
      </w:pPr>
    </w:p>
    <w:p w14:paraId="45EF68CC" w14:textId="77777777" w:rsidR="0037488C" w:rsidRPr="00DB2E99" w:rsidRDefault="009C1CAB" w:rsidP="003817D2">
      <w:pPr>
        <w:pStyle w:val="Chapterheading"/>
        <w:rPr>
          <w:rFonts w:ascii="Times New Roman" w:hAnsi="Times New Roman"/>
        </w:rPr>
      </w:pPr>
      <w:r w:rsidRPr="00DB2E99">
        <w:rPr>
          <w:rFonts w:ascii="Times New Roman" w:hAnsi="Times New Roman"/>
        </w:rPr>
        <w:t xml:space="preserve">These outcomes determine </w:t>
      </w:r>
    </w:p>
    <w:p w14:paraId="0C94298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 amount of points</w:t>
      </w:r>
      <w:r w:rsidR="00845E87" w:rsidRPr="00DB2E99">
        <w:rPr>
          <w:rFonts w:ascii="Times New Roman" w:hAnsi="Times New Roman"/>
        </w:rPr>
        <w:t xml:space="preserve"> </w:t>
      </w:r>
      <w:r w:rsidR="002F5BA9" w:rsidRPr="00DB2E99">
        <w:rPr>
          <w:rFonts w:ascii="Times New Roman" w:hAnsi="Times New Roman"/>
        </w:rPr>
        <w:t xml:space="preserve">or credits </w:t>
      </w:r>
      <w:r w:rsidR="00845E87" w:rsidRPr="00DB2E99">
        <w:rPr>
          <w:rFonts w:ascii="Times New Roman" w:hAnsi="Times New Roman"/>
        </w:rPr>
        <w:t>a service user</w:t>
      </w:r>
      <w:r w:rsidR="009C1CAB" w:rsidRPr="00DB2E99">
        <w:rPr>
          <w:rFonts w:ascii="Times New Roman" w:hAnsi="Times New Roman"/>
        </w:rPr>
        <w:t xml:space="preserve"> earn</w:t>
      </w:r>
      <w:r w:rsidR="00845E87" w:rsidRPr="00DB2E99">
        <w:rPr>
          <w:rFonts w:ascii="Times New Roman" w:hAnsi="Times New Roman"/>
        </w:rPr>
        <w:t>s</w:t>
      </w:r>
      <w:r w:rsidR="009C1CAB" w:rsidRPr="00DB2E99">
        <w:rPr>
          <w:rFonts w:ascii="Times New Roman" w:hAnsi="Times New Roman"/>
        </w:rPr>
        <w:t xml:space="preserve"> which </w:t>
      </w:r>
      <w:r w:rsidR="0037488C" w:rsidRPr="00DB2E99">
        <w:rPr>
          <w:rFonts w:ascii="Times New Roman" w:hAnsi="Times New Roman"/>
        </w:rPr>
        <w:t>is</w:t>
      </w:r>
      <w:r w:rsidR="009C1CAB" w:rsidRPr="00DB2E99">
        <w:rPr>
          <w:rFonts w:ascii="Times New Roman" w:hAnsi="Times New Roman"/>
        </w:rPr>
        <w:t xml:space="preserve"> added to their balanc</w:t>
      </w:r>
      <w:r w:rsidR="0037488C" w:rsidRPr="00DB2E99">
        <w:rPr>
          <w:rFonts w:ascii="Times New Roman" w:hAnsi="Times New Roman"/>
        </w:rPr>
        <w:t>e</w:t>
      </w:r>
      <w:r w:rsidR="00C42AD1" w:rsidRPr="00DB2E99">
        <w:rPr>
          <w:rFonts w:ascii="Times New Roman" w:hAnsi="Times New Roman"/>
        </w:rPr>
        <w:t>.</w:t>
      </w:r>
      <w:r w:rsidR="002F5BA9" w:rsidRPr="00DB2E99">
        <w:rPr>
          <w:rFonts w:ascii="Times New Roman" w:hAnsi="Times New Roman"/>
        </w:rPr>
        <w:t xml:space="preserve"> This balance can be converted to shopping centre vouchers which have a monetary value, personal to holder and which can be redeemed for goods excluding tobacco and alcohol.</w:t>
      </w:r>
    </w:p>
    <w:p w14:paraId="2B0A34E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37488C" w:rsidRPr="00DB2E99">
        <w:rPr>
          <w:rFonts w:ascii="Times New Roman" w:hAnsi="Times New Roman"/>
        </w:rPr>
        <w:t>heir eligibilities</w:t>
      </w:r>
      <w:r w:rsidRPr="00DB2E99">
        <w:rPr>
          <w:rFonts w:ascii="Times New Roman" w:hAnsi="Times New Roman"/>
        </w:rPr>
        <w:t xml:space="preserve"> earned/lost</w:t>
      </w:r>
      <w:r w:rsidR="00C42AD1" w:rsidRPr="00DB2E99">
        <w:rPr>
          <w:rFonts w:ascii="Times New Roman" w:hAnsi="Times New Roman"/>
        </w:rPr>
        <w:t>.</w:t>
      </w:r>
    </w:p>
    <w:p w14:paraId="419D3ED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heir stream progression/</w:t>
      </w:r>
      <w:r w:rsidR="00C42AD1" w:rsidRPr="00DB2E99">
        <w:rPr>
          <w:rFonts w:ascii="Times New Roman" w:hAnsi="Times New Roman"/>
        </w:rPr>
        <w:t>regression.</w:t>
      </w:r>
    </w:p>
    <w:p w14:paraId="48818B2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 xml:space="preserve">heir date to </w:t>
      </w:r>
      <w:r w:rsidRPr="00DB2E99">
        <w:rPr>
          <w:rFonts w:ascii="Times New Roman" w:hAnsi="Times New Roman"/>
        </w:rPr>
        <w:t xml:space="preserve">be </w:t>
      </w:r>
      <w:r w:rsidR="009C1CAB" w:rsidRPr="00DB2E99">
        <w:rPr>
          <w:rFonts w:ascii="Times New Roman" w:hAnsi="Times New Roman"/>
        </w:rPr>
        <w:t>clean</w:t>
      </w:r>
      <w:r w:rsidRPr="00DB2E99">
        <w:rPr>
          <w:rFonts w:ascii="Times New Roman" w:hAnsi="Times New Roman"/>
        </w:rPr>
        <w:t xml:space="preserve"> by</w:t>
      </w:r>
      <w:r w:rsidR="00845E87" w:rsidRPr="00DB2E99">
        <w:rPr>
          <w:rFonts w:ascii="Times New Roman" w:hAnsi="Times New Roman"/>
        </w:rPr>
        <w:t xml:space="preserve"> </w:t>
      </w:r>
      <w:r w:rsidR="00944A4F" w:rsidRPr="00DB2E99">
        <w:rPr>
          <w:rFonts w:ascii="Times New Roman" w:hAnsi="Times New Roman"/>
        </w:rPr>
        <w:t>(‘Date to Clean’</w:t>
      </w:r>
      <w:r w:rsidRPr="00DB2E99">
        <w:rPr>
          <w:rFonts w:ascii="Times New Roman" w:hAnsi="Times New Roman"/>
        </w:rPr>
        <w:t>)</w:t>
      </w:r>
      <w:r w:rsidR="009C1CAB" w:rsidRPr="00DB2E99">
        <w:rPr>
          <w:rFonts w:ascii="Times New Roman" w:hAnsi="Times New Roman"/>
        </w:rPr>
        <w:t xml:space="preserve">. </w:t>
      </w:r>
    </w:p>
    <w:p w14:paraId="2CC48CCC" w14:textId="77777777" w:rsidR="0037488C" w:rsidRPr="00DB2E99" w:rsidRDefault="0037488C" w:rsidP="0037488C">
      <w:pPr>
        <w:pStyle w:val="Chapterheading"/>
        <w:ind w:left="720"/>
        <w:rPr>
          <w:rFonts w:ascii="Times New Roman" w:hAnsi="Times New Roman"/>
        </w:rPr>
      </w:pPr>
    </w:p>
    <w:p w14:paraId="0B5A2CFA" w14:textId="5C36FA32" w:rsidR="00107998" w:rsidRPr="00DB2E99" w:rsidRDefault="009C1CAB" w:rsidP="0037488C">
      <w:pPr>
        <w:pStyle w:val="Chapterheading"/>
        <w:rPr>
          <w:rFonts w:ascii="Times New Roman" w:hAnsi="Times New Roman"/>
        </w:rPr>
      </w:pPr>
      <w:r w:rsidRPr="00DB2E99">
        <w:rPr>
          <w:rFonts w:ascii="Times New Roman" w:hAnsi="Times New Roman"/>
        </w:rPr>
        <w:t xml:space="preserve">For a service user to withdraw their earned credits they need to </w:t>
      </w:r>
      <w:r w:rsidR="007C15A3" w:rsidRPr="00DB2E99">
        <w:rPr>
          <w:rFonts w:ascii="Times New Roman" w:hAnsi="Times New Roman"/>
        </w:rPr>
        <w:t>have a</w:t>
      </w:r>
      <w:r w:rsidRPr="00DB2E99">
        <w:rPr>
          <w:rFonts w:ascii="Times New Roman" w:hAnsi="Times New Roman"/>
        </w:rPr>
        <w:t xml:space="preserve"> certain </w:t>
      </w:r>
      <w:r w:rsidR="002F5BA9" w:rsidRPr="00DB2E99">
        <w:rPr>
          <w:rFonts w:ascii="Times New Roman" w:hAnsi="Times New Roman"/>
        </w:rPr>
        <w:t xml:space="preserve">pre- agreed minimum </w:t>
      </w:r>
      <w:r w:rsidRPr="00DB2E99">
        <w:rPr>
          <w:rFonts w:ascii="Times New Roman" w:hAnsi="Times New Roman"/>
        </w:rPr>
        <w:t>amount accumulated (in this instance €20)</w:t>
      </w:r>
      <w:r w:rsidR="002F5BA9" w:rsidRPr="00DB2E99">
        <w:rPr>
          <w:rFonts w:ascii="Times New Roman" w:hAnsi="Times New Roman"/>
        </w:rPr>
        <w:t>.</w:t>
      </w:r>
      <w:r w:rsidRPr="00DB2E99">
        <w:rPr>
          <w:rFonts w:ascii="Times New Roman" w:hAnsi="Times New Roman"/>
        </w:rPr>
        <w:t xml:space="preserve"> </w:t>
      </w:r>
      <w:r w:rsidR="002F5BA9" w:rsidRPr="00DB2E99">
        <w:rPr>
          <w:rFonts w:ascii="Times New Roman" w:hAnsi="Times New Roman"/>
        </w:rPr>
        <w:t>They</w:t>
      </w:r>
      <w:r w:rsidRPr="00DB2E99">
        <w:rPr>
          <w:rFonts w:ascii="Times New Roman" w:hAnsi="Times New Roman"/>
        </w:rPr>
        <w:t xml:space="preserve"> also need to have tested negative </w:t>
      </w:r>
      <w:r w:rsidR="002F5BA9" w:rsidRPr="00DB2E99">
        <w:rPr>
          <w:rFonts w:ascii="Times New Roman" w:hAnsi="Times New Roman"/>
        </w:rPr>
        <w:t xml:space="preserve">(i.e. no opiates or cocaine) </w:t>
      </w:r>
      <w:r w:rsidRPr="00DB2E99">
        <w:rPr>
          <w:rFonts w:ascii="Times New Roman" w:hAnsi="Times New Roman"/>
        </w:rPr>
        <w:t>in their most recent substance test</w:t>
      </w:r>
      <w:r w:rsidR="0018265C" w:rsidRPr="00DB2E99">
        <w:rPr>
          <w:rFonts w:ascii="Times New Roman" w:hAnsi="Times New Roman"/>
        </w:rPr>
        <w:t>s f</w:t>
      </w:r>
      <w:r w:rsidRPr="00DB2E99">
        <w:rPr>
          <w:rFonts w:ascii="Times New Roman" w:hAnsi="Times New Roman"/>
        </w:rPr>
        <w:t xml:space="preserve">or a </w:t>
      </w:r>
      <w:r w:rsidR="0018265C" w:rsidRPr="00DB2E99">
        <w:rPr>
          <w:rFonts w:ascii="Times New Roman" w:hAnsi="Times New Roman"/>
        </w:rPr>
        <w:t>‘</w:t>
      </w:r>
      <w:r w:rsidRPr="00DB2E99">
        <w:rPr>
          <w:rFonts w:ascii="Times New Roman" w:hAnsi="Times New Roman"/>
        </w:rPr>
        <w:t xml:space="preserve">Financial </w:t>
      </w:r>
      <w:r w:rsidR="002F5BA9" w:rsidRPr="00DB2E99">
        <w:rPr>
          <w:rFonts w:ascii="Times New Roman" w:hAnsi="Times New Roman"/>
        </w:rPr>
        <w:t>U</w:t>
      </w:r>
      <w:r w:rsidRPr="00DB2E99">
        <w:rPr>
          <w:rFonts w:ascii="Times New Roman" w:hAnsi="Times New Roman"/>
        </w:rPr>
        <w:t>ser</w:t>
      </w:r>
      <w:r w:rsidR="002F5BA9" w:rsidRPr="00DB2E99">
        <w:rPr>
          <w:rFonts w:ascii="Times New Roman" w:hAnsi="Times New Roman"/>
        </w:rPr>
        <w:t>’</w:t>
      </w:r>
      <w:r w:rsidRPr="00DB2E99">
        <w:rPr>
          <w:rFonts w:ascii="Times New Roman" w:hAnsi="Times New Roman"/>
        </w:rPr>
        <w:t xml:space="preserve"> to approve the withdrawal of their earned credits</w:t>
      </w:r>
      <w:r w:rsidR="002F5BA9" w:rsidRPr="00DB2E99">
        <w:rPr>
          <w:rFonts w:ascii="Times New Roman" w:hAnsi="Times New Roman"/>
        </w:rPr>
        <w:t>.</w:t>
      </w:r>
    </w:p>
    <w:p w14:paraId="1D7C3582" w14:textId="77777777" w:rsidR="00EC1F14" w:rsidRPr="00DB2E99" w:rsidRDefault="00EC1F14">
      <w:pPr>
        <w:pStyle w:val="Chapterheading"/>
        <w:rPr>
          <w:rFonts w:ascii="Times New Roman" w:hAnsi="Times New Roman"/>
        </w:rPr>
      </w:pPr>
    </w:p>
    <w:p w14:paraId="411D8907" w14:textId="7EA40756" w:rsidR="002F5BA9" w:rsidRPr="00DB2E99" w:rsidRDefault="00BB648B">
      <w:pPr>
        <w:pStyle w:val="Chapterheading"/>
        <w:rPr>
          <w:rFonts w:ascii="Times New Roman" w:hAnsi="Times New Roman"/>
        </w:rPr>
      </w:pPr>
      <w:r w:rsidRPr="00DB2E99">
        <w:rPr>
          <w:rFonts w:ascii="Times New Roman" w:hAnsi="Times New Roman"/>
        </w:rPr>
        <w:t>Through communication</w:t>
      </w:r>
      <w:r w:rsidR="0049614C" w:rsidRPr="00DB2E99">
        <w:rPr>
          <w:rFonts w:ascii="Times New Roman" w:hAnsi="Times New Roman"/>
        </w:rPr>
        <w:t xml:space="preserve"> with a clinical psychologist </w:t>
      </w:r>
      <w:r w:rsidR="002F5BA9" w:rsidRPr="00DB2E99">
        <w:rPr>
          <w:rFonts w:ascii="Times New Roman" w:hAnsi="Times New Roman"/>
        </w:rPr>
        <w:t xml:space="preserve">working </w:t>
      </w:r>
      <w:r w:rsidR="007C15A3" w:rsidRPr="00DB2E99">
        <w:rPr>
          <w:rFonts w:ascii="Times New Roman" w:hAnsi="Times New Roman"/>
        </w:rPr>
        <w:t>at a</w:t>
      </w:r>
      <w:r w:rsidR="0049614C" w:rsidRPr="00DB2E99">
        <w:rPr>
          <w:rFonts w:ascii="Times New Roman" w:hAnsi="Times New Roman"/>
        </w:rPr>
        <w:t xml:space="preserve"> Dublin drug treatment centre which employs a paper based implementation of the </w:t>
      </w:r>
      <w:r w:rsidR="00BF0B23" w:rsidRPr="00DB2E99">
        <w:rPr>
          <w:rFonts w:ascii="Times New Roman" w:hAnsi="Times New Roman"/>
        </w:rPr>
        <w:t>Contingency Management</w:t>
      </w:r>
      <w:r w:rsidR="0049614C" w:rsidRPr="00DB2E99">
        <w:rPr>
          <w:rFonts w:ascii="Times New Roman" w:hAnsi="Times New Roman"/>
        </w:rPr>
        <w:t xml:space="preserve"> approach, the </w:t>
      </w:r>
      <w:r w:rsidR="006E17E1" w:rsidRPr="00DB2E99">
        <w:rPr>
          <w:rFonts w:ascii="Times New Roman" w:hAnsi="Times New Roman"/>
        </w:rPr>
        <w:t>following</w:t>
      </w:r>
      <w:r w:rsidR="0049614C" w:rsidRPr="00DB2E99">
        <w:rPr>
          <w:rFonts w:ascii="Times New Roman" w:hAnsi="Times New Roman"/>
        </w:rPr>
        <w:t xml:space="preserve"> flow of process </w:t>
      </w:r>
      <w:r w:rsidR="00944A4F" w:rsidRPr="00DB2E99">
        <w:rPr>
          <w:rFonts w:ascii="Times New Roman" w:hAnsi="Times New Roman"/>
        </w:rPr>
        <w:t>was</w:t>
      </w:r>
      <w:r w:rsidR="0049614C" w:rsidRPr="00DB2E99">
        <w:rPr>
          <w:rFonts w:ascii="Times New Roman" w:hAnsi="Times New Roman"/>
        </w:rPr>
        <w:t xml:space="preserve"> </w:t>
      </w:r>
      <w:r w:rsidR="00944A4F" w:rsidRPr="00DB2E99">
        <w:rPr>
          <w:rFonts w:ascii="Times New Roman" w:hAnsi="Times New Roman"/>
        </w:rPr>
        <w:t xml:space="preserve">elicited and </w:t>
      </w:r>
      <w:r w:rsidR="0049614C" w:rsidRPr="00DB2E99">
        <w:rPr>
          <w:rFonts w:ascii="Times New Roman" w:hAnsi="Times New Roman"/>
        </w:rPr>
        <w:t>discussed.</w:t>
      </w:r>
      <w:r w:rsidR="003F7980" w:rsidRPr="00DB2E99">
        <w:rPr>
          <w:rFonts w:ascii="Times New Roman" w:hAnsi="Times New Roman"/>
        </w:rPr>
        <w:t xml:space="preserve"> This system </w:t>
      </w:r>
      <w:r w:rsidR="00F61DD5" w:rsidRPr="00DB2E99">
        <w:rPr>
          <w:rFonts w:ascii="Times New Roman" w:hAnsi="Times New Roman"/>
        </w:rPr>
        <w:t xml:space="preserve">is based on </w:t>
      </w:r>
      <w:r w:rsidR="00BF0B23" w:rsidRPr="00DB2E99">
        <w:rPr>
          <w:rFonts w:ascii="Times New Roman" w:hAnsi="Times New Roman"/>
        </w:rPr>
        <w:t xml:space="preserve">the scientific literature outlining </w:t>
      </w:r>
      <w:r w:rsidR="00F61DD5" w:rsidRPr="00DB2E99">
        <w:rPr>
          <w:rFonts w:ascii="Times New Roman" w:hAnsi="Times New Roman"/>
        </w:rPr>
        <w:t xml:space="preserve">those features or principles considered to be core to </w:t>
      </w:r>
      <w:r w:rsidR="003F7980" w:rsidRPr="00DB2E99">
        <w:rPr>
          <w:rFonts w:ascii="Times New Roman" w:hAnsi="Times New Roman"/>
        </w:rPr>
        <w:t xml:space="preserve">an effective </w:t>
      </w:r>
      <w:r w:rsidR="00BF0B23" w:rsidRPr="00DB2E99">
        <w:rPr>
          <w:rFonts w:ascii="Times New Roman" w:hAnsi="Times New Roman"/>
        </w:rPr>
        <w:t>Contingency Management</w:t>
      </w:r>
      <w:r w:rsidR="003F7980" w:rsidRPr="00DB2E99">
        <w:rPr>
          <w:rFonts w:ascii="Times New Roman" w:hAnsi="Times New Roman"/>
        </w:rPr>
        <w:t xml:space="preserve"> scheme which </w:t>
      </w:r>
      <w:r w:rsidR="003F7980" w:rsidRPr="00DB2E99">
        <w:rPr>
          <w:rFonts w:ascii="Times New Roman" w:hAnsi="Times New Roman"/>
        </w:rPr>
        <w:lastRenderedPageBreak/>
        <w:t xml:space="preserve">include: immediacy; an increasing </w:t>
      </w:r>
      <w:r w:rsidR="00DC141B" w:rsidRPr="00DB2E99">
        <w:rPr>
          <w:rFonts w:ascii="Times New Roman" w:hAnsi="Times New Roman"/>
        </w:rPr>
        <w:t xml:space="preserve">or escalating </w:t>
      </w:r>
      <w:r w:rsidR="003F7980" w:rsidRPr="00DB2E99">
        <w:rPr>
          <w:rFonts w:ascii="Times New Roman" w:hAnsi="Times New Roman"/>
        </w:rPr>
        <w:t xml:space="preserve">schedule of </w:t>
      </w:r>
      <w:proofErr w:type="spellStart"/>
      <w:r w:rsidR="00DC141B" w:rsidRPr="00DB2E99">
        <w:rPr>
          <w:rFonts w:ascii="Times New Roman" w:hAnsi="Times New Roman"/>
        </w:rPr>
        <w:t>reinforcers</w:t>
      </w:r>
      <w:proofErr w:type="spellEnd"/>
      <w:r w:rsidR="003F7980" w:rsidRPr="00DB2E99">
        <w:rPr>
          <w:rFonts w:ascii="Times New Roman" w:hAnsi="Times New Roman"/>
        </w:rPr>
        <w:t>; progression or regression between ‘streams’ or ‘levels’; a “reset function” and receipt of contingencies (or rewards) which are personally meaningful or rewarding to the participant.</w:t>
      </w:r>
    </w:p>
    <w:p w14:paraId="251EB25A" w14:textId="76529A75" w:rsidR="00EC1F14" w:rsidRPr="00DB2E99" w:rsidRDefault="006E17E1">
      <w:pPr>
        <w:pStyle w:val="Chapterheading"/>
        <w:rPr>
          <w:rFonts w:ascii="Times New Roman" w:hAnsi="Times New Roman"/>
        </w:rPr>
      </w:pPr>
      <w:r w:rsidRPr="00DB2E99">
        <w:rPr>
          <w:rFonts w:ascii="Times New Roman" w:hAnsi="Times New Roman"/>
        </w:rPr>
        <w:br/>
      </w:r>
      <w:r w:rsidR="0049614C" w:rsidRPr="00DB2E99">
        <w:rPr>
          <w:rFonts w:ascii="Times New Roman" w:hAnsi="Times New Roman"/>
        </w:rPr>
        <w:t xml:space="preserve">When a service user (client/patient) is first admitted into the </w:t>
      </w:r>
      <w:r w:rsidR="00BF0B23" w:rsidRPr="00DB2E99">
        <w:rPr>
          <w:rFonts w:ascii="Times New Roman" w:hAnsi="Times New Roman"/>
        </w:rPr>
        <w:t>Contingency Management</w:t>
      </w:r>
      <w:r w:rsidR="0049614C" w:rsidRPr="00DB2E99">
        <w:rPr>
          <w:rFonts w:ascii="Times New Roman" w:hAnsi="Times New Roman"/>
        </w:rPr>
        <w:t xml:space="preserve"> program, they are assigned to an agreed upon treatment stream. </w:t>
      </w:r>
      <w:r w:rsidR="003F7980" w:rsidRPr="00DB2E99">
        <w:rPr>
          <w:rFonts w:ascii="Times New Roman" w:hAnsi="Times New Roman"/>
        </w:rPr>
        <w:t xml:space="preserve">Generally the initial </w:t>
      </w:r>
      <w:r w:rsidRPr="00DB2E99">
        <w:rPr>
          <w:rFonts w:ascii="Times New Roman" w:hAnsi="Times New Roman"/>
        </w:rPr>
        <w:t xml:space="preserve">treatment stream is the </w:t>
      </w:r>
      <w:r w:rsidR="003F7980" w:rsidRPr="00DB2E99">
        <w:rPr>
          <w:rFonts w:ascii="Times New Roman" w:hAnsi="Times New Roman"/>
        </w:rPr>
        <w:t xml:space="preserve">foundation or </w:t>
      </w:r>
      <w:r w:rsidR="007C15A3" w:rsidRPr="00DB2E99">
        <w:rPr>
          <w:rFonts w:ascii="Times New Roman" w:hAnsi="Times New Roman"/>
        </w:rPr>
        <w:t xml:space="preserve">entry </w:t>
      </w:r>
      <w:r w:rsidR="0015148C" w:rsidRPr="00DB2E99">
        <w:rPr>
          <w:rFonts w:ascii="Times New Roman" w:hAnsi="Times New Roman"/>
        </w:rPr>
        <w:t>level stream</w:t>
      </w:r>
      <w:r w:rsidR="0049614C" w:rsidRPr="00DB2E99">
        <w:rPr>
          <w:rFonts w:ascii="Times New Roman" w:hAnsi="Times New Roman"/>
        </w:rPr>
        <w:t>, in this instance</w:t>
      </w:r>
      <w:r w:rsidR="003F7980" w:rsidRPr="00DB2E99">
        <w:rPr>
          <w:rFonts w:ascii="Times New Roman" w:hAnsi="Times New Roman"/>
        </w:rPr>
        <w:t xml:space="preserve"> termed</w:t>
      </w:r>
      <w:r w:rsidR="0049614C" w:rsidRPr="00DB2E99">
        <w:rPr>
          <w:rFonts w:ascii="Times New Roman" w:hAnsi="Times New Roman"/>
        </w:rPr>
        <w:t xml:space="preserve"> the ‘High Support’ stream.</w:t>
      </w:r>
      <w:r w:rsidR="009745DA" w:rsidRPr="00DB2E99">
        <w:rPr>
          <w:rFonts w:ascii="Times New Roman" w:hAnsi="Times New Roman"/>
        </w:rPr>
        <w:t xml:space="preserve"> </w:t>
      </w:r>
      <w:r w:rsidR="003F7980" w:rsidRPr="00DB2E99">
        <w:rPr>
          <w:rFonts w:ascii="Times New Roman" w:hAnsi="Times New Roman"/>
        </w:rPr>
        <w:t xml:space="preserve">Ideally when the patient progresses in their treatment and stability is established they progress upwards to the next ‘level’ or ‘stream’. </w:t>
      </w:r>
      <w:r w:rsidR="009745DA" w:rsidRPr="00DB2E99">
        <w:rPr>
          <w:rFonts w:ascii="Times New Roman" w:hAnsi="Times New Roman"/>
        </w:rPr>
        <w:t xml:space="preserve">Each stream offers a different </w:t>
      </w:r>
      <w:r w:rsidR="00944A4F" w:rsidRPr="00DB2E99">
        <w:rPr>
          <w:rFonts w:ascii="Times New Roman" w:hAnsi="Times New Roman"/>
        </w:rPr>
        <w:t>magnitude</w:t>
      </w:r>
      <w:r w:rsidR="009745DA" w:rsidRPr="00DB2E99">
        <w:rPr>
          <w:rFonts w:ascii="Times New Roman" w:hAnsi="Times New Roman"/>
        </w:rPr>
        <w:t xml:space="preserve"> of rewards and likewise a different </w:t>
      </w:r>
      <w:r w:rsidR="00944A4F" w:rsidRPr="00DB2E99">
        <w:rPr>
          <w:rFonts w:ascii="Times New Roman" w:hAnsi="Times New Roman"/>
        </w:rPr>
        <w:t>magnitude</w:t>
      </w:r>
      <w:r w:rsidR="009745DA" w:rsidRPr="00DB2E99">
        <w:rPr>
          <w:rFonts w:ascii="Times New Roman" w:hAnsi="Times New Roman"/>
        </w:rPr>
        <w:t xml:space="preserve"> of penalty for misbehaviour.</w:t>
      </w:r>
      <w:r w:rsidR="0049614C" w:rsidRPr="00DB2E99">
        <w:rPr>
          <w:rFonts w:ascii="Times New Roman" w:hAnsi="Times New Roman"/>
        </w:rPr>
        <w:t xml:space="preserve"> The service user’s details are elicited and recorded</w:t>
      </w:r>
      <w:r w:rsidR="009745DA" w:rsidRPr="00DB2E99">
        <w:rPr>
          <w:rFonts w:ascii="Times New Roman" w:hAnsi="Times New Roman"/>
        </w:rPr>
        <w:t>.</w:t>
      </w:r>
    </w:p>
    <w:p w14:paraId="25ACF43F" w14:textId="77777777" w:rsidR="009745DA" w:rsidRPr="00DB2E99" w:rsidRDefault="009745DA">
      <w:pPr>
        <w:pStyle w:val="Chapterheading"/>
        <w:rPr>
          <w:rFonts w:ascii="Times New Roman" w:hAnsi="Times New Roman"/>
        </w:rPr>
      </w:pPr>
    </w:p>
    <w:p w14:paraId="7722EEA6" w14:textId="2015667E" w:rsidR="005548F7"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Service users of the system are </w:t>
      </w:r>
      <w:r w:rsidR="003F7980" w:rsidRPr="00DB2E99">
        <w:rPr>
          <w:rFonts w:ascii="Times New Roman" w:hAnsi="Times New Roman"/>
          <w:bCs/>
          <w:lang w:val="en-US" w:eastAsia="en-IE"/>
        </w:rPr>
        <w:t xml:space="preserve">ideally </w:t>
      </w:r>
      <w:r w:rsidRPr="00DB2E99">
        <w:rPr>
          <w:rFonts w:ascii="Times New Roman" w:hAnsi="Times New Roman"/>
          <w:bCs/>
          <w:lang w:val="en-US" w:eastAsia="en-IE"/>
        </w:rPr>
        <w:t xml:space="preserve">critiqued on </w:t>
      </w:r>
      <w:r w:rsidR="003F7980" w:rsidRPr="00DB2E99">
        <w:rPr>
          <w:rFonts w:ascii="Times New Roman" w:hAnsi="Times New Roman"/>
          <w:bCs/>
          <w:lang w:val="en-US" w:eastAsia="en-IE"/>
        </w:rPr>
        <w:t xml:space="preserve">no more than </w:t>
      </w:r>
      <w:r w:rsidRPr="00DB2E99">
        <w:rPr>
          <w:rFonts w:ascii="Times New Roman" w:hAnsi="Times New Roman"/>
          <w:bCs/>
          <w:lang w:val="en-US" w:eastAsia="en-IE"/>
        </w:rPr>
        <w:t xml:space="preserve">two different </w:t>
      </w:r>
      <w:r w:rsidR="003F7980" w:rsidRPr="00DB2E99">
        <w:rPr>
          <w:rFonts w:ascii="Times New Roman" w:hAnsi="Times New Roman"/>
          <w:bCs/>
          <w:lang w:val="en-US" w:eastAsia="en-IE"/>
        </w:rPr>
        <w:t xml:space="preserve">target </w:t>
      </w:r>
      <w:r w:rsidRPr="00DB2E99">
        <w:rPr>
          <w:rFonts w:ascii="Times New Roman" w:hAnsi="Times New Roman"/>
          <w:bCs/>
          <w:lang w:val="en-US" w:eastAsia="en-IE"/>
        </w:rPr>
        <w:t>behaviors</w:t>
      </w:r>
      <w:r w:rsidR="003F7980" w:rsidRPr="00DB2E99">
        <w:rPr>
          <w:rFonts w:ascii="Times New Roman" w:hAnsi="Times New Roman"/>
          <w:bCs/>
          <w:lang w:val="en-US" w:eastAsia="en-IE"/>
        </w:rPr>
        <w:t>. T</w:t>
      </w:r>
      <w:r w:rsidRPr="00DB2E99">
        <w:rPr>
          <w:rFonts w:ascii="Times New Roman" w:hAnsi="Times New Roman"/>
          <w:bCs/>
          <w:lang w:val="en-US" w:eastAsia="en-IE"/>
        </w:rPr>
        <w:t xml:space="preserve">he </w:t>
      </w:r>
      <w:r w:rsidR="003F7980" w:rsidRPr="00DB2E99">
        <w:rPr>
          <w:rFonts w:ascii="Times New Roman" w:hAnsi="Times New Roman"/>
          <w:bCs/>
          <w:lang w:val="en-US" w:eastAsia="en-IE"/>
        </w:rPr>
        <w:t xml:space="preserve">two </w:t>
      </w:r>
      <w:r w:rsidR="007C15A3" w:rsidRPr="00DB2E99">
        <w:rPr>
          <w:rFonts w:ascii="Times New Roman" w:hAnsi="Times New Roman"/>
          <w:bCs/>
          <w:lang w:val="en-US" w:eastAsia="en-IE"/>
        </w:rPr>
        <w:t>explicitly target</w:t>
      </w:r>
      <w:r w:rsidRPr="00DB2E99">
        <w:rPr>
          <w:rFonts w:ascii="Times New Roman" w:hAnsi="Times New Roman"/>
          <w:bCs/>
          <w:lang w:val="en-US" w:eastAsia="en-IE"/>
        </w:rPr>
        <w:t xml:space="preserve"> behaviors </w:t>
      </w:r>
      <w:r w:rsidR="00296BA5" w:rsidRPr="00DB2E99">
        <w:rPr>
          <w:rFonts w:ascii="Times New Roman" w:hAnsi="Times New Roman"/>
          <w:bCs/>
          <w:lang w:val="en-US" w:eastAsia="en-IE"/>
        </w:rPr>
        <w:t>that</w:t>
      </w:r>
      <w:r w:rsidRPr="00DB2E99">
        <w:rPr>
          <w:rFonts w:ascii="Times New Roman" w:hAnsi="Times New Roman"/>
          <w:bCs/>
          <w:lang w:val="en-US" w:eastAsia="en-IE"/>
        </w:rPr>
        <w:t xml:space="preserve"> will be </w:t>
      </w:r>
      <w:r w:rsidR="0015148C" w:rsidRPr="00DB2E99">
        <w:rPr>
          <w:rFonts w:ascii="Times New Roman" w:hAnsi="Times New Roman"/>
          <w:bCs/>
          <w:lang w:val="en-US" w:eastAsia="en-IE"/>
        </w:rPr>
        <w:t>addressed in</w:t>
      </w:r>
      <w:r w:rsidRPr="00DB2E99">
        <w:rPr>
          <w:rFonts w:ascii="Times New Roman" w:hAnsi="Times New Roman"/>
          <w:bCs/>
          <w:lang w:val="en-US" w:eastAsia="en-IE"/>
        </w:rPr>
        <w:t xml:space="preserve"> the development </w:t>
      </w:r>
      <w:r w:rsidR="0015148C" w:rsidRPr="00DB2E99">
        <w:rPr>
          <w:rFonts w:ascii="Times New Roman" w:hAnsi="Times New Roman"/>
          <w:bCs/>
          <w:lang w:val="en-US" w:eastAsia="en-IE"/>
        </w:rPr>
        <w:t>of this</w:t>
      </w:r>
      <w:r w:rsidRPr="00DB2E99">
        <w:rPr>
          <w:rFonts w:ascii="Times New Roman" w:hAnsi="Times New Roman"/>
          <w:bCs/>
          <w:lang w:val="en-US" w:eastAsia="en-IE"/>
        </w:rPr>
        <w:t xml:space="preserv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system is </w:t>
      </w:r>
      <w:r w:rsidR="003F7980" w:rsidRPr="00DB2E99">
        <w:rPr>
          <w:rFonts w:ascii="Times New Roman" w:hAnsi="Times New Roman"/>
          <w:bCs/>
          <w:lang w:val="en-US" w:eastAsia="en-IE"/>
        </w:rPr>
        <w:t>1</w:t>
      </w:r>
      <w:r w:rsidR="0015148C" w:rsidRPr="00DB2E99">
        <w:rPr>
          <w:rFonts w:ascii="Times New Roman" w:hAnsi="Times New Roman"/>
          <w:bCs/>
          <w:lang w:val="en-US" w:eastAsia="en-IE"/>
        </w:rPr>
        <w:t>) Engagement</w:t>
      </w:r>
      <w:r w:rsidRPr="00DB2E99">
        <w:rPr>
          <w:rFonts w:ascii="Times New Roman" w:hAnsi="Times New Roman"/>
          <w:bCs/>
          <w:lang w:val="en-US" w:eastAsia="en-IE"/>
        </w:rPr>
        <w:t xml:space="preserve"> (</w:t>
      </w:r>
      <w:r w:rsidR="003F7980" w:rsidRPr="00DB2E99">
        <w:rPr>
          <w:rFonts w:ascii="Times New Roman" w:hAnsi="Times New Roman"/>
          <w:bCs/>
          <w:lang w:val="en-US" w:eastAsia="en-IE"/>
        </w:rPr>
        <w:t xml:space="preserve">participation in </w:t>
      </w:r>
      <w:r w:rsidRPr="00DB2E99">
        <w:rPr>
          <w:rFonts w:ascii="Times New Roman" w:hAnsi="Times New Roman"/>
          <w:bCs/>
          <w:lang w:val="en-US" w:eastAsia="en-IE"/>
        </w:rPr>
        <w:t>arranged meetings</w:t>
      </w:r>
      <w:r w:rsidR="003F7980" w:rsidRPr="00DB2E99">
        <w:rPr>
          <w:rFonts w:ascii="Times New Roman" w:hAnsi="Times New Roman"/>
          <w:bCs/>
          <w:lang w:val="en-US" w:eastAsia="en-IE"/>
        </w:rPr>
        <w:t xml:space="preserve"> and therapeutic activities</w:t>
      </w:r>
      <w:r w:rsidRPr="00DB2E99">
        <w:rPr>
          <w:rFonts w:ascii="Times New Roman" w:hAnsi="Times New Roman"/>
          <w:bCs/>
          <w:lang w:val="en-US" w:eastAsia="en-IE"/>
        </w:rPr>
        <w:t xml:space="preserve">) and </w:t>
      </w:r>
      <w:r w:rsidR="003F7980" w:rsidRPr="00DB2E99">
        <w:rPr>
          <w:rFonts w:ascii="Times New Roman" w:hAnsi="Times New Roman"/>
          <w:bCs/>
          <w:lang w:val="en-US" w:eastAsia="en-IE"/>
        </w:rPr>
        <w:t xml:space="preserve">2) Drug Use (as measured by </w:t>
      </w:r>
      <w:r w:rsidRPr="00DB2E99">
        <w:rPr>
          <w:rFonts w:ascii="Times New Roman" w:hAnsi="Times New Roman"/>
          <w:bCs/>
          <w:lang w:val="en-US" w:eastAsia="en-IE"/>
        </w:rPr>
        <w:t xml:space="preserve">the service user’s </w:t>
      </w:r>
      <w:r w:rsidR="005548F7" w:rsidRPr="00DB2E99">
        <w:rPr>
          <w:rFonts w:ascii="Times New Roman" w:hAnsi="Times New Roman"/>
          <w:bCs/>
          <w:lang w:val="en-US" w:eastAsia="en-IE"/>
        </w:rPr>
        <w:t>regular drug screening tests)</w:t>
      </w:r>
      <w:r w:rsidRPr="00DB2E99">
        <w:rPr>
          <w:rFonts w:ascii="Times New Roman" w:hAnsi="Times New Roman"/>
          <w:bCs/>
          <w:lang w:val="en-US" w:eastAsia="en-IE"/>
        </w:rPr>
        <w:t xml:space="preserve">. </w:t>
      </w:r>
    </w:p>
    <w:p w14:paraId="122A4760" w14:textId="77777777" w:rsidR="005548F7" w:rsidRPr="00DB2E99" w:rsidRDefault="005548F7" w:rsidP="006B337B">
      <w:pPr>
        <w:pStyle w:val="Standard"/>
        <w:rPr>
          <w:rFonts w:ascii="Times New Roman" w:hAnsi="Times New Roman"/>
          <w:bCs/>
          <w:lang w:val="en-US" w:eastAsia="en-IE"/>
        </w:rPr>
      </w:pPr>
    </w:p>
    <w:p w14:paraId="7B00E518" w14:textId="61294A7F" w:rsidR="006B337B" w:rsidRPr="00DB2E99" w:rsidRDefault="005548F7" w:rsidP="006B337B">
      <w:pPr>
        <w:pStyle w:val="Standard"/>
        <w:rPr>
          <w:rFonts w:ascii="Times New Roman" w:hAnsi="Times New Roman"/>
          <w:bCs/>
          <w:lang w:val="en-US" w:eastAsia="en-IE"/>
        </w:rPr>
      </w:pP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results </w:t>
      </w:r>
      <w:r w:rsidRPr="00DB2E99">
        <w:rPr>
          <w:rFonts w:ascii="Times New Roman" w:hAnsi="Times New Roman"/>
          <w:bCs/>
          <w:lang w:val="en-US" w:eastAsia="en-IE"/>
        </w:rPr>
        <w:t xml:space="preserve">of </w:t>
      </w:r>
      <w:r w:rsidR="007C15A3" w:rsidRPr="00DB2E99">
        <w:rPr>
          <w:rFonts w:ascii="Times New Roman" w:hAnsi="Times New Roman"/>
          <w:bCs/>
          <w:lang w:val="en-US" w:eastAsia="en-IE"/>
        </w:rPr>
        <w:t>these drug</w:t>
      </w:r>
      <w:r w:rsidR="006B337B" w:rsidRPr="00DB2E99">
        <w:rPr>
          <w:rFonts w:ascii="Times New Roman" w:hAnsi="Times New Roman"/>
          <w:bCs/>
          <w:lang w:val="en-US" w:eastAsia="en-IE"/>
        </w:rPr>
        <w:t xml:space="preserve"> </w:t>
      </w:r>
      <w:r w:rsidR="0015148C" w:rsidRPr="00DB2E99">
        <w:rPr>
          <w:rFonts w:ascii="Times New Roman" w:hAnsi="Times New Roman"/>
          <w:bCs/>
          <w:lang w:val="en-US" w:eastAsia="en-IE"/>
        </w:rPr>
        <w:t>tests impact</w:t>
      </w:r>
      <w:r w:rsidRPr="00DB2E99">
        <w:rPr>
          <w:rFonts w:ascii="Times New Roman" w:hAnsi="Times New Roman"/>
          <w:bCs/>
          <w:lang w:val="en-US" w:eastAsia="en-IE"/>
        </w:rPr>
        <w:t xml:space="preserve"> upon the</w:t>
      </w:r>
      <w:r w:rsidR="006B337B" w:rsidRPr="00DB2E99">
        <w:rPr>
          <w:rFonts w:ascii="Times New Roman" w:hAnsi="Times New Roman"/>
          <w:bCs/>
          <w:lang w:val="en-US" w:eastAsia="en-IE"/>
        </w:rPr>
        <w:t xml:space="preserve"> progress</w:t>
      </w:r>
      <w:r w:rsidRPr="00DB2E99">
        <w:rPr>
          <w:rFonts w:ascii="Times New Roman" w:hAnsi="Times New Roman"/>
          <w:bCs/>
          <w:lang w:val="en-US" w:eastAsia="en-IE"/>
        </w:rPr>
        <w:t>ion</w:t>
      </w:r>
      <w:r w:rsidR="006B337B" w:rsidRPr="00DB2E99">
        <w:rPr>
          <w:rFonts w:ascii="Times New Roman" w:hAnsi="Times New Roman"/>
          <w:bCs/>
          <w:lang w:val="en-US" w:eastAsia="en-IE"/>
        </w:rPr>
        <w:t xml:space="preserve"> and regress</w:t>
      </w:r>
      <w:r w:rsidRPr="00DB2E99">
        <w:rPr>
          <w:rFonts w:ascii="Times New Roman" w:hAnsi="Times New Roman"/>
          <w:bCs/>
          <w:lang w:val="en-US" w:eastAsia="en-IE"/>
        </w:rPr>
        <w:t>ion of</w:t>
      </w:r>
      <w:r w:rsidR="006B337B" w:rsidRPr="00DB2E99">
        <w:rPr>
          <w:rFonts w:ascii="Times New Roman" w:hAnsi="Times New Roman"/>
          <w:bCs/>
          <w:lang w:val="en-US" w:eastAsia="en-IE"/>
        </w:rPr>
        <w:t xml:space="preserve"> service users through the two streams. If a </w:t>
      </w:r>
      <w:r w:rsidRPr="00DB2E99">
        <w:rPr>
          <w:rFonts w:ascii="Times New Roman" w:hAnsi="Times New Roman"/>
          <w:bCs/>
          <w:lang w:val="en-US" w:eastAsia="en-IE"/>
        </w:rPr>
        <w:t>s</w:t>
      </w:r>
      <w:r w:rsidR="006B337B" w:rsidRPr="00DB2E99">
        <w:rPr>
          <w:rFonts w:ascii="Times New Roman" w:hAnsi="Times New Roman"/>
          <w:bCs/>
          <w:lang w:val="en-US" w:eastAsia="en-IE"/>
        </w:rPr>
        <w:t xml:space="preserve">ervice user consecutively tests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w:t>
      </w:r>
      <w:r w:rsidRPr="00DB2E99">
        <w:rPr>
          <w:rFonts w:ascii="Times New Roman" w:hAnsi="Times New Roman"/>
          <w:bCs/>
          <w:lang w:val="en-US" w:eastAsia="en-IE"/>
        </w:rPr>
        <w:t>(no drugs)</w:t>
      </w:r>
      <w:r w:rsidR="006B337B" w:rsidRPr="00DB2E99">
        <w:rPr>
          <w:rFonts w:ascii="Times New Roman" w:hAnsi="Times New Roman"/>
          <w:bCs/>
          <w:lang w:val="en-US" w:eastAsia="en-IE"/>
        </w:rPr>
        <w:t xml:space="preserve"> they will progress from</w:t>
      </w: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‘High Support’ stream to ‘Progression’ stream. </w:t>
      </w:r>
      <w:r w:rsidRPr="00DB2E99">
        <w:rPr>
          <w:rFonts w:ascii="Times New Roman" w:hAnsi="Times New Roman"/>
          <w:bCs/>
          <w:lang w:val="en-US" w:eastAsia="en-IE"/>
        </w:rPr>
        <w:t>Also w</w:t>
      </w:r>
      <w:r w:rsidR="006B337B" w:rsidRPr="00DB2E99">
        <w:rPr>
          <w:rFonts w:ascii="Times New Roman" w:hAnsi="Times New Roman"/>
          <w:bCs/>
          <w:lang w:val="en-US" w:eastAsia="en-IE"/>
        </w:rPr>
        <w:t xml:space="preserve">ith each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test </w:t>
      </w:r>
      <w:r w:rsidRPr="00DB2E99">
        <w:rPr>
          <w:rFonts w:ascii="Times New Roman" w:hAnsi="Times New Roman"/>
          <w:bCs/>
          <w:lang w:val="en-US" w:eastAsia="en-IE"/>
        </w:rPr>
        <w:t xml:space="preserve">provided per schedule, </w:t>
      </w:r>
      <w:r w:rsidR="006B337B" w:rsidRPr="00DB2E99">
        <w:rPr>
          <w:rFonts w:ascii="Times New Roman" w:hAnsi="Times New Roman"/>
          <w:bCs/>
          <w:lang w:val="en-US" w:eastAsia="en-IE"/>
        </w:rPr>
        <w:t xml:space="preserve">the service </w:t>
      </w:r>
      <w:r w:rsidR="007C15A3" w:rsidRPr="00DB2E99">
        <w:rPr>
          <w:rFonts w:ascii="Times New Roman" w:hAnsi="Times New Roman"/>
          <w:bCs/>
          <w:lang w:val="en-US" w:eastAsia="en-IE"/>
        </w:rPr>
        <w:t>user incrementally</w:t>
      </w:r>
      <w:r w:rsidRPr="00DB2E99">
        <w:rPr>
          <w:rFonts w:ascii="Times New Roman" w:hAnsi="Times New Roman"/>
          <w:bCs/>
          <w:lang w:val="en-US" w:eastAsia="en-IE"/>
        </w:rPr>
        <w:t xml:space="preserve"> accrues more reward points, </w:t>
      </w:r>
      <w:r w:rsidR="006B337B" w:rsidRPr="00DB2E99">
        <w:rPr>
          <w:rFonts w:ascii="Times New Roman" w:hAnsi="Times New Roman"/>
          <w:bCs/>
          <w:lang w:val="en-US" w:eastAsia="en-IE"/>
        </w:rPr>
        <w:t xml:space="preserve">which results in them </w:t>
      </w:r>
      <w:r w:rsidRPr="00DB2E99">
        <w:rPr>
          <w:rFonts w:ascii="Times New Roman" w:hAnsi="Times New Roman"/>
          <w:bCs/>
          <w:lang w:val="en-US" w:eastAsia="en-IE"/>
        </w:rPr>
        <w:t xml:space="preserve">receiving </w:t>
      </w:r>
      <w:r w:rsidR="0015148C" w:rsidRPr="00DB2E99">
        <w:rPr>
          <w:rFonts w:ascii="Times New Roman" w:hAnsi="Times New Roman"/>
          <w:bCs/>
          <w:lang w:val="en-US" w:eastAsia="en-IE"/>
        </w:rPr>
        <w:t>a reward</w:t>
      </w:r>
      <w:r w:rsidRPr="00DB2E99">
        <w:rPr>
          <w:rFonts w:ascii="Times New Roman" w:hAnsi="Times New Roman"/>
          <w:bCs/>
          <w:lang w:val="en-US" w:eastAsia="en-IE"/>
        </w:rPr>
        <w:t xml:space="preserve"> of a higher total magnitude</w:t>
      </w:r>
      <w:r w:rsidR="006B337B" w:rsidRPr="00DB2E99">
        <w:rPr>
          <w:rFonts w:ascii="Times New Roman" w:hAnsi="Times New Roman"/>
          <w:bCs/>
          <w:lang w:val="en-US" w:eastAsia="en-IE"/>
        </w:rPr>
        <w:t xml:space="preserve">. </w:t>
      </w:r>
      <w:r w:rsidR="00552035" w:rsidRPr="00DB2E99">
        <w:rPr>
          <w:rFonts w:ascii="Times New Roman" w:hAnsi="Times New Roman"/>
          <w:bCs/>
          <w:lang w:val="en-US" w:eastAsia="en-IE"/>
        </w:rPr>
        <w:t xml:space="preserve">This is termed as an escalating schedule of </w:t>
      </w:r>
      <w:proofErr w:type="spellStart"/>
      <w:r w:rsidR="00552035" w:rsidRPr="00DB2E99">
        <w:rPr>
          <w:rFonts w:ascii="Times New Roman" w:hAnsi="Times New Roman"/>
          <w:bCs/>
          <w:lang w:val="en-US" w:eastAsia="en-IE"/>
        </w:rPr>
        <w:t>reinforcers</w:t>
      </w:r>
      <w:proofErr w:type="spellEnd"/>
      <w:r w:rsidR="00552035" w:rsidRPr="00DB2E99">
        <w:rPr>
          <w:rFonts w:ascii="Times New Roman" w:hAnsi="Times New Roman"/>
          <w:bCs/>
          <w:lang w:val="en-US" w:eastAsia="en-IE"/>
        </w:rPr>
        <w:t xml:space="preserve">. </w:t>
      </w:r>
      <w:r w:rsidR="006B337B" w:rsidRPr="00DB2E99">
        <w:rPr>
          <w:rFonts w:ascii="Times New Roman" w:hAnsi="Times New Roman"/>
          <w:bCs/>
          <w:lang w:val="en-US" w:eastAsia="en-IE"/>
        </w:rPr>
        <w:t xml:space="preserve">In situations where service </w:t>
      </w:r>
      <w:r w:rsidR="007C15A3" w:rsidRPr="00DB2E99">
        <w:rPr>
          <w:rFonts w:ascii="Times New Roman" w:hAnsi="Times New Roman"/>
          <w:bCs/>
          <w:lang w:val="en-US" w:eastAsia="en-IE"/>
        </w:rPr>
        <w:t>users again</w:t>
      </w:r>
      <w:r w:rsidRPr="00DB2E99">
        <w:rPr>
          <w:rFonts w:ascii="Times New Roman" w:hAnsi="Times New Roman"/>
          <w:bCs/>
          <w:lang w:val="en-US" w:eastAsia="en-IE"/>
        </w:rPr>
        <w:t xml:space="preserve"> </w:t>
      </w:r>
      <w:r w:rsidR="006B337B" w:rsidRPr="00DB2E99">
        <w:rPr>
          <w:rFonts w:ascii="Times New Roman" w:hAnsi="Times New Roman"/>
          <w:bCs/>
          <w:lang w:val="en-US" w:eastAsia="en-IE"/>
        </w:rPr>
        <w:t xml:space="preserve">test positive </w:t>
      </w:r>
      <w:r w:rsidR="0015148C" w:rsidRPr="00DB2E99">
        <w:rPr>
          <w:rFonts w:ascii="Times New Roman" w:hAnsi="Times New Roman"/>
          <w:bCs/>
          <w:lang w:val="en-US" w:eastAsia="en-IE"/>
        </w:rPr>
        <w:t>for drugs</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after periods of </w:t>
      </w:r>
      <w:r w:rsidR="0015148C" w:rsidRPr="00DB2E99">
        <w:rPr>
          <w:rFonts w:ascii="Times New Roman" w:hAnsi="Times New Roman"/>
          <w:bCs/>
          <w:lang w:val="en-US" w:eastAsia="en-IE"/>
        </w:rPr>
        <w:t>abstinence their</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incrementally increased ‘reward </w:t>
      </w:r>
      <w:r w:rsidR="006B337B" w:rsidRPr="00DB2E99">
        <w:rPr>
          <w:rFonts w:ascii="Times New Roman" w:hAnsi="Times New Roman"/>
          <w:bCs/>
          <w:lang w:val="en-US" w:eastAsia="en-IE"/>
        </w:rPr>
        <w:t>point accumulator</w:t>
      </w:r>
      <w:r w:rsidRPr="00DB2E99">
        <w:rPr>
          <w:rFonts w:ascii="Times New Roman" w:hAnsi="Times New Roman"/>
          <w:bCs/>
          <w:lang w:val="en-US" w:eastAsia="en-IE"/>
        </w:rPr>
        <w:t>’</w:t>
      </w:r>
      <w:r w:rsidR="006B337B" w:rsidRPr="00DB2E99">
        <w:rPr>
          <w:rFonts w:ascii="Times New Roman" w:hAnsi="Times New Roman"/>
          <w:bCs/>
          <w:lang w:val="en-US" w:eastAsia="en-IE"/>
        </w:rPr>
        <w:t xml:space="preserve"> is reset to its reset value (0). Users do not </w:t>
      </w:r>
      <w:r w:rsidRPr="00DB2E99">
        <w:rPr>
          <w:rFonts w:ascii="Times New Roman" w:hAnsi="Times New Roman"/>
          <w:bCs/>
          <w:lang w:val="en-US" w:eastAsia="en-IE"/>
        </w:rPr>
        <w:t>lose</w:t>
      </w:r>
      <w:r w:rsidR="006B337B" w:rsidRPr="00DB2E99">
        <w:rPr>
          <w:rFonts w:ascii="Times New Roman" w:hAnsi="Times New Roman"/>
          <w:bCs/>
          <w:lang w:val="en-US" w:eastAsia="en-IE"/>
        </w:rPr>
        <w:t xml:space="preserve"> points earned, but they will need to re-build their accumulators to be rewarded more. Likewise if a service user consecutively tests positive </w:t>
      </w:r>
      <w:r w:rsidR="00DC141B" w:rsidRPr="00DB2E99">
        <w:rPr>
          <w:rFonts w:ascii="Times New Roman" w:hAnsi="Times New Roman"/>
          <w:bCs/>
          <w:lang w:val="en-US" w:eastAsia="en-IE"/>
        </w:rPr>
        <w:t xml:space="preserve">or lapses after a period of abstinence </w:t>
      </w:r>
      <w:r w:rsidR="006B337B" w:rsidRPr="00DB2E99">
        <w:rPr>
          <w:rFonts w:ascii="Times New Roman" w:hAnsi="Times New Roman"/>
          <w:bCs/>
          <w:lang w:val="en-US" w:eastAsia="en-IE"/>
        </w:rPr>
        <w:t>they will regress back to ‘High Support’ stream and/or be issued deadlines to test negative (</w:t>
      </w:r>
      <w:r w:rsidR="00DC141B" w:rsidRPr="00DB2E99">
        <w:rPr>
          <w:rFonts w:ascii="Times New Roman" w:hAnsi="Times New Roman"/>
          <w:bCs/>
          <w:lang w:val="en-US" w:eastAsia="en-IE"/>
        </w:rPr>
        <w:t>”D</w:t>
      </w:r>
      <w:r w:rsidR="006B337B" w:rsidRPr="00DB2E99">
        <w:rPr>
          <w:rFonts w:ascii="Times New Roman" w:hAnsi="Times New Roman"/>
          <w:bCs/>
          <w:lang w:val="en-US" w:eastAsia="en-IE"/>
        </w:rPr>
        <w:t xml:space="preserve">ate to </w:t>
      </w:r>
      <w:r w:rsidR="00DC141B" w:rsidRPr="00DB2E99">
        <w:rPr>
          <w:rFonts w:ascii="Times New Roman" w:hAnsi="Times New Roman"/>
          <w:bCs/>
          <w:lang w:val="en-US" w:eastAsia="en-IE"/>
        </w:rPr>
        <w:t>be clear”</w:t>
      </w:r>
      <w:r w:rsidR="006B337B" w:rsidRPr="00DB2E99">
        <w:rPr>
          <w:rFonts w:ascii="Times New Roman" w:hAnsi="Times New Roman"/>
          <w:bCs/>
          <w:lang w:val="en-US" w:eastAsia="en-IE"/>
        </w:rPr>
        <w:t>). These dates are issued to give one weeks’ notice of the testing</w:t>
      </w:r>
      <w:r w:rsidR="00DC141B" w:rsidRPr="00DB2E99">
        <w:rPr>
          <w:rFonts w:ascii="Times New Roman" w:hAnsi="Times New Roman"/>
          <w:bCs/>
          <w:lang w:val="en-US" w:eastAsia="en-IE"/>
        </w:rPr>
        <w:t xml:space="preserve"> expectation.</w:t>
      </w:r>
      <w:r w:rsidR="006B337B" w:rsidRPr="00DB2E99">
        <w:rPr>
          <w:rFonts w:ascii="Times New Roman" w:hAnsi="Times New Roman"/>
          <w:bCs/>
          <w:lang w:val="en-US" w:eastAsia="en-IE"/>
        </w:rPr>
        <w:t xml:space="preserve"> If the service user fails </w:t>
      </w:r>
      <w:r w:rsidR="00DC141B" w:rsidRPr="00DB2E99">
        <w:rPr>
          <w:rFonts w:ascii="Times New Roman" w:hAnsi="Times New Roman"/>
          <w:bCs/>
          <w:lang w:val="en-US" w:eastAsia="en-IE"/>
        </w:rPr>
        <w:t xml:space="preserve">to meet </w:t>
      </w:r>
      <w:r w:rsidR="006B337B" w:rsidRPr="00DB2E99">
        <w:rPr>
          <w:rFonts w:ascii="Times New Roman" w:hAnsi="Times New Roman"/>
          <w:bCs/>
          <w:lang w:val="en-US" w:eastAsia="en-IE"/>
        </w:rPr>
        <w:t xml:space="preserve">their ‘Date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clear”</w:t>
      </w:r>
      <w:r w:rsidR="006B337B" w:rsidRPr="00DB2E99">
        <w:rPr>
          <w:rFonts w:ascii="Times New Roman" w:hAnsi="Times New Roman"/>
          <w:bCs/>
          <w:lang w:val="en-US" w:eastAsia="en-IE"/>
        </w:rPr>
        <w:t xml:space="preserve"> test, they are issued another date in a weeks’ time. These </w:t>
      </w:r>
      <w:r w:rsidR="00296BA5" w:rsidRPr="00DB2E99">
        <w:rPr>
          <w:rFonts w:ascii="Times New Roman" w:hAnsi="Times New Roman"/>
          <w:bCs/>
          <w:lang w:val="en-US" w:eastAsia="en-IE"/>
        </w:rPr>
        <w:t>“</w:t>
      </w:r>
      <w:r w:rsidR="006B337B" w:rsidRPr="00DB2E99">
        <w:rPr>
          <w:rFonts w:ascii="Times New Roman" w:hAnsi="Times New Roman"/>
          <w:bCs/>
          <w:lang w:val="en-US" w:eastAsia="en-IE"/>
        </w:rPr>
        <w:t xml:space="preserve">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w:t>
      </w:r>
      <w:r w:rsidR="00296BA5" w:rsidRPr="00DB2E99">
        <w:rPr>
          <w:rFonts w:ascii="Times New Roman" w:hAnsi="Times New Roman"/>
          <w:bCs/>
          <w:lang w:val="en-US" w:eastAsia="en-IE"/>
        </w:rPr>
        <w:t>r</w:t>
      </w:r>
      <w:r w:rsidR="0015148C" w:rsidRPr="00DB2E99">
        <w:rPr>
          <w:rFonts w:ascii="Times New Roman" w:hAnsi="Times New Roman"/>
          <w:bCs/>
          <w:lang w:val="en-US" w:eastAsia="en-IE"/>
        </w:rPr>
        <w:t>” targets</w:t>
      </w:r>
      <w:r w:rsidR="006B337B" w:rsidRPr="00DB2E99">
        <w:rPr>
          <w:rFonts w:ascii="Times New Roman" w:hAnsi="Times New Roman"/>
          <w:bCs/>
          <w:lang w:val="en-US" w:eastAsia="en-IE"/>
        </w:rPr>
        <w:t xml:space="preserve"> are </w:t>
      </w:r>
      <w:r w:rsidR="00DC141B" w:rsidRPr="00DB2E99">
        <w:rPr>
          <w:rFonts w:ascii="Times New Roman" w:hAnsi="Times New Roman"/>
          <w:bCs/>
          <w:lang w:val="en-US" w:eastAsia="en-IE"/>
        </w:rPr>
        <w:t xml:space="preserve">progressively </w:t>
      </w:r>
      <w:r w:rsidR="006B337B" w:rsidRPr="00DB2E99">
        <w:rPr>
          <w:rFonts w:ascii="Times New Roman" w:hAnsi="Times New Roman"/>
          <w:bCs/>
          <w:lang w:val="en-US" w:eastAsia="en-IE"/>
        </w:rPr>
        <w:t xml:space="preserve">issued as </w:t>
      </w:r>
      <w:r w:rsidR="00DC141B" w:rsidRPr="00DB2E99">
        <w:rPr>
          <w:rFonts w:ascii="Times New Roman" w:hAnsi="Times New Roman"/>
          <w:bCs/>
          <w:lang w:val="en-US" w:eastAsia="en-IE"/>
        </w:rPr>
        <w:t xml:space="preserve">a </w:t>
      </w:r>
      <w:r w:rsidR="006B337B" w:rsidRPr="00DB2E99">
        <w:rPr>
          <w:rFonts w:ascii="Times New Roman" w:hAnsi="Times New Roman"/>
          <w:bCs/>
          <w:lang w:val="en-US" w:eastAsia="en-IE"/>
        </w:rPr>
        <w:t>card</w:t>
      </w:r>
      <w:r w:rsidR="00DC141B" w:rsidRPr="00DB2E99">
        <w:rPr>
          <w:rFonts w:ascii="Times New Roman" w:hAnsi="Times New Roman"/>
          <w:bCs/>
          <w:lang w:val="en-US" w:eastAsia="en-IE"/>
        </w:rPr>
        <w:t xml:space="preserve"> system (for example progressing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 through ‘blue’, ‘yellow’ and ‘red cards’. </w:t>
      </w:r>
      <w:r w:rsidR="006B337B" w:rsidRPr="00DB2E99">
        <w:rPr>
          <w:rFonts w:ascii="Times New Roman" w:hAnsi="Times New Roman"/>
          <w:bCs/>
          <w:lang w:val="en-US" w:eastAsia="en-IE"/>
        </w:rPr>
        <w:t xml:space="preserve"> </w:t>
      </w:r>
      <w:r w:rsidR="007C15A3" w:rsidRPr="00DB2E99">
        <w:rPr>
          <w:rFonts w:ascii="Times New Roman" w:hAnsi="Times New Roman"/>
          <w:bCs/>
          <w:lang w:val="en-US" w:eastAsia="en-IE"/>
        </w:rPr>
        <w:t>Once the</w:t>
      </w:r>
      <w:r w:rsidR="00DC141B" w:rsidRPr="00DB2E99">
        <w:rPr>
          <w:rFonts w:ascii="Times New Roman" w:hAnsi="Times New Roman"/>
          <w:bCs/>
          <w:lang w:val="en-US" w:eastAsia="en-IE"/>
        </w:rPr>
        <w:t xml:space="preserve"> ‘Date to be clear’ associated with the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‘red card’ has failed to </w:t>
      </w:r>
      <w:r w:rsidR="00296BA5" w:rsidRPr="00DB2E99">
        <w:rPr>
          <w:rFonts w:ascii="Times New Roman" w:hAnsi="Times New Roman"/>
          <w:bCs/>
          <w:lang w:val="en-US" w:eastAsia="en-IE"/>
        </w:rPr>
        <w:t>b</w:t>
      </w:r>
      <w:r w:rsidR="00DC141B" w:rsidRPr="00DB2E99">
        <w:rPr>
          <w:rFonts w:ascii="Times New Roman" w:hAnsi="Times New Roman"/>
          <w:bCs/>
          <w:lang w:val="en-US" w:eastAsia="en-IE"/>
        </w:rPr>
        <w:t>e met the patient will</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be invited </w:t>
      </w:r>
      <w:r w:rsidR="0015148C" w:rsidRPr="00DB2E99">
        <w:rPr>
          <w:rFonts w:ascii="Times New Roman" w:hAnsi="Times New Roman"/>
          <w:bCs/>
          <w:lang w:val="en-US" w:eastAsia="en-IE"/>
        </w:rPr>
        <w:t>to re</w:t>
      </w:r>
      <w:r w:rsidR="006B337B" w:rsidRPr="00DB2E99">
        <w:rPr>
          <w:rFonts w:ascii="Times New Roman" w:hAnsi="Times New Roman"/>
          <w:bCs/>
          <w:lang w:val="en-US" w:eastAsia="en-IE"/>
        </w:rPr>
        <w:t>-assess their desire</w:t>
      </w:r>
      <w:r w:rsidR="00944A4F" w:rsidRPr="00DB2E99">
        <w:rPr>
          <w:rFonts w:ascii="Times New Roman" w:hAnsi="Times New Roman"/>
          <w:bCs/>
          <w:lang w:val="en-US" w:eastAsia="en-IE"/>
        </w:rPr>
        <w:t xml:space="preserve"> and motivation</w:t>
      </w:r>
      <w:r w:rsidR="006B337B" w:rsidRPr="00DB2E99">
        <w:rPr>
          <w:rFonts w:ascii="Times New Roman" w:hAnsi="Times New Roman"/>
          <w:bCs/>
          <w:lang w:val="en-US" w:eastAsia="en-IE"/>
        </w:rPr>
        <w:t xml:space="preserve"> to continue with</w:t>
      </w:r>
      <w:r w:rsidR="00944A4F" w:rsidRPr="00DB2E99">
        <w:rPr>
          <w:rFonts w:ascii="Times New Roman" w:hAnsi="Times New Roman"/>
          <w:bCs/>
          <w:lang w:val="en-US" w:eastAsia="en-IE"/>
        </w:rPr>
        <w:t>in</w:t>
      </w:r>
      <w:r w:rsidR="006B337B" w:rsidRPr="00DB2E99">
        <w:rPr>
          <w:rFonts w:ascii="Times New Roman" w:hAnsi="Times New Roman"/>
          <w:bCs/>
          <w:lang w:val="en-US" w:eastAsia="en-IE"/>
        </w:rPr>
        <w:t xml:space="preserve"> the </w:t>
      </w:r>
      <w:r w:rsidR="00BF0B23" w:rsidRPr="00DB2E99">
        <w:rPr>
          <w:rFonts w:ascii="Times New Roman" w:hAnsi="Times New Roman"/>
          <w:bCs/>
          <w:lang w:val="en-US" w:eastAsia="en-IE"/>
        </w:rPr>
        <w:t>Contingency Management</w:t>
      </w:r>
      <w:r w:rsidR="006B337B" w:rsidRPr="00DB2E99">
        <w:rPr>
          <w:rFonts w:ascii="Times New Roman" w:hAnsi="Times New Roman"/>
          <w:bCs/>
          <w:lang w:val="en-US" w:eastAsia="en-IE"/>
        </w:rPr>
        <w:t xml:space="preserve"> program.</w:t>
      </w:r>
    </w:p>
    <w:p w14:paraId="6C61C4E6" w14:textId="77777777" w:rsidR="00DC141B" w:rsidRPr="00DB2E99" w:rsidRDefault="00DC141B" w:rsidP="006B337B">
      <w:pPr>
        <w:pStyle w:val="Standard"/>
        <w:rPr>
          <w:rFonts w:ascii="Times New Roman" w:hAnsi="Times New Roman"/>
          <w:bCs/>
          <w:lang w:val="en-US" w:eastAsia="en-IE"/>
        </w:rPr>
      </w:pPr>
    </w:p>
    <w:p w14:paraId="7DCB9D11" w14:textId="2831F102" w:rsidR="006B337B"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Attending </w:t>
      </w:r>
      <w:r w:rsidR="00DC141B" w:rsidRPr="00DB2E99">
        <w:rPr>
          <w:rFonts w:ascii="Times New Roman" w:hAnsi="Times New Roman"/>
          <w:bCs/>
          <w:lang w:val="en-US" w:eastAsia="en-IE"/>
        </w:rPr>
        <w:t xml:space="preserve">specific treatment meetings (e.g. Key Worker, Counsellor, Social </w:t>
      </w:r>
      <w:r w:rsidR="007C15A3" w:rsidRPr="00DB2E99">
        <w:rPr>
          <w:rFonts w:ascii="Times New Roman" w:hAnsi="Times New Roman"/>
          <w:bCs/>
          <w:lang w:val="en-US" w:eastAsia="en-IE"/>
        </w:rPr>
        <w:t>Worker meetings</w:t>
      </w:r>
      <w:r w:rsidRPr="00DB2E99">
        <w:rPr>
          <w:rFonts w:ascii="Times New Roman" w:hAnsi="Times New Roman"/>
          <w:bCs/>
          <w:lang w:val="en-US" w:eastAsia="en-IE"/>
        </w:rPr>
        <w:t xml:space="preserve"> </w:t>
      </w:r>
      <w:proofErr w:type="spellStart"/>
      <w:r w:rsidR="00DC141B" w:rsidRPr="00DB2E99">
        <w:rPr>
          <w:rFonts w:ascii="Times New Roman" w:hAnsi="Times New Roman"/>
          <w:bCs/>
          <w:lang w:val="en-US" w:eastAsia="en-IE"/>
        </w:rPr>
        <w:t>etc</w:t>
      </w:r>
      <w:proofErr w:type="spellEnd"/>
      <w:r w:rsidR="00DC141B" w:rsidRPr="00DB2E99">
        <w:rPr>
          <w:rFonts w:ascii="Times New Roman" w:hAnsi="Times New Roman"/>
          <w:bCs/>
          <w:lang w:val="en-US" w:eastAsia="en-IE"/>
        </w:rPr>
        <w:t xml:space="preserve">) also allows the </w:t>
      </w:r>
      <w:r w:rsidRPr="00DB2E99">
        <w:rPr>
          <w:rFonts w:ascii="Times New Roman" w:hAnsi="Times New Roman"/>
          <w:bCs/>
          <w:lang w:val="en-US" w:eastAsia="en-IE"/>
        </w:rPr>
        <w:t xml:space="preserve">service user </w:t>
      </w:r>
      <w:r w:rsidR="00DC141B" w:rsidRPr="00DB2E99">
        <w:rPr>
          <w:rFonts w:ascii="Times New Roman" w:hAnsi="Times New Roman"/>
          <w:bCs/>
          <w:lang w:val="en-US" w:eastAsia="en-IE"/>
        </w:rPr>
        <w:t>to earn a capped number of reward points.</w:t>
      </w:r>
    </w:p>
    <w:p w14:paraId="07559C93" w14:textId="77777777" w:rsidR="006E17E1" w:rsidRPr="00DB2E99" w:rsidRDefault="006E17E1" w:rsidP="006B337B">
      <w:pPr>
        <w:pStyle w:val="Standard"/>
        <w:rPr>
          <w:rFonts w:ascii="Times New Roman" w:hAnsi="Times New Roman"/>
          <w:bCs/>
          <w:lang w:val="en-US" w:eastAsia="en-IE"/>
        </w:rPr>
      </w:pPr>
    </w:p>
    <w:p w14:paraId="7A646F91" w14:textId="77777777" w:rsidR="00DC141B"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t xml:space="preserve">Through personal correspondence with Dr. Nancy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leading </w:t>
      </w:r>
      <w:r w:rsidR="00DC141B" w:rsidRPr="00DB2E99">
        <w:rPr>
          <w:rFonts w:ascii="Times New Roman" w:hAnsi="Times New Roman"/>
          <w:bCs/>
          <w:lang w:val="en-US" w:eastAsia="en-IE"/>
        </w:rPr>
        <w:t xml:space="preserve">international </w:t>
      </w:r>
      <w:r w:rsidRPr="00DB2E99">
        <w:rPr>
          <w:rFonts w:ascii="Times New Roman" w:hAnsi="Times New Roman"/>
          <w:bCs/>
          <w:lang w:val="en-US" w:eastAsia="en-IE"/>
        </w:rPr>
        <w:t>authority in contingency management and the developer of the low-cost contingency management treatment approach</w:t>
      </w:r>
      <w:sdt>
        <w:sdtPr>
          <w:rPr>
            <w:rFonts w:ascii="Times New Roman" w:hAnsi="Times New Roman"/>
            <w:bCs/>
            <w:lang w:val="en-US" w:eastAsia="en-IE"/>
          </w:rPr>
          <w:id w:val="-2059775765"/>
          <w:citation/>
        </w:sdtPr>
        <w:sdtContent>
          <w:r w:rsidR="00C40A28" w:rsidRPr="00DB2E99">
            <w:rPr>
              <w:rFonts w:ascii="Times New Roman" w:hAnsi="Times New Roman"/>
              <w:bCs/>
              <w:lang w:val="en-US" w:eastAsia="en-IE"/>
            </w:rPr>
            <w:fldChar w:fldCharType="begin"/>
          </w:r>
          <w:r w:rsidR="00C40A28" w:rsidRPr="00DB2E99">
            <w:rPr>
              <w:rFonts w:ascii="Times New Roman" w:hAnsi="Times New Roman"/>
              <w:bCs/>
              <w:lang w:val="en-IE" w:eastAsia="en-IE"/>
            </w:rPr>
            <w:instrText xml:space="preserve"> CITATION Pet00 \l 6153 </w:instrText>
          </w:r>
          <w:r w:rsidR="00C40A28" w:rsidRPr="00DB2E99">
            <w:rPr>
              <w:rFonts w:ascii="Times New Roman" w:hAnsi="Times New Roman"/>
              <w:bCs/>
              <w:lang w:val="en-US" w:eastAsia="en-IE"/>
            </w:rPr>
            <w:fldChar w:fldCharType="separate"/>
          </w:r>
          <w:r w:rsidR="00DF4576">
            <w:rPr>
              <w:rFonts w:ascii="Times New Roman" w:hAnsi="Times New Roman"/>
              <w:bCs/>
              <w:noProof/>
              <w:lang w:val="en-IE" w:eastAsia="en-IE"/>
            </w:rPr>
            <w:t xml:space="preserve"> </w:t>
          </w:r>
          <w:r w:rsidR="00DF4576" w:rsidRPr="00DF4576">
            <w:rPr>
              <w:rFonts w:ascii="Times New Roman" w:hAnsi="Times New Roman"/>
              <w:noProof/>
              <w:lang w:val="en-IE" w:eastAsia="en-IE"/>
            </w:rPr>
            <w:t>(8)</w:t>
          </w:r>
          <w:r w:rsidR="00C40A28" w:rsidRPr="00DB2E99">
            <w:rPr>
              <w:rFonts w:ascii="Times New Roman" w:hAnsi="Times New Roman"/>
              <w:bCs/>
              <w:lang w:val="en-US" w:eastAsia="en-IE"/>
            </w:rPr>
            <w:fldChar w:fldCharType="end"/>
          </w:r>
        </w:sdtContent>
      </w:sdt>
      <w:r w:rsidRPr="00DB2E99">
        <w:rPr>
          <w:rFonts w:ascii="Times New Roman" w:hAnsi="Times New Roman"/>
          <w:bCs/>
          <w:lang w:val="en-US" w:eastAsia="en-IE"/>
        </w:rPr>
        <w:t>; the project proposal was discussed.</w:t>
      </w:r>
    </w:p>
    <w:p w14:paraId="7A190868" w14:textId="5D6D253C" w:rsidR="006E17E1"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br/>
      </w:r>
      <w:r w:rsidR="00DC141B" w:rsidRPr="00DB2E99">
        <w:rPr>
          <w:rFonts w:ascii="Times New Roman" w:hAnsi="Times New Roman"/>
          <w:bCs/>
          <w:lang w:val="en-US" w:eastAsia="en-IE"/>
        </w:rPr>
        <w:t xml:space="preserve">With reference </w:t>
      </w:r>
      <w:r w:rsidR="007C15A3" w:rsidRPr="00DB2E99">
        <w:rPr>
          <w:rFonts w:ascii="Times New Roman" w:hAnsi="Times New Roman"/>
          <w:bCs/>
          <w:lang w:val="en-US" w:eastAsia="en-IE"/>
        </w:rPr>
        <w:t xml:space="preserve">to </w:t>
      </w:r>
      <w:r w:rsidR="0015148C" w:rsidRPr="00DB2E99">
        <w:rPr>
          <w:rFonts w:ascii="Times New Roman" w:hAnsi="Times New Roman"/>
          <w:bCs/>
          <w:lang w:val="en-US" w:eastAsia="en-IE"/>
        </w:rPr>
        <w:t>previous attempts</w:t>
      </w:r>
      <w:r w:rsidR="00DC141B" w:rsidRPr="00DB2E99">
        <w:rPr>
          <w:rFonts w:ascii="Times New Roman" w:hAnsi="Times New Roman"/>
          <w:bCs/>
          <w:lang w:val="en-US" w:eastAsia="en-IE"/>
        </w:rPr>
        <w:t xml:space="preserve"> to develop automated </w:t>
      </w:r>
      <w:r w:rsidR="00BF0B23" w:rsidRPr="00DB2E99">
        <w:rPr>
          <w:rFonts w:ascii="Times New Roman" w:hAnsi="Times New Roman"/>
          <w:bCs/>
          <w:lang w:val="en-US" w:eastAsia="en-IE"/>
        </w:rPr>
        <w:t>Contingency Management</w:t>
      </w:r>
      <w:r w:rsidR="00DC141B" w:rsidRPr="00DB2E99">
        <w:rPr>
          <w:rFonts w:ascii="Times New Roman" w:hAnsi="Times New Roman"/>
          <w:bCs/>
          <w:lang w:val="en-US" w:eastAsia="en-IE"/>
        </w:rPr>
        <w:t xml:space="preserve"> systems</w:t>
      </w:r>
      <w:r w:rsidRPr="00DB2E99">
        <w:rPr>
          <w:rFonts w:ascii="Times New Roman" w:hAnsi="Times New Roman"/>
          <w:bCs/>
          <w:lang w:val="en-US" w:eastAsia="en-IE"/>
        </w:rPr>
        <w:t xml:space="preserve">, Dr.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had this to say “</w:t>
      </w:r>
      <w:r w:rsidRPr="003B1217">
        <w:rPr>
          <w:rFonts w:ascii="Times New Roman" w:hAnsi="Times New Roman"/>
          <w:i/>
          <w:color w:val="222222"/>
          <w:shd w:val="clear" w:color="auto" w:fill="FFFFFF"/>
        </w:rPr>
        <w:t>Several groups have attempted to develop automated CM programs, but none have been widely implemented in practice</w:t>
      </w:r>
      <w:r w:rsidRPr="00DB2E99">
        <w:rPr>
          <w:rFonts w:ascii="Times New Roman" w:hAnsi="Times New Roman"/>
          <w:color w:val="222222"/>
          <w:shd w:val="clear" w:color="auto" w:fill="FFFFFF"/>
        </w:rPr>
        <w:t>.”</w:t>
      </w:r>
      <w:r w:rsidRPr="00DB2E99">
        <w:rPr>
          <w:rFonts w:ascii="Times New Roman" w:hAnsi="Times New Roman"/>
          <w:bCs/>
          <w:lang w:val="en-US" w:eastAsia="en-IE"/>
        </w:rPr>
        <w:t xml:space="preserve"> Dr.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went on to discuss the previous short falls of previous implementations she has </w:t>
      </w:r>
      <w:r w:rsidRPr="00DB2E99">
        <w:rPr>
          <w:rFonts w:ascii="Times New Roman" w:hAnsi="Times New Roman"/>
          <w:bCs/>
          <w:lang w:val="en-US" w:eastAsia="en-IE"/>
        </w:rPr>
        <w:lastRenderedPageBreak/>
        <w:t>been exposed to and explained corrective measures at trying to better ensure a correct implementation.</w:t>
      </w:r>
    </w:p>
    <w:p w14:paraId="2D646C01" w14:textId="52C22C67" w:rsidR="006E17E1" w:rsidRPr="00DB2E99" w:rsidRDefault="006E17E1" w:rsidP="006E17E1">
      <w:pPr>
        <w:pStyle w:val="Standard"/>
        <w:rPr>
          <w:rFonts w:ascii="Times New Roman" w:hAnsi="Times New Roman"/>
          <w:color w:val="222222"/>
          <w:shd w:val="clear" w:color="auto" w:fill="FFFFFF"/>
        </w:rPr>
      </w:pPr>
      <w:r w:rsidRPr="00DB2E99">
        <w:rPr>
          <w:rFonts w:ascii="Times New Roman" w:hAnsi="Times New Roman"/>
          <w:bCs/>
          <w:lang w:val="en-US" w:eastAsia="en-IE"/>
        </w:rPr>
        <w:t>“</w:t>
      </w:r>
      <w:r w:rsidRPr="00DB2E99">
        <w:rPr>
          <w:rFonts w:ascii="Times New Roman" w:hAnsi="Times New Roman"/>
          <w:i/>
          <w:color w:val="222222"/>
          <w:shd w:val="clear" w:color="auto" w:fill="FFFFFF"/>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w:t>
      </w:r>
      <w:r w:rsidRPr="00DB2E99">
        <w:rPr>
          <w:rFonts w:ascii="Times New Roman" w:hAnsi="Times New Roman"/>
          <w:color w:val="222222"/>
          <w:shd w:val="clear" w:color="auto" w:fill="FFFFFF"/>
        </w:rPr>
        <w:t xml:space="preserve">” Many of these issues had been taken into consideration in the initial proposed approach, but the comments stated offered more definition and confirmation for the planned implementation. </w:t>
      </w:r>
      <w:proofErr w:type="spellStart"/>
      <w:r w:rsidRPr="00DB2E99">
        <w:rPr>
          <w:rFonts w:ascii="Times New Roman" w:hAnsi="Times New Roman"/>
          <w:color w:val="222222"/>
          <w:shd w:val="clear" w:color="auto" w:fill="FFFFFF"/>
        </w:rPr>
        <w:t>Dr.</w:t>
      </w:r>
      <w:proofErr w:type="spellEnd"/>
      <w:r w:rsidRPr="00DB2E99">
        <w:rPr>
          <w:rFonts w:ascii="Times New Roman" w:hAnsi="Times New Roman"/>
          <w:color w:val="222222"/>
          <w:shd w:val="clear" w:color="auto" w:fill="FFFFFF"/>
        </w:rPr>
        <w:t xml:space="preserve"> </w:t>
      </w:r>
      <w:proofErr w:type="spellStart"/>
      <w:r w:rsidRPr="00DB2E99">
        <w:rPr>
          <w:rFonts w:ascii="Times New Roman" w:hAnsi="Times New Roman"/>
          <w:color w:val="222222"/>
          <w:shd w:val="clear" w:color="auto" w:fill="FFFFFF"/>
        </w:rPr>
        <w:t>Petry</w:t>
      </w:r>
      <w:proofErr w:type="spellEnd"/>
      <w:r w:rsidRPr="00DB2E99">
        <w:rPr>
          <w:rFonts w:ascii="Times New Roman" w:hAnsi="Times New Roman"/>
          <w:color w:val="222222"/>
          <w:shd w:val="clear" w:color="auto" w:fill="FFFFFF"/>
        </w:rPr>
        <w:t xml:space="preserve"> con</w:t>
      </w:r>
      <w:r w:rsidR="005E70A9" w:rsidRPr="00DB2E99">
        <w:rPr>
          <w:rFonts w:ascii="Times New Roman" w:hAnsi="Times New Roman"/>
          <w:color w:val="222222"/>
          <w:shd w:val="clear" w:color="auto" w:fill="FFFFFF"/>
        </w:rPr>
        <w:t>tinued</w:t>
      </w:r>
      <w:r w:rsidRPr="00DB2E99">
        <w:rPr>
          <w:rFonts w:ascii="Times New Roman" w:hAnsi="Times New Roman"/>
          <w:color w:val="222222"/>
          <w:shd w:val="clear" w:color="auto" w:fill="FFFFFF"/>
        </w:rPr>
        <w:t xml:space="preserve"> on to state issues regarding valid reasons for being absent fr</w:t>
      </w:r>
      <w:r w:rsidR="005E70A9" w:rsidRPr="00DB2E99">
        <w:rPr>
          <w:rFonts w:ascii="Times New Roman" w:hAnsi="Times New Roman"/>
          <w:color w:val="222222"/>
          <w:shd w:val="clear" w:color="auto" w:fill="FFFFFF"/>
        </w:rPr>
        <w:t>om arranged meetings and sample taking,</w:t>
      </w:r>
      <w:r w:rsidRPr="00DB2E99">
        <w:rPr>
          <w:rFonts w:ascii="Times New Roman" w:hAnsi="Times New Roman"/>
          <w:color w:val="222222"/>
          <w:shd w:val="clear" w:color="auto" w:fill="FFFFFF"/>
        </w:rPr>
        <w:t xml:space="preserve"> “</w:t>
      </w:r>
      <w:r w:rsidRPr="00DB2E99">
        <w:rPr>
          <w:rFonts w:ascii="Times New Roman" w:hAnsi="Times New Roman"/>
          <w:i/>
          <w:color w:val="222222"/>
          <w:shd w:val="clear" w:color="auto" w:fill="FFFFFF"/>
        </w:rPr>
        <w:t xml:space="preserve">Because the evidence-based CM programs have </w:t>
      </w:r>
      <w:r w:rsidR="007C15A3" w:rsidRPr="00DB2E99">
        <w:rPr>
          <w:rFonts w:ascii="Times New Roman" w:hAnsi="Times New Roman"/>
          <w:i/>
          <w:color w:val="222222"/>
          <w:shd w:val="clear" w:color="auto" w:fill="FFFFFF"/>
        </w:rPr>
        <w:t xml:space="preserve">escalating </w:t>
      </w:r>
      <w:proofErr w:type="spellStart"/>
      <w:r w:rsidR="007C15A3" w:rsidRPr="00DB2E99">
        <w:rPr>
          <w:rFonts w:ascii="Times New Roman" w:hAnsi="Times New Roman"/>
          <w:i/>
          <w:color w:val="222222"/>
          <w:shd w:val="clear" w:color="auto" w:fill="FFFFFF"/>
        </w:rPr>
        <w:t>reinforcers</w:t>
      </w:r>
      <w:proofErr w:type="spellEnd"/>
      <w:r w:rsidRPr="00DB2E99">
        <w:rPr>
          <w:rFonts w:ascii="Times New Roman" w:hAnsi="Times New Roman"/>
          <w:i/>
          <w:color w:val="222222"/>
          <w:shd w:val="clear" w:color="auto" w:fill="FFFFFF"/>
        </w:rPr>
        <w:t xml:space="preserve"> for sustained abstinence, the programs developed to date have not been able to incorporate this feature appropriately given the real world issues that arise (e.g., in terms of missed samples for legitimate reasons etc.).</w:t>
      </w:r>
      <w:r w:rsidRPr="00DB2E99">
        <w:rPr>
          <w:rFonts w:ascii="Times New Roman" w:hAnsi="Times New Roman"/>
          <w:color w:val="222222"/>
          <w:shd w:val="clear" w:color="auto" w:fill="FFFFFF"/>
        </w:rPr>
        <w:t xml:space="preserve">”. Previous implementations have enforced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too rigidly without offering an override or exception to legitimate reasons of absence, thus penalizing the service user ‘unfairly’.</w:t>
      </w:r>
    </w:p>
    <w:p w14:paraId="00901D56" w14:textId="77777777" w:rsidR="006E17E1" w:rsidRPr="00DB2E99" w:rsidRDefault="006E17E1" w:rsidP="006B337B">
      <w:pPr>
        <w:pStyle w:val="Standard"/>
        <w:rPr>
          <w:rFonts w:ascii="Times New Roman" w:hAnsi="Times New Roman"/>
          <w:bCs/>
          <w:lang w:val="en-US" w:eastAsia="en-IE"/>
        </w:rPr>
      </w:pPr>
    </w:p>
    <w:p w14:paraId="33C21DD9" w14:textId="77777777" w:rsidR="006B337B" w:rsidRPr="00DB2E99" w:rsidRDefault="006B337B" w:rsidP="00EC1F14">
      <w:pPr>
        <w:pStyle w:val="Standard"/>
        <w:rPr>
          <w:rFonts w:ascii="Times New Roman" w:hAnsi="Times New Roman"/>
          <w:color w:val="222222"/>
          <w:shd w:val="clear" w:color="auto" w:fill="FFFFFF"/>
        </w:rPr>
      </w:pPr>
    </w:p>
    <w:p w14:paraId="38FFCAC0" w14:textId="77777777" w:rsidR="009745DA" w:rsidRPr="00DB2E99" w:rsidRDefault="009745DA" w:rsidP="00EC1F14">
      <w:pPr>
        <w:pStyle w:val="Standard"/>
        <w:rPr>
          <w:rFonts w:ascii="Times New Roman" w:hAnsi="Times New Roman"/>
          <w:color w:val="222222"/>
          <w:shd w:val="clear" w:color="auto" w:fill="FFFFFF"/>
        </w:rPr>
      </w:pPr>
    </w:p>
    <w:p w14:paraId="48120094" w14:textId="590B4DAD" w:rsidR="00CD328C" w:rsidRPr="00DB2E99" w:rsidRDefault="00F51C22" w:rsidP="00C40A28">
      <w:pPr>
        <w:pStyle w:val="Heading3"/>
        <w:rPr>
          <w:rFonts w:ascii="Times New Roman" w:hAnsi="Times New Roman"/>
        </w:rPr>
      </w:pPr>
      <w:bookmarkStart w:id="7" w:name="_Toc374290928"/>
      <w:r w:rsidRPr="00DB2E99">
        <w:rPr>
          <w:rFonts w:ascii="Times New Roman" w:hAnsi="Times New Roman"/>
        </w:rPr>
        <w:t>Application M</w:t>
      </w:r>
      <w:r w:rsidR="00CD328C" w:rsidRPr="00DB2E99">
        <w:rPr>
          <w:rFonts w:ascii="Times New Roman" w:hAnsi="Times New Roman"/>
        </w:rPr>
        <w:t>edium</w:t>
      </w:r>
      <w:r w:rsidR="00C35EDA" w:rsidRPr="00DB2E99">
        <w:rPr>
          <w:rFonts w:ascii="Times New Roman" w:hAnsi="Times New Roman"/>
        </w:rPr>
        <w:t xml:space="preserve"> and Platform Research</w:t>
      </w:r>
      <w:bookmarkEnd w:id="7"/>
    </w:p>
    <w:p w14:paraId="75AD013C" w14:textId="77777777" w:rsidR="00CD328C" w:rsidRPr="00DB2E99" w:rsidRDefault="00CD328C" w:rsidP="00EC1F14">
      <w:pPr>
        <w:pStyle w:val="Standard"/>
        <w:rPr>
          <w:rFonts w:ascii="Times New Roman" w:hAnsi="Times New Roman"/>
          <w:color w:val="222222"/>
          <w:shd w:val="clear" w:color="auto" w:fill="FFFFFF"/>
        </w:rPr>
      </w:pPr>
    </w:p>
    <w:p w14:paraId="091541FA" w14:textId="77777777" w:rsidR="009745DA" w:rsidRPr="00DB2E99" w:rsidRDefault="009745DA" w:rsidP="00EC1F14">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decision to implement a web application </w:t>
      </w:r>
      <w:r w:rsidR="00CB7B66" w:rsidRPr="00DB2E99">
        <w:rPr>
          <w:rFonts w:ascii="Times New Roman" w:hAnsi="Times New Roman"/>
          <w:color w:val="222222"/>
          <w:shd w:val="clear" w:color="auto" w:fill="FFFFFF"/>
        </w:rPr>
        <w:t>opposed</w:t>
      </w:r>
      <w:r w:rsidRPr="00DB2E99">
        <w:rPr>
          <w:rFonts w:ascii="Times New Roman" w:hAnsi="Times New Roman"/>
          <w:color w:val="222222"/>
          <w:shd w:val="clear" w:color="auto" w:fill="FFFFFF"/>
        </w:rPr>
        <w:t xml:space="preserve"> </w:t>
      </w:r>
      <w:r w:rsidR="00CB7B66" w:rsidRPr="00DB2E99">
        <w:rPr>
          <w:rFonts w:ascii="Times New Roman" w:hAnsi="Times New Roman"/>
          <w:color w:val="222222"/>
          <w:shd w:val="clear" w:color="auto" w:fill="FFFFFF"/>
        </w:rPr>
        <w:t xml:space="preserve">to </w:t>
      </w:r>
      <w:r w:rsidRPr="00DB2E99">
        <w:rPr>
          <w:rFonts w:ascii="Times New Roman" w:hAnsi="Times New Roman"/>
          <w:color w:val="222222"/>
          <w:shd w:val="clear" w:color="auto" w:fill="FFFFFF"/>
        </w:rPr>
        <w:t xml:space="preserve">a </w:t>
      </w:r>
      <w:r w:rsidR="001C3F8F" w:rsidRPr="00DB2E99">
        <w:rPr>
          <w:rFonts w:ascii="Times New Roman" w:hAnsi="Times New Roman"/>
          <w:color w:val="222222"/>
          <w:shd w:val="clear" w:color="auto" w:fill="FFFFFF"/>
        </w:rPr>
        <w:t xml:space="preserve">native application or an </w:t>
      </w:r>
      <w:r w:rsidRPr="00DB2E99">
        <w:rPr>
          <w:rFonts w:ascii="Times New Roman" w:hAnsi="Times New Roman"/>
          <w:color w:val="222222"/>
          <w:shd w:val="clear" w:color="auto" w:fill="FFFFFF"/>
        </w:rPr>
        <w:t xml:space="preserve">application </w:t>
      </w:r>
      <w:r w:rsidR="00C35EDA" w:rsidRPr="00DB2E99">
        <w:rPr>
          <w:rFonts w:ascii="Times New Roman" w:hAnsi="Times New Roman"/>
          <w:color w:val="222222"/>
          <w:shd w:val="clear" w:color="auto" w:fill="FFFFFF"/>
        </w:rPr>
        <w:t>for a</w:t>
      </w:r>
      <w:r w:rsidRPr="00DB2E99">
        <w:rPr>
          <w:rFonts w:ascii="Times New Roman" w:hAnsi="Times New Roman"/>
          <w:color w:val="222222"/>
          <w:shd w:val="clear" w:color="auto" w:fill="FFFFFF"/>
        </w:rPr>
        <w:t xml:space="preserve"> mobile device was decided based on </w:t>
      </w:r>
      <w:r w:rsidR="001C3F8F" w:rsidRPr="00DB2E99">
        <w:rPr>
          <w:rFonts w:ascii="Times New Roman" w:hAnsi="Times New Roman"/>
          <w:color w:val="222222"/>
          <w:shd w:val="clear" w:color="auto" w:fill="FFFFFF"/>
        </w:rPr>
        <w:t>the following</w:t>
      </w:r>
      <w:r w:rsidRPr="00DB2E99">
        <w:rPr>
          <w:rFonts w:ascii="Times New Roman" w:hAnsi="Times New Roman"/>
          <w:color w:val="222222"/>
          <w:shd w:val="clear" w:color="auto" w:fill="FFFFFF"/>
        </w:rPr>
        <w:t xml:space="preserve"> considerations:</w:t>
      </w:r>
    </w:p>
    <w:p w14:paraId="0F90CBF2" w14:textId="77777777" w:rsidR="00CB7B66" w:rsidRPr="00DB2E99" w:rsidRDefault="00CB7B66" w:rsidP="00CB7B66">
      <w:pPr>
        <w:pStyle w:val="Standard"/>
        <w:ind w:left="720"/>
        <w:rPr>
          <w:rFonts w:ascii="Times New Roman" w:hAnsi="Times New Roman"/>
          <w:color w:val="222222"/>
          <w:shd w:val="clear" w:color="auto" w:fill="FFFFFF"/>
        </w:rPr>
      </w:pPr>
    </w:p>
    <w:p w14:paraId="40ECB843"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Where will the users use the application?</w:t>
      </w:r>
    </w:p>
    <w:p w14:paraId="5465C8C4" w14:textId="20D9E5C1" w:rsidR="008D3FBA"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Typically users of the sys</w:t>
      </w:r>
      <w:r w:rsidR="004F5459" w:rsidRPr="00DB2E99">
        <w:rPr>
          <w:rFonts w:ascii="Times New Roman" w:hAnsi="Times New Roman"/>
          <w:color w:val="222222"/>
          <w:shd w:val="clear" w:color="auto" w:fill="FFFFFF"/>
        </w:rPr>
        <w:t xml:space="preserve">tem will be based in </w:t>
      </w:r>
      <w:r w:rsidR="00552035" w:rsidRPr="00DB2E99">
        <w:rPr>
          <w:rFonts w:ascii="Times New Roman" w:hAnsi="Times New Roman"/>
          <w:color w:val="222222"/>
          <w:shd w:val="clear" w:color="auto" w:fill="FFFFFF"/>
        </w:rPr>
        <w:t xml:space="preserve">clinic </w:t>
      </w:r>
      <w:r w:rsidR="004F5459" w:rsidRPr="00DB2E99">
        <w:rPr>
          <w:rFonts w:ascii="Times New Roman" w:hAnsi="Times New Roman"/>
          <w:color w:val="222222"/>
          <w:shd w:val="clear" w:color="auto" w:fill="FFFFFF"/>
        </w:rPr>
        <w:t xml:space="preserve">offices, </w:t>
      </w:r>
      <w:r w:rsidR="009E3CBC" w:rsidRPr="00DB2E99">
        <w:rPr>
          <w:rFonts w:ascii="Times New Roman" w:hAnsi="Times New Roman"/>
          <w:color w:val="222222"/>
          <w:shd w:val="clear" w:color="auto" w:fill="FFFFFF"/>
        </w:rPr>
        <w:t>laboratory</w:t>
      </w:r>
      <w:r w:rsidRPr="00DB2E99">
        <w:rPr>
          <w:rFonts w:ascii="Times New Roman" w:hAnsi="Times New Roman"/>
          <w:color w:val="222222"/>
          <w:shd w:val="clear" w:color="auto" w:fill="FFFFFF"/>
        </w:rPr>
        <w:t xml:space="preserve"> environments</w:t>
      </w:r>
      <w:r w:rsidR="00552035" w:rsidRPr="00DB2E99">
        <w:rPr>
          <w:rFonts w:ascii="Times New Roman" w:hAnsi="Times New Roman"/>
          <w:color w:val="222222"/>
          <w:shd w:val="clear" w:color="auto" w:fill="FFFFFF"/>
        </w:rPr>
        <w:t xml:space="preserve">, research </w:t>
      </w:r>
      <w:r w:rsidR="007C15A3" w:rsidRPr="00DB2E99">
        <w:rPr>
          <w:rFonts w:ascii="Times New Roman" w:hAnsi="Times New Roman"/>
          <w:color w:val="222222"/>
          <w:shd w:val="clear" w:color="auto" w:fill="FFFFFF"/>
        </w:rPr>
        <w:t>centres or</w:t>
      </w:r>
      <w:r w:rsidR="004F5459"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even </w:t>
      </w:r>
      <w:r w:rsidR="007C15A3" w:rsidRPr="00DB2E99">
        <w:rPr>
          <w:rFonts w:ascii="Times New Roman" w:hAnsi="Times New Roman"/>
          <w:color w:val="222222"/>
          <w:shd w:val="clear" w:color="auto" w:fill="FFFFFF"/>
        </w:rPr>
        <w:t>mobile treatment</w:t>
      </w:r>
      <w:r w:rsidR="00552035" w:rsidRPr="00DB2E99">
        <w:rPr>
          <w:rFonts w:ascii="Times New Roman" w:hAnsi="Times New Roman"/>
          <w:color w:val="222222"/>
          <w:shd w:val="clear" w:color="auto" w:fill="FFFFFF"/>
        </w:rPr>
        <w:t xml:space="preserve"> centres (modified treatment busses</w:t>
      </w:r>
      <w:r w:rsidR="007C15A3" w:rsidRPr="00DB2E99">
        <w:rPr>
          <w:rFonts w:ascii="Times New Roman" w:hAnsi="Times New Roman"/>
          <w:color w:val="222222"/>
          <w:shd w:val="clear" w:color="auto" w:fill="FFFFFF"/>
        </w:rPr>
        <w:t>) where</w:t>
      </w:r>
      <w:r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dedicated staff members </w:t>
      </w:r>
      <w:r w:rsidRPr="00DB2E99">
        <w:rPr>
          <w:rFonts w:ascii="Times New Roman" w:hAnsi="Times New Roman"/>
          <w:color w:val="222222"/>
          <w:shd w:val="clear" w:color="auto" w:fill="FFFFFF"/>
        </w:rPr>
        <w:t>can record test results/notes/attendance</w:t>
      </w:r>
      <w:r w:rsidR="00CB7B66" w:rsidRPr="00DB2E99">
        <w:rPr>
          <w:rFonts w:ascii="Times New Roman" w:hAnsi="Times New Roman"/>
          <w:color w:val="222222"/>
          <w:shd w:val="clear" w:color="auto" w:fill="FFFFFF"/>
        </w:rPr>
        <w:t>.</w:t>
      </w:r>
      <w:r w:rsidR="001C3F8F" w:rsidRPr="00DB2E99">
        <w:rPr>
          <w:rFonts w:ascii="Times New Roman" w:hAnsi="Times New Roman"/>
          <w:color w:val="222222"/>
          <w:shd w:val="clear" w:color="auto" w:fill="FFFFFF"/>
        </w:rPr>
        <w:t xml:space="preserve"> The interactions between service user and treatment staff will require a level of privacy.</w:t>
      </w:r>
    </w:p>
    <w:p w14:paraId="5FD3ECA8" w14:textId="77777777" w:rsidR="00CB7B66" w:rsidRPr="00DB2E99" w:rsidRDefault="00CB7B66" w:rsidP="008D3FBA">
      <w:pPr>
        <w:pStyle w:val="Standard"/>
        <w:ind w:left="720"/>
        <w:rPr>
          <w:rFonts w:ascii="Times New Roman" w:hAnsi="Times New Roman"/>
          <w:color w:val="222222"/>
          <w:shd w:val="clear" w:color="auto" w:fill="FFFFFF"/>
        </w:rPr>
      </w:pPr>
    </w:p>
    <w:p w14:paraId="602AC09F" w14:textId="77777777" w:rsidR="00CB7B66" w:rsidRPr="00DB2E99" w:rsidRDefault="00CB7B66" w:rsidP="00CB7B66">
      <w:pPr>
        <w:pStyle w:val="Standard"/>
        <w:numPr>
          <w:ilvl w:val="0"/>
          <w:numId w:val="5"/>
        </w:numPr>
        <w:rPr>
          <w:rFonts w:ascii="Times New Roman" w:hAnsi="Times New Roman"/>
          <w:b/>
        </w:rPr>
      </w:pPr>
      <w:r w:rsidRPr="00DB2E99">
        <w:rPr>
          <w:rFonts w:ascii="Times New Roman" w:hAnsi="Times New Roman"/>
          <w:b/>
        </w:rPr>
        <w:t>Who will the typical users be?</w:t>
      </w:r>
    </w:p>
    <w:p w14:paraId="632C7A90" w14:textId="157900F4" w:rsidR="00CB7B66" w:rsidRPr="00DB2E99" w:rsidRDefault="00CB7B66" w:rsidP="00CB7B66">
      <w:pPr>
        <w:pStyle w:val="Standard"/>
        <w:ind w:left="720"/>
        <w:rPr>
          <w:rFonts w:ascii="Times New Roman" w:hAnsi="Times New Roman"/>
        </w:rPr>
      </w:pPr>
      <w:r w:rsidRPr="00DB2E99">
        <w:rPr>
          <w:rFonts w:ascii="Times New Roman" w:hAnsi="Times New Roman"/>
        </w:rPr>
        <w:t xml:space="preserve">Typically the users of the system will be </w:t>
      </w:r>
      <w:r w:rsidR="00552035" w:rsidRPr="00DB2E99">
        <w:rPr>
          <w:rFonts w:ascii="Times New Roman" w:hAnsi="Times New Roman"/>
        </w:rPr>
        <w:t>members of a clinical team such as doctors, psychologists, counsellors, or Key Workers</w:t>
      </w:r>
      <w:r w:rsidRPr="00DB2E99">
        <w:rPr>
          <w:rFonts w:ascii="Times New Roman" w:hAnsi="Times New Roman"/>
        </w:rPr>
        <w:t xml:space="preserve"> </w:t>
      </w:r>
      <w:r w:rsidR="001C3F8F" w:rsidRPr="00DB2E99">
        <w:rPr>
          <w:rFonts w:ascii="Times New Roman" w:hAnsi="Times New Roman"/>
        </w:rPr>
        <w:t>who interact directly with the service users or process their test results.</w:t>
      </w:r>
      <w:r w:rsidR="004F5459" w:rsidRPr="00DB2E99">
        <w:rPr>
          <w:rFonts w:ascii="Times New Roman" w:hAnsi="Times New Roman"/>
        </w:rPr>
        <w:br/>
      </w:r>
    </w:p>
    <w:p w14:paraId="3C66C83F"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 xml:space="preserve">What </w:t>
      </w:r>
      <w:r w:rsidR="003153C8" w:rsidRPr="00DB2E99">
        <w:rPr>
          <w:rFonts w:ascii="Times New Roman" w:hAnsi="Times New Roman"/>
          <w:b/>
          <w:color w:val="222222"/>
          <w:shd w:val="clear" w:color="auto" w:fill="FFFFFF"/>
        </w:rPr>
        <w:t>medium/</w:t>
      </w:r>
      <w:r w:rsidRPr="00DB2E99">
        <w:rPr>
          <w:rFonts w:ascii="Times New Roman" w:hAnsi="Times New Roman"/>
          <w:b/>
          <w:color w:val="222222"/>
          <w:shd w:val="clear" w:color="auto" w:fill="FFFFFF"/>
        </w:rPr>
        <w:t>technology will the users have?</w:t>
      </w:r>
    </w:p>
    <w:p w14:paraId="4E1CDBDF" w14:textId="77777777" w:rsidR="008D3FBA" w:rsidRPr="00DB2E99" w:rsidRDefault="008D3FBA" w:rsidP="008D3FBA">
      <w:pPr>
        <w:pStyle w:val="Standard"/>
        <w:ind w:left="720"/>
        <w:rPr>
          <w:rFonts w:ascii="Times New Roman" w:hAnsi="Times New Roman"/>
        </w:rPr>
      </w:pPr>
      <w:r w:rsidRPr="00DB2E99">
        <w:rPr>
          <w:rFonts w:ascii="Times New Roman" w:hAnsi="Times New Roman"/>
          <w:color w:val="222222"/>
          <w:shd w:val="clear" w:color="auto" w:fill="FFFFFF"/>
        </w:rPr>
        <w:t xml:space="preserve">In a treatment centre or correctional facility, typically the administration staff would have a personal computer/laptop </w:t>
      </w:r>
      <w:r w:rsidR="00CB7B66" w:rsidRPr="00DB2E99">
        <w:rPr>
          <w:rFonts w:ascii="Times New Roman" w:hAnsi="Times New Roman"/>
          <w:color w:val="222222"/>
          <w:shd w:val="clear" w:color="auto" w:fill="FFFFFF"/>
        </w:rPr>
        <w:t>for keeping records</w:t>
      </w:r>
      <w:r w:rsidRPr="00DB2E99">
        <w:rPr>
          <w:rFonts w:ascii="Times New Roman" w:hAnsi="Times New Roman"/>
          <w:color w:val="222222"/>
          <w:shd w:val="clear" w:color="auto" w:fill="FFFFFF"/>
        </w:rPr>
        <w:t>. In many cases, due to the one-on-one nature of the interaction between a service user and a member of treatment centre staff, information would be taken down during the meeting</w:t>
      </w:r>
      <w:r w:rsidR="00FE669F" w:rsidRPr="00DB2E99">
        <w:rPr>
          <w:rFonts w:ascii="Times New Roman" w:hAnsi="Times New Roman"/>
          <w:color w:val="222222"/>
          <w:shd w:val="clear" w:color="auto" w:fill="FFFFFF"/>
        </w:rPr>
        <w:t xml:space="preserve"> and this could be via a paper notes, tablet or other mobile devices</w:t>
      </w:r>
      <w:r w:rsidRPr="00DB2E99">
        <w:rPr>
          <w:rFonts w:ascii="Times New Roman" w:hAnsi="Times New Roman"/>
          <w:color w:val="222222"/>
          <w:shd w:val="clear" w:color="auto" w:fill="FFFFFF"/>
        </w:rPr>
        <w:t>.</w:t>
      </w:r>
      <w:r w:rsidR="00427306" w:rsidRPr="00DB2E99">
        <w:rPr>
          <w:rFonts w:ascii="Times New Roman" w:hAnsi="Times New Roman"/>
          <w:color w:val="222222"/>
          <w:shd w:val="clear" w:color="auto" w:fill="FFFFFF"/>
        </w:rPr>
        <w:br/>
      </w:r>
    </w:p>
    <w:p w14:paraId="442BE2B0" w14:textId="77777777" w:rsidR="003153C8" w:rsidRPr="00DB2E99" w:rsidRDefault="003153C8"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What will be the most accessible means of distributi</w:t>
      </w:r>
      <w:r w:rsidR="00427306" w:rsidRPr="00DB2E99">
        <w:rPr>
          <w:rFonts w:ascii="Times New Roman" w:hAnsi="Times New Roman"/>
          <w:b/>
          <w:color w:val="222222"/>
          <w:shd w:val="clear" w:color="auto" w:fill="FFFFFF"/>
        </w:rPr>
        <w:t>ng the</w:t>
      </w:r>
      <w:r w:rsidR="008D3FBA" w:rsidRPr="00DB2E99">
        <w:rPr>
          <w:rFonts w:ascii="Times New Roman" w:hAnsi="Times New Roman"/>
          <w:b/>
          <w:color w:val="222222"/>
          <w:shd w:val="clear" w:color="auto" w:fill="FFFFFF"/>
        </w:rPr>
        <w:t xml:space="preserve"> system?</w:t>
      </w:r>
    </w:p>
    <w:p w14:paraId="62A44A42" w14:textId="2AFF22A9" w:rsidR="00552035"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Due to the nature of the confidential and sensitive information stored, the system will need to </w:t>
      </w:r>
      <w:r w:rsidR="007C15A3" w:rsidRPr="00DB2E99">
        <w:rPr>
          <w:rFonts w:ascii="Times New Roman" w:hAnsi="Times New Roman"/>
          <w:color w:val="222222"/>
          <w:shd w:val="clear" w:color="auto" w:fill="FFFFFF"/>
        </w:rPr>
        <w:t>be totally</w:t>
      </w:r>
      <w:r w:rsidR="00552035" w:rsidRPr="00DB2E99">
        <w:rPr>
          <w:rFonts w:ascii="Times New Roman" w:hAnsi="Times New Roman"/>
          <w:color w:val="222222"/>
          <w:shd w:val="clear" w:color="auto" w:fill="FFFFFF"/>
        </w:rPr>
        <w:t xml:space="preserve"> secure and meet all data protection and other legislative requirements</w:t>
      </w:r>
      <w:r w:rsidRPr="00DB2E99">
        <w:rPr>
          <w:rFonts w:ascii="Times New Roman" w:hAnsi="Times New Roman"/>
          <w:color w:val="222222"/>
          <w:shd w:val="clear" w:color="auto" w:fill="FFFFFF"/>
        </w:rPr>
        <w:t xml:space="preserve">. A web application hosted on a local and secure </w:t>
      </w:r>
      <w:r w:rsidRPr="00DB2E99">
        <w:rPr>
          <w:rFonts w:ascii="Times New Roman" w:hAnsi="Times New Roman"/>
          <w:color w:val="222222"/>
          <w:shd w:val="clear" w:color="auto" w:fill="FFFFFF"/>
        </w:rPr>
        <w:lastRenderedPageBreak/>
        <w:t xml:space="preserve">network would </w:t>
      </w:r>
      <w:r w:rsidR="00FA6E59" w:rsidRPr="00DB2E99">
        <w:rPr>
          <w:rFonts w:ascii="Times New Roman" w:hAnsi="Times New Roman"/>
          <w:color w:val="222222"/>
          <w:shd w:val="clear" w:color="auto" w:fill="FFFFFF"/>
        </w:rPr>
        <w:t xml:space="preserve">appropriately </w:t>
      </w:r>
      <w:r w:rsidRPr="00DB2E99">
        <w:rPr>
          <w:rFonts w:ascii="Times New Roman" w:hAnsi="Times New Roman"/>
          <w:color w:val="222222"/>
          <w:shd w:val="clear" w:color="auto" w:fill="FFFFFF"/>
        </w:rPr>
        <w:t>cater for this requirement.</w:t>
      </w:r>
      <w:r w:rsidR="00CB7B66" w:rsidRPr="00DB2E99">
        <w:rPr>
          <w:rFonts w:ascii="Times New Roman" w:hAnsi="Times New Roman"/>
          <w:color w:val="222222"/>
          <w:shd w:val="clear" w:color="auto" w:fill="FFFFFF"/>
        </w:rPr>
        <w:t xml:space="preserve"> </w:t>
      </w:r>
      <w:r w:rsidR="0049341D" w:rsidRPr="00DB2E99">
        <w:rPr>
          <w:rFonts w:ascii="Times New Roman" w:hAnsi="Times New Roman"/>
          <w:color w:val="222222"/>
          <w:shd w:val="clear" w:color="auto" w:fill="FFFFFF"/>
        </w:rPr>
        <w:t xml:space="preserve">Web applications can be run and rendered on </w:t>
      </w:r>
      <w:r w:rsidR="00427306" w:rsidRPr="00DB2E99">
        <w:rPr>
          <w:rFonts w:ascii="Times New Roman" w:hAnsi="Times New Roman"/>
          <w:color w:val="222222"/>
          <w:shd w:val="clear" w:color="auto" w:fill="FFFFFF"/>
        </w:rPr>
        <w:t>almost every platform that has a web browser installed, this includes smartphones and tablets</w:t>
      </w:r>
      <w:r w:rsidR="0049341D" w:rsidRPr="00DB2E99">
        <w:rPr>
          <w:rFonts w:ascii="Times New Roman" w:hAnsi="Times New Roman"/>
          <w:color w:val="222222"/>
          <w:shd w:val="clear" w:color="auto" w:fill="FFFFFF"/>
        </w:rPr>
        <w:t>. The user interface can be easily and efficiently designed using HTML</w:t>
      </w:r>
      <w:r w:rsidR="00427306" w:rsidRPr="00DB2E99">
        <w:rPr>
          <w:rFonts w:ascii="Times New Roman" w:hAnsi="Times New Roman"/>
          <w:color w:val="222222"/>
          <w:shd w:val="clear" w:color="auto" w:fill="FFFFFF"/>
        </w:rPr>
        <w:t>5</w:t>
      </w:r>
      <w:r w:rsidR="0049341D" w:rsidRPr="00DB2E99">
        <w:rPr>
          <w:rFonts w:ascii="Times New Roman" w:hAnsi="Times New Roman"/>
          <w:color w:val="222222"/>
          <w:shd w:val="clear" w:color="auto" w:fill="FFFFFF"/>
        </w:rPr>
        <w:t xml:space="preserve"> and can</w:t>
      </w:r>
      <w:r w:rsidR="00B64128" w:rsidRPr="00DB2E99">
        <w:rPr>
          <w:rFonts w:ascii="Times New Roman" w:hAnsi="Times New Roman"/>
          <w:color w:val="222222"/>
          <w:shd w:val="clear" w:color="auto" w:fill="FFFFFF"/>
        </w:rPr>
        <w:t xml:space="preserve"> be</w:t>
      </w:r>
      <w:r w:rsidR="0049341D" w:rsidRPr="00DB2E99">
        <w:rPr>
          <w:rFonts w:ascii="Times New Roman" w:hAnsi="Times New Roman"/>
          <w:color w:val="222222"/>
          <w:shd w:val="clear" w:color="auto" w:fill="FFFFFF"/>
        </w:rPr>
        <w:t xml:space="preserve"> enriched with native client side technologies.</w:t>
      </w:r>
      <w:r w:rsidR="003D5910" w:rsidRPr="00DB2E99">
        <w:rPr>
          <w:rFonts w:ascii="Times New Roman" w:hAnsi="Times New Roman"/>
          <w:color w:val="222222"/>
          <w:shd w:val="clear" w:color="auto" w:fill="FFFFFF"/>
        </w:rPr>
        <w:t xml:space="preserve"> User sessions and login times can be configured to maintain secure access.</w:t>
      </w:r>
      <w:r w:rsidR="00427306" w:rsidRPr="00DB2E99">
        <w:rPr>
          <w:rFonts w:ascii="Times New Roman" w:hAnsi="Times New Roman"/>
          <w:color w:val="222222"/>
          <w:shd w:val="clear" w:color="auto" w:fill="FFFFFF"/>
        </w:rPr>
        <w:t xml:space="preserve"> 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w:t>
      </w:r>
      <w:proofErr w:type="spellStart"/>
      <w:r w:rsidR="00427306" w:rsidRPr="00DB2E99">
        <w:rPr>
          <w:rFonts w:ascii="Times New Roman" w:hAnsi="Times New Roman"/>
          <w:color w:val="222222"/>
          <w:shd w:val="clear" w:color="auto" w:fill="FFFFFF"/>
        </w:rPr>
        <w:t>XCode</w:t>
      </w:r>
      <w:proofErr w:type="spellEnd"/>
      <w:r w:rsidR="00427306" w:rsidRPr="00DB2E99">
        <w:rPr>
          <w:rFonts w:ascii="Times New Roman" w:hAnsi="Times New Roman"/>
          <w:color w:val="222222"/>
          <w:shd w:val="clear" w:color="auto" w:fill="FFFFFF"/>
        </w:rPr>
        <w:t xml:space="preserve"> </w:t>
      </w:r>
      <w:r w:rsidR="006D54FF" w:rsidRPr="00DB2E99">
        <w:rPr>
          <w:rFonts w:ascii="Times New Roman" w:hAnsi="Times New Roman"/>
          <w:color w:val="222222"/>
          <w:shd w:val="clear" w:color="auto" w:fill="FFFFFF"/>
        </w:rPr>
        <w:t xml:space="preserve">and IOS SDK </w:t>
      </w:r>
      <w:r w:rsidR="00427306" w:rsidRPr="00DB2E99">
        <w:rPr>
          <w:rFonts w:ascii="Times New Roman" w:hAnsi="Times New Roman"/>
          <w:color w:val="222222"/>
          <w:shd w:val="clear" w:color="auto" w:fill="FFFFFF"/>
        </w:rPr>
        <w:t>installed</w:t>
      </w:r>
      <w:r w:rsidR="006D54FF" w:rsidRPr="00DB2E99">
        <w:rPr>
          <w:rFonts w:ascii="Times New Roman" w:hAnsi="Times New Roman"/>
          <w:color w:val="222222"/>
          <w:shd w:val="clear" w:color="auto" w:fill="FFFFFF"/>
        </w:rPr>
        <w:t xml:space="preserve"> and an Apple device to be run</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1344584524"/>
          <w:citation/>
        </w:sdt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Sta13 \l 6153 </w:instrText>
          </w:r>
          <w:r w:rsidR="00225142" w:rsidRPr="00DB2E99">
            <w:rPr>
              <w:rFonts w:ascii="Times New Roman" w:hAnsi="Times New Roman"/>
              <w:color w:val="222222"/>
              <w:shd w:val="clear" w:color="auto" w:fill="FFFFFF"/>
            </w:rPr>
            <w:fldChar w:fldCharType="separate"/>
          </w:r>
          <w:r w:rsidR="00DF4576" w:rsidRPr="00DF4576">
            <w:rPr>
              <w:rFonts w:ascii="Times New Roman" w:hAnsi="Times New Roman"/>
              <w:noProof/>
              <w:color w:val="222222"/>
              <w:shd w:val="clear" w:color="auto" w:fill="FFFFFF"/>
              <w:lang w:val="en-IE"/>
            </w:rPr>
            <w:t>(11)</w:t>
          </w:r>
          <w:r w:rsidR="00225142" w:rsidRPr="00DB2E99">
            <w:rPr>
              <w:rFonts w:ascii="Times New Roman" w:hAnsi="Times New Roman"/>
              <w:color w:val="222222"/>
              <w:shd w:val="clear" w:color="auto" w:fill="FFFFFF"/>
            </w:rPr>
            <w:fldChar w:fldCharType="end"/>
          </w:r>
        </w:sdtContent>
      </w:sdt>
      <w:r w:rsidR="00757741" w:rsidRPr="00DB2E99">
        <w:rPr>
          <w:rFonts w:ascii="Times New Roman" w:hAnsi="Times New Roman"/>
          <w:color w:val="222222"/>
          <w:shd w:val="clear" w:color="auto" w:fill="FFFFFF"/>
        </w:rPr>
        <w:t>, this is not a feasible option for the development of this application, as this system is intended for health services where a financial budget is restricted.</w:t>
      </w:r>
    </w:p>
    <w:p w14:paraId="53C1BB63" w14:textId="4B55992F" w:rsidR="00552035" w:rsidRPr="00DB2E99" w:rsidRDefault="006D54FF"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Publishing any developed applications to the Apple Store also requires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w:t>
      </w:r>
      <w:r w:rsidR="00757741" w:rsidRPr="00DB2E99">
        <w:rPr>
          <w:rFonts w:ascii="Times New Roman" w:hAnsi="Times New Roman"/>
          <w:color w:val="222222"/>
          <w:shd w:val="clear" w:color="auto" w:fill="FFFFFF"/>
        </w:rPr>
        <w:t xml:space="preserve"> and restrictive licencing. While Google A</w:t>
      </w:r>
      <w:r w:rsidRPr="00DB2E99">
        <w:rPr>
          <w:rFonts w:ascii="Times New Roman" w:hAnsi="Times New Roman"/>
          <w:color w:val="222222"/>
          <w:shd w:val="clear" w:color="auto" w:fill="FFFFFF"/>
        </w:rPr>
        <w:t xml:space="preserve">ndroid mobile devices demand no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fees for publishing to their App Store, making them financially more appealing, they are still restrictive to the compatibility of the devices which can run the applications. Web applications designed to be received and rendered through the users b</w:t>
      </w:r>
      <w:r w:rsidR="00173F31" w:rsidRPr="00DB2E99">
        <w:rPr>
          <w:rFonts w:ascii="Times New Roman" w:hAnsi="Times New Roman"/>
          <w:color w:val="222222"/>
          <w:shd w:val="clear" w:color="auto" w:fill="FFFFFF"/>
        </w:rPr>
        <w:t>r</w:t>
      </w:r>
      <w:r w:rsidRPr="00DB2E99">
        <w:rPr>
          <w:rFonts w:ascii="Times New Roman" w:hAnsi="Times New Roman"/>
          <w:color w:val="222222"/>
          <w:shd w:val="clear" w:color="auto" w:fill="FFFFFF"/>
        </w:rPr>
        <w:t xml:space="preserve">owser is the most feasible option for this particular application as where the user primarily works from their own office with their desktop/ laptop or need to enter in the information </w:t>
      </w:r>
      <w:r w:rsidR="00053680" w:rsidRPr="00DB2E99">
        <w:rPr>
          <w:rFonts w:ascii="Times New Roman" w:hAnsi="Times New Roman"/>
          <w:color w:val="222222"/>
          <w:shd w:val="clear" w:color="auto" w:fill="FFFFFF"/>
        </w:rPr>
        <w:t>from their mobile device</w:t>
      </w:r>
      <w:r w:rsidRPr="00DB2E99">
        <w:rPr>
          <w:rFonts w:ascii="Times New Roman" w:hAnsi="Times New Roman"/>
          <w:color w:val="222222"/>
          <w:shd w:val="clear" w:color="auto" w:fill="FFFFFF"/>
        </w:rPr>
        <w:t>, the web application can be accessible regardless of their device and/or platform.</w:t>
      </w:r>
      <w:r w:rsidR="00053680" w:rsidRPr="00DB2E99">
        <w:rPr>
          <w:rFonts w:ascii="Times New Roman" w:hAnsi="Times New Roman"/>
          <w:color w:val="222222"/>
          <w:shd w:val="clear" w:color="auto" w:fill="FFFFFF"/>
        </w:rPr>
        <w:t xml:space="preserve"> As </w:t>
      </w:r>
      <w:r w:rsidR="0024094A" w:rsidRPr="00DB2E99">
        <w:rPr>
          <w:rFonts w:ascii="Times New Roman" w:hAnsi="Times New Roman"/>
          <w:color w:val="222222"/>
          <w:shd w:val="clear" w:color="auto" w:fill="FFFFFF"/>
        </w:rPr>
        <w:t xml:space="preserve">with web applications </w:t>
      </w:r>
      <w:r w:rsidR="00053680" w:rsidRPr="00DB2E99">
        <w:rPr>
          <w:rFonts w:ascii="Times New Roman" w:hAnsi="Times New Roman"/>
          <w:color w:val="222222"/>
          <w:shd w:val="clear" w:color="auto" w:fill="FFFFFF"/>
        </w:rPr>
        <w:t>the</w:t>
      </w:r>
      <w:r w:rsidR="0024094A" w:rsidRPr="00DB2E99">
        <w:rPr>
          <w:rFonts w:ascii="Times New Roman" w:hAnsi="Times New Roman"/>
          <w:color w:val="222222"/>
          <w:shd w:val="clear" w:color="auto" w:fill="FFFFFF"/>
        </w:rPr>
        <w:t xml:space="preserve"> application is deployed to a host;</w:t>
      </w:r>
      <w:r w:rsidR="00053680" w:rsidRPr="00DB2E99">
        <w:rPr>
          <w:rFonts w:ascii="Times New Roman" w:hAnsi="Times New Roman"/>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DB2E99">
        <w:rPr>
          <w:rFonts w:ascii="Times New Roman" w:hAnsi="Times New Roman"/>
          <w:color w:val="222222"/>
          <w:shd w:val="clear" w:color="auto" w:fill="FFFFFF"/>
        </w:rPr>
        <w:t>s</w:t>
      </w:r>
      <w:r w:rsidR="00053680" w:rsidRPr="00DB2E99">
        <w:rPr>
          <w:rFonts w:ascii="Times New Roman" w:hAnsi="Times New Roman"/>
          <w:color w:val="222222"/>
          <w:shd w:val="clear" w:color="auto" w:fill="FFFFFF"/>
        </w:rPr>
        <w:t>. As the system will be hosted on a local area network</w:t>
      </w:r>
      <w:r w:rsidR="0024094A" w:rsidRPr="00DB2E99">
        <w:rPr>
          <w:rFonts w:ascii="Times New Roman" w:hAnsi="Times New Roman"/>
          <w:color w:val="222222"/>
          <w:shd w:val="clear" w:color="auto" w:fill="FFFFFF"/>
        </w:rPr>
        <w:t xml:space="preserve">, there </w:t>
      </w:r>
      <w:r w:rsidR="00552035" w:rsidRPr="00DB2E99">
        <w:rPr>
          <w:rFonts w:ascii="Times New Roman" w:hAnsi="Times New Roman"/>
          <w:color w:val="222222"/>
          <w:shd w:val="clear" w:color="auto" w:fill="FFFFFF"/>
        </w:rPr>
        <w:t>are no hosting costs</w:t>
      </w:r>
      <w:r w:rsidR="00053680" w:rsidRPr="00DB2E99">
        <w:rPr>
          <w:rFonts w:ascii="Times New Roman" w:hAnsi="Times New Roman"/>
          <w:color w:val="222222"/>
          <w:shd w:val="clear" w:color="auto" w:fill="FFFFFF"/>
        </w:rPr>
        <w:t>.</w:t>
      </w:r>
    </w:p>
    <w:p w14:paraId="4A3EB701" w14:textId="77777777" w:rsidR="00552035" w:rsidRPr="00DB2E99" w:rsidRDefault="0049341D"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r>
      <w:r w:rsidR="00053680" w:rsidRPr="00DB2E99">
        <w:rPr>
          <w:rFonts w:ascii="Times New Roman" w:hAnsi="Times New Roman"/>
          <w:color w:val="222222"/>
          <w:shd w:val="clear" w:color="auto" w:fill="FFFFFF"/>
        </w:rPr>
        <w:t xml:space="preserve">HTML5, </w:t>
      </w:r>
      <w:r w:rsidR="0024094A" w:rsidRPr="00DB2E99">
        <w:rPr>
          <w:rFonts w:ascii="Times New Roman" w:hAnsi="Times New Roman"/>
          <w:color w:val="222222"/>
          <w:shd w:val="clear" w:color="auto" w:fill="FFFFFF"/>
        </w:rPr>
        <w:t>JavaScript</w:t>
      </w:r>
      <w:r w:rsidR="00053680" w:rsidRPr="00DB2E99">
        <w:rPr>
          <w:rFonts w:ascii="Times New Roman" w:hAnsi="Times New Roman"/>
          <w:color w:val="222222"/>
          <w:shd w:val="clear" w:color="auto" w:fill="FFFFFF"/>
        </w:rPr>
        <w:t xml:space="preserve"> and CSS technologies can be employed by the application to enhance the user</w:t>
      </w:r>
      <w:r w:rsidR="00225142" w:rsidRPr="00DB2E99">
        <w:rPr>
          <w:rFonts w:ascii="Times New Roman" w:hAnsi="Times New Roman"/>
          <w:color w:val="222222"/>
          <w:shd w:val="clear" w:color="auto" w:fill="FFFFFF"/>
        </w:rPr>
        <w:t>’</w:t>
      </w:r>
      <w:r w:rsidR="00053680" w:rsidRPr="00DB2E99">
        <w:rPr>
          <w:rFonts w:ascii="Times New Roman" w:hAnsi="Times New Roman"/>
          <w:color w:val="222222"/>
          <w:shd w:val="clear" w:color="auto" w:fill="FFFFFF"/>
        </w:rPr>
        <w:t>s view of the application on mobile devices using adaptive or responsive web design techniques of displaying and sizing the web page content.</w:t>
      </w:r>
    </w:p>
    <w:p w14:paraId="62FF8CBC" w14:textId="77777777" w:rsidR="008D3FBA" w:rsidRPr="00DB2E99" w:rsidRDefault="00053680"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Disadvantages of developing a web application could include </w:t>
      </w:r>
      <w:r w:rsidR="001234D2" w:rsidRPr="00DB2E99">
        <w:rPr>
          <w:rFonts w:ascii="Times New Roman" w:hAnsi="Times New Roman"/>
          <w:color w:val="222222"/>
          <w:shd w:val="clear" w:color="auto" w:fill="FFFFFF"/>
        </w:rPr>
        <w:t xml:space="preserve">compromising </w:t>
      </w:r>
      <w:r w:rsidRPr="00DB2E99">
        <w:rPr>
          <w:rFonts w:ascii="Times New Roman" w:hAnsi="Times New Roman"/>
          <w:color w:val="222222"/>
          <w:shd w:val="clear" w:color="auto" w:fill="FFFFFF"/>
        </w:rPr>
        <w:t>the browser’s performance due to requests and response wait times. The nature of this application does not require an intense low latency interactivity so the user should not be noticeably affected or disadvantaged</w:t>
      </w:r>
      <w:r w:rsidR="002D7781" w:rsidRPr="00DB2E99">
        <w:rPr>
          <w:rFonts w:ascii="Times New Roman" w:hAnsi="Times New Roman"/>
          <w:color w:val="222222"/>
          <w:shd w:val="clear" w:color="auto" w:fill="FFFFFF"/>
        </w:rPr>
        <w:t xml:space="preserve"> by delays</w:t>
      </w:r>
      <w:r w:rsidRPr="00DB2E99">
        <w:rPr>
          <w:rFonts w:ascii="Times New Roman" w:hAnsi="Times New Roman"/>
          <w:color w:val="222222"/>
          <w:shd w:val="clear" w:color="auto" w:fill="FFFFFF"/>
        </w:rPr>
        <w:t>. Another issue that can arise with a web application is the desire or need to continue working off-line or due to a lack of connection.</w:t>
      </w:r>
      <w:r w:rsidR="009E3CBC" w:rsidRPr="00DB2E99">
        <w:rPr>
          <w:rFonts w:ascii="Times New Roman" w:hAnsi="Times New Roman"/>
          <w:color w:val="222222"/>
          <w:shd w:val="clear" w:color="auto" w:fill="FFFFFF"/>
        </w:rPr>
        <w:t xml:space="preserve"> As mentioned previously, the access and use of the web application will be limited to the confi</w:t>
      </w:r>
      <w:r w:rsidR="00AD0226" w:rsidRPr="00DB2E99">
        <w:rPr>
          <w:rFonts w:ascii="Times New Roman" w:hAnsi="Times New Roman"/>
          <w:color w:val="222222"/>
          <w:shd w:val="clear" w:color="auto" w:fill="FFFFFF"/>
        </w:rPr>
        <w:t>n</w:t>
      </w:r>
      <w:r w:rsidR="009E3CBC" w:rsidRPr="00DB2E99">
        <w:rPr>
          <w:rFonts w:ascii="Times New Roman" w:hAnsi="Times New Roman"/>
          <w:color w:val="222222"/>
          <w:shd w:val="clear" w:color="auto" w:fill="FFFFFF"/>
        </w:rPr>
        <w:t xml:space="preserve">es of the local network which </w:t>
      </w:r>
      <w:r w:rsidR="000D5781" w:rsidRPr="00DB2E99">
        <w:rPr>
          <w:rFonts w:ascii="Times New Roman" w:hAnsi="Times New Roman"/>
          <w:color w:val="222222"/>
          <w:shd w:val="clear" w:color="auto" w:fill="FFFFFF"/>
        </w:rPr>
        <w:t>ensure a more secure and deliberate limited external access.</w:t>
      </w:r>
      <w:r w:rsidR="00754587" w:rsidRPr="00DB2E99">
        <w:rPr>
          <w:rFonts w:ascii="Times New Roman" w:hAnsi="Times New Roman"/>
          <w:color w:val="222222"/>
          <w:shd w:val="clear" w:color="auto" w:fill="FFFFFF"/>
        </w:rPr>
        <w:t xml:space="preserve"> As the objective hosting of this application is intended to be hosted on a local area network, an external internet connection (to the </w:t>
      </w:r>
      <w:r w:rsidR="000E3D06" w:rsidRPr="00DB2E99">
        <w:rPr>
          <w:rFonts w:ascii="Times New Roman" w:hAnsi="Times New Roman"/>
          <w:color w:val="222222"/>
          <w:shd w:val="clear" w:color="auto" w:fill="FFFFFF"/>
        </w:rPr>
        <w:t>World Wide Web</w:t>
      </w:r>
      <w:r w:rsidR="00754587" w:rsidRPr="00DB2E99">
        <w:rPr>
          <w:rFonts w:ascii="Times New Roman" w:hAnsi="Times New Roman"/>
          <w:color w:val="222222"/>
          <w:shd w:val="clear" w:color="auto" w:fill="FFFFFF"/>
        </w:rPr>
        <w:t xml:space="preserve">) is not </w:t>
      </w:r>
      <w:r w:rsidR="001234D2" w:rsidRPr="00DB2E99">
        <w:rPr>
          <w:rFonts w:ascii="Times New Roman" w:hAnsi="Times New Roman"/>
          <w:color w:val="222222"/>
          <w:shd w:val="clear" w:color="auto" w:fill="FFFFFF"/>
        </w:rPr>
        <w:t xml:space="preserve">a </w:t>
      </w:r>
      <w:r w:rsidR="00754587" w:rsidRPr="00DB2E99">
        <w:rPr>
          <w:rFonts w:ascii="Times New Roman" w:hAnsi="Times New Roman"/>
          <w:color w:val="222222"/>
          <w:shd w:val="clear" w:color="auto" w:fill="FFFFFF"/>
        </w:rPr>
        <w:t>necessary requirement.</w:t>
      </w:r>
    </w:p>
    <w:p w14:paraId="00C6ED4E" w14:textId="77777777" w:rsidR="00CD328C" w:rsidRPr="00DB2E99" w:rsidRDefault="00CD328C" w:rsidP="008D3FBA">
      <w:pPr>
        <w:pStyle w:val="Standard"/>
        <w:ind w:left="720"/>
        <w:rPr>
          <w:rFonts w:ascii="Times New Roman" w:hAnsi="Times New Roman"/>
          <w:color w:val="222222"/>
          <w:shd w:val="clear" w:color="auto" w:fill="FFFFFF"/>
        </w:rPr>
      </w:pPr>
    </w:p>
    <w:p w14:paraId="5D089310" w14:textId="728880CA" w:rsidR="00CD328C" w:rsidRPr="00DB2E99" w:rsidRDefault="00CD328C" w:rsidP="00EE1926">
      <w:pPr>
        <w:pStyle w:val="Standard"/>
        <w:numPr>
          <w:ilvl w:val="0"/>
          <w:numId w:val="5"/>
        </w:numPr>
        <w:rPr>
          <w:rFonts w:ascii="Times New Roman" w:hAnsi="Times New Roman"/>
          <w:color w:val="222222"/>
          <w:shd w:val="clear" w:color="auto" w:fill="FFFFFF"/>
        </w:rPr>
      </w:pPr>
      <w:r w:rsidRPr="00DB2E99">
        <w:rPr>
          <w:rFonts w:ascii="Times New Roman" w:hAnsi="Times New Roman"/>
          <w:b/>
          <w:color w:val="222222"/>
          <w:shd w:val="clear" w:color="auto" w:fill="FFFFFF"/>
        </w:rPr>
        <w:t>How will this application help?</w:t>
      </w:r>
      <w:r w:rsidRPr="00DB2E99">
        <w:rPr>
          <w:rFonts w:ascii="Times New Roman" w:hAnsi="Times New Roman"/>
          <w:color w:val="222222"/>
          <w:shd w:val="clear" w:color="auto" w:fill="FFFFFF"/>
        </w:rPr>
        <w:t xml:space="preserve"> If implemented correctly, this application will </w:t>
      </w:r>
      <w:r w:rsidR="00552035" w:rsidRPr="00DB2E99">
        <w:rPr>
          <w:rFonts w:ascii="Times New Roman" w:hAnsi="Times New Roman"/>
          <w:color w:val="222222"/>
          <w:shd w:val="clear" w:color="auto" w:fill="FFFFFF"/>
        </w:rPr>
        <w:t xml:space="preserve"> provide enhanced efficiency, accuracy  and labour saving </w:t>
      </w:r>
      <w:r w:rsidRPr="00DB2E99">
        <w:rPr>
          <w:rFonts w:ascii="Times New Roman" w:hAnsi="Times New Roman"/>
          <w:color w:val="222222"/>
          <w:shd w:val="clear" w:color="auto" w:fill="FFFFFF"/>
        </w:rPr>
        <w:t xml:space="preserve">to </w:t>
      </w:r>
      <w:r w:rsidR="00552035" w:rsidRPr="00DB2E99">
        <w:rPr>
          <w:rFonts w:ascii="Times New Roman" w:hAnsi="Times New Roman"/>
          <w:color w:val="222222"/>
          <w:shd w:val="clear" w:color="auto" w:fill="FFFFFF"/>
        </w:rPr>
        <w:t xml:space="preserve">clinical </w:t>
      </w:r>
      <w:r w:rsidRPr="00DB2E99">
        <w:rPr>
          <w:rFonts w:ascii="Times New Roman" w:hAnsi="Times New Roman"/>
          <w:color w:val="222222"/>
          <w:shd w:val="clear" w:color="auto" w:fill="FFFFFF"/>
        </w:rPr>
        <w:t>staff of a treatment centre</w:t>
      </w:r>
      <w:r w:rsidR="00552035" w:rsidRPr="00DB2E99">
        <w:rPr>
          <w:rFonts w:ascii="Times New Roman" w:hAnsi="Times New Roman"/>
          <w:color w:val="222222"/>
          <w:shd w:val="clear" w:color="auto" w:fill="FFFFFF"/>
        </w:rPr>
        <w:t>s</w:t>
      </w:r>
      <w:r w:rsidRPr="00DB2E99">
        <w:rPr>
          <w:rFonts w:ascii="Times New Roman" w:hAnsi="Times New Roman"/>
          <w:color w:val="222222"/>
          <w:shd w:val="clear" w:color="auto" w:fill="FFFFFF"/>
        </w:rPr>
        <w:t>, aiding them by bypassing the act of having to</w:t>
      </w:r>
      <w:r w:rsidR="004D7214" w:rsidRPr="00DB2E99">
        <w:rPr>
          <w:rFonts w:ascii="Times New Roman" w:hAnsi="Times New Roman"/>
          <w:color w:val="222222"/>
          <w:shd w:val="clear" w:color="auto" w:fill="FFFFFF"/>
        </w:rPr>
        <w:t xml:space="preserve"> manually</w:t>
      </w:r>
      <w:r w:rsidRPr="00DB2E99">
        <w:rPr>
          <w:rFonts w:ascii="Times New Roman" w:hAnsi="Times New Roman"/>
          <w:color w:val="222222"/>
          <w:shd w:val="clear" w:color="auto" w:fill="FFFFFF"/>
        </w:rPr>
        <w:t xml:space="preserve"> </w:t>
      </w:r>
      <w:r w:rsidRPr="00DB2E99">
        <w:rPr>
          <w:rFonts w:ascii="Times New Roman" w:hAnsi="Times New Roman"/>
          <w:color w:val="222222"/>
          <w:shd w:val="clear" w:color="auto" w:fill="FFFFFF"/>
        </w:rPr>
        <w:lastRenderedPageBreak/>
        <w:t xml:space="preserve">apply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and </w:t>
      </w:r>
      <w:r w:rsidR="00552035" w:rsidRPr="00DB2E99">
        <w:rPr>
          <w:rFonts w:ascii="Times New Roman" w:hAnsi="Times New Roman"/>
          <w:color w:val="222222"/>
          <w:shd w:val="clear" w:color="auto" w:fill="FFFFFF"/>
        </w:rPr>
        <w:t xml:space="preserve">also allowing the provision of </w:t>
      </w:r>
      <w:r w:rsidRPr="00DB2E99">
        <w:rPr>
          <w:rFonts w:ascii="Times New Roman" w:hAnsi="Times New Roman"/>
          <w:color w:val="222222"/>
          <w:shd w:val="clear" w:color="auto" w:fill="FFFFFF"/>
        </w:rPr>
        <w:t xml:space="preserve"> feedback </w:t>
      </w:r>
      <w:r w:rsidR="00552035" w:rsidRPr="00DB2E99">
        <w:rPr>
          <w:rFonts w:ascii="Times New Roman" w:hAnsi="Times New Roman"/>
          <w:color w:val="222222"/>
          <w:shd w:val="clear" w:color="auto" w:fill="FFFFFF"/>
        </w:rPr>
        <w:t xml:space="preserve">as to “rewards or credit balance accrued” </w:t>
      </w:r>
      <w:r w:rsidRPr="00DB2E99">
        <w:rPr>
          <w:rFonts w:ascii="Times New Roman" w:hAnsi="Times New Roman"/>
          <w:color w:val="222222"/>
          <w:shd w:val="clear" w:color="auto" w:fill="FFFFFF"/>
        </w:rPr>
        <w:t xml:space="preserve">in near real time. It will </w:t>
      </w:r>
      <w:r w:rsidR="007C15A3" w:rsidRPr="00DB2E99">
        <w:rPr>
          <w:rFonts w:ascii="Times New Roman" w:hAnsi="Times New Roman"/>
          <w:color w:val="222222"/>
          <w:shd w:val="clear" w:color="auto" w:fill="FFFFFF"/>
        </w:rPr>
        <w:t>provide treatment</w:t>
      </w:r>
      <w:r w:rsidR="00552035"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providers with</w:t>
      </w:r>
      <w:r w:rsidRPr="00DB2E99">
        <w:rPr>
          <w:rFonts w:ascii="Times New Roman" w:hAnsi="Times New Roman"/>
          <w:color w:val="222222"/>
          <w:shd w:val="clear" w:color="auto" w:fill="FFFFFF"/>
        </w:rPr>
        <w:t xml:space="preserve"> a much more efficient record keeping facilities</w:t>
      </w:r>
      <w:r w:rsidR="00552035" w:rsidRPr="00DB2E99">
        <w:rPr>
          <w:rFonts w:ascii="Times New Roman" w:hAnsi="Times New Roman"/>
          <w:color w:val="222222"/>
          <w:shd w:val="clear" w:color="auto" w:fill="FFFFFF"/>
        </w:rPr>
        <w:t xml:space="preserve"> and a wealth of data for scientific and peer reviewed research</w:t>
      </w:r>
      <w:r w:rsidRPr="00DB2E99">
        <w:rPr>
          <w:rFonts w:ascii="Times New Roman" w:hAnsi="Times New Roman"/>
          <w:color w:val="222222"/>
          <w:shd w:val="clear" w:color="auto" w:fill="FFFFFF"/>
        </w:rPr>
        <w:t>.</w:t>
      </w:r>
      <w:r w:rsidR="002D7781" w:rsidRPr="00DB2E99">
        <w:rPr>
          <w:rFonts w:ascii="Times New Roman" w:hAnsi="Times New Roman"/>
          <w:color w:val="222222"/>
          <w:shd w:val="clear" w:color="auto" w:fill="FFFFFF"/>
        </w:rPr>
        <w:t xml:space="preserve"> In an economic climate where Health care funding comes with budget constraints, a system that will enhance productivity of staff could prove very beneficial.</w:t>
      </w:r>
      <w:r w:rsidR="00253873" w:rsidRPr="00DB2E99">
        <w:rPr>
          <w:rFonts w:ascii="Times New Roman" w:hAnsi="Times New Roman"/>
          <w:color w:val="222222"/>
          <w:shd w:val="clear" w:color="auto" w:fill="FFFFFF"/>
        </w:rPr>
        <w:t xml:space="preserve"> </w:t>
      </w:r>
    </w:p>
    <w:p w14:paraId="2CFEB7F6" w14:textId="77777777" w:rsidR="00CD328C" w:rsidRPr="00DB2E99" w:rsidRDefault="00CD328C" w:rsidP="008D3FBA">
      <w:pPr>
        <w:pStyle w:val="Standard"/>
        <w:ind w:left="720"/>
        <w:rPr>
          <w:rFonts w:ascii="Times New Roman" w:hAnsi="Times New Roman"/>
          <w:color w:val="222222"/>
          <w:shd w:val="clear" w:color="auto" w:fill="FFFFFF"/>
        </w:rPr>
      </w:pPr>
    </w:p>
    <w:p w14:paraId="42E42877" w14:textId="6410273D" w:rsidR="00CD328C" w:rsidRPr="00DB2E99" w:rsidRDefault="00CD328C" w:rsidP="004C5519">
      <w:pPr>
        <w:pStyle w:val="Heading3"/>
        <w:rPr>
          <w:rFonts w:ascii="Times New Roman" w:hAnsi="Times New Roman"/>
        </w:rPr>
      </w:pPr>
      <w:bookmarkStart w:id="8" w:name="_Toc374290929"/>
      <w:r w:rsidRPr="00DB2E99">
        <w:rPr>
          <w:rFonts w:ascii="Times New Roman" w:hAnsi="Times New Roman"/>
        </w:rPr>
        <w:t>Database</w:t>
      </w:r>
      <w:bookmarkEnd w:id="8"/>
    </w:p>
    <w:p w14:paraId="45F13DBD" w14:textId="77777777" w:rsidR="00CD328C" w:rsidRPr="00DB2E99" w:rsidRDefault="00CD328C" w:rsidP="00B64128">
      <w:pPr>
        <w:pStyle w:val="Standard"/>
        <w:rPr>
          <w:rFonts w:ascii="Times New Roman" w:hAnsi="Times New Roman"/>
          <w:color w:val="222222"/>
          <w:shd w:val="clear" w:color="auto" w:fill="FFFFFF"/>
        </w:rPr>
      </w:pPr>
    </w:p>
    <w:p w14:paraId="52DA53B3" w14:textId="42B4F45D" w:rsidR="00B6412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As the system will rely quite heavily on data storage, a reliable and efficient database </w:t>
      </w:r>
      <w:r w:rsidR="004C5519" w:rsidRPr="00DB2E99">
        <w:rPr>
          <w:rFonts w:ascii="Times New Roman" w:hAnsi="Times New Roman"/>
          <w:color w:val="222222"/>
          <w:shd w:val="clear" w:color="auto" w:fill="FFFFFF"/>
        </w:rPr>
        <w:t xml:space="preserve">management system </w:t>
      </w:r>
      <w:r w:rsidRPr="00DB2E99">
        <w:rPr>
          <w:rFonts w:ascii="Times New Roman" w:hAnsi="Times New Roman"/>
          <w:color w:val="222222"/>
          <w:shd w:val="clear" w:color="auto" w:fill="FFFFFF"/>
        </w:rPr>
        <w:t>is needed.</w:t>
      </w:r>
      <w:r w:rsidR="00815E82" w:rsidRPr="00DB2E99">
        <w:rPr>
          <w:rFonts w:ascii="Times New Roman" w:hAnsi="Times New Roman"/>
          <w:color w:val="222222"/>
          <w:shd w:val="clear" w:color="auto" w:fill="FFFFFF"/>
        </w:rPr>
        <w:t xml:space="preserve"> The design and implementation of the database is required to be quite sophisticated in </w:t>
      </w:r>
      <w:r w:rsidR="004F0881" w:rsidRPr="00DB2E99">
        <w:rPr>
          <w:rFonts w:ascii="Times New Roman" w:hAnsi="Times New Roman"/>
          <w:color w:val="222222"/>
          <w:shd w:val="clear" w:color="auto" w:fill="FFFFFF"/>
        </w:rPr>
        <w:t>its</w:t>
      </w:r>
      <w:r w:rsidR="00815E82" w:rsidRPr="00DB2E99">
        <w:rPr>
          <w:rFonts w:ascii="Times New Roman" w:hAnsi="Times New Roman"/>
          <w:color w:val="222222"/>
          <w:shd w:val="clear" w:color="auto" w:fill="FFFFFF"/>
        </w:rPr>
        <w:t xml:space="preserve"> associations. As the business logic of the web application is firmly based on the governing rules of Contingency </w:t>
      </w:r>
      <w:r w:rsidR="001234D2" w:rsidRPr="00DB2E99">
        <w:rPr>
          <w:rFonts w:ascii="Times New Roman" w:hAnsi="Times New Roman"/>
          <w:color w:val="222222"/>
          <w:shd w:val="clear" w:color="auto" w:fill="FFFFFF"/>
        </w:rPr>
        <w:t>M</w:t>
      </w:r>
      <w:r w:rsidR="00815E82" w:rsidRPr="00DB2E99">
        <w:rPr>
          <w:rFonts w:ascii="Times New Roman" w:hAnsi="Times New Roman"/>
          <w:color w:val="222222"/>
          <w:shd w:val="clear" w:color="auto" w:fill="FFFFFF"/>
        </w:rPr>
        <w:t>anagement, implementing the database to dynamically aid the rule based system will greatly improve the maintainability</w:t>
      </w:r>
      <w:r w:rsidR="004C5519" w:rsidRPr="00DB2E99">
        <w:rPr>
          <w:rFonts w:ascii="Times New Roman" w:hAnsi="Times New Roman"/>
          <w:color w:val="222222"/>
          <w:shd w:val="clear" w:color="auto" w:fill="FFFFFF"/>
        </w:rPr>
        <w:t>, consistency and dependency</w:t>
      </w:r>
      <w:r w:rsidR="00815E82" w:rsidRPr="00DB2E99">
        <w:rPr>
          <w:rFonts w:ascii="Times New Roman" w:hAnsi="Times New Roman"/>
          <w:color w:val="222222"/>
          <w:shd w:val="clear" w:color="auto" w:fill="FFFFFF"/>
        </w:rPr>
        <w:t xml:space="preserve"> of the system.</w:t>
      </w:r>
    </w:p>
    <w:p w14:paraId="1CC9E447" w14:textId="77777777" w:rsidR="00815E82" w:rsidRPr="00DB2E99" w:rsidRDefault="00815E82" w:rsidP="00B64128">
      <w:pPr>
        <w:pStyle w:val="Standard"/>
        <w:rPr>
          <w:rFonts w:ascii="Times New Roman" w:hAnsi="Times New Roman"/>
          <w:color w:val="222222"/>
          <w:shd w:val="clear" w:color="auto" w:fill="FFFFFF"/>
        </w:rPr>
      </w:pPr>
    </w:p>
    <w:p w14:paraId="08474100" w14:textId="7071F5DD" w:rsidR="00960AB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structure </w:t>
      </w:r>
      <w:r w:rsidR="00F24655" w:rsidRPr="00DB2E99">
        <w:rPr>
          <w:rFonts w:ascii="Times New Roman" w:hAnsi="Times New Roman"/>
          <w:color w:val="222222"/>
          <w:shd w:val="clear" w:color="auto" w:fill="FFFFFF"/>
        </w:rPr>
        <w:t xml:space="preserve">and nature of the data storage required for the proposed </w:t>
      </w:r>
      <w:r w:rsidR="00BF0B23" w:rsidRPr="00DB2E99">
        <w:rPr>
          <w:rFonts w:ascii="Times New Roman" w:hAnsi="Times New Roman"/>
          <w:color w:val="222222"/>
          <w:shd w:val="clear" w:color="auto" w:fill="FFFFFF"/>
        </w:rPr>
        <w:t>Contingency Management</w:t>
      </w:r>
      <w:r w:rsidR="00F24655" w:rsidRPr="00DB2E99">
        <w:rPr>
          <w:rFonts w:ascii="Times New Roman" w:hAnsi="Times New Roman"/>
          <w:color w:val="222222"/>
          <w:shd w:val="clear" w:color="auto" w:fill="FFFFFF"/>
        </w:rPr>
        <w:t xml:space="preserve"> system is relatively rigid</w:t>
      </w:r>
      <w:r w:rsidR="00635754" w:rsidRPr="00DB2E99">
        <w:rPr>
          <w:rFonts w:ascii="Times New Roman" w:hAnsi="Times New Roman"/>
          <w:color w:val="222222"/>
          <w:shd w:val="clear" w:color="auto" w:fill="FFFFFF"/>
        </w:rPr>
        <w:t xml:space="preserve"> and</w:t>
      </w:r>
      <w:r w:rsidR="00F24655" w:rsidRPr="00DB2E99">
        <w:rPr>
          <w:rFonts w:ascii="Times New Roman" w:hAnsi="Times New Roman"/>
          <w:color w:val="222222"/>
          <w:shd w:val="clear" w:color="auto" w:fill="FFFFFF"/>
        </w:rPr>
        <w:t xml:space="preserve"> tabular </w:t>
      </w:r>
      <w:r w:rsidR="00635754" w:rsidRPr="00DB2E99">
        <w:rPr>
          <w:rFonts w:ascii="Times New Roman" w:hAnsi="Times New Roman"/>
          <w:color w:val="222222"/>
          <w:shd w:val="clear" w:color="auto" w:fill="FFFFFF"/>
        </w:rPr>
        <w:t xml:space="preserve">in </w:t>
      </w:r>
      <w:r w:rsidR="00F24655" w:rsidRPr="00DB2E99">
        <w:rPr>
          <w:rFonts w:ascii="Times New Roman" w:hAnsi="Times New Roman"/>
          <w:color w:val="222222"/>
          <w:shd w:val="clear" w:color="auto" w:fill="FFFFFF"/>
        </w:rPr>
        <w:t xml:space="preserve">format. The associations between table entities will serve the database systems primary function for storing and retrieving data. </w:t>
      </w:r>
      <w:r w:rsidR="00960AB8" w:rsidRPr="00DB2E99">
        <w:rPr>
          <w:rFonts w:ascii="Times New Roman" w:hAnsi="Times New Roman"/>
          <w:color w:val="222222"/>
          <w:shd w:val="clear" w:color="auto" w:fill="FFFFFF"/>
        </w:rPr>
        <w:t>Any change or</w:t>
      </w:r>
      <w:r w:rsidR="00F24655" w:rsidRPr="00DB2E99">
        <w:rPr>
          <w:rFonts w:ascii="Times New Roman" w:hAnsi="Times New Roman"/>
          <w:color w:val="222222"/>
          <w:shd w:val="clear" w:color="auto" w:fill="FFFFFF"/>
        </w:rPr>
        <w:t xml:space="preserve"> volatility of </w:t>
      </w:r>
      <w:r w:rsidR="00960AB8" w:rsidRPr="00DB2E99">
        <w:rPr>
          <w:rFonts w:ascii="Times New Roman" w:hAnsi="Times New Roman"/>
          <w:color w:val="222222"/>
          <w:shd w:val="clear" w:color="auto" w:fill="FFFFFF"/>
        </w:rPr>
        <w:t xml:space="preserve">the data model/schema is </w:t>
      </w:r>
      <w:r w:rsidR="00F24655" w:rsidRPr="00DB2E99">
        <w:rPr>
          <w:rFonts w:ascii="Times New Roman" w:hAnsi="Times New Roman"/>
          <w:color w:val="222222"/>
          <w:shd w:val="clear" w:color="auto" w:fill="FFFFFF"/>
        </w:rPr>
        <w:t>unlikely</w:t>
      </w:r>
      <w:r w:rsidR="00960AB8" w:rsidRPr="00DB2E99">
        <w:rPr>
          <w:rFonts w:ascii="Times New Roman" w:hAnsi="Times New Roman"/>
          <w:color w:val="222222"/>
          <w:shd w:val="clear" w:color="auto" w:fill="FFFFFF"/>
        </w:rPr>
        <w:t xml:space="preserve"> expected, as the associations between table entities will be closely based on the principles of </w:t>
      </w:r>
      <w:r w:rsidR="00BF0B23" w:rsidRPr="00DB2E99">
        <w:rPr>
          <w:rFonts w:ascii="Times New Roman" w:hAnsi="Times New Roman"/>
          <w:color w:val="222222"/>
          <w:shd w:val="clear" w:color="auto" w:fill="FFFFFF"/>
        </w:rPr>
        <w:t>Contingency Management</w:t>
      </w:r>
      <w:r w:rsidR="00960AB8" w:rsidRPr="00DB2E99">
        <w:rPr>
          <w:rFonts w:ascii="Times New Roman" w:hAnsi="Times New Roman"/>
          <w:color w:val="222222"/>
          <w:shd w:val="clear" w:color="auto" w:fill="FFFFFF"/>
        </w:rPr>
        <w:t xml:space="preserve"> and information required, and the entity attributes will be designed to allow a certain degree of dynamics.</w:t>
      </w:r>
    </w:p>
    <w:p w14:paraId="3095623C" w14:textId="77777777" w:rsidR="001234D2" w:rsidRPr="00DB2E99" w:rsidRDefault="001234D2" w:rsidP="00B64128">
      <w:pPr>
        <w:pStyle w:val="Standard"/>
        <w:rPr>
          <w:rFonts w:ascii="Times New Roman" w:hAnsi="Times New Roman"/>
          <w:color w:val="222222"/>
          <w:shd w:val="clear" w:color="auto" w:fill="FFFFFF"/>
        </w:rPr>
      </w:pPr>
    </w:p>
    <w:p w14:paraId="6DE66B57" w14:textId="77777777" w:rsidR="0009608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With this statement in mind, the need for the likes of a </w:t>
      </w:r>
      <w:proofErr w:type="spellStart"/>
      <w:r w:rsidRPr="00DB2E99">
        <w:rPr>
          <w:rFonts w:ascii="Times New Roman" w:hAnsi="Times New Roman"/>
          <w:color w:val="222222"/>
          <w:shd w:val="clear" w:color="auto" w:fill="FFFFFF"/>
        </w:rPr>
        <w:t>NoSQL</w:t>
      </w:r>
      <w:proofErr w:type="spellEnd"/>
      <w:r w:rsidRPr="00DB2E99">
        <w:rPr>
          <w:rFonts w:ascii="Times New Roman" w:hAnsi="Times New Roman"/>
          <w:color w:val="222222"/>
          <w:shd w:val="clear" w:color="auto" w:fill="FFFFFF"/>
        </w:rPr>
        <w:t xml:space="preserve"> database such as </w:t>
      </w:r>
      <w:r w:rsidR="000E3D06" w:rsidRPr="00DB2E99">
        <w:rPr>
          <w:rFonts w:ascii="Times New Roman" w:hAnsi="Times New Roman"/>
          <w:color w:val="222222"/>
          <w:shd w:val="clear" w:color="auto" w:fill="FFFFFF"/>
        </w:rPr>
        <w:t>Mongo DB</w:t>
      </w:r>
      <w:r w:rsidRPr="00DB2E99">
        <w:rPr>
          <w:rFonts w:ascii="Times New Roman" w:hAnsi="Times New Roman"/>
          <w:color w:val="222222"/>
          <w:shd w:val="clear" w:color="auto" w:fill="FFFFFF"/>
        </w:rPr>
        <w:t xml:space="preserve"> would serve little benefit.</w:t>
      </w:r>
      <w:r w:rsidR="00096089" w:rsidRPr="00DB2E99">
        <w:rPr>
          <w:rFonts w:ascii="Times New Roman" w:hAnsi="Times New Roman"/>
          <w:color w:val="222222"/>
          <w:shd w:val="clear" w:color="auto" w:fill="FFFFFF"/>
        </w:rPr>
        <w:t xml:space="preserve"> </w:t>
      </w:r>
      <w:proofErr w:type="spellStart"/>
      <w:r w:rsidR="00096089" w:rsidRPr="00DB2E99">
        <w:rPr>
          <w:rFonts w:ascii="Times New Roman" w:hAnsi="Times New Roman"/>
          <w:color w:val="222222"/>
          <w:shd w:val="clear" w:color="auto" w:fill="FFFFFF"/>
        </w:rPr>
        <w:t>NoSQL</w:t>
      </w:r>
      <w:proofErr w:type="spellEnd"/>
      <w:r w:rsidR="00096089" w:rsidRPr="00DB2E99">
        <w:rPr>
          <w:rFonts w:ascii="Times New Roman" w:hAnsi="Times New Roman"/>
          <w:color w:val="222222"/>
          <w:shd w:val="clear" w:color="auto" w:fill="FFFFFF"/>
        </w:rPr>
        <w:t xml:space="preserve"> database</w:t>
      </w:r>
      <w:r w:rsidR="000E531D" w:rsidRPr="00DB2E99">
        <w:rPr>
          <w:rFonts w:ascii="Times New Roman" w:hAnsi="Times New Roman"/>
          <w:color w:val="222222"/>
          <w:shd w:val="clear" w:color="auto" w:fill="FFFFFF"/>
        </w:rPr>
        <w:t xml:space="preserve">s employ a less constrained data </w:t>
      </w:r>
      <w:r w:rsidR="00DC36F6" w:rsidRPr="00DB2E99">
        <w:rPr>
          <w:rFonts w:ascii="Times New Roman" w:hAnsi="Times New Roman"/>
          <w:color w:val="222222"/>
          <w:shd w:val="clear" w:color="auto" w:fill="FFFFFF"/>
        </w:rPr>
        <w:t>model that</w:t>
      </w:r>
      <w:r w:rsidR="000E531D" w:rsidRPr="00DB2E99">
        <w:rPr>
          <w:rFonts w:ascii="Times New Roman" w:hAnsi="Times New Roman"/>
          <w:color w:val="222222"/>
          <w:shd w:val="clear" w:color="auto" w:fill="FFFFFF"/>
        </w:rPr>
        <w:t xml:space="preserve"> allows for retrieval and storage of data in a more flexible manner. Where relational models </w:t>
      </w:r>
      <w:r w:rsidR="003B1D88" w:rsidRPr="00DB2E99">
        <w:rPr>
          <w:rFonts w:ascii="Times New Roman" w:hAnsi="Times New Roman"/>
          <w:color w:val="222222"/>
          <w:shd w:val="clear" w:color="auto" w:fill="FFFFFF"/>
        </w:rPr>
        <w:t>separate</w:t>
      </w:r>
      <w:r w:rsidR="000E531D" w:rsidRPr="00DB2E99">
        <w:rPr>
          <w:rFonts w:ascii="Times New Roman" w:hAnsi="Times New Roman"/>
          <w:color w:val="222222"/>
          <w:shd w:val="clear" w:color="auto" w:fill="FFFFFF"/>
        </w:rPr>
        <w:t xml:space="preserve"> data into various associated tables joined by identifiable keys, document orientated </w:t>
      </w:r>
      <w:proofErr w:type="spellStart"/>
      <w:r w:rsidR="000E531D" w:rsidRPr="00DB2E99">
        <w:rPr>
          <w:rFonts w:ascii="Times New Roman" w:hAnsi="Times New Roman"/>
          <w:color w:val="222222"/>
          <w:shd w:val="clear" w:color="auto" w:fill="FFFFFF"/>
        </w:rPr>
        <w:t>NoSQL</w:t>
      </w:r>
      <w:proofErr w:type="spellEnd"/>
      <w:r w:rsidR="000E531D" w:rsidRPr="00DB2E99">
        <w:rPr>
          <w:rFonts w:ascii="Times New Roman" w:hAnsi="Times New Roman"/>
          <w:color w:val="222222"/>
          <w:shd w:val="clear" w:color="auto" w:fill="FFFFFF"/>
        </w:rPr>
        <w:t xml:space="preserve"> databases such as </w:t>
      </w:r>
      <w:r w:rsidR="000E3D06" w:rsidRPr="00DB2E99">
        <w:rPr>
          <w:rFonts w:ascii="Times New Roman" w:hAnsi="Times New Roman"/>
          <w:color w:val="222222"/>
          <w:shd w:val="clear" w:color="auto" w:fill="FFFFFF"/>
        </w:rPr>
        <w:t>Mongo DB</w:t>
      </w:r>
      <w:r w:rsidR="000E531D" w:rsidRPr="00DB2E99">
        <w:rPr>
          <w:rFonts w:ascii="Times New Roman" w:hAnsi="Times New Roman"/>
          <w:color w:val="222222"/>
          <w:shd w:val="clear" w:color="auto" w:fill="FFFFFF"/>
        </w:rPr>
        <w:t xml:space="preserve"> aggregate the data into one particular record for storage, thus removing the need for entity relationships</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2018452617"/>
          <w:citation/>
        </w:sdt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mongo \l 6153 </w:instrText>
          </w:r>
          <w:r w:rsidR="00225142" w:rsidRPr="00DB2E99">
            <w:rPr>
              <w:rFonts w:ascii="Times New Roman" w:hAnsi="Times New Roman"/>
              <w:color w:val="222222"/>
              <w:shd w:val="clear" w:color="auto" w:fill="FFFFFF"/>
            </w:rPr>
            <w:fldChar w:fldCharType="separate"/>
          </w:r>
          <w:r w:rsidR="00DF4576" w:rsidRPr="00DF4576">
            <w:rPr>
              <w:rFonts w:ascii="Times New Roman" w:hAnsi="Times New Roman"/>
              <w:noProof/>
              <w:color w:val="222222"/>
              <w:shd w:val="clear" w:color="auto" w:fill="FFFFFF"/>
              <w:lang w:val="en-IE"/>
            </w:rPr>
            <w:t>(12)</w:t>
          </w:r>
          <w:r w:rsidR="00225142" w:rsidRPr="00DB2E99">
            <w:rPr>
              <w:rFonts w:ascii="Times New Roman" w:hAnsi="Times New Roman"/>
              <w:color w:val="222222"/>
              <w:shd w:val="clear" w:color="auto" w:fill="FFFFFF"/>
            </w:rPr>
            <w:fldChar w:fldCharType="end"/>
          </w:r>
        </w:sdtContent>
      </w:sdt>
      <w:r w:rsidR="000E531D" w:rsidRPr="00DB2E99">
        <w:rPr>
          <w:rFonts w:ascii="Times New Roman" w:hAnsi="Times New Roman"/>
          <w:color w:val="222222"/>
          <w:shd w:val="clear" w:color="auto" w:fill="FFFFFF"/>
        </w:rPr>
        <w:t>.</w:t>
      </w:r>
    </w:p>
    <w:p w14:paraId="3BB0D6C0" w14:textId="77777777" w:rsidR="001234D2" w:rsidRPr="00DB2E99" w:rsidRDefault="001234D2" w:rsidP="00B64128">
      <w:pPr>
        <w:pStyle w:val="Standard"/>
        <w:rPr>
          <w:rFonts w:ascii="Times New Roman" w:hAnsi="Times New Roman"/>
          <w:color w:val="222222"/>
          <w:shd w:val="clear" w:color="auto" w:fill="FFFFFF"/>
        </w:rPr>
      </w:pPr>
    </w:p>
    <w:p w14:paraId="0A2B5E31" w14:textId="5EF225EE" w:rsidR="00892BC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 A relational database </w:t>
      </w:r>
      <w:r w:rsidR="00892BC9" w:rsidRPr="00DB2E99">
        <w:rPr>
          <w:rFonts w:ascii="Times New Roman" w:hAnsi="Times New Roman"/>
          <w:color w:val="222222"/>
          <w:shd w:val="clear" w:color="auto" w:fill="FFFFFF"/>
        </w:rPr>
        <w:t xml:space="preserve">such as MySQL would suit the nature of a </w:t>
      </w:r>
      <w:r w:rsidR="00BF0B23" w:rsidRPr="00DB2E99">
        <w:rPr>
          <w:rFonts w:ascii="Times New Roman" w:hAnsi="Times New Roman"/>
          <w:color w:val="222222"/>
          <w:shd w:val="clear" w:color="auto" w:fill="FFFFFF"/>
        </w:rPr>
        <w:t>Contingency Management</w:t>
      </w:r>
      <w:r w:rsidR="00892BC9" w:rsidRPr="00DB2E99">
        <w:rPr>
          <w:rFonts w:ascii="Times New Roman" w:hAnsi="Times New Roman"/>
          <w:color w:val="222222"/>
          <w:shd w:val="clear" w:color="auto" w:fill="FFFFFF"/>
        </w:rPr>
        <w:t xml:space="preserve"> system, offering a simple and set approach for storing</w:t>
      </w:r>
      <w:r w:rsidR="00A70C4A" w:rsidRPr="00DB2E99">
        <w:rPr>
          <w:rFonts w:ascii="Times New Roman" w:hAnsi="Times New Roman"/>
          <w:color w:val="222222"/>
          <w:shd w:val="clear" w:color="auto" w:fill="FFFFFF"/>
        </w:rPr>
        <w:t xml:space="preserve">, querying and </w:t>
      </w:r>
      <w:r w:rsidR="00892BC9" w:rsidRPr="00DB2E99">
        <w:rPr>
          <w:rFonts w:ascii="Times New Roman" w:hAnsi="Times New Roman"/>
          <w:color w:val="222222"/>
          <w:shd w:val="clear" w:color="auto" w:fill="FFFFFF"/>
        </w:rPr>
        <w:t>retrieving data.</w:t>
      </w:r>
      <w:r w:rsidR="00A70C4A" w:rsidRPr="00DB2E99">
        <w:rPr>
          <w:rFonts w:ascii="Times New Roman" w:hAnsi="Times New Roman"/>
          <w:color w:val="222222"/>
          <w:shd w:val="clear" w:color="auto" w:fill="FFFFFF"/>
        </w:rPr>
        <w:t xml:space="preserve"> </w:t>
      </w:r>
      <w:r w:rsidR="00892BC9" w:rsidRPr="00DB2E99">
        <w:rPr>
          <w:rFonts w:ascii="Times New Roman" w:hAnsi="Times New Roman"/>
          <w:color w:val="222222"/>
          <w:shd w:val="clear" w:color="auto" w:fill="FFFFFF"/>
        </w:rPr>
        <w:t xml:space="preserve"> MySQL has the power to employ the option of data warehousing which could be an expansion of analytical and report generations for the application in the future.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MySQL is one of the leading popular</w:t>
      </w:r>
      <w:r w:rsidR="00A70C4A" w:rsidRPr="00DB2E99">
        <w:rPr>
          <w:rFonts w:ascii="Times New Roman" w:hAnsi="Times New Roman"/>
          <w:color w:val="222222"/>
          <w:shd w:val="clear" w:color="auto" w:fill="FFFFFF"/>
        </w:rPr>
        <w:t xml:space="preserve"> open source</w:t>
      </w:r>
      <w:r w:rsidR="00E35DE1" w:rsidRPr="00DB2E99">
        <w:rPr>
          <w:rFonts w:ascii="Times New Roman" w:hAnsi="Times New Roman"/>
          <w:color w:val="222222"/>
          <w:shd w:val="clear" w:color="auto" w:fill="FFFFFF"/>
        </w:rPr>
        <w:t xml:space="preserve"> r</w:t>
      </w:r>
      <w:r w:rsidR="00B67E12" w:rsidRPr="00DB2E99">
        <w:rPr>
          <w:rFonts w:ascii="Times New Roman" w:hAnsi="Times New Roman"/>
          <w:color w:val="222222"/>
          <w:shd w:val="clear" w:color="auto" w:fill="FFFFFF"/>
        </w:rPr>
        <w:t>elational database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managers, offering in addition a MySQL server and the workbench</w:t>
      </w:r>
      <w:r w:rsidR="00E35DE1" w:rsidRPr="00DB2E99">
        <w:rPr>
          <w:rFonts w:ascii="Times New Roman" w:hAnsi="Times New Roman"/>
          <w:color w:val="222222"/>
          <w:shd w:val="clear" w:color="auto" w:fill="FFFFFF"/>
        </w:rPr>
        <w:t xml:space="preserve"> development kit</w:t>
      </w:r>
      <w:r w:rsidR="00B67E12" w:rsidRPr="00DB2E99">
        <w:rPr>
          <w:rFonts w:ascii="Times New Roman" w:hAnsi="Times New Roman"/>
          <w:color w:val="222222"/>
          <w:shd w:val="clear" w:color="auto" w:fill="FFFFFF"/>
        </w:rPr>
        <w:t xml:space="preserve"> for </w:t>
      </w:r>
      <w:r w:rsidR="00E35DE1" w:rsidRPr="00DB2E99">
        <w:rPr>
          <w:rFonts w:ascii="Times New Roman" w:hAnsi="Times New Roman"/>
          <w:color w:val="222222"/>
          <w:shd w:val="clear" w:color="auto" w:fill="FFFFFF"/>
        </w:rPr>
        <w:t>design and implementation</w:t>
      </w:r>
      <w:r w:rsidR="00B67E12" w:rsidRPr="00DB2E99">
        <w:rPr>
          <w:rFonts w:ascii="Times New Roman" w:hAnsi="Times New Roman"/>
          <w:color w:val="222222"/>
          <w:shd w:val="clear" w:color="auto" w:fill="FFFFFF"/>
        </w:rPr>
        <w:t xml:space="preserve">. </w:t>
      </w:r>
      <w:r w:rsidR="00A70C4A" w:rsidRPr="00DB2E99">
        <w:rPr>
          <w:rFonts w:ascii="Times New Roman" w:hAnsi="Times New Roman"/>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DB2E99">
        <w:rPr>
          <w:rFonts w:ascii="Times New Roman" w:hAnsi="Times New Roman"/>
          <w:color w:val="222222"/>
          <w:shd w:val="clear" w:color="auto" w:fill="FFFFFF"/>
        </w:rPr>
        <w:t>, a MySQL database is ideally suited</w:t>
      </w:r>
      <w:r w:rsidR="00A70C4A" w:rsidRPr="00DB2E99">
        <w:rPr>
          <w:rFonts w:ascii="Times New Roman" w:hAnsi="Times New Roman"/>
          <w:color w:val="222222"/>
          <w:shd w:val="clear" w:color="auto" w:fill="FFFFFF"/>
        </w:rPr>
        <w:t xml:space="preserve">. </w:t>
      </w:r>
    </w:p>
    <w:p w14:paraId="3CC93A7E" w14:textId="25F7C780" w:rsidR="00CD328C" w:rsidRPr="00DB2E99" w:rsidRDefault="00FC1A96" w:rsidP="00E35DE1">
      <w:pPr>
        <w:pStyle w:val="Heading3"/>
        <w:rPr>
          <w:rFonts w:ascii="Times New Roman" w:hAnsi="Times New Roman"/>
        </w:rPr>
      </w:pPr>
      <w:bookmarkStart w:id="9" w:name="_Toc374290930"/>
      <w:r w:rsidRPr="00DB2E99">
        <w:rPr>
          <w:rFonts w:ascii="Times New Roman" w:hAnsi="Times New Roman"/>
        </w:rPr>
        <w:t>Web Technology</w:t>
      </w:r>
      <w:bookmarkEnd w:id="9"/>
    </w:p>
    <w:p w14:paraId="0ED5D290" w14:textId="77777777" w:rsidR="009E2241" w:rsidRPr="00DB2E99" w:rsidRDefault="009E2241" w:rsidP="00CD328C">
      <w:pPr>
        <w:pStyle w:val="Chapterheading"/>
        <w:rPr>
          <w:rFonts w:ascii="Times New Roman" w:hAnsi="Times New Roman"/>
        </w:rPr>
      </w:pPr>
    </w:p>
    <w:p w14:paraId="3BFB892C" w14:textId="77777777" w:rsidR="009E2241" w:rsidRPr="00DB2E99" w:rsidRDefault="009E2241" w:rsidP="00CD328C">
      <w:pPr>
        <w:pStyle w:val="Chapterheading"/>
        <w:rPr>
          <w:rFonts w:ascii="Times New Roman" w:hAnsi="Times New Roman"/>
        </w:rPr>
      </w:pPr>
      <w:r w:rsidRPr="00DB2E99">
        <w:rPr>
          <w:rFonts w:ascii="Times New Roman" w:hAnsi="Times New Roman"/>
        </w:rPr>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14:paraId="3BCA32ED" w14:textId="77777777" w:rsidR="002246A0" w:rsidRPr="00DB2E99" w:rsidRDefault="002246A0" w:rsidP="00CD328C">
      <w:pPr>
        <w:pStyle w:val="Chapterheading"/>
        <w:rPr>
          <w:rFonts w:ascii="Times New Roman" w:hAnsi="Times New Roman"/>
        </w:rPr>
      </w:pPr>
    </w:p>
    <w:p w14:paraId="5710950C" w14:textId="594DAF22" w:rsidR="00CE0C3B" w:rsidRPr="00DB2E99" w:rsidRDefault="00CE0C3B" w:rsidP="00CE0C3B">
      <w:pPr>
        <w:pStyle w:val="Caption"/>
        <w:keepNext/>
        <w:rPr>
          <w:rFonts w:ascii="Times New Roman" w:hAnsi="Times New Roman" w:cs="Times New Roman"/>
        </w:rPr>
      </w:pPr>
      <w:bookmarkStart w:id="10" w:name="_Toc383975530"/>
      <w:r w:rsidRPr="00DB2E99">
        <w:rPr>
          <w:rFonts w:ascii="Times New Roman" w:hAnsi="Times New Roman" w:cs="Times New Roman"/>
        </w:rPr>
        <w:t xml:space="preserve">Table </w:t>
      </w:r>
      <w:r w:rsidRPr="00DB2E99">
        <w:rPr>
          <w:rFonts w:ascii="Times New Roman" w:hAnsi="Times New Roman" w:cs="Times New Roman"/>
        </w:rPr>
        <w:fldChar w:fldCharType="begin"/>
      </w:r>
      <w:r w:rsidRPr="00DB2E99">
        <w:rPr>
          <w:rFonts w:ascii="Times New Roman" w:hAnsi="Times New Roman" w:cs="Times New Roman"/>
        </w:rPr>
        <w:instrText xml:space="preserve"> SEQ Table \* ARABIC </w:instrText>
      </w:r>
      <w:r w:rsidRPr="00DB2E99">
        <w:rPr>
          <w:rFonts w:ascii="Times New Roman" w:hAnsi="Times New Roman" w:cs="Times New Roman"/>
        </w:rPr>
        <w:fldChar w:fldCharType="separate"/>
      </w:r>
      <w:r w:rsidR="00060179">
        <w:rPr>
          <w:rFonts w:ascii="Times New Roman" w:hAnsi="Times New Roman" w:cs="Times New Roman"/>
          <w:noProof/>
        </w:rPr>
        <w:t>1</w:t>
      </w:r>
      <w:r w:rsidRPr="00DB2E99">
        <w:rPr>
          <w:rFonts w:ascii="Times New Roman" w:hAnsi="Times New Roman" w:cs="Times New Roman"/>
        </w:rPr>
        <w:fldChar w:fldCharType="end"/>
      </w:r>
      <w:r w:rsidRPr="00DB2E99">
        <w:rPr>
          <w:rFonts w:ascii="Times New Roman" w:hAnsi="Times New Roman" w:cs="Times New Roman"/>
        </w:rPr>
        <w:t>: Comparison of web development platforms</w:t>
      </w:r>
      <w:r w:rsidR="00225142" w:rsidRPr="00DB2E99">
        <w:rPr>
          <w:rFonts w:ascii="Times New Roman" w:hAnsi="Times New Roman" w:cs="Times New Roman"/>
        </w:rPr>
        <w:t xml:space="preserve"> </w:t>
      </w:r>
      <w:sdt>
        <w:sdtPr>
          <w:rPr>
            <w:rFonts w:ascii="Times New Roman" w:hAnsi="Times New Roman" w:cs="Times New Roman"/>
          </w:rPr>
          <w:id w:val="-1145884959"/>
          <w:citation/>
        </w:sdtPr>
        <w:sdtContent>
          <w:r w:rsidR="00225142" w:rsidRPr="00DB2E99">
            <w:rPr>
              <w:rFonts w:ascii="Times New Roman" w:hAnsi="Times New Roman" w:cs="Times New Roman"/>
            </w:rPr>
            <w:fldChar w:fldCharType="begin"/>
          </w:r>
          <w:r w:rsidR="00225142" w:rsidRPr="00DB2E99">
            <w:rPr>
              <w:rFonts w:ascii="Times New Roman" w:hAnsi="Times New Roman" w:cs="Times New Roman"/>
              <w:lang w:val="en-IE"/>
            </w:rPr>
            <w:instrText xml:space="preserve"> CITATION NET13 \l 6153 </w:instrText>
          </w:r>
          <w:r w:rsidR="00225142" w:rsidRPr="00DB2E99">
            <w:rPr>
              <w:rFonts w:ascii="Times New Roman" w:hAnsi="Times New Roman" w:cs="Times New Roman"/>
            </w:rPr>
            <w:fldChar w:fldCharType="separate"/>
          </w:r>
          <w:r w:rsidR="00DF4576" w:rsidRPr="00DF4576">
            <w:rPr>
              <w:rFonts w:ascii="Times New Roman" w:hAnsi="Times New Roman" w:cs="Times New Roman"/>
              <w:noProof/>
              <w:lang w:val="en-IE"/>
            </w:rPr>
            <w:t>(13)</w:t>
          </w:r>
          <w:r w:rsidR="00225142" w:rsidRPr="00DB2E99">
            <w:rPr>
              <w:rFonts w:ascii="Times New Roman" w:hAnsi="Times New Roman" w:cs="Times New Roman"/>
            </w:rPr>
            <w:fldChar w:fldCharType="end"/>
          </w:r>
        </w:sdtContent>
      </w:sdt>
      <w:bookmarkEnd w:id="1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DB2E99" w14:paraId="6E85CAF7" w14:textId="77777777" w:rsidTr="00F044BE">
        <w:tc>
          <w:tcPr>
            <w:tcW w:w="2130" w:type="dxa"/>
            <w:shd w:val="clear" w:color="auto" w:fill="auto"/>
          </w:tcPr>
          <w:p w14:paraId="3232DD3A" w14:textId="77777777" w:rsidR="00595E22" w:rsidRPr="00DB2E99" w:rsidRDefault="00595E22" w:rsidP="00CD328C">
            <w:pPr>
              <w:pStyle w:val="Chapterheading"/>
              <w:rPr>
                <w:rFonts w:ascii="Times New Roman" w:hAnsi="Times New Roman"/>
              </w:rPr>
            </w:pPr>
            <w:r w:rsidRPr="00DB2E99">
              <w:rPr>
                <w:rFonts w:ascii="Times New Roman" w:hAnsi="Times New Roman"/>
              </w:rPr>
              <w:t>Criteria</w:t>
            </w:r>
          </w:p>
        </w:tc>
        <w:tc>
          <w:tcPr>
            <w:tcW w:w="2130" w:type="dxa"/>
            <w:shd w:val="clear" w:color="auto" w:fill="auto"/>
          </w:tcPr>
          <w:p w14:paraId="645DDB2D" w14:textId="77777777" w:rsidR="00595E22" w:rsidRPr="00DB2E99" w:rsidRDefault="00595E22" w:rsidP="00CD328C">
            <w:pPr>
              <w:pStyle w:val="Chapterheading"/>
              <w:rPr>
                <w:rFonts w:ascii="Times New Roman" w:hAnsi="Times New Roman"/>
              </w:rPr>
            </w:pPr>
            <w:r w:rsidRPr="00DB2E99">
              <w:rPr>
                <w:rFonts w:ascii="Times New Roman" w:hAnsi="Times New Roman"/>
              </w:rPr>
              <w:t>J2EE</w:t>
            </w:r>
          </w:p>
        </w:tc>
        <w:tc>
          <w:tcPr>
            <w:tcW w:w="2131" w:type="dxa"/>
            <w:shd w:val="clear" w:color="auto" w:fill="auto"/>
          </w:tcPr>
          <w:p w14:paraId="7FAE36C5" w14:textId="77777777" w:rsidR="00595E22" w:rsidRPr="00DB2E99" w:rsidRDefault="00595E22" w:rsidP="00CD328C">
            <w:pPr>
              <w:pStyle w:val="Chapterheading"/>
              <w:rPr>
                <w:rFonts w:ascii="Times New Roman" w:hAnsi="Times New Roman"/>
              </w:rPr>
            </w:pPr>
            <w:r w:rsidRPr="00DB2E99">
              <w:rPr>
                <w:rFonts w:ascii="Times New Roman" w:hAnsi="Times New Roman"/>
              </w:rPr>
              <w:t>ASP.NET</w:t>
            </w:r>
          </w:p>
        </w:tc>
        <w:tc>
          <w:tcPr>
            <w:tcW w:w="2131" w:type="dxa"/>
            <w:shd w:val="clear" w:color="auto" w:fill="auto"/>
          </w:tcPr>
          <w:p w14:paraId="59781335" w14:textId="77777777" w:rsidR="00595E22" w:rsidRPr="00DB2E99" w:rsidRDefault="00595E22" w:rsidP="00CD328C">
            <w:pPr>
              <w:pStyle w:val="Chapterheading"/>
              <w:rPr>
                <w:rFonts w:ascii="Times New Roman" w:hAnsi="Times New Roman"/>
              </w:rPr>
            </w:pPr>
            <w:r w:rsidRPr="00DB2E99">
              <w:rPr>
                <w:rFonts w:ascii="Times New Roman" w:hAnsi="Times New Roman"/>
              </w:rPr>
              <w:t>LAMP</w:t>
            </w:r>
          </w:p>
        </w:tc>
      </w:tr>
      <w:tr w:rsidR="00595E22" w:rsidRPr="00DB2E99" w14:paraId="6D72DA91" w14:textId="77777777" w:rsidTr="00845E87">
        <w:tc>
          <w:tcPr>
            <w:tcW w:w="2130" w:type="dxa"/>
            <w:shd w:val="clear" w:color="auto" w:fill="auto"/>
          </w:tcPr>
          <w:p w14:paraId="1DC86975" w14:textId="77777777" w:rsidR="00595E22" w:rsidRPr="00DB2E99" w:rsidRDefault="00647B4F" w:rsidP="00CD328C">
            <w:pPr>
              <w:pStyle w:val="Chapterheading"/>
              <w:rPr>
                <w:rFonts w:ascii="Times New Roman" w:hAnsi="Times New Roman"/>
              </w:rPr>
            </w:pPr>
            <w:r w:rsidRPr="00DB2E99">
              <w:rPr>
                <w:rFonts w:ascii="Times New Roman" w:hAnsi="Times New Roman"/>
              </w:rPr>
              <w:t xml:space="preserve">Database </w:t>
            </w:r>
            <w:r w:rsidR="00845E87" w:rsidRPr="00DB2E99">
              <w:rPr>
                <w:rFonts w:ascii="Times New Roman" w:hAnsi="Times New Roman"/>
              </w:rPr>
              <w:t>Compatibility</w:t>
            </w:r>
          </w:p>
        </w:tc>
        <w:tc>
          <w:tcPr>
            <w:tcW w:w="2130" w:type="dxa"/>
            <w:shd w:val="clear" w:color="auto" w:fill="92D050"/>
          </w:tcPr>
          <w:p w14:paraId="2C826D92" w14:textId="77777777" w:rsidR="00595E22" w:rsidRPr="00DB2E99" w:rsidRDefault="00647B4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2B239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A467E95" w14:textId="77777777" w:rsidR="00595E22" w:rsidRPr="00DB2E99" w:rsidRDefault="00A428E6" w:rsidP="00CD328C">
            <w:pPr>
              <w:pStyle w:val="Chapterheading"/>
              <w:rPr>
                <w:rFonts w:ascii="Times New Roman" w:hAnsi="Times New Roman"/>
              </w:rPr>
            </w:pPr>
            <w:r w:rsidRPr="00DB2E99">
              <w:rPr>
                <w:rFonts w:ascii="Times New Roman" w:hAnsi="Times New Roman"/>
              </w:rPr>
              <w:t>M</w:t>
            </w:r>
            <w:r w:rsidR="00647B4F" w:rsidRPr="00DB2E99">
              <w:rPr>
                <w:rFonts w:ascii="Times New Roman" w:hAnsi="Times New Roman"/>
              </w:rPr>
              <w:t>ultiple</w:t>
            </w:r>
          </w:p>
        </w:tc>
      </w:tr>
      <w:tr w:rsidR="00E123AF" w:rsidRPr="00DB2E99" w14:paraId="0A696843" w14:textId="77777777" w:rsidTr="005D7575">
        <w:tc>
          <w:tcPr>
            <w:tcW w:w="2130" w:type="dxa"/>
            <w:shd w:val="clear" w:color="auto" w:fill="auto"/>
          </w:tcPr>
          <w:p w14:paraId="6A37CE9B" w14:textId="77777777" w:rsidR="00E123AF" w:rsidRPr="00DB2E99" w:rsidRDefault="00741F12" w:rsidP="00CD328C">
            <w:pPr>
              <w:pStyle w:val="Chapterheading"/>
              <w:rPr>
                <w:rFonts w:ascii="Times New Roman" w:hAnsi="Times New Roman"/>
              </w:rPr>
            </w:pPr>
            <w:r w:rsidRPr="00DB2E99">
              <w:rPr>
                <w:rFonts w:ascii="Times New Roman" w:hAnsi="Times New Roman"/>
              </w:rPr>
              <w:t xml:space="preserve">Accepted </w:t>
            </w:r>
            <w:r w:rsidR="00E123AF" w:rsidRPr="00DB2E99">
              <w:rPr>
                <w:rFonts w:ascii="Times New Roman" w:hAnsi="Times New Roman"/>
              </w:rPr>
              <w:t>Platforms</w:t>
            </w:r>
          </w:p>
        </w:tc>
        <w:tc>
          <w:tcPr>
            <w:tcW w:w="2130" w:type="dxa"/>
            <w:shd w:val="clear" w:color="auto" w:fill="92D050"/>
          </w:tcPr>
          <w:p w14:paraId="79FDF9BB" w14:textId="77777777" w:rsidR="00E123AF" w:rsidRPr="00DB2E99" w:rsidRDefault="00E123A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1F626A94" w14:textId="5EE2644B" w:rsidR="00E123AF" w:rsidRPr="00DB2E99" w:rsidRDefault="00E123AF" w:rsidP="00CD328C">
            <w:pPr>
              <w:pStyle w:val="Chapterheading"/>
              <w:rPr>
                <w:rFonts w:ascii="Times New Roman" w:hAnsi="Times New Roman"/>
              </w:rPr>
            </w:pPr>
            <w:r w:rsidRPr="00DB2E99">
              <w:rPr>
                <w:rFonts w:ascii="Times New Roman" w:hAnsi="Times New Roman"/>
              </w:rPr>
              <w:t>Windows only</w:t>
            </w:r>
            <w:sdt>
              <w:sdtPr>
                <w:rPr>
                  <w:rFonts w:ascii="Times New Roman" w:hAnsi="Times New Roman"/>
                </w:rPr>
                <w:id w:val="1821684379"/>
                <w:citation/>
              </w:sdt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(13)</w:t>
                </w:r>
                <w:r w:rsidR="00531428">
                  <w:rPr>
                    <w:rFonts w:ascii="Times New Roman" w:hAnsi="Times New Roman"/>
                  </w:rPr>
                  <w:fldChar w:fldCharType="end"/>
                </w:r>
              </w:sdtContent>
            </w:sdt>
          </w:p>
        </w:tc>
        <w:tc>
          <w:tcPr>
            <w:tcW w:w="2131" w:type="dxa"/>
            <w:shd w:val="clear" w:color="auto" w:fill="92D050"/>
          </w:tcPr>
          <w:p w14:paraId="1D9F7C1F" w14:textId="77777777" w:rsidR="00E123AF" w:rsidRPr="00DB2E99" w:rsidRDefault="00A428E6" w:rsidP="00CD328C">
            <w:pPr>
              <w:pStyle w:val="Chapterheading"/>
              <w:rPr>
                <w:rFonts w:ascii="Times New Roman" w:hAnsi="Times New Roman"/>
              </w:rPr>
            </w:pPr>
            <w:r w:rsidRPr="00DB2E99">
              <w:rPr>
                <w:rFonts w:ascii="Times New Roman" w:hAnsi="Times New Roman"/>
              </w:rPr>
              <w:t>M</w:t>
            </w:r>
            <w:r w:rsidR="00E123AF" w:rsidRPr="00DB2E99">
              <w:rPr>
                <w:rFonts w:ascii="Times New Roman" w:hAnsi="Times New Roman"/>
              </w:rPr>
              <w:t>ultiple</w:t>
            </w:r>
          </w:p>
        </w:tc>
      </w:tr>
      <w:tr w:rsidR="00595E22" w:rsidRPr="00DB2E99" w14:paraId="27282C74" w14:textId="77777777" w:rsidTr="005D7575">
        <w:tc>
          <w:tcPr>
            <w:tcW w:w="2130" w:type="dxa"/>
            <w:shd w:val="clear" w:color="auto" w:fill="auto"/>
          </w:tcPr>
          <w:p w14:paraId="08D19242" w14:textId="77777777" w:rsidR="00595E22" w:rsidRPr="00DB2E99" w:rsidRDefault="00595E22" w:rsidP="00CD328C">
            <w:pPr>
              <w:pStyle w:val="Chapterheading"/>
              <w:rPr>
                <w:rFonts w:ascii="Times New Roman" w:hAnsi="Times New Roman"/>
              </w:rPr>
            </w:pPr>
            <w:r w:rsidRPr="00DB2E99">
              <w:rPr>
                <w:rFonts w:ascii="Times New Roman" w:hAnsi="Times New Roman"/>
              </w:rPr>
              <w:t xml:space="preserve">Server </w:t>
            </w:r>
            <w:r w:rsidR="00647B4F" w:rsidRPr="00DB2E99">
              <w:rPr>
                <w:rFonts w:ascii="Times New Roman" w:hAnsi="Times New Roman"/>
              </w:rPr>
              <w:t>Compatibility</w:t>
            </w:r>
          </w:p>
        </w:tc>
        <w:tc>
          <w:tcPr>
            <w:tcW w:w="2130" w:type="dxa"/>
            <w:shd w:val="clear" w:color="auto" w:fill="92D050"/>
          </w:tcPr>
          <w:p w14:paraId="6AE49F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5FB994D2" w14:textId="36A2DD7A" w:rsidR="00595E22" w:rsidRPr="00DB2E99" w:rsidRDefault="000A2E49" w:rsidP="000A2E49">
            <w:pPr>
              <w:pStyle w:val="Chapterheading"/>
              <w:rPr>
                <w:rFonts w:ascii="Times New Roman" w:hAnsi="Times New Roman"/>
              </w:rPr>
            </w:pPr>
            <w:r w:rsidRPr="00DB2E99">
              <w:rPr>
                <w:rFonts w:ascii="Times New Roman" w:hAnsi="Times New Roman"/>
              </w:rPr>
              <w:t xml:space="preserve">Windows </w:t>
            </w:r>
            <w:r w:rsidR="00AE020B" w:rsidRPr="00DB2E99">
              <w:rPr>
                <w:rFonts w:ascii="Times New Roman" w:hAnsi="Times New Roman"/>
              </w:rPr>
              <w:t xml:space="preserve">Server </w:t>
            </w:r>
            <w:r w:rsidRPr="00DB2E99">
              <w:rPr>
                <w:rFonts w:ascii="Times New Roman" w:hAnsi="Times New Roman"/>
              </w:rPr>
              <w:t>only</w:t>
            </w:r>
            <w:sdt>
              <w:sdtPr>
                <w:rPr>
                  <w:rFonts w:ascii="Times New Roman" w:hAnsi="Times New Roman"/>
                </w:rPr>
                <w:id w:val="-1450003482"/>
                <w:citation/>
              </w:sdt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(13)</w:t>
                </w:r>
                <w:r w:rsidR="00531428">
                  <w:rPr>
                    <w:rFonts w:ascii="Times New Roman" w:hAnsi="Times New Roman"/>
                  </w:rPr>
                  <w:fldChar w:fldCharType="end"/>
                </w:r>
              </w:sdtContent>
            </w:sdt>
          </w:p>
        </w:tc>
        <w:tc>
          <w:tcPr>
            <w:tcW w:w="2131" w:type="dxa"/>
            <w:shd w:val="clear" w:color="auto" w:fill="92D050"/>
          </w:tcPr>
          <w:p w14:paraId="6D8F226A"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r>
      <w:tr w:rsidR="00A428E6" w:rsidRPr="00DB2E99" w14:paraId="5278C989" w14:textId="77777777" w:rsidTr="00741F12">
        <w:tc>
          <w:tcPr>
            <w:tcW w:w="2130" w:type="dxa"/>
            <w:shd w:val="clear" w:color="auto" w:fill="auto"/>
          </w:tcPr>
          <w:p w14:paraId="4B3E2001" w14:textId="77777777" w:rsidR="00A428E6" w:rsidRPr="00DB2E99" w:rsidRDefault="00A428E6" w:rsidP="00A428E6">
            <w:pPr>
              <w:pStyle w:val="Chapterheading"/>
              <w:rPr>
                <w:rFonts w:ascii="Times New Roman" w:hAnsi="Times New Roman"/>
              </w:rPr>
            </w:pPr>
            <w:r w:rsidRPr="00DB2E99">
              <w:rPr>
                <w:rFonts w:ascii="Times New Roman" w:hAnsi="Times New Roman"/>
              </w:rPr>
              <w:t>Frameworks</w:t>
            </w:r>
          </w:p>
        </w:tc>
        <w:tc>
          <w:tcPr>
            <w:tcW w:w="2130" w:type="dxa"/>
            <w:shd w:val="clear" w:color="auto" w:fill="92D050"/>
          </w:tcPr>
          <w:p w14:paraId="295E933E" w14:textId="77777777" w:rsidR="00A428E6" w:rsidRPr="00DB2E99" w:rsidRDefault="00741F12" w:rsidP="00A428E6">
            <w:pPr>
              <w:pStyle w:val="Chapterheading"/>
              <w:rPr>
                <w:rFonts w:ascii="Times New Roman" w:hAnsi="Times New Roman"/>
              </w:rPr>
            </w:pPr>
            <w:r w:rsidRPr="00DB2E99">
              <w:rPr>
                <w:rFonts w:ascii="Times New Roman" w:hAnsi="Times New Roman"/>
              </w:rPr>
              <w:t>Many to choose from</w:t>
            </w:r>
          </w:p>
        </w:tc>
        <w:tc>
          <w:tcPr>
            <w:tcW w:w="2131" w:type="dxa"/>
            <w:shd w:val="clear" w:color="auto" w:fill="92D050"/>
          </w:tcPr>
          <w:p w14:paraId="2C4372F0" w14:textId="77777777" w:rsidR="00A428E6" w:rsidRPr="00DB2E99" w:rsidRDefault="00741F12" w:rsidP="00A428E6">
            <w:pPr>
              <w:rPr>
                <w:rFonts w:ascii="Times New Roman" w:hAnsi="Times New Roman"/>
              </w:rPr>
            </w:pPr>
            <w:r w:rsidRPr="00DB2E99">
              <w:rPr>
                <w:rFonts w:ascii="Times New Roman" w:hAnsi="Times New Roman"/>
              </w:rPr>
              <w:t>Many to choose from</w:t>
            </w:r>
          </w:p>
        </w:tc>
        <w:tc>
          <w:tcPr>
            <w:tcW w:w="2131" w:type="dxa"/>
            <w:shd w:val="clear" w:color="auto" w:fill="92D050"/>
          </w:tcPr>
          <w:p w14:paraId="329D2A9E" w14:textId="77777777" w:rsidR="00A428E6" w:rsidRPr="00DB2E99" w:rsidRDefault="00741F12" w:rsidP="00A428E6">
            <w:pPr>
              <w:rPr>
                <w:rFonts w:ascii="Times New Roman" w:hAnsi="Times New Roman"/>
              </w:rPr>
            </w:pPr>
            <w:r w:rsidRPr="00DB2E99">
              <w:rPr>
                <w:rFonts w:ascii="Times New Roman" w:hAnsi="Times New Roman"/>
              </w:rPr>
              <w:t>Many to choose from</w:t>
            </w:r>
          </w:p>
        </w:tc>
      </w:tr>
      <w:tr w:rsidR="00A428E6" w:rsidRPr="00DB2E99" w14:paraId="3F4C83FE" w14:textId="77777777" w:rsidTr="00741F12">
        <w:tc>
          <w:tcPr>
            <w:tcW w:w="2130" w:type="dxa"/>
            <w:shd w:val="clear" w:color="auto" w:fill="auto"/>
          </w:tcPr>
          <w:p w14:paraId="7ED87A50" w14:textId="77777777" w:rsidR="00A428E6" w:rsidRPr="00DB2E99" w:rsidRDefault="00A428E6" w:rsidP="00A428E6">
            <w:pPr>
              <w:pStyle w:val="Chapterheading"/>
              <w:rPr>
                <w:rFonts w:ascii="Times New Roman" w:hAnsi="Times New Roman"/>
              </w:rPr>
            </w:pPr>
            <w:r w:rsidRPr="00DB2E99">
              <w:rPr>
                <w:rFonts w:ascii="Times New Roman" w:hAnsi="Times New Roman"/>
              </w:rPr>
              <w:t>Licensing cost</w:t>
            </w:r>
          </w:p>
        </w:tc>
        <w:tc>
          <w:tcPr>
            <w:tcW w:w="2130" w:type="dxa"/>
            <w:shd w:val="clear" w:color="auto" w:fill="92D050"/>
          </w:tcPr>
          <w:p w14:paraId="51D93E55"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163912AE" w14:textId="77777777" w:rsidR="00A428E6" w:rsidRPr="00DB2E99" w:rsidRDefault="00741F12"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268E61D9"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r>
      <w:tr w:rsidR="00A428E6" w:rsidRPr="00DB2E99" w14:paraId="44911691" w14:textId="77777777" w:rsidTr="00845E87">
        <w:tc>
          <w:tcPr>
            <w:tcW w:w="2130" w:type="dxa"/>
            <w:shd w:val="clear" w:color="auto" w:fill="auto"/>
          </w:tcPr>
          <w:p w14:paraId="75709005" w14:textId="77777777" w:rsidR="00A428E6" w:rsidRPr="00DB2E99" w:rsidRDefault="00A428E6" w:rsidP="00A428E6">
            <w:pPr>
              <w:pStyle w:val="Chapterheading"/>
              <w:rPr>
                <w:rFonts w:ascii="Times New Roman" w:hAnsi="Times New Roman"/>
              </w:rPr>
            </w:pPr>
            <w:r w:rsidRPr="00DB2E99">
              <w:rPr>
                <w:rFonts w:ascii="Times New Roman" w:hAnsi="Times New Roman"/>
              </w:rPr>
              <w:t>Support, Documentation and online resources</w:t>
            </w:r>
          </w:p>
        </w:tc>
        <w:tc>
          <w:tcPr>
            <w:tcW w:w="2130" w:type="dxa"/>
            <w:shd w:val="clear" w:color="auto" w:fill="92D050"/>
          </w:tcPr>
          <w:p w14:paraId="7A520D78"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38DBA5F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5D7AA17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r>
    </w:tbl>
    <w:p w14:paraId="0D1B8555" w14:textId="77777777" w:rsidR="00FC1A96" w:rsidRPr="00DB2E99" w:rsidRDefault="00FC1A96" w:rsidP="00CD328C">
      <w:pPr>
        <w:pStyle w:val="Chapterheading"/>
        <w:rPr>
          <w:rFonts w:ascii="Times New Roman" w:hAnsi="Times New Roman"/>
        </w:rPr>
      </w:pPr>
    </w:p>
    <w:p w14:paraId="73D6BA62" w14:textId="77777777" w:rsidR="00225142" w:rsidRPr="00DB2E99" w:rsidRDefault="00225142" w:rsidP="00CD328C">
      <w:pPr>
        <w:pStyle w:val="Chapterheading"/>
        <w:rPr>
          <w:rFonts w:ascii="Times New Roman" w:hAnsi="Times New Roman"/>
        </w:rPr>
      </w:pPr>
    </w:p>
    <w:p w14:paraId="0FB93DC3" w14:textId="77777777" w:rsidR="00741F12" w:rsidRPr="00DB2E99" w:rsidRDefault="004D7214" w:rsidP="00CD328C">
      <w:pPr>
        <w:pStyle w:val="Chapterheading"/>
        <w:rPr>
          <w:rFonts w:ascii="Times New Roman" w:hAnsi="Times New Roman"/>
        </w:rPr>
      </w:pPr>
      <w:r w:rsidRPr="00DB2E99">
        <w:rPr>
          <w:rFonts w:ascii="Times New Roman" w:hAnsi="Times New Roman"/>
        </w:rPr>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DB2E99">
        <w:rPr>
          <w:rFonts w:ascii="Times New Roman" w:hAnsi="Times New Roman"/>
        </w:rPr>
        <w:t xml:space="preserve"> These technologies are all open source and widely used and well documented.</w:t>
      </w:r>
    </w:p>
    <w:p w14:paraId="50831491" w14:textId="0B53F6C4" w:rsidR="004D7214" w:rsidRPr="00DB2E99" w:rsidRDefault="004D7214" w:rsidP="00CD328C">
      <w:pPr>
        <w:pStyle w:val="Chapterheading"/>
        <w:rPr>
          <w:rFonts w:ascii="Times New Roman" w:hAnsi="Times New Roman"/>
        </w:rPr>
      </w:pPr>
      <w:r w:rsidRPr="00DB2E99">
        <w:rPr>
          <w:rFonts w:ascii="Times New Roman" w:hAnsi="Times New Roman"/>
        </w:rPr>
        <w:br/>
        <w:t>Java Enterprise Edition</w:t>
      </w:r>
      <w:r w:rsidR="002D1A9F" w:rsidRPr="00DB2E99">
        <w:rPr>
          <w:rFonts w:ascii="Times New Roman" w:hAnsi="Times New Roman"/>
        </w:rPr>
        <w:t xml:space="preserve"> (J2EE)</w:t>
      </w:r>
      <w:r w:rsidRPr="00DB2E99">
        <w:rPr>
          <w:rFonts w:ascii="Times New Roman" w:hAnsi="Times New Roman"/>
        </w:rPr>
        <w:t>, an expansion of the standard Java platform allows for the inclusions of many pre-existing libraries</w:t>
      </w:r>
      <w:r w:rsidR="001234D2" w:rsidRPr="00DB2E99">
        <w:rPr>
          <w:rFonts w:ascii="Times New Roman" w:hAnsi="Times New Roman"/>
        </w:rPr>
        <w:t>. T</w:t>
      </w:r>
      <w:r w:rsidR="00A428E6" w:rsidRPr="00DB2E99">
        <w:rPr>
          <w:rFonts w:ascii="Times New Roman" w:hAnsi="Times New Roman"/>
        </w:rPr>
        <w:t xml:space="preserve">hese are a large </w:t>
      </w:r>
      <w:r w:rsidR="00B207D0" w:rsidRPr="00DB2E99">
        <w:rPr>
          <w:rFonts w:ascii="Times New Roman" w:hAnsi="Times New Roman"/>
        </w:rPr>
        <w:t>attraction</w:t>
      </w:r>
      <w:r w:rsidR="00A428E6" w:rsidRPr="00DB2E99">
        <w:rPr>
          <w:rFonts w:ascii="Times New Roman" w:hAnsi="Times New Roman"/>
        </w:rPr>
        <w:t xml:space="preserve"> as they have under gone thorough and various testing through </w:t>
      </w:r>
      <w:r w:rsidR="00B207D0" w:rsidRPr="00DB2E99">
        <w:rPr>
          <w:rFonts w:ascii="Times New Roman" w:hAnsi="Times New Roman"/>
        </w:rPr>
        <w:t xml:space="preserve">various </w:t>
      </w:r>
      <w:r w:rsidR="00A428E6" w:rsidRPr="00DB2E99">
        <w:rPr>
          <w:rFonts w:ascii="Times New Roman" w:hAnsi="Times New Roman"/>
        </w:rPr>
        <w:t>implementations</w:t>
      </w:r>
      <w:r w:rsidR="001234D2" w:rsidRPr="00DB2E99">
        <w:rPr>
          <w:rFonts w:ascii="Times New Roman" w:hAnsi="Times New Roman"/>
        </w:rPr>
        <w:t>.</w:t>
      </w:r>
      <w:r w:rsidR="00A428E6" w:rsidRPr="00DB2E99">
        <w:rPr>
          <w:rFonts w:ascii="Times New Roman" w:hAnsi="Times New Roman"/>
        </w:rPr>
        <w:t xml:space="preserve"> </w:t>
      </w:r>
      <w:r w:rsidR="001234D2" w:rsidRPr="00DB2E99">
        <w:rPr>
          <w:rFonts w:ascii="Times New Roman" w:hAnsi="Times New Roman"/>
        </w:rPr>
        <w:t>Such libraries will</w:t>
      </w:r>
      <w:r w:rsidR="00A428E6" w:rsidRPr="00DB2E99">
        <w:rPr>
          <w:rFonts w:ascii="Times New Roman" w:hAnsi="Times New Roman"/>
        </w:rPr>
        <w:t xml:space="preserve"> offer more reliability and productivity than having to re-develop the existing functionality</w:t>
      </w:r>
      <w:sdt>
        <w:sdtPr>
          <w:rPr>
            <w:rFonts w:ascii="Times New Roman" w:hAnsi="Times New Roman"/>
          </w:rPr>
          <w:id w:val="-66495724"/>
          <w:citation/>
        </w:sdt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Ian13 \l 6153 </w:instrText>
          </w:r>
          <w:r w:rsidR="008C52F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8C52F3" w:rsidRPr="00DB2E99">
            <w:rPr>
              <w:rFonts w:ascii="Times New Roman" w:hAnsi="Times New Roman"/>
            </w:rPr>
            <w:fldChar w:fldCharType="end"/>
          </w:r>
        </w:sdtContent>
      </w:sdt>
      <w:r w:rsidR="00A428E6" w:rsidRPr="00DB2E99">
        <w:rPr>
          <w:rFonts w:ascii="Times New Roman" w:hAnsi="Times New Roman"/>
        </w:rPr>
        <w:t>.</w:t>
      </w:r>
      <w:r w:rsidR="00A73923" w:rsidRPr="00DB2E99">
        <w:rPr>
          <w:rFonts w:ascii="Times New Roman" w:hAnsi="Times New Roman"/>
        </w:rPr>
        <w:t xml:space="preserve"> </w:t>
      </w:r>
      <w:r w:rsidR="002D1A9F" w:rsidRPr="00DB2E99">
        <w:rPr>
          <w:rFonts w:ascii="Times New Roman" w:hAnsi="Times New Roman"/>
        </w:rPr>
        <w:t xml:space="preserve">J2EE by default includes many APIs which are necessary for developing </w:t>
      </w:r>
      <w:r w:rsidR="003360FC" w:rsidRPr="00DB2E99">
        <w:rPr>
          <w:rFonts w:ascii="Times New Roman" w:hAnsi="Times New Roman"/>
        </w:rPr>
        <w:t>a</w:t>
      </w:r>
      <w:r w:rsidR="002D1A9F" w:rsidRPr="00DB2E99">
        <w:rPr>
          <w:rFonts w:ascii="Times New Roman" w:hAnsi="Times New Roman"/>
        </w:rPr>
        <w:t xml:space="preserve"> web application such as the JDBC</w:t>
      </w:r>
      <w:r w:rsidR="00D513A7" w:rsidRPr="00DB2E99">
        <w:rPr>
          <w:rFonts w:ascii="Times New Roman" w:hAnsi="Times New Roman"/>
        </w:rPr>
        <w:t xml:space="preserve">. J2EE also comes </w:t>
      </w:r>
      <w:r w:rsidR="003360FC" w:rsidRPr="00DB2E99">
        <w:rPr>
          <w:rFonts w:ascii="Times New Roman" w:hAnsi="Times New Roman"/>
        </w:rPr>
        <w:t>pre-set</w:t>
      </w:r>
      <w:r w:rsidR="00D513A7" w:rsidRPr="00DB2E99">
        <w:rPr>
          <w:rFonts w:ascii="Times New Roman" w:hAnsi="Times New Roman"/>
        </w:rPr>
        <w:t xml:space="preserve"> with the various </w:t>
      </w:r>
      <w:r w:rsidR="00B207D0" w:rsidRPr="00DB2E99">
        <w:rPr>
          <w:rFonts w:ascii="Times New Roman" w:hAnsi="Times New Roman"/>
        </w:rPr>
        <w:t>associated</w:t>
      </w:r>
      <w:r w:rsidR="002D1A9F" w:rsidRPr="00DB2E99">
        <w:rPr>
          <w:rFonts w:ascii="Times New Roman" w:hAnsi="Times New Roman"/>
        </w:rPr>
        <w:t xml:space="preserve"> file types such as Java Beans, </w:t>
      </w:r>
      <w:r w:rsidR="00B207D0" w:rsidRPr="00DB2E99">
        <w:rPr>
          <w:rFonts w:ascii="Times New Roman" w:hAnsi="Times New Roman"/>
        </w:rPr>
        <w:t xml:space="preserve">Java </w:t>
      </w:r>
      <w:r w:rsidR="002D1A9F" w:rsidRPr="00DB2E99">
        <w:rPr>
          <w:rFonts w:ascii="Times New Roman" w:hAnsi="Times New Roman"/>
        </w:rPr>
        <w:t>Servlets and Java Servlet pages</w:t>
      </w:r>
      <w:r w:rsidR="00D513A7" w:rsidRPr="00DB2E99">
        <w:rPr>
          <w:rFonts w:ascii="Times New Roman" w:hAnsi="Times New Roman"/>
        </w:rPr>
        <w:t xml:space="preserve"> </w:t>
      </w:r>
      <w:r w:rsidR="00571193" w:rsidRPr="00DB2E99">
        <w:rPr>
          <w:rFonts w:ascii="Times New Roman" w:hAnsi="Times New Roman"/>
        </w:rPr>
        <w:t xml:space="preserve">through Eclipse </w:t>
      </w:r>
      <w:r w:rsidR="00D513A7" w:rsidRPr="00DB2E99">
        <w:rPr>
          <w:rFonts w:ascii="Times New Roman" w:hAnsi="Times New Roman"/>
        </w:rPr>
        <w:t>to be included in the developed application</w:t>
      </w:r>
      <w:r w:rsidR="002D1A9F" w:rsidRPr="00DB2E99">
        <w:rPr>
          <w:rFonts w:ascii="Times New Roman" w:hAnsi="Times New Roman"/>
        </w:rPr>
        <w:t>. J2EE was developed to aid developers in the design of large multi-tiered applications for reliable and secure distribution over a network</w:t>
      </w:r>
      <w:sdt>
        <w:sdtPr>
          <w:rPr>
            <w:rFonts w:ascii="Times New Roman" w:hAnsi="Times New Roman"/>
          </w:rPr>
          <w:id w:val="277456602"/>
          <w:citation/>
        </w:sdtPr>
        <w:sdtContent>
          <w:r w:rsidR="00571193" w:rsidRPr="00DB2E99">
            <w:rPr>
              <w:rFonts w:ascii="Times New Roman" w:hAnsi="Times New Roman"/>
            </w:rPr>
            <w:fldChar w:fldCharType="begin"/>
          </w:r>
          <w:r w:rsidR="00571193" w:rsidRPr="00DB2E99">
            <w:rPr>
              <w:rFonts w:ascii="Times New Roman" w:hAnsi="Times New Roman"/>
              <w:lang w:val="en-IE"/>
            </w:rPr>
            <w:instrText xml:space="preserve"> CITATION Ian13 \l 6153 </w:instrText>
          </w:r>
          <w:r w:rsidR="0057119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571193" w:rsidRPr="00DB2E99">
            <w:rPr>
              <w:rFonts w:ascii="Times New Roman" w:hAnsi="Times New Roman"/>
            </w:rPr>
            <w:fldChar w:fldCharType="end"/>
          </w:r>
        </w:sdtContent>
      </w:sdt>
      <w:r w:rsidR="002D1A9F" w:rsidRPr="00DB2E99">
        <w:rPr>
          <w:rFonts w:ascii="Times New Roman" w:hAnsi="Times New Roman"/>
        </w:rPr>
        <w:t>.</w:t>
      </w:r>
    </w:p>
    <w:p w14:paraId="4FB8D764" w14:textId="77777777" w:rsidR="001234D2" w:rsidRPr="00DB2E99" w:rsidRDefault="001234D2" w:rsidP="00CD328C">
      <w:pPr>
        <w:pStyle w:val="Chapterheading"/>
        <w:rPr>
          <w:rFonts w:ascii="Times New Roman" w:hAnsi="Times New Roman"/>
        </w:rPr>
      </w:pPr>
    </w:p>
    <w:p w14:paraId="012BF392" w14:textId="20DAC519" w:rsidR="002C195A" w:rsidRDefault="00B207D0" w:rsidP="0050132D">
      <w:pPr>
        <w:pStyle w:val="Chapterheading"/>
        <w:rPr>
          <w:rFonts w:ascii="Times New Roman" w:hAnsi="Times New Roman"/>
        </w:rPr>
      </w:pPr>
      <w:r w:rsidRPr="00DB2E99">
        <w:rPr>
          <w:rFonts w:ascii="Times New Roman" w:hAnsi="Times New Roman"/>
        </w:rPr>
        <w:t>Spring is a framework designed to architecturally structure the entire scope of the web application</w:t>
      </w:r>
      <w:sdt>
        <w:sdtPr>
          <w:rPr>
            <w:rFonts w:ascii="Times New Roman" w:hAnsi="Times New Roman"/>
          </w:rPr>
          <w:id w:val="90207881"/>
          <w:citation/>
        </w:sdt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Joh13 \l 6153 </w:instrText>
          </w:r>
          <w:r w:rsidR="008C52F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(15)</w:t>
          </w:r>
          <w:r w:rsidR="008C52F3" w:rsidRPr="00DB2E99">
            <w:rPr>
              <w:rFonts w:ascii="Times New Roman" w:hAnsi="Times New Roman"/>
            </w:rPr>
            <w:fldChar w:fldCharType="end"/>
          </w:r>
        </w:sdtContent>
      </w:sdt>
      <w:r w:rsidRPr="00DB2E99">
        <w:rPr>
          <w:rFonts w:ascii="Times New Roman" w:hAnsi="Times New Roman"/>
        </w:rPr>
        <w:t>.</w:t>
      </w:r>
      <w:r w:rsidR="001A294E" w:rsidRPr="00DB2E99">
        <w:rPr>
          <w:rFonts w:ascii="Times New Roman" w:hAnsi="Times New Roman"/>
        </w:rPr>
        <w:t xml:space="preserve"> </w:t>
      </w:r>
      <w:r w:rsidR="00571193" w:rsidRPr="00DB2E99">
        <w:rPr>
          <w:rFonts w:ascii="Times New Roman" w:hAnsi="Times New Roman"/>
        </w:rPr>
        <w:t>The Spring Framework will aid in organizing the structure, abstraction and dependencies of the application’s many components and java objects.</w:t>
      </w:r>
    </w:p>
    <w:p w14:paraId="52E81F00" w14:textId="77777777" w:rsidR="00965E0D" w:rsidRPr="00DB2E99" w:rsidRDefault="00965E0D" w:rsidP="0050132D">
      <w:pPr>
        <w:pStyle w:val="Chapterheading"/>
        <w:rPr>
          <w:rFonts w:ascii="Times New Roman" w:hAnsi="Times New Roman"/>
          <w:color w:val="222222"/>
          <w:shd w:val="clear" w:color="auto" w:fill="FFFFFF"/>
        </w:rPr>
      </w:pPr>
    </w:p>
    <w:p w14:paraId="46ECCA16" w14:textId="77777777" w:rsidR="00965E0D" w:rsidRDefault="00965E0D" w:rsidP="00965E0D">
      <w:pPr>
        <w:pStyle w:val="Heading3"/>
      </w:pPr>
      <w:r>
        <w:t>Rule Based Expert System</w:t>
      </w:r>
    </w:p>
    <w:p w14:paraId="0511837D" w14:textId="77777777" w:rsidR="00965E0D" w:rsidRDefault="00965E0D" w:rsidP="00965E0D">
      <w:pPr>
        <w:pStyle w:val="TableofFigures1"/>
      </w:pPr>
    </w:p>
    <w:p w14:paraId="712AAF03" w14:textId="77777777" w:rsidR="00A115F9" w:rsidRDefault="00965E0D" w:rsidP="00965E0D">
      <w:pPr>
        <w:pStyle w:val="TableofFigures1"/>
      </w:pPr>
      <w:r>
        <w:t>An expert system is a rule based computer system which is implemented to emulate the decision making process of a human expert in a specific domain/field of expertise. The system relies on knowledge, which is the understanding of a specific domain. Knowledge is represented</w:t>
      </w:r>
      <w:r w:rsidR="00F153DB">
        <w:t xml:space="preserve"> as conditional</w:t>
      </w:r>
      <w:r w:rsidR="00F74DBE">
        <w:t xml:space="preserve"> </w:t>
      </w:r>
      <w:r w:rsidR="00F153DB">
        <w:t>statements</w:t>
      </w:r>
      <w:r w:rsidR="00ED35B7">
        <w:t xml:space="preserve"> (IF-THEN)</w:t>
      </w:r>
      <w:r w:rsidR="00F153DB">
        <w:t xml:space="preserve"> implemented as rules. Knowledge is elicited from the domain </w:t>
      </w:r>
      <w:r w:rsidR="00ED35B7">
        <w:t>experts on the specific subject and</w:t>
      </w:r>
      <w:r w:rsidR="00D11B6E">
        <w:t xml:space="preserve"> is translated into the rules. Rules are constructed as two parts, firstly the condition represented as an ‘IF’ or ‘WHEN’ </w:t>
      </w:r>
      <w:r w:rsidR="00F74DBE">
        <w:t xml:space="preserve">antecedent </w:t>
      </w:r>
      <w:r w:rsidR="00D11B6E">
        <w:t>statement, and a ‘THEN’ consequential part, which is fired if the ‘IF’ clause is matched.</w:t>
      </w:r>
    </w:p>
    <w:p w14:paraId="6CDE7353" w14:textId="77777777" w:rsidR="00A115F9" w:rsidRDefault="00A115F9" w:rsidP="00A115F9">
      <w:pPr>
        <w:pStyle w:val="TableofFigures1"/>
      </w:pPr>
      <w:r>
        <w:lastRenderedPageBreak/>
        <w:t>The general structure of a rule is as such:</w:t>
      </w:r>
    </w:p>
    <w:p w14:paraId="38E270C3" w14:textId="77777777" w:rsidR="00A115F9" w:rsidRPr="00B86FE4" w:rsidRDefault="00A115F9" w:rsidP="00A115F9">
      <w:pPr>
        <w:pStyle w:val="TableofFigures1"/>
        <w:ind w:firstLine="709"/>
        <w:rPr>
          <w:i/>
        </w:rPr>
      </w:pPr>
      <w:r w:rsidRPr="00B86FE4">
        <w:rPr>
          <w:i/>
        </w:rPr>
        <w:t>IF &lt;antecedent&gt;</w:t>
      </w:r>
    </w:p>
    <w:p w14:paraId="1E44E282" w14:textId="77777777" w:rsidR="00A115F9" w:rsidRPr="00B86FE4" w:rsidRDefault="00A115F9" w:rsidP="00A115F9">
      <w:pPr>
        <w:pStyle w:val="TableofFigures1"/>
        <w:ind w:firstLine="709"/>
        <w:rPr>
          <w:i/>
        </w:rPr>
      </w:pPr>
      <w:r w:rsidRPr="00B86FE4">
        <w:rPr>
          <w:i/>
        </w:rPr>
        <w:t>THEN &lt;consequent&gt;</w:t>
      </w:r>
    </w:p>
    <w:p w14:paraId="2FD01DBF" w14:textId="77777777" w:rsidR="009B5E8A" w:rsidRDefault="009B61AA" w:rsidP="00A115F9">
      <w:pPr>
        <w:pStyle w:val="TableofFigures1"/>
      </w:pPr>
      <w:r>
        <w:t>The antecedent is the condition which must be met for the consequent to occur. Antecedents usually involve an object which is matched against a value under a particular mathematical operation.</w:t>
      </w:r>
      <w:r w:rsidR="00D0625C">
        <w:t xml:space="preserve"> </w:t>
      </w:r>
      <w:r w:rsidR="00620D42">
        <w:t>Each rule forms part of the rule base.</w:t>
      </w:r>
    </w:p>
    <w:p w14:paraId="73316525" w14:textId="77777777" w:rsidR="009B5E8A" w:rsidRDefault="009B5E8A" w:rsidP="00A115F9">
      <w:pPr>
        <w:pStyle w:val="TableofFigures1"/>
      </w:pPr>
    </w:p>
    <w:p w14:paraId="25AE7495" w14:textId="77777777" w:rsidR="00AF2A01" w:rsidRDefault="00620D42" w:rsidP="00AF2A01">
      <w:pPr>
        <w:pStyle w:val="TableofFigures1"/>
        <w:keepNext/>
      </w:pPr>
      <w:r>
        <w:t xml:space="preserve"> A typical rule engine is composed of three main components, an inference engine, a rule base and the working memory. As discussed, the rule base are the rules of the system that represent the domain-specific knowledge.</w:t>
      </w:r>
      <w:r w:rsidR="00DA45B1">
        <w:t xml:space="preserve"> The working memory of a rule engine is a database collection of stored facts, these facts with in the working memory are analysed by the inference engine.</w:t>
      </w:r>
      <w:r>
        <w:t xml:space="preserve"> The inference engine</w:t>
      </w:r>
      <w:r w:rsidR="00DA45B1">
        <w:t xml:space="preserve"> is the aspect of the rule engine which decides what rules are satisfied by the present facts in wor</w:t>
      </w:r>
      <w:r w:rsidR="00B86FE4">
        <w:t>king memory. There are two techniques which rule based systems can use to infer knowledge, f</w:t>
      </w:r>
      <w:r w:rsidR="00DA45B1">
        <w:t>orward chaining</w:t>
      </w:r>
      <w:r w:rsidR="00B86FE4">
        <w:t xml:space="preserve"> and b</w:t>
      </w:r>
      <w:r w:rsidR="00DA45B1">
        <w:t>ackward chaining</w:t>
      </w:r>
      <w:r w:rsidR="00B86FE4">
        <w:t xml:space="preserve"> inference. Forward chaining is a data-driven means of reasoning, forward chaining works from known facts to produce a conclusion. Backward chaining employs an opposing approach of reasoning from the conclusion or hypothesis and works back to produce which facts that support the hypothesis. The inference technique depends on the type of problem and what is known. The Inference</w:t>
      </w:r>
      <w:r w:rsidR="005F5283">
        <w:t xml:space="preserve"> Engine consists </w:t>
      </w:r>
      <w:r w:rsidR="00B86FE4">
        <w:t>of a pattern matcher, an agenda and an execution engine.</w:t>
      </w:r>
      <w:r w:rsidR="00AF2A01">
        <w:t xml:space="preserve"> </w:t>
      </w:r>
      <w:r w:rsidR="00AF2A01">
        <w:rPr>
          <w:noProof/>
          <w:lang w:val="en-IE" w:eastAsia="en-IE"/>
        </w:rPr>
        <w:drawing>
          <wp:inline distT="0" distB="0" distL="0" distR="0" wp14:anchorId="05D8A91E" wp14:editId="2D0E4CD8">
            <wp:extent cx="5274310" cy="26073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le_engine (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30BB34AC" w14:textId="39040559" w:rsidR="00AF2A01" w:rsidRDefault="00AF2A01" w:rsidP="00AF2A01">
      <w:pPr>
        <w:pStyle w:val="Caption"/>
      </w:pPr>
      <w:bookmarkStart w:id="11" w:name="_Toc383791659"/>
      <w:r>
        <w:t xml:space="preserve">Figure </w:t>
      </w:r>
      <w:r>
        <w:fldChar w:fldCharType="begin"/>
      </w:r>
      <w:r>
        <w:instrText xml:space="preserve"> SEQ Figure \* ARABIC </w:instrText>
      </w:r>
      <w:r>
        <w:fldChar w:fldCharType="separate"/>
      </w:r>
      <w:r w:rsidR="00347427">
        <w:rPr>
          <w:noProof/>
        </w:rPr>
        <w:t>1</w:t>
      </w:r>
      <w:r>
        <w:fldChar w:fldCharType="end"/>
      </w:r>
      <w:r>
        <w:t xml:space="preserve">: Typical </w:t>
      </w:r>
      <w:r w:rsidR="000344BA">
        <w:t>r</w:t>
      </w:r>
      <w:r>
        <w:t>ule</w:t>
      </w:r>
      <w:r w:rsidR="000344BA">
        <w:t>-based system a</w:t>
      </w:r>
      <w:r>
        <w:t>rchitecture</w:t>
      </w:r>
      <w:r w:rsidR="000344BA">
        <w:t>.</w:t>
      </w:r>
      <w:bookmarkEnd w:id="11"/>
    </w:p>
    <w:p w14:paraId="7D370806" w14:textId="77777777" w:rsidR="00500B63" w:rsidRDefault="00505BF7" w:rsidP="00A115F9">
      <w:pPr>
        <w:pStyle w:val="TableofFigures1"/>
      </w:pPr>
      <w:r>
        <w:t>As stated, the inference system controls the full process of applying the rule base rules to the working memory facts to determine the correct outputs. Determining which rules are satisfied and should be fired is decided by the pattern matcher. The pattern matcher decides which rules apply based on the facts in current working memory.</w:t>
      </w:r>
      <w:r w:rsidR="001729F7">
        <w:t xml:space="preserve"> As the inference engine is often required to fire rules based on priority or in a particular order, an agenda is used. The agenda stores a list of all rules which could potentially fire.</w:t>
      </w:r>
      <w:r w:rsidR="009777A4">
        <w:t xml:space="preserve"> </w:t>
      </w:r>
      <w:r w:rsidR="00412800">
        <w:t>Once the inference engine had decide on a rule from the agenda to fire, the execution engine fires the rule’s action, the consequent.</w:t>
      </w:r>
    </w:p>
    <w:p w14:paraId="6801DC00" w14:textId="77777777" w:rsidR="00500B63" w:rsidRDefault="00500B63" w:rsidP="00A115F9">
      <w:pPr>
        <w:pStyle w:val="TableofFigures1"/>
      </w:pPr>
    </w:p>
    <w:p w14:paraId="646D9B6E" w14:textId="7005B95F" w:rsidR="00503F0E" w:rsidRPr="00DB2E99" w:rsidRDefault="00500B63" w:rsidP="00002208">
      <w:pPr>
        <w:pStyle w:val="TableofFigures1"/>
        <w:rPr>
          <w:rFonts w:ascii="Times New Roman" w:hAnsi="Times New Roman"/>
        </w:rPr>
      </w:pPr>
      <w:r>
        <w:lastRenderedPageBreak/>
        <w:t>For a rule-based expert system to perform in a responsible and reasonable manner, the issue of conflict resolution must be handled. A conflict is an occurrence between two or more similar rules where each of their antecedents are satisfied</w:t>
      </w:r>
      <w:r w:rsidR="007636F1">
        <w:t xml:space="preserve"> and thus the rule is activated. Conflict resolution prioritize the order in which these conflicts are fired. </w:t>
      </w:r>
      <w:r w:rsidR="00A115F9">
        <w:br/>
      </w:r>
      <w:r w:rsidR="00F74DBE">
        <w:t xml:space="preserve"> </w:t>
      </w:r>
      <w:r w:rsidR="00965E0D">
        <w:br/>
      </w:r>
      <w:r w:rsidR="00503F0E" w:rsidRPr="00DB2E99">
        <w:rPr>
          <w:rFonts w:ascii="Times New Roman" w:hAnsi="Times New Roman"/>
        </w:rPr>
        <w:t xml:space="preserve">Deciding on a rule based expert system to </w:t>
      </w:r>
      <w:r w:rsidR="00DB039A" w:rsidRPr="00DB2E99">
        <w:rPr>
          <w:rFonts w:ascii="Times New Roman" w:hAnsi="Times New Roman"/>
        </w:rPr>
        <w:t>incorporate</w:t>
      </w:r>
      <w:r w:rsidR="00503F0E" w:rsidRPr="00DB2E99">
        <w:rPr>
          <w:rFonts w:ascii="Times New Roman" w:hAnsi="Times New Roman"/>
        </w:rPr>
        <w:t xml:space="preserve"> into the system was dependant on a few factors</w:t>
      </w:r>
    </w:p>
    <w:p w14:paraId="5BF0A7B9" w14:textId="77777777" w:rsidR="001234D2" w:rsidRPr="00DB2E99" w:rsidRDefault="001234D2" w:rsidP="00503F0E">
      <w:pPr>
        <w:rPr>
          <w:rFonts w:ascii="Times New Roman" w:hAnsi="Times New Roman"/>
        </w:rPr>
      </w:pPr>
    </w:p>
    <w:p w14:paraId="3A5F391A" w14:textId="77777777" w:rsidR="00503F0E" w:rsidRPr="00DB2E99" w:rsidRDefault="00503F0E" w:rsidP="00503F0E">
      <w:pPr>
        <w:numPr>
          <w:ilvl w:val="0"/>
          <w:numId w:val="5"/>
        </w:numPr>
        <w:rPr>
          <w:rFonts w:ascii="Times New Roman" w:hAnsi="Times New Roman"/>
        </w:rPr>
      </w:pPr>
      <w:r w:rsidRPr="00DB2E99">
        <w:rPr>
          <w:rFonts w:ascii="Times New Roman" w:hAnsi="Times New Roman"/>
          <w:b/>
        </w:rPr>
        <w:t>Will it integrate well with the existing chosen technologies?</w:t>
      </w:r>
      <w:r w:rsidR="00435732" w:rsidRPr="00DB2E99">
        <w:rPr>
          <w:rFonts w:ascii="Times New Roman" w:hAnsi="Times New Roman"/>
        </w:rPr>
        <w:br/>
        <w:t xml:space="preserve">As the current web application technologies and languages decided are Java and </w:t>
      </w:r>
      <w:r w:rsidR="00DB039A" w:rsidRPr="00DB2E99">
        <w:rPr>
          <w:rFonts w:ascii="Times New Roman" w:hAnsi="Times New Roman"/>
        </w:rPr>
        <w:t>MySQL</w:t>
      </w:r>
      <w:r w:rsidR="00435732" w:rsidRPr="00DB2E99">
        <w:rPr>
          <w:rFonts w:ascii="Times New Roman" w:hAnsi="Times New Roman"/>
        </w:rPr>
        <w:t>, the middle wear needs to be able to interact with the select rules engine.</w:t>
      </w:r>
    </w:p>
    <w:p w14:paraId="721E6C90" w14:textId="77777777" w:rsidR="00503F0E" w:rsidRPr="00DB2E99" w:rsidRDefault="001C78B6" w:rsidP="00503F0E">
      <w:pPr>
        <w:numPr>
          <w:ilvl w:val="0"/>
          <w:numId w:val="5"/>
        </w:numPr>
        <w:rPr>
          <w:rFonts w:ascii="Times New Roman" w:hAnsi="Times New Roman"/>
          <w:b/>
        </w:rPr>
      </w:pPr>
      <w:r w:rsidRPr="00DB2E99">
        <w:rPr>
          <w:rFonts w:ascii="Times New Roman" w:hAnsi="Times New Roman"/>
          <w:b/>
        </w:rPr>
        <w:t>I</w:t>
      </w:r>
      <w:r w:rsidR="00435732" w:rsidRPr="00DB2E99">
        <w:rPr>
          <w:rFonts w:ascii="Times New Roman" w:hAnsi="Times New Roman"/>
          <w:b/>
        </w:rPr>
        <w:t>s the software open source or is purchased licence required</w:t>
      </w:r>
      <w:r w:rsidR="00D233C9" w:rsidRPr="00DB2E99">
        <w:rPr>
          <w:rFonts w:ascii="Times New Roman" w:hAnsi="Times New Roman"/>
          <w:b/>
        </w:rPr>
        <w:t>?</w:t>
      </w:r>
    </w:p>
    <w:p w14:paraId="3CBA2487" w14:textId="0CE5B04A" w:rsidR="001234D2" w:rsidRPr="00DB2E99" w:rsidRDefault="001C78B6" w:rsidP="001C78B6">
      <w:pPr>
        <w:ind w:left="720"/>
        <w:rPr>
          <w:rStyle w:val="apple-converted-space"/>
          <w:rFonts w:ascii="Times New Roman" w:hAnsi="Times New Roman"/>
          <w:color w:val="222222"/>
          <w:shd w:val="clear" w:color="auto" w:fill="FFFFFF"/>
        </w:rPr>
      </w:pPr>
      <w:r w:rsidRPr="00DB2E99">
        <w:rPr>
          <w:rFonts w:ascii="Times New Roman" w:hAnsi="Times New Roman"/>
        </w:rPr>
        <w:t xml:space="preserve">Initially JESS (Java </w:t>
      </w:r>
      <w:r w:rsidR="00555570" w:rsidRPr="00DB2E99">
        <w:rPr>
          <w:rFonts w:ascii="Times New Roman" w:hAnsi="Times New Roman"/>
        </w:rPr>
        <w:t>E</w:t>
      </w:r>
      <w:r w:rsidRPr="00DB2E99">
        <w:rPr>
          <w:rFonts w:ascii="Times New Roman" w:hAnsi="Times New Roman"/>
        </w:rPr>
        <w:t xml:space="preserve">xpert </w:t>
      </w:r>
      <w:r w:rsidR="00555570" w:rsidRPr="00DB2E99">
        <w:rPr>
          <w:rFonts w:ascii="Times New Roman" w:hAnsi="Times New Roman"/>
        </w:rPr>
        <w:t>S</w:t>
      </w:r>
      <w:r w:rsidRPr="00DB2E99">
        <w:rPr>
          <w:rFonts w:ascii="Times New Roman" w:hAnsi="Times New Roman"/>
        </w:rPr>
        <w:t xml:space="preserve">ystem </w:t>
      </w:r>
      <w:r w:rsidR="00555570" w:rsidRPr="00DB2E99">
        <w:rPr>
          <w:rFonts w:ascii="Times New Roman" w:hAnsi="Times New Roman"/>
        </w:rPr>
        <w:t>S</w:t>
      </w:r>
      <w:r w:rsidRPr="00DB2E99">
        <w:rPr>
          <w:rFonts w:ascii="Times New Roman" w:hAnsi="Times New Roman"/>
        </w:rPr>
        <w:t xml:space="preserve">hell) was going to be the preferred option to incorporate into the system until Licensing was looked into. A personal enquiry was made to the </w:t>
      </w:r>
      <w:r w:rsidRPr="00DB2E99">
        <w:rPr>
          <w:rFonts w:ascii="Times New Roman" w:hAnsi="Times New Roman"/>
          <w:color w:val="222222"/>
          <w:shd w:val="clear" w:color="auto" w:fill="FFFFFF"/>
        </w:rPr>
        <w:t>Software Licensing Administrator</w:t>
      </w:r>
      <w:r w:rsidRPr="00DB2E99">
        <w:rPr>
          <w:rStyle w:val="apple-converted-space"/>
          <w:rFonts w:ascii="Times New Roman" w:hAnsi="Times New Roman"/>
          <w:color w:val="222222"/>
          <w:shd w:val="clear" w:color="auto" w:fill="FFFFFF"/>
        </w:rPr>
        <w:t xml:space="preserve"> at </w:t>
      </w:r>
      <w:r w:rsidRPr="00DB2E99">
        <w:rPr>
          <w:rFonts w:ascii="Times New Roman" w:hAnsi="Times New Roman"/>
          <w:color w:val="222222"/>
          <w:shd w:val="clear" w:color="auto" w:fill="FFFFFF"/>
        </w:rPr>
        <w:t>Sandia National Laboratories</w:t>
      </w:r>
      <w:r w:rsidRPr="00DB2E99">
        <w:rPr>
          <w:rStyle w:val="apple-converted-space"/>
          <w:rFonts w:ascii="Times New Roman" w:hAnsi="Times New Roman"/>
          <w:color w:val="222222"/>
          <w:shd w:val="clear" w:color="auto" w:fill="FFFFFF"/>
        </w:rPr>
        <w:t> requesting information on obtaining a licence for this particular project.</w:t>
      </w:r>
    </w:p>
    <w:p w14:paraId="4C182403" w14:textId="77777777" w:rsidR="001C78B6" w:rsidRPr="00DB2E99" w:rsidRDefault="001C78B6" w:rsidP="001C78B6">
      <w:pPr>
        <w:ind w:left="720"/>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An academic licence was attained under strict terms and conditions that the academic licence is restricted to only using JESS on a project specific basis for academic and non-proprietary and/or commercial research or development.</w:t>
      </w:r>
    </w:p>
    <w:p w14:paraId="552A602E" w14:textId="77777777" w:rsidR="001234D2" w:rsidRPr="00DB2E99" w:rsidRDefault="001234D2" w:rsidP="001C78B6">
      <w:pPr>
        <w:ind w:left="720"/>
        <w:rPr>
          <w:rStyle w:val="apple-converted-space"/>
          <w:rFonts w:ascii="Times New Roman" w:hAnsi="Times New Roman"/>
          <w:color w:val="222222"/>
          <w:shd w:val="clear" w:color="auto" w:fill="FFFFFF"/>
        </w:rPr>
      </w:pPr>
    </w:p>
    <w:p w14:paraId="55B89D6D" w14:textId="77777777" w:rsidR="001C78B6" w:rsidRPr="00DB2E99" w:rsidRDefault="001C78B6" w:rsidP="001C78B6">
      <w:pPr>
        <w:ind w:left="720"/>
        <w:rPr>
          <w:rFonts w:ascii="Times New Roman" w:hAnsi="Times New Roman"/>
          <w:b/>
        </w:rPr>
      </w:pPr>
      <w:r w:rsidRPr="00DB2E99">
        <w:rPr>
          <w:rStyle w:val="apple-converted-space"/>
          <w:rFonts w:ascii="Times New Roman" w:hAnsi="Times New Roman"/>
          <w:color w:val="222222"/>
          <w:shd w:val="clear" w:color="auto" w:fill="FFFFFF"/>
        </w:rPr>
        <w:t xml:space="preserve">Open source and Java compatible rule based engines were </w:t>
      </w:r>
      <w:r w:rsidR="001234D2" w:rsidRPr="00DB2E99">
        <w:rPr>
          <w:rStyle w:val="apple-converted-space"/>
          <w:rFonts w:ascii="Times New Roman" w:hAnsi="Times New Roman"/>
          <w:color w:val="222222"/>
          <w:shd w:val="clear" w:color="auto" w:fill="FFFFFF"/>
        </w:rPr>
        <w:t xml:space="preserve">also </w:t>
      </w:r>
      <w:r w:rsidRPr="00DB2E99">
        <w:rPr>
          <w:rStyle w:val="apple-converted-space"/>
          <w:rFonts w:ascii="Times New Roman" w:hAnsi="Times New Roman"/>
          <w:color w:val="222222"/>
          <w:shd w:val="clear" w:color="auto" w:fill="FFFFFF"/>
        </w:rPr>
        <w:t>researched and compared. 'Drools' is an open source forward chaining inference based rule management system that was decided on.</w:t>
      </w:r>
    </w:p>
    <w:p w14:paraId="267C3AD6" w14:textId="26D1143F" w:rsidR="00D233C9" w:rsidRDefault="00D233C9" w:rsidP="00BA17A3">
      <w:pPr>
        <w:numPr>
          <w:ilvl w:val="0"/>
          <w:numId w:val="5"/>
        </w:numPr>
        <w:rPr>
          <w:rFonts w:ascii="Times New Roman" w:hAnsi="Times New Roman"/>
        </w:rPr>
      </w:pPr>
      <w:r w:rsidRPr="00DB2E99">
        <w:rPr>
          <w:rFonts w:ascii="Times New Roman" w:hAnsi="Times New Roman"/>
          <w:b/>
        </w:rPr>
        <w:t xml:space="preserve">Is a </w:t>
      </w:r>
      <w:r w:rsidR="001234D2" w:rsidRPr="00DB2E99">
        <w:rPr>
          <w:rFonts w:ascii="Times New Roman" w:hAnsi="Times New Roman"/>
          <w:b/>
        </w:rPr>
        <w:t>r</w:t>
      </w:r>
      <w:r w:rsidRPr="00DB2E99">
        <w:rPr>
          <w:rFonts w:ascii="Times New Roman" w:hAnsi="Times New Roman"/>
          <w:b/>
        </w:rPr>
        <w:t xml:space="preserve">ule </w:t>
      </w:r>
      <w:r w:rsidR="00435732" w:rsidRPr="00DB2E99">
        <w:rPr>
          <w:rFonts w:ascii="Times New Roman" w:hAnsi="Times New Roman"/>
          <w:b/>
        </w:rPr>
        <w:t>engine</w:t>
      </w:r>
      <w:r w:rsidRPr="00DB2E99">
        <w:rPr>
          <w:rFonts w:ascii="Times New Roman" w:hAnsi="Times New Roman"/>
          <w:b/>
        </w:rPr>
        <w:t xml:space="preserve"> necessary</w:t>
      </w:r>
      <w:r w:rsidR="00582CC9">
        <w:rPr>
          <w:rFonts w:ascii="Times New Roman" w:hAnsi="Times New Roman"/>
          <w:b/>
        </w:rPr>
        <w:t>/ Advantages of using a rule-based system</w:t>
      </w:r>
      <w:r w:rsidRPr="00DB2E99">
        <w:rPr>
          <w:rFonts w:ascii="Times New Roman" w:hAnsi="Times New Roman"/>
          <w:b/>
        </w:rPr>
        <w:t>?</w:t>
      </w:r>
      <w:r w:rsidR="00BB1B49" w:rsidRPr="00DB2E99">
        <w:rPr>
          <w:rFonts w:ascii="Times New Roman" w:hAnsi="Times New Roman"/>
          <w:b/>
        </w:rPr>
        <w:t xml:space="preserve"> </w:t>
      </w:r>
      <w:r w:rsidR="00BB1B49" w:rsidRPr="00DB2E99">
        <w:rPr>
          <w:rFonts w:ascii="Times New Roman" w:hAnsi="Times New Roman"/>
        </w:rPr>
        <w:t xml:space="preserve">As the </w:t>
      </w:r>
      <w:r w:rsidR="00435732" w:rsidRPr="00DB2E99">
        <w:rPr>
          <w:rFonts w:ascii="Times New Roman" w:hAnsi="Times New Roman"/>
        </w:rPr>
        <w:t>primary business logic of the system is focussed on applying criteria to know</w:t>
      </w:r>
      <w:r w:rsidR="00B51AD0">
        <w:rPr>
          <w:rFonts w:ascii="Times New Roman" w:hAnsi="Times New Roman"/>
        </w:rPr>
        <w:t>n</w:t>
      </w:r>
      <w:r w:rsidR="00435732" w:rsidRPr="00DB2E99">
        <w:rPr>
          <w:rFonts w:ascii="Times New Roman" w:hAnsi="Times New Roman"/>
        </w:rPr>
        <w:t xml:space="preserve"> facts, a </w:t>
      </w:r>
      <w:r w:rsidR="00B51AD0">
        <w:rPr>
          <w:rFonts w:ascii="Times New Roman" w:hAnsi="Times New Roman"/>
        </w:rPr>
        <w:t xml:space="preserve">forward chaining inference </w:t>
      </w:r>
      <w:r w:rsidR="00435732" w:rsidRPr="00DB2E99">
        <w:rPr>
          <w:rFonts w:ascii="Times New Roman" w:hAnsi="Times New Roman"/>
        </w:rPr>
        <w:t>rule engine could be very effective in structuring and optimizing the calculation process.</w:t>
      </w:r>
      <w:r w:rsidR="00582CC9">
        <w:rPr>
          <w:rFonts w:ascii="Times New Roman" w:hAnsi="Times New Roman"/>
        </w:rPr>
        <w:t xml:space="preserve"> Rule engines use declarative programming therefor </w:t>
      </w:r>
      <w:r w:rsidR="00EF03A1">
        <w:rPr>
          <w:rFonts w:ascii="Times New Roman" w:hAnsi="Times New Roman"/>
        </w:rPr>
        <w:t>implemen</w:t>
      </w:r>
      <w:r w:rsidR="00582CC9">
        <w:rPr>
          <w:rFonts w:ascii="Times New Roman" w:hAnsi="Times New Roman"/>
        </w:rPr>
        <w:t>ting a rule-based expert system diminishes</w:t>
      </w:r>
      <w:r w:rsidR="00EF03A1">
        <w:rPr>
          <w:rFonts w:ascii="Times New Roman" w:hAnsi="Times New Roman"/>
        </w:rPr>
        <w:t xml:space="preserve"> the complexity of attempting to cater for the many business rules through </w:t>
      </w:r>
      <w:r w:rsidR="00C11E92">
        <w:rPr>
          <w:rFonts w:ascii="Times New Roman" w:hAnsi="Times New Roman"/>
        </w:rPr>
        <w:t xml:space="preserve">procedural </w:t>
      </w:r>
      <w:r w:rsidR="00EF03A1">
        <w:rPr>
          <w:rFonts w:ascii="Times New Roman" w:hAnsi="Times New Roman"/>
        </w:rPr>
        <w:t>conditional statements</w:t>
      </w:r>
      <w:r w:rsidR="00582CC9">
        <w:rPr>
          <w:rFonts w:ascii="Times New Roman" w:hAnsi="Times New Roman"/>
        </w:rPr>
        <w:t>. As the data is centralized within the rule base, there is a single means of access and truth</w:t>
      </w:r>
      <w:r w:rsidR="00CF33E3">
        <w:rPr>
          <w:rFonts w:ascii="Times New Roman" w:hAnsi="Times New Roman"/>
        </w:rPr>
        <w:t xml:space="preserve"> which reduces</w:t>
      </w:r>
      <w:r w:rsidR="00EF03A1">
        <w:rPr>
          <w:rFonts w:ascii="Times New Roman" w:hAnsi="Times New Roman"/>
        </w:rPr>
        <w:t xml:space="preserve"> redundancy</w:t>
      </w:r>
      <w:r w:rsidR="00C11E92">
        <w:rPr>
          <w:rFonts w:ascii="Times New Roman" w:hAnsi="Times New Roman"/>
        </w:rPr>
        <w:t xml:space="preserve"> and </w:t>
      </w:r>
      <w:r w:rsidR="00CF33E3">
        <w:rPr>
          <w:rFonts w:ascii="Times New Roman" w:hAnsi="Times New Roman"/>
        </w:rPr>
        <w:t>dependency</w:t>
      </w:r>
      <w:r w:rsidR="00C11E92">
        <w:rPr>
          <w:rFonts w:ascii="Times New Roman" w:hAnsi="Times New Roman"/>
        </w:rPr>
        <w:t xml:space="preserve"> of methods. </w:t>
      </w:r>
      <w:r w:rsidR="001C78B6" w:rsidRPr="00DB2E99">
        <w:rPr>
          <w:rFonts w:ascii="Times New Roman" w:hAnsi="Times New Roman"/>
        </w:rPr>
        <w:t xml:space="preserve">Using the rule base will be an optimal means of organizing the </w:t>
      </w:r>
      <w:r w:rsidR="00BF0B23" w:rsidRPr="00DB2E99">
        <w:rPr>
          <w:rFonts w:ascii="Times New Roman" w:hAnsi="Times New Roman"/>
        </w:rPr>
        <w:t>Contingency Management</w:t>
      </w:r>
      <w:r w:rsidR="001C78B6" w:rsidRPr="00DB2E99">
        <w:rPr>
          <w:rFonts w:ascii="Times New Roman" w:hAnsi="Times New Roman"/>
        </w:rPr>
        <w:t xml:space="preserve"> criteria</w:t>
      </w:r>
      <w:r w:rsidR="00CF33E3">
        <w:rPr>
          <w:rFonts w:ascii="Times New Roman" w:hAnsi="Times New Roman"/>
        </w:rPr>
        <w:t>, keeping business logic and data separated.</w:t>
      </w:r>
      <w:r w:rsidR="00B060ED">
        <w:rPr>
          <w:rFonts w:ascii="Times New Roman" w:hAnsi="Times New Roman"/>
        </w:rPr>
        <w:t xml:space="preserve"> Rule engines offer loose coupling, which allows for flexible rules which can be added, removed or changed without a chain reaction of issues arisen from these alterations.</w:t>
      </w:r>
    </w:p>
    <w:p w14:paraId="518B5F08" w14:textId="64558F2D" w:rsidR="00B51AD0" w:rsidRDefault="00B51AD0" w:rsidP="00B51AD0">
      <w:pPr>
        <w:ind w:left="720"/>
        <w:rPr>
          <w:rFonts w:ascii="Times New Roman" w:hAnsi="Times New Roman"/>
        </w:rPr>
      </w:pPr>
      <w:r>
        <w:rPr>
          <w:rFonts w:ascii="Times New Roman" w:hAnsi="Times New Roman"/>
        </w:rPr>
        <w:t>As the rule/knowledge base is an independent aspect of the proposed system, any changes to the business rules can be edited and saved without any need to re-build or re-deploy the application.</w:t>
      </w:r>
    </w:p>
    <w:p w14:paraId="4FEDF949" w14:textId="77777777" w:rsidR="00AC45A0" w:rsidRPr="00B51AD0" w:rsidRDefault="00AC45A0" w:rsidP="00B51AD0">
      <w:pPr>
        <w:ind w:left="720"/>
        <w:rPr>
          <w:rFonts w:ascii="Times New Roman" w:hAnsi="Times New Roman"/>
        </w:rPr>
      </w:pPr>
    </w:p>
    <w:p w14:paraId="06E9EE3A" w14:textId="77777777" w:rsidR="00BB1B49" w:rsidRPr="00DB2E99" w:rsidRDefault="00BB1B49" w:rsidP="00BB1B49">
      <w:pPr>
        <w:rPr>
          <w:rFonts w:ascii="Times New Roman" w:hAnsi="Times New Roman"/>
        </w:rPr>
      </w:pPr>
    </w:p>
    <w:p w14:paraId="5764C950" w14:textId="614330FE" w:rsidR="00B00959" w:rsidRDefault="00DB039A" w:rsidP="00435732">
      <w:pPr>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Drools employ</w:t>
      </w:r>
      <w:r w:rsidR="00B00959" w:rsidRPr="00DB2E99">
        <w:rPr>
          <w:rStyle w:val="apple-converted-space"/>
          <w:rFonts w:ascii="Times New Roman" w:hAnsi="Times New Roman"/>
          <w:color w:val="222222"/>
          <w:shd w:val="clear" w:color="auto" w:fill="FFFFFF"/>
        </w:rPr>
        <w:t xml:space="preserve"> an enhanced version of the rete algorithm and can easily be incorporated with in a </w:t>
      </w:r>
      <w:r w:rsidR="001234D2" w:rsidRPr="00DB2E99">
        <w:rPr>
          <w:rStyle w:val="apple-converted-space"/>
          <w:rFonts w:ascii="Times New Roman" w:hAnsi="Times New Roman"/>
          <w:color w:val="222222"/>
          <w:shd w:val="clear" w:color="auto" w:fill="FFFFFF"/>
        </w:rPr>
        <w:t>J</w:t>
      </w:r>
      <w:r w:rsidR="00B00959" w:rsidRPr="00DB2E99">
        <w:rPr>
          <w:rStyle w:val="apple-converted-space"/>
          <w:rFonts w:ascii="Times New Roman" w:hAnsi="Times New Roman"/>
          <w:color w:val="222222"/>
          <w:shd w:val="clear" w:color="auto" w:fill="FFFFFF"/>
        </w:rPr>
        <w:t>ava application</w:t>
      </w:r>
      <w:sdt>
        <w:sdtPr>
          <w:rPr>
            <w:rStyle w:val="apple-converted-space"/>
            <w:rFonts w:ascii="Times New Roman" w:hAnsi="Times New Roman"/>
            <w:color w:val="222222"/>
            <w:shd w:val="clear" w:color="auto" w:fill="FFFFFF"/>
          </w:rPr>
          <w:id w:val="1835958148"/>
          <w:citation/>
        </w:sdtPr>
        <w:sdtContent>
          <w:r w:rsidR="008C52F3" w:rsidRPr="00DB2E99">
            <w:rPr>
              <w:rStyle w:val="apple-converted-space"/>
              <w:rFonts w:ascii="Times New Roman" w:hAnsi="Times New Roman"/>
              <w:color w:val="222222"/>
              <w:shd w:val="clear" w:color="auto" w:fill="FFFFFF"/>
            </w:rPr>
            <w:fldChar w:fldCharType="begin"/>
          </w:r>
          <w:r w:rsidR="008C52F3" w:rsidRPr="00DB2E99">
            <w:rPr>
              <w:rStyle w:val="apple-converted-space"/>
              <w:rFonts w:ascii="Times New Roman" w:hAnsi="Times New Roman"/>
              <w:color w:val="222222"/>
              <w:shd w:val="clear" w:color="auto" w:fill="FFFFFF"/>
            </w:rPr>
            <w:instrText xml:space="preserve"> CITATION The13 \l 6153 </w:instrText>
          </w:r>
          <w:r w:rsidR="008C52F3" w:rsidRPr="00DB2E99">
            <w:rPr>
              <w:rStyle w:val="apple-converted-space"/>
              <w:rFonts w:ascii="Times New Roman" w:hAnsi="Times New Roman"/>
              <w:color w:val="222222"/>
              <w:shd w:val="clear" w:color="auto" w:fill="FFFFFF"/>
            </w:rPr>
            <w:fldChar w:fldCharType="separate"/>
          </w:r>
          <w:r w:rsidR="00DF4576">
            <w:rPr>
              <w:rStyle w:val="apple-converted-space"/>
              <w:rFonts w:ascii="Times New Roman" w:hAnsi="Times New Roman"/>
              <w:noProof/>
              <w:color w:val="222222"/>
              <w:shd w:val="clear" w:color="auto" w:fill="FFFFFF"/>
            </w:rPr>
            <w:t xml:space="preserve"> </w:t>
          </w:r>
          <w:r w:rsidR="00DF4576" w:rsidRPr="00DF4576">
            <w:rPr>
              <w:rFonts w:ascii="Times New Roman" w:hAnsi="Times New Roman"/>
              <w:noProof/>
              <w:color w:val="222222"/>
              <w:shd w:val="clear" w:color="auto" w:fill="FFFFFF"/>
            </w:rPr>
            <w:t>(16)</w:t>
          </w:r>
          <w:r w:rsidR="008C52F3" w:rsidRPr="00DB2E99">
            <w:rPr>
              <w:rStyle w:val="apple-converted-space"/>
              <w:rFonts w:ascii="Times New Roman" w:hAnsi="Times New Roman"/>
              <w:color w:val="222222"/>
              <w:shd w:val="clear" w:color="auto" w:fill="FFFFFF"/>
            </w:rPr>
            <w:fldChar w:fldCharType="end"/>
          </w:r>
        </w:sdtContent>
      </w:sdt>
      <w:r w:rsidR="00B00959" w:rsidRPr="00DB2E99">
        <w:rPr>
          <w:rStyle w:val="apple-converted-space"/>
          <w:rFonts w:ascii="Times New Roman" w:hAnsi="Times New Roman"/>
          <w:color w:val="222222"/>
          <w:shd w:val="clear" w:color="auto" w:fill="FFFFFF"/>
        </w:rPr>
        <w:t>. In addition to the rule engine, the Drools software also includes visual aids which illustrate the flow of the rules which will aid in the development.</w:t>
      </w:r>
      <w:r w:rsidR="00555570" w:rsidRPr="00DB2E99">
        <w:rPr>
          <w:rStyle w:val="apple-converted-space"/>
          <w:rFonts w:ascii="Times New Roman" w:hAnsi="Times New Roman"/>
          <w:color w:val="222222"/>
          <w:shd w:val="clear" w:color="auto" w:fill="FFFFFF"/>
        </w:rPr>
        <w:t xml:space="preserve"> The Drools software can be a ‘plug-in’ for the Eclipse SDK.</w:t>
      </w:r>
    </w:p>
    <w:p w14:paraId="5E72F0A6" w14:textId="77777777" w:rsidR="00AC45A0" w:rsidRDefault="00AC45A0" w:rsidP="00435732">
      <w:pPr>
        <w:rPr>
          <w:rStyle w:val="apple-converted-space"/>
          <w:rFonts w:ascii="Times New Roman" w:hAnsi="Times New Roman"/>
          <w:color w:val="222222"/>
          <w:shd w:val="clear" w:color="auto" w:fill="FFFFFF"/>
        </w:rPr>
      </w:pPr>
    </w:p>
    <w:p w14:paraId="543A2972" w14:textId="20FA1169" w:rsidR="00AC45A0" w:rsidRDefault="00AC45A0" w:rsidP="00AC45A0">
      <w:pPr>
        <w:pStyle w:val="Heading4"/>
        <w:rPr>
          <w:rStyle w:val="apple-converted-space"/>
          <w:rFonts w:ascii="Times New Roman" w:hAnsi="Times New Roman"/>
          <w:color w:val="222222"/>
          <w:shd w:val="clear" w:color="auto" w:fill="FFFFFF"/>
        </w:rPr>
      </w:pPr>
      <w:r>
        <w:rPr>
          <w:rStyle w:val="apple-converted-space"/>
          <w:rFonts w:ascii="Times New Roman" w:hAnsi="Times New Roman"/>
          <w:color w:val="222222"/>
          <w:shd w:val="clear" w:color="auto" w:fill="FFFFFF"/>
        </w:rPr>
        <w:lastRenderedPageBreak/>
        <w:t>Rule-Based Expert System Considerations</w:t>
      </w:r>
    </w:p>
    <w:p w14:paraId="485F40D7" w14:textId="0FF184A9" w:rsidR="00AC45A0" w:rsidRDefault="00AC45A0" w:rsidP="00AC45A0">
      <w:r>
        <w:t>Jess</w:t>
      </w:r>
    </w:p>
    <w:p w14:paraId="094750C0" w14:textId="25D321E4" w:rsidR="00AC45A0" w:rsidRDefault="00AC45A0" w:rsidP="00AC45A0">
      <w:proofErr w:type="gramStart"/>
      <w:r>
        <w:t>Drools</w:t>
      </w:r>
      <w:r w:rsidR="00DB1639">
        <w:t xml:space="preserve"> ,</w:t>
      </w:r>
      <w:proofErr w:type="gramEnd"/>
      <w:r w:rsidR="00DB1639">
        <w:t xml:space="preserve"> </w:t>
      </w:r>
      <w:r w:rsidR="00DA1E0F">
        <w:t>developed based CLIPs and will allow CLIPS syntax</w:t>
      </w:r>
      <w:r w:rsidR="00DB1639">
        <w:t xml:space="preserve"> front end</w:t>
      </w:r>
      <w:r w:rsidR="00DA1E0F">
        <w:t xml:space="preserve"> programming.</w:t>
      </w:r>
      <w:r w:rsidR="00DB1639">
        <w:t xml:space="preserve">, very similar to JESS. But has a strong java aspect, the RHS can be written in pure java. Allows for Language expression to rule language expression mapping, which can greatly improve the readability of rules for non-technical domain experts. </w:t>
      </w:r>
      <w:r w:rsidR="006C1460">
        <w:t>For example:</w:t>
      </w:r>
    </w:p>
    <w:p w14:paraId="4717C8A8" w14:textId="7B4BA1B4" w:rsidR="006C1460" w:rsidRPr="006C1460" w:rsidRDefault="006C1460" w:rsidP="00AC45A0">
      <w:pPr>
        <w:rPr>
          <w:i/>
        </w:rPr>
      </w:pPr>
      <w:r>
        <w:t xml:space="preserve">Language expression: </w:t>
      </w:r>
      <w:r w:rsidRPr="006C1460">
        <w:rPr>
          <w:i/>
        </w:rPr>
        <w:t>Service user has more than {</w:t>
      </w:r>
      <w:proofErr w:type="spellStart"/>
      <w:r w:rsidRPr="006C1460">
        <w:rPr>
          <w:i/>
        </w:rPr>
        <w:t>requiredCredit</w:t>
      </w:r>
      <w:proofErr w:type="spellEnd"/>
      <w:r w:rsidRPr="006C1460">
        <w:rPr>
          <w:i/>
        </w:rPr>
        <w:t>} and card issued is {</w:t>
      </w:r>
      <w:proofErr w:type="spellStart"/>
      <w:r w:rsidRPr="006C1460">
        <w:rPr>
          <w:i/>
        </w:rPr>
        <w:t>issuedCard</w:t>
      </w:r>
      <w:proofErr w:type="spellEnd"/>
      <w:r w:rsidRPr="006C1460">
        <w:rPr>
          <w:i/>
        </w:rPr>
        <w:t>}</w:t>
      </w:r>
    </w:p>
    <w:p w14:paraId="1F87765F" w14:textId="156DF8AE" w:rsidR="006C1460" w:rsidRDefault="006C1460" w:rsidP="00AC45A0">
      <w:pPr>
        <w:rPr>
          <w:i/>
        </w:rPr>
      </w:pPr>
      <w:r>
        <w:t xml:space="preserve">Is mapped onto the original rule language expression: </w:t>
      </w:r>
      <w:r w:rsidRPr="006C1460">
        <w:rPr>
          <w:i/>
        </w:rPr>
        <w:t xml:space="preserve">$result: </w:t>
      </w:r>
      <w:proofErr w:type="spellStart"/>
      <w:proofErr w:type="gramStart"/>
      <w:r w:rsidRPr="006C1460">
        <w:rPr>
          <w:i/>
        </w:rPr>
        <w:t>ServiceUserBean</w:t>
      </w:r>
      <w:proofErr w:type="spellEnd"/>
      <w:r w:rsidRPr="006C1460">
        <w:rPr>
          <w:i/>
        </w:rPr>
        <w:t>(</w:t>
      </w:r>
      <w:proofErr w:type="gramEnd"/>
      <w:r w:rsidRPr="006C1460">
        <w:rPr>
          <w:i/>
        </w:rPr>
        <w:t xml:space="preserve"> </w:t>
      </w:r>
      <w:proofErr w:type="spellStart"/>
      <w:r w:rsidRPr="006C1460">
        <w:rPr>
          <w:i/>
        </w:rPr>
        <w:t>accountDetails.Account_Balance</w:t>
      </w:r>
      <w:proofErr w:type="spellEnd"/>
      <w:r w:rsidRPr="006C1460">
        <w:rPr>
          <w:i/>
        </w:rPr>
        <w:t xml:space="preserve"> &gt;= {</w:t>
      </w:r>
      <w:proofErr w:type="spellStart"/>
      <w:r w:rsidRPr="006C1460">
        <w:rPr>
          <w:i/>
        </w:rPr>
        <w:t>requiredCredit</w:t>
      </w:r>
      <w:proofErr w:type="spellEnd"/>
      <w:r w:rsidRPr="006C1460">
        <w:rPr>
          <w:i/>
        </w:rPr>
        <w:t xml:space="preserve">} , </w:t>
      </w:r>
      <w:proofErr w:type="spellStart"/>
      <w:r w:rsidRPr="006C1460">
        <w:rPr>
          <w:i/>
        </w:rPr>
        <w:t>dateToClean.card</w:t>
      </w:r>
      <w:proofErr w:type="spellEnd"/>
      <w:r w:rsidRPr="006C1460">
        <w:rPr>
          <w:i/>
        </w:rPr>
        <w:t xml:space="preserve"> == "{</w:t>
      </w:r>
      <w:proofErr w:type="spellStart"/>
      <w:r w:rsidRPr="006C1460">
        <w:rPr>
          <w:i/>
        </w:rPr>
        <w:t>issuedCard</w:t>
      </w:r>
      <w:proofErr w:type="spellEnd"/>
      <w:r w:rsidRPr="006C1460">
        <w:rPr>
          <w:i/>
        </w:rPr>
        <w:t>}")</w:t>
      </w:r>
    </w:p>
    <w:p w14:paraId="36E9F4F1" w14:textId="01F1110F" w:rsidR="006C1460" w:rsidRDefault="006C1460" w:rsidP="00AC45A0">
      <w:r>
        <w:t xml:space="preserve">Drools parses the rule base file and attempts to match rule language expression with an existing rule. The values which are present in the rule that </w:t>
      </w:r>
      <w:r w:rsidR="008F0521">
        <w:t>corresponds</w:t>
      </w:r>
      <w:r>
        <w:t xml:space="preserve"> with the {placeholder} are substituted in.</w:t>
      </w:r>
      <w:r w:rsidR="008F0521">
        <w:t xml:space="preserve"> Drools integrates seamlessly with Eclipse and allows for</w:t>
      </w:r>
    </w:p>
    <w:p w14:paraId="18280B3D" w14:textId="77777777" w:rsidR="008F0521" w:rsidRPr="006C1460" w:rsidRDefault="008F0521" w:rsidP="00AC45A0"/>
    <w:p w14:paraId="3F7AEFA2" w14:textId="01C66216" w:rsidR="00AC45A0" w:rsidRPr="00AC45A0" w:rsidRDefault="00AC45A0" w:rsidP="00AC45A0">
      <w:proofErr w:type="spellStart"/>
      <w:r>
        <w:t>Prolog</w:t>
      </w:r>
      <w:proofErr w:type="spellEnd"/>
      <w:r>
        <w:t xml:space="preserve"> </w:t>
      </w:r>
      <w:r w:rsidR="008F0521">
        <w:t>–</w:t>
      </w:r>
      <w:r>
        <w:t xml:space="preserve"> </w:t>
      </w:r>
      <w:proofErr w:type="spellStart"/>
      <w:r w:rsidR="008F0521">
        <w:t>Prolog</w:t>
      </w:r>
      <w:proofErr w:type="spellEnd"/>
      <w:r w:rsidR="008F0521">
        <w:t xml:space="preserve"> can be implemented as either a forward or backward chaining rule-based expert system, but</w:t>
      </w:r>
      <w:r>
        <w:rPr>
          <w:rFonts w:ascii="Century Schoolbook" w:hAnsi="Century Schoolbook"/>
          <w:color w:val="000000"/>
          <w:shd w:val="clear" w:color="auto" w:fill="FFFFFF"/>
        </w:rPr>
        <w:t xml:space="preserve"> </w:t>
      </w:r>
      <w:proofErr w:type="spellStart"/>
      <w:r>
        <w:rPr>
          <w:rFonts w:ascii="Century Schoolbook" w:hAnsi="Century Schoolbook"/>
          <w:color w:val="000000"/>
          <w:shd w:val="clear" w:color="auto" w:fill="FFFFFF"/>
        </w:rPr>
        <w:t>Prolog</w:t>
      </w:r>
      <w:r w:rsidR="008F0521">
        <w:rPr>
          <w:rFonts w:ascii="Century Schoolbook" w:hAnsi="Century Schoolbook"/>
          <w:color w:val="000000"/>
          <w:shd w:val="clear" w:color="auto" w:fill="FFFFFF"/>
        </w:rPr>
        <w:t>’s</w:t>
      </w:r>
      <w:proofErr w:type="spellEnd"/>
      <w:r w:rsidR="008F0521">
        <w:rPr>
          <w:rFonts w:ascii="Century Schoolbook" w:hAnsi="Century Schoolbook"/>
          <w:color w:val="000000"/>
          <w:shd w:val="clear" w:color="auto" w:fill="FFFFFF"/>
        </w:rPr>
        <w:t xml:space="preserve"> uses reasoning</w:t>
      </w:r>
      <w:r>
        <w:rPr>
          <w:rFonts w:ascii="Century Schoolbook" w:hAnsi="Century Schoolbook"/>
          <w:color w:val="000000"/>
          <w:shd w:val="clear" w:color="auto" w:fill="FFFFFF"/>
        </w:rPr>
        <w:t xml:space="preserve"> inference engine does simple backward chaining</w:t>
      </w:r>
      <w:r w:rsidR="008F0521">
        <w:rPr>
          <w:rFonts w:ascii="Century Schoolbook" w:hAnsi="Century Schoolbook"/>
          <w:color w:val="000000"/>
          <w:shd w:val="clear" w:color="auto" w:fill="FFFFFF"/>
        </w:rPr>
        <w:t>, this would not support the problems that face the contingency management system’s approach of finding results based on known facts.</w:t>
      </w:r>
    </w:p>
    <w:p w14:paraId="1F1B1EB6" w14:textId="77777777" w:rsidR="00555570" w:rsidRPr="00DB2E99" w:rsidRDefault="00555570" w:rsidP="00435732">
      <w:pPr>
        <w:rPr>
          <w:rStyle w:val="apple-converted-space"/>
          <w:rFonts w:ascii="Times New Roman" w:hAnsi="Times New Roman"/>
          <w:color w:val="222222"/>
          <w:shd w:val="clear" w:color="auto" w:fill="FFFFFF"/>
        </w:rPr>
      </w:pPr>
    </w:p>
    <w:p w14:paraId="0BCBF2AA" w14:textId="77777777" w:rsidR="00555570" w:rsidRPr="00DB2E99" w:rsidRDefault="00555570" w:rsidP="00435732">
      <w:pPr>
        <w:rPr>
          <w:rStyle w:val="apple-converted-space"/>
          <w:rFonts w:ascii="Times New Roman" w:hAnsi="Times New Roman"/>
          <w:color w:val="222222"/>
          <w:shd w:val="clear" w:color="auto" w:fill="FFFFFF"/>
        </w:rPr>
      </w:pPr>
    </w:p>
    <w:p w14:paraId="2A29136A" w14:textId="77777777" w:rsidR="00555570" w:rsidRPr="00DB2E99" w:rsidRDefault="00555570" w:rsidP="00435732">
      <w:pPr>
        <w:rPr>
          <w:rStyle w:val="apple-converted-space"/>
          <w:rFonts w:ascii="Times New Roman" w:hAnsi="Times New Roman"/>
          <w:color w:val="222222"/>
          <w:shd w:val="clear" w:color="auto" w:fill="FFFFFF"/>
        </w:rPr>
      </w:pPr>
    </w:p>
    <w:p w14:paraId="04DA9111" w14:textId="77777777" w:rsidR="00555570" w:rsidRPr="00DB2E99" w:rsidRDefault="00555570" w:rsidP="00435732">
      <w:pPr>
        <w:rPr>
          <w:rStyle w:val="apple-converted-space"/>
          <w:rFonts w:ascii="Times New Roman" w:hAnsi="Times New Roman"/>
          <w:color w:val="222222"/>
          <w:shd w:val="clear" w:color="auto" w:fill="FFFFFF"/>
        </w:rPr>
      </w:pPr>
    </w:p>
    <w:p w14:paraId="4FFBFE8F" w14:textId="77777777" w:rsidR="00555570" w:rsidRPr="00DB2E99" w:rsidRDefault="00555570" w:rsidP="00435732">
      <w:pPr>
        <w:rPr>
          <w:rStyle w:val="apple-converted-space"/>
          <w:rFonts w:ascii="Times New Roman" w:hAnsi="Times New Roman"/>
          <w:color w:val="222222"/>
          <w:shd w:val="clear" w:color="auto" w:fill="FFFFFF"/>
        </w:rPr>
      </w:pPr>
    </w:p>
    <w:p w14:paraId="1161956F" w14:textId="77777777" w:rsidR="00555570" w:rsidRPr="00DB2E99" w:rsidRDefault="00555570" w:rsidP="00435732">
      <w:pPr>
        <w:rPr>
          <w:rStyle w:val="apple-converted-space"/>
          <w:rFonts w:ascii="Times New Roman" w:hAnsi="Times New Roman"/>
          <w:color w:val="222222"/>
          <w:shd w:val="clear" w:color="auto" w:fill="FFFFFF"/>
        </w:rPr>
      </w:pPr>
    </w:p>
    <w:p w14:paraId="67AE82DC" w14:textId="77777777" w:rsidR="00555570" w:rsidRPr="00DB2E99" w:rsidRDefault="00555570" w:rsidP="00435732">
      <w:pPr>
        <w:rPr>
          <w:rStyle w:val="apple-converted-space"/>
          <w:rFonts w:ascii="Times New Roman" w:hAnsi="Times New Roman"/>
          <w:color w:val="222222"/>
          <w:shd w:val="clear" w:color="auto" w:fill="FFFFFF"/>
        </w:rPr>
      </w:pPr>
    </w:p>
    <w:p w14:paraId="2CDF3353" w14:textId="77777777" w:rsidR="00555570" w:rsidRPr="00DB2E99" w:rsidRDefault="00555570" w:rsidP="00435732">
      <w:pPr>
        <w:rPr>
          <w:rStyle w:val="apple-converted-space"/>
          <w:rFonts w:ascii="Times New Roman" w:hAnsi="Times New Roman"/>
          <w:color w:val="222222"/>
          <w:shd w:val="clear" w:color="auto" w:fill="FFFFFF"/>
        </w:rPr>
      </w:pPr>
    </w:p>
    <w:p w14:paraId="09C0C53B" w14:textId="77777777" w:rsidR="00555570" w:rsidRPr="00DB2E99" w:rsidRDefault="00555570" w:rsidP="00435732">
      <w:pPr>
        <w:rPr>
          <w:rStyle w:val="apple-converted-space"/>
          <w:rFonts w:ascii="Times New Roman" w:hAnsi="Times New Roman"/>
          <w:color w:val="222222"/>
          <w:shd w:val="clear" w:color="auto" w:fill="FFFFFF"/>
        </w:rPr>
      </w:pPr>
    </w:p>
    <w:p w14:paraId="435B2640" w14:textId="77777777" w:rsidR="00555570" w:rsidRPr="00DB2E99" w:rsidRDefault="00555570" w:rsidP="00435732">
      <w:pPr>
        <w:rPr>
          <w:rStyle w:val="apple-converted-space"/>
          <w:rFonts w:ascii="Times New Roman" w:hAnsi="Times New Roman"/>
          <w:color w:val="222222"/>
          <w:shd w:val="clear" w:color="auto" w:fill="FFFFFF"/>
        </w:rPr>
      </w:pPr>
    </w:p>
    <w:p w14:paraId="1AD73979" w14:textId="77777777" w:rsidR="00555570" w:rsidRPr="00DB2E99" w:rsidRDefault="00555570" w:rsidP="00435732">
      <w:pPr>
        <w:rPr>
          <w:rStyle w:val="apple-converted-space"/>
          <w:rFonts w:ascii="Times New Roman" w:hAnsi="Times New Roman"/>
          <w:color w:val="222222"/>
          <w:shd w:val="clear" w:color="auto" w:fill="FFFFFF"/>
        </w:rPr>
      </w:pPr>
    </w:p>
    <w:p w14:paraId="4DC490BA" w14:textId="77777777" w:rsidR="00555570" w:rsidRPr="00DB2E99" w:rsidRDefault="00555570" w:rsidP="00435732">
      <w:pPr>
        <w:rPr>
          <w:rStyle w:val="apple-converted-space"/>
          <w:rFonts w:ascii="Times New Roman" w:hAnsi="Times New Roman"/>
          <w:color w:val="222222"/>
          <w:shd w:val="clear" w:color="auto" w:fill="FFFFFF"/>
        </w:rPr>
      </w:pPr>
    </w:p>
    <w:p w14:paraId="08F10B23" w14:textId="77777777" w:rsidR="00555570" w:rsidRPr="00DB2E99" w:rsidRDefault="00555570" w:rsidP="00435732">
      <w:pPr>
        <w:rPr>
          <w:rStyle w:val="apple-converted-space"/>
          <w:rFonts w:ascii="Times New Roman" w:hAnsi="Times New Roman"/>
          <w:color w:val="222222"/>
          <w:shd w:val="clear" w:color="auto" w:fill="FFFFFF"/>
        </w:rPr>
      </w:pPr>
    </w:p>
    <w:p w14:paraId="2244EFD8" w14:textId="77777777" w:rsidR="00555570" w:rsidRPr="00DB2E99" w:rsidRDefault="00555570" w:rsidP="00435732">
      <w:pPr>
        <w:rPr>
          <w:rStyle w:val="apple-converted-space"/>
          <w:rFonts w:ascii="Times New Roman" w:hAnsi="Times New Roman"/>
          <w:color w:val="222222"/>
          <w:shd w:val="clear" w:color="auto" w:fill="FFFFFF"/>
        </w:rPr>
      </w:pPr>
    </w:p>
    <w:p w14:paraId="49B1F8CD" w14:textId="77777777" w:rsidR="00555570" w:rsidRPr="00DB2E99" w:rsidRDefault="00555570" w:rsidP="00435732">
      <w:pPr>
        <w:rPr>
          <w:rStyle w:val="apple-converted-space"/>
          <w:rFonts w:ascii="Times New Roman" w:hAnsi="Times New Roman"/>
          <w:color w:val="222222"/>
          <w:shd w:val="clear" w:color="auto" w:fill="FFFFFF"/>
        </w:rPr>
      </w:pPr>
    </w:p>
    <w:p w14:paraId="508BDC47" w14:textId="77777777" w:rsidR="00BB1B49" w:rsidRPr="00DB2E99" w:rsidRDefault="00BB1B49" w:rsidP="00435732">
      <w:pPr>
        <w:rPr>
          <w:rStyle w:val="apple-converted-space"/>
          <w:rFonts w:ascii="Times New Roman" w:hAnsi="Times New Roman"/>
          <w:color w:val="222222"/>
          <w:shd w:val="clear" w:color="auto" w:fill="FFFFFF"/>
        </w:rPr>
      </w:pPr>
    </w:p>
    <w:p w14:paraId="208E5DF2" w14:textId="77777777" w:rsidR="00BB1B49" w:rsidRPr="00DB2E99" w:rsidRDefault="00BB1B49" w:rsidP="00435732">
      <w:pPr>
        <w:rPr>
          <w:rFonts w:ascii="Times New Roman" w:hAnsi="Times New Roman"/>
        </w:rPr>
      </w:pPr>
    </w:p>
    <w:p w14:paraId="10B6D1B4" w14:textId="77777777" w:rsidR="00EC1F14" w:rsidRPr="00DB2E99" w:rsidRDefault="00EC1F14">
      <w:pPr>
        <w:pStyle w:val="Chapterheading"/>
        <w:rPr>
          <w:rFonts w:ascii="Times New Roman" w:hAnsi="Times New Roman"/>
        </w:rPr>
      </w:pPr>
    </w:p>
    <w:p w14:paraId="50979020" w14:textId="77777777" w:rsidR="00107998" w:rsidRPr="00DB2E99" w:rsidRDefault="00107998">
      <w:pPr>
        <w:pStyle w:val="Chapterheading"/>
        <w:rPr>
          <w:rFonts w:ascii="Times New Roman" w:hAnsi="Times New Roman"/>
        </w:rPr>
      </w:pPr>
    </w:p>
    <w:p w14:paraId="6180FC22" w14:textId="77777777" w:rsidR="00B85379" w:rsidRPr="00DB2E99" w:rsidRDefault="00B85379">
      <w:pPr>
        <w:pStyle w:val="Chapterheading"/>
        <w:rPr>
          <w:rFonts w:ascii="Times New Roman" w:hAnsi="Times New Roman"/>
          <w:color w:val="1A1A1A"/>
          <w:lang w:val="en-US" w:eastAsia="en-IE"/>
        </w:rPr>
      </w:pPr>
    </w:p>
    <w:p w14:paraId="2C557C65" w14:textId="77777777" w:rsidR="00270522" w:rsidRPr="00DB2E99" w:rsidRDefault="00270522">
      <w:pPr>
        <w:pStyle w:val="Chapterheading"/>
        <w:rPr>
          <w:rFonts w:ascii="Times New Roman" w:hAnsi="Times New Roman"/>
          <w:color w:val="1A1A1A"/>
          <w:lang w:val="en-US" w:eastAsia="en-IE"/>
        </w:rPr>
      </w:pPr>
    </w:p>
    <w:p w14:paraId="6691F293" w14:textId="77777777" w:rsidR="00270522" w:rsidRPr="00DB2E99" w:rsidRDefault="00270522">
      <w:pPr>
        <w:pStyle w:val="Chapterheading"/>
        <w:rPr>
          <w:rFonts w:ascii="Times New Roman" w:hAnsi="Times New Roman"/>
          <w:color w:val="1A1A1A"/>
          <w:lang w:val="en-US" w:eastAsia="en-IE"/>
        </w:rPr>
      </w:pPr>
    </w:p>
    <w:p w14:paraId="0813E0F9" w14:textId="77777777" w:rsidR="00B85379" w:rsidRPr="00DB2E99" w:rsidRDefault="00B85379">
      <w:pPr>
        <w:pStyle w:val="Chapterheading"/>
        <w:rPr>
          <w:rFonts w:ascii="Times New Roman" w:hAnsi="Times New Roman"/>
          <w:lang w:val="en-US" w:eastAsia="en-IE"/>
        </w:rPr>
      </w:pPr>
    </w:p>
    <w:p w14:paraId="7DAA75B0" w14:textId="77777777" w:rsidR="00B85379" w:rsidRPr="00DB2E99" w:rsidRDefault="00B85379">
      <w:pPr>
        <w:pStyle w:val="Chapterheading"/>
        <w:rPr>
          <w:rFonts w:ascii="Times New Roman" w:hAnsi="Times New Roman"/>
          <w:lang w:val="en-US" w:eastAsia="en-IE"/>
        </w:rPr>
      </w:pPr>
    </w:p>
    <w:p w14:paraId="0F71DAD9" w14:textId="77777777" w:rsidR="00B85379" w:rsidRPr="00DB2E99" w:rsidRDefault="00B85379">
      <w:pPr>
        <w:pStyle w:val="Chapterheading"/>
        <w:rPr>
          <w:rFonts w:ascii="Times New Roman" w:hAnsi="Times New Roman"/>
        </w:rPr>
      </w:pPr>
    </w:p>
    <w:p w14:paraId="1DE57EB1" w14:textId="77777777" w:rsidR="00B85379" w:rsidRPr="00DB2E99" w:rsidRDefault="00B85379">
      <w:pPr>
        <w:pStyle w:val="Chapterheading"/>
        <w:rPr>
          <w:rFonts w:ascii="Times New Roman" w:hAnsi="Times New Roman"/>
        </w:rPr>
      </w:pPr>
    </w:p>
    <w:p w14:paraId="083A0733" w14:textId="77777777" w:rsidR="00B85379" w:rsidRPr="00DB2E99" w:rsidRDefault="00B85379">
      <w:pPr>
        <w:pStyle w:val="Chapterheading"/>
        <w:rPr>
          <w:rFonts w:ascii="Times New Roman" w:hAnsi="Times New Roman"/>
        </w:rPr>
      </w:pPr>
    </w:p>
    <w:p w14:paraId="3532DA2A" w14:textId="77777777" w:rsidR="00B85379" w:rsidRPr="00DB2E99" w:rsidRDefault="00B85379">
      <w:pPr>
        <w:pStyle w:val="Chapterheading"/>
        <w:rPr>
          <w:rFonts w:ascii="Times New Roman" w:hAnsi="Times New Roman"/>
        </w:rPr>
      </w:pPr>
    </w:p>
    <w:p w14:paraId="7AE83E4B" w14:textId="77777777" w:rsidR="00E774B0" w:rsidRPr="00DB2E99" w:rsidRDefault="00E774B0">
      <w:pPr>
        <w:pStyle w:val="Chapterheading"/>
        <w:rPr>
          <w:rFonts w:ascii="Times New Roman" w:hAnsi="Times New Roman"/>
        </w:rPr>
      </w:pPr>
    </w:p>
    <w:p w14:paraId="12B3C7FC" w14:textId="77777777" w:rsidR="005717B1" w:rsidRPr="00DB2E99" w:rsidRDefault="005717B1">
      <w:pPr>
        <w:rPr>
          <w:rFonts w:ascii="Times New Roman" w:hAnsi="Times New Roman"/>
          <w:b/>
          <w:bCs/>
          <w:kern w:val="32"/>
          <w:sz w:val="32"/>
          <w:szCs w:val="32"/>
        </w:rPr>
      </w:pPr>
      <w:bookmarkStart w:id="12" w:name="_Toc374290932"/>
      <w:r w:rsidRPr="00DB2E99">
        <w:rPr>
          <w:rFonts w:ascii="Times New Roman" w:hAnsi="Times New Roman"/>
        </w:rPr>
        <w:br w:type="page"/>
      </w:r>
    </w:p>
    <w:p w14:paraId="3AAAB690" w14:textId="4BAEF9D9" w:rsidR="00B85379" w:rsidRPr="00DB2E99" w:rsidRDefault="00B37327" w:rsidP="005C58E6">
      <w:pPr>
        <w:pStyle w:val="Heading1"/>
        <w:rPr>
          <w:rFonts w:ascii="Times New Roman" w:hAnsi="Times New Roman"/>
        </w:rPr>
      </w:pPr>
      <w:r w:rsidRPr="00DB2E99">
        <w:rPr>
          <w:rFonts w:ascii="Times New Roman" w:hAnsi="Times New Roman"/>
        </w:rPr>
        <w:lastRenderedPageBreak/>
        <w:t>Chapter 3 Design Methodologies</w:t>
      </w:r>
      <w:bookmarkEnd w:id="12"/>
    </w:p>
    <w:p w14:paraId="422A7AC5" w14:textId="77777777" w:rsidR="0076118C" w:rsidRPr="00DB2E99" w:rsidRDefault="0076118C">
      <w:pPr>
        <w:pStyle w:val="Chapterheading"/>
        <w:rPr>
          <w:rFonts w:ascii="Times New Roman" w:hAnsi="Times New Roman"/>
        </w:rPr>
      </w:pPr>
    </w:p>
    <w:p w14:paraId="72B4A3D7" w14:textId="7E71FA39" w:rsidR="0076118C" w:rsidRPr="00DB2E99" w:rsidRDefault="0076118C">
      <w:pPr>
        <w:pStyle w:val="Chapterheading"/>
        <w:rPr>
          <w:rFonts w:ascii="Times New Roman" w:hAnsi="Times New Roman"/>
        </w:rPr>
      </w:pPr>
      <w:r w:rsidRPr="00DB2E99">
        <w:rPr>
          <w:rFonts w:ascii="Times New Roman" w:hAnsi="Times New Roman"/>
        </w:rPr>
        <w:t>The design and implementation of this project began at a database level. The syst</w:t>
      </w:r>
      <w:r w:rsidR="00D952CC" w:rsidRPr="00DB2E99">
        <w:rPr>
          <w:rFonts w:ascii="Times New Roman" w:hAnsi="Times New Roman"/>
        </w:rPr>
        <w:t xml:space="preserve">em is very dependent on the structure of the database entities and their associations. The database is firmly based around a Contingency </w:t>
      </w:r>
      <w:r w:rsidR="001234D2" w:rsidRPr="00DB2E99">
        <w:rPr>
          <w:rFonts w:ascii="Times New Roman" w:hAnsi="Times New Roman"/>
        </w:rPr>
        <w:t>M</w:t>
      </w:r>
      <w:r w:rsidR="00D952CC" w:rsidRPr="00DB2E99">
        <w:rPr>
          <w:rFonts w:ascii="Times New Roman" w:hAnsi="Times New Roman"/>
        </w:rPr>
        <w:t xml:space="preserve">anagement paper-based system. There were multiple implementations of the database before further web application development </w:t>
      </w:r>
      <w:r w:rsidR="001234D2" w:rsidRPr="00DB2E99">
        <w:rPr>
          <w:rFonts w:ascii="Times New Roman" w:hAnsi="Times New Roman"/>
        </w:rPr>
        <w:t>c</w:t>
      </w:r>
      <w:r w:rsidR="00D952CC" w:rsidRPr="00DB2E99">
        <w:rPr>
          <w:rFonts w:ascii="Times New Roman" w:hAnsi="Times New Roman"/>
        </w:rPr>
        <w:t>ould begin.</w:t>
      </w:r>
      <w:r w:rsidR="003A1E92" w:rsidRPr="00DB2E99">
        <w:rPr>
          <w:rFonts w:ascii="Times New Roman" w:hAnsi="Times New Roman"/>
        </w:rPr>
        <w:t xml:space="preserve"> </w:t>
      </w:r>
    </w:p>
    <w:p w14:paraId="16FE6BDD" w14:textId="77777777" w:rsidR="00D952CC" w:rsidRPr="00DB2E99" w:rsidRDefault="00D952CC">
      <w:pPr>
        <w:pStyle w:val="Chapterheading"/>
        <w:rPr>
          <w:rFonts w:ascii="Times New Roman" w:hAnsi="Times New Roman"/>
        </w:rPr>
      </w:pPr>
    </w:p>
    <w:p w14:paraId="397CC165" w14:textId="5931EB9F" w:rsidR="009F37C5" w:rsidRPr="00DB2E99" w:rsidRDefault="009B21DA" w:rsidP="009F37C5">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1953F35F" wp14:editId="44AC5422">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14:paraId="02141DCE" w14:textId="3E1D054B" w:rsidR="00D952CC" w:rsidRPr="00DB2E99" w:rsidRDefault="009F37C5" w:rsidP="009F37C5">
      <w:pPr>
        <w:pStyle w:val="Caption"/>
        <w:rPr>
          <w:rFonts w:ascii="Times New Roman" w:hAnsi="Times New Roman" w:cs="Times New Roman"/>
          <w:i w:val="0"/>
        </w:rPr>
      </w:pPr>
      <w:bookmarkStart w:id="13" w:name="_Toc373936807"/>
      <w:bookmarkStart w:id="14" w:name="_Toc383791660"/>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2</w:t>
      </w:r>
      <w:r w:rsidRPr="00DB2E99">
        <w:rPr>
          <w:rFonts w:ascii="Times New Roman" w:hAnsi="Times New Roman" w:cs="Times New Roman"/>
          <w:i w:val="0"/>
        </w:rPr>
        <w:fldChar w:fldCharType="end"/>
      </w:r>
      <w:r w:rsidRPr="00DB2E99">
        <w:rPr>
          <w:rFonts w:ascii="Times New Roman" w:hAnsi="Times New Roman" w:cs="Times New Roman"/>
          <w:i w:val="0"/>
        </w:rPr>
        <w:t xml:space="preserve">: First </w:t>
      </w:r>
      <w:r w:rsidR="0006512D" w:rsidRPr="00DB2E99">
        <w:rPr>
          <w:rFonts w:ascii="Times New Roman" w:hAnsi="Times New Roman" w:cs="Times New Roman"/>
          <w:i w:val="0"/>
        </w:rPr>
        <w:t>database schema i</w:t>
      </w:r>
      <w:r w:rsidRPr="00DB2E99">
        <w:rPr>
          <w:rFonts w:ascii="Times New Roman" w:hAnsi="Times New Roman" w:cs="Times New Roman"/>
          <w:i w:val="0"/>
        </w:rPr>
        <w:t>mplementation</w:t>
      </w:r>
      <w:bookmarkEnd w:id="13"/>
      <w:bookmarkEnd w:id="14"/>
    </w:p>
    <w:p w14:paraId="58C820B5" w14:textId="274D83A7" w:rsidR="009F37C5" w:rsidRPr="00DB2E99" w:rsidRDefault="009F37C5" w:rsidP="009F37C5">
      <w:pPr>
        <w:pStyle w:val="Caption"/>
        <w:rPr>
          <w:rFonts w:ascii="Times New Roman" w:hAnsi="Times New Roman" w:cs="Times New Roman"/>
          <w:i w:val="0"/>
        </w:rPr>
      </w:pPr>
      <w:r w:rsidRPr="00DB2E99">
        <w:rPr>
          <w:rFonts w:ascii="Times New Roman" w:hAnsi="Times New Roman" w:cs="Times New Roman"/>
          <w:i w:val="0"/>
        </w:rPr>
        <w:lastRenderedPageBreak/>
        <w:t>The first implementation of the database was a rough design model recording all the necessary attributes, keys required</w:t>
      </w:r>
      <w:r w:rsidR="001234D2" w:rsidRPr="00DB2E99">
        <w:rPr>
          <w:rFonts w:ascii="Times New Roman" w:hAnsi="Times New Roman" w:cs="Times New Roman"/>
          <w:i w:val="0"/>
        </w:rPr>
        <w:t>,</w:t>
      </w:r>
      <w:r w:rsidRPr="00DB2E99">
        <w:rPr>
          <w:rFonts w:ascii="Times New Roman" w:hAnsi="Times New Roman" w:cs="Times New Roman"/>
          <w:i w:val="0"/>
        </w:rPr>
        <w:t xml:space="preserve"> and the relationships between entities. The first implementation included a full schema logging table</w:t>
      </w:r>
      <w:r w:rsidR="001234D2" w:rsidRPr="00DB2E99">
        <w:rPr>
          <w:rFonts w:ascii="Times New Roman" w:hAnsi="Times New Roman" w:cs="Times New Roman"/>
          <w:i w:val="0"/>
        </w:rPr>
        <w:t>. T</w:t>
      </w:r>
      <w:r w:rsidRPr="00DB2E99">
        <w:rPr>
          <w:rFonts w:ascii="Times New Roman" w:hAnsi="Times New Roman" w:cs="Times New Roman"/>
          <w:i w:val="0"/>
        </w:rPr>
        <w:t xml:space="preserve">his </w:t>
      </w:r>
      <w:r w:rsidR="001234D2" w:rsidRPr="00DB2E99">
        <w:rPr>
          <w:rFonts w:ascii="Times New Roman" w:hAnsi="Times New Roman" w:cs="Times New Roman"/>
          <w:i w:val="0"/>
        </w:rPr>
        <w:t>was</w:t>
      </w:r>
      <w:r w:rsidRPr="00DB2E99">
        <w:rPr>
          <w:rFonts w:ascii="Times New Roman" w:hAnsi="Times New Roman" w:cs="Times New Roman"/>
          <w:i w:val="0"/>
        </w:rPr>
        <w:t xml:space="preserve"> removed in later implementations</w:t>
      </w:r>
      <w:r w:rsidR="001234D2" w:rsidRPr="00DB2E99">
        <w:rPr>
          <w:rFonts w:ascii="Times New Roman" w:hAnsi="Times New Roman" w:cs="Times New Roman"/>
          <w:i w:val="0"/>
        </w:rPr>
        <w:t xml:space="preserve">. </w:t>
      </w:r>
      <w:r w:rsidRPr="00DB2E99">
        <w:rPr>
          <w:rFonts w:ascii="Times New Roman" w:hAnsi="Times New Roman" w:cs="Times New Roman"/>
          <w:i w:val="0"/>
        </w:rPr>
        <w:t xml:space="preserve"> </w:t>
      </w:r>
      <w:r w:rsidR="001234D2" w:rsidRPr="00DB2E99">
        <w:rPr>
          <w:rFonts w:ascii="Times New Roman" w:hAnsi="Times New Roman" w:cs="Times New Roman"/>
          <w:i w:val="0"/>
        </w:rPr>
        <w:t>Instead</w:t>
      </w:r>
      <w:r w:rsidRPr="00DB2E99">
        <w:rPr>
          <w:rFonts w:ascii="Times New Roman" w:hAnsi="Times New Roman" w:cs="Times New Roman"/>
          <w:i w:val="0"/>
        </w:rPr>
        <w:t xml:space="preserve"> each table record will store the user key and the date associated with its creation</w:t>
      </w:r>
      <w:r w:rsidR="0052445A" w:rsidRPr="00DB2E99">
        <w:rPr>
          <w:rFonts w:ascii="Times New Roman" w:hAnsi="Times New Roman" w:cs="Times New Roman"/>
          <w:i w:val="0"/>
        </w:rPr>
        <w:t xml:space="preserve"> and this can alternatively be used as a log</w:t>
      </w:r>
      <w:r w:rsidRPr="00DB2E99">
        <w:rPr>
          <w:rFonts w:ascii="Times New Roman" w:hAnsi="Times New Roman" w:cs="Times New Roman"/>
          <w:i w:val="0"/>
        </w:rPr>
        <w:t xml:space="preserve">. All </w:t>
      </w:r>
      <w:r w:rsidR="00702A77" w:rsidRPr="00DB2E99">
        <w:rPr>
          <w:rFonts w:ascii="Times New Roman" w:hAnsi="Times New Roman" w:cs="Times New Roman"/>
          <w:i w:val="0"/>
        </w:rPr>
        <w:t>associations</w:t>
      </w:r>
      <w:r w:rsidRPr="00DB2E99">
        <w:rPr>
          <w:rFonts w:ascii="Times New Roman" w:hAnsi="Times New Roman" w:cs="Times New Roman"/>
          <w:i w:val="0"/>
        </w:rPr>
        <w:t xml:space="preserve"> to the </w:t>
      </w:r>
      <w:r w:rsidR="0052445A" w:rsidRPr="00DB2E99">
        <w:rPr>
          <w:rFonts w:ascii="Times New Roman" w:hAnsi="Times New Roman" w:cs="Times New Roman"/>
          <w:i w:val="0"/>
        </w:rPr>
        <w:t>‘</w:t>
      </w:r>
      <w:r w:rsidRPr="00DB2E99">
        <w:rPr>
          <w:rFonts w:ascii="Times New Roman" w:hAnsi="Times New Roman" w:cs="Times New Roman"/>
          <w:i w:val="0"/>
        </w:rPr>
        <w:t>User</w:t>
      </w:r>
      <w:r w:rsidR="0052445A" w:rsidRPr="00DB2E99">
        <w:rPr>
          <w:rFonts w:ascii="Times New Roman" w:hAnsi="Times New Roman" w:cs="Times New Roman"/>
          <w:i w:val="0"/>
        </w:rPr>
        <w:t>’</w:t>
      </w:r>
      <w:r w:rsidRPr="00DB2E99">
        <w:rPr>
          <w:rFonts w:ascii="Times New Roman" w:hAnsi="Times New Roman" w:cs="Times New Roman"/>
          <w:i w:val="0"/>
        </w:rPr>
        <w:t xml:space="preserve"> table are not recorded in the </w:t>
      </w:r>
      <w:r w:rsidR="0021506E" w:rsidRPr="00DB2E99">
        <w:rPr>
          <w:rFonts w:ascii="Times New Roman" w:hAnsi="Times New Roman" w:cs="Times New Roman"/>
          <w:i w:val="0"/>
        </w:rPr>
        <w:t xml:space="preserve">above </w:t>
      </w:r>
      <w:r w:rsidR="00E44C20" w:rsidRPr="00DB2E99">
        <w:rPr>
          <w:rFonts w:ascii="Times New Roman" w:hAnsi="Times New Roman" w:cs="Times New Roman"/>
          <w:i w:val="0"/>
        </w:rPr>
        <w:t>diagram</w:t>
      </w:r>
      <w:r w:rsidR="00F736B1" w:rsidRPr="00DB2E99">
        <w:rPr>
          <w:rFonts w:ascii="Times New Roman" w:hAnsi="Times New Roman" w:cs="Times New Roman"/>
          <w:i w:val="0"/>
        </w:rPr>
        <w:t xml:space="preserve"> as the many associations with the ‘User’ table impairs the readability of the diagram.</w:t>
      </w:r>
      <w:r w:rsidR="00E44C20" w:rsidRPr="00DB2E99">
        <w:rPr>
          <w:rFonts w:ascii="Times New Roman" w:hAnsi="Times New Roman" w:cs="Times New Roman"/>
          <w:i w:val="0"/>
        </w:rPr>
        <w:t xml:space="preserve"> </w:t>
      </w:r>
      <w:r w:rsidR="00F736B1" w:rsidRPr="00DB2E99">
        <w:rPr>
          <w:rFonts w:ascii="Times New Roman" w:hAnsi="Times New Roman" w:cs="Times New Roman"/>
          <w:i w:val="0"/>
        </w:rPr>
        <w:t>Figure</w:t>
      </w:r>
      <w:r w:rsidR="00E44C20" w:rsidRPr="00DB2E99">
        <w:rPr>
          <w:rFonts w:ascii="Times New Roman" w:hAnsi="Times New Roman" w:cs="Times New Roman"/>
          <w:i w:val="0"/>
        </w:rPr>
        <w:t xml:space="preserve"> 2</w:t>
      </w:r>
      <w:r w:rsidR="00F736B1" w:rsidRPr="00DB2E99">
        <w:rPr>
          <w:rFonts w:ascii="Times New Roman" w:hAnsi="Times New Roman" w:cs="Times New Roman"/>
          <w:i w:val="0"/>
        </w:rPr>
        <w:t>,</w:t>
      </w:r>
      <w:r w:rsidR="00E44C20" w:rsidRPr="00DB2E99">
        <w:rPr>
          <w:rFonts w:ascii="Times New Roman" w:hAnsi="Times New Roman" w:cs="Times New Roman"/>
          <w:i w:val="0"/>
        </w:rPr>
        <w:t xml:space="preserve"> illustrates the associations between each entity more explicitly.</w:t>
      </w:r>
      <w:r w:rsidR="00634E27" w:rsidRPr="00DB2E99">
        <w:rPr>
          <w:rFonts w:ascii="Times New Roman" w:hAnsi="Times New Roman" w:cs="Times New Roman"/>
          <w:i w:val="0"/>
        </w:rPr>
        <w:t xml:space="preserve"> Figure 3 expands on Figure 2, illustrating each entity’s attributes.</w:t>
      </w:r>
      <w:r w:rsidR="003A1E92" w:rsidRPr="00DB2E99">
        <w:rPr>
          <w:rFonts w:ascii="Times New Roman" w:hAnsi="Times New Roman" w:cs="Times New Roman"/>
          <w:i w:val="0"/>
        </w:rPr>
        <w:t xml:space="preserve"> The design of the database schema is normalized to ensure the schema is more maintainable and the degree of dependency between entities </w:t>
      </w:r>
      <w:r w:rsidR="007C15A3" w:rsidRPr="00DB2E99">
        <w:rPr>
          <w:rFonts w:ascii="Times New Roman" w:hAnsi="Times New Roman" w:cs="Times New Roman"/>
          <w:i w:val="0"/>
        </w:rPr>
        <w:t>is minimised</w:t>
      </w:r>
      <w:r w:rsidR="001234D2" w:rsidRPr="00DB2E99">
        <w:rPr>
          <w:rFonts w:ascii="Times New Roman" w:hAnsi="Times New Roman" w:cs="Times New Roman"/>
          <w:i w:val="0"/>
        </w:rPr>
        <w:t>.</w:t>
      </w:r>
    </w:p>
    <w:p w14:paraId="109B946E" w14:textId="77777777" w:rsidR="00E774B0" w:rsidRPr="00DB2E99" w:rsidRDefault="00E774B0" w:rsidP="009F37C5">
      <w:pPr>
        <w:pStyle w:val="Caption"/>
        <w:rPr>
          <w:rFonts w:ascii="Times New Roman" w:hAnsi="Times New Roman" w:cs="Times New Roman"/>
          <w:i w:val="0"/>
        </w:rPr>
      </w:pPr>
    </w:p>
    <w:p w14:paraId="3B99EDD1" w14:textId="77777777" w:rsidR="00E774B0" w:rsidRPr="00DB2E99" w:rsidRDefault="00E774B0" w:rsidP="009F37C5">
      <w:pPr>
        <w:pStyle w:val="Caption"/>
        <w:rPr>
          <w:rFonts w:ascii="Times New Roman" w:hAnsi="Times New Roman" w:cs="Times New Roman"/>
          <w:i w:val="0"/>
        </w:rPr>
      </w:pPr>
      <w:r w:rsidRPr="00DB2E99">
        <w:rPr>
          <w:rFonts w:ascii="Times New Roman" w:hAnsi="Times New Roman" w:cs="Times New Roman"/>
          <w:i w:val="0"/>
        </w:rPr>
        <w:t>The database schema is composed of sixteen tables catering for storage of all relative information. A summary of each table is as follows:</w:t>
      </w:r>
    </w:p>
    <w:p w14:paraId="1B454B10" w14:textId="77777777" w:rsidR="00E774B0" w:rsidRPr="00DB2E99" w:rsidRDefault="00E774B0" w:rsidP="009F37C5">
      <w:pPr>
        <w:pStyle w:val="Caption"/>
        <w:rPr>
          <w:rFonts w:ascii="Times New Roman" w:hAnsi="Times New Roman" w:cs="Times New Roman"/>
          <w:i w:val="0"/>
        </w:rPr>
      </w:pPr>
    </w:p>
    <w:p w14:paraId="4C5D5A03" w14:textId="77777777" w:rsidR="00E774B0" w:rsidRPr="00DB2E99" w:rsidRDefault="00E774B0"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 The User table stores all static general information related to a member of staff of the treatment facility.</w:t>
      </w:r>
    </w:p>
    <w:p w14:paraId="3452FD95" w14:textId="77777777" w:rsidR="00E774B0" w:rsidRPr="00DB2E99" w:rsidRDefault="00E774B0" w:rsidP="00733E0B">
      <w:pPr>
        <w:pStyle w:val="Caption"/>
        <w:numPr>
          <w:ilvl w:val="0"/>
          <w:numId w:val="5"/>
        </w:numPr>
        <w:rPr>
          <w:rFonts w:ascii="Times New Roman" w:hAnsi="Times New Roman" w:cs="Times New Roman"/>
          <w:i w:val="0"/>
        </w:rPr>
      </w:pPr>
      <w:r w:rsidRPr="00DB2E99">
        <w:rPr>
          <w:rFonts w:ascii="Times New Roman" w:hAnsi="Times New Roman" w:cs="Times New Roman"/>
          <w:i w:val="0"/>
        </w:rPr>
        <w:t>Role –</w:t>
      </w:r>
      <w:r w:rsidR="00733E0B" w:rsidRPr="00DB2E99">
        <w:rPr>
          <w:rFonts w:ascii="Times New Roman" w:hAnsi="Times New Roman" w:cs="Times New Roman"/>
          <w:i w:val="0"/>
        </w:rPr>
        <w:t xml:space="preserve"> The Roles</w:t>
      </w:r>
      <w:r w:rsidRPr="00DB2E99">
        <w:rPr>
          <w:rFonts w:ascii="Times New Roman" w:hAnsi="Times New Roman" w:cs="Times New Roman"/>
          <w:i w:val="0"/>
        </w:rPr>
        <w:t xml:space="preserve"> are</w:t>
      </w:r>
      <w:r w:rsidR="00733E0B" w:rsidRPr="00DB2E99">
        <w:rPr>
          <w:rFonts w:ascii="Times New Roman" w:hAnsi="Times New Roman" w:cs="Times New Roman"/>
          <w:i w:val="0"/>
        </w:rPr>
        <w:t xml:space="preserve"> permission statuses for the system.</w:t>
      </w:r>
    </w:p>
    <w:p w14:paraId="6ED70475" w14:textId="77777777" w:rsidR="00733E0B" w:rsidRPr="00DB2E99" w:rsidRDefault="00733E0B"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Role – the joining association assigning a role to a user.</w:t>
      </w:r>
    </w:p>
    <w:p w14:paraId="49D2F9B5" w14:textId="77777777" w:rsidR="00733E0B"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clients – This table represented as Service user or Clients stores all general and static information regarding a service user.</w:t>
      </w:r>
    </w:p>
    <w:p w14:paraId="3DC282AD" w14:textId="77777777"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notes – this association table joins a service user and user where the user has recorded a note on the service user.</w:t>
      </w:r>
    </w:p>
    <w:p w14:paraId="6A1BEC3B" w14:textId="2B622B0C"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attendance – records a service user</w:t>
      </w:r>
      <w:r w:rsidR="00F61DD5" w:rsidRPr="00DB2E99">
        <w:rPr>
          <w:rFonts w:ascii="Times New Roman" w:hAnsi="Times New Roman" w:cs="Times New Roman"/>
          <w:i w:val="0"/>
        </w:rPr>
        <w:t>’</w:t>
      </w:r>
      <w:r w:rsidRPr="00DB2E99">
        <w:rPr>
          <w:rFonts w:ascii="Times New Roman" w:hAnsi="Times New Roman" w:cs="Times New Roman"/>
          <w:i w:val="0"/>
        </w:rPr>
        <w:t>s meeting with a user</w:t>
      </w:r>
      <w:r w:rsidR="00F61DD5" w:rsidRPr="00DB2E99">
        <w:rPr>
          <w:rFonts w:ascii="Times New Roman" w:hAnsi="Times New Roman" w:cs="Times New Roman"/>
          <w:i w:val="0"/>
        </w:rPr>
        <w:t xml:space="preserve"> (i.e. clinician)</w:t>
      </w:r>
      <w:r w:rsidRPr="00DB2E99">
        <w:rPr>
          <w:rFonts w:ascii="Times New Roman" w:hAnsi="Times New Roman" w:cs="Times New Roman"/>
          <w:i w:val="0"/>
        </w:rPr>
        <w:t>.</w:t>
      </w:r>
      <w:r w:rsidR="005F2186" w:rsidRPr="00DB2E99">
        <w:rPr>
          <w:rFonts w:ascii="Times New Roman" w:hAnsi="Times New Roman" w:cs="Times New Roman"/>
          <w:i w:val="0"/>
        </w:rPr>
        <w:t xml:space="preserve"> </w:t>
      </w:r>
      <w:r w:rsidRPr="00DB2E99">
        <w:rPr>
          <w:rFonts w:ascii="Times New Roman" w:hAnsi="Times New Roman" w:cs="Times New Roman"/>
          <w:i w:val="0"/>
        </w:rPr>
        <w:t>This table records if a service user fails to make an arranged meeting and whether they have a legitimate excuse</w:t>
      </w:r>
      <w:r w:rsidR="005F2186" w:rsidRPr="00DB2E99">
        <w:rPr>
          <w:rFonts w:ascii="Times New Roman" w:hAnsi="Times New Roman" w:cs="Times New Roman"/>
          <w:i w:val="0"/>
        </w:rPr>
        <w:t xml:space="preserve"> (which will spare them penalization when </w:t>
      </w:r>
      <w:r w:rsidR="00BF0B23" w:rsidRPr="00DB2E99">
        <w:rPr>
          <w:rFonts w:ascii="Times New Roman" w:hAnsi="Times New Roman" w:cs="Times New Roman"/>
          <w:i w:val="0"/>
        </w:rPr>
        <w:t>Contingency Management</w:t>
      </w:r>
      <w:r w:rsidR="005F2186" w:rsidRPr="00DB2E99">
        <w:rPr>
          <w:rFonts w:ascii="Times New Roman" w:hAnsi="Times New Roman" w:cs="Times New Roman"/>
          <w:i w:val="0"/>
        </w:rPr>
        <w:t xml:space="preserve"> rules are applied)</w:t>
      </w:r>
      <w:r w:rsidRPr="00DB2E99">
        <w:rPr>
          <w:rFonts w:ascii="Times New Roman" w:hAnsi="Times New Roman" w:cs="Times New Roman"/>
          <w:i w:val="0"/>
        </w:rPr>
        <w:t>.</w:t>
      </w:r>
    </w:p>
    <w:p w14:paraId="4C4274EA" w14:textId="701A2414"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Substance – recorded information regarding substances and their </w:t>
      </w:r>
      <w:r w:rsidR="000E3D06" w:rsidRPr="00DB2E99">
        <w:rPr>
          <w:rFonts w:ascii="Times New Roman" w:hAnsi="Times New Roman" w:cs="Times New Roman"/>
          <w:i w:val="0"/>
        </w:rPr>
        <w:t>effect</w:t>
      </w:r>
      <w:r w:rsidRPr="00DB2E99">
        <w:rPr>
          <w:rFonts w:ascii="Times New Roman" w:hAnsi="Times New Roman" w:cs="Times New Roman"/>
          <w:i w:val="0"/>
        </w:rPr>
        <w:t xml:space="preserve"> on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criteria.</w:t>
      </w:r>
    </w:p>
    <w:p w14:paraId="2C8C1AE9" w14:textId="35E7005D"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Service User Substance Result – This table forms an associative history for each service user and </w:t>
      </w:r>
      <w:r w:rsidR="00F61DD5" w:rsidRPr="00DB2E99">
        <w:rPr>
          <w:rFonts w:ascii="Times New Roman" w:hAnsi="Times New Roman" w:cs="Times New Roman"/>
          <w:i w:val="0"/>
        </w:rPr>
        <w:t>the results of their regular drug use screening tests</w:t>
      </w:r>
      <w:r w:rsidRPr="00DB2E99">
        <w:rPr>
          <w:rFonts w:ascii="Times New Roman" w:hAnsi="Times New Roman" w:cs="Times New Roman"/>
          <w:i w:val="0"/>
        </w:rPr>
        <w:t xml:space="preserve"> storing the</w:t>
      </w:r>
      <w:r w:rsidR="00F61DD5" w:rsidRPr="00DB2E99">
        <w:rPr>
          <w:rFonts w:ascii="Times New Roman" w:hAnsi="Times New Roman" w:cs="Times New Roman"/>
          <w:i w:val="0"/>
        </w:rPr>
        <w:t>ir urinalysis</w:t>
      </w:r>
      <w:r w:rsidRPr="00DB2E99">
        <w:rPr>
          <w:rFonts w:ascii="Times New Roman" w:hAnsi="Times New Roman" w:cs="Times New Roman"/>
          <w:i w:val="0"/>
        </w:rPr>
        <w:t xml:space="preserve"> result, date administered, </w:t>
      </w:r>
      <w:r w:rsidR="00F61DD5" w:rsidRPr="00DB2E99">
        <w:rPr>
          <w:rFonts w:ascii="Times New Roman" w:hAnsi="Times New Roman" w:cs="Times New Roman"/>
          <w:i w:val="0"/>
        </w:rPr>
        <w:t xml:space="preserve">associated </w:t>
      </w:r>
      <w:r w:rsidRPr="00DB2E99">
        <w:rPr>
          <w:rFonts w:ascii="Times New Roman" w:hAnsi="Times New Roman" w:cs="Times New Roman"/>
          <w:i w:val="0"/>
        </w:rPr>
        <w:t>points earned etc.</w:t>
      </w:r>
    </w:p>
    <w:p w14:paraId="15F137AF" w14:textId="4806F3F9" w:rsidR="00556801" w:rsidRPr="00DB2E99" w:rsidRDefault="005F2186" w:rsidP="00A04B82">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Stream – this table stores general information regarding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streams- different levels of progression within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process.</w:t>
      </w:r>
    </w:p>
    <w:p w14:paraId="61F202A6"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Stream – The stream associated with a service user. Their current level of progression.</w:t>
      </w:r>
    </w:p>
    <w:p w14:paraId="1C5C7E7C"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Account – A service user’s account stores the balance of their earning.</w:t>
      </w:r>
    </w:p>
    <w:p w14:paraId="236D2F45"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Transactions – the records of all rewards earned/credits and withdrawals/debits made to a service user’s account.</w:t>
      </w:r>
    </w:p>
    <w:p w14:paraId="2EBB23D6"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Eligibility – the information regarding all Eligibilities – such as ‘eligible to with draw’ , ‘outings/visits’ , ‘take outs’.</w:t>
      </w:r>
    </w:p>
    <w:p w14:paraId="5C5AA44E"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lastRenderedPageBreak/>
        <w:t>Service User eligibility – an association of which service users have which eligibilities.</w:t>
      </w:r>
    </w:p>
    <w:p w14:paraId="1C5E1CD4"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Date to clean – this table stores the information regarding date to clean rules. ‘Date to Clean’ is a date set by a user of the system assigned to a service user to test negative in a substance test.</w:t>
      </w:r>
    </w:p>
    <w:p w14:paraId="6184B858"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date to clean – A recorded history of service users and their assigned dates to be clean, if extensions were given, consecutive failures.</w:t>
      </w:r>
    </w:p>
    <w:p w14:paraId="3BA1052D" w14:textId="0A24676D" w:rsidR="000C4381" w:rsidRPr="00DB2E99" w:rsidRDefault="009B21DA" w:rsidP="000C4381">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22248747" wp14:editId="6E6669FC">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14:paraId="2B5056D5" w14:textId="114A0502" w:rsidR="000C4381" w:rsidRPr="00DB2E99" w:rsidRDefault="000C4381" w:rsidP="000C4381">
      <w:pPr>
        <w:pStyle w:val="Caption"/>
        <w:rPr>
          <w:rFonts w:ascii="Times New Roman" w:hAnsi="Times New Roman" w:cs="Times New Roman"/>
          <w:i w:val="0"/>
        </w:rPr>
      </w:pPr>
      <w:bookmarkStart w:id="15" w:name="_Toc373936808"/>
      <w:bookmarkStart w:id="16" w:name="_Toc383791661"/>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3</w:t>
      </w:r>
      <w:r w:rsidRPr="00DB2E99">
        <w:rPr>
          <w:rFonts w:ascii="Times New Roman" w:hAnsi="Times New Roman" w:cs="Times New Roman"/>
          <w:i w:val="0"/>
        </w:rPr>
        <w:fldChar w:fldCharType="end"/>
      </w:r>
      <w:r w:rsidRPr="00DB2E99">
        <w:rPr>
          <w:rFonts w:ascii="Times New Roman" w:hAnsi="Times New Roman" w:cs="Times New Roman"/>
          <w:i w:val="0"/>
        </w:rPr>
        <w:t>:</w:t>
      </w:r>
      <w:r w:rsidR="00637DD7" w:rsidRPr="00DB2E99">
        <w:rPr>
          <w:rFonts w:ascii="Times New Roman" w:hAnsi="Times New Roman" w:cs="Times New Roman"/>
          <w:i w:val="0"/>
        </w:rPr>
        <w:t xml:space="preserve"> </w:t>
      </w:r>
      <w:r w:rsidRPr="00DB2E99">
        <w:rPr>
          <w:rFonts w:ascii="Times New Roman" w:hAnsi="Times New Roman" w:cs="Times New Roman"/>
          <w:i w:val="0"/>
        </w:rPr>
        <w:t>Full representation of associations between entities</w:t>
      </w:r>
      <w:bookmarkEnd w:id="15"/>
      <w:bookmarkEnd w:id="16"/>
    </w:p>
    <w:p w14:paraId="441FE7CB" w14:textId="6E33DC91" w:rsidR="0052445A" w:rsidRPr="00DB2E99" w:rsidRDefault="009B21DA" w:rsidP="0052445A">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69FCD56A" wp14:editId="239440DD">
            <wp:extent cx="5796280" cy="6992620"/>
            <wp:effectExtent l="0" t="0" r="0" b="0"/>
            <wp:docPr id="13" name="Picture 5" descr="Cm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_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6280" cy="6992620"/>
                    </a:xfrm>
                    <a:prstGeom prst="rect">
                      <a:avLst/>
                    </a:prstGeom>
                    <a:noFill/>
                    <a:ln>
                      <a:noFill/>
                    </a:ln>
                  </pic:spPr>
                </pic:pic>
              </a:graphicData>
            </a:graphic>
          </wp:inline>
        </w:drawing>
      </w:r>
    </w:p>
    <w:p w14:paraId="170C3C5A" w14:textId="77777777" w:rsidR="00637DD7" w:rsidRPr="00DB2E99" w:rsidRDefault="0052445A" w:rsidP="0052445A">
      <w:pPr>
        <w:pStyle w:val="Caption"/>
        <w:rPr>
          <w:rFonts w:ascii="Times New Roman" w:hAnsi="Times New Roman" w:cs="Times New Roman"/>
          <w:i w:val="0"/>
        </w:rPr>
      </w:pPr>
      <w:bookmarkStart w:id="17" w:name="_Toc373936809"/>
      <w:bookmarkStart w:id="18" w:name="_Toc383791662"/>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4</w:t>
      </w:r>
      <w:r w:rsidRPr="00DB2E99">
        <w:rPr>
          <w:rFonts w:ascii="Times New Roman" w:hAnsi="Times New Roman" w:cs="Times New Roman"/>
          <w:i w:val="0"/>
        </w:rPr>
        <w:fldChar w:fldCharType="end"/>
      </w:r>
      <w:r w:rsidRPr="00DB2E99">
        <w:rPr>
          <w:rFonts w:ascii="Times New Roman" w:hAnsi="Times New Roman" w:cs="Times New Roman"/>
          <w:i w:val="0"/>
        </w:rPr>
        <w:t>: The current database schema</w:t>
      </w:r>
      <w:r w:rsidR="005F2186" w:rsidRPr="00DB2E99">
        <w:rPr>
          <w:rFonts w:ascii="Times New Roman" w:hAnsi="Times New Roman" w:cs="Times New Roman"/>
          <w:i w:val="0"/>
        </w:rPr>
        <w:t>.</w:t>
      </w:r>
      <w:bookmarkEnd w:id="17"/>
      <w:bookmarkEnd w:id="18"/>
      <w:r w:rsidR="005F2186" w:rsidRPr="00DB2E99">
        <w:rPr>
          <w:rFonts w:ascii="Times New Roman" w:hAnsi="Times New Roman" w:cs="Times New Roman"/>
          <w:i w:val="0"/>
        </w:rPr>
        <w:t xml:space="preserve"> </w:t>
      </w:r>
    </w:p>
    <w:p w14:paraId="4B7407DC" w14:textId="77777777" w:rsidR="0052445A" w:rsidRPr="00DB2E99" w:rsidRDefault="00F736B1" w:rsidP="0052445A">
      <w:pPr>
        <w:pStyle w:val="Caption"/>
        <w:rPr>
          <w:rFonts w:ascii="Times New Roman" w:hAnsi="Times New Roman" w:cs="Times New Roman"/>
          <w:i w:val="0"/>
        </w:rPr>
      </w:pPr>
      <w:r w:rsidRPr="00DB2E99">
        <w:rPr>
          <w:rFonts w:ascii="Times New Roman" w:hAnsi="Times New Roman" w:cs="Times New Roman"/>
          <w:i w:val="0"/>
        </w:rPr>
        <w:t>Figure 3 has been reverse engineered using th</w:t>
      </w:r>
      <w:r w:rsidR="000E3D06" w:rsidRPr="00DB2E99">
        <w:rPr>
          <w:rFonts w:ascii="Times New Roman" w:hAnsi="Times New Roman" w:cs="Times New Roman"/>
          <w:i w:val="0"/>
        </w:rPr>
        <w:t>e SQL script files and MySQL Work</w:t>
      </w:r>
      <w:r w:rsidRPr="00DB2E99">
        <w:rPr>
          <w:rFonts w:ascii="Times New Roman" w:hAnsi="Times New Roman" w:cs="Times New Roman"/>
          <w:i w:val="0"/>
        </w:rPr>
        <w:t>bench Modelling tool.</w:t>
      </w:r>
    </w:p>
    <w:p w14:paraId="3D5E617B" w14:textId="77777777" w:rsidR="00954F71" w:rsidRPr="00DB2E99" w:rsidRDefault="00954F71" w:rsidP="00954F71">
      <w:pPr>
        <w:pStyle w:val="Caption"/>
        <w:rPr>
          <w:rFonts w:ascii="Times New Roman" w:hAnsi="Times New Roman" w:cs="Times New Roman"/>
          <w:i w:val="0"/>
        </w:rPr>
      </w:pPr>
      <w:r w:rsidRPr="00DB2E99">
        <w:rPr>
          <w:rFonts w:ascii="Times New Roman" w:hAnsi="Times New Roman" w:cs="Times New Roman"/>
          <w:i w:val="0"/>
        </w:rPr>
        <w:t xml:space="preserve">Once the underlying database structure was of confident design, </w:t>
      </w:r>
      <w:r w:rsidR="005673CC" w:rsidRPr="00DB2E99">
        <w:rPr>
          <w:rFonts w:ascii="Times New Roman" w:hAnsi="Times New Roman" w:cs="Times New Roman"/>
          <w:i w:val="0"/>
        </w:rPr>
        <w:t>the design and planning bega</w:t>
      </w:r>
      <w:r w:rsidRPr="00DB2E99">
        <w:rPr>
          <w:rFonts w:ascii="Times New Roman" w:hAnsi="Times New Roman" w:cs="Times New Roman"/>
          <w:i w:val="0"/>
        </w:rPr>
        <w:t xml:space="preserve">n on the expectations of the web application. These </w:t>
      </w:r>
      <w:r w:rsidR="003360FC" w:rsidRPr="00DB2E99">
        <w:rPr>
          <w:rFonts w:ascii="Times New Roman" w:hAnsi="Times New Roman" w:cs="Times New Roman"/>
          <w:i w:val="0"/>
        </w:rPr>
        <w:t>expectations</w:t>
      </w:r>
      <w:r w:rsidRPr="00DB2E99">
        <w:rPr>
          <w:rFonts w:ascii="Times New Roman" w:hAnsi="Times New Roman" w:cs="Times New Roman"/>
          <w:i w:val="0"/>
        </w:rPr>
        <w:t xml:space="preserve"> are represented in the use case featured in Figure 4. Figure 4 defines the three user </w:t>
      </w:r>
      <w:r w:rsidR="00FA6938" w:rsidRPr="00DB2E99">
        <w:rPr>
          <w:rFonts w:ascii="Times New Roman" w:hAnsi="Times New Roman" w:cs="Times New Roman"/>
          <w:i w:val="0"/>
        </w:rPr>
        <w:t xml:space="preserve">(actor) </w:t>
      </w:r>
      <w:r w:rsidRPr="00DB2E99">
        <w:rPr>
          <w:rFonts w:ascii="Times New Roman" w:hAnsi="Times New Roman" w:cs="Times New Roman"/>
          <w:i w:val="0"/>
        </w:rPr>
        <w:t>roles of the system</w:t>
      </w:r>
      <w:r w:rsidR="00FA6938" w:rsidRPr="00DB2E99">
        <w:rPr>
          <w:rFonts w:ascii="Times New Roman" w:hAnsi="Times New Roman" w:cs="Times New Roman"/>
          <w:i w:val="0"/>
        </w:rPr>
        <w:t>:</w:t>
      </w:r>
    </w:p>
    <w:p w14:paraId="68CE8E5D"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lastRenderedPageBreak/>
        <w:t>User, the default role of any active user of the system. This role permits a user to add new clients/service users, edit existing ones, record test results and attendance which in t</w:t>
      </w:r>
      <w:r w:rsidR="00F736B1" w:rsidRPr="00DB2E99">
        <w:rPr>
          <w:rFonts w:ascii="Times New Roman" w:hAnsi="Times New Roman" w:cs="Times New Roman"/>
          <w:i w:val="0"/>
        </w:rPr>
        <w:t>urn</w:t>
      </w:r>
      <w:r w:rsidRPr="00DB2E99">
        <w:rPr>
          <w:rFonts w:ascii="Times New Roman" w:hAnsi="Times New Roman" w:cs="Times New Roman"/>
          <w:i w:val="0"/>
        </w:rPr>
        <w:t xml:space="preserve"> applies the contingency management criteria.</w:t>
      </w:r>
    </w:p>
    <w:p w14:paraId="57386817"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 xml:space="preserve">Financial User, a role assigned to a user permitting them to view the account of </w:t>
      </w:r>
      <w:r w:rsidR="003360FC" w:rsidRPr="00DB2E99">
        <w:rPr>
          <w:rFonts w:ascii="Times New Roman" w:hAnsi="Times New Roman" w:cs="Times New Roman"/>
          <w:i w:val="0"/>
        </w:rPr>
        <w:t>a</w:t>
      </w:r>
      <w:r w:rsidRPr="00DB2E99">
        <w:rPr>
          <w:rFonts w:ascii="Times New Roman" w:hAnsi="Times New Roman" w:cs="Times New Roman"/>
          <w:i w:val="0"/>
        </w:rPr>
        <w:t xml:space="preserve"> service user and approve the withdrawal and/or assignment of </w:t>
      </w:r>
      <w:r w:rsidR="00F736B1" w:rsidRPr="00DB2E99">
        <w:rPr>
          <w:rFonts w:ascii="Times New Roman" w:hAnsi="Times New Roman" w:cs="Times New Roman"/>
          <w:i w:val="0"/>
        </w:rPr>
        <w:t>rewards to a service user</w:t>
      </w:r>
      <w:r w:rsidRPr="00DB2E99">
        <w:rPr>
          <w:rFonts w:ascii="Times New Roman" w:hAnsi="Times New Roman" w:cs="Times New Roman"/>
          <w:i w:val="0"/>
        </w:rPr>
        <w:t>.</w:t>
      </w:r>
    </w:p>
    <w:p w14:paraId="29FE202F" w14:textId="77777777" w:rsidR="008A7D27" w:rsidRPr="00DB2E99" w:rsidRDefault="003360FC"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Admin</w:t>
      </w:r>
      <w:r w:rsidR="008A7D27" w:rsidRPr="00DB2E99">
        <w:rPr>
          <w:rFonts w:ascii="Times New Roman" w:hAnsi="Times New Roman" w:cs="Times New Roman"/>
          <w:i w:val="0"/>
        </w:rPr>
        <w:t xml:space="preserve"> is the administration role. This role permits a user to add/edit users of the system.</w:t>
      </w:r>
      <w:r w:rsidR="00F61DD5" w:rsidRPr="00DB2E99">
        <w:rPr>
          <w:rFonts w:ascii="Times New Roman" w:hAnsi="Times New Roman" w:cs="Times New Roman"/>
          <w:i w:val="0"/>
        </w:rPr>
        <w:br/>
      </w:r>
    </w:p>
    <w:p w14:paraId="15257F26" w14:textId="77777777" w:rsidR="008A7D27" w:rsidRPr="00DB2E99" w:rsidRDefault="003360FC" w:rsidP="008A7D27">
      <w:pPr>
        <w:pStyle w:val="Caption"/>
        <w:rPr>
          <w:rFonts w:ascii="Times New Roman" w:hAnsi="Times New Roman" w:cs="Times New Roman"/>
          <w:i w:val="0"/>
        </w:rPr>
      </w:pPr>
      <w:r w:rsidRPr="00DB2E99">
        <w:rPr>
          <w:rFonts w:ascii="Times New Roman" w:hAnsi="Times New Roman" w:cs="Times New Roman"/>
          <w:i w:val="0"/>
        </w:rPr>
        <w:t>Users of the 'Financial' and 'Admin' role are permitted to all actions of the default user role.</w:t>
      </w:r>
    </w:p>
    <w:p w14:paraId="5A8B80A3" w14:textId="77777777" w:rsidR="00FA6938" w:rsidRPr="00DB2E99" w:rsidRDefault="00FA6938" w:rsidP="008A7D27">
      <w:pPr>
        <w:pStyle w:val="Caption"/>
        <w:rPr>
          <w:rFonts w:ascii="Times New Roman" w:hAnsi="Times New Roman" w:cs="Times New Roman"/>
          <w:i w:val="0"/>
        </w:rPr>
      </w:pPr>
    </w:p>
    <w:p w14:paraId="34D2D105" w14:textId="77777777" w:rsidR="00FA6938" w:rsidRPr="00DB2E99" w:rsidRDefault="00FA6938" w:rsidP="008A7D27">
      <w:pPr>
        <w:pStyle w:val="Caption"/>
        <w:rPr>
          <w:rFonts w:ascii="Times New Roman" w:hAnsi="Times New Roman" w:cs="Times New Roman"/>
          <w:i w:val="0"/>
        </w:rPr>
      </w:pPr>
      <w:r w:rsidRPr="00DB2E99">
        <w:rPr>
          <w:rFonts w:ascii="Times New Roman" w:hAnsi="Times New Roman" w:cs="Times New Roman"/>
          <w:i w:val="0"/>
        </w:rPr>
        <w:t xml:space="preserve">The system actor forms the business logic and control of the application. The system will be required to: </w:t>
      </w:r>
    </w:p>
    <w:p w14:paraId="16A9848F"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Establish a connection with the database.</w:t>
      </w:r>
    </w:p>
    <w:p w14:paraId="004F3054"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Respond to user requests.</w:t>
      </w:r>
    </w:p>
    <w:p w14:paraId="78FDB9D7"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Validate user login and assign roles.</w:t>
      </w:r>
    </w:p>
    <w:p w14:paraId="38CF5735"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Manage the user session.</w:t>
      </w:r>
    </w:p>
    <w:p w14:paraId="055155EA"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Process queries/updates/transaction </w:t>
      </w:r>
      <w:r w:rsidR="00965E6E" w:rsidRPr="00DB2E99">
        <w:rPr>
          <w:rFonts w:ascii="Times New Roman" w:hAnsi="Times New Roman" w:cs="Times New Roman"/>
          <w:i w:val="0"/>
        </w:rPr>
        <w:t xml:space="preserve">statements </w:t>
      </w:r>
      <w:r w:rsidRPr="00DB2E99">
        <w:rPr>
          <w:rFonts w:ascii="Times New Roman" w:hAnsi="Times New Roman" w:cs="Times New Roman"/>
          <w:i w:val="0"/>
        </w:rPr>
        <w:t xml:space="preserve">to </w:t>
      </w:r>
      <w:r w:rsidR="00965E6E" w:rsidRPr="00DB2E99">
        <w:rPr>
          <w:rFonts w:ascii="Times New Roman" w:hAnsi="Times New Roman" w:cs="Times New Roman"/>
          <w:i w:val="0"/>
        </w:rPr>
        <w:t xml:space="preserve">the </w:t>
      </w:r>
      <w:r w:rsidRPr="00DB2E99">
        <w:rPr>
          <w:rFonts w:ascii="Times New Roman" w:hAnsi="Times New Roman" w:cs="Times New Roman"/>
          <w:i w:val="0"/>
        </w:rPr>
        <w:t>database.</w:t>
      </w:r>
    </w:p>
    <w:p w14:paraId="1C599454" w14:textId="4DCA7963"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Calculate and apply the Contingency </w:t>
      </w:r>
      <w:r w:rsidR="00F61DD5" w:rsidRPr="00DB2E99">
        <w:rPr>
          <w:rFonts w:ascii="Times New Roman" w:hAnsi="Times New Roman" w:cs="Times New Roman"/>
          <w:i w:val="0"/>
        </w:rPr>
        <w:t>M</w:t>
      </w:r>
      <w:r w:rsidRPr="00DB2E99">
        <w:rPr>
          <w:rFonts w:ascii="Times New Roman" w:hAnsi="Times New Roman" w:cs="Times New Roman"/>
          <w:i w:val="0"/>
        </w:rPr>
        <w:t>anagement rule criteria.</w:t>
      </w:r>
    </w:p>
    <w:p w14:paraId="339C1556" w14:textId="77777777" w:rsidR="00966D7F" w:rsidRPr="00DB2E99" w:rsidRDefault="00966D7F" w:rsidP="00966D7F">
      <w:pPr>
        <w:pStyle w:val="Caption"/>
        <w:rPr>
          <w:rFonts w:ascii="Times New Roman" w:hAnsi="Times New Roman" w:cs="Times New Roman"/>
          <w:i w:val="0"/>
        </w:rPr>
      </w:pPr>
    </w:p>
    <w:p w14:paraId="05EB4E46" w14:textId="5F6C19F5" w:rsidR="00966D7F" w:rsidRPr="00DB2E99" w:rsidRDefault="009B21DA" w:rsidP="00966D7F">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98933B5" wp14:editId="6F915CED">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14:paraId="2F269897" w14:textId="6B9FB450" w:rsidR="00966D7F" w:rsidRPr="00DB2E99" w:rsidRDefault="00966D7F" w:rsidP="00966D7F">
      <w:pPr>
        <w:pStyle w:val="Caption"/>
        <w:rPr>
          <w:rFonts w:ascii="Times New Roman" w:hAnsi="Times New Roman" w:cs="Times New Roman"/>
          <w:i w:val="0"/>
        </w:rPr>
      </w:pPr>
      <w:bookmarkStart w:id="19" w:name="_Toc373936810"/>
      <w:bookmarkStart w:id="20" w:name="_Toc383791663"/>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5</w:t>
      </w:r>
      <w:r w:rsidRPr="00DB2E99">
        <w:rPr>
          <w:rFonts w:ascii="Times New Roman" w:hAnsi="Times New Roman" w:cs="Times New Roman"/>
          <w:i w:val="0"/>
        </w:rPr>
        <w:fldChar w:fldCharType="end"/>
      </w:r>
      <w:r w:rsidRPr="00DB2E99">
        <w:rPr>
          <w:rFonts w:ascii="Times New Roman" w:hAnsi="Times New Roman" w:cs="Times New Roman"/>
          <w:i w:val="0"/>
        </w:rPr>
        <w:t xml:space="preserve">: High level Use Case of </w:t>
      </w:r>
      <w:r w:rsidR="0006512D" w:rsidRPr="00DB2E99">
        <w:rPr>
          <w:rFonts w:ascii="Times New Roman" w:hAnsi="Times New Roman" w:cs="Times New Roman"/>
          <w:i w:val="0"/>
        </w:rPr>
        <w:t xml:space="preserve">the </w:t>
      </w:r>
      <w:r w:rsidRPr="00DB2E99">
        <w:rPr>
          <w:rFonts w:ascii="Times New Roman" w:hAnsi="Times New Roman" w:cs="Times New Roman"/>
          <w:i w:val="0"/>
        </w:rPr>
        <w:t>system</w:t>
      </w:r>
      <w:bookmarkEnd w:id="19"/>
      <w:bookmarkEnd w:id="20"/>
    </w:p>
    <w:p w14:paraId="76B8A56E" w14:textId="77777777" w:rsidR="00966D7F" w:rsidRPr="00DB2E99" w:rsidRDefault="00966D7F" w:rsidP="00966D7F">
      <w:pPr>
        <w:pStyle w:val="Caption"/>
        <w:rPr>
          <w:rFonts w:ascii="Times New Roman" w:hAnsi="Times New Roman" w:cs="Times New Roman"/>
          <w:i w:val="0"/>
        </w:rPr>
      </w:pPr>
    </w:p>
    <w:p w14:paraId="24AF5F3B" w14:textId="3588A206" w:rsidR="005673CC" w:rsidRPr="00DB2E99" w:rsidRDefault="009B21DA" w:rsidP="005673CC">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36A6D673" wp14:editId="397DD86A">
            <wp:extent cx="6187440" cy="4999990"/>
            <wp:effectExtent l="0" t="0" r="3810" b="0"/>
            <wp:docPr id="6" name="Picture 7" descr="horizont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rizontal_flo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7440" cy="4999990"/>
                    </a:xfrm>
                    <a:prstGeom prst="rect">
                      <a:avLst/>
                    </a:prstGeom>
                    <a:noFill/>
                    <a:ln>
                      <a:noFill/>
                    </a:ln>
                  </pic:spPr>
                </pic:pic>
              </a:graphicData>
            </a:graphic>
          </wp:inline>
        </w:drawing>
      </w:r>
    </w:p>
    <w:p w14:paraId="76E50E0E" w14:textId="3A335DB9" w:rsidR="005673CC" w:rsidRPr="00DB2E99" w:rsidRDefault="005673CC" w:rsidP="005673CC">
      <w:pPr>
        <w:pStyle w:val="Caption"/>
        <w:rPr>
          <w:rFonts w:ascii="Times New Roman" w:hAnsi="Times New Roman" w:cs="Times New Roman"/>
          <w:i w:val="0"/>
        </w:rPr>
      </w:pPr>
      <w:bookmarkStart w:id="21" w:name="_Toc373936811"/>
      <w:bookmarkStart w:id="22" w:name="_Toc383791664"/>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6</w:t>
      </w:r>
      <w:r w:rsidRPr="00DB2E99">
        <w:rPr>
          <w:rFonts w:ascii="Times New Roman" w:hAnsi="Times New Roman" w:cs="Times New Roman"/>
          <w:i w:val="0"/>
        </w:rPr>
        <w:fldChar w:fldCharType="end"/>
      </w:r>
      <w:r w:rsidRPr="00DB2E99">
        <w:rPr>
          <w:rFonts w:ascii="Times New Roman" w:hAnsi="Times New Roman" w:cs="Times New Roman"/>
          <w:i w:val="0"/>
        </w:rPr>
        <w:t>: Front End Horizontal prototype</w:t>
      </w:r>
      <w:bookmarkEnd w:id="21"/>
      <w:bookmarkEnd w:id="22"/>
    </w:p>
    <w:p w14:paraId="4C59350F" w14:textId="77777777" w:rsidR="00DC50C9" w:rsidRPr="00DB2E99" w:rsidRDefault="00DC50C9" w:rsidP="00DC50C9">
      <w:pPr>
        <w:pStyle w:val="Caption"/>
        <w:rPr>
          <w:rFonts w:ascii="Times New Roman" w:hAnsi="Times New Roman" w:cs="Times New Roman"/>
          <w:i w:val="0"/>
        </w:rPr>
      </w:pPr>
    </w:p>
    <w:p w14:paraId="15555199" w14:textId="77777777" w:rsidR="005673CC" w:rsidRPr="00DB2E99" w:rsidRDefault="005673CC" w:rsidP="00DC50C9">
      <w:pPr>
        <w:pStyle w:val="Caption"/>
        <w:rPr>
          <w:rFonts w:ascii="Times New Roman" w:hAnsi="Times New Roman" w:cs="Times New Roman"/>
          <w:i w:val="0"/>
        </w:rPr>
      </w:pPr>
      <w:r w:rsidRPr="00DB2E99">
        <w:rPr>
          <w:rFonts w:ascii="Times New Roman" w:hAnsi="Times New Roman" w:cs="Times New Roman"/>
          <w:i w:val="0"/>
        </w:rPr>
        <w:t>Figure 5</w:t>
      </w:r>
      <w:r w:rsidR="009A4D30" w:rsidRPr="00DB2E99">
        <w:rPr>
          <w:rFonts w:ascii="Times New Roman" w:hAnsi="Times New Roman" w:cs="Times New Roman"/>
          <w:i w:val="0"/>
        </w:rPr>
        <w:t xml:space="preserve"> illustrates the conceptual layout of the web application and the flow between pages as presented to the user.</w:t>
      </w:r>
    </w:p>
    <w:p w14:paraId="0528298F" w14:textId="78D5BABD" w:rsidR="006E3DE6" w:rsidRPr="00DB2E99" w:rsidRDefault="00346818" w:rsidP="00DC50C9">
      <w:pPr>
        <w:pStyle w:val="Caption"/>
        <w:rPr>
          <w:rFonts w:ascii="Times New Roman" w:hAnsi="Times New Roman" w:cs="Times New Roman"/>
          <w:i w:val="0"/>
        </w:rPr>
      </w:pPr>
      <w:r w:rsidRPr="00DB2E99">
        <w:rPr>
          <w:rFonts w:ascii="Times New Roman" w:hAnsi="Times New Roman" w:cs="Times New Roman"/>
          <w:i w:val="0"/>
        </w:rPr>
        <w:t>The design methodology chosen to guide the implementation of this application is</w:t>
      </w:r>
      <w:r w:rsidR="00594B79" w:rsidRPr="00DB2E99">
        <w:rPr>
          <w:rFonts w:ascii="Times New Roman" w:hAnsi="Times New Roman" w:cs="Times New Roman"/>
          <w:i w:val="0"/>
        </w:rPr>
        <w:t xml:space="preserve"> aspects of</w:t>
      </w:r>
      <w:r w:rsidRPr="00DB2E99">
        <w:rPr>
          <w:rFonts w:ascii="Times New Roman" w:hAnsi="Times New Roman" w:cs="Times New Roman"/>
          <w:i w:val="0"/>
        </w:rPr>
        <w:t xml:space="preserve"> the </w:t>
      </w:r>
      <w:proofErr w:type="gramStart"/>
      <w:r w:rsidRPr="00DB2E99">
        <w:rPr>
          <w:rFonts w:ascii="Times New Roman" w:hAnsi="Times New Roman" w:cs="Times New Roman"/>
          <w:i w:val="0"/>
        </w:rPr>
        <w:t>Agile</w:t>
      </w:r>
      <w:proofErr w:type="gramEnd"/>
      <w:r w:rsidRPr="00DB2E99">
        <w:rPr>
          <w:rFonts w:ascii="Times New Roman" w:hAnsi="Times New Roman" w:cs="Times New Roman"/>
          <w:i w:val="0"/>
        </w:rPr>
        <w:t xml:space="preserve"> design methodology and Scrum applicable to a single </w:t>
      </w:r>
      <w:r w:rsidR="00594B79" w:rsidRPr="00DB2E99">
        <w:rPr>
          <w:rFonts w:ascii="Times New Roman" w:hAnsi="Times New Roman" w:cs="Times New Roman"/>
          <w:i w:val="0"/>
        </w:rPr>
        <w:t>person development team</w:t>
      </w:r>
      <w:r w:rsidRPr="00DB2E99">
        <w:rPr>
          <w:rFonts w:ascii="Times New Roman" w:hAnsi="Times New Roman" w:cs="Times New Roman"/>
          <w:i w:val="0"/>
        </w:rPr>
        <w:t>. This methodology feels most suitable to the application, allowing the user to plan sprints</w:t>
      </w:r>
      <w:r w:rsidR="006E3DE6" w:rsidRPr="00DB2E99">
        <w:rPr>
          <w:rFonts w:ascii="Times New Roman" w:hAnsi="Times New Roman" w:cs="Times New Roman"/>
          <w:i w:val="0"/>
        </w:rPr>
        <w:t>/iterations (an independent aspect/</w:t>
      </w:r>
      <w:r w:rsidR="00594B79" w:rsidRPr="00DB2E99">
        <w:rPr>
          <w:rFonts w:ascii="Times New Roman" w:hAnsi="Times New Roman" w:cs="Times New Roman"/>
          <w:i w:val="0"/>
        </w:rPr>
        <w:t>module</w:t>
      </w:r>
      <w:r w:rsidR="006E3DE6" w:rsidRPr="00DB2E99">
        <w:rPr>
          <w:rFonts w:ascii="Times New Roman" w:hAnsi="Times New Roman" w:cs="Times New Roman"/>
          <w:i w:val="0"/>
        </w:rPr>
        <w:t xml:space="preserve"> of the system to be developed), design and analyse, implement, test and evaluate</w:t>
      </w:r>
      <w:r w:rsidR="008C52F3" w:rsidRPr="00DB2E99">
        <w:rPr>
          <w:rFonts w:ascii="Times New Roman" w:hAnsi="Times New Roman" w:cs="Times New Roman"/>
          <w:i w:val="0"/>
        </w:rPr>
        <w:t xml:space="preserve"> </w:t>
      </w:r>
      <w:sdt>
        <w:sdtPr>
          <w:rPr>
            <w:rFonts w:ascii="Times New Roman" w:hAnsi="Times New Roman" w:cs="Times New Roman"/>
            <w:i w:val="0"/>
          </w:rPr>
          <w:id w:val="-1280330637"/>
          <w:citation/>
        </w:sdt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DF4576" w:rsidRPr="00DF4576">
            <w:rPr>
              <w:rFonts w:ascii="Times New Roman" w:hAnsi="Times New Roman" w:cs="Times New Roman"/>
              <w:noProof/>
              <w:lang w:val="en-IE"/>
            </w:rPr>
            <w:t>(17)</w:t>
          </w:r>
          <w:r w:rsidR="008C52F3" w:rsidRPr="00DB2E99">
            <w:rPr>
              <w:rFonts w:ascii="Times New Roman" w:hAnsi="Times New Roman" w:cs="Times New Roman"/>
              <w:i w:val="0"/>
            </w:rPr>
            <w:fldChar w:fldCharType="end"/>
          </w:r>
        </w:sdtContent>
      </w:sdt>
      <w:r w:rsidR="006E3DE6" w:rsidRPr="00DB2E99">
        <w:rPr>
          <w:rFonts w:ascii="Times New Roman" w:hAnsi="Times New Roman" w:cs="Times New Roman"/>
          <w:i w:val="0"/>
        </w:rPr>
        <w:t>. The full system plan is divided up into independent sprints or iterations.</w:t>
      </w:r>
    </w:p>
    <w:p w14:paraId="70CF17A8" w14:textId="77777777" w:rsidR="00DC50C9" w:rsidRPr="00DB2E99" w:rsidRDefault="006E3DE6" w:rsidP="00DC50C9">
      <w:pPr>
        <w:pStyle w:val="Caption"/>
        <w:rPr>
          <w:rFonts w:ascii="Times New Roman" w:hAnsi="Times New Roman" w:cs="Times New Roman"/>
          <w:i w:val="0"/>
        </w:rPr>
      </w:pPr>
      <w:r w:rsidRPr="00DB2E99">
        <w:rPr>
          <w:rFonts w:ascii="Times New Roman" w:hAnsi="Times New Roman" w:cs="Times New Roman"/>
          <w:i w:val="0"/>
        </w:rPr>
        <w:t xml:space="preserve"> This allows an assessment to be performed at each iteration of a particular aspect of the system to review progress and priorities and to test and evaluate current implementations. The Agile and Scrum</w:t>
      </w:r>
      <w:r w:rsidR="00594B79" w:rsidRPr="00DB2E99">
        <w:rPr>
          <w:rFonts w:ascii="Times New Roman" w:hAnsi="Times New Roman" w:cs="Times New Roman"/>
          <w:i w:val="0"/>
        </w:rPr>
        <w:t xml:space="preserve"> methodology</w:t>
      </w:r>
      <w:r w:rsidRPr="00DB2E99">
        <w:rPr>
          <w:rFonts w:ascii="Times New Roman" w:hAnsi="Times New Roman" w:cs="Times New Roman"/>
          <w:i w:val="0"/>
        </w:rPr>
        <w:t xml:space="preserve"> encourage</w:t>
      </w:r>
      <w:r w:rsidR="00594B79" w:rsidRPr="00DB2E99">
        <w:rPr>
          <w:rFonts w:ascii="Times New Roman" w:hAnsi="Times New Roman" w:cs="Times New Roman"/>
          <w:i w:val="0"/>
        </w:rPr>
        <w:t>s</w:t>
      </w:r>
      <w:r w:rsidRPr="00DB2E99">
        <w:rPr>
          <w:rFonts w:ascii="Times New Roman" w:hAnsi="Times New Roman" w:cs="Times New Roman"/>
          <w:i w:val="0"/>
        </w:rPr>
        <w:t xml:space="preserve"> an incrementing implementation design and development process</w:t>
      </w:r>
      <w:sdt>
        <w:sdtPr>
          <w:rPr>
            <w:rFonts w:ascii="Times New Roman" w:hAnsi="Times New Roman" w:cs="Times New Roman"/>
            <w:i w:val="0"/>
          </w:rPr>
          <w:id w:val="-577980401"/>
          <w:citation/>
        </w:sdt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DF4576">
            <w:rPr>
              <w:rFonts w:ascii="Times New Roman" w:hAnsi="Times New Roman" w:cs="Times New Roman"/>
              <w:i w:val="0"/>
              <w:noProof/>
              <w:lang w:val="en-IE"/>
            </w:rPr>
            <w:t xml:space="preserve"> </w:t>
          </w:r>
          <w:r w:rsidR="00DF4576" w:rsidRPr="00DF4576">
            <w:rPr>
              <w:rFonts w:ascii="Times New Roman" w:hAnsi="Times New Roman" w:cs="Times New Roman"/>
              <w:noProof/>
              <w:lang w:val="en-IE"/>
            </w:rPr>
            <w:t>(17)</w:t>
          </w:r>
          <w:r w:rsidR="008C52F3" w:rsidRPr="00DB2E99">
            <w:rPr>
              <w:rFonts w:ascii="Times New Roman" w:hAnsi="Times New Roman" w:cs="Times New Roman"/>
              <w:i w:val="0"/>
            </w:rPr>
            <w:fldChar w:fldCharType="end"/>
          </w:r>
        </w:sdtContent>
      </w:sdt>
      <w:r w:rsidRPr="00DB2E99">
        <w:rPr>
          <w:rFonts w:ascii="Times New Roman" w:hAnsi="Times New Roman" w:cs="Times New Roman"/>
          <w:i w:val="0"/>
        </w:rPr>
        <w:t xml:space="preserve">. Using this </w:t>
      </w:r>
      <w:r w:rsidR="00CA5567" w:rsidRPr="00DB2E99">
        <w:rPr>
          <w:rFonts w:ascii="Times New Roman" w:hAnsi="Times New Roman" w:cs="Times New Roman"/>
          <w:i w:val="0"/>
        </w:rPr>
        <w:t>methodology, the progress and implementation of the application can consistently be assessed, and each aspect of the system will be concluded instead of developing multiple incomplete aspects. Having a complete system sprint full</w:t>
      </w:r>
      <w:r w:rsidR="008C52F3" w:rsidRPr="00DB2E99">
        <w:rPr>
          <w:rFonts w:ascii="Times New Roman" w:hAnsi="Times New Roman" w:cs="Times New Roman"/>
          <w:i w:val="0"/>
        </w:rPr>
        <w:t>y</w:t>
      </w:r>
      <w:r w:rsidR="00CA5567" w:rsidRPr="00DB2E99">
        <w:rPr>
          <w:rFonts w:ascii="Times New Roman" w:hAnsi="Times New Roman" w:cs="Times New Roman"/>
          <w:i w:val="0"/>
        </w:rPr>
        <w:t xml:space="preserve"> functioning will aid in testing and evaluation, allowing target users to review and provide feedback </w:t>
      </w:r>
      <w:r w:rsidR="008C52F3" w:rsidRPr="00DB2E99">
        <w:rPr>
          <w:rFonts w:ascii="Times New Roman" w:hAnsi="Times New Roman" w:cs="Times New Roman"/>
          <w:i w:val="0"/>
        </w:rPr>
        <w:t xml:space="preserve">on a module </w:t>
      </w:r>
      <w:r w:rsidR="00CA5567" w:rsidRPr="00DB2E99">
        <w:rPr>
          <w:rFonts w:ascii="Times New Roman" w:hAnsi="Times New Roman" w:cs="Times New Roman"/>
          <w:i w:val="0"/>
        </w:rPr>
        <w:t>for consideration, improvement and rectification.</w:t>
      </w:r>
    </w:p>
    <w:p w14:paraId="53CB7786" w14:textId="77777777" w:rsidR="00CA5567" w:rsidRPr="00DB2E99" w:rsidRDefault="00CA5567" w:rsidP="00DC50C9">
      <w:pPr>
        <w:pStyle w:val="Caption"/>
        <w:rPr>
          <w:rFonts w:ascii="Times New Roman" w:hAnsi="Times New Roman" w:cs="Times New Roman"/>
          <w:i w:val="0"/>
        </w:rPr>
      </w:pPr>
    </w:p>
    <w:p w14:paraId="3FB5344F" w14:textId="77777777" w:rsidR="004B0F35" w:rsidRPr="00DB2E99" w:rsidRDefault="00966D7F" w:rsidP="004B0F35">
      <w:pPr>
        <w:pStyle w:val="Chapterheading"/>
        <w:rPr>
          <w:rFonts w:ascii="Times New Roman" w:hAnsi="Times New Roman"/>
        </w:rPr>
      </w:pPr>
      <w:r w:rsidRPr="00DB2E99">
        <w:rPr>
          <w:rFonts w:ascii="Times New Roman" w:hAnsi="Times New Roman"/>
        </w:rPr>
        <w:t>With the general required functionality of the system established, the web application was divided into multiple independent sprints for design and development.</w:t>
      </w:r>
      <w:r w:rsidR="004B0F35" w:rsidRPr="00DB2E99">
        <w:rPr>
          <w:rFonts w:ascii="Times New Roman" w:hAnsi="Times New Roman"/>
        </w:rPr>
        <w:t xml:space="preserve"> These sprints will be discussed further in Chapter 4 Architecture &amp; Development.</w:t>
      </w:r>
    </w:p>
    <w:p w14:paraId="25A4925E" w14:textId="77777777" w:rsidR="00966D7F" w:rsidRPr="00DB2E99" w:rsidRDefault="00966D7F" w:rsidP="00DC50C9">
      <w:pPr>
        <w:pStyle w:val="Caption"/>
        <w:rPr>
          <w:rFonts w:ascii="Times New Roman" w:hAnsi="Times New Roman" w:cs="Times New Roman"/>
          <w:i w:val="0"/>
        </w:rPr>
      </w:pPr>
    </w:p>
    <w:p w14:paraId="358FE78E" w14:textId="77777777" w:rsidR="00FA6938" w:rsidRPr="00DB2E99" w:rsidRDefault="00FA6938" w:rsidP="0076118C">
      <w:pPr>
        <w:pStyle w:val="Caption"/>
        <w:rPr>
          <w:rFonts w:ascii="Times New Roman" w:hAnsi="Times New Roman" w:cs="Times New Roman"/>
          <w:i w:val="0"/>
        </w:rPr>
      </w:pPr>
    </w:p>
    <w:p w14:paraId="6CB31065" w14:textId="77777777" w:rsidR="000C4381" w:rsidRPr="00DB2E99" w:rsidRDefault="000C4381" w:rsidP="000C4381">
      <w:pPr>
        <w:pStyle w:val="Chapterheading"/>
        <w:keepNext/>
        <w:rPr>
          <w:rFonts w:ascii="Times New Roman" w:hAnsi="Times New Roman"/>
        </w:rPr>
      </w:pPr>
    </w:p>
    <w:p w14:paraId="2C88DC6B" w14:textId="77777777" w:rsidR="00986A81" w:rsidRPr="00DB2E99" w:rsidRDefault="00986A81">
      <w:pPr>
        <w:pStyle w:val="Chapterheading"/>
        <w:rPr>
          <w:rFonts w:ascii="Times New Roman" w:hAnsi="Times New Roman"/>
        </w:rPr>
      </w:pPr>
    </w:p>
    <w:p w14:paraId="197CB3BD" w14:textId="77777777" w:rsidR="00883334" w:rsidRPr="00DB2E99" w:rsidRDefault="00883334">
      <w:pPr>
        <w:pStyle w:val="Chapterheading"/>
        <w:rPr>
          <w:rFonts w:ascii="Times New Roman" w:hAnsi="Times New Roman"/>
        </w:rPr>
      </w:pPr>
    </w:p>
    <w:p w14:paraId="60081C58" w14:textId="77777777" w:rsidR="00883334" w:rsidRPr="00DB2E99" w:rsidRDefault="00883334">
      <w:pPr>
        <w:pStyle w:val="Chapterheading"/>
        <w:rPr>
          <w:rFonts w:ascii="Times New Roman" w:hAnsi="Times New Roman"/>
        </w:rPr>
      </w:pPr>
    </w:p>
    <w:p w14:paraId="32344F22" w14:textId="77777777" w:rsidR="00883334" w:rsidRPr="00DB2E99" w:rsidRDefault="00883334">
      <w:pPr>
        <w:pStyle w:val="Chapterheading"/>
        <w:rPr>
          <w:rFonts w:ascii="Times New Roman" w:hAnsi="Times New Roman"/>
        </w:rPr>
      </w:pPr>
    </w:p>
    <w:p w14:paraId="1BCCAC29" w14:textId="77777777" w:rsidR="00883334" w:rsidRPr="00DB2E99" w:rsidRDefault="00883334">
      <w:pPr>
        <w:pStyle w:val="Chapterheading"/>
        <w:rPr>
          <w:rFonts w:ascii="Times New Roman" w:hAnsi="Times New Roman"/>
        </w:rPr>
      </w:pPr>
    </w:p>
    <w:p w14:paraId="15F56E73" w14:textId="77777777" w:rsidR="00883334" w:rsidRPr="00DB2E99" w:rsidRDefault="00883334">
      <w:pPr>
        <w:pStyle w:val="Chapterheading"/>
        <w:rPr>
          <w:rFonts w:ascii="Times New Roman" w:hAnsi="Times New Roman"/>
        </w:rPr>
      </w:pPr>
    </w:p>
    <w:p w14:paraId="039AE52F" w14:textId="77777777" w:rsidR="00883334" w:rsidRPr="00DB2E99" w:rsidRDefault="00883334">
      <w:pPr>
        <w:pStyle w:val="Chapterheading"/>
        <w:rPr>
          <w:rFonts w:ascii="Times New Roman" w:hAnsi="Times New Roman"/>
        </w:rPr>
      </w:pPr>
    </w:p>
    <w:p w14:paraId="6856E06A" w14:textId="77777777" w:rsidR="00883334" w:rsidRPr="00DB2E99" w:rsidRDefault="00883334">
      <w:pPr>
        <w:pStyle w:val="Chapterheading"/>
        <w:rPr>
          <w:rFonts w:ascii="Times New Roman" w:hAnsi="Times New Roman"/>
        </w:rPr>
      </w:pPr>
    </w:p>
    <w:p w14:paraId="67EC2004" w14:textId="77777777" w:rsidR="00883334" w:rsidRPr="00DB2E99" w:rsidRDefault="00883334">
      <w:pPr>
        <w:pStyle w:val="Chapterheading"/>
        <w:rPr>
          <w:rFonts w:ascii="Times New Roman" w:hAnsi="Times New Roman"/>
        </w:rPr>
      </w:pPr>
    </w:p>
    <w:p w14:paraId="68952DAA" w14:textId="77777777" w:rsidR="00883334" w:rsidRPr="00DB2E99" w:rsidRDefault="00883334">
      <w:pPr>
        <w:pStyle w:val="Chapterheading"/>
        <w:rPr>
          <w:rFonts w:ascii="Times New Roman" w:hAnsi="Times New Roman"/>
        </w:rPr>
      </w:pPr>
    </w:p>
    <w:p w14:paraId="3E05C865" w14:textId="77777777" w:rsidR="00883334" w:rsidRPr="00DB2E99" w:rsidRDefault="00883334">
      <w:pPr>
        <w:pStyle w:val="Chapterheading"/>
        <w:rPr>
          <w:rFonts w:ascii="Times New Roman" w:hAnsi="Times New Roman"/>
        </w:rPr>
      </w:pPr>
    </w:p>
    <w:p w14:paraId="7EE5AB45" w14:textId="77777777" w:rsidR="00DB039A" w:rsidRPr="00DB2E99" w:rsidRDefault="00DB039A">
      <w:pPr>
        <w:pStyle w:val="Chapterheading"/>
        <w:rPr>
          <w:rFonts w:ascii="Times New Roman" w:hAnsi="Times New Roman"/>
        </w:rPr>
      </w:pPr>
    </w:p>
    <w:p w14:paraId="4BE87B70" w14:textId="77777777" w:rsidR="00DB039A" w:rsidRPr="00DB2E99" w:rsidRDefault="00DB039A">
      <w:pPr>
        <w:pStyle w:val="Chapterheading"/>
        <w:rPr>
          <w:rFonts w:ascii="Times New Roman" w:hAnsi="Times New Roman"/>
        </w:rPr>
      </w:pPr>
    </w:p>
    <w:p w14:paraId="30D45DD1" w14:textId="77777777" w:rsidR="00DB039A" w:rsidRPr="00DB2E99" w:rsidRDefault="00DB039A">
      <w:pPr>
        <w:pStyle w:val="Chapterheading"/>
        <w:rPr>
          <w:rFonts w:ascii="Times New Roman" w:hAnsi="Times New Roman"/>
        </w:rPr>
      </w:pPr>
    </w:p>
    <w:p w14:paraId="5E1FE481" w14:textId="77777777" w:rsidR="00DB039A" w:rsidRPr="00DB2E99" w:rsidRDefault="00DB039A">
      <w:pPr>
        <w:pStyle w:val="Chapterheading"/>
        <w:rPr>
          <w:rFonts w:ascii="Times New Roman" w:hAnsi="Times New Roman"/>
        </w:rPr>
      </w:pPr>
    </w:p>
    <w:p w14:paraId="088E10F1" w14:textId="77777777" w:rsidR="00DB039A" w:rsidRPr="00DB2E99" w:rsidRDefault="00DB039A">
      <w:pPr>
        <w:pStyle w:val="Chapterheading"/>
        <w:rPr>
          <w:rFonts w:ascii="Times New Roman" w:hAnsi="Times New Roman"/>
        </w:rPr>
      </w:pPr>
    </w:p>
    <w:p w14:paraId="4D2CAC7D" w14:textId="77777777" w:rsidR="00883334" w:rsidRPr="00DB2E99" w:rsidRDefault="00883334">
      <w:pPr>
        <w:pStyle w:val="Chapterheading"/>
        <w:rPr>
          <w:rFonts w:ascii="Times New Roman" w:hAnsi="Times New Roman"/>
        </w:rPr>
      </w:pPr>
    </w:p>
    <w:p w14:paraId="45E2276E" w14:textId="77777777" w:rsidR="00883334" w:rsidRPr="00DB2E99" w:rsidRDefault="00883334">
      <w:pPr>
        <w:pStyle w:val="Chapterheading"/>
        <w:rPr>
          <w:rFonts w:ascii="Times New Roman" w:hAnsi="Times New Roman"/>
        </w:rPr>
      </w:pPr>
    </w:p>
    <w:p w14:paraId="100F6FA5" w14:textId="77777777" w:rsidR="00883334" w:rsidRPr="00DB2E99" w:rsidRDefault="00883334">
      <w:pPr>
        <w:pStyle w:val="Chapterheading"/>
        <w:rPr>
          <w:rFonts w:ascii="Times New Roman" w:hAnsi="Times New Roman"/>
        </w:rPr>
      </w:pPr>
    </w:p>
    <w:p w14:paraId="3B3AC7C3" w14:textId="77777777" w:rsidR="00883334" w:rsidRPr="00DB2E99" w:rsidRDefault="00883334">
      <w:pPr>
        <w:pStyle w:val="Chapterheading"/>
        <w:rPr>
          <w:rFonts w:ascii="Times New Roman" w:hAnsi="Times New Roman"/>
        </w:rPr>
      </w:pPr>
    </w:p>
    <w:p w14:paraId="590E4DDE" w14:textId="77777777" w:rsidR="00883334" w:rsidRPr="00DB2E99" w:rsidRDefault="00883334">
      <w:pPr>
        <w:pStyle w:val="Chapterheading"/>
        <w:rPr>
          <w:rFonts w:ascii="Times New Roman" w:hAnsi="Times New Roman"/>
        </w:rPr>
      </w:pPr>
    </w:p>
    <w:p w14:paraId="14CE292C" w14:textId="77777777" w:rsidR="00883334" w:rsidRPr="00DB2E99" w:rsidRDefault="00883334">
      <w:pPr>
        <w:pStyle w:val="Chapterheading"/>
        <w:rPr>
          <w:rFonts w:ascii="Times New Roman" w:hAnsi="Times New Roman"/>
        </w:rPr>
      </w:pPr>
    </w:p>
    <w:p w14:paraId="440E4990" w14:textId="77777777" w:rsidR="00883334" w:rsidRPr="00DB2E99" w:rsidRDefault="00883334">
      <w:pPr>
        <w:pStyle w:val="Chapterheading"/>
        <w:rPr>
          <w:rFonts w:ascii="Times New Roman" w:hAnsi="Times New Roman"/>
        </w:rPr>
      </w:pPr>
    </w:p>
    <w:p w14:paraId="7328E536" w14:textId="77777777" w:rsidR="00883334" w:rsidRPr="00DB2E99" w:rsidRDefault="00883334">
      <w:pPr>
        <w:pStyle w:val="Chapterheading"/>
        <w:rPr>
          <w:rFonts w:ascii="Times New Roman" w:hAnsi="Times New Roman"/>
        </w:rPr>
      </w:pPr>
    </w:p>
    <w:p w14:paraId="02EE48E6" w14:textId="77777777" w:rsidR="00883334" w:rsidRPr="00DB2E99" w:rsidRDefault="00883334">
      <w:pPr>
        <w:pStyle w:val="Chapterheading"/>
        <w:rPr>
          <w:rFonts w:ascii="Times New Roman" w:hAnsi="Times New Roman"/>
        </w:rPr>
      </w:pPr>
    </w:p>
    <w:p w14:paraId="0A6F51D6" w14:textId="77777777" w:rsidR="00883334" w:rsidRPr="00DB2E99" w:rsidRDefault="00883334">
      <w:pPr>
        <w:pStyle w:val="Chapterheading"/>
        <w:rPr>
          <w:rFonts w:ascii="Times New Roman" w:hAnsi="Times New Roman"/>
        </w:rPr>
      </w:pPr>
    </w:p>
    <w:p w14:paraId="6BA32DA6" w14:textId="77777777" w:rsidR="00883334" w:rsidRPr="00DB2E99" w:rsidRDefault="00883334">
      <w:pPr>
        <w:pStyle w:val="Chapterheading"/>
        <w:rPr>
          <w:rFonts w:ascii="Times New Roman" w:hAnsi="Times New Roman"/>
        </w:rPr>
      </w:pPr>
    </w:p>
    <w:p w14:paraId="6E1B1EE5" w14:textId="77777777" w:rsidR="00883334" w:rsidRPr="00DB2E99" w:rsidRDefault="00883334">
      <w:pPr>
        <w:pStyle w:val="Chapterheading"/>
        <w:rPr>
          <w:rFonts w:ascii="Times New Roman" w:hAnsi="Times New Roman"/>
        </w:rPr>
      </w:pPr>
    </w:p>
    <w:p w14:paraId="217D33F3" w14:textId="77777777" w:rsidR="00883334" w:rsidRPr="00DB2E99" w:rsidRDefault="00883334">
      <w:pPr>
        <w:pStyle w:val="Chapterheading"/>
        <w:rPr>
          <w:rFonts w:ascii="Times New Roman" w:hAnsi="Times New Roman"/>
        </w:rPr>
      </w:pPr>
    </w:p>
    <w:p w14:paraId="5B3EB563" w14:textId="77777777" w:rsidR="00883334" w:rsidRPr="00DB2E99" w:rsidRDefault="00883334">
      <w:pPr>
        <w:pStyle w:val="Chapterheading"/>
        <w:rPr>
          <w:rFonts w:ascii="Times New Roman" w:hAnsi="Times New Roman"/>
        </w:rPr>
      </w:pPr>
    </w:p>
    <w:p w14:paraId="0FC17514" w14:textId="77777777" w:rsidR="00883334" w:rsidRPr="00DB2E99" w:rsidRDefault="00883334">
      <w:pPr>
        <w:pStyle w:val="Chapterheading"/>
        <w:rPr>
          <w:rFonts w:ascii="Times New Roman" w:hAnsi="Times New Roman"/>
        </w:rPr>
      </w:pPr>
    </w:p>
    <w:p w14:paraId="0BB53924" w14:textId="77777777" w:rsidR="00883334" w:rsidRPr="00DB2E99" w:rsidRDefault="00883334">
      <w:pPr>
        <w:pStyle w:val="Chapterheading"/>
        <w:rPr>
          <w:rFonts w:ascii="Times New Roman" w:hAnsi="Times New Roman"/>
        </w:rPr>
      </w:pPr>
    </w:p>
    <w:p w14:paraId="425DC862" w14:textId="77777777" w:rsidR="00883334" w:rsidRPr="00DB2E99" w:rsidRDefault="00883334">
      <w:pPr>
        <w:pStyle w:val="Chapterheading"/>
        <w:rPr>
          <w:rFonts w:ascii="Times New Roman" w:hAnsi="Times New Roman"/>
        </w:rPr>
      </w:pPr>
    </w:p>
    <w:p w14:paraId="61636D3A" w14:textId="77777777" w:rsidR="00CB7D1A" w:rsidRDefault="00CB7D1A">
      <w:pPr>
        <w:rPr>
          <w:rFonts w:ascii="Times New Roman" w:hAnsi="Times New Roman"/>
          <w:b/>
          <w:bCs/>
          <w:kern w:val="32"/>
          <w:sz w:val="32"/>
          <w:szCs w:val="32"/>
        </w:rPr>
      </w:pPr>
      <w:bookmarkStart w:id="23" w:name="_Toc374290933"/>
      <w:r>
        <w:rPr>
          <w:rFonts w:ascii="Times New Roman" w:hAnsi="Times New Roman"/>
        </w:rPr>
        <w:br w:type="page"/>
      </w:r>
    </w:p>
    <w:p w14:paraId="22DD3B2F" w14:textId="11D2DC8B" w:rsidR="00B85379" w:rsidRPr="00DB2E99" w:rsidRDefault="00B37327" w:rsidP="0050132D">
      <w:pPr>
        <w:pStyle w:val="Heading1"/>
        <w:rPr>
          <w:rFonts w:ascii="Times New Roman" w:hAnsi="Times New Roman"/>
        </w:rPr>
      </w:pPr>
      <w:r w:rsidRPr="00DB2E99">
        <w:rPr>
          <w:rFonts w:ascii="Times New Roman" w:hAnsi="Times New Roman"/>
        </w:rPr>
        <w:lastRenderedPageBreak/>
        <w:t>Chapter 4 Architecture &amp; Development</w:t>
      </w:r>
      <w:bookmarkEnd w:id="23"/>
    </w:p>
    <w:p w14:paraId="1C343CEA" w14:textId="77777777" w:rsidR="007305F0" w:rsidRPr="00DB2E99" w:rsidRDefault="007305F0">
      <w:pPr>
        <w:pStyle w:val="Chapterheading"/>
        <w:rPr>
          <w:rFonts w:ascii="Times New Roman" w:hAnsi="Times New Roman"/>
        </w:rPr>
      </w:pPr>
    </w:p>
    <w:p w14:paraId="1B119163" w14:textId="442B15A7" w:rsidR="004A6388" w:rsidRPr="00DB2E99" w:rsidRDefault="00263791">
      <w:pPr>
        <w:pStyle w:val="Chapterheading"/>
        <w:rPr>
          <w:rFonts w:ascii="Times New Roman" w:hAnsi="Times New Roman"/>
        </w:rPr>
      </w:pPr>
      <w:r w:rsidRPr="00DB2E99">
        <w:rPr>
          <w:rFonts w:ascii="Times New Roman" w:hAnsi="Times New Roman"/>
        </w:rPr>
        <w:t>The</w:t>
      </w:r>
      <w:r w:rsidR="004A6388" w:rsidRPr="00DB2E99">
        <w:rPr>
          <w:rFonts w:ascii="Times New Roman" w:hAnsi="Times New Roman"/>
        </w:rPr>
        <w:t xml:space="preserve"> application is developed using Java technologies. J2EE is an enterprise expansion of the standard </w:t>
      </w:r>
      <w:r w:rsidR="00830A6C" w:rsidRPr="00DB2E99">
        <w:rPr>
          <w:rFonts w:ascii="Times New Roman" w:hAnsi="Times New Roman"/>
        </w:rPr>
        <w:t>J</w:t>
      </w:r>
      <w:r w:rsidR="004A6388" w:rsidRPr="00DB2E99">
        <w:rPr>
          <w:rFonts w:ascii="Times New Roman" w:hAnsi="Times New Roman"/>
        </w:rPr>
        <w:t xml:space="preserve">ava platform. Java technologies incorporate both the running platform/environment </w:t>
      </w:r>
      <w:r w:rsidR="00ED2F57" w:rsidRPr="00DB2E99">
        <w:rPr>
          <w:rFonts w:ascii="Times New Roman" w:hAnsi="Times New Roman"/>
        </w:rPr>
        <w:t xml:space="preserve">(which consists of a Java virtual machine) </w:t>
      </w:r>
      <w:r w:rsidR="004A6388" w:rsidRPr="00DB2E99">
        <w:rPr>
          <w:rFonts w:ascii="Times New Roman" w:hAnsi="Times New Roman"/>
        </w:rPr>
        <w:t xml:space="preserve">and the </w:t>
      </w:r>
      <w:r w:rsidR="00ED2F57" w:rsidRPr="00DB2E99">
        <w:rPr>
          <w:rFonts w:ascii="Times New Roman" w:hAnsi="Times New Roman"/>
        </w:rPr>
        <w:t>ap</w:t>
      </w:r>
      <w:r w:rsidR="00AD0809" w:rsidRPr="00DB2E99">
        <w:rPr>
          <w:rFonts w:ascii="Times New Roman" w:hAnsi="Times New Roman"/>
        </w:rPr>
        <w:t>plication programming interface</w:t>
      </w:r>
      <w:sdt>
        <w:sdtPr>
          <w:rPr>
            <w:rFonts w:ascii="Times New Roman" w:hAnsi="Times New Roman"/>
          </w:rPr>
          <w:id w:val="-1367363628"/>
          <w:citation/>
        </w:sdtPr>
        <w:sdtContent>
          <w:r w:rsidR="005A5B32" w:rsidRPr="00DB2E99">
            <w:rPr>
              <w:rFonts w:ascii="Times New Roman" w:hAnsi="Times New Roman"/>
            </w:rPr>
            <w:fldChar w:fldCharType="begin"/>
          </w:r>
          <w:r w:rsidR="005A5B32" w:rsidRPr="00DB2E99">
            <w:rPr>
              <w:rFonts w:ascii="Times New Roman" w:hAnsi="Times New Roman"/>
              <w:lang w:val="en-IE"/>
            </w:rPr>
            <w:instrText xml:space="preserve"> CITATION Ian13 \l 6153 </w:instrText>
          </w:r>
          <w:r w:rsidR="005A5B32"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5A5B32" w:rsidRPr="00DB2E99">
            <w:rPr>
              <w:rFonts w:ascii="Times New Roman" w:hAnsi="Times New Roman"/>
            </w:rPr>
            <w:fldChar w:fldCharType="end"/>
          </w:r>
        </w:sdtContent>
      </w:sdt>
      <w:r w:rsidR="00AD0809" w:rsidRPr="00DB2E99">
        <w:rPr>
          <w:rFonts w:ascii="Times New Roman" w:hAnsi="Times New Roman"/>
        </w:rPr>
        <w:t>.</w:t>
      </w:r>
    </w:p>
    <w:p w14:paraId="0C03352C" w14:textId="410A4D0F" w:rsidR="00DB039A" w:rsidRPr="00DB2E99" w:rsidRDefault="001E6E80" w:rsidP="00DB039A">
      <w:pPr>
        <w:pStyle w:val="Chapterheading"/>
        <w:keepNext/>
        <w:rPr>
          <w:rFonts w:ascii="Times New Roman" w:hAnsi="Times New Roman"/>
        </w:rPr>
      </w:pPr>
      <w:r w:rsidRPr="001E6E80">
        <w:rPr>
          <w:rFonts w:ascii="Times New Roman" w:hAnsi="Times New Roman"/>
          <w:noProof/>
          <w:lang w:val="en-IE" w:eastAsia="en-IE"/>
        </w:rPr>
        <w:drawing>
          <wp:inline distT="0" distB="0" distL="0" distR="0" wp14:anchorId="04C78C2A" wp14:editId="210A73CF">
            <wp:extent cx="5274310" cy="2735811"/>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s\Downloads\cm_sustance_progress (3).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74310" cy="2735811"/>
                    </a:xfrm>
                    <a:prstGeom prst="rect">
                      <a:avLst/>
                    </a:prstGeom>
                    <a:noFill/>
                    <a:ln>
                      <a:noFill/>
                    </a:ln>
                  </pic:spPr>
                </pic:pic>
              </a:graphicData>
            </a:graphic>
          </wp:inline>
        </w:drawing>
      </w:r>
    </w:p>
    <w:p w14:paraId="721B80EB" w14:textId="25DC8334" w:rsidR="006C23A1" w:rsidRPr="00DB2E99" w:rsidRDefault="00DB039A" w:rsidP="00DB039A">
      <w:pPr>
        <w:pStyle w:val="Caption"/>
        <w:rPr>
          <w:rFonts w:ascii="Times New Roman" w:hAnsi="Times New Roman" w:cs="Times New Roman"/>
          <w:i w:val="0"/>
        </w:rPr>
      </w:pPr>
      <w:bookmarkStart w:id="24" w:name="_Toc373936812"/>
      <w:bookmarkStart w:id="25" w:name="_Toc383791665"/>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7</w:t>
      </w:r>
      <w:r w:rsidRPr="00DB2E99">
        <w:rPr>
          <w:rFonts w:ascii="Times New Roman" w:hAnsi="Times New Roman" w:cs="Times New Roman"/>
          <w:i w:val="0"/>
        </w:rPr>
        <w:fldChar w:fldCharType="end"/>
      </w:r>
      <w:r w:rsidRPr="00DB2E99">
        <w:rPr>
          <w:rFonts w:ascii="Times New Roman" w:hAnsi="Times New Roman" w:cs="Times New Roman"/>
          <w:i w:val="0"/>
        </w:rPr>
        <w:t>: System architecture.</w:t>
      </w:r>
      <w:bookmarkEnd w:id="24"/>
      <w:bookmarkEnd w:id="25"/>
    </w:p>
    <w:p w14:paraId="242DB075" w14:textId="77777777" w:rsidR="00DB039A" w:rsidRPr="00DB2E99" w:rsidRDefault="00DB039A" w:rsidP="00DB039A">
      <w:pPr>
        <w:pStyle w:val="Caption"/>
        <w:rPr>
          <w:rFonts w:ascii="Times New Roman" w:hAnsi="Times New Roman" w:cs="Times New Roman"/>
          <w:i w:val="0"/>
        </w:rPr>
      </w:pPr>
    </w:p>
    <w:p w14:paraId="07D7405D" w14:textId="7DF3A404" w:rsidR="005735CD" w:rsidRPr="00DB2E99" w:rsidRDefault="005735CD" w:rsidP="00DB039A">
      <w:pPr>
        <w:pStyle w:val="Caption"/>
        <w:rPr>
          <w:rFonts w:ascii="Times New Roman" w:hAnsi="Times New Roman" w:cs="Times New Roman"/>
          <w:i w:val="0"/>
        </w:rPr>
      </w:pPr>
      <w:r w:rsidRPr="00DB2E99">
        <w:rPr>
          <w:rFonts w:ascii="Times New Roman" w:hAnsi="Times New Roman" w:cs="Times New Roman"/>
          <w:i w:val="0"/>
        </w:rPr>
        <w:t xml:space="preserve">Figure 6 </w:t>
      </w:r>
      <w:r w:rsidR="003360FC" w:rsidRPr="00DB2E99">
        <w:rPr>
          <w:rFonts w:ascii="Times New Roman" w:hAnsi="Times New Roman" w:cs="Times New Roman"/>
          <w:i w:val="0"/>
        </w:rPr>
        <w:t>illustrates</w:t>
      </w:r>
      <w:r w:rsidRPr="00DB2E99">
        <w:rPr>
          <w:rFonts w:ascii="Times New Roman" w:hAnsi="Times New Roman" w:cs="Times New Roman"/>
          <w:i w:val="0"/>
        </w:rPr>
        <w:t xml:space="preserve"> the technical architecture structuring the web application. The primary component is the J2EE </w:t>
      </w:r>
      <w:r w:rsidR="004A6388" w:rsidRPr="00DB2E99">
        <w:rPr>
          <w:rFonts w:ascii="Times New Roman" w:hAnsi="Times New Roman" w:cs="Times New Roman"/>
          <w:i w:val="0"/>
        </w:rPr>
        <w:t>component, which</w:t>
      </w:r>
      <w:r w:rsidRPr="00DB2E99">
        <w:rPr>
          <w:rFonts w:ascii="Times New Roman" w:hAnsi="Times New Roman" w:cs="Times New Roman"/>
          <w:i w:val="0"/>
        </w:rPr>
        <w:t xml:space="preserve"> is Java Enterprise Edition</w:t>
      </w:r>
      <w:r w:rsidR="004A6388" w:rsidRPr="00DB2E99">
        <w:rPr>
          <w:rFonts w:ascii="Times New Roman" w:hAnsi="Times New Roman" w:cs="Times New Roman"/>
          <w:i w:val="0"/>
          <w:noProof/>
          <w:lang w:val="en-IE"/>
        </w:rPr>
        <w:t>. “</w:t>
      </w:r>
      <w:r w:rsidR="004A6388" w:rsidRPr="00DB2E99">
        <w:rPr>
          <w:rFonts w:ascii="Times New Roman" w:hAnsi="Times New Roman" w:cs="Times New Roman"/>
        </w:rPr>
        <w:t>The Java EE platform provides an API and runtime environment for developing and running large-scale, multi-tiered, scalable, reliable, and secure network applications.</w:t>
      </w:r>
      <w:r w:rsidR="004A6388" w:rsidRPr="00DB2E99">
        <w:rPr>
          <w:rFonts w:ascii="Times New Roman" w:hAnsi="Times New Roman" w:cs="Times New Roman"/>
          <w:i w:val="0"/>
        </w:rPr>
        <w:t xml:space="preserve">”[4]. </w:t>
      </w:r>
      <w:r w:rsidR="00830A6C" w:rsidRPr="00DB2E99">
        <w:rPr>
          <w:rFonts w:ascii="Times New Roman" w:hAnsi="Times New Roman" w:cs="Times New Roman"/>
          <w:i w:val="0"/>
        </w:rPr>
        <w:t>in</w:t>
      </w:r>
      <w:r w:rsidR="004A6388" w:rsidRPr="00DB2E99">
        <w:rPr>
          <w:rFonts w:ascii="Times New Roman" w:hAnsi="Times New Roman" w:cs="Times New Roman"/>
          <w:i w:val="0"/>
        </w:rPr>
        <w:t xml:space="preserve"> figure 6 the </w:t>
      </w:r>
      <w:r w:rsidR="00516AB9" w:rsidRPr="00DB2E99">
        <w:rPr>
          <w:rFonts w:ascii="Times New Roman" w:hAnsi="Times New Roman" w:cs="Times New Roman"/>
          <w:i w:val="0"/>
        </w:rPr>
        <w:t>multi-tiered</w:t>
      </w:r>
      <w:r w:rsidR="004A6388" w:rsidRPr="00DB2E99">
        <w:rPr>
          <w:rFonts w:ascii="Times New Roman" w:hAnsi="Times New Roman" w:cs="Times New Roman"/>
          <w:i w:val="0"/>
        </w:rPr>
        <w:t xml:space="preserve"> structure is illustrated displaying the division of web components, J2EE components and the database. </w:t>
      </w:r>
      <w:r w:rsidR="00AD0809" w:rsidRPr="00DB2E99">
        <w:rPr>
          <w:rFonts w:ascii="Times New Roman" w:hAnsi="Times New Roman" w:cs="Times New Roman"/>
          <w:i w:val="0"/>
        </w:rPr>
        <w:t xml:space="preserve">The full system scope is divided into different tiers or levels. </w:t>
      </w:r>
      <w:r w:rsidR="003360FC" w:rsidRPr="00DB2E99">
        <w:rPr>
          <w:rFonts w:ascii="Times New Roman" w:hAnsi="Times New Roman" w:cs="Times New Roman"/>
          <w:i w:val="0"/>
        </w:rPr>
        <w:t xml:space="preserve">The first tier of the web application is the ‘web components', these consist of the Java servlet pages, the </w:t>
      </w:r>
      <w:r w:rsidR="00830A6C" w:rsidRPr="00DB2E99">
        <w:rPr>
          <w:rFonts w:ascii="Times New Roman" w:hAnsi="Times New Roman" w:cs="Times New Roman"/>
          <w:i w:val="0"/>
        </w:rPr>
        <w:t>J</w:t>
      </w:r>
      <w:r w:rsidR="003360FC" w:rsidRPr="00DB2E99">
        <w:rPr>
          <w:rFonts w:ascii="Times New Roman" w:hAnsi="Times New Roman" w:cs="Times New Roman"/>
          <w:i w:val="0"/>
        </w:rPr>
        <w:t>ava servlets.</w:t>
      </w:r>
      <w:r w:rsidR="00830A6C" w:rsidRPr="00DB2E99">
        <w:rPr>
          <w:rFonts w:ascii="Times New Roman" w:hAnsi="Times New Roman" w:cs="Times New Roman"/>
          <w:i w:val="0"/>
        </w:rPr>
        <w:t xml:space="preserve"> This division will allow a contained implementation of the Model View Controller (MVC) design pattern</w:t>
      </w:r>
      <w:r w:rsidR="003360FC" w:rsidRPr="00DB2E99">
        <w:rPr>
          <w:rFonts w:ascii="Times New Roman" w:hAnsi="Times New Roman" w:cs="Times New Roman"/>
          <w:i w:val="0"/>
        </w:rPr>
        <w:t xml:space="preserve"> </w:t>
      </w:r>
      <w:r w:rsidR="00830A6C" w:rsidRPr="00DB2E99">
        <w:rPr>
          <w:rFonts w:ascii="Times New Roman" w:hAnsi="Times New Roman" w:cs="Times New Roman"/>
          <w:i w:val="0"/>
        </w:rPr>
        <w:t xml:space="preserve">of the web components. </w:t>
      </w:r>
      <w:r w:rsidR="00AD0809" w:rsidRPr="00DB2E99">
        <w:rPr>
          <w:rFonts w:ascii="Times New Roman" w:hAnsi="Times New Roman" w:cs="Times New Roman"/>
          <w:i w:val="0"/>
        </w:rPr>
        <w:t xml:space="preserve">The web components tier is </w:t>
      </w:r>
      <w:r w:rsidR="00830A6C" w:rsidRPr="00DB2E99">
        <w:rPr>
          <w:rFonts w:ascii="Times New Roman" w:hAnsi="Times New Roman" w:cs="Times New Roman"/>
          <w:i w:val="0"/>
        </w:rPr>
        <w:t xml:space="preserve">the </w:t>
      </w:r>
      <w:r w:rsidR="00AD0809" w:rsidRPr="00DB2E99">
        <w:rPr>
          <w:rFonts w:ascii="Times New Roman" w:hAnsi="Times New Roman" w:cs="Times New Roman"/>
          <w:i w:val="0"/>
        </w:rPr>
        <w:t xml:space="preserve">only means of the client requesting information from the system and is the only means of receiving a </w:t>
      </w:r>
      <w:r w:rsidR="000230ED" w:rsidRPr="00DB2E99">
        <w:rPr>
          <w:rFonts w:ascii="Times New Roman" w:hAnsi="Times New Roman" w:cs="Times New Roman"/>
          <w:i w:val="0"/>
        </w:rPr>
        <w:t>response. The</w:t>
      </w:r>
      <w:r w:rsidR="004A6388" w:rsidRPr="00DB2E99">
        <w:rPr>
          <w:rFonts w:ascii="Times New Roman" w:hAnsi="Times New Roman" w:cs="Times New Roman"/>
          <w:i w:val="0"/>
        </w:rPr>
        <w:t xml:space="preserve"> database is hosted on a MySQL server and is connected using a </w:t>
      </w:r>
      <w:r w:rsidR="00830A6C" w:rsidRPr="00DB2E99">
        <w:rPr>
          <w:rFonts w:ascii="Times New Roman" w:hAnsi="Times New Roman" w:cs="Times New Roman"/>
          <w:i w:val="0"/>
        </w:rPr>
        <w:t xml:space="preserve">MySQL </w:t>
      </w:r>
      <w:r w:rsidR="004A6388" w:rsidRPr="00DB2E99">
        <w:rPr>
          <w:rFonts w:ascii="Times New Roman" w:hAnsi="Times New Roman" w:cs="Times New Roman"/>
          <w:i w:val="0"/>
        </w:rPr>
        <w:t>Java Database Connector (JDBC).</w:t>
      </w:r>
      <w:r w:rsidR="00263791" w:rsidRPr="00DB2E99">
        <w:rPr>
          <w:rFonts w:ascii="Times New Roman" w:hAnsi="Times New Roman" w:cs="Times New Roman"/>
          <w:i w:val="0"/>
        </w:rPr>
        <w:t xml:space="preserve"> The Interactions between these components is further document through the discussion of the current progress later in this chapter.</w:t>
      </w:r>
    </w:p>
    <w:p w14:paraId="67CCEAAD" w14:textId="77777777" w:rsidR="00DB039A" w:rsidRPr="00DB2E99" w:rsidRDefault="00DB039A" w:rsidP="00DB039A">
      <w:pPr>
        <w:pStyle w:val="Caption"/>
        <w:rPr>
          <w:rFonts w:ascii="Times New Roman" w:hAnsi="Times New Roman" w:cs="Times New Roman"/>
          <w:i w:val="0"/>
        </w:rPr>
      </w:pPr>
    </w:p>
    <w:p w14:paraId="3B53E636" w14:textId="77777777" w:rsidR="000026D4" w:rsidRPr="00DB2E99" w:rsidRDefault="000026D4" w:rsidP="00DB039A">
      <w:pPr>
        <w:pStyle w:val="Caption"/>
        <w:rPr>
          <w:rFonts w:ascii="Times New Roman" w:hAnsi="Times New Roman" w:cs="Times New Roman"/>
          <w:i w:val="0"/>
        </w:rPr>
      </w:pPr>
      <w:r w:rsidRPr="00DB2E99">
        <w:rPr>
          <w:rFonts w:ascii="Times New Roman" w:hAnsi="Times New Roman" w:cs="Times New Roman"/>
          <w:i w:val="0"/>
        </w:rPr>
        <w:t>The application is being implemented using Java developed on Java Enterprise Edition Eclipse SDK. The application connects to a MySQL server. The MySQL workbench IDE has been used for design and development of the SQL statements forming the database schema.</w:t>
      </w:r>
      <w:r w:rsidR="00B35EA2" w:rsidRPr="00DB2E99">
        <w:rPr>
          <w:rFonts w:ascii="Times New Roman" w:hAnsi="Times New Roman" w:cs="Times New Roman"/>
          <w:i w:val="0"/>
        </w:rPr>
        <w:t xml:space="preserve"> MySQL Work Bench also includes a modelling tool which has been used to reverse engineer the schema script to confirm the model meets the conceptual idea.</w:t>
      </w:r>
    </w:p>
    <w:p w14:paraId="1CB366A8" w14:textId="77777777" w:rsidR="00B35EA2" w:rsidRPr="00DB2E99" w:rsidRDefault="00B35EA2" w:rsidP="00DB039A">
      <w:pPr>
        <w:pStyle w:val="Caption"/>
        <w:rPr>
          <w:rFonts w:ascii="Times New Roman" w:hAnsi="Times New Roman" w:cs="Times New Roman"/>
          <w:i w:val="0"/>
        </w:rPr>
      </w:pPr>
      <w:proofErr w:type="spellStart"/>
      <w:r w:rsidRPr="00DB2E99">
        <w:rPr>
          <w:rFonts w:ascii="Times New Roman" w:hAnsi="Times New Roman" w:cs="Times New Roman"/>
          <w:i w:val="0"/>
        </w:rPr>
        <w:lastRenderedPageBreak/>
        <w:t>Xampp</w:t>
      </w:r>
      <w:proofErr w:type="spellEnd"/>
      <w:r w:rsidRPr="00DB2E99">
        <w:rPr>
          <w:rFonts w:ascii="Times New Roman" w:hAnsi="Times New Roman" w:cs="Times New Roman"/>
          <w:i w:val="0"/>
        </w:rPr>
        <w:t xml:space="preserve"> has been used for hosting the MySQL server and the application locally. </w:t>
      </w:r>
      <w:proofErr w:type="spellStart"/>
      <w:r w:rsidRPr="00DB2E99">
        <w:rPr>
          <w:rFonts w:ascii="Times New Roman" w:hAnsi="Times New Roman" w:cs="Times New Roman"/>
          <w:i w:val="0"/>
        </w:rPr>
        <w:t>Xampp</w:t>
      </w:r>
      <w:proofErr w:type="spellEnd"/>
      <w:r w:rsidRPr="00DB2E99">
        <w:rPr>
          <w:rFonts w:ascii="Times New Roman" w:hAnsi="Times New Roman" w:cs="Times New Roman"/>
          <w:i w:val="0"/>
        </w:rPr>
        <w:t xml:space="preserve"> is a cross platform web server package consisting of Apache, Tomcat, </w:t>
      </w:r>
      <w:proofErr w:type="gramStart"/>
      <w:r w:rsidRPr="00DB2E99">
        <w:rPr>
          <w:rFonts w:ascii="Times New Roman" w:hAnsi="Times New Roman" w:cs="Times New Roman"/>
          <w:i w:val="0"/>
        </w:rPr>
        <w:t>PHP</w:t>
      </w:r>
      <w:proofErr w:type="gramEnd"/>
      <w:r w:rsidR="00516AB9" w:rsidRPr="00DB2E99">
        <w:rPr>
          <w:rFonts w:ascii="Times New Roman" w:hAnsi="Times New Roman" w:cs="Times New Roman"/>
          <w:i w:val="0"/>
        </w:rPr>
        <w:t xml:space="preserve"> </w:t>
      </w:r>
      <w:r w:rsidRPr="00DB2E99">
        <w:rPr>
          <w:rFonts w:ascii="Times New Roman" w:hAnsi="Times New Roman" w:cs="Times New Roman"/>
          <w:i w:val="0"/>
        </w:rPr>
        <w:t>and MySQL services.</w:t>
      </w:r>
    </w:p>
    <w:p w14:paraId="297607FC" w14:textId="11973587" w:rsidR="00123EE9" w:rsidRPr="00DB2E99" w:rsidRDefault="0097086A">
      <w:pPr>
        <w:pStyle w:val="Chapterheading"/>
        <w:rPr>
          <w:rFonts w:ascii="Times New Roman" w:hAnsi="Times New Roman"/>
        </w:rPr>
      </w:pPr>
      <w:r w:rsidRPr="00DB2E99">
        <w:rPr>
          <w:rFonts w:ascii="Times New Roman" w:hAnsi="Times New Roman"/>
        </w:rPr>
        <w:t xml:space="preserve">The Drools </w:t>
      </w:r>
      <w:r w:rsidR="00B218C7" w:rsidRPr="00DB2E99">
        <w:rPr>
          <w:rFonts w:ascii="Times New Roman" w:hAnsi="Times New Roman"/>
        </w:rPr>
        <w:t xml:space="preserve">workbench can be installed as </w:t>
      </w:r>
      <w:r w:rsidR="006C617A" w:rsidRPr="00DB2E99">
        <w:rPr>
          <w:rFonts w:ascii="Times New Roman" w:hAnsi="Times New Roman"/>
        </w:rPr>
        <w:t>a</w:t>
      </w:r>
      <w:r w:rsidR="00B218C7" w:rsidRPr="00DB2E99">
        <w:rPr>
          <w:rFonts w:ascii="Times New Roman" w:hAnsi="Times New Roman"/>
        </w:rPr>
        <w:t xml:space="preserve"> </w:t>
      </w:r>
      <w:r w:rsidR="006C617A" w:rsidRPr="00DB2E99">
        <w:rPr>
          <w:rFonts w:ascii="Times New Roman" w:hAnsi="Times New Roman"/>
        </w:rPr>
        <w:t xml:space="preserve">plugin </w:t>
      </w:r>
      <w:r w:rsidR="00B218C7" w:rsidRPr="00DB2E99">
        <w:rPr>
          <w:rFonts w:ascii="Times New Roman" w:hAnsi="Times New Roman"/>
        </w:rPr>
        <w:t>for Eclipse</w:t>
      </w:r>
      <w:r w:rsidR="006C617A" w:rsidRPr="00DB2E99">
        <w:rPr>
          <w:rFonts w:ascii="Times New Roman" w:hAnsi="Times New Roman"/>
        </w:rPr>
        <w:t xml:space="preserve"> enabling immediate </w:t>
      </w:r>
      <w:r w:rsidR="005A5B32" w:rsidRPr="00DB2E99">
        <w:rPr>
          <w:rFonts w:ascii="Times New Roman" w:hAnsi="Times New Roman"/>
        </w:rPr>
        <w:t xml:space="preserve">project </w:t>
      </w:r>
      <w:r w:rsidR="006C617A" w:rsidRPr="00DB2E99">
        <w:rPr>
          <w:rFonts w:ascii="Times New Roman" w:hAnsi="Times New Roman"/>
        </w:rPr>
        <w:t>association within the</w:t>
      </w:r>
      <w:r w:rsidR="005A5B32" w:rsidRPr="00DB2E99">
        <w:rPr>
          <w:rFonts w:ascii="Times New Roman" w:hAnsi="Times New Roman"/>
        </w:rPr>
        <w:t xml:space="preserve"> Eclipse</w:t>
      </w:r>
      <w:r w:rsidR="006C617A" w:rsidRPr="00DB2E99">
        <w:rPr>
          <w:rFonts w:ascii="Times New Roman" w:hAnsi="Times New Roman"/>
        </w:rPr>
        <w:t xml:space="preserve"> work space. Drools knowledge and rule files are designed and developed then as part of the </w:t>
      </w:r>
      <w:r w:rsidR="00830A6C" w:rsidRPr="00DB2E99">
        <w:rPr>
          <w:rFonts w:ascii="Times New Roman" w:hAnsi="Times New Roman"/>
        </w:rPr>
        <w:t>J</w:t>
      </w:r>
      <w:r w:rsidR="006C617A" w:rsidRPr="00DB2E99">
        <w:rPr>
          <w:rFonts w:ascii="Times New Roman" w:hAnsi="Times New Roman"/>
        </w:rPr>
        <w:t>ava application.</w:t>
      </w:r>
    </w:p>
    <w:p w14:paraId="301D16EE" w14:textId="77777777" w:rsidR="00450399" w:rsidRPr="00DB2E99" w:rsidRDefault="00450399">
      <w:pPr>
        <w:pStyle w:val="Chapterheading"/>
        <w:rPr>
          <w:rFonts w:ascii="Times New Roman" w:hAnsi="Times New Roman"/>
        </w:rPr>
      </w:pPr>
    </w:p>
    <w:p w14:paraId="67056DC4" w14:textId="54F21B31" w:rsidR="005A5B32" w:rsidRPr="00DB2E99" w:rsidRDefault="009B21DA" w:rsidP="005A5B32">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80C34CF" wp14:editId="5752AA16">
            <wp:extent cx="5277485" cy="7412990"/>
            <wp:effectExtent l="0" t="0" r="0" b="0"/>
            <wp:docPr id="9" name="Picture 11" descr="C:\Users\Dantes\Documents\GitHub\Final_Year_Project\Planning\Cm_We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s\Documents\GitHub\Final_Year_Project\Planning\Cm_Web.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7412990"/>
                    </a:xfrm>
                    <a:prstGeom prst="rect">
                      <a:avLst/>
                    </a:prstGeom>
                    <a:noFill/>
                    <a:ln>
                      <a:noFill/>
                    </a:ln>
                  </pic:spPr>
                </pic:pic>
              </a:graphicData>
            </a:graphic>
          </wp:inline>
        </w:drawing>
      </w:r>
    </w:p>
    <w:p w14:paraId="5650F914" w14:textId="77777777" w:rsidR="0078662E" w:rsidRPr="00DB2E99" w:rsidRDefault="005A5B32" w:rsidP="005A5B32">
      <w:pPr>
        <w:pStyle w:val="Caption"/>
        <w:rPr>
          <w:rFonts w:ascii="Times New Roman" w:hAnsi="Times New Roman" w:cs="Times New Roman"/>
          <w:noProof/>
          <w:lang w:val="en-IE" w:eastAsia="en-IE"/>
        </w:rPr>
      </w:pPr>
      <w:bookmarkStart w:id="26" w:name="_Toc383791666"/>
      <w:r w:rsidRPr="00DB2E99">
        <w:rPr>
          <w:rFonts w:ascii="Times New Roman" w:hAnsi="Times New Roman" w:cs="Times New Roman"/>
        </w:rPr>
        <w:t xml:space="preserve">Figure </w:t>
      </w:r>
      <w:r w:rsidRPr="00DB2E99">
        <w:rPr>
          <w:rFonts w:ascii="Times New Roman" w:hAnsi="Times New Roman" w:cs="Times New Roman"/>
        </w:rPr>
        <w:fldChar w:fldCharType="begin"/>
      </w:r>
      <w:r w:rsidRPr="00DB2E99">
        <w:rPr>
          <w:rFonts w:ascii="Times New Roman" w:hAnsi="Times New Roman" w:cs="Times New Roman"/>
        </w:rPr>
        <w:instrText xml:space="preserve"> SEQ Figure \* ARABIC </w:instrText>
      </w:r>
      <w:r w:rsidRPr="00DB2E99">
        <w:rPr>
          <w:rFonts w:ascii="Times New Roman" w:hAnsi="Times New Roman" w:cs="Times New Roman"/>
        </w:rPr>
        <w:fldChar w:fldCharType="separate"/>
      </w:r>
      <w:r w:rsidR="00347427">
        <w:rPr>
          <w:rFonts w:ascii="Times New Roman" w:hAnsi="Times New Roman" w:cs="Times New Roman"/>
          <w:noProof/>
        </w:rPr>
        <w:t>8</w:t>
      </w:r>
      <w:r w:rsidRPr="00DB2E99">
        <w:rPr>
          <w:rFonts w:ascii="Times New Roman" w:hAnsi="Times New Roman" w:cs="Times New Roman"/>
        </w:rPr>
        <w:fldChar w:fldCharType="end"/>
      </w:r>
      <w:r w:rsidRPr="00DB2E99">
        <w:rPr>
          <w:rFonts w:ascii="Times New Roman" w:hAnsi="Times New Roman" w:cs="Times New Roman"/>
        </w:rPr>
        <w:t>: High level flow of the application front end.</w:t>
      </w:r>
      <w:bookmarkEnd w:id="26"/>
    </w:p>
    <w:p w14:paraId="7B705E49" w14:textId="77777777" w:rsidR="004F635E" w:rsidRPr="00DB2E99" w:rsidRDefault="004F635E">
      <w:pPr>
        <w:pStyle w:val="Chapterheading"/>
        <w:rPr>
          <w:rFonts w:ascii="Times New Roman" w:hAnsi="Times New Roman"/>
        </w:rPr>
      </w:pPr>
    </w:p>
    <w:p w14:paraId="20DE178C" w14:textId="77777777" w:rsidR="00FA6938" w:rsidRPr="00DB2E99" w:rsidRDefault="00FA6938" w:rsidP="0078662E">
      <w:pPr>
        <w:pStyle w:val="Chapterheading"/>
        <w:rPr>
          <w:rFonts w:ascii="Times New Roman" w:hAnsi="Times New Roman"/>
          <w:lang w:val="en-US" w:eastAsia="en-IE"/>
        </w:rPr>
      </w:pPr>
    </w:p>
    <w:p w14:paraId="033A279C" w14:textId="77777777" w:rsidR="0078662E" w:rsidRPr="00DB2E99" w:rsidRDefault="0078662E">
      <w:pPr>
        <w:pStyle w:val="Chapterheading"/>
        <w:rPr>
          <w:rFonts w:ascii="Times New Roman" w:hAnsi="Times New Roman"/>
        </w:rPr>
      </w:pPr>
    </w:p>
    <w:p w14:paraId="690E45AA" w14:textId="77777777" w:rsidR="001A294E" w:rsidRPr="00DB2E99" w:rsidRDefault="001A294E">
      <w:pPr>
        <w:pStyle w:val="Chapterheading"/>
        <w:rPr>
          <w:rFonts w:ascii="Times New Roman" w:hAnsi="Times New Roman"/>
        </w:rPr>
      </w:pPr>
    </w:p>
    <w:p w14:paraId="63937B3A" w14:textId="77777777" w:rsidR="001A294E" w:rsidRPr="00DB2E99" w:rsidRDefault="001A294E">
      <w:pPr>
        <w:pStyle w:val="Chapterheading"/>
        <w:rPr>
          <w:rFonts w:ascii="Times New Roman" w:hAnsi="Times New Roman"/>
        </w:rPr>
      </w:pPr>
    </w:p>
    <w:p w14:paraId="2BEB4334" w14:textId="18331B9B" w:rsidR="00B85379" w:rsidRPr="00DB2E99" w:rsidRDefault="00270522" w:rsidP="001A294E">
      <w:pPr>
        <w:pStyle w:val="Heading3"/>
        <w:rPr>
          <w:rFonts w:ascii="Times New Roman" w:hAnsi="Times New Roman"/>
        </w:rPr>
      </w:pPr>
      <w:bookmarkStart w:id="27" w:name="_Toc374290934"/>
      <w:r w:rsidRPr="00DB2E99">
        <w:rPr>
          <w:rFonts w:ascii="Times New Roman" w:hAnsi="Times New Roman"/>
        </w:rPr>
        <w:lastRenderedPageBreak/>
        <w:t>Current Progress</w:t>
      </w:r>
      <w:bookmarkEnd w:id="27"/>
    </w:p>
    <w:p w14:paraId="7B7DE147" w14:textId="77777777" w:rsidR="001A294E" w:rsidRPr="00DB2E99" w:rsidRDefault="001A294E" w:rsidP="001A294E">
      <w:pPr>
        <w:rPr>
          <w:rFonts w:ascii="Times New Roman" w:hAnsi="Times New Roman"/>
        </w:rPr>
      </w:pPr>
    </w:p>
    <w:p w14:paraId="70AD9E6B" w14:textId="77777777" w:rsidR="00907ACE" w:rsidRPr="00DB2E99" w:rsidRDefault="00907ACE" w:rsidP="001A294E">
      <w:pPr>
        <w:rPr>
          <w:rFonts w:ascii="Times New Roman" w:hAnsi="Times New Roman"/>
        </w:rPr>
      </w:pPr>
    </w:p>
    <w:p w14:paraId="4FA369FA" w14:textId="01C33597" w:rsidR="00B96413" w:rsidRPr="00DB2E99" w:rsidRDefault="00B96413" w:rsidP="00B96413">
      <w:pPr>
        <w:keepNext/>
        <w:rPr>
          <w:rFonts w:ascii="Times New Roman" w:hAnsi="Times New Roman"/>
        </w:rPr>
      </w:pPr>
    </w:p>
    <w:p w14:paraId="5EB733FA" w14:textId="77777777" w:rsidR="005717B1" w:rsidRPr="00DB2E99" w:rsidRDefault="005717B1">
      <w:pPr>
        <w:rPr>
          <w:rFonts w:ascii="Times New Roman" w:hAnsi="Times New Roman"/>
          <w:b/>
          <w:bCs/>
          <w:kern w:val="32"/>
          <w:sz w:val="32"/>
          <w:szCs w:val="32"/>
        </w:rPr>
      </w:pPr>
      <w:bookmarkStart w:id="28" w:name="_Toc374290935"/>
      <w:r w:rsidRPr="00DB2E99">
        <w:rPr>
          <w:rFonts w:ascii="Times New Roman" w:hAnsi="Times New Roman"/>
        </w:rPr>
        <w:br w:type="page"/>
      </w:r>
    </w:p>
    <w:p w14:paraId="79A38918" w14:textId="160BD355" w:rsidR="00B85379" w:rsidRPr="00DB2E99" w:rsidRDefault="00B37327" w:rsidP="0050132D">
      <w:pPr>
        <w:pStyle w:val="Heading1"/>
        <w:rPr>
          <w:rFonts w:ascii="Times New Roman" w:hAnsi="Times New Roman"/>
        </w:rPr>
      </w:pPr>
      <w:r w:rsidRPr="00DB2E99">
        <w:rPr>
          <w:rFonts w:ascii="Times New Roman" w:hAnsi="Times New Roman"/>
        </w:rPr>
        <w:lastRenderedPageBreak/>
        <w:t>Chapter 5 Challenges, future Work &amp; Project Plan</w:t>
      </w:r>
      <w:bookmarkEnd w:id="28"/>
    </w:p>
    <w:p w14:paraId="11CF5B14" w14:textId="77777777" w:rsidR="00FC1A96" w:rsidRPr="00DB2E99" w:rsidRDefault="00FC1A96">
      <w:pPr>
        <w:pStyle w:val="Chapterheading"/>
        <w:rPr>
          <w:rFonts w:ascii="Times New Roman" w:hAnsi="Times New Roman"/>
        </w:rPr>
      </w:pPr>
    </w:p>
    <w:p w14:paraId="5AE5BD65" w14:textId="5480A95C" w:rsidR="00890051" w:rsidRPr="00DB2E99" w:rsidRDefault="00890051" w:rsidP="000511DF">
      <w:pPr>
        <w:pStyle w:val="Heading3"/>
        <w:rPr>
          <w:rFonts w:ascii="Times New Roman" w:hAnsi="Times New Roman"/>
        </w:rPr>
      </w:pPr>
      <w:bookmarkStart w:id="29" w:name="_Toc374290936"/>
      <w:r w:rsidRPr="00DB2E99">
        <w:rPr>
          <w:rFonts w:ascii="Times New Roman" w:hAnsi="Times New Roman"/>
        </w:rPr>
        <w:t>Challenges</w:t>
      </w:r>
      <w:bookmarkEnd w:id="29"/>
      <w:r w:rsidRPr="00DB2E99">
        <w:rPr>
          <w:rFonts w:ascii="Times New Roman" w:hAnsi="Times New Roman"/>
        </w:rPr>
        <w:t xml:space="preserve"> </w:t>
      </w:r>
    </w:p>
    <w:p w14:paraId="3A9FAF32" w14:textId="0FE3CFE6" w:rsidR="00890051" w:rsidRPr="00DB2E99" w:rsidRDefault="00890051" w:rsidP="00890051">
      <w:pPr>
        <w:rPr>
          <w:rFonts w:ascii="Times New Roman" w:hAnsi="Times New Roman"/>
        </w:rPr>
      </w:pPr>
      <w:r w:rsidRPr="00DB2E99">
        <w:rPr>
          <w:rFonts w:ascii="Times New Roman" w:hAnsi="Times New Roman"/>
        </w:rPr>
        <w:t xml:space="preserve">The largest foreseen challenge in the future of the application will be implementing and correctly evaluating the </w:t>
      </w:r>
      <w:r w:rsidR="00BF0B23" w:rsidRPr="00DB2E99">
        <w:rPr>
          <w:rFonts w:ascii="Times New Roman" w:hAnsi="Times New Roman"/>
        </w:rPr>
        <w:t>Contingency Management</w:t>
      </w:r>
      <w:r w:rsidRPr="00DB2E99">
        <w:rPr>
          <w:rFonts w:ascii="Times New Roman" w:hAnsi="Times New Roman"/>
        </w:rPr>
        <w:t xml:space="preserve"> rules within the </w:t>
      </w:r>
      <w:r w:rsidR="000511DF" w:rsidRPr="00DB2E99">
        <w:rPr>
          <w:rFonts w:ascii="Times New Roman" w:hAnsi="Times New Roman"/>
        </w:rPr>
        <w:t xml:space="preserve">system and applying them to the </w:t>
      </w:r>
      <w:r w:rsidRPr="00DB2E99">
        <w:rPr>
          <w:rFonts w:ascii="Times New Roman" w:hAnsi="Times New Roman"/>
        </w:rPr>
        <w:t>application. Flow charts and decision diagrams displaying the reward criteria have been designed to aid this development process and the Drools language and model are being studied.</w:t>
      </w:r>
    </w:p>
    <w:p w14:paraId="1B10F366" w14:textId="77777777" w:rsidR="00125618" w:rsidRPr="00DB2E99" w:rsidRDefault="00125618" w:rsidP="00890051">
      <w:pPr>
        <w:rPr>
          <w:rFonts w:ascii="Times New Roman" w:hAnsi="Times New Roman"/>
        </w:rPr>
      </w:pPr>
    </w:p>
    <w:p w14:paraId="7456488C" w14:textId="77777777" w:rsidR="002B01B8" w:rsidRPr="00DB2E99" w:rsidRDefault="002B01B8" w:rsidP="00890051">
      <w:pPr>
        <w:rPr>
          <w:rFonts w:ascii="Times New Roman" w:hAnsi="Times New Roman"/>
        </w:rPr>
      </w:pPr>
    </w:p>
    <w:p w14:paraId="66B2AAB6" w14:textId="77777777" w:rsidR="002B01B8" w:rsidRPr="00DB2E99" w:rsidRDefault="002B01B8" w:rsidP="00890051">
      <w:pPr>
        <w:rPr>
          <w:rFonts w:ascii="Times New Roman" w:hAnsi="Times New Roman"/>
        </w:rPr>
      </w:pPr>
    </w:p>
    <w:p w14:paraId="6F4BF057" w14:textId="77777777" w:rsidR="00890051" w:rsidRPr="00DB2E99" w:rsidRDefault="00890051" w:rsidP="00890051">
      <w:pPr>
        <w:rPr>
          <w:rFonts w:ascii="Times New Roman" w:hAnsi="Times New Roman"/>
        </w:rPr>
      </w:pPr>
    </w:p>
    <w:p w14:paraId="4F502CD8" w14:textId="77777777" w:rsidR="00890051" w:rsidRPr="00DB2E99" w:rsidRDefault="002D3A1A" w:rsidP="00890051">
      <w:pPr>
        <w:rPr>
          <w:rFonts w:ascii="Times New Roman" w:hAnsi="Times New Roman"/>
        </w:rPr>
      </w:pPr>
      <w:r w:rsidRPr="00DB2E99">
        <w:rPr>
          <w:rFonts w:ascii="Times New Roman" w:hAnsi="Times New Roman"/>
        </w:rPr>
        <w:t>In the coming months, p</w:t>
      </w:r>
      <w:r w:rsidR="00BB0BE0" w:rsidRPr="00DB2E99">
        <w:rPr>
          <w:rFonts w:ascii="Times New Roman" w:hAnsi="Times New Roman"/>
        </w:rPr>
        <w:t>riority is placed o</w:t>
      </w:r>
      <w:r w:rsidR="00890051" w:rsidRPr="00DB2E99">
        <w:rPr>
          <w:rFonts w:ascii="Times New Roman" w:hAnsi="Times New Roman"/>
        </w:rPr>
        <w:t xml:space="preserve">n the continual iteration of the devised system sprints to continue developing </w:t>
      </w:r>
      <w:r w:rsidRPr="00DB2E99">
        <w:rPr>
          <w:rFonts w:ascii="Times New Roman" w:hAnsi="Times New Roman"/>
        </w:rPr>
        <w:t xml:space="preserve">the </w:t>
      </w:r>
      <w:r w:rsidR="00890051" w:rsidRPr="00DB2E99">
        <w:rPr>
          <w:rFonts w:ascii="Times New Roman" w:hAnsi="Times New Roman"/>
        </w:rPr>
        <w:t>sy</w:t>
      </w:r>
      <w:r w:rsidRPr="00DB2E99">
        <w:rPr>
          <w:rFonts w:ascii="Times New Roman" w:hAnsi="Times New Roman"/>
        </w:rPr>
        <w:t>stem modules and ensuring they are thoroughly tested</w:t>
      </w:r>
      <w:r w:rsidR="009E6A3F" w:rsidRPr="00DB2E99">
        <w:rPr>
          <w:rFonts w:ascii="Times New Roman" w:hAnsi="Times New Roman"/>
        </w:rPr>
        <w:t xml:space="preserve"> and meet the required specifications</w:t>
      </w:r>
      <w:r w:rsidRPr="00DB2E99">
        <w:rPr>
          <w:rFonts w:ascii="Times New Roman" w:hAnsi="Times New Roman"/>
        </w:rPr>
        <w:t>.</w:t>
      </w:r>
    </w:p>
    <w:p w14:paraId="51D54265" w14:textId="77777777" w:rsidR="006C23A1" w:rsidRPr="00DB2E99" w:rsidRDefault="006C23A1" w:rsidP="00890051">
      <w:pPr>
        <w:rPr>
          <w:rFonts w:ascii="Times New Roman" w:hAnsi="Times New Roman"/>
        </w:rPr>
      </w:pPr>
    </w:p>
    <w:p w14:paraId="7D60F40E" w14:textId="77777777" w:rsidR="006C23A1" w:rsidRPr="00DB2E99" w:rsidRDefault="006C23A1" w:rsidP="00890051">
      <w:pPr>
        <w:rPr>
          <w:rFonts w:ascii="Times New Roman" w:hAnsi="Times New Roman"/>
        </w:rPr>
      </w:pPr>
    </w:p>
    <w:p w14:paraId="0B7FB559" w14:textId="77777777" w:rsidR="002D3A1A" w:rsidRPr="00DB2E99" w:rsidRDefault="002D3A1A" w:rsidP="00890051">
      <w:pPr>
        <w:rPr>
          <w:rFonts w:ascii="Times New Roman" w:hAnsi="Times New Roman"/>
        </w:rPr>
      </w:pPr>
    </w:p>
    <w:p w14:paraId="3D5CDF57" w14:textId="755B4BE7" w:rsidR="002D3A1A" w:rsidRDefault="002D3A1A" w:rsidP="007D631A">
      <w:pPr>
        <w:pStyle w:val="Heading3"/>
        <w:numPr>
          <w:ilvl w:val="0"/>
          <w:numId w:val="11"/>
        </w:numPr>
        <w:rPr>
          <w:rFonts w:ascii="Times New Roman" w:hAnsi="Times New Roman"/>
        </w:rPr>
      </w:pPr>
      <w:bookmarkStart w:id="30" w:name="_Toc374290937"/>
      <w:r w:rsidRPr="00DB2E99">
        <w:rPr>
          <w:rFonts w:ascii="Times New Roman" w:hAnsi="Times New Roman"/>
        </w:rPr>
        <w:t>Testing</w:t>
      </w:r>
      <w:bookmarkEnd w:id="30"/>
      <w:r w:rsidRPr="00DB2E99">
        <w:rPr>
          <w:rFonts w:ascii="Times New Roman" w:hAnsi="Times New Roman"/>
        </w:rPr>
        <w:t xml:space="preserve"> </w:t>
      </w:r>
    </w:p>
    <w:p w14:paraId="26124890" w14:textId="444C957B" w:rsidR="007D631A" w:rsidRDefault="007D631A" w:rsidP="007D631A">
      <w:pPr>
        <w:pStyle w:val="Heading4"/>
        <w:numPr>
          <w:ilvl w:val="1"/>
          <w:numId w:val="11"/>
        </w:numPr>
      </w:pPr>
      <w:r>
        <w:t>Introduction</w:t>
      </w:r>
    </w:p>
    <w:p w14:paraId="6BD0CCC5" w14:textId="23B13DB7" w:rsidR="007D631A" w:rsidRDefault="007D631A" w:rsidP="007D631A">
      <w:r>
        <w:t>In the testing chapter, the various testing stages and processes are discussed.</w:t>
      </w:r>
    </w:p>
    <w:p w14:paraId="7163779F" w14:textId="77777777" w:rsidR="007D631A" w:rsidRDefault="007D631A" w:rsidP="007D631A"/>
    <w:p w14:paraId="2D289371" w14:textId="1D2EF9F2" w:rsidR="007D631A" w:rsidRDefault="007D631A" w:rsidP="007D631A">
      <w:pPr>
        <w:pStyle w:val="Heading4"/>
        <w:numPr>
          <w:ilvl w:val="1"/>
          <w:numId w:val="11"/>
        </w:numPr>
      </w:pPr>
      <w:r>
        <w:t>White Box Testing</w:t>
      </w:r>
    </w:p>
    <w:p w14:paraId="08AD2C39" w14:textId="1DAA86DE" w:rsidR="007D631A" w:rsidRDefault="007D631A" w:rsidP="007D631A">
      <w:r>
        <w:t xml:space="preserve">White Box testing is an approach to testing which is concerned with the internal mechanisms of the various system components, such as the code structure and processes. When white box testing is performed, the tester is aware of the code structure. Though unit testing code was not used during the implementation, each stage of the development process for each </w:t>
      </w:r>
      <w:r w:rsidR="005F353E">
        <w:t>individual piece of system functionality employed the principles of white box testing to verify the correctness of the system function</w:t>
      </w:r>
      <w:r w:rsidR="0083197A">
        <w:t xml:space="preserve"> </w:t>
      </w:r>
      <w:sdt>
        <w:sdtPr>
          <w:id w:val="-1218591539"/>
          <w:citation/>
        </w:sdtPr>
        <w:sdtContent>
          <w:r w:rsidR="0083197A">
            <w:fldChar w:fldCharType="begin"/>
          </w:r>
          <w:r w:rsidR="0083197A">
            <w:instrText xml:space="preserve"> CITATION Mic05 \l 6153 </w:instrText>
          </w:r>
          <w:r w:rsidR="0083197A">
            <w:fldChar w:fldCharType="separate"/>
          </w:r>
          <w:r w:rsidR="0083197A">
            <w:rPr>
              <w:noProof/>
            </w:rPr>
            <w:t>(18)</w:t>
          </w:r>
          <w:r w:rsidR="0083197A">
            <w:fldChar w:fldCharType="end"/>
          </w:r>
        </w:sdtContent>
      </w:sdt>
      <w:r w:rsidR="005F353E">
        <w:t>.</w:t>
      </w:r>
      <w:r w:rsidR="00503636">
        <w:t xml:space="preserve"> </w:t>
      </w:r>
      <w:r w:rsidR="00503636" w:rsidRPr="00DB2E99">
        <w:rPr>
          <w:rFonts w:ascii="Times New Roman" w:hAnsi="Times New Roman"/>
        </w:rPr>
        <w:t>Primary testing will take place during each sprint iteration as with the process of the Agile design methodology.</w:t>
      </w:r>
    </w:p>
    <w:p w14:paraId="7F42D6F8" w14:textId="77777777" w:rsidR="005F353E" w:rsidRDefault="005F353E" w:rsidP="007D631A"/>
    <w:p w14:paraId="58CC8266" w14:textId="7E8415D7" w:rsidR="005F353E" w:rsidRDefault="005F353E" w:rsidP="005F353E">
      <w:pPr>
        <w:pStyle w:val="Heading4"/>
        <w:numPr>
          <w:ilvl w:val="1"/>
          <w:numId w:val="11"/>
        </w:numPr>
      </w:pPr>
      <w:r>
        <w:t>Black Box Testing</w:t>
      </w:r>
    </w:p>
    <w:p w14:paraId="77C72E58" w14:textId="17C33D8B" w:rsidR="005F353E" w:rsidRDefault="005F353E" w:rsidP="005F353E">
      <w:pPr>
        <w:pStyle w:val="TableofFigures1"/>
      </w:pPr>
      <w:r>
        <w:t xml:space="preserve">Black Box testing is not concerned with the internal calculations and mechanisms of the system component. This form of </w:t>
      </w:r>
      <w:r w:rsidR="00653ED0">
        <w:t>specification testing is used to ensure the developed software meets the specified requirements and the user’s expectations. The Black Box testing approach assumes that the tester has no prior knowledge of the code or the components functional process.</w:t>
      </w:r>
    </w:p>
    <w:p w14:paraId="44FEA32F" w14:textId="5BE308DC" w:rsidR="005F353E" w:rsidRDefault="005F353E" w:rsidP="005F353E">
      <w:pPr>
        <w:pStyle w:val="TableofFigures1"/>
      </w:pPr>
      <w:r>
        <w:t>The final full imp</w:t>
      </w:r>
      <w:r w:rsidR="00653ED0">
        <w:t>lementation of the ‘Contingency M</w:t>
      </w:r>
      <w:r>
        <w:t>anagement</w:t>
      </w:r>
      <w:r w:rsidR="00653ED0">
        <w:t>’</w:t>
      </w:r>
      <w:r>
        <w:t xml:space="preserve"> system was tested using the “Black Box” approach, this functional t</w:t>
      </w:r>
      <w:r w:rsidR="00ED74E6">
        <w:t>esting approach</w:t>
      </w:r>
      <w:r w:rsidR="00653ED0">
        <w:t xml:space="preserve"> tests the possible combinations of the end-user’s actions.</w:t>
      </w:r>
      <w:sdt>
        <w:sdtPr>
          <w:id w:val="-1215121448"/>
          <w:citation/>
        </w:sdtPr>
        <w:sdtContent>
          <w:r w:rsidR="00503636">
            <w:fldChar w:fldCharType="begin"/>
          </w:r>
          <w:r w:rsidR="00503636">
            <w:rPr>
              <w:lang w:val="en-IE"/>
            </w:rPr>
            <w:instrText xml:space="preserve"> CITATION Mic05 \l 6153 </w:instrText>
          </w:r>
          <w:r w:rsidR="00503636">
            <w:fldChar w:fldCharType="separate"/>
          </w:r>
          <w:r w:rsidR="00503636">
            <w:rPr>
              <w:noProof/>
              <w:lang w:val="en-IE"/>
            </w:rPr>
            <w:t xml:space="preserve"> </w:t>
          </w:r>
          <w:r w:rsidR="00503636" w:rsidRPr="00503636">
            <w:rPr>
              <w:noProof/>
              <w:lang w:val="en-IE"/>
            </w:rPr>
            <w:t>(18)</w:t>
          </w:r>
          <w:r w:rsidR="00503636">
            <w:fldChar w:fldCharType="end"/>
          </w:r>
        </w:sdtContent>
      </w:sdt>
    </w:p>
    <w:p w14:paraId="00233472" w14:textId="77777777" w:rsidR="006D35E3" w:rsidRDefault="006D35E3" w:rsidP="005F353E">
      <w:pPr>
        <w:pStyle w:val="TableofFigures1"/>
      </w:pPr>
    </w:p>
    <w:p w14:paraId="7241BC37" w14:textId="77BDF619" w:rsidR="006D35E3" w:rsidRDefault="006D35E3" w:rsidP="006D35E3">
      <w:pPr>
        <w:pStyle w:val="Heading4"/>
        <w:numPr>
          <w:ilvl w:val="1"/>
          <w:numId w:val="11"/>
        </w:numPr>
      </w:pPr>
      <w:r>
        <w:lastRenderedPageBreak/>
        <w:t xml:space="preserve">User Acceptance Testing (UAT) </w:t>
      </w:r>
    </w:p>
    <w:p w14:paraId="33484CFB" w14:textId="77777777" w:rsidR="006D35E3" w:rsidRPr="006D35E3" w:rsidRDefault="006D35E3" w:rsidP="006D35E3">
      <w:pPr>
        <w:pStyle w:val="ListParagraph"/>
        <w:ind w:left="780"/>
      </w:pPr>
    </w:p>
    <w:p w14:paraId="1C45A634" w14:textId="50BE61B5" w:rsidR="00ED74E6" w:rsidRDefault="006D35E3" w:rsidP="002D3A1A">
      <w:pPr>
        <w:rPr>
          <w:rFonts w:ascii="Times New Roman" w:hAnsi="Times New Roman"/>
        </w:rPr>
      </w:pPr>
      <w:r>
        <w:rPr>
          <w:rFonts w:ascii="Times New Roman" w:hAnsi="Times New Roman"/>
        </w:rPr>
        <w:t xml:space="preserve">User acceptance testing can be considered a form of Black Box </w:t>
      </w:r>
      <w:proofErr w:type="spellStart"/>
      <w:r>
        <w:rPr>
          <w:rFonts w:ascii="Times New Roman" w:hAnsi="Times New Roman"/>
        </w:rPr>
        <w:t>testin</w:t>
      </w:r>
      <w:proofErr w:type="spellEnd"/>
      <w:r>
        <w:rPr>
          <w:rFonts w:ascii="Times New Roman" w:hAnsi="Times New Roman"/>
        </w:rPr>
        <w:t xml:space="preserve">. UAT is a phase of application end-user testing which ensures the developed system or system component meets the system specifications, doing what it should. This form of expectancy testing allows ‘real life’ end users to </w:t>
      </w:r>
      <w:r w:rsidR="00ED74E6">
        <w:rPr>
          <w:rFonts w:ascii="Times New Roman" w:hAnsi="Times New Roman"/>
        </w:rPr>
        <w:t>test the product, verifying each functional component meets their expected outcome given a particular test case.</w:t>
      </w:r>
    </w:p>
    <w:p w14:paraId="32B7402F" w14:textId="77777777" w:rsidR="00ED74E6" w:rsidRDefault="00ED74E6" w:rsidP="002D3A1A">
      <w:pPr>
        <w:rPr>
          <w:rFonts w:ascii="Times New Roman" w:hAnsi="Times New Roman"/>
        </w:rPr>
      </w:pPr>
    </w:p>
    <w:p w14:paraId="6E4AB805" w14:textId="036AF104" w:rsidR="00ED74E6" w:rsidRDefault="00ED74E6" w:rsidP="00ED74E6">
      <w:pPr>
        <w:pStyle w:val="ListParagraph"/>
        <w:numPr>
          <w:ilvl w:val="1"/>
          <w:numId w:val="11"/>
        </w:numPr>
        <w:rPr>
          <w:rStyle w:val="Heading4Char"/>
        </w:rPr>
      </w:pPr>
      <w:r w:rsidRPr="00ED74E6">
        <w:rPr>
          <w:rStyle w:val="Heading4Char"/>
        </w:rPr>
        <w:t>Testing Approach and Results</w:t>
      </w:r>
    </w:p>
    <w:p w14:paraId="4614AD4F" w14:textId="77777777" w:rsidR="00ED74E6" w:rsidRDefault="00ED74E6" w:rsidP="00ED74E6">
      <w:pPr>
        <w:pStyle w:val="ListParagraph"/>
        <w:ind w:left="780"/>
        <w:rPr>
          <w:rFonts w:ascii="Times New Roman" w:hAnsi="Times New Roman"/>
        </w:rPr>
      </w:pPr>
    </w:p>
    <w:p w14:paraId="2EF0D570" w14:textId="7A7B9FB3" w:rsidR="002D3A1A" w:rsidRPr="00ED74E6" w:rsidRDefault="00ED74E6" w:rsidP="00ED74E6">
      <w:pPr>
        <w:rPr>
          <w:rFonts w:ascii="Times New Roman" w:hAnsi="Times New Roman"/>
        </w:rPr>
      </w:pPr>
      <w:r>
        <w:rPr>
          <w:rFonts w:ascii="Times New Roman" w:hAnsi="Times New Roman"/>
        </w:rPr>
        <w:t>During the development of each individual system functionality, the White Box testing approach was employed to test the internal functioning mechanics, the parameters and results of each method and optimal performance of code employment. Following the complete implementation of each system sprint, a Black Box UAT test was performed on the system subset. Pre-written test cases for</w:t>
      </w:r>
      <w:r w:rsidR="002D3A1A" w:rsidRPr="00ED74E6">
        <w:rPr>
          <w:rFonts w:ascii="Times New Roman" w:hAnsi="Times New Roman"/>
        </w:rPr>
        <w:t xml:space="preserve"> each aspect of the system </w:t>
      </w:r>
      <w:r>
        <w:rPr>
          <w:rFonts w:ascii="Times New Roman" w:hAnsi="Times New Roman"/>
        </w:rPr>
        <w:t>were</w:t>
      </w:r>
      <w:r w:rsidR="002D3A1A" w:rsidRPr="00ED74E6">
        <w:rPr>
          <w:rFonts w:ascii="Times New Roman" w:hAnsi="Times New Roman"/>
        </w:rPr>
        <w:t xml:space="preserve"> thoroughly</w:t>
      </w:r>
      <w:r>
        <w:rPr>
          <w:rFonts w:ascii="Times New Roman" w:hAnsi="Times New Roman"/>
        </w:rPr>
        <w:t xml:space="preserve"> applied and used to </w:t>
      </w:r>
      <w:r w:rsidR="002D3A1A" w:rsidRPr="00ED74E6">
        <w:rPr>
          <w:rFonts w:ascii="Times New Roman" w:hAnsi="Times New Roman"/>
        </w:rPr>
        <w:t xml:space="preserve">test based on expected outcomes and intended design. </w:t>
      </w:r>
      <w:r>
        <w:rPr>
          <w:rFonts w:ascii="Times New Roman" w:hAnsi="Times New Roman"/>
        </w:rPr>
        <w:t>The</w:t>
      </w:r>
      <w:r w:rsidR="0022731F" w:rsidRPr="00ED74E6">
        <w:rPr>
          <w:rFonts w:ascii="Times New Roman" w:hAnsi="Times New Roman"/>
        </w:rPr>
        <w:t xml:space="preserve"> test cases </w:t>
      </w:r>
      <w:r>
        <w:rPr>
          <w:rFonts w:ascii="Times New Roman" w:hAnsi="Times New Roman"/>
        </w:rPr>
        <w:t>were either pass or fail</w:t>
      </w:r>
      <w:r w:rsidR="0022731F" w:rsidRPr="00ED74E6">
        <w:rPr>
          <w:rFonts w:ascii="Times New Roman" w:hAnsi="Times New Roman"/>
        </w:rPr>
        <w:t xml:space="preserve"> depending on the systems outputs. </w:t>
      </w:r>
      <w:r w:rsidR="002D3A1A" w:rsidRPr="00ED74E6">
        <w:rPr>
          <w:rFonts w:ascii="Times New Roman" w:hAnsi="Times New Roman"/>
        </w:rPr>
        <w:t>E</w:t>
      </w:r>
      <w:r w:rsidR="0022731F" w:rsidRPr="00ED74E6">
        <w:rPr>
          <w:rFonts w:ascii="Times New Roman" w:hAnsi="Times New Roman"/>
        </w:rPr>
        <w:t>ach</w:t>
      </w:r>
      <w:r w:rsidR="002D3A1A" w:rsidRPr="00ED74E6">
        <w:rPr>
          <w:rFonts w:ascii="Times New Roman" w:hAnsi="Times New Roman"/>
        </w:rPr>
        <w:t xml:space="preserve"> Implementation </w:t>
      </w:r>
      <w:r>
        <w:rPr>
          <w:rFonts w:ascii="Times New Roman" w:hAnsi="Times New Roman"/>
        </w:rPr>
        <w:t>underwent</w:t>
      </w:r>
      <w:r w:rsidR="002D3A1A" w:rsidRPr="00ED74E6">
        <w:rPr>
          <w:rFonts w:ascii="Times New Roman" w:hAnsi="Times New Roman"/>
        </w:rPr>
        <w:t xml:space="preserve"> </w:t>
      </w:r>
      <w:r>
        <w:rPr>
          <w:rFonts w:ascii="Times New Roman" w:hAnsi="Times New Roman"/>
        </w:rPr>
        <w:t xml:space="preserve">a full UAT </w:t>
      </w:r>
      <w:r w:rsidR="002D3A1A" w:rsidRPr="00ED74E6">
        <w:rPr>
          <w:rFonts w:ascii="Times New Roman" w:hAnsi="Times New Roman"/>
        </w:rPr>
        <w:t xml:space="preserve">ensuring the required system requirements </w:t>
      </w:r>
      <w:r>
        <w:rPr>
          <w:rFonts w:ascii="Times New Roman" w:hAnsi="Times New Roman"/>
        </w:rPr>
        <w:t xml:space="preserve">were </w:t>
      </w:r>
      <w:r w:rsidR="002D3A1A" w:rsidRPr="00ED74E6">
        <w:rPr>
          <w:rFonts w:ascii="Times New Roman" w:hAnsi="Times New Roman"/>
        </w:rPr>
        <w:t>met and correctly implemented.</w:t>
      </w:r>
      <w:r w:rsidR="00420B79" w:rsidRPr="00ED74E6">
        <w:rPr>
          <w:rFonts w:ascii="Times New Roman" w:hAnsi="Times New Roman"/>
        </w:rPr>
        <w:t xml:space="preserve"> Testing </w:t>
      </w:r>
      <w:r>
        <w:rPr>
          <w:rFonts w:ascii="Times New Roman" w:hAnsi="Times New Roman"/>
        </w:rPr>
        <w:t>is</w:t>
      </w:r>
      <w:r w:rsidR="00420B79" w:rsidRPr="00ED74E6">
        <w:rPr>
          <w:rFonts w:ascii="Times New Roman" w:hAnsi="Times New Roman"/>
        </w:rPr>
        <w:t xml:space="preserve"> performed </w:t>
      </w:r>
      <w:r>
        <w:rPr>
          <w:rFonts w:ascii="Times New Roman" w:hAnsi="Times New Roman"/>
        </w:rPr>
        <w:t>from</w:t>
      </w:r>
      <w:r w:rsidR="00420B79" w:rsidRPr="00ED74E6">
        <w:rPr>
          <w:rFonts w:ascii="Times New Roman" w:hAnsi="Times New Roman"/>
        </w:rPr>
        <w:t xml:space="preserve"> the front end based on expected flow</w:t>
      </w:r>
      <w:r>
        <w:rPr>
          <w:rFonts w:ascii="Times New Roman" w:hAnsi="Times New Roman"/>
        </w:rPr>
        <w:t>/redirection</w:t>
      </w:r>
      <w:r w:rsidR="00420B79" w:rsidRPr="00ED74E6">
        <w:rPr>
          <w:rFonts w:ascii="Times New Roman" w:hAnsi="Times New Roman"/>
        </w:rPr>
        <w:t xml:space="preserve"> of pages, form fields</w:t>
      </w:r>
      <w:r>
        <w:rPr>
          <w:rFonts w:ascii="Times New Roman" w:hAnsi="Times New Roman"/>
        </w:rPr>
        <w:t xml:space="preserve"> population and data</w:t>
      </w:r>
      <w:r w:rsidR="00420B79" w:rsidRPr="00ED74E6">
        <w:rPr>
          <w:rFonts w:ascii="Times New Roman" w:hAnsi="Times New Roman"/>
        </w:rPr>
        <w:t xml:space="preserve"> displayed, appearance, validation and </w:t>
      </w:r>
      <w:r w:rsidR="00177D5B" w:rsidRPr="00ED74E6">
        <w:rPr>
          <w:rFonts w:ascii="Times New Roman" w:hAnsi="Times New Roman"/>
        </w:rPr>
        <w:t xml:space="preserve">client side </w:t>
      </w:r>
      <w:r w:rsidR="00420B79" w:rsidRPr="00ED74E6">
        <w:rPr>
          <w:rFonts w:ascii="Times New Roman" w:hAnsi="Times New Roman"/>
        </w:rPr>
        <w:t xml:space="preserve">functionality. The most crucial aspect of the system is the calculation and application of the </w:t>
      </w:r>
      <w:r w:rsidR="00BF0B23" w:rsidRPr="00ED74E6">
        <w:rPr>
          <w:rFonts w:ascii="Times New Roman" w:hAnsi="Times New Roman"/>
        </w:rPr>
        <w:t>Contingency Management</w:t>
      </w:r>
      <w:r w:rsidR="00420B79" w:rsidRPr="00ED74E6">
        <w:rPr>
          <w:rFonts w:ascii="Times New Roman" w:hAnsi="Times New Roman"/>
        </w:rPr>
        <w:t xml:space="preserve"> rule criteria. </w:t>
      </w:r>
    </w:p>
    <w:p w14:paraId="259C5956" w14:textId="613ABC74" w:rsidR="007F392F" w:rsidRPr="007F392F" w:rsidRDefault="00C962C0" w:rsidP="007D5D40">
      <w:pPr>
        <w:pStyle w:val="Heading5"/>
        <w:numPr>
          <w:ilvl w:val="2"/>
          <w:numId w:val="11"/>
        </w:numPr>
      </w:pPr>
      <w:r>
        <w:t>UAT Tested M</w:t>
      </w:r>
      <w:r w:rsidR="007D631A">
        <w:t>odules</w:t>
      </w:r>
    </w:p>
    <w:p w14:paraId="5F06ECD4" w14:textId="64B57AC8" w:rsidR="00C962C0" w:rsidRDefault="00C962C0" w:rsidP="007F392F">
      <w:pPr>
        <w:pStyle w:val="Heading6"/>
      </w:pPr>
      <w:r>
        <w:t>Login</w:t>
      </w:r>
    </w:p>
    <w:p w14:paraId="0F1C811F" w14:textId="20F58FDA" w:rsidR="000B2B0A" w:rsidRDefault="000B2B0A" w:rsidP="000B2B0A">
      <w:pPr>
        <w:pStyle w:val="TableofFigures1"/>
        <w:rPr>
          <w:color w:val="000000"/>
        </w:rPr>
      </w:pPr>
      <w:r>
        <w:rPr>
          <w:color w:val="000000"/>
        </w:rPr>
        <w:t>Testing the login involved primarily ensuring valid active users could log into the system given correct details were entered and that invalid attempts were rejected. This approach took the entered details, username and password, encrypted the password and attempted to match these values against all valid users on the system. If the entered credentials did match an active user, a user session was created, and that user was permitted access to the site. If the details did not match, the user is alerted and prompted to try again.</w:t>
      </w:r>
      <w:r w:rsidR="006C49B0">
        <w:rPr>
          <w:color w:val="000000"/>
        </w:rPr>
        <w:t xml:space="preserve"> </w:t>
      </w:r>
      <w:r w:rsidR="00C9711C">
        <w:rPr>
          <w:color w:val="000000"/>
        </w:rPr>
        <w:t>The template of t</w:t>
      </w:r>
      <w:r w:rsidR="006C49B0">
        <w:rPr>
          <w:color w:val="000000"/>
        </w:rPr>
        <w:t>est cases used</w:t>
      </w:r>
      <w:r w:rsidR="00C9711C">
        <w:rPr>
          <w:color w:val="000000"/>
        </w:rPr>
        <w:t xml:space="preserve"> to test user login</w:t>
      </w:r>
      <w:r w:rsidR="006C49B0">
        <w:rPr>
          <w:color w:val="000000"/>
        </w:rPr>
        <w:t xml:space="preserve"> are presented in</w:t>
      </w:r>
      <w:r w:rsidR="00C9711C">
        <w:rPr>
          <w:color w:val="000000"/>
        </w:rPr>
        <w:t xml:space="preserve"> </w:t>
      </w:r>
      <w:r w:rsidR="00C9711C">
        <w:rPr>
          <w:color w:val="000000"/>
        </w:rPr>
        <w:fldChar w:fldCharType="begin"/>
      </w:r>
      <w:r w:rsidR="00C9711C">
        <w:rPr>
          <w:color w:val="000000"/>
        </w:rPr>
        <w:instrText xml:space="preserve"> REF _Ref383975499 </w:instrText>
      </w:r>
      <w:r w:rsidR="00C9711C">
        <w:rPr>
          <w:color w:val="000000"/>
        </w:rPr>
        <w:fldChar w:fldCharType="separate"/>
      </w:r>
      <w:r w:rsidR="00C9711C">
        <w:t xml:space="preserve">Table </w:t>
      </w:r>
      <w:r w:rsidR="00C9711C">
        <w:rPr>
          <w:noProof/>
        </w:rPr>
        <w:t>2</w:t>
      </w:r>
      <w:r w:rsidR="00C9711C">
        <w:t>: Login Test Cases</w:t>
      </w:r>
      <w:r w:rsidR="00C9711C">
        <w:rPr>
          <w:color w:val="000000"/>
        </w:rPr>
        <w:fldChar w:fldCharType="end"/>
      </w:r>
      <w:r w:rsidR="00C9711C">
        <w:rPr>
          <w:color w:val="000000"/>
        </w:rPr>
        <w:t>.</w:t>
      </w:r>
    </w:p>
    <w:p w14:paraId="70F8F2F0" w14:textId="1799A4EF" w:rsidR="006C49B0" w:rsidRDefault="006C49B0" w:rsidP="006C49B0">
      <w:pPr>
        <w:pStyle w:val="Caption"/>
        <w:keepNext/>
      </w:pPr>
      <w:bookmarkStart w:id="31" w:name="_Ref383975499"/>
      <w:bookmarkStart w:id="32" w:name="_Toc383975531"/>
      <w:r>
        <w:t xml:space="preserve">Table </w:t>
      </w:r>
      <w:r>
        <w:fldChar w:fldCharType="begin"/>
      </w:r>
      <w:r>
        <w:instrText xml:space="preserve"> SEQ Table \* ARABIC </w:instrText>
      </w:r>
      <w:r>
        <w:fldChar w:fldCharType="separate"/>
      </w:r>
      <w:r w:rsidR="00060179">
        <w:rPr>
          <w:noProof/>
        </w:rPr>
        <w:t>2</w:t>
      </w:r>
      <w:r>
        <w:fldChar w:fldCharType="end"/>
      </w:r>
      <w:r>
        <w:t>: Login Test Cases</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2409"/>
        <w:gridCol w:w="1134"/>
        <w:gridCol w:w="1134"/>
        <w:gridCol w:w="930"/>
      </w:tblGrid>
      <w:tr w:rsidR="006C49B0" w:rsidRPr="000B2B0A" w14:paraId="0840BD03" w14:textId="77777777" w:rsidTr="006C49B0">
        <w:trPr>
          <w:trHeight w:val="255"/>
        </w:trPr>
        <w:tc>
          <w:tcPr>
            <w:tcW w:w="704" w:type="dxa"/>
            <w:shd w:val="clear" w:color="auto" w:fill="auto"/>
            <w:noWrap/>
            <w:hideMark/>
          </w:tcPr>
          <w:p w14:paraId="0FA00210" w14:textId="77777777" w:rsidR="000B2B0A" w:rsidRPr="000B2B0A" w:rsidRDefault="000B2B0A" w:rsidP="000B2B0A">
            <w:pPr>
              <w:rPr>
                <w:rFonts w:ascii="Arial" w:hAnsi="Arial" w:cs="Arial"/>
                <w:sz w:val="20"/>
                <w:szCs w:val="20"/>
              </w:rPr>
            </w:pPr>
            <w:r w:rsidRPr="000B2B0A">
              <w:rPr>
                <w:rFonts w:ascii="Arial" w:hAnsi="Arial" w:cs="Arial"/>
                <w:sz w:val="20"/>
                <w:szCs w:val="20"/>
              </w:rPr>
              <w:t>Test Id</w:t>
            </w:r>
          </w:p>
        </w:tc>
        <w:tc>
          <w:tcPr>
            <w:tcW w:w="1985" w:type="dxa"/>
            <w:shd w:val="clear" w:color="auto" w:fill="auto"/>
            <w:noWrap/>
            <w:hideMark/>
          </w:tcPr>
          <w:p w14:paraId="087BD3D1" w14:textId="77777777" w:rsidR="000B2B0A" w:rsidRPr="000B2B0A" w:rsidRDefault="000B2B0A" w:rsidP="000B2B0A">
            <w:pPr>
              <w:rPr>
                <w:rFonts w:ascii="Arial" w:hAnsi="Arial" w:cs="Arial"/>
                <w:sz w:val="20"/>
                <w:szCs w:val="20"/>
              </w:rPr>
            </w:pPr>
            <w:r w:rsidRPr="000B2B0A">
              <w:rPr>
                <w:rFonts w:ascii="Arial" w:hAnsi="Arial" w:cs="Arial"/>
                <w:sz w:val="20"/>
                <w:szCs w:val="20"/>
              </w:rPr>
              <w:t>Test Description</w:t>
            </w:r>
          </w:p>
        </w:tc>
        <w:tc>
          <w:tcPr>
            <w:tcW w:w="2409" w:type="dxa"/>
            <w:shd w:val="clear" w:color="auto" w:fill="auto"/>
            <w:noWrap/>
            <w:hideMark/>
          </w:tcPr>
          <w:p w14:paraId="1179AEA7" w14:textId="77777777" w:rsidR="000B2B0A" w:rsidRPr="000B2B0A" w:rsidRDefault="000B2B0A" w:rsidP="000B2B0A">
            <w:pPr>
              <w:rPr>
                <w:rFonts w:ascii="Arial" w:hAnsi="Arial" w:cs="Arial"/>
                <w:sz w:val="20"/>
                <w:szCs w:val="20"/>
              </w:rPr>
            </w:pPr>
            <w:r w:rsidRPr="000B2B0A">
              <w:rPr>
                <w:rFonts w:ascii="Arial" w:hAnsi="Arial" w:cs="Arial"/>
                <w:sz w:val="20"/>
                <w:szCs w:val="20"/>
              </w:rPr>
              <w:t>Expected Outcome</w:t>
            </w:r>
          </w:p>
        </w:tc>
        <w:tc>
          <w:tcPr>
            <w:tcW w:w="1134" w:type="dxa"/>
            <w:shd w:val="clear" w:color="auto" w:fill="auto"/>
            <w:noWrap/>
            <w:hideMark/>
          </w:tcPr>
          <w:p w14:paraId="042DF937" w14:textId="77777777" w:rsidR="000B2B0A" w:rsidRPr="000B2B0A" w:rsidRDefault="000B2B0A" w:rsidP="000B2B0A">
            <w:pPr>
              <w:rPr>
                <w:rFonts w:ascii="Arial" w:hAnsi="Arial" w:cs="Arial"/>
                <w:sz w:val="20"/>
                <w:szCs w:val="20"/>
              </w:rPr>
            </w:pPr>
            <w:r w:rsidRPr="000B2B0A">
              <w:rPr>
                <w:rFonts w:ascii="Arial" w:hAnsi="Arial" w:cs="Arial"/>
                <w:sz w:val="20"/>
                <w:szCs w:val="20"/>
              </w:rPr>
              <w:t>Actual outcome</w:t>
            </w:r>
          </w:p>
        </w:tc>
        <w:tc>
          <w:tcPr>
            <w:tcW w:w="1134" w:type="dxa"/>
            <w:shd w:val="clear" w:color="auto" w:fill="auto"/>
            <w:noWrap/>
            <w:hideMark/>
          </w:tcPr>
          <w:p w14:paraId="72BE5D76" w14:textId="77777777" w:rsidR="000B2B0A" w:rsidRPr="000B2B0A" w:rsidRDefault="000B2B0A" w:rsidP="000B2B0A">
            <w:pPr>
              <w:rPr>
                <w:rFonts w:ascii="Arial" w:hAnsi="Arial" w:cs="Arial"/>
                <w:sz w:val="20"/>
                <w:szCs w:val="20"/>
              </w:rPr>
            </w:pPr>
            <w:r w:rsidRPr="000B2B0A">
              <w:rPr>
                <w:rFonts w:ascii="Arial" w:hAnsi="Arial" w:cs="Arial"/>
                <w:sz w:val="20"/>
                <w:szCs w:val="20"/>
              </w:rPr>
              <w:t>Pass/Fail</w:t>
            </w:r>
          </w:p>
        </w:tc>
        <w:tc>
          <w:tcPr>
            <w:tcW w:w="930" w:type="dxa"/>
            <w:shd w:val="clear" w:color="auto" w:fill="auto"/>
            <w:noWrap/>
            <w:hideMark/>
          </w:tcPr>
          <w:p w14:paraId="0C1477B3" w14:textId="055F1F7D" w:rsidR="000B2B0A" w:rsidRPr="000B2B0A" w:rsidRDefault="006C49B0" w:rsidP="000B2B0A">
            <w:pPr>
              <w:rPr>
                <w:rFonts w:ascii="Arial" w:hAnsi="Arial" w:cs="Arial"/>
                <w:sz w:val="20"/>
                <w:szCs w:val="20"/>
              </w:rPr>
            </w:pPr>
            <w:r>
              <w:rPr>
                <w:rFonts w:ascii="Arial" w:hAnsi="Arial" w:cs="Arial"/>
                <w:sz w:val="20"/>
                <w:szCs w:val="20"/>
              </w:rPr>
              <w:t>Tester</w:t>
            </w:r>
            <w:r w:rsidR="000B2B0A" w:rsidRPr="000B2B0A">
              <w:rPr>
                <w:rFonts w:ascii="Arial" w:hAnsi="Arial" w:cs="Arial"/>
                <w:sz w:val="20"/>
                <w:szCs w:val="20"/>
              </w:rPr>
              <w:t>/Date</w:t>
            </w:r>
          </w:p>
        </w:tc>
      </w:tr>
      <w:tr w:rsidR="006C49B0" w:rsidRPr="000B2B0A" w14:paraId="54CA549A" w14:textId="77777777" w:rsidTr="006C49B0">
        <w:trPr>
          <w:trHeight w:val="765"/>
        </w:trPr>
        <w:tc>
          <w:tcPr>
            <w:tcW w:w="704" w:type="dxa"/>
            <w:shd w:val="clear" w:color="auto" w:fill="auto"/>
            <w:noWrap/>
            <w:hideMark/>
          </w:tcPr>
          <w:p w14:paraId="369FCB4C"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1</w:t>
            </w:r>
          </w:p>
        </w:tc>
        <w:tc>
          <w:tcPr>
            <w:tcW w:w="1985" w:type="dxa"/>
            <w:shd w:val="clear" w:color="auto" w:fill="auto"/>
            <w:hideMark/>
          </w:tcPr>
          <w:p w14:paraId="2B46E6B9" w14:textId="77777777" w:rsidR="000B2B0A" w:rsidRPr="000B2B0A" w:rsidRDefault="000B2B0A" w:rsidP="000B2B0A">
            <w:pPr>
              <w:rPr>
                <w:rFonts w:ascii="Arial" w:hAnsi="Arial" w:cs="Arial"/>
                <w:sz w:val="20"/>
                <w:szCs w:val="20"/>
              </w:rPr>
            </w:pPr>
            <w:r w:rsidRPr="000B2B0A">
              <w:rPr>
                <w:rFonts w:ascii="Arial" w:hAnsi="Arial" w:cs="Arial"/>
                <w:sz w:val="20"/>
                <w:szCs w:val="20"/>
              </w:rPr>
              <w:t>Attempt to login with incorrect details</w:t>
            </w:r>
            <w:r w:rsidRPr="000B2B0A">
              <w:rPr>
                <w:rFonts w:ascii="Arial" w:hAnsi="Arial" w:cs="Arial"/>
                <w:sz w:val="20"/>
                <w:szCs w:val="20"/>
              </w:rPr>
              <w:br/>
              <w:t xml:space="preserve"> (Username and/or password)</w:t>
            </w:r>
          </w:p>
        </w:tc>
        <w:tc>
          <w:tcPr>
            <w:tcW w:w="2409" w:type="dxa"/>
            <w:shd w:val="clear" w:color="auto" w:fill="auto"/>
            <w:hideMark/>
          </w:tcPr>
          <w:p w14:paraId="5A0DFEF4" w14:textId="77777777" w:rsidR="000B2B0A" w:rsidRPr="000B2B0A" w:rsidRDefault="000B2B0A" w:rsidP="000B2B0A">
            <w:pPr>
              <w:rPr>
                <w:rFonts w:ascii="Arial" w:hAnsi="Arial" w:cs="Arial"/>
                <w:sz w:val="20"/>
                <w:szCs w:val="20"/>
              </w:rPr>
            </w:pPr>
            <w:r w:rsidRPr="000B2B0A">
              <w:rPr>
                <w:rFonts w:ascii="Arial" w:hAnsi="Arial" w:cs="Arial"/>
                <w:sz w:val="20"/>
                <w:szCs w:val="20"/>
              </w:rPr>
              <w:t>An incorrect login message is displayed. Inactive users will receive this message too.</w:t>
            </w:r>
          </w:p>
        </w:tc>
        <w:tc>
          <w:tcPr>
            <w:tcW w:w="1134" w:type="dxa"/>
            <w:shd w:val="clear" w:color="auto" w:fill="auto"/>
            <w:noWrap/>
            <w:hideMark/>
          </w:tcPr>
          <w:p w14:paraId="65FAB5DF"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5E20270B"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1286B494" w14:textId="77777777" w:rsidR="000B2B0A" w:rsidRPr="000B2B0A" w:rsidRDefault="000B2B0A" w:rsidP="000B2B0A">
            <w:pPr>
              <w:rPr>
                <w:rFonts w:ascii="Times New Roman" w:hAnsi="Times New Roman"/>
                <w:sz w:val="20"/>
                <w:szCs w:val="20"/>
              </w:rPr>
            </w:pPr>
          </w:p>
        </w:tc>
      </w:tr>
      <w:tr w:rsidR="006C49B0" w:rsidRPr="000B2B0A" w14:paraId="730175AA" w14:textId="77777777" w:rsidTr="006C49B0">
        <w:trPr>
          <w:trHeight w:val="765"/>
        </w:trPr>
        <w:tc>
          <w:tcPr>
            <w:tcW w:w="704" w:type="dxa"/>
            <w:shd w:val="clear" w:color="auto" w:fill="auto"/>
            <w:noWrap/>
            <w:hideMark/>
          </w:tcPr>
          <w:p w14:paraId="711C72AE"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2</w:t>
            </w:r>
          </w:p>
        </w:tc>
        <w:tc>
          <w:tcPr>
            <w:tcW w:w="1985" w:type="dxa"/>
            <w:shd w:val="clear" w:color="auto" w:fill="auto"/>
            <w:hideMark/>
          </w:tcPr>
          <w:p w14:paraId="6B687C23" w14:textId="77777777" w:rsidR="000B2B0A" w:rsidRPr="000B2B0A" w:rsidRDefault="000B2B0A" w:rsidP="000B2B0A">
            <w:pPr>
              <w:rPr>
                <w:rFonts w:ascii="Arial" w:hAnsi="Arial" w:cs="Arial"/>
                <w:sz w:val="20"/>
                <w:szCs w:val="20"/>
              </w:rPr>
            </w:pPr>
            <w:r w:rsidRPr="000B2B0A">
              <w:rPr>
                <w:rFonts w:ascii="Arial" w:hAnsi="Arial" w:cs="Arial"/>
                <w:sz w:val="20"/>
                <w:szCs w:val="20"/>
              </w:rPr>
              <w:t>Attempt login with correct details</w:t>
            </w:r>
          </w:p>
        </w:tc>
        <w:tc>
          <w:tcPr>
            <w:tcW w:w="2409" w:type="dxa"/>
            <w:shd w:val="clear" w:color="auto" w:fill="auto"/>
            <w:hideMark/>
          </w:tcPr>
          <w:p w14:paraId="226F3F88" w14:textId="77777777" w:rsidR="000B2B0A" w:rsidRPr="000B2B0A" w:rsidRDefault="000B2B0A" w:rsidP="000B2B0A">
            <w:pPr>
              <w:rPr>
                <w:rFonts w:ascii="Arial" w:hAnsi="Arial" w:cs="Arial"/>
                <w:sz w:val="20"/>
                <w:szCs w:val="20"/>
              </w:rPr>
            </w:pPr>
            <w:r w:rsidRPr="000B2B0A">
              <w:rPr>
                <w:rFonts w:ascii="Arial" w:hAnsi="Arial" w:cs="Arial"/>
                <w:sz w:val="20"/>
                <w:szCs w:val="20"/>
              </w:rPr>
              <w:t>User is permitted access into the application, “search service user” screen.</w:t>
            </w:r>
          </w:p>
        </w:tc>
        <w:tc>
          <w:tcPr>
            <w:tcW w:w="1134" w:type="dxa"/>
            <w:shd w:val="clear" w:color="auto" w:fill="auto"/>
            <w:noWrap/>
            <w:hideMark/>
          </w:tcPr>
          <w:p w14:paraId="20E4FEC7"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0C0EDEE1"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31891543" w14:textId="77777777" w:rsidR="000B2B0A" w:rsidRPr="000B2B0A" w:rsidRDefault="000B2B0A" w:rsidP="000B2B0A">
            <w:pPr>
              <w:rPr>
                <w:rFonts w:ascii="Times New Roman" w:hAnsi="Times New Roman"/>
                <w:sz w:val="20"/>
                <w:szCs w:val="20"/>
              </w:rPr>
            </w:pPr>
          </w:p>
        </w:tc>
      </w:tr>
      <w:tr w:rsidR="006C49B0" w:rsidRPr="000B2B0A" w14:paraId="4CE2BC01" w14:textId="77777777" w:rsidTr="006C49B0">
        <w:trPr>
          <w:trHeight w:val="510"/>
        </w:trPr>
        <w:tc>
          <w:tcPr>
            <w:tcW w:w="704" w:type="dxa"/>
            <w:shd w:val="clear" w:color="auto" w:fill="auto"/>
            <w:noWrap/>
            <w:hideMark/>
          </w:tcPr>
          <w:p w14:paraId="1A0C0228"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3</w:t>
            </w:r>
          </w:p>
        </w:tc>
        <w:tc>
          <w:tcPr>
            <w:tcW w:w="1985" w:type="dxa"/>
            <w:shd w:val="clear" w:color="auto" w:fill="auto"/>
            <w:hideMark/>
          </w:tcPr>
          <w:p w14:paraId="59BB74B3" w14:textId="77777777" w:rsidR="000B2B0A" w:rsidRPr="000B2B0A" w:rsidRDefault="000B2B0A" w:rsidP="000B2B0A">
            <w:pPr>
              <w:rPr>
                <w:rFonts w:ascii="Arial" w:hAnsi="Arial" w:cs="Arial"/>
                <w:sz w:val="20"/>
                <w:szCs w:val="20"/>
              </w:rPr>
            </w:pPr>
            <w:r w:rsidRPr="000B2B0A">
              <w:rPr>
                <w:rFonts w:ascii="Arial" w:hAnsi="Arial" w:cs="Arial"/>
                <w:sz w:val="20"/>
                <w:szCs w:val="20"/>
              </w:rPr>
              <w:t>On successful login, is the correct user login name displayed?</w:t>
            </w:r>
          </w:p>
        </w:tc>
        <w:tc>
          <w:tcPr>
            <w:tcW w:w="2409" w:type="dxa"/>
            <w:shd w:val="clear" w:color="auto" w:fill="auto"/>
            <w:hideMark/>
          </w:tcPr>
          <w:p w14:paraId="0778CB66" w14:textId="77777777" w:rsidR="000B2B0A" w:rsidRPr="000B2B0A" w:rsidRDefault="000B2B0A" w:rsidP="000B2B0A">
            <w:pPr>
              <w:rPr>
                <w:rFonts w:ascii="Arial" w:hAnsi="Arial" w:cs="Arial"/>
                <w:sz w:val="20"/>
                <w:szCs w:val="20"/>
              </w:rPr>
            </w:pPr>
            <w:r w:rsidRPr="000B2B0A">
              <w:rPr>
                <w:rFonts w:ascii="Arial" w:hAnsi="Arial" w:cs="Arial"/>
                <w:sz w:val="20"/>
                <w:szCs w:val="20"/>
              </w:rPr>
              <w:t>Correct username is displayed on the top right hand corner.</w:t>
            </w:r>
          </w:p>
        </w:tc>
        <w:tc>
          <w:tcPr>
            <w:tcW w:w="1134" w:type="dxa"/>
            <w:shd w:val="clear" w:color="auto" w:fill="auto"/>
            <w:noWrap/>
            <w:hideMark/>
          </w:tcPr>
          <w:p w14:paraId="401FCFC3"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1F723F2A"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7CEDE121" w14:textId="77777777" w:rsidR="000B2B0A" w:rsidRPr="000B2B0A" w:rsidRDefault="000B2B0A" w:rsidP="000B2B0A">
            <w:pPr>
              <w:rPr>
                <w:rFonts w:ascii="Times New Roman" w:hAnsi="Times New Roman"/>
                <w:sz w:val="20"/>
                <w:szCs w:val="20"/>
              </w:rPr>
            </w:pPr>
          </w:p>
        </w:tc>
      </w:tr>
      <w:tr w:rsidR="006C49B0" w:rsidRPr="000B2B0A" w14:paraId="27BAADBD" w14:textId="77777777" w:rsidTr="006C49B0">
        <w:trPr>
          <w:trHeight w:val="1275"/>
        </w:trPr>
        <w:tc>
          <w:tcPr>
            <w:tcW w:w="704" w:type="dxa"/>
            <w:shd w:val="clear" w:color="auto" w:fill="auto"/>
            <w:noWrap/>
            <w:hideMark/>
          </w:tcPr>
          <w:p w14:paraId="31534682"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lastRenderedPageBreak/>
              <w:t>4</w:t>
            </w:r>
          </w:p>
        </w:tc>
        <w:tc>
          <w:tcPr>
            <w:tcW w:w="1985" w:type="dxa"/>
            <w:shd w:val="clear" w:color="auto" w:fill="auto"/>
            <w:hideMark/>
          </w:tcPr>
          <w:p w14:paraId="62C4C264" w14:textId="4343BB6E" w:rsidR="000B2B0A" w:rsidRPr="000B2B0A" w:rsidRDefault="000B2B0A" w:rsidP="000B2B0A">
            <w:pPr>
              <w:rPr>
                <w:rFonts w:ascii="Arial" w:hAnsi="Arial" w:cs="Arial"/>
                <w:sz w:val="20"/>
                <w:szCs w:val="20"/>
              </w:rPr>
            </w:pPr>
            <w:r w:rsidRPr="000B2B0A">
              <w:rPr>
                <w:rFonts w:ascii="Arial" w:hAnsi="Arial" w:cs="Arial"/>
                <w:sz w:val="20"/>
                <w:szCs w:val="20"/>
              </w:rPr>
              <w:t>Login with a user who does not have the 'Admin' role/permission.</w:t>
            </w:r>
          </w:p>
        </w:tc>
        <w:tc>
          <w:tcPr>
            <w:tcW w:w="2409" w:type="dxa"/>
            <w:shd w:val="clear" w:color="auto" w:fill="auto"/>
            <w:hideMark/>
          </w:tcPr>
          <w:p w14:paraId="31625603" w14:textId="24EDA6D0" w:rsidR="000B2B0A" w:rsidRPr="000B2B0A" w:rsidRDefault="000B2B0A" w:rsidP="000B2B0A">
            <w:pPr>
              <w:rPr>
                <w:rFonts w:ascii="Arial" w:hAnsi="Arial" w:cs="Arial"/>
                <w:sz w:val="20"/>
                <w:szCs w:val="20"/>
              </w:rPr>
            </w:pPr>
            <w:r w:rsidRPr="000B2B0A">
              <w:rPr>
                <w:rFonts w:ascii="Arial" w:hAnsi="Arial" w:cs="Arial"/>
                <w:sz w:val="20"/>
                <w:szCs w:val="20"/>
              </w:rPr>
              <w:t>If the user does not have the admin module, the options 'System Administration' and 'User Management’ should not be displayed in the top navigation.</w:t>
            </w:r>
          </w:p>
        </w:tc>
        <w:tc>
          <w:tcPr>
            <w:tcW w:w="1134" w:type="dxa"/>
            <w:shd w:val="clear" w:color="auto" w:fill="auto"/>
            <w:noWrap/>
            <w:hideMark/>
          </w:tcPr>
          <w:p w14:paraId="248A8935"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71BE811B"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346BD442" w14:textId="77777777" w:rsidR="000B2B0A" w:rsidRPr="000B2B0A" w:rsidRDefault="000B2B0A" w:rsidP="000B2B0A">
            <w:pPr>
              <w:rPr>
                <w:rFonts w:ascii="Times New Roman" w:hAnsi="Times New Roman"/>
                <w:sz w:val="20"/>
                <w:szCs w:val="20"/>
              </w:rPr>
            </w:pPr>
          </w:p>
        </w:tc>
      </w:tr>
      <w:tr w:rsidR="006C49B0" w:rsidRPr="000B2B0A" w14:paraId="0B2E4AE7" w14:textId="77777777" w:rsidTr="006C49B0">
        <w:trPr>
          <w:trHeight w:val="1020"/>
        </w:trPr>
        <w:tc>
          <w:tcPr>
            <w:tcW w:w="704" w:type="dxa"/>
            <w:shd w:val="clear" w:color="auto" w:fill="auto"/>
            <w:noWrap/>
            <w:hideMark/>
          </w:tcPr>
          <w:p w14:paraId="3FA7E342"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5</w:t>
            </w:r>
          </w:p>
        </w:tc>
        <w:tc>
          <w:tcPr>
            <w:tcW w:w="1985" w:type="dxa"/>
            <w:shd w:val="clear" w:color="auto" w:fill="auto"/>
            <w:hideMark/>
          </w:tcPr>
          <w:p w14:paraId="26C62C47" w14:textId="77777777" w:rsidR="000B2B0A" w:rsidRPr="000B2B0A" w:rsidRDefault="000B2B0A" w:rsidP="000B2B0A">
            <w:pPr>
              <w:rPr>
                <w:rFonts w:ascii="Arial" w:hAnsi="Arial" w:cs="Arial"/>
                <w:sz w:val="20"/>
                <w:szCs w:val="20"/>
              </w:rPr>
            </w:pPr>
            <w:r w:rsidRPr="000B2B0A">
              <w:rPr>
                <w:rFonts w:ascii="Arial" w:hAnsi="Arial" w:cs="Arial"/>
                <w:sz w:val="20"/>
                <w:szCs w:val="20"/>
              </w:rPr>
              <w:t>Login with a user who does have the admin role.</w:t>
            </w:r>
          </w:p>
        </w:tc>
        <w:tc>
          <w:tcPr>
            <w:tcW w:w="2409" w:type="dxa"/>
            <w:shd w:val="clear" w:color="auto" w:fill="auto"/>
            <w:hideMark/>
          </w:tcPr>
          <w:p w14:paraId="1B9D5658" w14:textId="77777777" w:rsidR="000B2B0A" w:rsidRPr="000B2B0A" w:rsidRDefault="000B2B0A" w:rsidP="000B2B0A">
            <w:pPr>
              <w:rPr>
                <w:rFonts w:ascii="Arial" w:hAnsi="Arial" w:cs="Arial"/>
                <w:sz w:val="20"/>
                <w:szCs w:val="20"/>
              </w:rPr>
            </w:pPr>
            <w:r w:rsidRPr="000B2B0A">
              <w:rPr>
                <w:rFonts w:ascii="Arial" w:hAnsi="Arial" w:cs="Arial"/>
                <w:sz w:val="20"/>
                <w:szCs w:val="20"/>
              </w:rPr>
              <w:t>Two additional modules 'System Administration' and 'User Management' are available from the top navigation.</w:t>
            </w:r>
          </w:p>
        </w:tc>
        <w:tc>
          <w:tcPr>
            <w:tcW w:w="1134" w:type="dxa"/>
            <w:shd w:val="clear" w:color="auto" w:fill="auto"/>
            <w:noWrap/>
            <w:hideMark/>
          </w:tcPr>
          <w:p w14:paraId="7E062A6F"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4D96D491"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2E659C6A" w14:textId="77777777" w:rsidR="000B2B0A" w:rsidRPr="000B2B0A" w:rsidRDefault="000B2B0A" w:rsidP="000B2B0A">
            <w:pPr>
              <w:rPr>
                <w:rFonts w:ascii="Times New Roman" w:hAnsi="Times New Roman"/>
                <w:sz w:val="20"/>
                <w:szCs w:val="20"/>
              </w:rPr>
            </w:pPr>
          </w:p>
        </w:tc>
      </w:tr>
      <w:tr w:rsidR="006C49B0" w:rsidRPr="000B2B0A" w14:paraId="25EE90B6" w14:textId="77777777" w:rsidTr="006C49B0">
        <w:trPr>
          <w:trHeight w:val="765"/>
        </w:trPr>
        <w:tc>
          <w:tcPr>
            <w:tcW w:w="704" w:type="dxa"/>
            <w:shd w:val="clear" w:color="auto" w:fill="auto"/>
            <w:noWrap/>
            <w:hideMark/>
          </w:tcPr>
          <w:p w14:paraId="09FC42D5"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6</w:t>
            </w:r>
          </w:p>
        </w:tc>
        <w:tc>
          <w:tcPr>
            <w:tcW w:w="1985" w:type="dxa"/>
            <w:shd w:val="clear" w:color="auto" w:fill="auto"/>
            <w:hideMark/>
          </w:tcPr>
          <w:p w14:paraId="2D9CA0B9" w14:textId="77777777" w:rsidR="000B2B0A" w:rsidRPr="000B2B0A" w:rsidRDefault="000B2B0A" w:rsidP="000B2B0A">
            <w:pPr>
              <w:rPr>
                <w:rFonts w:ascii="Arial" w:hAnsi="Arial" w:cs="Arial"/>
                <w:sz w:val="20"/>
                <w:szCs w:val="20"/>
              </w:rPr>
            </w:pPr>
            <w:r w:rsidRPr="000B2B0A">
              <w:rPr>
                <w:rFonts w:ascii="Arial" w:hAnsi="Arial" w:cs="Arial"/>
                <w:sz w:val="20"/>
                <w:szCs w:val="20"/>
              </w:rPr>
              <w:t>Allow the session to timeout (30 minutes) and try perform any action.</w:t>
            </w:r>
          </w:p>
        </w:tc>
        <w:tc>
          <w:tcPr>
            <w:tcW w:w="2409" w:type="dxa"/>
            <w:shd w:val="clear" w:color="auto" w:fill="auto"/>
            <w:hideMark/>
          </w:tcPr>
          <w:p w14:paraId="6CCEADA6" w14:textId="77777777" w:rsidR="000B2B0A" w:rsidRPr="000B2B0A" w:rsidRDefault="000B2B0A" w:rsidP="000B2B0A">
            <w:pPr>
              <w:rPr>
                <w:rFonts w:ascii="Arial" w:hAnsi="Arial" w:cs="Arial"/>
                <w:sz w:val="20"/>
                <w:szCs w:val="20"/>
              </w:rPr>
            </w:pPr>
            <w:r w:rsidRPr="000B2B0A">
              <w:rPr>
                <w:rFonts w:ascii="Arial" w:hAnsi="Arial" w:cs="Arial"/>
                <w:sz w:val="20"/>
                <w:szCs w:val="20"/>
              </w:rPr>
              <w:t>User is directed to the Login screen, they are made aware that their session had timed out.</w:t>
            </w:r>
          </w:p>
        </w:tc>
        <w:tc>
          <w:tcPr>
            <w:tcW w:w="1134" w:type="dxa"/>
            <w:shd w:val="clear" w:color="auto" w:fill="auto"/>
            <w:noWrap/>
            <w:hideMark/>
          </w:tcPr>
          <w:p w14:paraId="4FE8AE58"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2C753552"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278B4BFA" w14:textId="77777777" w:rsidR="000B2B0A" w:rsidRPr="000B2B0A" w:rsidRDefault="000B2B0A" w:rsidP="000B2B0A">
            <w:pPr>
              <w:rPr>
                <w:rFonts w:ascii="Times New Roman" w:hAnsi="Times New Roman"/>
                <w:sz w:val="20"/>
                <w:szCs w:val="20"/>
              </w:rPr>
            </w:pPr>
          </w:p>
        </w:tc>
      </w:tr>
      <w:tr w:rsidR="006C49B0" w:rsidRPr="000B2B0A" w14:paraId="0378FC16" w14:textId="77777777" w:rsidTr="006C49B0">
        <w:trPr>
          <w:trHeight w:val="765"/>
        </w:trPr>
        <w:tc>
          <w:tcPr>
            <w:tcW w:w="704" w:type="dxa"/>
            <w:shd w:val="clear" w:color="auto" w:fill="auto"/>
            <w:noWrap/>
            <w:hideMark/>
          </w:tcPr>
          <w:p w14:paraId="4C325641"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7</w:t>
            </w:r>
          </w:p>
        </w:tc>
        <w:tc>
          <w:tcPr>
            <w:tcW w:w="1985" w:type="dxa"/>
            <w:shd w:val="clear" w:color="auto" w:fill="auto"/>
            <w:hideMark/>
          </w:tcPr>
          <w:p w14:paraId="4223E809" w14:textId="77777777" w:rsidR="000B2B0A" w:rsidRPr="000B2B0A" w:rsidRDefault="000B2B0A" w:rsidP="000B2B0A">
            <w:pPr>
              <w:rPr>
                <w:rFonts w:ascii="Arial" w:hAnsi="Arial" w:cs="Arial"/>
                <w:sz w:val="20"/>
                <w:szCs w:val="20"/>
              </w:rPr>
            </w:pPr>
            <w:r w:rsidRPr="000B2B0A">
              <w:rPr>
                <w:rFonts w:ascii="Arial" w:hAnsi="Arial" w:cs="Arial"/>
                <w:sz w:val="20"/>
                <w:szCs w:val="20"/>
              </w:rPr>
              <w:t>Once logged in, click 'logout' at the top right.</w:t>
            </w:r>
          </w:p>
        </w:tc>
        <w:tc>
          <w:tcPr>
            <w:tcW w:w="2409" w:type="dxa"/>
            <w:shd w:val="clear" w:color="auto" w:fill="auto"/>
            <w:hideMark/>
          </w:tcPr>
          <w:p w14:paraId="768974BD" w14:textId="77777777" w:rsidR="000B2B0A" w:rsidRPr="000B2B0A" w:rsidRDefault="000B2B0A" w:rsidP="000B2B0A">
            <w:pPr>
              <w:rPr>
                <w:rFonts w:ascii="Arial" w:hAnsi="Arial" w:cs="Arial"/>
                <w:sz w:val="20"/>
                <w:szCs w:val="20"/>
              </w:rPr>
            </w:pPr>
            <w:r w:rsidRPr="000B2B0A">
              <w:rPr>
                <w:rFonts w:ascii="Arial" w:hAnsi="Arial" w:cs="Arial"/>
                <w:sz w:val="20"/>
                <w:szCs w:val="20"/>
              </w:rPr>
              <w:t>User is directed to the Login screen, they are made aware that they have logged out.</w:t>
            </w:r>
          </w:p>
        </w:tc>
        <w:tc>
          <w:tcPr>
            <w:tcW w:w="1134" w:type="dxa"/>
            <w:shd w:val="clear" w:color="auto" w:fill="auto"/>
            <w:noWrap/>
            <w:hideMark/>
          </w:tcPr>
          <w:p w14:paraId="12505DD7"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302CB93A"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3ECAC1C8" w14:textId="77777777" w:rsidR="000B2B0A" w:rsidRPr="000B2B0A" w:rsidRDefault="000B2B0A" w:rsidP="000B2B0A">
            <w:pPr>
              <w:rPr>
                <w:rFonts w:ascii="Times New Roman" w:hAnsi="Times New Roman"/>
                <w:sz w:val="20"/>
                <w:szCs w:val="20"/>
              </w:rPr>
            </w:pPr>
          </w:p>
        </w:tc>
      </w:tr>
      <w:tr w:rsidR="006C49B0" w:rsidRPr="000B2B0A" w14:paraId="4D8D7EFB" w14:textId="77777777" w:rsidTr="006C49B0">
        <w:trPr>
          <w:trHeight w:val="765"/>
        </w:trPr>
        <w:tc>
          <w:tcPr>
            <w:tcW w:w="704" w:type="dxa"/>
            <w:shd w:val="clear" w:color="auto" w:fill="auto"/>
            <w:noWrap/>
            <w:hideMark/>
          </w:tcPr>
          <w:p w14:paraId="536B9715"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8</w:t>
            </w:r>
          </w:p>
        </w:tc>
        <w:tc>
          <w:tcPr>
            <w:tcW w:w="1985" w:type="dxa"/>
            <w:shd w:val="clear" w:color="auto" w:fill="auto"/>
            <w:hideMark/>
          </w:tcPr>
          <w:p w14:paraId="618FD838" w14:textId="77777777" w:rsidR="000B2B0A" w:rsidRPr="000B2B0A" w:rsidRDefault="000B2B0A" w:rsidP="000B2B0A">
            <w:pPr>
              <w:rPr>
                <w:rFonts w:ascii="Arial" w:hAnsi="Arial" w:cs="Arial"/>
                <w:sz w:val="20"/>
                <w:szCs w:val="20"/>
              </w:rPr>
            </w:pPr>
            <w:r w:rsidRPr="000B2B0A">
              <w:rPr>
                <w:rFonts w:ascii="Arial" w:hAnsi="Arial" w:cs="Arial"/>
                <w:sz w:val="20"/>
                <w:szCs w:val="20"/>
              </w:rPr>
              <w:t>Entered password is correctly encrypted and matched against stored password.</w:t>
            </w:r>
          </w:p>
        </w:tc>
        <w:tc>
          <w:tcPr>
            <w:tcW w:w="2409" w:type="dxa"/>
            <w:shd w:val="clear" w:color="auto" w:fill="auto"/>
            <w:hideMark/>
          </w:tcPr>
          <w:p w14:paraId="6666C325" w14:textId="77777777" w:rsidR="000B2B0A" w:rsidRPr="000B2B0A" w:rsidRDefault="000B2B0A" w:rsidP="000B2B0A">
            <w:pPr>
              <w:rPr>
                <w:rFonts w:ascii="Arial" w:hAnsi="Arial" w:cs="Arial"/>
                <w:sz w:val="20"/>
                <w:szCs w:val="20"/>
              </w:rPr>
            </w:pPr>
            <w:r w:rsidRPr="000B2B0A">
              <w:rPr>
                <w:rFonts w:ascii="Arial" w:hAnsi="Arial" w:cs="Arial"/>
                <w:sz w:val="20"/>
                <w:szCs w:val="20"/>
              </w:rPr>
              <w:t>User is permitted login, encryption is assumed correct.</w:t>
            </w:r>
          </w:p>
        </w:tc>
        <w:tc>
          <w:tcPr>
            <w:tcW w:w="1134" w:type="dxa"/>
            <w:shd w:val="clear" w:color="auto" w:fill="auto"/>
            <w:noWrap/>
            <w:hideMark/>
          </w:tcPr>
          <w:p w14:paraId="0F594460"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6EA0D9DC"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2BD2B599" w14:textId="77777777" w:rsidR="000B2B0A" w:rsidRPr="000B2B0A" w:rsidRDefault="000B2B0A" w:rsidP="000B2B0A">
            <w:pPr>
              <w:rPr>
                <w:rFonts w:ascii="Times New Roman" w:hAnsi="Times New Roman"/>
                <w:sz w:val="20"/>
                <w:szCs w:val="20"/>
              </w:rPr>
            </w:pPr>
          </w:p>
        </w:tc>
      </w:tr>
      <w:tr w:rsidR="006C49B0" w:rsidRPr="000B2B0A" w14:paraId="73EEACF4" w14:textId="77777777" w:rsidTr="006C49B0">
        <w:trPr>
          <w:trHeight w:val="510"/>
        </w:trPr>
        <w:tc>
          <w:tcPr>
            <w:tcW w:w="704" w:type="dxa"/>
            <w:shd w:val="clear" w:color="auto" w:fill="auto"/>
            <w:noWrap/>
            <w:hideMark/>
          </w:tcPr>
          <w:p w14:paraId="484D3933"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9</w:t>
            </w:r>
          </w:p>
        </w:tc>
        <w:tc>
          <w:tcPr>
            <w:tcW w:w="1985" w:type="dxa"/>
            <w:shd w:val="clear" w:color="auto" w:fill="auto"/>
            <w:hideMark/>
          </w:tcPr>
          <w:p w14:paraId="55984772" w14:textId="3F4437C6" w:rsidR="000B2B0A" w:rsidRPr="000B2B0A" w:rsidRDefault="000B2B0A" w:rsidP="000B2B0A">
            <w:pPr>
              <w:rPr>
                <w:rFonts w:ascii="Arial" w:hAnsi="Arial" w:cs="Arial"/>
                <w:sz w:val="20"/>
                <w:szCs w:val="20"/>
              </w:rPr>
            </w:pPr>
            <w:r w:rsidRPr="000B2B0A">
              <w:rPr>
                <w:rFonts w:ascii="Arial" w:hAnsi="Arial" w:cs="Arial"/>
                <w:sz w:val="20"/>
                <w:szCs w:val="20"/>
              </w:rPr>
              <w:t>Attempt to login with either required credential field not populated.</w:t>
            </w:r>
          </w:p>
        </w:tc>
        <w:tc>
          <w:tcPr>
            <w:tcW w:w="2409" w:type="dxa"/>
            <w:shd w:val="clear" w:color="auto" w:fill="auto"/>
            <w:hideMark/>
          </w:tcPr>
          <w:p w14:paraId="4DF9CC29" w14:textId="77777777" w:rsidR="000B2B0A" w:rsidRPr="000B2B0A" w:rsidRDefault="000B2B0A" w:rsidP="000B2B0A">
            <w:pPr>
              <w:rPr>
                <w:rFonts w:ascii="Arial" w:hAnsi="Arial" w:cs="Arial"/>
                <w:sz w:val="20"/>
                <w:szCs w:val="20"/>
              </w:rPr>
            </w:pPr>
            <w:r w:rsidRPr="000B2B0A">
              <w:rPr>
                <w:rFonts w:ascii="Arial" w:hAnsi="Arial" w:cs="Arial"/>
                <w:sz w:val="20"/>
                <w:szCs w:val="20"/>
              </w:rPr>
              <w:t>User is prompted that both are required, before attempting to login.</w:t>
            </w:r>
          </w:p>
        </w:tc>
        <w:tc>
          <w:tcPr>
            <w:tcW w:w="1134" w:type="dxa"/>
            <w:shd w:val="clear" w:color="auto" w:fill="auto"/>
            <w:noWrap/>
            <w:hideMark/>
          </w:tcPr>
          <w:p w14:paraId="031A2261"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1CA5A2C8"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19628756" w14:textId="77777777" w:rsidR="000B2B0A" w:rsidRPr="000B2B0A" w:rsidRDefault="000B2B0A" w:rsidP="000B2B0A">
            <w:pPr>
              <w:rPr>
                <w:rFonts w:ascii="Times New Roman" w:hAnsi="Times New Roman"/>
                <w:sz w:val="20"/>
                <w:szCs w:val="20"/>
              </w:rPr>
            </w:pPr>
          </w:p>
        </w:tc>
      </w:tr>
      <w:tr w:rsidR="006C49B0" w:rsidRPr="000B2B0A" w14:paraId="4F9A8C0A" w14:textId="77777777" w:rsidTr="006C49B0">
        <w:trPr>
          <w:trHeight w:val="510"/>
        </w:trPr>
        <w:tc>
          <w:tcPr>
            <w:tcW w:w="704" w:type="dxa"/>
            <w:shd w:val="clear" w:color="auto" w:fill="auto"/>
            <w:noWrap/>
            <w:hideMark/>
          </w:tcPr>
          <w:p w14:paraId="266E0E1E" w14:textId="77777777" w:rsidR="000B2B0A" w:rsidRPr="000B2B0A" w:rsidRDefault="000B2B0A" w:rsidP="000B2B0A">
            <w:pPr>
              <w:jc w:val="right"/>
              <w:rPr>
                <w:rFonts w:ascii="Arial" w:hAnsi="Arial" w:cs="Arial"/>
                <w:sz w:val="20"/>
                <w:szCs w:val="20"/>
              </w:rPr>
            </w:pPr>
            <w:r w:rsidRPr="000B2B0A">
              <w:rPr>
                <w:rFonts w:ascii="Arial" w:hAnsi="Arial" w:cs="Arial"/>
                <w:sz w:val="20"/>
                <w:szCs w:val="20"/>
              </w:rPr>
              <w:t>10</w:t>
            </w:r>
          </w:p>
        </w:tc>
        <w:tc>
          <w:tcPr>
            <w:tcW w:w="1985" w:type="dxa"/>
            <w:shd w:val="clear" w:color="auto" w:fill="auto"/>
            <w:hideMark/>
          </w:tcPr>
          <w:p w14:paraId="672069F1" w14:textId="77777777" w:rsidR="000B2B0A" w:rsidRPr="000B2B0A" w:rsidRDefault="000B2B0A" w:rsidP="000B2B0A">
            <w:pPr>
              <w:rPr>
                <w:rFonts w:ascii="Arial" w:hAnsi="Arial" w:cs="Arial"/>
                <w:sz w:val="20"/>
                <w:szCs w:val="20"/>
              </w:rPr>
            </w:pPr>
            <w:r w:rsidRPr="000B2B0A">
              <w:rPr>
                <w:rFonts w:ascii="Arial" w:hAnsi="Arial" w:cs="Arial"/>
                <w:sz w:val="20"/>
                <w:szCs w:val="20"/>
              </w:rPr>
              <w:t>From the login form, click 'Reset'.</w:t>
            </w:r>
          </w:p>
        </w:tc>
        <w:tc>
          <w:tcPr>
            <w:tcW w:w="2409" w:type="dxa"/>
            <w:shd w:val="clear" w:color="auto" w:fill="auto"/>
            <w:hideMark/>
          </w:tcPr>
          <w:p w14:paraId="618D229B" w14:textId="77777777" w:rsidR="000B2B0A" w:rsidRPr="000B2B0A" w:rsidRDefault="000B2B0A" w:rsidP="000B2B0A">
            <w:pPr>
              <w:rPr>
                <w:rFonts w:ascii="Arial" w:hAnsi="Arial" w:cs="Arial"/>
                <w:sz w:val="20"/>
                <w:szCs w:val="20"/>
              </w:rPr>
            </w:pPr>
            <w:r w:rsidRPr="000B2B0A">
              <w:rPr>
                <w:rFonts w:ascii="Arial" w:hAnsi="Arial" w:cs="Arial"/>
                <w:sz w:val="20"/>
                <w:szCs w:val="20"/>
              </w:rPr>
              <w:t>User entered fields are cleared of all text.</w:t>
            </w:r>
          </w:p>
        </w:tc>
        <w:tc>
          <w:tcPr>
            <w:tcW w:w="1134" w:type="dxa"/>
            <w:shd w:val="clear" w:color="auto" w:fill="auto"/>
            <w:noWrap/>
            <w:hideMark/>
          </w:tcPr>
          <w:p w14:paraId="7E758F43" w14:textId="77777777" w:rsidR="000B2B0A" w:rsidRPr="000B2B0A" w:rsidRDefault="000B2B0A" w:rsidP="000B2B0A">
            <w:pPr>
              <w:rPr>
                <w:rFonts w:ascii="Arial" w:hAnsi="Arial" w:cs="Arial"/>
                <w:sz w:val="20"/>
                <w:szCs w:val="20"/>
              </w:rPr>
            </w:pPr>
          </w:p>
        </w:tc>
        <w:tc>
          <w:tcPr>
            <w:tcW w:w="1134" w:type="dxa"/>
            <w:shd w:val="clear" w:color="auto" w:fill="auto"/>
            <w:noWrap/>
            <w:hideMark/>
          </w:tcPr>
          <w:p w14:paraId="7F060050" w14:textId="77777777" w:rsidR="000B2B0A" w:rsidRPr="000B2B0A" w:rsidRDefault="000B2B0A" w:rsidP="000B2B0A">
            <w:pPr>
              <w:rPr>
                <w:rFonts w:ascii="Times New Roman" w:hAnsi="Times New Roman"/>
                <w:sz w:val="20"/>
                <w:szCs w:val="20"/>
              </w:rPr>
            </w:pPr>
          </w:p>
        </w:tc>
        <w:tc>
          <w:tcPr>
            <w:tcW w:w="930" w:type="dxa"/>
            <w:shd w:val="clear" w:color="auto" w:fill="auto"/>
            <w:noWrap/>
            <w:hideMark/>
          </w:tcPr>
          <w:p w14:paraId="2446EA63" w14:textId="77777777" w:rsidR="000B2B0A" w:rsidRPr="000B2B0A" w:rsidRDefault="000B2B0A" w:rsidP="000B2B0A">
            <w:pPr>
              <w:rPr>
                <w:rFonts w:ascii="Times New Roman" w:hAnsi="Times New Roman"/>
                <w:sz w:val="20"/>
                <w:szCs w:val="20"/>
              </w:rPr>
            </w:pPr>
          </w:p>
        </w:tc>
      </w:tr>
    </w:tbl>
    <w:p w14:paraId="77A5D541" w14:textId="77777777" w:rsidR="000B2B0A" w:rsidRDefault="000B2B0A" w:rsidP="000B2B0A">
      <w:pPr>
        <w:pStyle w:val="TableofFigures1"/>
        <w:rPr>
          <w:color w:val="000000"/>
        </w:rPr>
      </w:pPr>
    </w:p>
    <w:p w14:paraId="340A6DA1" w14:textId="77777777" w:rsidR="000B2B0A" w:rsidRPr="000B2B0A" w:rsidRDefault="000B2B0A" w:rsidP="000B2B0A"/>
    <w:p w14:paraId="54BBD5CF" w14:textId="2989F9D3" w:rsidR="00C962C0" w:rsidRDefault="00C962C0" w:rsidP="007F392F">
      <w:pPr>
        <w:pStyle w:val="Heading6"/>
      </w:pPr>
      <w:r>
        <w:t>Add/Edit Service User</w:t>
      </w:r>
    </w:p>
    <w:p w14:paraId="46E81C6B" w14:textId="693A25C0"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3</w:t>
      </w:r>
      <w:r>
        <w:fldChar w:fldCharType="end"/>
      </w:r>
      <w:r>
        <w:t>: Add/Edit Service User-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2244"/>
        <w:gridCol w:w="2383"/>
        <w:gridCol w:w="989"/>
        <w:gridCol w:w="803"/>
        <w:gridCol w:w="1261"/>
      </w:tblGrid>
      <w:tr w:rsidR="00C9711C" w:rsidRPr="00C9711C" w14:paraId="79EBFA8F" w14:textId="77777777" w:rsidTr="00C9711C">
        <w:trPr>
          <w:trHeight w:val="510"/>
        </w:trPr>
        <w:tc>
          <w:tcPr>
            <w:tcW w:w="616" w:type="dxa"/>
            <w:shd w:val="clear" w:color="auto" w:fill="auto"/>
            <w:hideMark/>
          </w:tcPr>
          <w:p w14:paraId="544174AE" w14:textId="77777777" w:rsidR="00C9711C" w:rsidRPr="00C9711C" w:rsidRDefault="00C9711C" w:rsidP="00C9711C">
            <w:pPr>
              <w:rPr>
                <w:rFonts w:ascii="Arial" w:hAnsi="Arial" w:cs="Arial"/>
                <w:sz w:val="20"/>
                <w:szCs w:val="20"/>
              </w:rPr>
            </w:pPr>
            <w:r w:rsidRPr="00C9711C">
              <w:rPr>
                <w:rFonts w:ascii="Arial" w:hAnsi="Arial" w:cs="Arial"/>
                <w:sz w:val="20"/>
                <w:szCs w:val="20"/>
              </w:rPr>
              <w:t>Test Id</w:t>
            </w:r>
          </w:p>
        </w:tc>
        <w:tc>
          <w:tcPr>
            <w:tcW w:w="2244" w:type="dxa"/>
            <w:shd w:val="clear" w:color="auto" w:fill="auto"/>
            <w:hideMark/>
          </w:tcPr>
          <w:p w14:paraId="6E2607FB" w14:textId="77777777" w:rsidR="00C9711C" w:rsidRPr="00C9711C" w:rsidRDefault="00C9711C" w:rsidP="00C9711C">
            <w:pPr>
              <w:rPr>
                <w:rFonts w:ascii="Arial" w:hAnsi="Arial" w:cs="Arial"/>
                <w:sz w:val="20"/>
                <w:szCs w:val="20"/>
              </w:rPr>
            </w:pPr>
            <w:r w:rsidRPr="00C9711C">
              <w:rPr>
                <w:rFonts w:ascii="Arial" w:hAnsi="Arial" w:cs="Arial"/>
                <w:sz w:val="20"/>
                <w:szCs w:val="20"/>
              </w:rPr>
              <w:t>Test Description</w:t>
            </w:r>
          </w:p>
        </w:tc>
        <w:tc>
          <w:tcPr>
            <w:tcW w:w="2383" w:type="dxa"/>
            <w:shd w:val="clear" w:color="auto" w:fill="auto"/>
            <w:hideMark/>
          </w:tcPr>
          <w:p w14:paraId="440D210B" w14:textId="77777777" w:rsidR="00C9711C" w:rsidRPr="00C9711C" w:rsidRDefault="00C9711C" w:rsidP="00C9711C">
            <w:pPr>
              <w:rPr>
                <w:rFonts w:ascii="Arial" w:hAnsi="Arial" w:cs="Arial"/>
                <w:sz w:val="20"/>
                <w:szCs w:val="20"/>
              </w:rPr>
            </w:pPr>
            <w:r w:rsidRPr="00C9711C">
              <w:rPr>
                <w:rFonts w:ascii="Arial" w:hAnsi="Arial" w:cs="Arial"/>
                <w:sz w:val="20"/>
                <w:szCs w:val="20"/>
              </w:rPr>
              <w:t>Expected Outcome</w:t>
            </w:r>
          </w:p>
        </w:tc>
        <w:tc>
          <w:tcPr>
            <w:tcW w:w="989" w:type="dxa"/>
            <w:shd w:val="clear" w:color="auto" w:fill="auto"/>
            <w:hideMark/>
          </w:tcPr>
          <w:p w14:paraId="46B97C63" w14:textId="77777777" w:rsidR="00C9711C" w:rsidRPr="00C9711C" w:rsidRDefault="00C9711C" w:rsidP="00C9711C">
            <w:pPr>
              <w:rPr>
                <w:rFonts w:ascii="Arial" w:hAnsi="Arial" w:cs="Arial"/>
                <w:sz w:val="20"/>
                <w:szCs w:val="20"/>
              </w:rPr>
            </w:pPr>
            <w:r w:rsidRPr="00C9711C">
              <w:rPr>
                <w:rFonts w:ascii="Arial" w:hAnsi="Arial" w:cs="Arial"/>
                <w:sz w:val="20"/>
                <w:szCs w:val="20"/>
              </w:rPr>
              <w:t>Actual outcome</w:t>
            </w:r>
          </w:p>
        </w:tc>
        <w:tc>
          <w:tcPr>
            <w:tcW w:w="803" w:type="dxa"/>
            <w:shd w:val="clear" w:color="auto" w:fill="auto"/>
            <w:hideMark/>
          </w:tcPr>
          <w:p w14:paraId="54E5B030" w14:textId="77777777" w:rsidR="00C9711C" w:rsidRPr="00C9711C" w:rsidRDefault="00C9711C" w:rsidP="00C9711C">
            <w:pPr>
              <w:rPr>
                <w:rFonts w:ascii="Arial" w:hAnsi="Arial" w:cs="Arial"/>
                <w:sz w:val="20"/>
                <w:szCs w:val="20"/>
              </w:rPr>
            </w:pPr>
            <w:r w:rsidRPr="00C9711C">
              <w:rPr>
                <w:rFonts w:ascii="Arial" w:hAnsi="Arial" w:cs="Arial"/>
                <w:sz w:val="20"/>
                <w:szCs w:val="20"/>
              </w:rPr>
              <w:t>Pass/Fail</w:t>
            </w:r>
          </w:p>
        </w:tc>
        <w:tc>
          <w:tcPr>
            <w:tcW w:w="1261" w:type="dxa"/>
            <w:shd w:val="clear" w:color="auto" w:fill="auto"/>
            <w:hideMark/>
          </w:tcPr>
          <w:p w14:paraId="0AA5138F" w14:textId="77777777" w:rsidR="00C9711C" w:rsidRPr="00C9711C" w:rsidRDefault="00C9711C" w:rsidP="00C9711C">
            <w:pPr>
              <w:rPr>
                <w:rFonts w:ascii="Arial" w:hAnsi="Arial" w:cs="Arial"/>
                <w:sz w:val="20"/>
                <w:szCs w:val="20"/>
              </w:rPr>
            </w:pPr>
            <w:r w:rsidRPr="00C9711C">
              <w:rPr>
                <w:rFonts w:ascii="Arial" w:hAnsi="Arial" w:cs="Arial"/>
                <w:sz w:val="20"/>
                <w:szCs w:val="20"/>
              </w:rPr>
              <w:t>Tester/Date</w:t>
            </w:r>
          </w:p>
        </w:tc>
      </w:tr>
      <w:tr w:rsidR="00C9711C" w:rsidRPr="00C9711C" w14:paraId="6D19A4D9" w14:textId="77777777" w:rsidTr="00C9711C">
        <w:trPr>
          <w:trHeight w:val="1020"/>
        </w:trPr>
        <w:tc>
          <w:tcPr>
            <w:tcW w:w="616" w:type="dxa"/>
            <w:shd w:val="clear" w:color="auto" w:fill="auto"/>
            <w:hideMark/>
          </w:tcPr>
          <w:p w14:paraId="6CF84731"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t>1</w:t>
            </w:r>
          </w:p>
        </w:tc>
        <w:tc>
          <w:tcPr>
            <w:tcW w:w="2244" w:type="dxa"/>
            <w:shd w:val="clear" w:color="auto" w:fill="auto"/>
            <w:hideMark/>
          </w:tcPr>
          <w:p w14:paraId="0BD01DC3" w14:textId="77777777" w:rsidR="00C9711C" w:rsidRPr="00C9711C" w:rsidRDefault="00C9711C" w:rsidP="00C9711C">
            <w:pPr>
              <w:rPr>
                <w:rFonts w:ascii="Arial" w:hAnsi="Arial" w:cs="Arial"/>
                <w:sz w:val="20"/>
                <w:szCs w:val="20"/>
              </w:rPr>
            </w:pPr>
            <w:r w:rsidRPr="00C9711C">
              <w:rPr>
                <w:rFonts w:ascii="Arial" w:hAnsi="Arial" w:cs="Arial"/>
                <w:sz w:val="20"/>
                <w:szCs w:val="20"/>
              </w:rPr>
              <w:t>Once Logged in, select “Add New Service User” from the top navigation.</w:t>
            </w:r>
          </w:p>
        </w:tc>
        <w:tc>
          <w:tcPr>
            <w:tcW w:w="2383" w:type="dxa"/>
            <w:shd w:val="clear" w:color="auto" w:fill="auto"/>
            <w:hideMark/>
          </w:tcPr>
          <w:p w14:paraId="4A12782A" w14:textId="2A9F0DED" w:rsidR="00C9711C" w:rsidRPr="00C9711C" w:rsidRDefault="00C9711C" w:rsidP="00C9711C">
            <w:pPr>
              <w:rPr>
                <w:rFonts w:ascii="Arial" w:hAnsi="Arial" w:cs="Arial"/>
                <w:sz w:val="20"/>
                <w:szCs w:val="20"/>
              </w:rPr>
            </w:pPr>
            <w:r w:rsidRPr="00C9711C">
              <w:rPr>
                <w:rFonts w:ascii="Arial" w:hAnsi="Arial" w:cs="Arial"/>
                <w:sz w:val="20"/>
                <w:szCs w:val="20"/>
              </w:rPr>
              <w:t>An empty service</w:t>
            </w:r>
            <w:r w:rsidR="009D2EB9">
              <w:rPr>
                <w:rFonts w:ascii="Arial" w:hAnsi="Arial" w:cs="Arial"/>
                <w:sz w:val="20"/>
                <w:szCs w:val="20"/>
              </w:rPr>
              <w:t xml:space="preserve"> </w:t>
            </w:r>
            <w:r w:rsidRPr="00C9711C">
              <w:rPr>
                <w:rFonts w:ascii="Arial" w:hAnsi="Arial" w:cs="Arial"/>
                <w:sz w:val="20"/>
                <w:szCs w:val="20"/>
              </w:rPr>
              <w:t>user form should display.</w:t>
            </w:r>
          </w:p>
        </w:tc>
        <w:tc>
          <w:tcPr>
            <w:tcW w:w="989" w:type="dxa"/>
            <w:shd w:val="clear" w:color="auto" w:fill="auto"/>
            <w:hideMark/>
          </w:tcPr>
          <w:p w14:paraId="4198B12F" w14:textId="77777777" w:rsidR="00C9711C" w:rsidRPr="00C9711C" w:rsidRDefault="00C9711C" w:rsidP="00C9711C">
            <w:pPr>
              <w:rPr>
                <w:rFonts w:ascii="Arial" w:hAnsi="Arial" w:cs="Arial"/>
                <w:sz w:val="20"/>
                <w:szCs w:val="20"/>
              </w:rPr>
            </w:pPr>
          </w:p>
        </w:tc>
        <w:tc>
          <w:tcPr>
            <w:tcW w:w="803" w:type="dxa"/>
            <w:shd w:val="clear" w:color="auto" w:fill="auto"/>
            <w:hideMark/>
          </w:tcPr>
          <w:p w14:paraId="19D22E52"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2F47B5E3" w14:textId="77777777" w:rsidR="00C9711C" w:rsidRPr="00C9711C" w:rsidRDefault="00C9711C" w:rsidP="00C9711C">
            <w:pPr>
              <w:rPr>
                <w:rFonts w:ascii="Times New Roman" w:hAnsi="Times New Roman"/>
                <w:sz w:val="20"/>
                <w:szCs w:val="20"/>
              </w:rPr>
            </w:pPr>
          </w:p>
        </w:tc>
      </w:tr>
      <w:tr w:rsidR="00C9711C" w:rsidRPr="00C9711C" w14:paraId="0CBB4D1E" w14:textId="77777777" w:rsidTr="00C9711C">
        <w:trPr>
          <w:trHeight w:val="1275"/>
        </w:trPr>
        <w:tc>
          <w:tcPr>
            <w:tcW w:w="616" w:type="dxa"/>
            <w:shd w:val="clear" w:color="auto" w:fill="auto"/>
            <w:hideMark/>
          </w:tcPr>
          <w:p w14:paraId="0BD5FB71"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t>2</w:t>
            </w:r>
          </w:p>
        </w:tc>
        <w:tc>
          <w:tcPr>
            <w:tcW w:w="2244" w:type="dxa"/>
            <w:shd w:val="clear" w:color="auto" w:fill="auto"/>
            <w:hideMark/>
          </w:tcPr>
          <w:p w14:paraId="2B1BD307" w14:textId="3D7B6459" w:rsidR="00C9711C" w:rsidRPr="00C9711C" w:rsidRDefault="00C9711C" w:rsidP="00C9711C">
            <w:pPr>
              <w:rPr>
                <w:rFonts w:ascii="Arial" w:hAnsi="Arial" w:cs="Arial"/>
                <w:sz w:val="20"/>
                <w:szCs w:val="20"/>
              </w:rPr>
            </w:pPr>
            <w:r w:rsidRPr="00C9711C">
              <w:rPr>
                <w:rFonts w:ascii="Arial" w:hAnsi="Arial" w:cs="Arial"/>
                <w:sz w:val="20"/>
                <w:szCs w:val="20"/>
              </w:rPr>
              <w:t>Attempt to submit without required fields populated or with invalid characters (</w:t>
            </w:r>
            <w:proofErr w:type="spellStart"/>
            <w:r w:rsidRPr="00C9711C">
              <w:rPr>
                <w:rFonts w:ascii="Arial" w:hAnsi="Arial" w:cs="Arial"/>
                <w:sz w:val="20"/>
                <w:szCs w:val="20"/>
              </w:rPr>
              <w:t>eg</w:t>
            </w:r>
            <w:proofErr w:type="spellEnd"/>
            <w:r w:rsidRPr="00C9711C">
              <w:rPr>
                <w:rFonts w:ascii="Arial" w:hAnsi="Arial" w:cs="Arial"/>
                <w:sz w:val="20"/>
                <w:szCs w:val="20"/>
              </w:rPr>
              <w:t>. Numeric/</w:t>
            </w:r>
            <w:r w:rsidR="009D2EB9" w:rsidRPr="00C9711C">
              <w:rPr>
                <w:rFonts w:ascii="Arial" w:hAnsi="Arial" w:cs="Arial"/>
                <w:sz w:val="20"/>
                <w:szCs w:val="20"/>
              </w:rPr>
              <w:t>Special</w:t>
            </w:r>
            <w:r w:rsidRPr="00C9711C">
              <w:rPr>
                <w:rFonts w:ascii="Arial" w:hAnsi="Arial" w:cs="Arial"/>
                <w:sz w:val="20"/>
                <w:szCs w:val="20"/>
              </w:rPr>
              <w:t xml:space="preserve"> characters in name fields, alpha characters in contact number)</w:t>
            </w:r>
          </w:p>
        </w:tc>
        <w:tc>
          <w:tcPr>
            <w:tcW w:w="2383" w:type="dxa"/>
            <w:shd w:val="clear" w:color="auto" w:fill="auto"/>
            <w:hideMark/>
          </w:tcPr>
          <w:p w14:paraId="657B7720" w14:textId="77777777" w:rsidR="00C9711C" w:rsidRPr="00C9711C" w:rsidRDefault="00C9711C" w:rsidP="00C9711C">
            <w:pPr>
              <w:rPr>
                <w:rFonts w:ascii="Arial" w:hAnsi="Arial" w:cs="Arial"/>
                <w:sz w:val="20"/>
                <w:szCs w:val="20"/>
              </w:rPr>
            </w:pPr>
            <w:r w:rsidRPr="00C9711C">
              <w:rPr>
                <w:rFonts w:ascii="Arial" w:hAnsi="Arial" w:cs="Arial"/>
                <w:sz w:val="20"/>
                <w:szCs w:val="20"/>
              </w:rPr>
              <w:t>Alert messages appear at required fields. Fields with invalid character input will prevent submission</w:t>
            </w:r>
          </w:p>
        </w:tc>
        <w:tc>
          <w:tcPr>
            <w:tcW w:w="989" w:type="dxa"/>
            <w:shd w:val="clear" w:color="auto" w:fill="auto"/>
            <w:hideMark/>
          </w:tcPr>
          <w:p w14:paraId="4C9600AF" w14:textId="77777777" w:rsidR="00C9711C" w:rsidRPr="00C9711C" w:rsidRDefault="00C9711C" w:rsidP="00C9711C">
            <w:pPr>
              <w:rPr>
                <w:rFonts w:ascii="Arial" w:hAnsi="Arial" w:cs="Arial"/>
                <w:sz w:val="20"/>
                <w:szCs w:val="20"/>
              </w:rPr>
            </w:pPr>
          </w:p>
        </w:tc>
        <w:tc>
          <w:tcPr>
            <w:tcW w:w="803" w:type="dxa"/>
            <w:shd w:val="clear" w:color="auto" w:fill="auto"/>
            <w:hideMark/>
          </w:tcPr>
          <w:p w14:paraId="31A50F4B"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2448824B" w14:textId="77777777" w:rsidR="00C9711C" w:rsidRPr="00C9711C" w:rsidRDefault="00C9711C" w:rsidP="00C9711C">
            <w:pPr>
              <w:rPr>
                <w:rFonts w:ascii="Times New Roman" w:hAnsi="Times New Roman"/>
                <w:sz w:val="20"/>
                <w:szCs w:val="20"/>
              </w:rPr>
            </w:pPr>
          </w:p>
        </w:tc>
      </w:tr>
      <w:tr w:rsidR="00C9711C" w:rsidRPr="00C9711C" w14:paraId="3A14D149" w14:textId="77777777" w:rsidTr="00C9711C">
        <w:trPr>
          <w:trHeight w:val="2040"/>
        </w:trPr>
        <w:tc>
          <w:tcPr>
            <w:tcW w:w="616" w:type="dxa"/>
            <w:shd w:val="clear" w:color="auto" w:fill="auto"/>
            <w:hideMark/>
          </w:tcPr>
          <w:p w14:paraId="088A3186"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lastRenderedPageBreak/>
              <w:t>3</w:t>
            </w:r>
          </w:p>
        </w:tc>
        <w:tc>
          <w:tcPr>
            <w:tcW w:w="2244" w:type="dxa"/>
            <w:shd w:val="clear" w:color="auto" w:fill="auto"/>
            <w:hideMark/>
          </w:tcPr>
          <w:p w14:paraId="389A88F1" w14:textId="77777777" w:rsidR="00C9711C" w:rsidRPr="00C9711C" w:rsidRDefault="00C9711C" w:rsidP="00C9711C">
            <w:pPr>
              <w:rPr>
                <w:rFonts w:ascii="Arial" w:hAnsi="Arial" w:cs="Arial"/>
                <w:sz w:val="20"/>
                <w:szCs w:val="20"/>
              </w:rPr>
            </w:pPr>
            <w:r w:rsidRPr="00C9711C">
              <w:rPr>
                <w:rFonts w:ascii="Arial" w:hAnsi="Arial" w:cs="Arial"/>
                <w:sz w:val="20"/>
                <w:szCs w:val="20"/>
              </w:rPr>
              <w:t>Populate all the required fields and submit.</w:t>
            </w:r>
          </w:p>
        </w:tc>
        <w:tc>
          <w:tcPr>
            <w:tcW w:w="2383" w:type="dxa"/>
            <w:shd w:val="clear" w:color="auto" w:fill="auto"/>
            <w:hideMark/>
          </w:tcPr>
          <w:p w14:paraId="1B846649" w14:textId="23232278" w:rsidR="00C9711C" w:rsidRPr="00C9711C" w:rsidRDefault="00C9711C" w:rsidP="00C9711C">
            <w:pPr>
              <w:rPr>
                <w:rFonts w:ascii="Arial" w:hAnsi="Arial" w:cs="Arial"/>
                <w:sz w:val="20"/>
                <w:szCs w:val="20"/>
              </w:rPr>
            </w:pPr>
            <w:r w:rsidRPr="00C9711C">
              <w:rPr>
                <w:rFonts w:ascii="Arial" w:hAnsi="Arial" w:cs="Arial"/>
                <w:sz w:val="20"/>
                <w:szCs w:val="20"/>
              </w:rPr>
              <w:t xml:space="preserve">Populated fields are displayed, service user options are available and service user summary is visible (Stream details, </w:t>
            </w:r>
            <w:r w:rsidR="009D2EB9" w:rsidRPr="00C9711C">
              <w:rPr>
                <w:rFonts w:ascii="Arial" w:hAnsi="Arial" w:cs="Arial"/>
                <w:sz w:val="20"/>
                <w:szCs w:val="20"/>
              </w:rPr>
              <w:t>eligibilities</w:t>
            </w:r>
            <w:r w:rsidRPr="00C9711C">
              <w:rPr>
                <w:rFonts w:ascii="Arial" w:hAnsi="Arial" w:cs="Arial"/>
                <w:sz w:val="20"/>
                <w:szCs w:val="20"/>
              </w:rPr>
              <w:t xml:space="preserve">, substance </w:t>
            </w:r>
            <w:r w:rsidR="009D2EB9" w:rsidRPr="00C9711C">
              <w:rPr>
                <w:rFonts w:ascii="Arial" w:hAnsi="Arial" w:cs="Arial"/>
                <w:sz w:val="20"/>
                <w:szCs w:val="20"/>
              </w:rPr>
              <w:t>accumulators</w:t>
            </w:r>
            <w:r w:rsidRPr="00C9711C">
              <w:rPr>
                <w:rFonts w:ascii="Arial" w:hAnsi="Arial" w:cs="Arial"/>
                <w:sz w:val="20"/>
                <w:szCs w:val="20"/>
              </w:rPr>
              <w:t xml:space="preserve"> and date to be clean details are populated). Entered details have been retained.</w:t>
            </w:r>
          </w:p>
        </w:tc>
        <w:tc>
          <w:tcPr>
            <w:tcW w:w="989" w:type="dxa"/>
            <w:shd w:val="clear" w:color="auto" w:fill="auto"/>
            <w:hideMark/>
          </w:tcPr>
          <w:p w14:paraId="4154C51A" w14:textId="77777777" w:rsidR="00C9711C" w:rsidRPr="00C9711C" w:rsidRDefault="00C9711C" w:rsidP="00C9711C">
            <w:pPr>
              <w:rPr>
                <w:rFonts w:ascii="Arial" w:hAnsi="Arial" w:cs="Arial"/>
                <w:sz w:val="20"/>
                <w:szCs w:val="20"/>
              </w:rPr>
            </w:pPr>
          </w:p>
        </w:tc>
        <w:tc>
          <w:tcPr>
            <w:tcW w:w="803" w:type="dxa"/>
            <w:shd w:val="clear" w:color="auto" w:fill="auto"/>
            <w:hideMark/>
          </w:tcPr>
          <w:p w14:paraId="6C1A5454"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49220B35" w14:textId="77777777" w:rsidR="00C9711C" w:rsidRPr="00C9711C" w:rsidRDefault="00C9711C" w:rsidP="00C9711C">
            <w:pPr>
              <w:rPr>
                <w:rFonts w:ascii="Times New Roman" w:hAnsi="Times New Roman"/>
                <w:sz w:val="20"/>
                <w:szCs w:val="20"/>
              </w:rPr>
            </w:pPr>
          </w:p>
        </w:tc>
      </w:tr>
      <w:tr w:rsidR="00C9711C" w:rsidRPr="00C9711C" w14:paraId="11E8C1BD" w14:textId="77777777" w:rsidTr="00C9711C">
        <w:trPr>
          <w:trHeight w:val="765"/>
        </w:trPr>
        <w:tc>
          <w:tcPr>
            <w:tcW w:w="616" w:type="dxa"/>
            <w:shd w:val="clear" w:color="auto" w:fill="auto"/>
            <w:hideMark/>
          </w:tcPr>
          <w:p w14:paraId="4BADBFFA"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t>4</w:t>
            </w:r>
          </w:p>
        </w:tc>
        <w:tc>
          <w:tcPr>
            <w:tcW w:w="2244" w:type="dxa"/>
            <w:shd w:val="clear" w:color="auto" w:fill="auto"/>
            <w:hideMark/>
          </w:tcPr>
          <w:p w14:paraId="63AAA738" w14:textId="77777777" w:rsidR="00C9711C" w:rsidRPr="00C9711C" w:rsidRDefault="00C9711C" w:rsidP="00C9711C">
            <w:pPr>
              <w:rPr>
                <w:rFonts w:ascii="Arial" w:hAnsi="Arial" w:cs="Arial"/>
                <w:sz w:val="20"/>
                <w:szCs w:val="20"/>
              </w:rPr>
            </w:pPr>
            <w:r w:rsidRPr="00C9711C">
              <w:rPr>
                <w:rFonts w:ascii="Arial" w:hAnsi="Arial" w:cs="Arial"/>
                <w:sz w:val="20"/>
                <w:szCs w:val="20"/>
              </w:rPr>
              <w:t>Once a Service user is successfully added, remove from a required field and attempt to save</w:t>
            </w:r>
          </w:p>
        </w:tc>
        <w:tc>
          <w:tcPr>
            <w:tcW w:w="2383" w:type="dxa"/>
            <w:shd w:val="clear" w:color="auto" w:fill="auto"/>
            <w:hideMark/>
          </w:tcPr>
          <w:p w14:paraId="24DE0189" w14:textId="6ACD12F5" w:rsidR="00C9711C" w:rsidRPr="00C9711C" w:rsidRDefault="00C9711C" w:rsidP="00C9711C">
            <w:pPr>
              <w:rPr>
                <w:rFonts w:ascii="Arial" w:hAnsi="Arial" w:cs="Arial"/>
                <w:sz w:val="20"/>
                <w:szCs w:val="20"/>
              </w:rPr>
            </w:pPr>
            <w:r w:rsidRPr="00C9711C">
              <w:rPr>
                <w:rFonts w:ascii="Arial" w:hAnsi="Arial" w:cs="Arial"/>
                <w:sz w:val="20"/>
                <w:szCs w:val="20"/>
              </w:rPr>
              <w:t xml:space="preserve">Alert messages appear at required field. </w:t>
            </w:r>
            <w:r w:rsidR="009D2EB9" w:rsidRPr="00C9711C">
              <w:rPr>
                <w:rFonts w:ascii="Arial" w:hAnsi="Arial" w:cs="Arial"/>
                <w:sz w:val="20"/>
                <w:szCs w:val="20"/>
              </w:rPr>
              <w:t>Likewise</w:t>
            </w:r>
            <w:r w:rsidRPr="00C9711C">
              <w:rPr>
                <w:rFonts w:ascii="Arial" w:hAnsi="Arial" w:cs="Arial"/>
                <w:sz w:val="20"/>
                <w:szCs w:val="20"/>
              </w:rPr>
              <w:t xml:space="preserve"> when invalid character is attempted.</w:t>
            </w:r>
          </w:p>
        </w:tc>
        <w:tc>
          <w:tcPr>
            <w:tcW w:w="989" w:type="dxa"/>
            <w:shd w:val="clear" w:color="auto" w:fill="auto"/>
            <w:hideMark/>
          </w:tcPr>
          <w:p w14:paraId="73EDB7B6" w14:textId="77777777" w:rsidR="00C9711C" w:rsidRPr="00C9711C" w:rsidRDefault="00C9711C" w:rsidP="00C9711C">
            <w:pPr>
              <w:rPr>
                <w:rFonts w:ascii="Arial" w:hAnsi="Arial" w:cs="Arial"/>
                <w:sz w:val="20"/>
                <w:szCs w:val="20"/>
              </w:rPr>
            </w:pPr>
          </w:p>
        </w:tc>
        <w:tc>
          <w:tcPr>
            <w:tcW w:w="803" w:type="dxa"/>
            <w:shd w:val="clear" w:color="auto" w:fill="auto"/>
            <w:hideMark/>
          </w:tcPr>
          <w:p w14:paraId="01ADC43F"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024E5392" w14:textId="77777777" w:rsidR="00C9711C" w:rsidRPr="00C9711C" w:rsidRDefault="00C9711C" w:rsidP="00C9711C">
            <w:pPr>
              <w:rPr>
                <w:rFonts w:ascii="Times New Roman" w:hAnsi="Times New Roman"/>
                <w:sz w:val="20"/>
                <w:szCs w:val="20"/>
              </w:rPr>
            </w:pPr>
          </w:p>
        </w:tc>
      </w:tr>
      <w:tr w:rsidR="00C9711C" w:rsidRPr="00C9711C" w14:paraId="6855FDCD" w14:textId="77777777" w:rsidTr="00C9711C">
        <w:trPr>
          <w:trHeight w:val="510"/>
        </w:trPr>
        <w:tc>
          <w:tcPr>
            <w:tcW w:w="616" w:type="dxa"/>
            <w:shd w:val="clear" w:color="auto" w:fill="auto"/>
            <w:hideMark/>
          </w:tcPr>
          <w:p w14:paraId="295D34E4"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t>5</w:t>
            </w:r>
          </w:p>
        </w:tc>
        <w:tc>
          <w:tcPr>
            <w:tcW w:w="2244" w:type="dxa"/>
            <w:shd w:val="clear" w:color="auto" w:fill="auto"/>
            <w:hideMark/>
          </w:tcPr>
          <w:p w14:paraId="77C2DABF" w14:textId="77777777" w:rsidR="00C9711C" w:rsidRPr="00C9711C" w:rsidRDefault="00C9711C" w:rsidP="00C9711C">
            <w:pPr>
              <w:rPr>
                <w:rFonts w:ascii="Arial" w:hAnsi="Arial" w:cs="Arial"/>
                <w:sz w:val="20"/>
                <w:szCs w:val="20"/>
              </w:rPr>
            </w:pPr>
            <w:r w:rsidRPr="00C9711C">
              <w:rPr>
                <w:rFonts w:ascii="Arial" w:hAnsi="Arial" w:cs="Arial"/>
                <w:sz w:val="20"/>
                <w:szCs w:val="20"/>
              </w:rPr>
              <w:t>Edit Service user's details and submit</w:t>
            </w:r>
          </w:p>
        </w:tc>
        <w:tc>
          <w:tcPr>
            <w:tcW w:w="2383" w:type="dxa"/>
            <w:shd w:val="clear" w:color="auto" w:fill="auto"/>
            <w:hideMark/>
          </w:tcPr>
          <w:p w14:paraId="094EC9CD" w14:textId="77777777" w:rsidR="00C9711C" w:rsidRPr="00C9711C" w:rsidRDefault="00C9711C" w:rsidP="00C9711C">
            <w:pPr>
              <w:rPr>
                <w:rFonts w:ascii="Arial" w:hAnsi="Arial" w:cs="Arial"/>
                <w:sz w:val="20"/>
                <w:szCs w:val="20"/>
              </w:rPr>
            </w:pPr>
            <w:r w:rsidRPr="00C9711C">
              <w:rPr>
                <w:rFonts w:ascii="Arial" w:hAnsi="Arial" w:cs="Arial"/>
                <w:sz w:val="20"/>
                <w:szCs w:val="20"/>
              </w:rPr>
              <w:t>New details successfully committed.</w:t>
            </w:r>
          </w:p>
        </w:tc>
        <w:tc>
          <w:tcPr>
            <w:tcW w:w="989" w:type="dxa"/>
            <w:shd w:val="clear" w:color="auto" w:fill="auto"/>
            <w:hideMark/>
          </w:tcPr>
          <w:p w14:paraId="2EA06D0E" w14:textId="77777777" w:rsidR="00C9711C" w:rsidRPr="00C9711C" w:rsidRDefault="00C9711C" w:rsidP="00C9711C">
            <w:pPr>
              <w:rPr>
                <w:rFonts w:ascii="Arial" w:hAnsi="Arial" w:cs="Arial"/>
                <w:sz w:val="20"/>
                <w:szCs w:val="20"/>
              </w:rPr>
            </w:pPr>
          </w:p>
        </w:tc>
        <w:tc>
          <w:tcPr>
            <w:tcW w:w="803" w:type="dxa"/>
            <w:shd w:val="clear" w:color="auto" w:fill="auto"/>
            <w:hideMark/>
          </w:tcPr>
          <w:p w14:paraId="5B8472AC"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0330205B" w14:textId="77777777" w:rsidR="00C9711C" w:rsidRPr="00C9711C" w:rsidRDefault="00C9711C" w:rsidP="00C9711C">
            <w:pPr>
              <w:rPr>
                <w:rFonts w:ascii="Times New Roman" w:hAnsi="Times New Roman"/>
                <w:sz w:val="20"/>
                <w:szCs w:val="20"/>
              </w:rPr>
            </w:pPr>
          </w:p>
        </w:tc>
      </w:tr>
      <w:tr w:rsidR="00C9711C" w:rsidRPr="00C9711C" w14:paraId="69246F76" w14:textId="77777777" w:rsidTr="00C9711C">
        <w:trPr>
          <w:trHeight w:val="1275"/>
        </w:trPr>
        <w:tc>
          <w:tcPr>
            <w:tcW w:w="616" w:type="dxa"/>
            <w:shd w:val="clear" w:color="auto" w:fill="auto"/>
            <w:hideMark/>
          </w:tcPr>
          <w:p w14:paraId="45F68AE6" w14:textId="77777777" w:rsidR="00C9711C" w:rsidRPr="00C9711C" w:rsidRDefault="00C9711C" w:rsidP="00C9711C">
            <w:pPr>
              <w:jc w:val="right"/>
              <w:rPr>
                <w:rFonts w:ascii="Arial" w:hAnsi="Arial" w:cs="Arial"/>
                <w:sz w:val="20"/>
                <w:szCs w:val="20"/>
              </w:rPr>
            </w:pPr>
            <w:r w:rsidRPr="00C9711C">
              <w:rPr>
                <w:rFonts w:ascii="Arial" w:hAnsi="Arial" w:cs="Arial"/>
                <w:sz w:val="20"/>
                <w:szCs w:val="20"/>
              </w:rPr>
              <w:t>6</w:t>
            </w:r>
          </w:p>
        </w:tc>
        <w:tc>
          <w:tcPr>
            <w:tcW w:w="2244" w:type="dxa"/>
            <w:shd w:val="clear" w:color="auto" w:fill="auto"/>
            <w:hideMark/>
          </w:tcPr>
          <w:p w14:paraId="1E3B79D7" w14:textId="77777777" w:rsidR="00C9711C" w:rsidRPr="00C9711C" w:rsidRDefault="00C9711C" w:rsidP="00C9711C">
            <w:pPr>
              <w:rPr>
                <w:rFonts w:ascii="Arial" w:hAnsi="Arial" w:cs="Arial"/>
                <w:sz w:val="20"/>
                <w:szCs w:val="20"/>
              </w:rPr>
            </w:pPr>
            <w:r w:rsidRPr="00C9711C">
              <w:rPr>
                <w:rFonts w:ascii="Arial" w:hAnsi="Arial" w:cs="Arial"/>
                <w:sz w:val="20"/>
                <w:szCs w:val="20"/>
              </w:rPr>
              <w:t>Under "Target Date for Negative Toxicology Screen", there is an option to apply extension (assuming an extension is not already given).Check the check box and apply the extension.</w:t>
            </w:r>
          </w:p>
        </w:tc>
        <w:tc>
          <w:tcPr>
            <w:tcW w:w="2383" w:type="dxa"/>
            <w:shd w:val="clear" w:color="auto" w:fill="auto"/>
            <w:hideMark/>
          </w:tcPr>
          <w:p w14:paraId="6ABDF03D" w14:textId="24CF0EC3" w:rsidR="00C9711C" w:rsidRPr="00C9711C" w:rsidRDefault="00C9711C" w:rsidP="00C9711C">
            <w:pPr>
              <w:rPr>
                <w:rFonts w:ascii="Arial" w:hAnsi="Arial" w:cs="Arial"/>
                <w:sz w:val="20"/>
                <w:szCs w:val="20"/>
              </w:rPr>
            </w:pPr>
            <w:r w:rsidRPr="00C9711C">
              <w:rPr>
                <w:rFonts w:ascii="Arial" w:hAnsi="Arial" w:cs="Arial"/>
                <w:sz w:val="20"/>
                <w:szCs w:val="20"/>
              </w:rPr>
              <w:t xml:space="preserve">The extension is applied, the Target Date is updated to the new date, correct amount of days have been </w:t>
            </w:r>
            <w:r w:rsidR="009D2EB9" w:rsidRPr="00C9711C">
              <w:rPr>
                <w:rFonts w:ascii="Arial" w:hAnsi="Arial" w:cs="Arial"/>
                <w:sz w:val="20"/>
                <w:szCs w:val="20"/>
              </w:rPr>
              <w:t>added. There</w:t>
            </w:r>
            <w:r w:rsidRPr="00C9711C">
              <w:rPr>
                <w:rFonts w:ascii="Arial" w:hAnsi="Arial" w:cs="Arial"/>
                <w:sz w:val="20"/>
                <w:szCs w:val="20"/>
              </w:rPr>
              <w:t xml:space="preserve"> is no longer an option to apply an extension.</w:t>
            </w:r>
          </w:p>
        </w:tc>
        <w:tc>
          <w:tcPr>
            <w:tcW w:w="989" w:type="dxa"/>
            <w:shd w:val="clear" w:color="auto" w:fill="auto"/>
            <w:hideMark/>
          </w:tcPr>
          <w:p w14:paraId="13B64AC6" w14:textId="77777777" w:rsidR="00C9711C" w:rsidRPr="00C9711C" w:rsidRDefault="00C9711C" w:rsidP="00C9711C">
            <w:pPr>
              <w:rPr>
                <w:rFonts w:ascii="Arial" w:hAnsi="Arial" w:cs="Arial"/>
                <w:sz w:val="20"/>
                <w:szCs w:val="20"/>
              </w:rPr>
            </w:pPr>
          </w:p>
        </w:tc>
        <w:tc>
          <w:tcPr>
            <w:tcW w:w="803" w:type="dxa"/>
            <w:shd w:val="clear" w:color="auto" w:fill="auto"/>
            <w:hideMark/>
          </w:tcPr>
          <w:p w14:paraId="535F5603" w14:textId="77777777" w:rsidR="00C9711C" w:rsidRPr="00C9711C" w:rsidRDefault="00C9711C" w:rsidP="00C9711C">
            <w:pPr>
              <w:rPr>
                <w:rFonts w:ascii="Times New Roman" w:hAnsi="Times New Roman"/>
                <w:sz w:val="20"/>
                <w:szCs w:val="20"/>
              </w:rPr>
            </w:pPr>
          </w:p>
        </w:tc>
        <w:tc>
          <w:tcPr>
            <w:tcW w:w="1261" w:type="dxa"/>
            <w:shd w:val="clear" w:color="auto" w:fill="auto"/>
            <w:hideMark/>
          </w:tcPr>
          <w:p w14:paraId="0B7380E4" w14:textId="77777777" w:rsidR="00C9711C" w:rsidRPr="00C9711C" w:rsidRDefault="00C9711C" w:rsidP="00C9711C">
            <w:pPr>
              <w:rPr>
                <w:rFonts w:ascii="Times New Roman" w:hAnsi="Times New Roman"/>
                <w:sz w:val="20"/>
                <w:szCs w:val="20"/>
              </w:rPr>
            </w:pPr>
          </w:p>
        </w:tc>
      </w:tr>
    </w:tbl>
    <w:p w14:paraId="0C46F70F" w14:textId="77777777" w:rsidR="00C9711C" w:rsidRPr="00C9711C" w:rsidRDefault="00C9711C" w:rsidP="00C9711C"/>
    <w:p w14:paraId="45B1B54E" w14:textId="77777777" w:rsidR="007F392F" w:rsidRDefault="00C962C0" w:rsidP="007F392F">
      <w:pPr>
        <w:pStyle w:val="Heading6"/>
      </w:pPr>
      <w:r>
        <w:t>Add/View Toxicology History</w:t>
      </w:r>
    </w:p>
    <w:p w14:paraId="069134B3" w14:textId="52371C54"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rsidRPr="00FD333F">
        <w:t>Add/View Toxicology History</w:t>
      </w:r>
      <w:r>
        <w:t xml:space="preserve"> -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0"/>
        <w:gridCol w:w="2494"/>
        <w:gridCol w:w="2410"/>
        <w:gridCol w:w="1134"/>
        <w:gridCol w:w="708"/>
        <w:gridCol w:w="930"/>
      </w:tblGrid>
      <w:tr w:rsidR="00295B05" w:rsidRPr="00295B05" w14:paraId="109703DA" w14:textId="77777777" w:rsidTr="00E573B3">
        <w:trPr>
          <w:trHeight w:val="510"/>
        </w:trPr>
        <w:tc>
          <w:tcPr>
            <w:tcW w:w="620" w:type="dxa"/>
            <w:shd w:val="clear" w:color="auto" w:fill="auto"/>
            <w:hideMark/>
          </w:tcPr>
          <w:p w14:paraId="55274E60" w14:textId="77777777" w:rsidR="00295B05" w:rsidRPr="00295B05" w:rsidRDefault="00295B05" w:rsidP="00295B05">
            <w:pPr>
              <w:rPr>
                <w:rFonts w:ascii="Arial" w:hAnsi="Arial" w:cs="Arial"/>
                <w:sz w:val="20"/>
                <w:szCs w:val="20"/>
              </w:rPr>
            </w:pPr>
            <w:r w:rsidRPr="00295B05">
              <w:rPr>
                <w:rFonts w:ascii="Arial" w:hAnsi="Arial" w:cs="Arial"/>
                <w:sz w:val="20"/>
                <w:szCs w:val="20"/>
              </w:rPr>
              <w:t>Test Id</w:t>
            </w:r>
          </w:p>
        </w:tc>
        <w:tc>
          <w:tcPr>
            <w:tcW w:w="2494" w:type="dxa"/>
            <w:shd w:val="clear" w:color="auto" w:fill="auto"/>
            <w:hideMark/>
          </w:tcPr>
          <w:p w14:paraId="5FF68E5E" w14:textId="77777777" w:rsidR="00295B05" w:rsidRPr="00295B05" w:rsidRDefault="00295B05" w:rsidP="00295B05">
            <w:pPr>
              <w:rPr>
                <w:rFonts w:ascii="Arial" w:hAnsi="Arial" w:cs="Arial"/>
                <w:sz w:val="20"/>
                <w:szCs w:val="20"/>
              </w:rPr>
            </w:pPr>
            <w:r w:rsidRPr="00295B05">
              <w:rPr>
                <w:rFonts w:ascii="Arial" w:hAnsi="Arial" w:cs="Arial"/>
                <w:sz w:val="20"/>
                <w:szCs w:val="20"/>
              </w:rPr>
              <w:t>Test Description</w:t>
            </w:r>
          </w:p>
        </w:tc>
        <w:tc>
          <w:tcPr>
            <w:tcW w:w="2410" w:type="dxa"/>
            <w:shd w:val="clear" w:color="auto" w:fill="auto"/>
            <w:hideMark/>
          </w:tcPr>
          <w:p w14:paraId="10C08FA8" w14:textId="77777777" w:rsidR="00295B05" w:rsidRPr="00295B05" w:rsidRDefault="00295B05" w:rsidP="00295B05">
            <w:pPr>
              <w:rPr>
                <w:rFonts w:ascii="Arial" w:hAnsi="Arial" w:cs="Arial"/>
                <w:sz w:val="20"/>
                <w:szCs w:val="20"/>
              </w:rPr>
            </w:pPr>
            <w:r w:rsidRPr="00295B05">
              <w:rPr>
                <w:rFonts w:ascii="Arial" w:hAnsi="Arial" w:cs="Arial"/>
                <w:sz w:val="20"/>
                <w:szCs w:val="20"/>
              </w:rPr>
              <w:t>Expected Outcome</w:t>
            </w:r>
          </w:p>
        </w:tc>
        <w:tc>
          <w:tcPr>
            <w:tcW w:w="1134" w:type="dxa"/>
            <w:shd w:val="clear" w:color="auto" w:fill="auto"/>
            <w:hideMark/>
          </w:tcPr>
          <w:p w14:paraId="4653DBE6" w14:textId="77777777" w:rsidR="00295B05" w:rsidRPr="00295B05" w:rsidRDefault="00295B05" w:rsidP="00295B05">
            <w:pPr>
              <w:rPr>
                <w:rFonts w:ascii="Arial" w:hAnsi="Arial" w:cs="Arial"/>
                <w:sz w:val="20"/>
                <w:szCs w:val="20"/>
              </w:rPr>
            </w:pPr>
            <w:r w:rsidRPr="00295B05">
              <w:rPr>
                <w:rFonts w:ascii="Arial" w:hAnsi="Arial" w:cs="Arial"/>
                <w:sz w:val="20"/>
                <w:szCs w:val="20"/>
              </w:rPr>
              <w:t>Actual outcome</w:t>
            </w:r>
          </w:p>
        </w:tc>
        <w:tc>
          <w:tcPr>
            <w:tcW w:w="708" w:type="dxa"/>
            <w:shd w:val="clear" w:color="auto" w:fill="auto"/>
            <w:hideMark/>
          </w:tcPr>
          <w:p w14:paraId="1A27E56B" w14:textId="77777777" w:rsidR="00295B05" w:rsidRPr="00295B05" w:rsidRDefault="00295B05" w:rsidP="00295B05">
            <w:pPr>
              <w:rPr>
                <w:rFonts w:ascii="Arial" w:hAnsi="Arial" w:cs="Arial"/>
                <w:sz w:val="20"/>
                <w:szCs w:val="20"/>
              </w:rPr>
            </w:pPr>
            <w:r w:rsidRPr="00295B05">
              <w:rPr>
                <w:rFonts w:ascii="Arial" w:hAnsi="Arial" w:cs="Arial"/>
                <w:sz w:val="20"/>
                <w:szCs w:val="20"/>
              </w:rPr>
              <w:t>Pass/Fail</w:t>
            </w:r>
          </w:p>
        </w:tc>
        <w:tc>
          <w:tcPr>
            <w:tcW w:w="930" w:type="dxa"/>
            <w:shd w:val="clear" w:color="auto" w:fill="auto"/>
            <w:hideMark/>
          </w:tcPr>
          <w:p w14:paraId="0798EBB4" w14:textId="77777777" w:rsidR="00295B05" w:rsidRPr="00295B05" w:rsidRDefault="00295B05" w:rsidP="00295B05">
            <w:pPr>
              <w:rPr>
                <w:rFonts w:ascii="Arial" w:hAnsi="Arial" w:cs="Arial"/>
                <w:sz w:val="20"/>
                <w:szCs w:val="20"/>
              </w:rPr>
            </w:pPr>
            <w:r w:rsidRPr="00295B05">
              <w:rPr>
                <w:rFonts w:ascii="Arial" w:hAnsi="Arial" w:cs="Arial"/>
                <w:sz w:val="20"/>
                <w:szCs w:val="20"/>
              </w:rPr>
              <w:t>Tester/Date</w:t>
            </w:r>
          </w:p>
        </w:tc>
      </w:tr>
      <w:tr w:rsidR="00295B05" w:rsidRPr="00295B05" w14:paraId="62031BF0" w14:textId="77777777" w:rsidTr="00E573B3">
        <w:trPr>
          <w:trHeight w:val="765"/>
        </w:trPr>
        <w:tc>
          <w:tcPr>
            <w:tcW w:w="620" w:type="dxa"/>
            <w:shd w:val="clear" w:color="auto" w:fill="auto"/>
            <w:hideMark/>
          </w:tcPr>
          <w:p w14:paraId="0C7B8329"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1</w:t>
            </w:r>
          </w:p>
        </w:tc>
        <w:tc>
          <w:tcPr>
            <w:tcW w:w="2494" w:type="dxa"/>
            <w:shd w:val="clear" w:color="auto" w:fill="auto"/>
            <w:hideMark/>
          </w:tcPr>
          <w:p w14:paraId="796381E0" w14:textId="645171B3" w:rsidR="00295B05" w:rsidRPr="00295B05" w:rsidRDefault="00E573B3" w:rsidP="00295B05">
            <w:pPr>
              <w:rPr>
                <w:rFonts w:ascii="Arial" w:hAnsi="Arial" w:cs="Arial"/>
                <w:sz w:val="20"/>
                <w:szCs w:val="20"/>
              </w:rPr>
            </w:pPr>
            <w:r w:rsidRPr="00295B05">
              <w:rPr>
                <w:rFonts w:ascii="Arial" w:hAnsi="Arial" w:cs="Arial"/>
                <w:sz w:val="20"/>
                <w:szCs w:val="20"/>
              </w:rPr>
              <w:t>From</w:t>
            </w:r>
            <w:r w:rsidR="00295B05" w:rsidRPr="00295B05">
              <w:rPr>
                <w:rFonts w:ascii="Arial" w:hAnsi="Arial" w:cs="Arial"/>
                <w:sz w:val="20"/>
                <w:szCs w:val="20"/>
              </w:rPr>
              <w:t xml:space="preserve"> the service user's title page select "Add/View Toxicology History".</w:t>
            </w:r>
          </w:p>
        </w:tc>
        <w:tc>
          <w:tcPr>
            <w:tcW w:w="2410" w:type="dxa"/>
            <w:shd w:val="clear" w:color="auto" w:fill="auto"/>
            <w:hideMark/>
          </w:tcPr>
          <w:p w14:paraId="797A613D" w14:textId="23B792F0" w:rsidR="00295B05" w:rsidRPr="00295B05" w:rsidRDefault="00E573B3" w:rsidP="00E573B3">
            <w:pPr>
              <w:rPr>
                <w:rFonts w:ascii="Arial" w:hAnsi="Arial" w:cs="Arial"/>
                <w:sz w:val="20"/>
                <w:szCs w:val="20"/>
              </w:rPr>
            </w:pPr>
            <w:r>
              <w:rPr>
                <w:rFonts w:ascii="Arial" w:hAnsi="Arial" w:cs="Arial"/>
                <w:sz w:val="20"/>
                <w:szCs w:val="20"/>
              </w:rPr>
              <w:t>The u</w:t>
            </w:r>
            <w:r w:rsidRPr="00295B05">
              <w:rPr>
                <w:rFonts w:ascii="Arial" w:hAnsi="Arial" w:cs="Arial"/>
                <w:sz w:val="20"/>
                <w:szCs w:val="20"/>
              </w:rPr>
              <w:t>ser</w:t>
            </w:r>
            <w:r w:rsidR="00295B05" w:rsidRPr="00295B05">
              <w:rPr>
                <w:rFonts w:ascii="Arial" w:hAnsi="Arial" w:cs="Arial"/>
                <w:sz w:val="20"/>
                <w:szCs w:val="20"/>
              </w:rPr>
              <w:t xml:space="preserve"> is redirect</w:t>
            </w:r>
            <w:r>
              <w:rPr>
                <w:rFonts w:ascii="Arial" w:hAnsi="Arial" w:cs="Arial"/>
                <w:sz w:val="20"/>
                <w:szCs w:val="20"/>
              </w:rPr>
              <w:t>ed</w:t>
            </w:r>
            <w:r w:rsidR="00295B05" w:rsidRPr="00295B05">
              <w:rPr>
                <w:rFonts w:ascii="Arial" w:hAnsi="Arial" w:cs="Arial"/>
                <w:sz w:val="20"/>
                <w:szCs w:val="20"/>
              </w:rPr>
              <w:t xml:space="preserve"> to the "Add/View Substance Results" page.</w:t>
            </w:r>
          </w:p>
        </w:tc>
        <w:tc>
          <w:tcPr>
            <w:tcW w:w="1134" w:type="dxa"/>
            <w:shd w:val="clear" w:color="auto" w:fill="auto"/>
            <w:hideMark/>
          </w:tcPr>
          <w:p w14:paraId="66F14C88" w14:textId="77777777" w:rsidR="00295B05" w:rsidRPr="00295B05" w:rsidRDefault="00295B05" w:rsidP="00295B05">
            <w:pPr>
              <w:rPr>
                <w:rFonts w:ascii="Arial" w:hAnsi="Arial" w:cs="Arial"/>
                <w:sz w:val="20"/>
                <w:szCs w:val="20"/>
              </w:rPr>
            </w:pPr>
          </w:p>
        </w:tc>
        <w:tc>
          <w:tcPr>
            <w:tcW w:w="708" w:type="dxa"/>
            <w:shd w:val="clear" w:color="auto" w:fill="auto"/>
            <w:hideMark/>
          </w:tcPr>
          <w:p w14:paraId="5211E27C"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132A8A2A" w14:textId="77777777" w:rsidR="00295B05" w:rsidRPr="00295B05" w:rsidRDefault="00295B05" w:rsidP="00295B05">
            <w:pPr>
              <w:rPr>
                <w:rFonts w:ascii="Times New Roman" w:hAnsi="Times New Roman"/>
                <w:sz w:val="20"/>
                <w:szCs w:val="20"/>
              </w:rPr>
            </w:pPr>
          </w:p>
        </w:tc>
      </w:tr>
      <w:tr w:rsidR="00295B05" w:rsidRPr="00295B05" w14:paraId="1160A5C1" w14:textId="77777777" w:rsidTr="00E573B3">
        <w:trPr>
          <w:trHeight w:val="510"/>
        </w:trPr>
        <w:tc>
          <w:tcPr>
            <w:tcW w:w="620" w:type="dxa"/>
            <w:shd w:val="clear" w:color="auto" w:fill="auto"/>
            <w:hideMark/>
          </w:tcPr>
          <w:p w14:paraId="2C53A63F"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2</w:t>
            </w:r>
          </w:p>
        </w:tc>
        <w:tc>
          <w:tcPr>
            <w:tcW w:w="2494" w:type="dxa"/>
            <w:shd w:val="clear" w:color="auto" w:fill="auto"/>
            <w:hideMark/>
          </w:tcPr>
          <w:p w14:paraId="201D937C" w14:textId="77777777" w:rsidR="00295B05" w:rsidRPr="00295B05" w:rsidRDefault="00295B05" w:rsidP="00295B05">
            <w:pPr>
              <w:rPr>
                <w:rFonts w:ascii="Arial" w:hAnsi="Arial" w:cs="Arial"/>
                <w:sz w:val="20"/>
                <w:szCs w:val="20"/>
              </w:rPr>
            </w:pPr>
            <w:r w:rsidRPr="00295B05">
              <w:rPr>
                <w:rFonts w:ascii="Arial" w:hAnsi="Arial" w:cs="Arial"/>
                <w:sz w:val="20"/>
                <w:szCs w:val="20"/>
              </w:rPr>
              <w:t>The selected service user's name appears as a link below the page heading.</w:t>
            </w:r>
          </w:p>
        </w:tc>
        <w:tc>
          <w:tcPr>
            <w:tcW w:w="2410" w:type="dxa"/>
            <w:shd w:val="clear" w:color="auto" w:fill="auto"/>
            <w:hideMark/>
          </w:tcPr>
          <w:p w14:paraId="29AFB24C" w14:textId="77777777" w:rsidR="00295B05" w:rsidRPr="00295B05" w:rsidRDefault="00295B05" w:rsidP="00295B05">
            <w:pPr>
              <w:rPr>
                <w:rFonts w:ascii="Arial" w:hAnsi="Arial" w:cs="Arial"/>
                <w:sz w:val="20"/>
                <w:szCs w:val="20"/>
              </w:rPr>
            </w:pPr>
            <w:r w:rsidRPr="00295B05">
              <w:rPr>
                <w:rFonts w:ascii="Arial" w:hAnsi="Arial" w:cs="Arial"/>
                <w:sz w:val="20"/>
                <w:szCs w:val="20"/>
              </w:rPr>
              <w:t>As stated</w:t>
            </w:r>
          </w:p>
        </w:tc>
        <w:tc>
          <w:tcPr>
            <w:tcW w:w="1134" w:type="dxa"/>
            <w:shd w:val="clear" w:color="auto" w:fill="auto"/>
            <w:hideMark/>
          </w:tcPr>
          <w:p w14:paraId="5457D491" w14:textId="77777777" w:rsidR="00295B05" w:rsidRPr="00295B05" w:rsidRDefault="00295B05" w:rsidP="00295B05">
            <w:pPr>
              <w:rPr>
                <w:rFonts w:ascii="Arial" w:hAnsi="Arial" w:cs="Arial"/>
                <w:sz w:val="20"/>
                <w:szCs w:val="20"/>
              </w:rPr>
            </w:pPr>
          </w:p>
        </w:tc>
        <w:tc>
          <w:tcPr>
            <w:tcW w:w="708" w:type="dxa"/>
            <w:shd w:val="clear" w:color="auto" w:fill="auto"/>
            <w:hideMark/>
          </w:tcPr>
          <w:p w14:paraId="4882990A"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5535F0B8" w14:textId="77777777" w:rsidR="00295B05" w:rsidRPr="00295B05" w:rsidRDefault="00295B05" w:rsidP="00295B05">
            <w:pPr>
              <w:rPr>
                <w:rFonts w:ascii="Times New Roman" w:hAnsi="Times New Roman"/>
                <w:sz w:val="20"/>
                <w:szCs w:val="20"/>
              </w:rPr>
            </w:pPr>
          </w:p>
        </w:tc>
      </w:tr>
      <w:tr w:rsidR="00295B05" w:rsidRPr="00295B05" w14:paraId="701FC474" w14:textId="77777777" w:rsidTr="00E573B3">
        <w:trPr>
          <w:trHeight w:val="510"/>
        </w:trPr>
        <w:tc>
          <w:tcPr>
            <w:tcW w:w="620" w:type="dxa"/>
            <w:shd w:val="clear" w:color="auto" w:fill="auto"/>
            <w:hideMark/>
          </w:tcPr>
          <w:p w14:paraId="43C38799"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3</w:t>
            </w:r>
          </w:p>
        </w:tc>
        <w:tc>
          <w:tcPr>
            <w:tcW w:w="2494" w:type="dxa"/>
            <w:shd w:val="clear" w:color="auto" w:fill="auto"/>
            <w:hideMark/>
          </w:tcPr>
          <w:p w14:paraId="3F35D20C" w14:textId="77777777" w:rsidR="00295B05" w:rsidRPr="00295B05" w:rsidRDefault="00295B05" w:rsidP="00295B05">
            <w:pPr>
              <w:rPr>
                <w:rFonts w:ascii="Arial" w:hAnsi="Arial" w:cs="Arial"/>
                <w:sz w:val="20"/>
                <w:szCs w:val="20"/>
              </w:rPr>
            </w:pPr>
            <w:r w:rsidRPr="00295B05">
              <w:rPr>
                <w:rFonts w:ascii="Arial" w:hAnsi="Arial" w:cs="Arial"/>
                <w:sz w:val="20"/>
                <w:szCs w:val="20"/>
              </w:rPr>
              <w:t>All active substance appear under “New result Details”</w:t>
            </w:r>
          </w:p>
        </w:tc>
        <w:tc>
          <w:tcPr>
            <w:tcW w:w="2410" w:type="dxa"/>
            <w:shd w:val="clear" w:color="auto" w:fill="auto"/>
            <w:hideMark/>
          </w:tcPr>
          <w:p w14:paraId="0EC7EB8E" w14:textId="77777777" w:rsidR="00295B05" w:rsidRPr="00295B05" w:rsidRDefault="00295B05" w:rsidP="00295B05">
            <w:pPr>
              <w:rPr>
                <w:rFonts w:ascii="Arial" w:hAnsi="Arial" w:cs="Arial"/>
                <w:sz w:val="20"/>
                <w:szCs w:val="20"/>
              </w:rPr>
            </w:pPr>
            <w:r w:rsidRPr="00295B05">
              <w:rPr>
                <w:rFonts w:ascii="Arial" w:hAnsi="Arial" w:cs="Arial"/>
                <w:sz w:val="20"/>
                <w:szCs w:val="20"/>
              </w:rPr>
              <w:t>As stated</w:t>
            </w:r>
          </w:p>
        </w:tc>
        <w:tc>
          <w:tcPr>
            <w:tcW w:w="1134" w:type="dxa"/>
            <w:shd w:val="clear" w:color="auto" w:fill="auto"/>
            <w:hideMark/>
          </w:tcPr>
          <w:p w14:paraId="26A46E38" w14:textId="77777777" w:rsidR="00295B05" w:rsidRPr="00295B05" w:rsidRDefault="00295B05" w:rsidP="00295B05">
            <w:pPr>
              <w:rPr>
                <w:rFonts w:ascii="Arial" w:hAnsi="Arial" w:cs="Arial"/>
                <w:sz w:val="20"/>
                <w:szCs w:val="20"/>
              </w:rPr>
            </w:pPr>
          </w:p>
        </w:tc>
        <w:tc>
          <w:tcPr>
            <w:tcW w:w="708" w:type="dxa"/>
            <w:shd w:val="clear" w:color="auto" w:fill="auto"/>
            <w:hideMark/>
          </w:tcPr>
          <w:p w14:paraId="0D2526B3"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654A5806" w14:textId="77777777" w:rsidR="00295B05" w:rsidRPr="00295B05" w:rsidRDefault="00295B05" w:rsidP="00295B05">
            <w:pPr>
              <w:rPr>
                <w:rFonts w:ascii="Times New Roman" w:hAnsi="Times New Roman"/>
                <w:sz w:val="20"/>
                <w:szCs w:val="20"/>
              </w:rPr>
            </w:pPr>
          </w:p>
        </w:tc>
      </w:tr>
      <w:tr w:rsidR="00295B05" w:rsidRPr="00295B05" w14:paraId="51FDF20D" w14:textId="77777777" w:rsidTr="00E573B3">
        <w:trPr>
          <w:trHeight w:val="510"/>
        </w:trPr>
        <w:tc>
          <w:tcPr>
            <w:tcW w:w="620" w:type="dxa"/>
            <w:shd w:val="clear" w:color="auto" w:fill="auto"/>
            <w:hideMark/>
          </w:tcPr>
          <w:p w14:paraId="0DC09406"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4</w:t>
            </w:r>
          </w:p>
        </w:tc>
        <w:tc>
          <w:tcPr>
            <w:tcW w:w="2494" w:type="dxa"/>
            <w:shd w:val="clear" w:color="auto" w:fill="auto"/>
            <w:hideMark/>
          </w:tcPr>
          <w:p w14:paraId="2FFB63A7" w14:textId="77777777" w:rsidR="00295B05" w:rsidRPr="00295B05" w:rsidRDefault="00295B05" w:rsidP="00295B05">
            <w:pPr>
              <w:rPr>
                <w:rFonts w:ascii="Arial" w:hAnsi="Arial" w:cs="Arial"/>
                <w:sz w:val="20"/>
                <w:szCs w:val="20"/>
              </w:rPr>
            </w:pPr>
            <w:r w:rsidRPr="00295B05">
              <w:rPr>
                <w:rFonts w:ascii="Arial" w:hAnsi="Arial" w:cs="Arial"/>
                <w:sz w:val="20"/>
                <w:szCs w:val="20"/>
              </w:rPr>
              <w:t>Pass' and 'Fail' radio buttons appear next to each substance title.</w:t>
            </w:r>
          </w:p>
        </w:tc>
        <w:tc>
          <w:tcPr>
            <w:tcW w:w="2410" w:type="dxa"/>
            <w:shd w:val="clear" w:color="auto" w:fill="auto"/>
            <w:hideMark/>
          </w:tcPr>
          <w:p w14:paraId="5A2ABD5B" w14:textId="77777777" w:rsidR="00295B05" w:rsidRPr="00295B05" w:rsidRDefault="00295B05" w:rsidP="00295B05">
            <w:pPr>
              <w:rPr>
                <w:rFonts w:ascii="Arial" w:hAnsi="Arial" w:cs="Arial"/>
                <w:sz w:val="20"/>
                <w:szCs w:val="20"/>
              </w:rPr>
            </w:pPr>
            <w:r w:rsidRPr="00295B05">
              <w:rPr>
                <w:rFonts w:ascii="Arial" w:hAnsi="Arial" w:cs="Arial"/>
                <w:sz w:val="20"/>
                <w:szCs w:val="20"/>
              </w:rPr>
              <w:t>As Stated</w:t>
            </w:r>
          </w:p>
        </w:tc>
        <w:tc>
          <w:tcPr>
            <w:tcW w:w="1134" w:type="dxa"/>
            <w:shd w:val="clear" w:color="auto" w:fill="auto"/>
            <w:hideMark/>
          </w:tcPr>
          <w:p w14:paraId="34AF3509" w14:textId="77777777" w:rsidR="00295B05" w:rsidRPr="00295B05" w:rsidRDefault="00295B05" w:rsidP="00295B05">
            <w:pPr>
              <w:rPr>
                <w:rFonts w:ascii="Arial" w:hAnsi="Arial" w:cs="Arial"/>
                <w:sz w:val="20"/>
                <w:szCs w:val="20"/>
              </w:rPr>
            </w:pPr>
          </w:p>
        </w:tc>
        <w:tc>
          <w:tcPr>
            <w:tcW w:w="708" w:type="dxa"/>
            <w:shd w:val="clear" w:color="auto" w:fill="auto"/>
            <w:hideMark/>
          </w:tcPr>
          <w:p w14:paraId="4092601A"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4A7DAA60" w14:textId="77777777" w:rsidR="00295B05" w:rsidRPr="00295B05" w:rsidRDefault="00295B05" w:rsidP="00295B05">
            <w:pPr>
              <w:rPr>
                <w:rFonts w:ascii="Times New Roman" w:hAnsi="Times New Roman"/>
                <w:sz w:val="20"/>
                <w:szCs w:val="20"/>
              </w:rPr>
            </w:pPr>
          </w:p>
        </w:tc>
      </w:tr>
      <w:tr w:rsidR="00295B05" w:rsidRPr="00295B05" w14:paraId="1287636B" w14:textId="77777777" w:rsidTr="00E573B3">
        <w:trPr>
          <w:trHeight w:val="765"/>
        </w:trPr>
        <w:tc>
          <w:tcPr>
            <w:tcW w:w="620" w:type="dxa"/>
            <w:shd w:val="clear" w:color="auto" w:fill="auto"/>
            <w:hideMark/>
          </w:tcPr>
          <w:p w14:paraId="163BBA03"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5</w:t>
            </w:r>
          </w:p>
        </w:tc>
        <w:tc>
          <w:tcPr>
            <w:tcW w:w="2494" w:type="dxa"/>
            <w:shd w:val="clear" w:color="auto" w:fill="auto"/>
            <w:hideMark/>
          </w:tcPr>
          <w:p w14:paraId="0C5BBE0A" w14:textId="3912005B" w:rsidR="00295B05" w:rsidRPr="00295B05" w:rsidRDefault="00295B05" w:rsidP="00295B05">
            <w:pPr>
              <w:rPr>
                <w:rFonts w:ascii="Arial" w:hAnsi="Arial" w:cs="Arial"/>
                <w:sz w:val="20"/>
                <w:szCs w:val="20"/>
              </w:rPr>
            </w:pPr>
            <w:r w:rsidRPr="00295B05">
              <w:rPr>
                <w:rFonts w:ascii="Arial" w:hAnsi="Arial" w:cs="Arial"/>
                <w:sz w:val="20"/>
                <w:szCs w:val="20"/>
              </w:rPr>
              <w:t xml:space="preserve">Fields for 'Administered by' and 'administered on' appear at the </w:t>
            </w:r>
            <w:r w:rsidR="00E573B3" w:rsidRPr="00295B05">
              <w:rPr>
                <w:rFonts w:ascii="Arial" w:hAnsi="Arial" w:cs="Arial"/>
                <w:sz w:val="20"/>
                <w:szCs w:val="20"/>
              </w:rPr>
              <w:t>bottom</w:t>
            </w:r>
            <w:r w:rsidRPr="00295B05">
              <w:rPr>
                <w:rFonts w:ascii="Arial" w:hAnsi="Arial" w:cs="Arial"/>
                <w:sz w:val="20"/>
                <w:szCs w:val="20"/>
              </w:rPr>
              <w:t xml:space="preserve"> of the form with a 'submit' button</w:t>
            </w:r>
          </w:p>
        </w:tc>
        <w:tc>
          <w:tcPr>
            <w:tcW w:w="2410" w:type="dxa"/>
            <w:shd w:val="clear" w:color="auto" w:fill="auto"/>
            <w:hideMark/>
          </w:tcPr>
          <w:p w14:paraId="36963AE8" w14:textId="77777777" w:rsidR="00295B05" w:rsidRPr="00295B05" w:rsidRDefault="00295B05" w:rsidP="00295B05">
            <w:pPr>
              <w:rPr>
                <w:rFonts w:ascii="Arial" w:hAnsi="Arial" w:cs="Arial"/>
                <w:sz w:val="20"/>
                <w:szCs w:val="20"/>
              </w:rPr>
            </w:pPr>
            <w:r w:rsidRPr="00295B05">
              <w:rPr>
                <w:rFonts w:ascii="Arial" w:hAnsi="Arial" w:cs="Arial"/>
                <w:sz w:val="20"/>
                <w:szCs w:val="20"/>
              </w:rPr>
              <w:t>As Stated</w:t>
            </w:r>
          </w:p>
        </w:tc>
        <w:tc>
          <w:tcPr>
            <w:tcW w:w="1134" w:type="dxa"/>
            <w:shd w:val="clear" w:color="auto" w:fill="auto"/>
            <w:hideMark/>
          </w:tcPr>
          <w:p w14:paraId="3C5EB5BE" w14:textId="77777777" w:rsidR="00295B05" w:rsidRPr="00295B05" w:rsidRDefault="00295B05" w:rsidP="00295B05">
            <w:pPr>
              <w:rPr>
                <w:rFonts w:ascii="Arial" w:hAnsi="Arial" w:cs="Arial"/>
                <w:sz w:val="20"/>
                <w:szCs w:val="20"/>
              </w:rPr>
            </w:pPr>
          </w:p>
        </w:tc>
        <w:tc>
          <w:tcPr>
            <w:tcW w:w="708" w:type="dxa"/>
            <w:shd w:val="clear" w:color="auto" w:fill="auto"/>
            <w:hideMark/>
          </w:tcPr>
          <w:p w14:paraId="186EFD3D"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74F5BE03" w14:textId="77777777" w:rsidR="00295B05" w:rsidRPr="00295B05" w:rsidRDefault="00295B05" w:rsidP="00295B05">
            <w:pPr>
              <w:rPr>
                <w:rFonts w:ascii="Times New Roman" w:hAnsi="Times New Roman"/>
                <w:sz w:val="20"/>
                <w:szCs w:val="20"/>
              </w:rPr>
            </w:pPr>
          </w:p>
        </w:tc>
      </w:tr>
      <w:tr w:rsidR="00295B05" w:rsidRPr="00295B05" w14:paraId="407076E8" w14:textId="77777777" w:rsidTr="00E573B3">
        <w:trPr>
          <w:trHeight w:val="255"/>
        </w:trPr>
        <w:tc>
          <w:tcPr>
            <w:tcW w:w="620" w:type="dxa"/>
            <w:shd w:val="clear" w:color="auto" w:fill="auto"/>
            <w:hideMark/>
          </w:tcPr>
          <w:p w14:paraId="6EFDA9C1"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6</w:t>
            </w:r>
          </w:p>
        </w:tc>
        <w:tc>
          <w:tcPr>
            <w:tcW w:w="2494" w:type="dxa"/>
            <w:shd w:val="clear" w:color="auto" w:fill="auto"/>
            <w:hideMark/>
          </w:tcPr>
          <w:p w14:paraId="14663F90" w14:textId="77777777" w:rsidR="00295B05" w:rsidRPr="00295B05" w:rsidRDefault="00295B05" w:rsidP="00295B05">
            <w:pPr>
              <w:rPr>
                <w:rFonts w:ascii="Arial" w:hAnsi="Arial" w:cs="Arial"/>
                <w:sz w:val="20"/>
                <w:szCs w:val="20"/>
              </w:rPr>
            </w:pPr>
            <w:r w:rsidRPr="00295B05">
              <w:rPr>
                <w:rFonts w:ascii="Arial" w:hAnsi="Arial" w:cs="Arial"/>
                <w:sz w:val="20"/>
                <w:szCs w:val="20"/>
              </w:rPr>
              <w:t>If the user has no previous results</w:t>
            </w:r>
          </w:p>
        </w:tc>
        <w:tc>
          <w:tcPr>
            <w:tcW w:w="2410" w:type="dxa"/>
            <w:shd w:val="clear" w:color="auto" w:fill="auto"/>
            <w:hideMark/>
          </w:tcPr>
          <w:p w14:paraId="31A120E6" w14:textId="77777777" w:rsidR="00295B05" w:rsidRPr="00295B05" w:rsidRDefault="00295B05" w:rsidP="00295B05">
            <w:pPr>
              <w:rPr>
                <w:rFonts w:ascii="Arial" w:hAnsi="Arial" w:cs="Arial"/>
                <w:sz w:val="20"/>
                <w:szCs w:val="20"/>
              </w:rPr>
            </w:pPr>
            <w:r w:rsidRPr="00295B05">
              <w:rPr>
                <w:rFonts w:ascii="Arial" w:hAnsi="Arial" w:cs="Arial"/>
                <w:sz w:val="20"/>
                <w:szCs w:val="20"/>
              </w:rPr>
              <w:t>“no previous results”</w:t>
            </w:r>
          </w:p>
        </w:tc>
        <w:tc>
          <w:tcPr>
            <w:tcW w:w="1134" w:type="dxa"/>
            <w:shd w:val="clear" w:color="auto" w:fill="auto"/>
            <w:hideMark/>
          </w:tcPr>
          <w:p w14:paraId="0D77EA21" w14:textId="77777777" w:rsidR="00295B05" w:rsidRPr="00295B05" w:rsidRDefault="00295B05" w:rsidP="00295B05">
            <w:pPr>
              <w:rPr>
                <w:rFonts w:ascii="Arial" w:hAnsi="Arial" w:cs="Arial"/>
                <w:sz w:val="20"/>
                <w:szCs w:val="20"/>
              </w:rPr>
            </w:pPr>
          </w:p>
        </w:tc>
        <w:tc>
          <w:tcPr>
            <w:tcW w:w="708" w:type="dxa"/>
            <w:shd w:val="clear" w:color="auto" w:fill="auto"/>
            <w:hideMark/>
          </w:tcPr>
          <w:p w14:paraId="4C5DADE8"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40E586C8" w14:textId="77777777" w:rsidR="00295B05" w:rsidRPr="00295B05" w:rsidRDefault="00295B05" w:rsidP="00295B05">
            <w:pPr>
              <w:rPr>
                <w:rFonts w:ascii="Times New Roman" w:hAnsi="Times New Roman"/>
                <w:sz w:val="20"/>
                <w:szCs w:val="20"/>
              </w:rPr>
            </w:pPr>
          </w:p>
        </w:tc>
      </w:tr>
      <w:tr w:rsidR="00295B05" w:rsidRPr="00295B05" w14:paraId="697B72AA" w14:textId="77777777" w:rsidTr="00E573B3">
        <w:trPr>
          <w:trHeight w:val="1275"/>
        </w:trPr>
        <w:tc>
          <w:tcPr>
            <w:tcW w:w="620" w:type="dxa"/>
            <w:shd w:val="clear" w:color="auto" w:fill="auto"/>
            <w:hideMark/>
          </w:tcPr>
          <w:p w14:paraId="358E6A5D"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lastRenderedPageBreak/>
              <w:t>7</w:t>
            </w:r>
          </w:p>
        </w:tc>
        <w:tc>
          <w:tcPr>
            <w:tcW w:w="2494" w:type="dxa"/>
            <w:shd w:val="clear" w:color="auto" w:fill="auto"/>
            <w:hideMark/>
          </w:tcPr>
          <w:p w14:paraId="33934196" w14:textId="77777777" w:rsidR="00295B05" w:rsidRPr="00295B05" w:rsidRDefault="00295B05" w:rsidP="00295B05">
            <w:pPr>
              <w:rPr>
                <w:rFonts w:ascii="Arial" w:hAnsi="Arial" w:cs="Arial"/>
                <w:sz w:val="20"/>
                <w:szCs w:val="20"/>
              </w:rPr>
            </w:pPr>
            <w:r w:rsidRPr="00295B05">
              <w:rPr>
                <w:rFonts w:ascii="Arial" w:hAnsi="Arial" w:cs="Arial"/>
                <w:sz w:val="20"/>
                <w:szCs w:val="20"/>
              </w:rPr>
              <w:t>if the user has previous results</w:t>
            </w:r>
          </w:p>
        </w:tc>
        <w:tc>
          <w:tcPr>
            <w:tcW w:w="2410" w:type="dxa"/>
            <w:shd w:val="clear" w:color="auto" w:fill="auto"/>
            <w:hideMark/>
          </w:tcPr>
          <w:p w14:paraId="3347DC21" w14:textId="746B8D13" w:rsidR="00295B05" w:rsidRPr="00295B05" w:rsidRDefault="00295B05" w:rsidP="00295B05">
            <w:pPr>
              <w:rPr>
                <w:rFonts w:ascii="Arial" w:hAnsi="Arial" w:cs="Arial"/>
                <w:sz w:val="20"/>
                <w:szCs w:val="20"/>
              </w:rPr>
            </w:pPr>
            <w:r w:rsidRPr="00295B05">
              <w:rPr>
                <w:rFonts w:ascii="Arial" w:hAnsi="Arial" w:cs="Arial"/>
                <w:sz w:val="20"/>
                <w:szCs w:val="20"/>
              </w:rPr>
              <w:t>A list in descending order of 'Administer On' should contain the '</w:t>
            </w:r>
            <w:r w:rsidR="00E573B3" w:rsidRPr="00295B05">
              <w:rPr>
                <w:rFonts w:ascii="Arial" w:hAnsi="Arial" w:cs="Arial"/>
                <w:sz w:val="20"/>
                <w:szCs w:val="20"/>
              </w:rPr>
              <w:t>Substance</w:t>
            </w:r>
            <w:r w:rsidR="00E573B3">
              <w:rPr>
                <w:rFonts w:ascii="Arial" w:hAnsi="Arial" w:cs="Arial"/>
                <w:sz w:val="20"/>
                <w:szCs w:val="20"/>
              </w:rPr>
              <w:t>’</w:t>
            </w:r>
            <w:r w:rsidRPr="00295B05">
              <w:rPr>
                <w:rFonts w:ascii="Arial" w:hAnsi="Arial" w:cs="Arial"/>
                <w:sz w:val="20"/>
                <w:szCs w:val="20"/>
              </w:rPr>
              <w:t>, 'result</w:t>
            </w:r>
            <w:r w:rsidR="00E573B3">
              <w:rPr>
                <w:rFonts w:ascii="Arial" w:hAnsi="Arial" w:cs="Arial"/>
                <w:sz w:val="20"/>
                <w:szCs w:val="20"/>
              </w:rPr>
              <w:t>’</w:t>
            </w:r>
            <w:r w:rsidRPr="00295B05">
              <w:rPr>
                <w:rFonts w:ascii="Arial" w:hAnsi="Arial" w:cs="Arial"/>
                <w:sz w:val="20"/>
                <w:szCs w:val="20"/>
              </w:rPr>
              <w:t>, 'Administer By and 'Administer On'</w:t>
            </w:r>
            <w:r w:rsidR="00E573B3">
              <w:rPr>
                <w:rFonts w:ascii="Arial" w:hAnsi="Arial" w:cs="Arial"/>
                <w:sz w:val="20"/>
                <w:szCs w:val="20"/>
              </w:rPr>
              <w:t xml:space="preserve"> </w:t>
            </w:r>
            <w:r w:rsidRPr="00295B05">
              <w:rPr>
                <w:rFonts w:ascii="Arial" w:hAnsi="Arial" w:cs="Arial"/>
                <w:sz w:val="20"/>
                <w:szCs w:val="20"/>
              </w:rPr>
              <w:t>Date</w:t>
            </w:r>
          </w:p>
        </w:tc>
        <w:tc>
          <w:tcPr>
            <w:tcW w:w="1134" w:type="dxa"/>
            <w:shd w:val="clear" w:color="auto" w:fill="auto"/>
            <w:hideMark/>
          </w:tcPr>
          <w:p w14:paraId="66D4A026" w14:textId="77777777" w:rsidR="00295B05" w:rsidRPr="00295B05" w:rsidRDefault="00295B05" w:rsidP="00295B05">
            <w:pPr>
              <w:rPr>
                <w:rFonts w:ascii="Arial" w:hAnsi="Arial" w:cs="Arial"/>
                <w:sz w:val="20"/>
                <w:szCs w:val="20"/>
              </w:rPr>
            </w:pPr>
          </w:p>
        </w:tc>
        <w:tc>
          <w:tcPr>
            <w:tcW w:w="708" w:type="dxa"/>
            <w:shd w:val="clear" w:color="auto" w:fill="auto"/>
            <w:hideMark/>
          </w:tcPr>
          <w:p w14:paraId="0610BA8F"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4AD1B0E1" w14:textId="77777777" w:rsidR="00295B05" w:rsidRPr="00295B05" w:rsidRDefault="00295B05" w:rsidP="00295B05">
            <w:pPr>
              <w:rPr>
                <w:rFonts w:ascii="Times New Roman" w:hAnsi="Times New Roman"/>
                <w:sz w:val="20"/>
                <w:szCs w:val="20"/>
              </w:rPr>
            </w:pPr>
          </w:p>
        </w:tc>
      </w:tr>
      <w:tr w:rsidR="00295B05" w:rsidRPr="00295B05" w14:paraId="42DF0ED9" w14:textId="77777777" w:rsidTr="00E573B3">
        <w:trPr>
          <w:trHeight w:val="510"/>
        </w:trPr>
        <w:tc>
          <w:tcPr>
            <w:tcW w:w="620" w:type="dxa"/>
            <w:shd w:val="clear" w:color="auto" w:fill="auto"/>
            <w:hideMark/>
          </w:tcPr>
          <w:p w14:paraId="3FEAD62C"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8</w:t>
            </w:r>
          </w:p>
        </w:tc>
        <w:tc>
          <w:tcPr>
            <w:tcW w:w="2494" w:type="dxa"/>
            <w:shd w:val="clear" w:color="auto" w:fill="auto"/>
            <w:hideMark/>
          </w:tcPr>
          <w:p w14:paraId="2F273DD6" w14:textId="77777777" w:rsidR="00295B05" w:rsidRPr="00295B05" w:rsidRDefault="00295B05" w:rsidP="00295B05">
            <w:pPr>
              <w:rPr>
                <w:rFonts w:ascii="Arial" w:hAnsi="Arial" w:cs="Arial"/>
                <w:sz w:val="20"/>
                <w:szCs w:val="20"/>
              </w:rPr>
            </w:pPr>
            <w:r w:rsidRPr="00295B05">
              <w:rPr>
                <w:rFonts w:ascii="Arial" w:hAnsi="Arial" w:cs="Arial"/>
                <w:sz w:val="20"/>
                <w:szCs w:val="20"/>
              </w:rPr>
              <w:t>Passed results are green, failed results are red</w:t>
            </w:r>
          </w:p>
        </w:tc>
        <w:tc>
          <w:tcPr>
            <w:tcW w:w="2410" w:type="dxa"/>
            <w:shd w:val="clear" w:color="auto" w:fill="auto"/>
            <w:hideMark/>
          </w:tcPr>
          <w:p w14:paraId="0F7C0B25" w14:textId="77777777" w:rsidR="00295B05" w:rsidRPr="00295B05" w:rsidRDefault="00295B05" w:rsidP="00295B05">
            <w:pPr>
              <w:rPr>
                <w:rFonts w:ascii="Arial" w:hAnsi="Arial" w:cs="Arial"/>
                <w:sz w:val="20"/>
                <w:szCs w:val="20"/>
              </w:rPr>
            </w:pPr>
            <w:r w:rsidRPr="00295B05">
              <w:rPr>
                <w:rFonts w:ascii="Arial" w:hAnsi="Arial" w:cs="Arial"/>
                <w:sz w:val="20"/>
                <w:szCs w:val="20"/>
              </w:rPr>
              <w:t>As stated</w:t>
            </w:r>
          </w:p>
        </w:tc>
        <w:tc>
          <w:tcPr>
            <w:tcW w:w="1134" w:type="dxa"/>
            <w:shd w:val="clear" w:color="auto" w:fill="auto"/>
            <w:hideMark/>
          </w:tcPr>
          <w:p w14:paraId="24C43A19" w14:textId="77777777" w:rsidR="00295B05" w:rsidRPr="00295B05" w:rsidRDefault="00295B05" w:rsidP="00295B05">
            <w:pPr>
              <w:rPr>
                <w:rFonts w:ascii="Arial" w:hAnsi="Arial" w:cs="Arial"/>
                <w:sz w:val="20"/>
                <w:szCs w:val="20"/>
              </w:rPr>
            </w:pPr>
          </w:p>
        </w:tc>
        <w:tc>
          <w:tcPr>
            <w:tcW w:w="708" w:type="dxa"/>
            <w:shd w:val="clear" w:color="auto" w:fill="auto"/>
            <w:hideMark/>
          </w:tcPr>
          <w:p w14:paraId="16F598A4"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66ED90F6" w14:textId="77777777" w:rsidR="00295B05" w:rsidRPr="00295B05" w:rsidRDefault="00295B05" w:rsidP="00295B05">
            <w:pPr>
              <w:rPr>
                <w:rFonts w:ascii="Times New Roman" w:hAnsi="Times New Roman"/>
                <w:sz w:val="20"/>
                <w:szCs w:val="20"/>
              </w:rPr>
            </w:pPr>
          </w:p>
        </w:tc>
      </w:tr>
      <w:tr w:rsidR="00295B05" w:rsidRPr="00295B05" w14:paraId="1DB83429" w14:textId="77777777" w:rsidTr="00E573B3">
        <w:trPr>
          <w:trHeight w:val="510"/>
        </w:trPr>
        <w:tc>
          <w:tcPr>
            <w:tcW w:w="620" w:type="dxa"/>
            <w:shd w:val="clear" w:color="auto" w:fill="auto"/>
            <w:hideMark/>
          </w:tcPr>
          <w:p w14:paraId="024980BD"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9</w:t>
            </w:r>
          </w:p>
        </w:tc>
        <w:tc>
          <w:tcPr>
            <w:tcW w:w="2494" w:type="dxa"/>
            <w:shd w:val="clear" w:color="auto" w:fill="auto"/>
            <w:hideMark/>
          </w:tcPr>
          <w:p w14:paraId="58DC8755" w14:textId="77777777" w:rsidR="00295B05" w:rsidRPr="00295B05" w:rsidRDefault="00295B05" w:rsidP="00295B05">
            <w:pPr>
              <w:rPr>
                <w:rFonts w:ascii="Arial" w:hAnsi="Arial" w:cs="Arial"/>
                <w:sz w:val="20"/>
                <w:szCs w:val="20"/>
              </w:rPr>
            </w:pPr>
            <w:r w:rsidRPr="00295B05">
              <w:rPr>
                <w:rFonts w:ascii="Arial" w:hAnsi="Arial" w:cs="Arial"/>
                <w:sz w:val="20"/>
                <w:szCs w:val="20"/>
              </w:rPr>
              <w:t>A pass or fail radio selection is required for each substance before submission</w:t>
            </w:r>
          </w:p>
        </w:tc>
        <w:tc>
          <w:tcPr>
            <w:tcW w:w="2410" w:type="dxa"/>
            <w:shd w:val="clear" w:color="auto" w:fill="auto"/>
            <w:hideMark/>
          </w:tcPr>
          <w:p w14:paraId="1F40BC52" w14:textId="45C6152B" w:rsidR="00295B05" w:rsidRPr="00295B05" w:rsidRDefault="00E726CC" w:rsidP="00295B05">
            <w:pPr>
              <w:rPr>
                <w:rFonts w:ascii="Arial" w:hAnsi="Arial" w:cs="Arial"/>
                <w:sz w:val="20"/>
                <w:szCs w:val="20"/>
              </w:rPr>
            </w:pPr>
            <w:r>
              <w:rPr>
                <w:rFonts w:ascii="Arial" w:hAnsi="Arial" w:cs="Arial"/>
                <w:sz w:val="20"/>
                <w:szCs w:val="20"/>
              </w:rPr>
              <w:t>A</w:t>
            </w:r>
            <w:r w:rsidR="00295B05" w:rsidRPr="00295B05">
              <w:rPr>
                <w:rFonts w:ascii="Arial" w:hAnsi="Arial" w:cs="Arial"/>
                <w:sz w:val="20"/>
                <w:szCs w:val="20"/>
              </w:rPr>
              <w:t>s stated</w:t>
            </w:r>
          </w:p>
        </w:tc>
        <w:tc>
          <w:tcPr>
            <w:tcW w:w="1134" w:type="dxa"/>
            <w:shd w:val="clear" w:color="auto" w:fill="auto"/>
            <w:hideMark/>
          </w:tcPr>
          <w:p w14:paraId="11856A9C" w14:textId="77777777" w:rsidR="00295B05" w:rsidRPr="00295B05" w:rsidRDefault="00295B05" w:rsidP="00295B05">
            <w:pPr>
              <w:rPr>
                <w:rFonts w:ascii="Arial" w:hAnsi="Arial" w:cs="Arial"/>
                <w:sz w:val="20"/>
                <w:szCs w:val="20"/>
              </w:rPr>
            </w:pPr>
          </w:p>
        </w:tc>
        <w:tc>
          <w:tcPr>
            <w:tcW w:w="708" w:type="dxa"/>
            <w:shd w:val="clear" w:color="auto" w:fill="auto"/>
            <w:hideMark/>
          </w:tcPr>
          <w:p w14:paraId="4657ADD3"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2CB4589C" w14:textId="77777777" w:rsidR="00295B05" w:rsidRPr="00295B05" w:rsidRDefault="00295B05" w:rsidP="00295B05">
            <w:pPr>
              <w:rPr>
                <w:rFonts w:ascii="Times New Roman" w:hAnsi="Times New Roman"/>
                <w:sz w:val="20"/>
                <w:szCs w:val="20"/>
              </w:rPr>
            </w:pPr>
          </w:p>
        </w:tc>
      </w:tr>
      <w:tr w:rsidR="00295B05" w:rsidRPr="00295B05" w14:paraId="517B9B89" w14:textId="77777777" w:rsidTr="00E573B3">
        <w:trPr>
          <w:trHeight w:val="2805"/>
        </w:trPr>
        <w:tc>
          <w:tcPr>
            <w:tcW w:w="620" w:type="dxa"/>
            <w:shd w:val="clear" w:color="auto" w:fill="auto"/>
            <w:hideMark/>
          </w:tcPr>
          <w:p w14:paraId="3EB5DA6B"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10</w:t>
            </w:r>
          </w:p>
        </w:tc>
        <w:tc>
          <w:tcPr>
            <w:tcW w:w="2494" w:type="dxa"/>
            <w:shd w:val="clear" w:color="auto" w:fill="auto"/>
            <w:hideMark/>
          </w:tcPr>
          <w:p w14:paraId="61890652" w14:textId="77777777" w:rsidR="00295B05" w:rsidRPr="00295B05" w:rsidRDefault="00295B05" w:rsidP="00295B05">
            <w:pPr>
              <w:rPr>
                <w:rFonts w:ascii="Arial" w:hAnsi="Arial" w:cs="Arial"/>
                <w:sz w:val="20"/>
                <w:szCs w:val="20"/>
              </w:rPr>
            </w:pPr>
            <w:r w:rsidRPr="00295B05">
              <w:rPr>
                <w:rFonts w:ascii="Arial" w:hAnsi="Arial" w:cs="Arial"/>
                <w:sz w:val="20"/>
                <w:szCs w:val="20"/>
              </w:rPr>
              <w:t>Submit the entered test results</w:t>
            </w:r>
          </w:p>
        </w:tc>
        <w:tc>
          <w:tcPr>
            <w:tcW w:w="2410" w:type="dxa"/>
            <w:shd w:val="clear" w:color="auto" w:fill="auto"/>
            <w:hideMark/>
          </w:tcPr>
          <w:p w14:paraId="60C4749E" w14:textId="03DD09AF" w:rsidR="00295B05" w:rsidRPr="00295B05" w:rsidRDefault="00295B05" w:rsidP="009B0A89">
            <w:pPr>
              <w:rPr>
                <w:rFonts w:ascii="Arial" w:hAnsi="Arial" w:cs="Arial"/>
                <w:sz w:val="20"/>
                <w:szCs w:val="20"/>
              </w:rPr>
            </w:pPr>
            <w:r w:rsidRPr="00295B05">
              <w:rPr>
                <w:rFonts w:ascii="Arial" w:hAnsi="Arial" w:cs="Arial"/>
                <w:sz w:val="20"/>
                <w:szCs w:val="20"/>
              </w:rPr>
              <w:t>After submission, the user is directed to the service user's title page, with a list of rules/events fired displayed. Accum</w:t>
            </w:r>
            <w:r w:rsidR="009B0A89">
              <w:rPr>
                <w:rFonts w:ascii="Arial" w:hAnsi="Arial" w:cs="Arial"/>
                <w:sz w:val="20"/>
                <w:szCs w:val="20"/>
              </w:rPr>
              <w:t>ulators</w:t>
            </w:r>
            <w:r w:rsidRPr="00295B05">
              <w:rPr>
                <w:rFonts w:ascii="Arial" w:hAnsi="Arial" w:cs="Arial"/>
                <w:sz w:val="20"/>
                <w:szCs w:val="20"/>
              </w:rPr>
              <w:t xml:space="preserve"> have been correctly been increased/reset accordingly, eligibilities are correct, </w:t>
            </w:r>
            <w:r w:rsidR="009B0A89">
              <w:rPr>
                <w:rFonts w:ascii="Arial" w:hAnsi="Arial" w:cs="Arial"/>
                <w:sz w:val="20"/>
                <w:szCs w:val="20"/>
              </w:rPr>
              <w:t xml:space="preserve">target </w:t>
            </w:r>
            <w:r w:rsidRPr="00295B05">
              <w:rPr>
                <w:rFonts w:ascii="Arial" w:hAnsi="Arial" w:cs="Arial"/>
                <w:sz w:val="20"/>
                <w:szCs w:val="20"/>
              </w:rPr>
              <w:t xml:space="preserve">date to be clean is </w:t>
            </w:r>
            <w:r w:rsidR="009B0A89" w:rsidRPr="00295B05">
              <w:rPr>
                <w:rFonts w:ascii="Arial" w:hAnsi="Arial" w:cs="Arial"/>
                <w:sz w:val="20"/>
                <w:szCs w:val="20"/>
              </w:rPr>
              <w:t>correct</w:t>
            </w:r>
            <w:r w:rsidRPr="00295B05">
              <w:rPr>
                <w:rFonts w:ascii="Arial" w:hAnsi="Arial" w:cs="Arial"/>
                <w:sz w:val="20"/>
                <w:szCs w:val="20"/>
              </w:rPr>
              <w:t>, correct stream is display. Confirm with Rules</w:t>
            </w:r>
          </w:p>
        </w:tc>
        <w:tc>
          <w:tcPr>
            <w:tcW w:w="1134" w:type="dxa"/>
            <w:shd w:val="clear" w:color="auto" w:fill="auto"/>
            <w:hideMark/>
          </w:tcPr>
          <w:p w14:paraId="6BBAC2C3" w14:textId="77777777" w:rsidR="00295B05" w:rsidRPr="00295B05" w:rsidRDefault="00295B05" w:rsidP="00295B05">
            <w:pPr>
              <w:rPr>
                <w:rFonts w:ascii="Arial" w:hAnsi="Arial" w:cs="Arial"/>
                <w:sz w:val="20"/>
                <w:szCs w:val="20"/>
              </w:rPr>
            </w:pPr>
          </w:p>
        </w:tc>
        <w:tc>
          <w:tcPr>
            <w:tcW w:w="708" w:type="dxa"/>
            <w:shd w:val="clear" w:color="auto" w:fill="auto"/>
            <w:hideMark/>
          </w:tcPr>
          <w:p w14:paraId="76CEAC38"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71B1EA6F" w14:textId="77777777" w:rsidR="00295B05" w:rsidRPr="00295B05" w:rsidRDefault="00295B05" w:rsidP="00295B05">
            <w:pPr>
              <w:rPr>
                <w:rFonts w:ascii="Times New Roman" w:hAnsi="Times New Roman"/>
                <w:sz w:val="20"/>
                <w:szCs w:val="20"/>
              </w:rPr>
            </w:pPr>
          </w:p>
        </w:tc>
      </w:tr>
      <w:tr w:rsidR="00295B05" w:rsidRPr="00295B05" w14:paraId="5F1606DC" w14:textId="77777777" w:rsidTr="00E573B3">
        <w:trPr>
          <w:trHeight w:val="510"/>
        </w:trPr>
        <w:tc>
          <w:tcPr>
            <w:tcW w:w="620" w:type="dxa"/>
            <w:shd w:val="clear" w:color="auto" w:fill="auto"/>
            <w:hideMark/>
          </w:tcPr>
          <w:p w14:paraId="0E0AB050" w14:textId="77777777" w:rsidR="00295B05" w:rsidRPr="00295B05" w:rsidRDefault="00295B05" w:rsidP="00295B05">
            <w:pPr>
              <w:jc w:val="right"/>
              <w:rPr>
                <w:rFonts w:ascii="Arial" w:hAnsi="Arial" w:cs="Arial"/>
                <w:sz w:val="20"/>
                <w:szCs w:val="20"/>
              </w:rPr>
            </w:pPr>
            <w:r w:rsidRPr="00295B05">
              <w:rPr>
                <w:rFonts w:ascii="Arial" w:hAnsi="Arial" w:cs="Arial"/>
                <w:sz w:val="20"/>
                <w:szCs w:val="20"/>
              </w:rPr>
              <w:t>11</w:t>
            </w:r>
          </w:p>
        </w:tc>
        <w:tc>
          <w:tcPr>
            <w:tcW w:w="2494" w:type="dxa"/>
            <w:shd w:val="clear" w:color="auto" w:fill="auto"/>
            <w:hideMark/>
          </w:tcPr>
          <w:p w14:paraId="4B1AA2DC" w14:textId="77777777" w:rsidR="00295B05" w:rsidRPr="00295B05" w:rsidRDefault="00295B05" w:rsidP="00295B05">
            <w:pPr>
              <w:rPr>
                <w:rFonts w:ascii="Arial" w:hAnsi="Arial" w:cs="Arial"/>
                <w:sz w:val="20"/>
                <w:szCs w:val="20"/>
              </w:rPr>
            </w:pPr>
            <w:r w:rsidRPr="00295B05">
              <w:rPr>
                <w:rFonts w:ascii="Arial" w:hAnsi="Arial" w:cs="Arial"/>
                <w:sz w:val="20"/>
                <w:szCs w:val="20"/>
              </w:rPr>
              <w:t>Fired rules are recorded on the 'Notes' page – submitted by 'system'</w:t>
            </w:r>
          </w:p>
        </w:tc>
        <w:tc>
          <w:tcPr>
            <w:tcW w:w="2410" w:type="dxa"/>
            <w:shd w:val="clear" w:color="auto" w:fill="auto"/>
            <w:hideMark/>
          </w:tcPr>
          <w:p w14:paraId="57E6BBCB" w14:textId="187AF534" w:rsidR="00295B05" w:rsidRPr="00295B05" w:rsidRDefault="00E726CC" w:rsidP="00295B05">
            <w:pPr>
              <w:rPr>
                <w:rFonts w:ascii="Arial" w:hAnsi="Arial" w:cs="Arial"/>
                <w:sz w:val="20"/>
                <w:szCs w:val="20"/>
              </w:rPr>
            </w:pPr>
            <w:r>
              <w:rPr>
                <w:rFonts w:ascii="Arial" w:hAnsi="Arial" w:cs="Arial"/>
                <w:sz w:val="20"/>
                <w:szCs w:val="20"/>
              </w:rPr>
              <w:t>A</w:t>
            </w:r>
            <w:r w:rsidR="00295B05" w:rsidRPr="00295B05">
              <w:rPr>
                <w:rFonts w:ascii="Arial" w:hAnsi="Arial" w:cs="Arial"/>
                <w:sz w:val="20"/>
                <w:szCs w:val="20"/>
              </w:rPr>
              <w:t>s stated</w:t>
            </w:r>
          </w:p>
        </w:tc>
        <w:tc>
          <w:tcPr>
            <w:tcW w:w="1134" w:type="dxa"/>
            <w:shd w:val="clear" w:color="auto" w:fill="auto"/>
            <w:hideMark/>
          </w:tcPr>
          <w:p w14:paraId="49BF4DD6" w14:textId="77777777" w:rsidR="00295B05" w:rsidRPr="00295B05" w:rsidRDefault="00295B05" w:rsidP="00295B05">
            <w:pPr>
              <w:rPr>
                <w:rFonts w:ascii="Arial" w:hAnsi="Arial" w:cs="Arial"/>
                <w:sz w:val="20"/>
                <w:szCs w:val="20"/>
              </w:rPr>
            </w:pPr>
          </w:p>
        </w:tc>
        <w:tc>
          <w:tcPr>
            <w:tcW w:w="708" w:type="dxa"/>
            <w:shd w:val="clear" w:color="auto" w:fill="auto"/>
            <w:hideMark/>
          </w:tcPr>
          <w:p w14:paraId="4B19E495" w14:textId="77777777" w:rsidR="00295B05" w:rsidRPr="00295B05" w:rsidRDefault="00295B05" w:rsidP="00295B05">
            <w:pPr>
              <w:rPr>
                <w:rFonts w:ascii="Times New Roman" w:hAnsi="Times New Roman"/>
                <w:sz w:val="20"/>
                <w:szCs w:val="20"/>
              </w:rPr>
            </w:pPr>
          </w:p>
        </w:tc>
        <w:tc>
          <w:tcPr>
            <w:tcW w:w="930" w:type="dxa"/>
            <w:shd w:val="clear" w:color="auto" w:fill="auto"/>
            <w:hideMark/>
          </w:tcPr>
          <w:p w14:paraId="5E6F6694" w14:textId="77777777" w:rsidR="00295B05" w:rsidRDefault="00295B05" w:rsidP="00295B05">
            <w:pPr>
              <w:rPr>
                <w:rFonts w:ascii="Times New Roman" w:hAnsi="Times New Roman"/>
                <w:sz w:val="20"/>
                <w:szCs w:val="20"/>
              </w:rPr>
            </w:pPr>
          </w:p>
          <w:p w14:paraId="3B62F9CD" w14:textId="77777777" w:rsidR="00E726CC" w:rsidRPr="00295B05" w:rsidRDefault="00E726CC" w:rsidP="00295B05">
            <w:pPr>
              <w:rPr>
                <w:rFonts w:ascii="Times New Roman" w:hAnsi="Times New Roman"/>
                <w:sz w:val="20"/>
                <w:szCs w:val="20"/>
              </w:rPr>
            </w:pPr>
          </w:p>
        </w:tc>
      </w:tr>
      <w:tr w:rsidR="00E726CC" w:rsidRPr="00295B05" w14:paraId="48229418" w14:textId="77777777" w:rsidTr="00E573B3">
        <w:trPr>
          <w:trHeight w:val="510"/>
        </w:trPr>
        <w:tc>
          <w:tcPr>
            <w:tcW w:w="620" w:type="dxa"/>
            <w:shd w:val="clear" w:color="auto" w:fill="auto"/>
          </w:tcPr>
          <w:p w14:paraId="76595F7E" w14:textId="2B6C44DF" w:rsidR="00E726CC" w:rsidRPr="00295B05" w:rsidRDefault="00E726CC" w:rsidP="00E726CC">
            <w:pPr>
              <w:jc w:val="right"/>
              <w:rPr>
                <w:rFonts w:ascii="Arial" w:hAnsi="Arial" w:cs="Arial"/>
                <w:sz w:val="20"/>
                <w:szCs w:val="20"/>
              </w:rPr>
            </w:pPr>
            <w:r>
              <w:rPr>
                <w:rFonts w:ascii="Arial" w:hAnsi="Arial" w:cs="Arial"/>
                <w:sz w:val="20"/>
                <w:szCs w:val="20"/>
              </w:rPr>
              <w:t>12</w:t>
            </w:r>
          </w:p>
        </w:tc>
        <w:tc>
          <w:tcPr>
            <w:tcW w:w="2494" w:type="dxa"/>
            <w:shd w:val="clear" w:color="auto" w:fill="auto"/>
          </w:tcPr>
          <w:p w14:paraId="5DB15444" w14:textId="2D6C496C" w:rsidR="00E726CC" w:rsidRPr="00295B05" w:rsidRDefault="00E726CC" w:rsidP="00E726CC">
            <w:pPr>
              <w:rPr>
                <w:rFonts w:ascii="Arial" w:hAnsi="Arial" w:cs="Arial"/>
                <w:sz w:val="20"/>
                <w:szCs w:val="20"/>
              </w:rPr>
            </w:pPr>
            <w:r w:rsidRPr="001C7A45">
              <w:rPr>
                <w:rFonts w:ascii="Arial" w:hAnsi="Arial" w:cs="Arial"/>
                <w:sz w:val="20"/>
                <w:szCs w:val="20"/>
              </w:rPr>
              <w:t>Ensure service user is not awarded more than weekly maximum (for their current stream)</w:t>
            </w:r>
          </w:p>
        </w:tc>
        <w:tc>
          <w:tcPr>
            <w:tcW w:w="2410" w:type="dxa"/>
            <w:shd w:val="clear" w:color="auto" w:fill="auto"/>
          </w:tcPr>
          <w:p w14:paraId="76FA9954" w14:textId="2E498CA7" w:rsidR="00E726CC" w:rsidRPr="00295B05" w:rsidRDefault="00E726CC" w:rsidP="00E726CC">
            <w:pPr>
              <w:rPr>
                <w:rFonts w:ascii="Arial" w:hAnsi="Arial" w:cs="Arial"/>
                <w:sz w:val="20"/>
                <w:szCs w:val="20"/>
              </w:rPr>
            </w:pPr>
            <w:r w:rsidRPr="001C7A45">
              <w:rPr>
                <w:rFonts w:ascii="Arial" w:hAnsi="Arial" w:cs="Arial"/>
                <w:sz w:val="20"/>
                <w:szCs w:val="20"/>
              </w:rPr>
              <w:t xml:space="preserve">As stated. </w:t>
            </w:r>
          </w:p>
        </w:tc>
        <w:tc>
          <w:tcPr>
            <w:tcW w:w="1134" w:type="dxa"/>
            <w:shd w:val="clear" w:color="auto" w:fill="auto"/>
          </w:tcPr>
          <w:p w14:paraId="06D9298D" w14:textId="77777777" w:rsidR="00E726CC" w:rsidRPr="00295B05" w:rsidRDefault="00E726CC" w:rsidP="00E726CC">
            <w:pPr>
              <w:rPr>
                <w:rFonts w:ascii="Arial" w:hAnsi="Arial" w:cs="Arial"/>
                <w:sz w:val="20"/>
                <w:szCs w:val="20"/>
              </w:rPr>
            </w:pPr>
          </w:p>
        </w:tc>
        <w:tc>
          <w:tcPr>
            <w:tcW w:w="708" w:type="dxa"/>
            <w:shd w:val="clear" w:color="auto" w:fill="auto"/>
          </w:tcPr>
          <w:p w14:paraId="541BA76A" w14:textId="77777777" w:rsidR="00E726CC" w:rsidRPr="00295B05" w:rsidRDefault="00E726CC" w:rsidP="00E726CC">
            <w:pPr>
              <w:rPr>
                <w:rFonts w:ascii="Times New Roman" w:hAnsi="Times New Roman"/>
                <w:sz w:val="20"/>
                <w:szCs w:val="20"/>
              </w:rPr>
            </w:pPr>
          </w:p>
        </w:tc>
        <w:tc>
          <w:tcPr>
            <w:tcW w:w="930" w:type="dxa"/>
            <w:shd w:val="clear" w:color="auto" w:fill="auto"/>
          </w:tcPr>
          <w:p w14:paraId="43F27941" w14:textId="77777777" w:rsidR="00E726CC" w:rsidRDefault="00E726CC" w:rsidP="00E726CC">
            <w:pPr>
              <w:rPr>
                <w:rFonts w:ascii="Times New Roman" w:hAnsi="Times New Roman"/>
                <w:sz w:val="20"/>
                <w:szCs w:val="20"/>
              </w:rPr>
            </w:pPr>
          </w:p>
        </w:tc>
      </w:tr>
    </w:tbl>
    <w:p w14:paraId="328A1782" w14:textId="77777777" w:rsidR="008134E3" w:rsidRPr="008134E3" w:rsidRDefault="008134E3" w:rsidP="008134E3"/>
    <w:p w14:paraId="1E4218EB" w14:textId="77777777" w:rsidR="007F392F" w:rsidRDefault="007D631A" w:rsidP="007F392F">
      <w:pPr>
        <w:pStyle w:val="Heading6"/>
      </w:pPr>
      <w:r w:rsidRPr="00D46A6C">
        <w:t>Add/View Meeting Attendance</w:t>
      </w:r>
    </w:p>
    <w:p w14:paraId="73F1E9F6" w14:textId="214FB05B"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w:t>
      </w:r>
      <w:r w:rsidRPr="00DE1A65">
        <w:t>Add/View Meeting Attendance</w:t>
      </w:r>
      <w:r>
        <w:t>-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2739"/>
        <w:gridCol w:w="2161"/>
        <w:gridCol w:w="1134"/>
        <w:gridCol w:w="708"/>
        <w:gridCol w:w="930"/>
      </w:tblGrid>
      <w:tr w:rsidR="001C7A45" w:rsidRPr="001C7A45" w14:paraId="4FB0E402" w14:textId="77777777" w:rsidTr="001C7A45">
        <w:trPr>
          <w:trHeight w:val="255"/>
        </w:trPr>
        <w:tc>
          <w:tcPr>
            <w:tcW w:w="624" w:type="dxa"/>
            <w:shd w:val="clear" w:color="auto" w:fill="auto"/>
            <w:hideMark/>
          </w:tcPr>
          <w:p w14:paraId="2746B86F" w14:textId="77777777" w:rsidR="001C7A45" w:rsidRPr="001C7A45" w:rsidRDefault="001C7A45" w:rsidP="001C7A45">
            <w:pPr>
              <w:rPr>
                <w:rFonts w:ascii="Arial" w:hAnsi="Arial" w:cs="Arial"/>
                <w:sz w:val="20"/>
                <w:szCs w:val="20"/>
              </w:rPr>
            </w:pPr>
            <w:r w:rsidRPr="001C7A45">
              <w:rPr>
                <w:rFonts w:ascii="Arial" w:hAnsi="Arial" w:cs="Arial"/>
                <w:sz w:val="20"/>
                <w:szCs w:val="20"/>
              </w:rPr>
              <w:t>Test Id</w:t>
            </w:r>
          </w:p>
        </w:tc>
        <w:tc>
          <w:tcPr>
            <w:tcW w:w="2739" w:type="dxa"/>
            <w:shd w:val="clear" w:color="auto" w:fill="auto"/>
            <w:hideMark/>
          </w:tcPr>
          <w:p w14:paraId="5F1E4673" w14:textId="77777777" w:rsidR="001C7A45" w:rsidRPr="001C7A45" w:rsidRDefault="001C7A45" w:rsidP="001C7A45">
            <w:pPr>
              <w:rPr>
                <w:rFonts w:ascii="Arial" w:hAnsi="Arial" w:cs="Arial"/>
                <w:sz w:val="20"/>
                <w:szCs w:val="20"/>
              </w:rPr>
            </w:pPr>
            <w:r w:rsidRPr="001C7A45">
              <w:rPr>
                <w:rFonts w:ascii="Arial" w:hAnsi="Arial" w:cs="Arial"/>
                <w:sz w:val="20"/>
                <w:szCs w:val="20"/>
              </w:rPr>
              <w:t>Test Description</w:t>
            </w:r>
          </w:p>
        </w:tc>
        <w:tc>
          <w:tcPr>
            <w:tcW w:w="2161" w:type="dxa"/>
            <w:shd w:val="clear" w:color="auto" w:fill="auto"/>
            <w:hideMark/>
          </w:tcPr>
          <w:p w14:paraId="27819899" w14:textId="77777777" w:rsidR="001C7A45" w:rsidRPr="001C7A45" w:rsidRDefault="001C7A45" w:rsidP="001C7A45">
            <w:pPr>
              <w:rPr>
                <w:rFonts w:ascii="Arial" w:hAnsi="Arial" w:cs="Arial"/>
                <w:sz w:val="20"/>
                <w:szCs w:val="20"/>
              </w:rPr>
            </w:pPr>
            <w:r w:rsidRPr="001C7A45">
              <w:rPr>
                <w:rFonts w:ascii="Arial" w:hAnsi="Arial" w:cs="Arial"/>
                <w:sz w:val="20"/>
                <w:szCs w:val="20"/>
              </w:rPr>
              <w:t>Expected Outcome</w:t>
            </w:r>
          </w:p>
        </w:tc>
        <w:tc>
          <w:tcPr>
            <w:tcW w:w="1134" w:type="dxa"/>
            <w:shd w:val="clear" w:color="auto" w:fill="auto"/>
            <w:hideMark/>
          </w:tcPr>
          <w:p w14:paraId="31C7F1DC" w14:textId="77777777" w:rsidR="001C7A45" w:rsidRPr="001C7A45" w:rsidRDefault="001C7A45" w:rsidP="001C7A45">
            <w:pPr>
              <w:rPr>
                <w:rFonts w:ascii="Arial" w:hAnsi="Arial" w:cs="Arial"/>
                <w:sz w:val="20"/>
                <w:szCs w:val="20"/>
              </w:rPr>
            </w:pPr>
            <w:r w:rsidRPr="001C7A45">
              <w:rPr>
                <w:rFonts w:ascii="Arial" w:hAnsi="Arial" w:cs="Arial"/>
                <w:sz w:val="20"/>
                <w:szCs w:val="20"/>
              </w:rPr>
              <w:t>Actual outcome</w:t>
            </w:r>
          </w:p>
        </w:tc>
        <w:tc>
          <w:tcPr>
            <w:tcW w:w="708" w:type="dxa"/>
            <w:shd w:val="clear" w:color="auto" w:fill="auto"/>
            <w:hideMark/>
          </w:tcPr>
          <w:p w14:paraId="5E965B50" w14:textId="77777777" w:rsidR="001C7A45" w:rsidRPr="001C7A45" w:rsidRDefault="001C7A45" w:rsidP="001C7A45">
            <w:pPr>
              <w:rPr>
                <w:rFonts w:ascii="Arial" w:hAnsi="Arial" w:cs="Arial"/>
                <w:sz w:val="20"/>
                <w:szCs w:val="20"/>
              </w:rPr>
            </w:pPr>
            <w:r w:rsidRPr="001C7A45">
              <w:rPr>
                <w:rFonts w:ascii="Arial" w:hAnsi="Arial" w:cs="Arial"/>
                <w:sz w:val="20"/>
                <w:szCs w:val="20"/>
              </w:rPr>
              <w:t>Pass/Fail</w:t>
            </w:r>
          </w:p>
        </w:tc>
        <w:tc>
          <w:tcPr>
            <w:tcW w:w="930" w:type="dxa"/>
            <w:shd w:val="clear" w:color="auto" w:fill="auto"/>
            <w:hideMark/>
          </w:tcPr>
          <w:p w14:paraId="4939F676" w14:textId="69E539B7" w:rsidR="001C7A45" w:rsidRPr="001C7A45" w:rsidRDefault="001C7A45" w:rsidP="001C7A45">
            <w:pPr>
              <w:rPr>
                <w:rFonts w:ascii="Arial" w:hAnsi="Arial" w:cs="Arial"/>
                <w:sz w:val="20"/>
                <w:szCs w:val="20"/>
              </w:rPr>
            </w:pPr>
            <w:r>
              <w:rPr>
                <w:rFonts w:ascii="Arial" w:hAnsi="Arial" w:cs="Arial"/>
                <w:sz w:val="20"/>
                <w:szCs w:val="20"/>
              </w:rPr>
              <w:t>Tester</w:t>
            </w:r>
            <w:r w:rsidRPr="001C7A45">
              <w:rPr>
                <w:rFonts w:ascii="Arial" w:hAnsi="Arial" w:cs="Arial"/>
                <w:sz w:val="20"/>
                <w:szCs w:val="20"/>
              </w:rPr>
              <w:t>/Date</w:t>
            </w:r>
          </w:p>
        </w:tc>
      </w:tr>
      <w:tr w:rsidR="001C7A45" w:rsidRPr="001C7A45" w14:paraId="43F0A406" w14:textId="77777777" w:rsidTr="001C7A45">
        <w:trPr>
          <w:trHeight w:val="765"/>
        </w:trPr>
        <w:tc>
          <w:tcPr>
            <w:tcW w:w="624" w:type="dxa"/>
            <w:shd w:val="clear" w:color="auto" w:fill="auto"/>
            <w:hideMark/>
          </w:tcPr>
          <w:p w14:paraId="50280415" w14:textId="77777777" w:rsidR="001C7A45" w:rsidRPr="001C7A45" w:rsidRDefault="001C7A45" w:rsidP="001C7A45">
            <w:pPr>
              <w:jc w:val="right"/>
              <w:rPr>
                <w:rFonts w:ascii="Arial" w:hAnsi="Arial" w:cs="Arial"/>
                <w:sz w:val="20"/>
                <w:szCs w:val="20"/>
              </w:rPr>
            </w:pPr>
            <w:r w:rsidRPr="001C7A45">
              <w:rPr>
                <w:rFonts w:ascii="Arial" w:hAnsi="Arial" w:cs="Arial"/>
                <w:sz w:val="20"/>
                <w:szCs w:val="20"/>
              </w:rPr>
              <w:t>1</w:t>
            </w:r>
          </w:p>
        </w:tc>
        <w:tc>
          <w:tcPr>
            <w:tcW w:w="2739" w:type="dxa"/>
            <w:shd w:val="clear" w:color="auto" w:fill="auto"/>
            <w:hideMark/>
          </w:tcPr>
          <w:p w14:paraId="2A316DED" w14:textId="4D95885E" w:rsidR="001C7A45" w:rsidRPr="001C7A45" w:rsidRDefault="001C7A45" w:rsidP="001C7A45">
            <w:pPr>
              <w:rPr>
                <w:rFonts w:ascii="Times New Roman" w:hAnsi="Times New Roman"/>
                <w:sz w:val="20"/>
                <w:szCs w:val="20"/>
              </w:rPr>
            </w:pPr>
            <w:r w:rsidRPr="001C7A45">
              <w:rPr>
                <w:rFonts w:ascii="Times New Roman" w:hAnsi="Times New Roman"/>
                <w:sz w:val="20"/>
                <w:szCs w:val="20"/>
              </w:rPr>
              <w:t xml:space="preserve"> From service user title </w:t>
            </w:r>
            <w:r>
              <w:rPr>
                <w:rFonts w:ascii="Times New Roman" w:hAnsi="Times New Roman"/>
                <w:sz w:val="20"/>
                <w:szCs w:val="20"/>
              </w:rPr>
              <w:t>pag</w:t>
            </w:r>
            <w:r w:rsidRPr="001C7A45">
              <w:rPr>
                <w:rFonts w:ascii="Times New Roman" w:hAnsi="Times New Roman"/>
                <w:sz w:val="20"/>
                <w:szCs w:val="20"/>
              </w:rPr>
              <w:t>e select</w:t>
            </w:r>
            <w:r>
              <w:rPr>
                <w:rFonts w:ascii="Times New Roman" w:hAnsi="Times New Roman"/>
                <w:sz w:val="20"/>
                <w:szCs w:val="20"/>
              </w:rPr>
              <w:t xml:space="preserve"> 'Add/View </w:t>
            </w:r>
            <w:r w:rsidRPr="001C7A45">
              <w:rPr>
                <w:rFonts w:ascii="Times New Roman" w:hAnsi="Times New Roman"/>
                <w:sz w:val="20"/>
                <w:szCs w:val="20"/>
              </w:rPr>
              <w:t>Meeting</w:t>
            </w:r>
            <w:r>
              <w:rPr>
                <w:rFonts w:ascii="Times New Roman" w:hAnsi="Times New Roman"/>
                <w:sz w:val="20"/>
                <w:szCs w:val="20"/>
              </w:rPr>
              <w:t xml:space="preserve"> Attendance</w:t>
            </w:r>
            <w:r w:rsidRPr="001C7A45">
              <w:rPr>
                <w:rFonts w:ascii="Times New Roman" w:hAnsi="Times New Roman"/>
                <w:sz w:val="20"/>
                <w:szCs w:val="20"/>
              </w:rPr>
              <w:t>'</w:t>
            </w:r>
          </w:p>
        </w:tc>
        <w:tc>
          <w:tcPr>
            <w:tcW w:w="2161" w:type="dxa"/>
            <w:shd w:val="clear" w:color="auto" w:fill="auto"/>
            <w:hideMark/>
          </w:tcPr>
          <w:p w14:paraId="4552DDD6" w14:textId="1F5AC36C" w:rsidR="001C7A45" w:rsidRPr="001C7A45" w:rsidRDefault="001C7A45" w:rsidP="001C7A45">
            <w:pPr>
              <w:rPr>
                <w:rFonts w:ascii="Times New Roman" w:hAnsi="Times New Roman"/>
                <w:sz w:val="20"/>
                <w:szCs w:val="20"/>
              </w:rPr>
            </w:pPr>
            <w:r>
              <w:rPr>
                <w:rFonts w:ascii="Times New Roman" w:hAnsi="Times New Roman"/>
                <w:sz w:val="20"/>
                <w:szCs w:val="20"/>
              </w:rPr>
              <w:t xml:space="preserve">The user is redirected to the Add/view </w:t>
            </w:r>
            <w:r w:rsidR="00C0147F">
              <w:rPr>
                <w:rFonts w:ascii="Times New Roman" w:hAnsi="Times New Roman"/>
                <w:sz w:val="20"/>
                <w:szCs w:val="20"/>
              </w:rPr>
              <w:t>attendance</w:t>
            </w:r>
            <w:r>
              <w:rPr>
                <w:rFonts w:ascii="Times New Roman" w:hAnsi="Times New Roman"/>
                <w:sz w:val="20"/>
                <w:szCs w:val="20"/>
              </w:rPr>
              <w:t xml:space="preserve"> page.</w:t>
            </w:r>
          </w:p>
        </w:tc>
        <w:tc>
          <w:tcPr>
            <w:tcW w:w="1134" w:type="dxa"/>
            <w:shd w:val="clear" w:color="auto" w:fill="auto"/>
            <w:hideMark/>
          </w:tcPr>
          <w:p w14:paraId="17153230" w14:textId="77777777" w:rsidR="001C7A45" w:rsidRPr="001C7A45" w:rsidRDefault="001C7A45" w:rsidP="001C7A45">
            <w:pPr>
              <w:rPr>
                <w:rFonts w:ascii="Times New Roman" w:hAnsi="Times New Roman"/>
                <w:sz w:val="20"/>
                <w:szCs w:val="20"/>
              </w:rPr>
            </w:pPr>
          </w:p>
        </w:tc>
        <w:tc>
          <w:tcPr>
            <w:tcW w:w="708" w:type="dxa"/>
            <w:shd w:val="clear" w:color="auto" w:fill="auto"/>
            <w:hideMark/>
          </w:tcPr>
          <w:p w14:paraId="23330DF1"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78AA9A5C" w14:textId="77777777" w:rsidR="001C7A45" w:rsidRPr="001C7A45" w:rsidRDefault="001C7A45" w:rsidP="001C7A45">
            <w:pPr>
              <w:rPr>
                <w:rFonts w:ascii="Times New Roman" w:hAnsi="Times New Roman"/>
                <w:sz w:val="20"/>
                <w:szCs w:val="20"/>
              </w:rPr>
            </w:pPr>
          </w:p>
        </w:tc>
      </w:tr>
      <w:tr w:rsidR="001C7A45" w:rsidRPr="001C7A45" w14:paraId="3C007A3D" w14:textId="77777777" w:rsidTr="001C7A45">
        <w:trPr>
          <w:trHeight w:val="918"/>
        </w:trPr>
        <w:tc>
          <w:tcPr>
            <w:tcW w:w="624" w:type="dxa"/>
            <w:shd w:val="clear" w:color="auto" w:fill="auto"/>
          </w:tcPr>
          <w:p w14:paraId="07644948" w14:textId="2DEAFFDF" w:rsidR="001C7A45" w:rsidRPr="001C7A45" w:rsidRDefault="001C7A45" w:rsidP="001C7A45">
            <w:pPr>
              <w:jc w:val="right"/>
              <w:rPr>
                <w:rFonts w:ascii="Arial" w:hAnsi="Arial" w:cs="Arial"/>
                <w:sz w:val="20"/>
                <w:szCs w:val="20"/>
              </w:rPr>
            </w:pPr>
            <w:r w:rsidRPr="00295B05">
              <w:rPr>
                <w:rFonts w:ascii="Arial" w:hAnsi="Arial" w:cs="Arial"/>
                <w:sz w:val="20"/>
                <w:szCs w:val="20"/>
              </w:rPr>
              <w:t>2</w:t>
            </w:r>
          </w:p>
        </w:tc>
        <w:tc>
          <w:tcPr>
            <w:tcW w:w="2739" w:type="dxa"/>
            <w:shd w:val="clear" w:color="auto" w:fill="auto"/>
          </w:tcPr>
          <w:p w14:paraId="2D5C0016" w14:textId="2B66DE56" w:rsidR="001C7A45" w:rsidRPr="001C7A45" w:rsidRDefault="001C7A45" w:rsidP="001C7A45">
            <w:pPr>
              <w:rPr>
                <w:rFonts w:ascii="Arial" w:hAnsi="Arial" w:cs="Arial"/>
                <w:sz w:val="20"/>
                <w:szCs w:val="20"/>
              </w:rPr>
            </w:pPr>
            <w:r w:rsidRPr="00295B05">
              <w:rPr>
                <w:rFonts w:ascii="Arial" w:hAnsi="Arial" w:cs="Arial"/>
                <w:sz w:val="20"/>
                <w:szCs w:val="20"/>
              </w:rPr>
              <w:t>The selected service user's name appears as a link below the page heading.</w:t>
            </w:r>
          </w:p>
        </w:tc>
        <w:tc>
          <w:tcPr>
            <w:tcW w:w="2161" w:type="dxa"/>
            <w:shd w:val="clear" w:color="auto" w:fill="auto"/>
          </w:tcPr>
          <w:p w14:paraId="3D7C16EC" w14:textId="246C584B" w:rsidR="001C7A45" w:rsidRDefault="001C7A45" w:rsidP="001C7A45">
            <w:pPr>
              <w:rPr>
                <w:rFonts w:ascii="Arial" w:hAnsi="Arial" w:cs="Arial"/>
                <w:sz w:val="20"/>
                <w:szCs w:val="20"/>
              </w:rPr>
            </w:pPr>
            <w:r w:rsidRPr="00295B05">
              <w:rPr>
                <w:rFonts w:ascii="Arial" w:hAnsi="Arial" w:cs="Arial"/>
                <w:sz w:val="20"/>
                <w:szCs w:val="20"/>
              </w:rPr>
              <w:t>As stated</w:t>
            </w:r>
          </w:p>
        </w:tc>
        <w:tc>
          <w:tcPr>
            <w:tcW w:w="1134" w:type="dxa"/>
            <w:shd w:val="clear" w:color="auto" w:fill="auto"/>
          </w:tcPr>
          <w:p w14:paraId="5C8827C9" w14:textId="77777777" w:rsidR="001C7A45" w:rsidRPr="001C7A45" w:rsidRDefault="001C7A45" w:rsidP="001C7A45">
            <w:pPr>
              <w:rPr>
                <w:rFonts w:ascii="Times New Roman" w:hAnsi="Times New Roman"/>
                <w:sz w:val="20"/>
                <w:szCs w:val="20"/>
              </w:rPr>
            </w:pPr>
          </w:p>
        </w:tc>
        <w:tc>
          <w:tcPr>
            <w:tcW w:w="708" w:type="dxa"/>
            <w:shd w:val="clear" w:color="auto" w:fill="auto"/>
          </w:tcPr>
          <w:p w14:paraId="6E6B31DE" w14:textId="77777777" w:rsidR="001C7A45" w:rsidRPr="001C7A45" w:rsidRDefault="001C7A45" w:rsidP="001C7A45">
            <w:pPr>
              <w:rPr>
                <w:rFonts w:ascii="Times New Roman" w:hAnsi="Times New Roman"/>
                <w:sz w:val="20"/>
                <w:szCs w:val="20"/>
              </w:rPr>
            </w:pPr>
          </w:p>
        </w:tc>
        <w:tc>
          <w:tcPr>
            <w:tcW w:w="930" w:type="dxa"/>
            <w:shd w:val="clear" w:color="auto" w:fill="auto"/>
          </w:tcPr>
          <w:p w14:paraId="21650869" w14:textId="77777777" w:rsidR="001C7A45" w:rsidRPr="001C7A45" w:rsidRDefault="001C7A45" w:rsidP="001C7A45">
            <w:pPr>
              <w:rPr>
                <w:rFonts w:ascii="Times New Roman" w:hAnsi="Times New Roman"/>
                <w:sz w:val="20"/>
                <w:szCs w:val="20"/>
              </w:rPr>
            </w:pPr>
          </w:p>
        </w:tc>
      </w:tr>
      <w:tr w:rsidR="001C7A45" w:rsidRPr="001C7A45" w14:paraId="3ED05901" w14:textId="77777777" w:rsidTr="001C7A45">
        <w:trPr>
          <w:trHeight w:val="2550"/>
        </w:trPr>
        <w:tc>
          <w:tcPr>
            <w:tcW w:w="624" w:type="dxa"/>
            <w:shd w:val="clear" w:color="auto" w:fill="auto"/>
            <w:hideMark/>
          </w:tcPr>
          <w:p w14:paraId="01D1438A" w14:textId="4224491B" w:rsidR="001C7A45" w:rsidRPr="001C7A45" w:rsidRDefault="001C7A45" w:rsidP="001C7A45">
            <w:pPr>
              <w:jc w:val="right"/>
              <w:rPr>
                <w:rFonts w:ascii="Arial" w:hAnsi="Arial" w:cs="Arial"/>
                <w:sz w:val="20"/>
                <w:szCs w:val="20"/>
              </w:rPr>
            </w:pPr>
            <w:r>
              <w:rPr>
                <w:rFonts w:ascii="Arial" w:hAnsi="Arial" w:cs="Arial"/>
                <w:sz w:val="20"/>
                <w:szCs w:val="20"/>
              </w:rPr>
              <w:t>3</w:t>
            </w:r>
          </w:p>
        </w:tc>
        <w:tc>
          <w:tcPr>
            <w:tcW w:w="2739" w:type="dxa"/>
            <w:shd w:val="clear" w:color="auto" w:fill="auto"/>
            <w:hideMark/>
          </w:tcPr>
          <w:p w14:paraId="5418B1F0" w14:textId="01D5F3B0" w:rsidR="001C7A45" w:rsidRPr="001C7A45" w:rsidRDefault="00E726CC" w:rsidP="001C7A45">
            <w:pPr>
              <w:rPr>
                <w:rFonts w:ascii="Arial" w:hAnsi="Arial" w:cs="Arial"/>
                <w:sz w:val="20"/>
                <w:szCs w:val="20"/>
              </w:rPr>
            </w:pPr>
            <w:r>
              <w:rPr>
                <w:rFonts w:ascii="Arial" w:hAnsi="Arial" w:cs="Arial"/>
                <w:sz w:val="20"/>
                <w:szCs w:val="20"/>
              </w:rPr>
              <w:t>New a</w:t>
            </w:r>
            <w:r w:rsidR="001C7A45" w:rsidRPr="001C7A45">
              <w:rPr>
                <w:rFonts w:ascii="Arial" w:hAnsi="Arial" w:cs="Arial"/>
                <w:sz w:val="20"/>
                <w:szCs w:val="20"/>
              </w:rPr>
              <w:t xml:space="preserve">ttendance form </w:t>
            </w:r>
            <w:r w:rsidRPr="001C7A45">
              <w:rPr>
                <w:rFonts w:ascii="Arial" w:hAnsi="Arial" w:cs="Arial"/>
                <w:sz w:val="20"/>
                <w:szCs w:val="20"/>
              </w:rPr>
              <w:t>displays</w:t>
            </w:r>
            <w:r w:rsidR="001C7A45" w:rsidRPr="001C7A45">
              <w:rPr>
                <w:rFonts w:ascii="Arial" w:hAnsi="Arial" w:cs="Arial"/>
                <w:sz w:val="20"/>
                <w:szCs w:val="20"/>
              </w:rPr>
              <w:t xml:space="preserve"> fields for</w:t>
            </w:r>
            <w:r w:rsidR="001C7A45" w:rsidRPr="001C7A45">
              <w:rPr>
                <w:rFonts w:ascii="Arial" w:hAnsi="Arial" w:cs="Arial"/>
                <w:sz w:val="20"/>
                <w:szCs w:val="20"/>
              </w:rPr>
              <w:br/>
              <w:t xml:space="preserve"> 'Time of meeting', </w:t>
            </w:r>
            <w:r w:rsidR="001C7A45" w:rsidRPr="001C7A45">
              <w:rPr>
                <w:rFonts w:ascii="Arial" w:hAnsi="Arial" w:cs="Arial"/>
                <w:sz w:val="20"/>
                <w:szCs w:val="20"/>
              </w:rPr>
              <w:br/>
              <w:t xml:space="preserve">'Date of meeting', </w:t>
            </w:r>
            <w:r w:rsidR="001C7A45" w:rsidRPr="001C7A45">
              <w:rPr>
                <w:rFonts w:ascii="Arial" w:hAnsi="Arial" w:cs="Arial"/>
                <w:sz w:val="20"/>
                <w:szCs w:val="20"/>
              </w:rPr>
              <w:br/>
              <w:t>'Meeting attended',</w:t>
            </w:r>
            <w:r w:rsidR="001C7A45" w:rsidRPr="001C7A45">
              <w:rPr>
                <w:rFonts w:ascii="Arial" w:hAnsi="Arial" w:cs="Arial"/>
                <w:sz w:val="20"/>
                <w:szCs w:val="20"/>
              </w:rPr>
              <w:br/>
              <w:t xml:space="preserve"> 'Meaningful participation',</w:t>
            </w:r>
            <w:r w:rsidR="001C7A45" w:rsidRPr="001C7A45">
              <w:rPr>
                <w:rFonts w:ascii="Arial" w:hAnsi="Arial" w:cs="Arial"/>
                <w:sz w:val="20"/>
                <w:szCs w:val="20"/>
              </w:rPr>
              <w:br/>
              <w:t xml:space="preserve">'Reason for missed attendance', </w:t>
            </w:r>
            <w:r w:rsidR="001C7A45" w:rsidRPr="001C7A45">
              <w:rPr>
                <w:rFonts w:ascii="Arial" w:hAnsi="Arial" w:cs="Arial"/>
                <w:sz w:val="20"/>
                <w:szCs w:val="20"/>
              </w:rPr>
              <w:br/>
              <w:t>'Valid reason for absence',</w:t>
            </w:r>
            <w:r w:rsidR="001C7A45" w:rsidRPr="001C7A45">
              <w:rPr>
                <w:rFonts w:ascii="Arial" w:hAnsi="Arial" w:cs="Arial"/>
                <w:sz w:val="20"/>
                <w:szCs w:val="20"/>
              </w:rPr>
              <w:br/>
              <w:t>'Review Meeting'</w:t>
            </w:r>
          </w:p>
        </w:tc>
        <w:tc>
          <w:tcPr>
            <w:tcW w:w="2161" w:type="dxa"/>
            <w:shd w:val="clear" w:color="auto" w:fill="auto"/>
            <w:hideMark/>
          </w:tcPr>
          <w:p w14:paraId="526F35DB" w14:textId="3CE903B3" w:rsidR="001C7A45" w:rsidRPr="001C7A45" w:rsidRDefault="001C7A45" w:rsidP="001C7A45">
            <w:pPr>
              <w:rPr>
                <w:rFonts w:ascii="Arial" w:hAnsi="Arial" w:cs="Arial"/>
                <w:sz w:val="20"/>
                <w:szCs w:val="20"/>
              </w:rPr>
            </w:pPr>
            <w:r>
              <w:rPr>
                <w:rFonts w:ascii="Arial" w:hAnsi="Arial" w:cs="Arial"/>
                <w:sz w:val="20"/>
                <w:szCs w:val="20"/>
              </w:rPr>
              <w:t>As stated</w:t>
            </w:r>
          </w:p>
        </w:tc>
        <w:tc>
          <w:tcPr>
            <w:tcW w:w="1134" w:type="dxa"/>
            <w:shd w:val="clear" w:color="auto" w:fill="auto"/>
            <w:hideMark/>
          </w:tcPr>
          <w:p w14:paraId="0F71F218" w14:textId="77777777" w:rsidR="001C7A45" w:rsidRPr="001C7A45" w:rsidRDefault="001C7A45" w:rsidP="001C7A45">
            <w:pPr>
              <w:rPr>
                <w:rFonts w:ascii="Times New Roman" w:hAnsi="Times New Roman"/>
                <w:sz w:val="20"/>
                <w:szCs w:val="20"/>
              </w:rPr>
            </w:pPr>
          </w:p>
        </w:tc>
        <w:tc>
          <w:tcPr>
            <w:tcW w:w="708" w:type="dxa"/>
            <w:shd w:val="clear" w:color="auto" w:fill="auto"/>
            <w:hideMark/>
          </w:tcPr>
          <w:p w14:paraId="21614CE6"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2CCFE6A7" w14:textId="77777777" w:rsidR="001C7A45" w:rsidRPr="001C7A45" w:rsidRDefault="001C7A45" w:rsidP="001C7A45">
            <w:pPr>
              <w:rPr>
                <w:rFonts w:ascii="Times New Roman" w:hAnsi="Times New Roman"/>
                <w:sz w:val="20"/>
                <w:szCs w:val="20"/>
              </w:rPr>
            </w:pPr>
          </w:p>
        </w:tc>
      </w:tr>
      <w:tr w:rsidR="001C7A45" w:rsidRPr="001C7A45" w14:paraId="3F907F24" w14:textId="77777777" w:rsidTr="001C7A45">
        <w:trPr>
          <w:trHeight w:val="765"/>
        </w:trPr>
        <w:tc>
          <w:tcPr>
            <w:tcW w:w="624" w:type="dxa"/>
            <w:shd w:val="clear" w:color="auto" w:fill="auto"/>
            <w:hideMark/>
          </w:tcPr>
          <w:p w14:paraId="59F34803" w14:textId="23586094" w:rsidR="001C7A45" w:rsidRPr="001C7A45" w:rsidRDefault="001C7A45" w:rsidP="001C7A45">
            <w:pPr>
              <w:jc w:val="right"/>
              <w:rPr>
                <w:rFonts w:ascii="Arial" w:hAnsi="Arial" w:cs="Arial"/>
                <w:sz w:val="20"/>
                <w:szCs w:val="20"/>
              </w:rPr>
            </w:pPr>
            <w:r>
              <w:rPr>
                <w:rFonts w:ascii="Arial" w:hAnsi="Arial" w:cs="Arial"/>
                <w:sz w:val="20"/>
                <w:szCs w:val="20"/>
              </w:rPr>
              <w:lastRenderedPageBreak/>
              <w:t>4</w:t>
            </w:r>
          </w:p>
        </w:tc>
        <w:tc>
          <w:tcPr>
            <w:tcW w:w="2739" w:type="dxa"/>
            <w:shd w:val="clear" w:color="auto" w:fill="auto"/>
            <w:hideMark/>
          </w:tcPr>
          <w:p w14:paraId="651E9452" w14:textId="77777777" w:rsidR="001C7A45" w:rsidRPr="001C7A45" w:rsidRDefault="001C7A45" w:rsidP="001C7A45">
            <w:pPr>
              <w:rPr>
                <w:rFonts w:ascii="Arial" w:hAnsi="Arial" w:cs="Arial"/>
                <w:sz w:val="20"/>
                <w:szCs w:val="20"/>
              </w:rPr>
            </w:pPr>
            <w:r w:rsidRPr="001C7A45">
              <w:rPr>
                <w:rFonts w:ascii="Arial" w:hAnsi="Arial" w:cs="Arial"/>
                <w:sz w:val="20"/>
                <w:szCs w:val="20"/>
              </w:rPr>
              <w:t>Attempt to submit form empty</w:t>
            </w:r>
          </w:p>
        </w:tc>
        <w:tc>
          <w:tcPr>
            <w:tcW w:w="2161" w:type="dxa"/>
            <w:shd w:val="clear" w:color="auto" w:fill="auto"/>
            <w:hideMark/>
          </w:tcPr>
          <w:p w14:paraId="612D09F2" w14:textId="28AD110F" w:rsidR="001C7A45" w:rsidRPr="001C7A45" w:rsidRDefault="00C0147F" w:rsidP="001C7A45">
            <w:pPr>
              <w:rPr>
                <w:rFonts w:ascii="Arial" w:hAnsi="Arial" w:cs="Arial"/>
                <w:sz w:val="20"/>
                <w:szCs w:val="20"/>
              </w:rPr>
            </w:pPr>
            <w:r w:rsidRPr="001C7A45">
              <w:rPr>
                <w:rFonts w:ascii="Arial" w:hAnsi="Arial" w:cs="Arial"/>
                <w:sz w:val="20"/>
                <w:szCs w:val="20"/>
              </w:rPr>
              <w:t>Date,</w:t>
            </w:r>
            <w:r w:rsidR="001C7A45" w:rsidRPr="001C7A45">
              <w:rPr>
                <w:rFonts w:ascii="Arial" w:hAnsi="Arial" w:cs="Arial"/>
                <w:sz w:val="20"/>
                <w:szCs w:val="20"/>
              </w:rPr>
              <w:t xml:space="preserve"> </w:t>
            </w:r>
            <w:r w:rsidRPr="001C7A45">
              <w:rPr>
                <w:rFonts w:ascii="Arial" w:hAnsi="Arial" w:cs="Arial"/>
                <w:sz w:val="20"/>
                <w:szCs w:val="20"/>
              </w:rPr>
              <w:t>Time,</w:t>
            </w:r>
            <w:r w:rsidR="001C7A45" w:rsidRPr="001C7A45">
              <w:rPr>
                <w:rFonts w:ascii="Arial" w:hAnsi="Arial" w:cs="Arial"/>
                <w:sz w:val="20"/>
                <w:szCs w:val="20"/>
              </w:rPr>
              <w:t xml:space="preserve"> </w:t>
            </w:r>
            <w:r w:rsidR="00E726CC" w:rsidRPr="001C7A45">
              <w:rPr>
                <w:rFonts w:ascii="Arial" w:hAnsi="Arial" w:cs="Arial"/>
                <w:sz w:val="20"/>
                <w:szCs w:val="20"/>
              </w:rPr>
              <w:t>attendance</w:t>
            </w:r>
            <w:r w:rsidR="001C7A45" w:rsidRPr="001C7A45">
              <w:rPr>
                <w:rFonts w:ascii="Arial" w:hAnsi="Arial" w:cs="Arial"/>
                <w:sz w:val="20"/>
                <w:szCs w:val="20"/>
              </w:rPr>
              <w:t xml:space="preserve"> and key worker fields are prompted as required fields</w:t>
            </w:r>
            <w:r w:rsidR="00E726CC">
              <w:rPr>
                <w:rFonts w:ascii="Arial" w:hAnsi="Arial" w:cs="Arial"/>
                <w:sz w:val="20"/>
                <w:szCs w:val="20"/>
              </w:rPr>
              <w:t>.</w:t>
            </w:r>
          </w:p>
        </w:tc>
        <w:tc>
          <w:tcPr>
            <w:tcW w:w="1134" w:type="dxa"/>
            <w:shd w:val="clear" w:color="auto" w:fill="auto"/>
            <w:hideMark/>
          </w:tcPr>
          <w:p w14:paraId="17E361EF" w14:textId="77777777" w:rsidR="001C7A45" w:rsidRPr="001C7A45" w:rsidRDefault="001C7A45" w:rsidP="001C7A45">
            <w:pPr>
              <w:rPr>
                <w:rFonts w:ascii="Arial" w:hAnsi="Arial" w:cs="Arial"/>
                <w:sz w:val="20"/>
                <w:szCs w:val="20"/>
              </w:rPr>
            </w:pPr>
          </w:p>
        </w:tc>
        <w:tc>
          <w:tcPr>
            <w:tcW w:w="708" w:type="dxa"/>
            <w:shd w:val="clear" w:color="auto" w:fill="auto"/>
            <w:hideMark/>
          </w:tcPr>
          <w:p w14:paraId="0930B936"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2D3E069D" w14:textId="77777777" w:rsidR="001C7A45" w:rsidRPr="001C7A45" w:rsidRDefault="001C7A45" w:rsidP="001C7A45">
            <w:pPr>
              <w:rPr>
                <w:rFonts w:ascii="Times New Roman" w:hAnsi="Times New Roman"/>
                <w:sz w:val="20"/>
                <w:szCs w:val="20"/>
              </w:rPr>
            </w:pPr>
          </w:p>
        </w:tc>
      </w:tr>
      <w:tr w:rsidR="001C7A45" w:rsidRPr="001C7A45" w14:paraId="709FCC68" w14:textId="77777777" w:rsidTr="001C7A45">
        <w:trPr>
          <w:trHeight w:val="510"/>
        </w:trPr>
        <w:tc>
          <w:tcPr>
            <w:tcW w:w="624" w:type="dxa"/>
            <w:shd w:val="clear" w:color="auto" w:fill="auto"/>
            <w:hideMark/>
          </w:tcPr>
          <w:p w14:paraId="256A5435" w14:textId="5B40CCA6" w:rsidR="001C7A45" w:rsidRPr="001C7A45" w:rsidRDefault="001C7A45" w:rsidP="001C7A45">
            <w:pPr>
              <w:jc w:val="right"/>
              <w:rPr>
                <w:rFonts w:ascii="Arial" w:hAnsi="Arial" w:cs="Arial"/>
                <w:sz w:val="20"/>
                <w:szCs w:val="20"/>
              </w:rPr>
            </w:pPr>
            <w:r>
              <w:rPr>
                <w:rFonts w:ascii="Arial" w:hAnsi="Arial" w:cs="Arial"/>
                <w:sz w:val="20"/>
                <w:szCs w:val="20"/>
              </w:rPr>
              <w:t>5</w:t>
            </w:r>
          </w:p>
        </w:tc>
        <w:tc>
          <w:tcPr>
            <w:tcW w:w="2739" w:type="dxa"/>
            <w:shd w:val="clear" w:color="auto" w:fill="auto"/>
            <w:hideMark/>
          </w:tcPr>
          <w:p w14:paraId="7B2D3DB5" w14:textId="44DA7A98" w:rsidR="001C7A45" w:rsidRPr="001C7A45" w:rsidRDefault="001C7A45" w:rsidP="001C7A45">
            <w:pPr>
              <w:rPr>
                <w:rFonts w:ascii="Arial" w:hAnsi="Arial" w:cs="Arial"/>
                <w:sz w:val="20"/>
                <w:szCs w:val="20"/>
              </w:rPr>
            </w:pPr>
            <w:r w:rsidRPr="001C7A45">
              <w:rPr>
                <w:rFonts w:ascii="Arial" w:hAnsi="Arial" w:cs="Arial"/>
                <w:sz w:val="20"/>
                <w:szCs w:val="20"/>
              </w:rPr>
              <w:t xml:space="preserve">If the user has no previous </w:t>
            </w:r>
            <w:r w:rsidR="00E726CC" w:rsidRPr="001C7A45">
              <w:rPr>
                <w:rFonts w:ascii="Arial" w:hAnsi="Arial" w:cs="Arial"/>
                <w:sz w:val="20"/>
                <w:szCs w:val="20"/>
              </w:rPr>
              <w:t>attendances</w:t>
            </w:r>
          </w:p>
        </w:tc>
        <w:tc>
          <w:tcPr>
            <w:tcW w:w="2161" w:type="dxa"/>
            <w:shd w:val="clear" w:color="auto" w:fill="auto"/>
            <w:hideMark/>
          </w:tcPr>
          <w:p w14:paraId="11A53B66" w14:textId="638ABEC0" w:rsidR="001C7A45" w:rsidRPr="001C7A45" w:rsidRDefault="001C7A45" w:rsidP="001C7A45">
            <w:pPr>
              <w:rPr>
                <w:rFonts w:ascii="Arial" w:hAnsi="Arial" w:cs="Arial"/>
                <w:sz w:val="20"/>
                <w:szCs w:val="20"/>
              </w:rPr>
            </w:pPr>
            <w:r w:rsidRPr="001C7A45">
              <w:rPr>
                <w:rFonts w:ascii="Arial" w:hAnsi="Arial" w:cs="Arial"/>
                <w:sz w:val="20"/>
                <w:szCs w:val="20"/>
              </w:rPr>
              <w:t xml:space="preserve">“no previous </w:t>
            </w:r>
            <w:r w:rsidR="00E726CC" w:rsidRPr="001C7A45">
              <w:rPr>
                <w:rFonts w:ascii="Arial" w:hAnsi="Arial" w:cs="Arial"/>
                <w:sz w:val="20"/>
                <w:szCs w:val="20"/>
              </w:rPr>
              <w:t>attendance</w:t>
            </w:r>
            <w:r w:rsidR="00E726CC">
              <w:rPr>
                <w:rFonts w:ascii="Arial" w:hAnsi="Arial" w:cs="Arial"/>
                <w:sz w:val="20"/>
                <w:szCs w:val="20"/>
              </w:rPr>
              <w:t xml:space="preserve"> records</w:t>
            </w:r>
            <w:r w:rsidRPr="001C7A45">
              <w:rPr>
                <w:rFonts w:ascii="Arial" w:hAnsi="Arial" w:cs="Arial"/>
                <w:sz w:val="20"/>
                <w:szCs w:val="20"/>
              </w:rPr>
              <w:t>”</w:t>
            </w:r>
          </w:p>
        </w:tc>
        <w:tc>
          <w:tcPr>
            <w:tcW w:w="1134" w:type="dxa"/>
            <w:shd w:val="clear" w:color="auto" w:fill="auto"/>
            <w:hideMark/>
          </w:tcPr>
          <w:p w14:paraId="0AE4683D" w14:textId="77777777" w:rsidR="001C7A45" w:rsidRPr="001C7A45" w:rsidRDefault="001C7A45" w:rsidP="001C7A45">
            <w:pPr>
              <w:rPr>
                <w:rFonts w:ascii="Arial" w:hAnsi="Arial" w:cs="Arial"/>
                <w:sz w:val="20"/>
                <w:szCs w:val="20"/>
              </w:rPr>
            </w:pPr>
          </w:p>
        </w:tc>
        <w:tc>
          <w:tcPr>
            <w:tcW w:w="708" w:type="dxa"/>
            <w:shd w:val="clear" w:color="auto" w:fill="auto"/>
            <w:hideMark/>
          </w:tcPr>
          <w:p w14:paraId="777F97C4"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74EE2F77" w14:textId="77777777" w:rsidR="001C7A45" w:rsidRPr="001C7A45" w:rsidRDefault="001C7A45" w:rsidP="001C7A45">
            <w:pPr>
              <w:rPr>
                <w:rFonts w:ascii="Times New Roman" w:hAnsi="Times New Roman"/>
                <w:sz w:val="20"/>
                <w:szCs w:val="20"/>
              </w:rPr>
            </w:pPr>
          </w:p>
        </w:tc>
      </w:tr>
      <w:tr w:rsidR="001C7A45" w:rsidRPr="001C7A45" w14:paraId="08DCE169" w14:textId="77777777" w:rsidTr="001C7A45">
        <w:trPr>
          <w:trHeight w:val="2295"/>
        </w:trPr>
        <w:tc>
          <w:tcPr>
            <w:tcW w:w="624" w:type="dxa"/>
            <w:shd w:val="clear" w:color="auto" w:fill="auto"/>
            <w:hideMark/>
          </w:tcPr>
          <w:p w14:paraId="3D71AC70" w14:textId="44CA797D" w:rsidR="001C7A45" w:rsidRPr="001C7A45" w:rsidRDefault="001C7A45" w:rsidP="001C7A45">
            <w:pPr>
              <w:jc w:val="right"/>
              <w:rPr>
                <w:rFonts w:ascii="Arial" w:hAnsi="Arial" w:cs="Arial"/>
                <w:sz w:val="20"/>
                <w:szCs w:val="20"/>
              </w:rPr>
            </w:pPr>
            <w:r>
              <w:rPr>
                <w:rFonts w:ascii="Arial" w:hAnsi="Arial" w:cs="Arial"/>
                <w:sz w:val="20"/>
                <w:szCs w:val="20"/>
              </w:rPr>
              <w:t>6</w:t>
            </w:r>
          </w:p>
        </w:tc>
        <w:tc>
          <w:tcPr>
            <w:tcW w:w="2739" w:type="dxa"/>
            <w:shd w:val="clear" w:color="auto" w:fill="auto"/>
            <w:hideMark/>
          </w:tcPr>
          <w:p w14:paraId="4CF12BDD" w14:textId="48960662" w:rsidR="001C7A45" w:rsidRPr="001C7A45" w:rsidRDefault="00E726CC" w:rsidP="00E726CC">
            <w:pPr>
              <w:rPr>
                <w:rFonts w:ascii="Arial" w:hAnsi="Arial" w:cs="Arial"/>
                <w:sz w:val="20"/>
                <w:szCs w:val="20"/>
              </w:rPr>
            </w:pPr>
            <w:r w:rsidRPr="001C7A45">
              <w:rPr>
                <w:rFonts w:ascii="Arial" w:hAnsi="Arial" w:cs="Arial"/>
                <w:sz w:val="20"/>
                <w:szCs w:val="20"/>
              </w:rPr>
              <w:t>A list in descending order of 'Time/Date' should contain the 'Member of Staff',</w:t>
            </w:r>
            <w:r w:rsidRPr="001C7A45">
              <w:rPr>
                <w:rFonts w:ascii="Arial" w:hAnsi="Arial" w:cs="Arial"/>
                <w:sz w:val="20"/>
                <w:szCs w:val="20"/>
              </w:rPr>
              <w:br/>
              <w:t xml:space="preserve"> 'Professional', 'Attended', 'Time/Date', 'Active participation',</w:t>
            </w:r>
            <w:r w:rsidRPr="001C7A45">
              <w:rPr>
                <w:rFonts w:ascii="Arial" w:hAnsi="Arial" w:cs="Arial"/>
                <w:sz w:val="20"/>
                <w:szCs w:val="20"/>
              </w:rPr>
              <w:br/>
              <w:t xml:space="preserve"> 'Reason for absence', 'Valid reason for absence', 'Review meeting'</w:t>
            </w:r>
            <w:r>
              <w:rPr>
                <w:rFonts w:ascii="Arial" w:hAnsi="Arial" w:cs="Arial"/>
                <w:sz w:val="20"/>
                <w:szCs w:val="20"/>
              </w:rPr>
              <w:t xml:space="preserve"> are displayed if the service user has an attendance history.</w:t>
            </w:r>
          </w:p>
        </w:tc>
        <w:tc>
          <w:tcPr>
            <w:tcW w:w="2161" w:type="dxa"/>
            <w:shd w:val="clear" w:color="auto" w:fill="auto"/>
            <w:hideMark/>
          </w:tcPr>
          <w:p w14:paraId="5B2C9BB2" w14:textId="08E41C0E" w:rsidR="001C7A45" w:rsidRPr="001C7A45" w:rsidRDefault="00E726CC" w:rsidP="001C7A45">
            <w:pPr>
              <w:rPr>
                <w:rFonts w:ascii="Arial" w:hAnsi="Arial" w:cs="Arial"/>
                <w:sz w:val="20"/>
                <w:szCs w:val="20"/>
              </w:rPr>
            </w:pPr>
            <w:r>
              <w:rPr>
                <w:rFonts w:ascii="Arial" w:hAnsi="Arial" w:cs="Arial"/>
                <w:sz w:val="20"/>
                <w:szCs w:val="20"/>
              </w:rPr>
              <w:t>As stated</w:t>
            </w:r>
          </w:p>
        </w:tc>
        <w:tc>
          <w:tcPr>
            <w:tcW w:w="1134" w:type="dxa"/>
            <w:shd w:val="clear" w:color="auto" w:fill="auto"/>
            <w:hideMark/>
          </w:tcPr>
          <w:p w14:paraId="595DD068" w14:textId="77777777" w:rsidR="001C7A45" w:rsidRPr="001C7A45" w:rsidRDefault="001C7A45" w:rsidP="001C7A45">
            <w:pPr>
              <w:rPr>
                <w:rFonts w:ascii="Arial" w:hAnsi="Arial" w:cs="Arial"/>
                <w:sz w:val="20"/>
                <w:szCs w:val="20"/>
              </w:rPr>
            </w:pPr>
          </w:p>
        </w:tc>
        <w:tc>
          <w:tcPr>
            <w:tcW w:w="708" w:type="dxa"/>
            <w:shd w:val="clear" w:color="auto" w:fill="auto"/>
            <w:hideMark/>
          </w:tcPr>
          <w:p w14:paraId="7F111053"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4CAC4B98" w14:textId="77777777" w:rsidR="001C7A45" w:rsidRPr="001C7A45" w:rsidRDefault="001C7A45" w:rsidP="001C7A45">
            <w:pPr>
              <w:rPr>
                <w:rFonts w:ascii="Times New Roman" w:hAnsi="Times New Roman"/>
                <w:sz w:val="20"/>
                <w:szCs w:val="20"/>
              </w:rPr>
            </w:pPr>
          </w:p>
        </w:tc>
      </w:tr>
      <w:tr w:rsidR="001C7A45" w:rsidRPr="001C7A45" w14:paraId="72CD5853" w14:textId="77777777" w:rsidTr="001C7A45">
        <w:trPr>
          <w:trHeight w:val="510"/>
        </w:trPr>
        <w:tc>
          <w:tcPr>
            <w:tcW w:w="624" w:type="dxa"/>
            <w:shd w:val="clear" w:color="auto" w:fill="auto"/>
            <w:hideMark/>
          </w:tcPr>
          <w:p w14:paraId="1CC02ECC" w14:textId="6B51C70A" w:rsidR="001C7A45" w:rsidRPr="001C7A45" w:rsidRDefault="001C7A45" w:rsidP="001C7A45">
            <w:pPr>
              <w:jc w:val="right"/>
              <w:rPr>
                <w:rFonts w:ascii="Arial" w:hAnsi="Arial" w:cs="Arial"/>
                <w:sz w:val="20"/>
                <w:szCs w:val="20"/>
              </w:rPr>
            </w:pPr>
            <w:r>
              <w:rPr>
                <w:rFonts w:ascii="Arial" w:hAnsi="Arial" w:cs="Arial"/>
                <w:sz w:val="20"/>
                <w:szCs w:val="20"/>
              </w:rPr>
              <w:t>7</w:t>
            </w:r>
          </w:p>
        </w:tc>
        <w:tc>
          <w:tcPr>
            <w:tcW w:w="2739" w:type="dxa"/>
            <w:shd w:val="clear" w:color="auto" w:fill="auto"/>
            <w:hideMark/>
          </w:tcPr>
          <w:p w14:paraId="13CFFDB0" w14:textId="64BDC675" w:rsidR="001C7A45" w:rsidRPr="001C7A45" w:rsidRDefault="001C7A45" w:rsidP="001C7A45">
            <w:pPr>
              <w:rPr>
                <w:rFonts w:ascii="Arial" w:hAnsi="Arial" w:cs="Arial"/>
                <w:sz w:val="20"/>
                <w:szCs w:val="20"/>
              </w:rPr>
            </w:pPr>
            <w:r w:rsidRPr="001C7A45">
              <w:rPr>
                <w:rFonts w:ascii="Arial" w:hAnsi="Arial" w:cs="Arial"/>
                <w:sz w:val="20"/>
                <w:szCs w:val="20"/>
              </w:rPr>
              <w:t xml:space="preserve">Submit </w:t>
            </w:r>
            <w:r w:rsidR="00E726CC" w:rsidRPr="001C7A45">
              <w:rPr>
                <w:rFonts w:ascii="Arial" w:hAnsi="Arial" w:cs="Arial"/>
                <w:sz w:val="20"/>
                <w:szCs w:val="20"/>
              </w:rPr>
              <w:t>a user’s</w:t>
            </w:r>
            <w:r w:rsidRPr="001C7A45">
              <w:rPr>
                <w:rFonts w:ascii="Arial" w:hAnsi="Arial" w:cs="Arial"/>
                <w:sz w:val="20"/>
                <w:szCs w:val="20"/>
              </w:rPr>
              <w:t xml:space="preserve"> engagement</w:t>
            </w:r>
            <w:r w:rsidR="00E726CC">
              <w:rPr>
                <w:rFonts w:ascii="Arial" w:hAnsi="Arial" w:cs="Arial"/>
                <w:sz w:val="20"/>
                <w:szCs w:val="20"/>
              </w:rPr>
              <w:t>. Time and Date validation are accepted.</w:t>
            </w:r>
          </w:p>
        </w:tc>
        <w:tc>
          <w:tcPr>
            <w:tcW w:w="2161" w:type="dxa"/>
            <w:shd w:val="clear" w:color="auto" w:fill="auto"/>
            <w:hideMark/>
          </w:tcPr>
          <w:p w14:paraId="2D43F78B" w14:textId="6D40E53E" w:rsidR="001C7A45" w:rsidRPr="001C7A45" w:rsidRDefault="00E726CC" w:rsidP="001C7A45">
            <w:pPr>
              <w:rPr>
                <w:rFonts w:ascii="Arial" w:hAnsi="Arial" w:cs="Arial"/>
                <w:sz w:val="20"/>
                <w:szCs w:val="20"/>
              </w:rPr>
            </w:pPr>
            <w:r>
              <w:rPr>
                <w:rFonts w:ascii="Arial" w:hAnsi="Arial" w:cs="Arial"/>
                <w:sz w:val="20"/>
                <w:szCs w:val="20"/>
              </w:rPr>
              <w:t>U</w:t>
            </w:r>
            <w:r w:rsidR="001C7A45" w:rsidRPr="001C7A45">
              <w:rPr>
                <w:rFonts w:ascii="Arial" w:hAnsi="Arial" w:cs="Arial"/>
                <w:sz w:val="20"/>
                <w:szCs w:val="20"/>
              </w:rPr>
              <w:t>ser is directed to service user</w:t>
            </w:r>
            <w:r>
              <w:rPr>
                <w:rFonts w:ascii="Arial" w:hAnsi="Arial" w:cs="Arial"/>
                <w:sz w:val="20"/>
                <w:szCs w:val="20"/>
              </w:rPr>
              <w:t>’</w:t>
            </w:r>
            <w:r w:rsidR="001C7A45" w:rsidRPr="001C7A45">
              <w:rPr>
                <w:rFonts w:ascii="Arial" w:hAnsi="Arial" w:cs="Arial"/>
                <w:sz w:val="20"/>
                <w:szCs w:val="20"/>
              </w:rPr>
              <w:t>s title page</w:t>
            </w:r>
            <w:r>
              <w:rPr>
                <w:rFonts w:ascii="Arial" w:hAnsi="Arial" w:cs="Arial"/>
                <w:sz w:val="20"/>
                <w:szCs w:val="20"/>
              </w:rPr>
              <w:t>. A list of fired rules are displayed. Updates to the service user’s eligibilities are visible.</w:t>
            </w:r>
          </w:p>
        </w:tc>
        <w:tc>
          <w:tcPr>
            <w:tcW w:w="1134" w:type="dxa"/>
            <w:shd w:val="clear" w:color="auto" w:fill="auto"/>
            <w:hideMark/>
          </w:tcPr>
          <w:p w14:paraId="237C6897" w14:textId="77777777" w:rsidR="001C7A45" w:rsidRPr="001C7A45" w:rsidRDefault="001C7A45" w:rsidP="001C7A45">
            <w:pPr>
              <w:rPr>
                <w:rFonts w:ascii="Arial" w:hAnsi="Arial" w:cs="Arial"/>
                <w:sz w:val="20"/>
                <w:szCs w:val="20"/>
              </w:rPr>
            </w:pPr>
          </w:p>
        </w:tc>
        <w:tc>
          <w:tcPr>
            <w:tcW w:w="708" w:type="dxa"/>
            <w:shd w:val="clear" w:color="auto" w:fill="auto"/>
            <w:hideMark/>
          </w:tcPr>
          <w:p w14:paraId="76C51B34"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02B19C7F" w14:textId="77777777" w:rsidR="001C7A45" w:rsidRPr="001C7A45" w:rsidRDefault="001C7A45" w:rsidP="001C7A45">
            <w:pPr>
              <w:rPr>
                <w:rFonts w:ascii="Times New Roman" w:hAnsi="Times New Roman"/>
                <w:sz w:val="20"/>
                <w:szCs w:val="20"/>
              </w:rPr>
            </w:pPr>
          </w:p>
        </w:tc>
      </w:tr>
      <w:tr w:rsidR="001C7A45" w:rsidRPr="001C7A45" w14:paraId="65CDD327" w14:textId="77777777" w:rsidTr="001C7A45">
        <w:trPr>
          <w:trHeight w:val="1020"/>
        </w:trPr>
        <w:tc>
          <w:tcPr>
            <w:tcW w:w="624" w:type="dxa"/>
            <w:shd w:val="clear" w:color="auto" w:fill="auto"/>
            <w:hideMark/>
          </w:tcPr>
          <w:p w14:paraId="4AC25E17" w14:textId="31125502" w:rsidR="001C7A45" w:rsidRPr="001C7A45" w:rsidRDefault="001C7A45" w:rsidP="001C7A45">
            <w:pPr>
              <w:jc w:val="right"/>
              <w:rPr>
                <w:rFonts w:ascii="Arial" w:hAnsi="Arial" w:cs="Arial"/>
                <w:sz w:val="20"/>
                <w:szCs w:val="20"/>
              </w:rPr>
            </w:pPr>
            <w:r>
              <w:rPr>
                <w:rFonts w:ascii="Arial" w:hAnsi="Arial" w:cs="Arial"/>
                <w:sz w:val="20"/>
                <w:szCs w:val="20"/>
              </w:rPr>
              <w:t>8</w:t>
            </w:r>
          </w:p>
        </w:tc>
        <w:tc>
          <w:tcPr>
            <w:tcW w:w="2739" w:type="dxa"/>
            <w:shd w:val="clear" w:color="auto" w:fill="auto"/>
            <w:hideMark/>
          </w:tcPr>
          <w:p w14:paraId="1DA08587" w14:textId="3E251BC9" w:rsidR="001C7A45" w:rsidRPr="001C7A45" w:rsidRDefault="00E726CC" w:rsidP="001C7A45">
            <w:pPr>
              <w:rPr>
                <w:rFonts w:ascii="Arial" w:hAnsi="Arial" w:cs="Arial"/>
                <w:sz w:val="20"/>
                <w:szCs w:val="20"/>
              </w:rPr>
            </w:pPr>
            <w:r>
              <w:rPr>
                <w:rFonts w:ascii="Arial" w:hAnsi="Arial" w:cs="Arial"/>
                <w:sz w:val="20"/>
                <w:szCs w:val="20"/>
              </w:rPr>
              <w:t>A</w:t>
            </w:r>
            <w:r w:rsidR="001C7A45" w:rsidRPr="001C7A45">
              <w:rPr>
                <w:rFonts w:ascii="Arial" w:hAnsi="Arial" w:cs="Arial"/>
                <w:sz w:val="20"/>
                <w:szCs w:val="20"/>
              </w:rPr>
              <w:t>fter submission return to engagements page</w:t>
            </w:r>
            <w:r>
              <w:rPr>
                <w:rFonts w:ascii="Arial" w:hAnsi="Arial" w:cs="Arial"/>
                <w:sz w:val="20"/>
                <w:szCs w:val="20"/>
              </w:rPr>
              <w:t>.</w:t>
            </w:r>
          </w:p>
        </w:tc>
        <w:tc>
          <w:tcPr>
            <w:tcW w:w="2161" w:type="dxa"/>
            <w:shd w:val="clear" w:color="auto" w:fill="auto"/>
            <w:hideMark/>
          </w:tcPr>
          <w:p w14:paraId="322F5879" w14:textId="27FAEF18" w:rsidR="001C7A45" w:rsidRPr="001C7A45" w:rsidRDefault="00E726CC" w:rsidP="001C7A45">
            <w:pPr>
              <w:rPr>
                <w:rFonts w:ascii="Arial" w:hAnsi="Arial" w:cs="Arial"/>
                <w:sz w:val="20"/>
                <w:szCs w:val="20"/>
              </w:rPr>
            </w:pPr>
            <w:r>
              <w:rPr>
                <w:rFonts w:ascii="Arial" w:hAnsi="Arial" w:cs="Arial"/>
                <w:sz w:val="20"/>
                <w:szCs w:val="20"/>
              </w:rPr>
              <w:t xml:space="preserve">The </w:t>
            </w:r>
            <w:r w:rsidR="001C7A45" w:rsidRPr="001C7A45">
              <w:rPr>
                <w:rFonts w:ascii="Arial" w:hAnsi="Arial" w:cs="Arial"/>
                <w:sz w:val="20"/>
                <w:szCs w:val="20"/>
              </w:rPr>
              <w:t xml:space="preserve">new </w:t>
            </w:r>
            <w:r>
              <w:rPr>
                <w:rFonts w:ascii="Arial" w:hAnsi="Arial" w:cs="Arial"/>
                <w:sz w:val="20"/>
                <w:szCs w:val="20"/>
              </w:rPr>
              <w:t xml:space="preserve">attendance </w:t>
            </w:r>
            <w:r w:rsidR="001C7A45" w:rsidRPr="001C7A45">
              <w:rPr>
                <w:rFonts w:ascii="Arial" w:hAnsi="Arial" w:cs="Arial"/>
                <w:sz w:val="20"/>
                <w:szCs w:val="20"/>
              </w:rPr>
              <w:t>results are at the top of the list, correct information is displayed yes – green, no – red</w:t>
            </w:r>
            <w:r>
              <w:rPr>
                <w:rFonts w:ascii="Arial" w:hAnsi="Arial" w:cs="Arial"/>
                <w:sz w:val="20"/>
                <w:szCs w:val="20"/>
              </w:rPr>
              <w:t>.</w:t>
            </w:r>
          </w:p>
        </w:tc>
        <w:tc>
          <w:tcPr>
            <w:tcW w:w="1134" w:type="dxa"/>
            <w:shd w:val="clear" w:color="auto" w:fill="auto"/>
            <w:hideMark/>
          </w:tcPr>
          <w:p w14:paraId="5D61D7EC" w14:textId="77777777" w:rsidR="001C7A45" w:rsidRPr="001C7A45" w:rsidRDefault="001C7A45" w:rsidP="001C7A45">
            <w:pPr>
              <w:rPr>
                <w:rFonts w:ascii="Arial" w:hAnsi="Arial" w:cs="Arial"/>
                <w:sz w:val="20"/>
                <w:szCs w:val="20"/>
              </w:rPr>
            </w:pPr>
          </w:p>
        </w:tc>
        <w:tc>
          <w:tcPr>
            <w:tcW w:w="708" w:type="dxa"/>
            <w:shd w:val="clear" w:color="auto" w:fill="auto"/>
            <w:hideMark/>
          </w:tcPr>
          <w:p w14:paraId="0DA55AE5"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1B9CB4B9" w14:textId="77777777" w:rsidR="001C7A45" w:rsidRPr="001C7A45" w:rsidRDefault="001C7A45" w:rsidP="001C7A45">
            <w:pPr>
              <w:rPr>
                <w:rFonts w:ascii="Times New Roman" w:hAnsi="Times New Roman"/>
                <w:sz w:val="20"/>
                <w:szCs w:val="20"/>
              </w:rPr>
            </w:pPr>
          </w:p>
        </w:tc>
      </w:tr>
      <w:tr w:rsidR="001C7A45" w:rsidRPr="001C7A45" w14:paraId="42BD9739" w14:textId="77777777" w:rsidTr="001C7A45">
        <w:trPr>
          <w:trHeight w:val="765"/>
        </w:trPr>
        <w:tc>
          <w:tcPr>
            <w:tcW w:w="624" w:type="dxa"/>
            <w:shd w:val="clear" w:color="auto" w:fill="auto"/>
            <w:hideMark/>
          </w:tcPr>
          <w:p w14:paraId="242A76FB" w14:textId="5E0C3356" w:rsidR="001C7A45" w:rsidRPr="001C7A45" w:rsidRDefault="001C7A45" w:rsidP="001C7A45">
            <w:pPr>
              <w:jc w:val="right"/>
              <w:rPr>
                <w:rFonts w:ascii="Arial" w:hAnsi="Arial" w:cs="Arial"/>
                <w:sz w:val="20"/>
                <w:szCs w:val="20"/>
              </w:rPr>
            </w:pPr>
            <w:r>
              <w:rPr>
                <w:rFonts w:ascii="Arial" w:hAnsi="Arial" w:cs="Arial"/>
                <w:sz w:val="20"/>
                <w:szCs w:val="20"/>
              </w:rPr>
              <w:t>9</w:t>
            </w:r>
          </w:p>
        </w:tc>
        <w:tc>
          <w:tcPr>
            <w:tcW w:w="2739" w:type="dxa"/>
            <w:shd w:val="clear" w:color="auto" w:fill="auto"/>
            <w:hideMark/>
          </w:tcPr>
          <w:p w14:paraId="0C233FAC" w14:textId="77777777" w:rsidR="001C7A45" w:rsidRPr="001C7A45" w:rsidRDefault="001C7A45" w:rsidP="001C7A45">
            <w:pPr>
              <w:rPr>
                <w:rFonts w:ascii="Arial" w:hAnsi="Arial" w:cs="Arial"/>
                <w:sz w:val="20"/>
                <w:szCs w:val="20"/>
              </w:rPr>
            </w:pPr>
            <w:r w:rsidRPr="001C7A45">
              <w:rPr>
                <w:rFonts w:ascii="Arial" w:hAnsi="Arial" w:cs="Arial"/>
                <w:sz w:val="20"/>
                <w:szCs w:val="20"/>
              </w:rPr>
              <w:t>Fired rules are recorded on the 'Notes' page – submitted by 'system'</w:t>
            </w:r>
          </w:p>
        </w:tc>
        <w:tc>
          <w:tcPr>
            <w:tcW w:w="2161" w:type="dxa"/>
            <w:shd w:val="clear" w:color="auto" w:fill="auto"/>
            <w:hideMark/>
          </w:tcPr>
          <w:p w14:paraId="3F4E5DB6" w14:textId="54757F2D" w:rsidR="001C7A45" w:rsidRPr="001C7A45" w:rsidRDefault="00E726CC" w:rsidP="001C7A45">
            <w:pPr>
              <w:rPr>
                <w:rFonts w:ascii="Arial" w:hAnsi="Arial" w:cs="Arial"/>
                <w:sz w:val="20"/>
                <w:szCs w:val="20"/>
              </w:rPr>
            </w:pPr>
            <w:r w:rsidRPr="001C7A45">
              <w:rPr>
                <w:rFonts w:ascii="Arial" w:hAnsi="Arial" w:cs="Arial"/>
                <w:sz w:val="20"/>
                <w:szCs w:val="20"/>
              </w:rPr>
              <w:t>As</w:t>
            </w:r>
            <w:r w:rsidR="001C7A45" w:rsidRPr="001C7A45">
              <w:rPr>
                <w:rFonts w:ascii="Arial" w:hAnsi="Arial" w:cs="Arial"/>
                <w:sz w:val="20"/>
                <w:szCs w:val="20"/>
              </w:rPr>
              <w:t xml:space="preserve"> stated. </w:t>
            </w:r>
          </w:p>
        </w:tc>
        <w:tc>
          <w:tcPr>
            <w:tcW w:w="1134" w:type="dxa"/>
            <w:shd w:val="clear" w:color="auto" w:fill="auto"/>
            <w:hideMark/>
          </w:tcPr>
          <w:p w14:paraId="3C6DD9BF" w14:textId="77777777" w:rsidR="001C7A45" w:rsidRPr="001C7A45" w:rsidRDefault="001C7A45" w:rsidP="001C7A45">
            <w:pPr>
              <w:rPr>
                <w:rFonts w:ascii="Arial" w:hAnsi="Arial" w:cs="Arial"/>
                <w:sz w:val="20"/>
                <w:szCs w:val="20"/>
              </w:rPr>
            </w:pPr>
          </w:p>
        </w:tc>
        <w:tc>
          <w:tcPr>
            <w:tcW w:w="708" w:type="dxa"/>
            <w:shd w:val="clear" w:color="auto" w:fill="auto"/>
            <w:hideMark/>
          </w:tcPr>
          <w:p w14:paraId="5D474AED"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13125E70" w14:textId="77777777" w:rsidR="001C7A45" w:rsidRPr="001C7A45" w:rsidRDefault="001C7A45" w:rsidP="001C7A45">
            <w:pPr>
              <w:rPr>
                <w:rFonts w:ascii="Times New Roman" w:hAnsi="Times New Roman"/>
                <w:sz w:val="20"/>
                <w:szCs w:val="20"/>
              </w:rPr>
            </w:pPr>
          </w:p>
        </w:tc>
      </w:tr>
      <w:tr w:rsidR="001C7A45" w:rsidRPr="001C7A45" w14:paraId="5F3C8964" w14:textId="77777777" w:rsidTr="001C7A45">
        <w:trPr>
          <w:trHeight w:val="2295"/>
        </w:trPr>
        <w:tc>
          <w:tcPr>
            <w:tcW w:w="624" w:type="dxa"/>
            <w:shd w:val="clear" w:color="auto" w:fill="auto"/>
            <w:hideMark/>
          </w:tcPr>
          <w:p w14:paraId="7E5F49CF" w14:textId="2F7B5FB8" w:rsidR="001C7A45" w:rsidRPr="001C7A45" w:rsidRDefault="001C7A45" w:rsidP="001C7A45">
            <w:pPr>
              <w:jc w:val="right"/>
              <w:rPr>
                <w:rFonts w:ascii="Arial" w:hAnsi="Arial" w:cs="Arial"/>
                <w:sz w:val="20"/>
                <w:szCs w:val="20"/>
              </w:rPr>
            </w:pPr>
            <w:r>
              <w:rPr>
                <w:rFonts w:ascii="Arial" w:hAnsi="Arial" w:cs="Arial"/>
                <w:sz w:val="20"/>
                <w:szCs w:val="20"/>
              </w:rPr>
              <w:t>10</w:t>
            </w:r>
          </w:p>
        </w:tc>
        <w:tc>
          <w:tcPr>
            <w:tcW w:w="2739" w:type="dxa"/>
            <w:shd w:val="clear" w:color="auto" w:fill="auto"/>
            <w:hideMark/>
          </w:tcPr>
          <w:p w14:paraId="289F7DD1" w14:textId="3E8E0424" w:rsidR="001C7A45" w:rsidRPr="001C7A45" w:rsidRDefault="001C7A45" w:rsidP="001C7A45">
            <w:pPr>
              <w:rPr>
                <w:rFonts w:ascii="Arial" w:hAnsi="Arial" w:cs="Arial"/>
                <w:sz w:val="20"/>
                <w:szCs w:val="20"/>
              </w:rPr>
            </w:pPr>
            <w:r w:rsidRPr="001C7A45">
              <w:rPr>
                <w:rFonts w:ascii="Arial" w:hAnsi="Arial" w:cs="Arial"/>
                <w:sz w:val="20"/>
                <w:szCs w:val="20"/>
              </w:rPr>
              <w:t xml:space="preserve">Check back on last attendances (which would have been awarded) or set out to award the service user for 3+ attendances within 7 days of </w:t>
            </w:r>
            <w:r w:rsidR="00E726CC" w:rsidRPr="001C7A45">
              <w:rPr>
                <w:rFonts w:ascii="Arial" w:hAnsi="Arial" w:cs="Arial"/>
                <w:sz w:val="20"/>
                <w:szCs w:val="20"/>
              </w:rPr>
              <w:t>each other</w:t>
            </w:r>
            <w:r w:rsidRPr="001C7A45">
              <w:rPr>
                <w:rFonts w:ascii="Arial" w:hAnsi="Arial" w:cs="Arial"/>
                <w:sz w:val="20"/>
                <w:szCs w:val="20"/>
              </w:rPr>
              <w:t xml:space="preserve">. Ensure the service user is only rewarded for three </w:t>
            </w:r>
            <w:r w:rsidR="00E726CC" w:rsidRPr="001C7A45">
              <w:rPr>
                <w:rFonts w:ascii="Arial" w:hAnsi="Arial" w:cs="Arial"/>
                <w:sz w:val="20"/>
                <w:szCs w:val="20"/>
              </w:rPr>
              <w:t>attendances</w:t>
            </w:r>
            <w:r w:rsidRPr="001C7A45">
              <w:rPr>
                <w:rFonts w:ascii="Arial" w:hAnsi="Arial" w:cs="Arial"/>
                <w:sz w:val="20"/>
                <w:szCs w:val="20"/>
              </w:rPr>
              <w:t xml:space="preserve"> a week</w:t>
            </w:r>
          </w:p>
        </w:tc>
        <w:tc>
          <w:tcPr>
            <w:tcW w:w="2161" w:type="dxa"/>
            <w:shd w:val="clear" w:color="auto" w:fill="auto"/>
            <w:hideMark/>
          </w:tcPr>
          <w:p w14:paraId="09AA78E5" w14:textId="2D918666" w:rsidR="001C7A45" w:rsidRPr="001C7A45" w:rsidRDefault="00E726CC" w:rsidP="001C7A45">
            <w:pPr>
              <w:rPr>
                <w:rFonts w:ascii="Arial" w:hAnsi="Arial" w:cs="Arial"/>
                <w:sz w:val="20"/>
                <w:szCs w:val="20"/>
              </w:rPr>
            </w:pPr>
            <w:r w:rsidRPr="001C7A45">
              <w:rPr>
                <w:rFonts w:ascii="Arial" w:hAnsi="Arial" w:cs="Arial"/>
                <w:sz w:val="20"/>
                <w:szCs w:val="20"/>
              </w:rPr>
              <w:t>As</w:t>
            </w:r>
            <w:r w:rsidR="001C7A45" w:rsidRPr="001C7A45">
              <w:rPr>
                <w:rFonts w:ascii="Arial" w:hAnsi="Arial" w:cs="Arial"/>
                <w:sz w:val="20"/>
                <w:szCs w:val="20"/>
              </w:rPr>
              <w:t xml:space="preserve"> stated. </w:t>
            </w:r>
          </w:p>
        </w:tc>
        <w:tc>
          <w:tcPr>
            <w:tcW w:w="1134" w:type="dxa"/>
            <w:shd w:val="clear" w:color="auto" w:fill="auto"/>
            <w:hideMark/>
          </w:tcPr>
          <w:p w14:paraId="6BECA4FB" w14:textId="77777777" w:rsidR="001C7A45" w:rsidRPr="001C7A45" w:rsidRDefault="001C7A45" w:rsidP="001C7A45">
            <w:pPr>
              <w:rPr>
                <w:rFonts w:ascii="Arial" w:hAnsi="Arial" w:cs="Arial"/>
                <w:sz w:val="20"/>
                <w:szCs w:val="20"/>
              </w:rPr>
            </w:pPr>
          </w:p>
        </w:tc>
        <w:tc>
          <w:tcPr>
            <w:tcW w:w="708" w:type="dxa"/>
            <w:shd w:val="clear" w:color="auto" w:fill="auto"/>
            <w:hideMark/>
          </w:tcPr>
          <w:p w14:paraId="70822F6F"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4D62B813" w14:textId="77777777" w:rsidR="001C7A45" w:rsidRPr="001C7A45" w:rsidRDefault="001C7A45" w:rsidP="001C7A45">
            <w:pPr>
              <w:rPr>
                <w:rFonts w:ascii="Times New Roman" w:hAnsi="Times New Roman"/>
                <w:sz w:val="20"/>
                <w:szCs w:val="20"/>
              </w:rPr>
            </w:pPr>
          </w:p>
        </w:tc>
      </w:tr>
      <w:tr w:rsidR="001C7A45" w:rsidRPr="001C7A45" w14:paraId="5E9E0873" w14:textId="77777777" w:rsidTr="001C7A45">
        <w:trPr>
          <w:trHeight w:val="1020"/>
        </w:trPr>
        <w:tc>
          <w:tcPr>
            <w:tcW w:w="624" w:type="dxa"/>
            <w:shd w:val="clear" w:color="auto" w:fill="auto"/>
            <w:hideMark/>
          </w:tcPr>
          <w:p w14:paraId="306FAF06" w14:textId="35A58C58" w:rsidR="001C7A45" w:rsidRPr="001C7A45" w:rsidRDefault="001C7A45" w:rsidP="001C7A45">
            <w:pPr>
              <w:jc w:val="right"/>
              <w:rPr>
                <w:rFonts w:ascii="Arial" w:hAnsi="Arial" w:cs="Arial"/>
                <w:sz w:val="20"/>
                <w:szCs w:val="20"/>
              </w:rPr>
            </w:pPr>
            <w:r>
              <w:rPr>
                <w:rFonts w:ascii="Arial" w:hAnsi="Arial" w:cs="Arial"/>
                <w:sz w:val="20"/>
                <w:szCs w:val="20"/>
              </w:rPr>
              <w:t>11</w:t>
            </w:r>
          </w:p>
        </w:tc>
        <w:tc>
          <w:tcPr>
            <w:tcW w:w="2739" w:type="dxa"/>
            <w:shd w:val="clear" w:color="auto" w:fill="auto"/>
            <w:hideMark/>
          </w:tcPr>
          <w:p w14:paraId="479A5005" w14:textId="77777777" w:rsidR="001C7A45" w:rsidRPr="001C7A45" w:rsidRDefault="001C7A45" w:rsidP="001C7A45">
            <w:pPr>
              <w:rPr>
                <w:rFonts w:ascii="Arial" w:hAnsi="Arial" w:cs="Arial"/>
                <w:sz w:val="20"/>
                <w:szCs w:val="20"/>
              </w:rPr>
            </w:pPr>
            <w:r w:rsidRPr="001C7A45">
              <w:rPr>
                <w:rFonts w:ascii="Arial" w:hAnsi="Arial" w:cs="Arial"/>
                <w:sz w:val="20"/>
                <w:szCs w:val="20"/>
              </w:rPr>
              <w:t>Ensure service user is not awarded more than weekly maximum (for their current stream)</w:t>
            </w:r>
          </w:p>
        </w:tc>
        <w:tc>
          <w:tcPr>
            <w:tcW w:w="2161" w:type="dxa"/>
            <w:shd w:val="clear" w:color="auto" w:fill="auto"/>
            <w:hideMark/>
          </w:tcPr>
          <w:p w14:paraId="05FCBDAA" w14:textId="16E46548" w:rsidR="001C7A45" w:rsidRPr="001C7A45" w:rsidRDefault="00E726CC" w:rsidP="001C7A45">
            <w:pPr>
              <w:rPr>
                <w:rFonts w:ascii="Arial" w:hAnsi="Arial" w:cs="Arial"/>
                <w:sz w:val="20"/>
                <w:szCs w:val="20"/>
              </w:rPr>
            </w:pPr>
            <w:r w:rsidRPr="001C7A45">
              <w:rPr>
                <w:rFonts w:ascii="Arial" w:hAnsi="Arial" w:cs="Arial"/>
                <w:sz w:val="20"/>
                <w:szCs w:val="20"/>
              </w:rPr>
              <w:t>As</w:t>
            </w:r>
            <w:r w:rsidR="001C7A45" w:rsidRPr="001C7A45">
              <w:rPr>
                <w:rFonts w:ascii="Arial" w:hAnsi="Arial" w:cs="Arial"/>
                <w:sz w:val="20"/>
                <w:szCs w:val="20"/>
              </w:rPr>
              <w:t xml:space="preserve"> stated. </w:t>
            </w:r>
          </w:p>
        </w:tc>
        <w:tc>
          <w:tcPr>
            <w:tcW w:w="1134" w:type="dxa"/>
            <w:shd w:val="clear" w:color="auto" w:fill="auto"/>
            <w:hideMark/>
          </w:tcPr>
          <w:p w14:paraId="4C04E12C" w14:textId="77777777" w:rsidR="001C7A45" w:rsidRPr="001C7A45" w:rsidRDefault="001C7A45" w:rsidP="001C7A45">
            <w:pPr>
              <w:rPr>
                <w:rFonts w:ascii="Arial" w:hAnsi="Arial" w:cs="Arial"/>
                <w:sz w:val="20"/>
                <w:szCs w:val="20"/>
              </w:rPr>
            </w:pPr>
          </w:p>
        </w:tc>
        <w:tc>
          <w:tcPr>
            <w:tcW w:w="708" w:type="dxa"/>
            <w:shd w:val="clear" w:color="auto" w:fill="auto"/>
            <w:hideMark/>
          </w:tcPr>
          <w:p w14:paraId="723F3A96" w14:textId="77777777" w:rsidR="001C7A45" w:rsidRPr="001C7A45" w:rsidRDefault="001C7A45" w:rsidP="001C7A45">
            <w:pPr>
              <w:rPr>
                <w:rFonts w:ascii="Times New Roman" w:hAnsi="Times New Roman"/>
                <w:sz w:val="20"/>
                <w:szCs w:val="20"/>
              </w:rPr>
            </w:pPr>
          </w:p>
        </w:tc>
        <w:tc>
          <w:tcPr>
            <w:tcW w:w="930" w:type="dxa"/>
            <w:shd w:val="clear" w:color="auto" w:fill="auto"/>
            <w:hideMark/>
          </w:tcPr>
          <w:p w14:paraId="7EB77204" w14:textId="77777777" w:rsidR="001C7A45" w:rsidRPr="001C7A45" w:rsidRDefault="001C7A45" w:rsidP="001C7A45">
            <w:pPr>
              <w:rPr>
                <w:rFonts w:ascii="Times New Roman" w:hAnsi="Times New Roman"/>
                <w:sz w:val="20"/>
                <w:szCs w:val="20"/>
              </w:rPr>
            </w:pPr>
          </w:p>
        </w:tc>
      </w:tr>
    </w:tbl>
    <w:p w14:paraId="02451208" w14:textId="77777777" w:rsidR="001C7A45" w:rsidRDefault="001C7A45" w:rsidP="001C7A45"/>
    <w:p w14:paraId="69737615" w14:textId="77777777" w:rsidR="00060179" w:rsidRDefault="00060179" w:rsidP="001C7A45"/>
    <w:p w14:paraId="3579D989" w14:textId="77777777" w:rsidR="00060179" w:rsidRDefault="00060179" w:rsidP="001C7A45"/>
    <w:p w14:paraId="1E9B1B1D" w14:textId="77777777" w:rsidR="00060179" w:rsidRDefault="00060179" w:rsidP="001C7A45"/>
    <w:p w14:paraId="3F6BDFCF" w14:textId="77777777" w:rsidR="00060179" w:rsidRDefault="00060179" w:rsidP="001C7A45"/>
    <w:p w14:paraId="2875CB7D" w14:textId="77777777" w:rsidR="00060179" w:rsidRDefault="00060179" w:rsidP="001C7A45"/>
    <w:p w14:paraId="4A0C323B" w14:textId="77777777" w:rsidR="00060179" w:rsidRDefault="00060179" w:rsidP="001C7A45"/>
    <w:p w14:paraId="50EFE7A3" w14:textId="77777777" w:rsidR="00060179" w:rsidRPr="001C7A45" w:rsidRDefault="00060179" w:rsidP="001C7A45"/>
    <w:p w14:paraId="09B4837E" w14:textId="77777777" w:rsidR="007F392F" w:rsidRDefault="007D631A" w:rsidP="007F392F">
      <w:pPr>
        <w:pStyle w:val="Heading6"/>
      </w:pPr>
      <w:r w:rsidRPr="00D46A6C">
        <w:lastRenderedPageBreak/>
        <w:t>View Account</w:t>
      </w:r>
    </w:p>
    <w:p w14:paraId="67405065" w14:textId="00BE2BDD"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6</w:t>
      </w:r>
      <w:r>
        <w:fldChar w:fldCharType="end"/>
      </w:r>
      <w:r>
        <w:t xml:space="preserve">: </w:t>
      </w:r>
      <w:r w:rsidRPr="00437F50">
        <w:t>View Account</w:t>
      </w:r>
      <w:r>
        <w:t>-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2779"/>
        <w:gridCol w:w="2127"/>
        <w:gridCol w:w="1134"/>
        <w:gridCol w:w="708"/>
        <w:gridCol w:w="930"/>
      </w:tblGrid>
      <w:tr w:rsidR="00C05377" w:rsidRPr="00C0147F" w14:paraId="4F29E156" w14:textId="77777777" w:rsidTr="00C05377">
        <w:trPr>
          <w:trHeight w:val="255"/>
        </w:trPr>
        <w:tc>
          <w:tcPr>
            <w:tcW w:w="618" w:type="dxa"/>
            <w:shd w:val="clear" w:color="auto" w:fill="auto"/>
            <w:hideMark/>
          </w:tcPr>
          <w:p w14:paraId="489F6887" w14:textId="77777777" w:rsidR="00C0147F" w:rsidRPr="00C0147F" w:rsidRDefault="00C0147F" w:rsidP="00C0147F">
            <w:pPr>
              <w:rPr>
                <w:rFonts w:ascii="Arial" w:hAnsi="Arial" w:cs="Arial"/>
                <w:sz w:val="20"/>
                <w:szCs w:val="20"/>
              </w:rPr>
            </w:pPr>
            <w:r w:rsidRPr="00C0147F">
              <w:rPr>
                <w:rFonts w:ascii="Arial" w:hAnsi="Arial" w:cs="Arial"/>
                <w:sz w:val="20"/>
                <w:szCs w:val="20"/>
              </w:rPr>
              <w:t>Test Id</w:t>
            </w:r>
          </w:p>
        </w:tc>
        <w:tc>
          <w:tcPr>
            <w:tcW w:w="2779" w:type="dxa"/>
            <w:shd w:val="clear" w:color="auto" w:fill="auto"/>
            <w:hideMark/>
          </w:tcPr>
          <w:p w14:paraId="2679E19B" w14:textId="77777777" w:rsidR="00C0147F" w:rsidRPr="00C0147F" w:rsidRDefault="00C0147F" w:rsidP="00C0147F">
            <w:pPr>
              <w:rPr>
                <w:rFonts w:ascii="Arial" w:hAnsi="Arial" w:cs="Arial"/>
                <w:sz w:val="20"/>
                <w:szCs w:val="20"/>
              </w:rPr>
            </w:pPr>
            <w:r w:rsidRPr="00C0147F">
              <w:rPr>
                <w:rFonts w:ascii="Arial" w:hAnsi="Arial" w:cs="Arial"/>
                <w:sz w:val="20"/>
                <w:szCs w:val="20"/>
              </w:rPr>
              <w:t>Test Description</w:t>
            </w:r>
          </w:p>
        </w:tc>
        <w:tc>
          <w:tcPr>
            <w:tcW w:w="2127" w:type="dxa"/>
            <w:shd w:val="clear" w:color="auto" w:fill="auto"/>
            <w:hideMark/>
          </w:tcPr>
          <w:p w14:paraId="2CD0B3A1" w14:textId="77777777" w:rsidR="00C0147F" w:rsidRPr="00C0147F" w:rsidRDefault="00C0147F" w:rsidP="00C0147F">
            <w:pPr>
              <w:rPr>
                <w:rFonts w:ascii="Arial" w:hAnsi="Arial" w:cs="Arial"/>
                <w:sz w:val="20"/>
                <w:szCs w:val="20"/>
              </w:rPr>
            </w:pPr>
            <w:r w:rsidRPr="00C0147F">
              <w:rPr>
                <w:rFonts w:ascii="Arial" w:hAnsi="Arial" w:cs="Arial"/>
                <w:sz w:val="20"/>
                <w:szCs w:val="20"/>
              </w:rPr>
              <w:t>Expected Outcome</w:t>
            </w:r>
          </w:p>
        </w:tc>
        <w:tc>
          <w:tcPr>
            <w:tcW w:w="1134" w:type="dxa"/>
            <w:shd w:val="clear" w:color="auto" w:fill="auto"/>
            <w:hideMark/>
          </w:tcPr>
          <w:p w14:paraId="5D87E36E" w14:textId="77777777" w:rsidR="00C0147F" w:rsidRPr="00C0147F" w:rsidRDefault="00C0147F" w:rsidP="00C0147F">
            <w:pPr>
              <w:rPr>
                <w:rFonts w:ascii="Arial" w:hAnsi="Arial" w:cs="Arial"/>
                <w:sz w:val="20"/>
                <w:szCs w:val="20"/>
              </w:rPr>
            </w:pPr>
            <w:r w:rsidRPr="00C0147F">
              <w:rPr>
                <w:rFonts w:ascii="Arial" w:hAnsi="Arial" w:cs="Arial"/>
                <w:sz w:val="20"/>
                <w:szCs w:val="20"/>
              </w:rPr>
              <w:t>Actual outcome</w:t>
            </w:r>
          </w:p>
        </w:tc>
        <w:tc>
          <w:tcPr>
            <w:tcW w:w="708" w:type="dxa"/>
            <w:shd w:val="clear" w:color="auto" w:fill="auto"/>
            <w:hideMark/>
          </w:tcPr>
          <w:p w14:paraId="412CD8CA" w14:textId="77777777" w:rsidR="00C0147F" w:rsidRPr="00C0147F" w:rsidRDefault="00C0147F" w:rsidP="00C0147F">
            <w:pPr>
              <w:rPr>
                <w:rFonts w:ascii="Arial" w:hAnsi="Arial" w:cs="Arial"/>
                <w:sz w:val="20"/>
                <w:szCs w:val="20"/>
              </w:rPr>
            </w:pPr>
            <w:r w:rsidRPr="00C0147F">
              <w:rPr>
                <w:rFonts w:ascii="Arial" w:hAnsi="Arial" w:cs="Arial"/>
                <w:sz w:val="20"/>
                <w:szCs w:val="20"/>
              </w:rPr>
              <w:t>Pass/Fail</w:t>
            </w:r>
          </w:p>
        </w:tc>
        <w:tc>
          <w:tcPr>
            <w:tcW w:w="930" w:type="dxa"/>
            <w:shd w:val="clear" w:color="auto" w:fill="auto"/>
            <w:hideMark/>
          </w:tcPr>
          <w:p w14:paraId="70859173" w14:textId="115B150D" w:rsidR="00C0147F" w:rsidRPr="00C0147F" w:rsidRDefault="00C05377" w:rsidP="00C05377">
            <w:pPr>
              <w:rPr>
                <w:rFonts w:ascii="Arial" w:hAnsi="Arial" w:cs="Arial"/>
                <w:sz w:val="20"/>
                <w:szCs w:val="20"/>
              </w:rPr>
            </w:pPr>
            <w:r>
              <w:rPr>
                <w:rFonts w:ascii="Arial" w:hAnsi="Arial" w:cs="Arial"/>
                <w:sz w:val="20"/>
                <w:szCs w:val="20"/>
              </w:rPr>
              <w:t>Tester</w:t>
            </w:r>
            <w:r w:rsidR="00C0147F" w:rsidRPr="00C0147F">
              <w:rPr>
                <w:rFonts w:ascii="Arial" w:hAnsi="Arial" w:cs="Arial"/>
                <w:sz w:val="20"/>
                <w:szCs w:val="20"/>
              </w:rPr>
              <w:t>/Date</w:t>
            </w:r>
          </w:p>
        </w:tc>
      </w:tr>
      <w:tr w:rsidR="00C05377" w:rsidRPr="00C0147F" w14:paraId="0A9B98FF" w14:textId="77777777" w:rsidTr="00C05377">
        <w:trPr>
          <w:trHeight w:val="1020"/>
        </w:trPr>
        <w:tc>
          <w:tcPr>
            <w:tcW w:w="618" w:type="dxa"/>
            <w:shd w:val="clear" w:color="auto" w:fill="auto"/>
            <w:hideMark/>
          </w:tcPr>
          <w:p w14:paraId="14B68420" w14:textId="366C52A1" w:rsidR="00C0147F" w:rsidRPr="00C0147F" w:rsidRDefault="00C05377" w:rsidP="00C0147F">
            <w:pPr>
              <w:rPr>
                <w:rFonts w:ascii="Arial" w:hAnsi="Arial" w:cs="Arial"/>
                <w:sz w:val="20"/>
                <w:szCs w:val="20"/>
              </w:rPr>
            </w:pPr>
            <w:r>
              <w:rPr>
                <w:rFonts w:ascii="Arial" w:hAnsi="Arial" w:cs="Arial"/>
                <w:sz w:val="20"/>
                <w:szCs w:val="20"/>
              </w:rPr>
              <w:t>1</w:t>
            </w:r>
          </w:p>
        </w:tc>
        <w:tc>
          <w:tcPr>
            <w:tcW w:w="2779" w:type="dxa"/>
            <w:shd w:val="clear" w:color="auto" w:fill="auto"/>
            <w:hideMark/>
          </w:tcPr>
          <w:p w14:paraId="38F777F9" w14:textId="77777777" w:rsidR="00C0147F" w:rsidRPr="00C0147F" w:rsidRDefault="00C0147F" w:rsidP="00C0147F">
            <w:pPr>
              <w:rPr>
                <w:rFonts w:ascii="Arial" w:hAnsi="Arial" w:cs="Arial"/>
                <w:sz w:val="20"/>
                <w:szCs w:val="20"/>
              </w:rPr>
            </w:pPr>
            <w:r w:rsidRPr="00C0147F">
              <w:rPr>
                <w:rFonts w:ascii="Arial" w:hAnsi="Arial" w:cs="Arial"/>
                <w:sz w:val="20"/>
                <w:szCs w:val="20"/>
              </w:rPr>
              <w:t>From Service user's title page select ' View Account'</w:t>
            </w:r>
          </w:p>
        </w:tc>
        <w:tc>
          <w:tcPr>
            <w:tcW w:w="2127" w:type="dxa"/>
            <w:shd w:val="clear" w:color="auto" w:fill="auto"/>
            <w:hideMark/>
          </w:tcPr>
          <w:p w14:paraId="08C255B7" w14:textId="77777777" w:rsidR="00C0147F" w:rsidRPr="00C0147F" w:rsidRDefault="00C0147F" w:rsidP="00C0147F">
            <w:pPr>
              <w:rPr>
                <w:rFonts w:ascii="Arial" w:hAnsi="Arial" w:cs="Arial"/>
                <w:sz w:val="20"/>
                <w:szCs w:val="20"/>
              </w:rPr>
            </w:pPr>
            <w:r w:rsidRPr="00C0147F">
              <w:rPr>
                <w:rFonts w:ascii="Arial" w:hAnsi="Arial" w:cs="Arial"/>
                <w:sz w:val="20"/>
                <w:szCs w:val="20"/>
              </w:rPr>
              <w:t>User is directed to the Account/Transaction page.</w:t>
            </w:r>
          </w:p>
        </w:tc>
        <w:tc>
          <w:tcPr>
            <w:tcW w:w="1134" w:type="dxa"/>
            <w:shd w:val="clear" w:color="auto" w:fill="auto"/>
            <w:hideMark/>
          </w:tcPr>
          <w:p w14:paraId="225F012F" w14:textId="77777777" w:rsidR="00C0147F" w:rsidRPr="00C0147F" w:rsidRDefault="00C0147F" w:rsidP="00C0147F">
            <w:pPr>
              <w:rPr>
                <w:rFonts w:ascii="Arial" w:hAnsi="Arial" w:cs="Arial"/>
                <w:sz w:val="20"/>
                <w:szCs w:val="20"/>
              </w:rPr>
            </w:pPr>
          </w:p>
        </w:tc>
        <w:tc>
          <w:tcPr>
            <w:tcW w:w="708" w:type="dxa"/>
            <w:shd w:val="clear" w:color="auto" w:fill="auto"/>
            <w:hideMark/>
          </w:tcPr>
          <w:p w14:paraId="31BD284A"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40BF6BE9" w14:textId="77777777" w:rsidR="00C0147F" w:rsidRPr="00C0147F" w:rsidRDefault="00C0147F" w:rsidP="00C0147F">
            <w:pPr>
              <w:rPr>
                <w:rFonts w:ascii="Times New Roman" w:hAnsi="Times New Roman"/>
                <w:sz w:val="20"/>
                <w:szCs w:val="20"/>
              </w:rPr>
            </w:pPr>
          </w:p>
        </w:tc>
      </w:tr>
      <w:tr w:rsidR="00C05377" w:rsidRPr="00C0147F" w14:paraId="4D95496B" w14:textId="77777777" w:rsidTr="00C05377">
        <w:trPr>
          <w:trHeight w:val="510"/>
        </w:trPr>
        <w:tc>
          <w:tcPr>
            <w:tcW w:w="618" w:type="dxa"/>
            <w:shd w:val="clear" w:color="auto" w:fill="auto"/>
            <w:hideMark/>
          </w:tcPr>
          <w:p w14:paraId="0E492FD4" w14:textId="74AAABD3" w:rsidR="00C0147F" w:rsidRPr="00C0147F" w:rsidRDefault="00C05377" w:rsidP="00C0147F">
            <w:pPr>
              <w:rPr>
                <w:rFonts w:ascii="Times New Roman" w:hAnsi="Times New Roman"/>
                <w:sz w:val="20"/>
                <w:szCs w:val="20"/>
              </w:rPr>
            </w:pPr>
            <w:r>
              <w:rPr>
                <w:rFonts w:ascii="Times New Roman" w:hAnsi="Times New Roman"/>
                <w:sz w:val="20"/>
                <w:szCs w:val="20"/>
              </w:rPr>
              <w:t>2</w:t>
            </w:r>
          </w:p>
        </w:tc>
        <w:tc>
          <w:tcPr>
            <w:tcW w:w="2779" w:type="dxa"/>
            <w:shd w:val="clear" w:color="auto" w:fill="auto"/>
            <w:hideMark/>
          </w:tcPr>
          <w:p w14:paraId="28BC8C8B" w14:textId="77777777" w:rsidR="00C0147F" w:rsidRPr="00C0147F" w:rsidRDefault="00C0147F" w:rsidP="00C0147F">
            <w:pPr>
              <w:rPr>
                <w:rFonts w:ascii="Arial" w:hAnsi="Arial" w:cs="Arial"/>
                <w:sz w:val="20"/>
                <w:szCs w:val="20"/>
              </w:rPr>
            </w:pPr>
            <w:r w:rsidRPr="00C0147F">
              <w:rPr>
                <w:rFonts w:ascii="Arial" w:hAnsi="Arial" w:cs="Arial"/>
                <w:sz w:val="20"/>
                <w:szCs w:val="20"/>
              </w:rPr>
              <w:t>The service users name appears as a link back to their title page</w:t>
            </w:r>
          </w:p>
        </w:tc>
        <w:tc>
          <w:tcPr>
            <w:tcW w:w="2127" w:type="dxa"/>
            <w:shd w:val="clear" w:color="auto" w:fill="auto"/>
            <w:hideMark/>
          </w:tcPr>
          <w:p w14:paraId="646870A2" w14:textId="5AB91CED" w:rsidR="00C0147F" w:rsidRPr="00C0147F" w:rsidRDefault="0056756C" w:rsidP="00C0147F">
            <w:pPr>
              <w:rPr>
                <w:rFonts w:ascii="Arial" w:hAnsi="Arial" w:cs="Arial"/>
                <w:sz w:val="20"/>
                <w:szCs w:val="20"/>
              </w:rPr>
            </w:pPr>
            <w:r w:rsidRPr="00C0147F">
              <w:rPr>
                <w:rFonts w:ascii="Arial" w:hAnsi="Arial" w:cs="Arial"/>
                <w:sz w:val="20"/>
                <w:szCs w:val="20"/>
              </w:rPr>
              <w:t>As</w:t>
            </w:r>
            <w:r w:rsidR="00C0147F" w:rsidRPr="00C0147F">
              <w:rPr>
                <w:rFonts w:ascii="Arial" w:hAnsi="Arial" w:cs="Arial"/>
                <w:sz w:val="20"/>
                <w:szCs w:val="20"/>
              </w:rPr>
              <w:t xml:space="preserve"> stated.</w:t>
            </w:r>
          </w:p>
        </w:tc>
        <w:tc>
          <w:tcPr>
            <w:tcW w:w="1134" w:type="dxa"/>
            <w:shd w:val="clear" w:color="auto" w:fill="auto"/>
            <w:hideMark/>
          </w:tcPr>
          <w:p w14:paraId="15B5E347" w14:textId="77777777" w:rsidR="00C0147F" w:rsidRPr="00C0147F" w:rsidRDefault="00C0147F" w:rsidP="00C0147F">
            <w:pPr>
              <w:rPr>
                <w:rFonts w:ascii="Arial" w:hAnsi="Arial" w:cs="Arial"/>
                <w:sz w:val="20"/>
                <w:szCs w:val="20"/>
              </w:rPr>
            </w:pPr>
          </w:p>
        </w:tc>
        <w:tc>
          <w:tcPr>
            <w:tcW w:w="708" w:type="dxa"/>
            <w:shd w:val="clear" w:color="auto" w:fill="auto"/>
            <w:hideMark/>
          </w:tcPr>
          <w:p w14:paraId="7DDCC7E5"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19EDA9BC" w14:textId="77777777" w:rsidR="00C0147F" w:rsidRPr="00C0147F" w:rsidRDefault="00C0147F" w:rsidP="00C0147F">
            <w:pPr>
              <w:rPr>
                <w:rFonts w:ascii="Times New Roman" w:hAnsi="Times New Roman"/>
                <w:sz w:val="20"/>
                <w:szCs w:val="20"/>
              </w:rPr>
            </w:pPr>
          </w:p>
        </w:tc>
      </w:tr>
      <w:tr w:rsidR="00C05377" w:rsidRPr="00C0147F" w14:paraId="14D4A441" w14:textId="77777777" w:rsidTr="00C05377">
        <w:trPr>
          <w:trHeight w:val="510"/>
        </w:trPr>
        <w:tc>
          <w:tcPr>
            <w:tcW w:w="618" w:type="dxa"/>
            <w:shd w:val="clear" w:color="auto" w:fill="auto"/>
            <w:hideMark/>
          </w:tcPr>
          <w:p w14:paraId="732E6995" w14:textId="528EA67A" w:rsidR="00C0147F" w:rsidRPr="00C0147F" w:rsidRDefault="00C05377" w:rsidP="00C0147F">
            <w:pPr>
              <w:rPr>
                <w:rFonts w:ascii="Times New Roman" w:hAnsi="Times New Roman"/>
                <w:sz w:val="20"/>
                <w:szCs w:val="20"/>
              </w:rPr>
            </w:pPr>
            <w:r>
              <w:rPr>
                <w:rFonts w:ascii="Times New Roman" w:hAnsi="Times New Roman"/>
                <w:sz w:val="20"/>
                <w:szCs w:val="20"/>
              </w:rPr>
              <w:t>3</w:t>
            </w:r>
          </w:p>
        </w:tc>
        <w:tc>
          <w:tcPr>
            <w:tcW w:w="2779" w:type="dxa"/>
            <w:shd w:val="clear" w:color="auto" w:fill="auto"/>
            <w:hideMark/>
          </w:tcPr>
          <w:p w14:paraId="56955F8E" w14:textId="77777777" w:rsidR="00C0147F" w:rsidRPr="00C0147F" w:rsidRDefault="00C0147F" w:rsidP="00C0147F">
            <w:pPr>
              <w:rPr>
                <w:rFonts w:ascii="Arial" w:hAnsi="Arial" w:cs="Arial"/>
                <w:sz w:val="20"/>
                <w:szCs w:val="20"/>
              </w:rPr>
            </w:pPr>
            <w:r w:rsidRPr="00C0147F">
              <w:rPr>
                <w:rFonts w:ascii="Arial" w:hAnsi="Arial" w:cs="Arial"/>
                <w:sz w:val="20"/>
                <w:szCs w:val="20"/>
              </w:rPr>
              <w:t>Two headings are displayed 'Apply transaction' and 'Account History'</w:t>
            </w:r>
          </w:p>
        </w:tc>
        <w:tc>
          <w:tcPr>
            <w:tcW w:w="2127" w:type="dxa"/>
            <w:shd w:val="clear" w:color="auto" w:fill="auto"/>
            <w:hideMark/>
          </w:tcPr>
          <w:p w14:paraId="3B7FB01D" w14:textId="73D57F5F" w:rsidR="00C0147F" w:rsidRPr="00C0147F" w:rsidRDefault="0056756C" w:rsidP="00C0147F">
            <w:pPr>
              <w:rPr>
                <w:rFonts w:ascii="Arial" w:hAnsi="Arial" w:cs="Arial"/>
                <w:sz w:val="20"/>
                <w:szCs w:val="20"/>
              </w:rPr>
            </w:pPr>
            <w:r w:rsidRPr="00C0147F">
              <w:rPr>
                <w:rFonts w:ascii="Arial" w:hAnsi="Arial" w:cs="Arial"/>
                <w:sz w:val="20"/>
                <w:szCs w:val="20"/>
              </w:rPr>
              <w:t>As</w:t>
            </w:r>
            <w:r w:rsidR="00C0147F" w:rsidRPr="00C0147F">
              <w:rPr>
                <w:rFonts w:ascii="Arial" w:hAnsi="Arial" w:cs="Arial"/>
                <w:sz w:val="20"/>
                <w:szCs w:val="20"/>
              </w:rPr>
              <w:t xml:space="preserve"> stated.</w:t>
            </w:r>
          </w:p>
        </w:tc>
        <w:tc>
          <w:tcPr>
            <w:tcW w:w="1134" w:type="dxa"/>
            <w:shd w:val="clear" w:color="auto" w:fill="auto"/>
            <w:hideMark/>
          </w:tcPr>
          <w:p w14:paraId="2C942719" w14:textId="77777777" w:rsidR="00C0147F" w:rsidRPr="00C0147F" w:rsidRDefault="00C0147F" w:rsidP="00C0147F">
            <w:pPr>
              <w:rPr>
                <w:rFonts w:ascii="Arial" w:hAnsi="Arial" w:cs="Arial"/>
                <w:sz w:val="20"/>
                <w:szCs w:val="20"/>
              </w:rPr>
            </w:pPr>
          </w:p>
        </w:tc>
        <w:tc>
          <w:tcPr>
            <w:tcW w:w="708" w:type="dxa"/>
            <w:shd w:val="clear" w:color="auto" w:fill="auto"/>
            <w:hideMark/>
          </w:tcPr>
          <w:p w14:paraId="4AACA666"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C78795C" w14:textId="77777777" w:rsidR="00C0147F" w:rsidRPr="00C0147F" w:rsidRDefault="00C0147F" w:rsidP="00C0147F">
            <w:pPr>
              <w:rPr>
                <w:rFonts w:ascii="Times New Roman" w:hAnsi="Times New Roman"/>
                <w:sz w:val="20"/>
                <w:szCs w:val="20"/>
              </w:rPr>
            </w:pPr>
          </w:p>
        </w:tc>
      </w:tr>
      <w:tr w:rsidR="00C05377" w:rsidRPr="00C0147F" w14:paraId="70A96B99" w14:textId="77777777" w:rsidTr="00C05377">
        <w:trPr>
          <w:trHeight w:val="2040"/>
        </w:trPr>
        <w:tc>
          <w:tcPr>
            <w:tcW w:w="618" w:type="dxa"/>
            <w:shd w:val="clear" w:color="auto" w:fill="auto"/>
            <w:hideMark/>
          </w:tcPr>
          <w:p w14:paraId="3CADFF52" w14:textId="72AFC214" w:rsidR="00C0147F" w:rsidRPr="00C0147F" w:rsidRDefault="00C05377" w:rsidP="00C0147F">
            <w:pPr>
              <w:rPr>
                <w:rFonts w:ascii="Times New Roman" w:hAnsi="Times New Roman"/>
                <w:sz w:val="20"/>
                <w:szCs w:val="20"/>
              </w:rPr>
            </w:pPr>
            <w:r>
              <w:rPr>
                <w:rFonts w:ascii="Times New Roman" w:hAnsi="Times New Roman"/>
                <w:sz w:val="20"/>
                <w:szCs w:val="20"/>
              </w:rPr>
              <w:t>4</w:t>
            </w:r>
          </w:p>
        </w:tc>
        <w:tc>
          <w:tcPr>
            <w:tcW w:w="2779" w:type="dxa"/>
            <w:shd w:val="clear" w:color="auto" w:fill="auto"/>
            <w:hideMark/>
          </w:tcPr>
          <w:p w14:paraId="7A28BEFB" w14:textId="51198412" w:rsidR="00C0147F" w:rsidRPr="00C0147F" w:rsidRDefault="00C0147F" w:rsidP="0056756C">
            <w:pPr>
              <w:rPr>
                <w:rFonts w:ascii="Arial" w:hAnsi="Arial" w:cs="Arial"/>
                <w:sz w:val="20"/>
                <w:szCs w:val="20"/>
              </w:rPr>
            </w:pPr>
            <w:r w:rsidRPr="00C0147F">
              <w:rPr>
                <w:rFonts w:ascii="Arial" w:hAnsi="Arial" w:cs="Arial"/>
                <w:sz w:val="20"/>
                <w:szCs w:val="20"/>
              </w:rPr>
              <w:t>Under 'Apply transaction' the user is able to 'Award Account' so many points and set the 'Withdraw Amount'. The 'Account balance' is displayed at the bottom.</w:t>
            </w:r>
          </w:p>
        </w:tc>
        <w:tc>
          <w:tcPr>
            <w:tcW w:w="2127" w:type="dxa"/>
            <w:shd w:val="clear" w:color="auto" w:fill="auto"/>
            <w:hideMark/>
          </w:tcPr>
          <w:p w14:paraId="0833AD5B" w14:textId="4116979B" w:rsidR="00C0147F" w:rsidRPr="00C0147F" w:rsidRDefault="00C0147F" w:rsidP="0056756C">
            <w:pPr>
              <w:rPr>
                <w:rFonts w:ascii="Arial" w:hAnsi="Arial" w:cs="Arial"/>
                <w:sz w:val="20"/>
                <w:szCs w:val="20"/>
              </w:rPr>
            </w:pPr>
            <w:r w:rsidRPr="00C0147F">
              <w:rPr>
                <w:rFonts w:ascii="Arial" w:hAnsi="Arial" w:cs="Arial"/>
                <w:sz w:val="20"/>
                <w:szCs w:val="20"/>
              </w:rPr>
              <w:t>The account balance is displayed. If the user has enough credit to be eligible to be withdrawn, the With draw field is present, otherwise I message is displayed explaining. The 'Award Account' field is ever present.</w:t>
            </w:r>
          </w:p>
        </w:tc>
        <w:tc>
          <w:tcPr>
            <w:tcW w:w="1134" w:type="dxa"/>
            <w:shd w:val="clear" w:color="auto" w:fill="auto"/>
            <w:hideMark/>
          </w:tcPr>
          <w:p w14:paraId="418E2D70" w14:textId="77777777" w:rsidR="00C0147F" w:rsidRPr="00C0147F" w:rsidRDefault="00C0147F" w:rsidP="00C0147F">
            <w:pPr>
              <w:rPr>
                <w:rFonts w:ascii="Arial" w:hAnsi="Arial" w:cs="Arial"/>
                <w:sz w:val="20"/>
                <w:szCs w:val="20"/>
              </w:rPr>
            </w:pPr>
          </w:p>
        </w:tc>
        <w:tc>
          <w:tcPr>
            <w:tcW w:w="708" w:type="dxa"/>
            <w:shd w:val="clear" w:color="auto" w:fill="auto"/>
            <w:hideMark/>
          </w:tcPr>
          <w:p w14:paraId="0671F011"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C136F80" w14:textId="77777777" w:rsidR="00C0147F" w:rsidRPr="00C0147F" w:rsidRDefault="00C0147F" w:rsidP="00C0147F">
            <w:pPr>
              <w:rPr>
                <w:rFonts w:ascii="Times New Roman" w:hAnsi="Times New Roman"/>
                <w:sz w:val="20"/>
                <w:szCs w:val="20"/>
              </w:rPr>
            </w:pPr>
          </w:p>
        </w:tc>
      </w:tr>
      <w:tr w:rsidR="00C05377" w:rsidRPr="00C0147F" w14:paraId="5FED97E9" w14:textId="77777777" w:rsidTr="00C05377">
        <w:trPr>
          <w:trHeight w:val="1275"/>
        </w:trPr>
        <w:tc>
          <w:tcPr>
            <w:tcW w:w="618" w:type="dxa"/>
            <w:shd w:val="clear" w:color="auto" w:fill="auto"/>
            <w:hideMark/>
          </w:tcPr>
          <w:p w14:paraId="2E91AE37" w14:textId="5BB55D38" w:rsidR="00C0147F" w:rsidRPr="00C0147F" w:rsidRDefault="00C05377" w:rsidP="00C0147F">
            <w:pPr>
              <w:rPr>
                <w:rFonts w:ascii="Times New Roman" w:hAnsi="Times New Roman"/>
                <w:sz w:val="20"/>
                <w:szCs w:val="20"/>
              </w:rPr>
            </w:pPr>
            <w:r>
              <w:rPr>
                <w:rFonts w:ascii="Times New Roman" w:hAnsi="Times New Roman"/>
                <w:sz w:val="20"/>
                <w:szCs w:val="20"/>
              </w:rPr>
              <w:t>5</w:t>
            </w:r>
          </w:p>
        </w:tc>
        <w:tc>
          <w:tcPr>
            <w:tcW w:w="2779" w:type="dxa"/>
            <w:shd w:val="clear" w:color="auto" w:fill="auto"/>
            <w:hideMark/>
          </w:tcPr>
          <w:p w14:paraId="25D54188" w14:textId="77777777" w:rsidR="00C0147F" w:rsidRPr="00C0147F" w:rsidRDefault="00C0147F" w:rsidP="00C0147F">
            <w:pPr>
              <w:rPr>
                <w:rFonts w:ascii="Arial" w:hAnsi="Arial" w:cs="Arial"/>
                <w:sz w:val="20"/>
                <w:szCs w:val="20"/>
              </w:rPr>
            </w:pPr>
            <w:r w:rsidRPr="00C0147F">
              <w:rPr>
                <w:rFonts w:ascii="Arial" w:hAnsi="Arial" w:cs="Arial"/>
                <w:sz w:val="20"/>
                <w:szCs w:val="20"/>
              </w:rPr>
              <w:t>If service user is not eligible to withdraw, a message replaces the withdraw option saying 'service user is NOT eligible to withdraw their credits'</w:t>
            </w:r>
          </w:p>
        </w:tc>
        <w:tc>
          <w:tcPr>
            <w:tcW w:w="2127" w:type="dxa"/>
            <w:shd w:val="clear" w:color="auto" w:fill="auto"/>
            <w:hideMark/>
          </w:tcPr>
          <w:p w14:paraId="013FD82D" w14:textId="416C0CDA" w:rsidR="00C0147F" w:rsidRPr="00C0147F" w:rsidRDefault="0056756C" w:rsidP="00C0147F">
            <w:pPr>
              <w:rPr>
                <w:rFonts w:ascii="Arial" w:hAnsi="Arial" w:cs="Arial"/>
                <w:sz w:val="20"/>
                <w:szCs w:val="20"/>
              </w:rPr>
            </w:pPr>
            <w:r w:rsidRPr="00C0147F">
              <w:rPr>
                <w:rFonts w:ascii="Arial" w:hAnsi="Arial" w:cs="Arial"/>
                <w:sz w:val="20"/>
                <w:szCs w:val="20"/>
              </w:rPr>
              <w:t>As</w:t>
            </w:r>
            <w:r w:rsidR="00C0147F" w:rsidRPr="00C0147F">
              <w:rPr>
                <w:rFonts w:ascii="Arial" w:hAnsi="Arial" w:cs="Arial"/>
                <w:sz w:val="20"/>
                <w:szCs w:val="20"/>
              </w:rPr>
              <w:t xml:space="preserve"> stated.</w:t>
            </w:r>
          </w:p>
        </w:tc>
        <w:tc>
          <w:tcPr>
            <w:tcW w:w="1134" w:type="dxa"/>
            <w:shd w:val="clear" w:color="auto" w:fill="auto"/>
            <w:hideMark/>
          </w:tcPr>
          <w:p w14:paraId="0954DAB1" w14:textId="77777777" w:rsidR="00C0147F" w:rsidRPr="00C0147F" w:rsidRDefault="00C0147F" w:rsidP="00C0147F">
            <w:pPr>
              <w:rPr>
                <w:rFonts w:ascii="Arial" w:hAnsi="Arial" w:cs="Arial"/>
                <w:sz w:val="20"/>
                <w:szCs w:val="20"/>
              </w:rPr>
            </w:pPr>
          </w:p>
        </w:tc>
        <w:tc>
          <w:tcPr>
            <w:tcW w:w="708" w:type="dxa"/>
            <w:shd w:val="clear" w:color="auto" w:fill="auto"/>
            <w:hideMark/>
          </w:tcPr>
          <w:p w14:paraId="17566F74"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69FE6821" w14:textId="77777777" w:rsidR="00C0147F" w:rsidRPr="00C0147F" w:rsidRDefault="00C0147F" w:rsidP="00C0147F">
            <w:pPr>
              <w:rPr>
                <w:rFonts w:ascii="Times New Roman" w:hAnsi="Times New Roman"/>
                <w:sz w:val="20"/>
                <w:szCs w:val="20"/>
              </w:rPr>
            </w:pPr>
          </w:p>
        </w:tc>
      </w:tr>
      <w:tr w:rsidR="00C05377" w:rsidRPr="00C0147F" w14:paraId="645D69C5" w14:textId="77777777" w:rsidTr="00C05377">
        <w:trPr>
          <w:trHeight w:val="2805"/>
        </w:trPr>
        <w:tc>
          <w:tcPr>
            <w:tcW w:w="618" w:type="dxa"/>
            <w:shd w:val="clear" w:color="auto" w:fill="auto"/>
            <w:hideMark/>
          </w:tcPr>
          <w:p w14:paraId="38E9A69A" w14:textId="57C6132C" w:rsidR="00C0147F" w:rsidRPr="00C0147F" w:rsidRDefault="00C05377" w:rsidP="00C0147F">
            <w:pPr>
              <w:rPr>
                <w:rFonts w:ascii="Times New Roman" w:hAnsi="Times New Roman"/>
                <w:sz w:val="20"/>
                <w:szCs w:val="20"/>
              </w:rPr>
            </w:pPr>
            <w:r>
              <w:rPr>
                <w:rFonts w:ascii="Times New Roman" w:hAnsi="Times New Roman"/>
                <w:sz w:val="20"/>
                <w:szCs w:val="20"/>
              </w:rPr>
              <w:t>6</w:t>
            </w:r>
          </w:p>
        </w:tc>
        <w:tc>
          <w:tcPr>
            <w:tcW w:w="2779" w:type="dxa"/>
            <w:shd w:val="clear" w:color="auto" w:fill="auto"/>
            <w:hideMark/>
          </w:tcPr>
          <w:p w14:paraId="76A93D6E" w14:textId="77777777" w:rsidR="00C0147F" w:rsidRPr="00C0147F" w:rsidRDefault="00C0147F" w:rsidP="00C0147F">
            <w:pPr>
              <w:rPr>
                <w:rFonts w:ascii="Arial" w:hAnsi="Arial" w:cs="Arial"/>
                <w:sz w:val="20"/>
                <w:szCs w:val="20"/>
              </w:rPr>
            </w:pPr>
            <w:r w:rsidRPr="00C0147F">
              <w:rPr>
                <w:rFonts w:ascii="Arial" w:hAnsi="Arial" w:cs="Arial"/>
                <w:sz w:val="20"/>
                <w:szCs w:val="20"/>
              </w:rPr>
              <w:t>awarding an account updates the account balance correctly (converts entered points by stream point conversion) and is recorded under the Account history at the bottom</w:t>
            </w:r>
          </w:p>
        </w:tc>
        <w:tc>
          <w:tcPr>
            <w:tcW w:w="2127" w:type="dxa"/>
            <w:shd w:val="clear" w:color="auto" w:fill="auto"/>
            <w:hideMark/>
          </w:tcPr>
          <w:p w14:paraId="55A69CD8" w14:textId="04E36850" w:rsidR="00C0147F" w:rsidRPr="00C0147F" w:rsidRDefault="0056756C" w:rsidP="00C0147F">
            <w:pPr>
              <w:rPr>
                <w:rFonts w:ascii="Arial" w:hAnsi="Arial" w:cs="Arial"/>
                <w:sz w:val="20"/>
                <w:szCs w:val="20"/>
              </w:rPr>
            </w:pPr>
            <w:r w:rsidRPr="00C0147F">
              <w:rPr>
                <w:rFonts w:ascii="Arial" w:hAnsi="Arial" w:cs="Arial"/>
                <w:sz w:val="20"/>
                <w:szCs w:val="20"/>
              </w:rPr>
              <w:t>As</w:t>
            </w:r>
            <w:r w:rsidR="00C0147F" w:rsidRPr="00C0147F">
              <w:rPr>
                <w:rFonts w:ascii="Arial" w:hAnsi="Arial" w:cs="Arial"/>
                <w:sz w:val="20"/>
                <w:szCs w:val="20"/>
              </w:rPr>
              <w:t xml:space="preserve"> stated, the account balance is updated </w:t>
            </w:r>
            <w:r w:rsidRPr="00C0147F">
              <w:rPr>
                <w:rFonts w:ascii="Arial" w:hAnsi="Arial" w:cs="Arial"/>
                <w:sz w:val="20"/>
                <w:szCs w:val="20"/>
              </w:rPr>
              <w:t>correctly (</w:t>
            </w:r>
            <w:r w:rsidR="00C0147F" w:rsidRPr="00C0147F">
              <w:rPr>
                <w:rFonts w:ascii="Arial" w:hAnsi="Arial" w:cs="Arial"/>
                <w:sz w:val="20"/>
                <w:szCs w:val="20"/>
              </w:rPr>
              <w:t>assuming the weekly max was not exceeded, otherwise the difference is added).The ' Award account' field only accepts full numbers, and the amount enterable is the maximum amount of points that when converted will not exceed the weekly maximum.</w:t>
            </w:r>
          </w:p>
        </w:tc>
        <w:tc>
          <w:tcPr>
            <w:tcW w:w="1134" w:type="dxa"/>
            <w:shd w:val="clear" w:color="auto" w:fill="auto"/>
            <w:hideMark/>
          </w:tcPr>
          <w:p w14:paraId="73DBFC48" w14:textId="77777777" w:rsidR="00C0147F" w:rsidRPr="00C0147F" w:rsidRDefault="00C0147F" w:rsidP="00C0147F">
            <w:pPr>
              <w:rPr>
                <w:rFonts w:ascii="Arial" w:hAnsi="Arial" w:cs="Arial"/>
                <w:sz w:val="20"/>
                <w:szCs w:val="20"/>
              </w:rPr>
            </w:pPr>
          </w:p>
        </w:tc>
        <w:tc>
          <w:tcPr>
            <w:tcW w:w="708" w:type="dxa"/>
            <w:shd w:val="clear" w:color="auto" w:fill="auto"/>
            <w:hideMark/>
          </w:tcPr>
          <w:p w14:paraId="596A52FC"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EFE7F10" w14:textId="77777777" w:rsidR="00C0147F" w:rsidRPr="00C0147F" w:rsidRDefault="00C0147F" w:rsidP="00C0147F">
            <w:pPr>
              <w:rPr>
                <w:rFonts w:ascii="Times New Roman" w:hAnsi="Times New Roman"/>
                <w:sz w:val="20"/>
                <w:szCs w:val="20"/>
              </w:rPr>
            </w:pPr>
          </w:p>
        </w:tc>
      </w:tr>
      <w:tr w:rsidR="00C05377" w:rsidRPr="00C0147F" w14:paraId="545BF9CD" w14:textId="77777777" w:rsidTr="00C05377">
        <w:trPr>
          <w:trHeight w:val="1275"/>
        </w:trPr>
        <w:tc>
          <w:tcPr>
            <w:tcW w:w="618" w:type="dxa"/>
            <w:shd w:val="clear" w:color="auto" w:fill="auto"/>
            <w:hideMark/>
          </w:tcPr>
          <w:p w14:paraId="6EAF860D" w14:textId="64DA530D" w:rsidR="00C0147F" w:rsidRPr="00C0147F" w:rsidRDefault="00C05377" w:rsidP="00C0147F">
            <w:pPr>
              <w:rPr>
                <w:rFonts w:ascii="Times New Roman" w:hAnsi="Times New Roman"/>
                <w:sz w:val="20"/>
                <w:szCs w:val="20"/>
              </w:rPr>
            </w:pPr>
            <w:r>
              <w:rPr>
                <w:rFonts w:ascii="Times New Roman" w:hAnsi="Times New Roman"/>
                <w:sz w:val="20"/>
                <w:szCs w:val="20"/>
              </w:rPr>
              <w:t>7</w:t>
            </w:r>
          </w:p>
        </w:tc>
        <w:tc>
          <w:tcPr>
            <w:tcW w:w="2779" w:type="dxa"/>
            <w:shd w:val="clear" w:color="auto" w:fill="auto"/>
            <w:hideMark/>
          </w:tcPr>
          <w:p w14:paraId="5EB6989B" w14:textId="77777777" w:rsidR="00C0147F" w:rsidRPr="00C0147F" w:rsidRDefault="00C0147F" w:rsidP="00C0147F">
            <w:pPr>
              <w:rPr>
                <w:rFonts w:ascii="Arial" w:hAnsi="Arial" w:cs="Arial"/>
                <w:sz w:val="20"/>
                <w:szCs w:val="20"/>
              </w:rPr>
            </w:pPr>
            <w:r w:rsidRPr="00C0147F">
              <w:rPr>
                <w:rFonts w:ascii="Arial" w:hAnsi="Arial" w:cs="Arial"/>
                <w:sz w:val="20"/>
                <w:szCs w:val="20"/>
              </w:rPr>
              <w:t>withdrawing from an account updates the account balance correctly and is recorded under the Account history at the bottom</w:t>
            </w:r>
          </w:p>
        </w:tc>
        <w:tc>
          <w:tcPr>
            <w:tcW w:w="2127" w:type="dxa"/>
            <w:shd w:val="clear" w:color="auto" w:fill="auto"/>
            <w:hideMark/>
          </w:tcPr>
          <w:p w14:paraId="1E096421" w14:textId="5E30CC30" w:rsidR="00C0147F" w:rsidRPr="00C0147F" w:rsidRDefault="00C0147F" w:rsidP="00C0147F">
            <w:pPr>
              <w:rPr>
                <w:rFonts w:ascii="Arial" w:hAnsi="Arial" w:cs="Arial"/>
                <w:sz w:val="20"/>
                <w:szCs w:val="20"/>
              </w:rPr>
            </w:pPr>
            <w:r w:rsidRPr="00C0147F">
              <w:rPr>
                <w:rFonts w:ascii="Arial" w:hAnsi="Arial" w:cs="Arial"/>
                <w:sz w:val="20"/>
                <w:szCs w:val="20"/>
              </w:rPr>
              <w:t xml:space="preserve">With drawing, the field validates the </w:t>
            </w:r>
            <w:r w:rsidR="0056756C" w:rsidRPr="00C0147F">
              <w:rPr>
                <w:rFonts w:ascii="Arial" w:hAnsi="Arial" w:cs="Arial"/>
                <w:sz w:val="20"/>
                <w:szCs w:val="20"/>
              </w:rPr>
              <w:t>user’s</w:t>
            </w:r>
            <w:r w:rsidRPr="00C0147F">
              <w:rPr>
                <w:rFonts w:ascii="Arial" w:hAnsi="Arial" w:cs="Arial"/>
                <w:sz w:val="20"/>
                <w:szCs w:val="20"/>
              </w:rPr>
              <w:t xml:space="preserve"> entry to be in correct float/currency format. Balance is correctly updated and displayed.</w:t>
            </w:r>
          </w:p>
        </w:tc>
        <w:tc>
          <w:tcPr>
            <w:tcW w:w="1134" w:type="dxa"/>
            <w:shd w:val="clear" w:color="auto" w:fill="auto"/>
            <w:hideMark/>
          </w:tcPr>
          <w:p w14:paraId="6952F617" w14:textId="77777777" w:rsidR="00C0147F" w:rsidRPr="00C0147F" w:rsidRDefault="00C0147F" w:rsidP="00C0147F">
            <w:pPr>
              <w:rPr>
                <w:rFonts w:ascii="Arial" w:hAnsi="Arial" w:cs="Arial"/>
                <w:sz w:val="20"/>
                <w:szCs w:val="20"/>
              </w:rPr>
            </w:pPr>
          </w:p>
        </w:tc>
        <w:tc>
          <w:tcPr>
            <w:tcW w:w="708" w:type="dxa"/>
            <w:shd w:val="clear" w:color="auto" w:fill="auto"/>
            <w:hideMark/>
          </w:tcPr>
          <w:p w14:paraId="2EB7C1B9"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A8FA93A" w14:textId="77777777" w:rsidR="00C0147F" w:rsidRPr="00C0147F" w:rsidRDefault="00C0147F" w:rsidP="00C0147F">
            <w:pPr>
              <w:rPr>
                <w:rFonts w:ascii="Times New Roman" w:hAnsi="Times New Roman"/>
                <w:sz w:val="20"/>
                <w:szCs w:val="20"/>
              </w:rPr>
            </w:pPr>
          </w:p>
        </w:tc>
      </w:tr>
      <w:tr w:rsidR="00C05377" w:rsidRPr="00C0147F" w14:paraId="1E18EC5F" w14:textId="77777777" w:rsidTr="00C05377">
        <w:trPr>
          <w:trHeight w:val="1020"/>
        </w:trPr>
        <w:tc>
          <w:tcPr>
            <w:tcW w:w="618" w:type="dxa"/>
            <w:shd w:val="clear" w:color="auto" w:fill="auto"/>
            <w:hideMark/>
          </w:tcPr>
          <w:p w14:paraId="678AFE3E" w14:textId="26B11249" w:rsidR="00C0147F" w:rsidRPr="00C0147F" w:rsidRDefault="00C05377" w:rsidP="00C0147F">
            <w:pPr>
              <w:rPr>
                <w:rFonts w:ascii="Times New Roman" w:hAnsi="Times New Roman"/>
                <w:sz w:val="20"/>
                <w:szCs w:val="20"/>
              </w:rPr>
            </w:pPr>
            <w:r>
              <w:rPr>
                <w:rFonts w:ascii="Times New Roman" w:hAnsi="Times New Roman"/>
                <w:sz w:val="20"/>
                <w:szCs w:val="20"/>
              </w:rPr>
              <w:lastRenderedPageBreak/>
              <w:t>8</w:t>
            </w:r>
          </w:p>
        </w:tc>
        <w:tc>
          <w:tcPr>
            <w:tcW w:w="2779" w:type="dxa"/>
            <w:shd w:val="clear" w:color="auto" w:fill="auto"/>
            <w:hideMark/>
          </w:tcPr>
          <w:p w14:paraId="5A488962" w14:textId="44467180" w:rsidR="00C0147F" w:rsidRPr="00C0147F" w:rsidRDefault="0056756C" w:rsidP="00C0147F">
            <w:pPr>
              <w:rPr>
                <w:rFonts w:ascii="Arial" w:hAnsi="Arial" w:cs="Arial"/>
                <w:sz w:val="20"/>
                <w:szCs w:val="20"/>
              </w:rPr>
            </w:pPr>
            <w:r w:rsidRPr="00C0147F">
              <w:rPr>
                <w:rFonts w:ascii="Arial" w:hAnsi="Arial" w:cs="Arial"/>
                <w:sz w:val="20"/>
                <w:szCs w:val="20"/>
              </w:rPr>
              <w:t>When</w:t>
            </w:r>
            <w:r w:rsidR="00C0147F" w:rsidRPr="00C0147F">
              <w:rPr>
                <w:rFonts w:ascii="Arial" w:hAnsi="Arial" w:cs="Arial"/>
                <w:sz w:val="20"/>
                <w:szCs w:val="20"/>
              </w:rPr>
              <w:t xml:space="preserve"> withdrawing if the remaining account balance is less than 20, the service user is then </w:t>
            </w:r>
            <w:r w:rsidRPr="00C0147F">
              <w:rPr>
                <w:rFonts w:ascii="Arial" w:hAnsi="Arial" w:cs="Arial"/>
                <w:sz w:val="20"/>
                <w:szCs w:val="20"/>
              </w:rPr>
              <w:t>ineligible</w:t>
            </w:r>
            <w:r w:rsidR="00C0147F" w:rsidRPr="00C0147F">
              <w:rPr>
                <w:rFonts w:ascii="Arial" w:hAnsi="Arial" w:cs="Arial"/>
                <w:sz w:val="20"/>
                <w:szCs w:val="20"/>
              </w:rPr>
              <w:t xml:space="preserve"> to with draw post transaction.</w:t>
            </w:r>
          </w:p>
        </w:tc>
        <w:tc>
          <w:tcPr>
            <w:tcW w:w="2127" w:type="dxa"/>
            <w:shd w:val="clear" w:color="auto" w:fill="auto"/>
            <w:hideMark/>
          </w:tcPr>
          <w:p w14:paraId="2BCB4DEB"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3178F7A1" w14:textId="77777777" w:rsidR="00C0147F" w:rsidRPr="00C0147F" w:rsidRDefault="00C0147F" w:rsidP="00C0147F">
            <w:pPr>
              <w:rPr>
                <w:rFonts w:ascii="Arial" w:hAnsi="Arial" w:cs="Arial"/>
                <w:sz w:val="20"/>
                <w:szCs w:val="20"/>
              </w:rPr>
            </w:pPr>
          </w:p>
        </w:tc>
        <w:tc>
          <w:tcPr>
            <w:tcW w:w="708" w:type="dxa"/>
            <w:shd w:val="clear" w:color="auto" w:fill="auto"/>
            <w:hideMark/>
          </w:tcPr>
          <w:p w14:paraId="08C0AB5E"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627ADA63" w14:textId="77777777" w:rsidR="00C0147F" w:rsidRPr="00C0147F" w:rsidRDefault="00C0147F" w:rsidP="00C0147F">
            <w:pPr>
              <w:rPr>
                <w:rFonts w:ascii="Times New Roman" w:hAnsi="Times New Roman"/>
                <w:sz w:val="20"/>
                <w:szCs w:val="20"/>
              </w:rPr>
            </w:pPr>
          </w:p>
        </w:tc>
      </w:tr>
      <w:tr w:rsidR="00C05377" w:rsidRPr="00C0147F" w14:paraId="3C4B8376" w14:textId="77777777" w:rsidTr="00C05377">
        <w:trPr>
          <w:trHeight w:val="510"/>
        </w:trPr>
        <w:tc>
          <w:tcPr>
            <w:tcW w:w="618" w:type="dxa"/>
            <w:shd w:val="clear" w:color="auto" w:fill="auto"/>
            <w:hideMark/>
          </w:tcPr>
          <w:p w14:paraId="3D30BB46" w14:textId="721737F5" w:rsidR="00C0147F" w:rsidRPr="00C0147F" w:rsidRDefault="00C05377" w:rsidP="00C0147F">
            <w:pPr>
              <w:rPr>
                <w:rFonts w:ascii="Times New Roman" w:hAnsi="Times New Roman"/>
                <w:sz w:val="20"/>
                <w:szCs w:val="20"/>
              </w:rPr>
            </w:pPr>
            <w:r>
              <w:rPr>
                <w:rFonts w:ascii="Times New Roman" w:hAnsi="Times New Roman"/>
                <w:sz w:val="20"/>
                <w:szCs w:val="20"/>
              </w:rPr>
              <w:t>9</w:t>
            </w:r>
          </w:p>
        </w:tc>
        <w:tc>
          <w:tcPr>
            <w:tcW w:w="2779" w:type="dxa"/>
            <w:shd w:val="clear" w:color="auto" w:fill="auto"/>
            <w:hideMark/>
          </w:tcPr>
          <w:p w14:paraId="118D4034" w14:textId="77777777" w:rsidR="00C0147F" w:rsidRPr="00C0147F" w:rsidRDefault="00C0147F" w:rsidP="00C0147F">
            <w:pPr>
              <w:rPr>
                <w:rFonts w:ascii="Arial" w:hAnsi="Arial" w:cs="Arial"/>
                <w:sz w:val="20"/>
                <w:szCs w:val="20"/>
              </w:rPr>
            </w:pPr>
            <w:r w:rsidRPr="00C0147F">
              <w:rPr>
                <w:rFonts w:ascii="Arial" w:hAnsi="Arial" w:cs="Arial"/>
                <w:sz w:val="20"/>
                <w:szCs w:val="20"/>
              </w:rPr>
              <w:t>A service user cannot with draw more than they have</w:t>
            </w:r>
          </w:p>
        </w:tc>
        <w:tc>
          <w:tcPr>
            <w:tcW w:w="2127" w:type="dxa"/>
            <w:shd w:val="clear" w:color="auto" w:fill="auto"/>
            <w:hideMark/>
          </w:tcPr>
          <w:p w14:paraId="72E4C136"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4CD528E8" w14:textId="77777777" w:rsidR="00C0147F" w:rsidRPr="00C0147F" w:rsidRDefault="00C0147F" w:rsidP="00C0147F">
            <w:pPr>
              <w:rPr>
                <w:rFonts w:ascii="Arial" w:hAnsi="Arial" w:cs="Arial"/>
                <w:sz w:val="20"/>
                <w:szCs w:val="20"/>
              </w:rPr>
            </w:pPr>
          </w:p>
        </w:tc>
        <w:tc>
          <w:tcPr>
            <w:tcW w:w="708" w:type="dxa"/>
            <w:shd w:val="clear" w:color="auto" w:fill="auto"/>
            <w:hideMark/>
          </w:tcPr>
          <w:p w14:paraId="288F2287"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162C4B25" w14:textId="77777777" w:rsidR="00C0147F" w:rsidRPr="00C0147F" w:rsidRDefault="00C0147F" w:rsidP="00C0147F">
            <w:pPr>
              <w:rPr>
                <w:rFonts w:ascii="Times New Roman" w:hAnsi="Times New Roman"/>
                <w:sz w:val="20"/>
                <w:szCs w:val="20"/>
              </w:rPr>
            </w:pPr>
          </w:p>
        </w:tc>
      </w:tr>
      <w:tr w:rsidR="00C05377" w:rsidRPr="00C0147F" w14:paraId="630502FE" w14:textId="77777777" w:rsidTr="00C05377">
        <w:trPr>
          <w:trHeight w:val="765"/>
        </w:trPr>
        <w:tc>
          <w:tcPr>
            <w:tcW w:w="618" w:type="dxa"/>
            <w:shd w:val="clear" w:color="auto" w:fill="auto"/>
            <w:hideMark/>
          </w:tcPr>
          <w:p w14:paraId="37FF2879" w14:textId="7FCAB01B" w:rsidR="00C0147F" w:rsidRPr="00C0147F" w:rsidRDefault="00C05377" w:rsidP="00C0147F">
            <w:pPr>
              <w:rPr>
                <w:rFonts w:ascii="Times New Roman" w:hAnsi="Times New Roman"/>
                <w:sz w:val="20"/>
                <w:szCs w:val="20"/>
              </w:rPr>
            </w:pPr>
            <w:r>
              <w:rPr>
                <w:rFonts w:ascii="Times New Roman" w:hAnsi="Times New Roman"/>
                <w:sz w:val="20"/>
                <w:szCs w:val="20"/>
              </w:rPr>
              <w:t>10</w:t>
            </w:r>
          </w:p>
        </w:tc>
        <w:tc>
          <w:tcPr>
            <w:tcW w:w="2779" w:type="dxa"/>
            <w:shd w:val="clear" w:color="auto" w:fill="auto"/>
            <w:hideMark/>
          </w:tcPr>
          <w:p w14:paraId="52C0854B" w14:textId="77777777" w:rsidR="00C0147F" w:rsidRPr="00C0147F" w:rsidRDefault="00C0147F" w:rsidP="00C0147F">
            <w:pPr>
              <w:rPr>
                <w:rFonts w:ascii="Arial" w:hAnsi="Arial" w:cs="Arial"/>
                <w:sz w:val="20"/>
                <w:szCs w:val="20"/>
              </w:rPr>
            </w:pPr>
            <w:r w:rsidRPr="00C0147F">
              <w:rPr>
                <w:rFonts w:ascii="Arial" w:hAnsi="Arial" w:cs="Arial"/>
                <w:sz w:val="20"/>
                <w:szCs w:val="20"/>
              </w:rPr>
              <w:t>A service user cannot be awarded more than their current streams weekly maximum.</w:t>
            </w:r>
          </w:p>
        </w:tc>
        <w:tc>
          <w:tcPr>
            <w:tcW w:w="2127" w:type="dxa"/>
            <w:shd w:val="clear" w:color="auto" w:fill="auto"/>
            <w:hideMark/>
          </w:tcPr>
          <w:p w14:paraId="3EC67832"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5EFDE9DB" w14:textId="77777777" w:rsidR="00C0147F" w:rsidRPr="00C0147F" w:rsidRDefault="00C0147F" w:rsidP="00C0147F">
            <w:pPr>
              <w:rPr>
                <w:rFonts w:ascii="Arial" w:hAnsi="Arial" w:cs="Arial"/>
                <w:sz w:val="20"/>
                <w:szCs w:val="20"/>
              </w:rPr>
            </w:pPr>
          </w:p>
        </w:tc>
        <w:tc>
          <w:tcPr>
            <w:tcW w:w="708" w:type="dxa"/>
            <w:shd w:val="clear" w:color="auto" w:fill="auto"/>
            <w:hideMark/>
          </w:tcPr>
          <w:p w14:paraId="4E0172A4"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2897CFA0" w14:textId="77777777" w:rsidR="00C0147F" w:rsidRPr="00C0147F" w:rsidRDefault="00C0147F" w:rsidP="00C0147F">
            <w:pPr>
              <w:rPr>
                <w:rFonts w:ascii="Times New Roman" w:hAnsi="Times New Roman"/>
                <w:sz w:val="20"/>
                <w:szCs w:val="20"/>
              </w:rPr>
            </w:pPr>
          </w:p>
        </w:tc>
      </w:tr>
      <w:tr w:rsidR="00C05377" w:rsidRPr="00C0147F" w14:paraId="0A0D7BF3" w14:textId="77777777" w:rsidTr="00C05377">
        <w:trPr>
          <w:trHeight w:val="765"/>
        </w:trPr>
        <w:tc>
          <w:tcPr>
            <w:tcW w:w="618" w:type="dxa"/>
            <w:shd w:val="clear" w:color="auto" w:fill="auto"/>
            <w:hideMark/>
          </w:tcPr>
          <w:p w14:paraId="5250AA41" w14:textId="1DD2F0A0" w:rsidR="00C0147F" w:rsidRPr="00C0147F" w:rsidRDefault="00C05377" w:rsidP="00C0147F">
            <w:pPr>
              <w:rPr>
                <w:rFonts w:ascii="Times New Roman" w:hAnsi="Times New Roman"/>
                <w:sz w:val="20"/>
                <w:szCs w:val="20"/>
              </w:rPr>
            </w:pPr>
            <w:r>
              <w:rPr>
                <w:rFonts w:ascii="Times New Roman" w:hAnsi="Times New Roman"/>
                <w:sz w:val="20"/>
                <w:szCs w:val="20"/>
              </w:rPr>
              <w:t>11</w:t>
            </w:r>
          </w:p>
        </w:tc>
        <w:tc>
          <w:tcPr>
            <w:tcW w:w="2779" w:type="dxa"/>
            <w:shd w:val="clear" w:color="auto" w:fill="auto"/>
            <w:hideMark/>
          </w:tcPr>
          <w:p w14:paraId="7BA07399" w14:textId="77777777" w:rsidR="00C0147F" w:rsidRPr="00C0147F" w:rsidRDefault="00C0147F" w:rsidP="00C0147F">
            <w:pPr>
              <w:rPr>
                <w:rFonts w:ascii="Arial" w:hAnsi="Arial" w:cs="Arial"/>
                <w:sz w:val="20"/>
                <w:szCs w:val="20"/>
              </w:rPr>
            </w:pPr>
            <w:r w:rsidRPr="00C0147F">
              <w:rPr>
                <w:rFonts w:ascii="Arial" w:hAnsi="Arial" w:cs="Arial"/>
                <w:sz w:val="20"/>
                <w:szCs w:val="20"/>
              </w:rPr>
              <w:t>Award Account' only accepts integer/ numeric only (no floating point or any alpha/special characters) value</w:t>
            </w:r>
          </w:p>
        </w:tc>
        <w:tc>
          <w:tcPr>
            <w:tcW w:w="2127" w:type="dxa"/>
            <w:shd w:val="clear" w:color="auto" w:fill="auto"/>
            <w:hideMark/>
          </w:tcPr>
          <w:p w14:paraId="557FBBAD"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204FC8DF" w14:textId="77777777" w:rsidR="00C0147F" w:rsidRPr="00C0147F" w:rsidRDefault="00C0147F" w:rsidP="00C0147F">
            <w:pPr>
              <w:rPr>
                <w:rFonts w:ascii="Arial" w:hAnsi="Arial" w:cs="Arial"/>
                <w:sz w:val="20"/>
                <w:szCs w:val="20"/>
              </w:rPr>
            </w:pPr>
          </w:p>
        </w:tc>
        <w:tc>
          <w:tcPr>
            <w:tcW w:w="708" w:type="dxa"/>
            <w:shd w:val="clear" w:color="auto" w:fill="auto"/>
            <w:hideMark/>
          </w:tcPr>
          <w:p w14:paraId="2FD9D181"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2470812" w14:textId="77777777" w:rsidR="00C0147F" w:rsidRPr="00C0147F" w:rsidRDefault="00C0147F" w:rsidP="00C0147F">
            <w:pPr>
              <w:rPr>
                <w:rFonts w:ascii="Times New Roman" w:hAnsi="Times New Roman"/>
                <w:sz w:val="20"/>
                <w:szCs w:val="20"/>
              </w:rPr>
            </w:pPr>
          </w:p>
        </w:tc>
      </w:tr>
      <w:tr w:rsidR="00C05377" w:rsidRPr="00C0147F" w14:paraId="2AA3E199" w14:textId="77777777" w:rsidTr="00C05377">
        <w:trPr>
          <w:trHeight w:val="255"/>
        </w:trPr>
        <w:tc>
          <w:tcPr>
            <w:tcW w:w="618" w:type="dxa"/>
            <w:shd w:val="clear" w:color="auto" w:fill="auto"/>
            <w:hideMark/>
          </w:tcPr>
          <w:p w14:paraId="4258D1D9" w14:textId="4065E47F" w:rsidR="00C0147F" w:rsidRPr="00C0147F" w:rsidRDefault="00C05377" w:rsidP="00C0147F">
            <w:pPr>
              <w:rPr>
                <w:rFonts w:ascii="Times New Roman" w:hAnsi="Times New Roman"/>
                <w:sz w:val="20"/>
                <w:szCs w:val="20"/>
              </w:rPr>
            </w:pPr>
            <w:r>
              <w:rPr>
                <w:rFonts w:ascii="Times New Roman" w:hAnsi="Times New Roman"/>
                <w:sz w:val="20"/>
                <w:szCs w:val="20"/>
              </w:rPr>
              <w:t>12</w:t>
            </w:r>
          </w:p>
        </w:tc>
        <w:tc>
          <w:tcPr>
            <w:tcW w:w="2779" w:type="dxa"/>
            <w:shd w:val="clear" w:color="auto" w:fill="auto"/>
            <w:hideMark/>
          </w:tcPr>
          <w:p w14:paraId="647750FD" w14:textId="77777777" w:rsidR="00C0147F" w:rsidRPr="00C0147F" w:rsidRDefault="00C0147F" w:rsidP="00C0147F">
            <w:pPr>
              <w:rPr>
                <w:rFonts w:ascii="Arial" w:hAnsi="Arial" w:cs="Arial"/>
                <w:sz w:val="20"/>
                <w:szCs w:val="20"/>
              </w:rPr>
            </w:pPr>
            <w:r w:rsidRPr="00C0147F">
              <w:rPr>
                <w:rFonts w:ascii="Arial" w:hAnsi="Arial" w:cs="Arial"/>
                <w:sz w:val="20"/>
                <w:szCs w:val="20"/>
              </w:rPr>
              <w:t>Withdraw amount' accepts float value</w:t>
            </w:r>
          </w:p>
        </w:tc>
        <w:tc>
          <w:tcPr>
            <w:tcW w:w="2127" w:type="dxa"/>
            <w:shd w:val="clear" w:color="auto" w:fill="auto"/>
            <w:hideMark/>
          </w:tcPr>
          <w:p w14:paraId="506AEDF9"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31385129" w14:textId="77777777" w:rsidR="00C0147F" w:rsidRPr="00C0147F" w:rsidRDefault="00C0147F" w:rsidP="00C0147F">
            <w:pPr>
              <w:rPr>
                <w:rFonts w:ascii="Arial" w:hAnsi="Arial" w:cs="Arial"/>
                <w:sz w:val="20"/>
                <w:szCs w:val="20"/>
              </w:rPr>
            </w:pPr>
          </w:p>
        </w:tc>
        <w:tc>
          <w:tcPr>
            <w:tcW w:w="708" w:type="dxa"/>
            <w:shd w:val="clear" w:color="auto" w:fill="auto"/>
            <w:hideMark/>
          </w:tcPr>
          <w:p w14:paraId="588E545B"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67470551" w14:textId="77777777" w:rsidR="00C0147F" w:rsidRPr="00C0147F" w:rsidRDefault="00C0147F" w:rsidP="00C0147F">
            <w:pPr>
              <w:rPr>
                <w:rFonts w:ascii="Times New Roman" w:hAnsi="Times New Roman"/>
                <w:sz w:val="20"/>
                <w:szCs w:val="20"/>
              </w:rPr>
            </w:pPr>
          </w:p>
        </w:tc>
      </w:tr>
      <w:tr w:rsidR="00C05377" w:rsidRPr="00C0147F" w14:paraId="18743284" w14:textId="77777777" w:rsidTr="00C05377">
        <w:trPr>
          <w:trHeight w:val="1020"/>
        </w:trPr>
        <w:tc>
          <w:tcPr>
            <w:tcW w:w="618" w:type="dxa"/>
            <w:shd w:val="clear" w:color="auto" w:fill="auto"/>
            <w:hideMark/>
          </w:tcPr>
          <w:p w14:paraId="6C127702" w14:textId="1FFBA2B9" w:rsidR="00C0147F" w:rsidRPr="00C0147F" w:rsidRDefault="00C05377" w:rsidP="00C0147F">
            <w:pPr>
              <w:rPr>
                <w:rFonts w:ascii="Times New Roman" w:hAnsi="Times New Roman"/>
                <w:sz w:val="20"/>
                <w:szCs w:val="20"/>
              </w:rPr>
            </w:pPr>
            <w:r>
              <w:rPr>
                <w:rFonts w:ascii="Times New Roman" w:hAnsi="Times New Roman"/>
                <w:sz w:val="20"/>
                <w:szCs w:val="20"/>
              </w:rPr>
              <w:t>13</w:t>
            </w:r>
          </w:p>
        </w:tc>
        <w:tc>
          <w:tcPr>
            <w:tcW w:w="2779" w:type="dxa"/>
            <w:shd w:val="clear" w:color="auto" w:fill="auto"/>
            <w:hideMark/>
          </w:tcPr>
          <w:p w14:paraId="1B6C6C0F" w14:textId="77777777" w:rsidR="00C0147F" w:rsidRPr="00C0147F" w:rsidRDefault="00C0147F" w:rsidP="00C0147F">
            <w:pPr>
              <w:rPr>
                <w:rFonts w:ascii="Arial" w:hAnsi="Arial" w:cs="Arial"/>
                <w:sz w:val="20"/>
                <w:szCs w:val="20"/>
              </w:rPr>
            </w:pPr>
            <w:r w:rsidRPr="00C0147F">
              <w:rPr>
                <w:rFonts w:ascii="Arial" w:hAnsi="Arial" w:cs="Arial"/>
                <w:sz w:val="20"/>
                <w:szCs w:val="20"/>
              </w:rPr>
              <w:t>Fired rules ( as a result of Awarding/Withdrawing) are recorded on the 'Notes' page – submitted by 'system'</w:t>
            </w:r>
          </w:p>
        </w:tc>
        <w:tc>
          <w:tcPr>
            <w:tcW w:w="2127" w:type="dxa"/>
            <w:shd w:val="clear" w:color="auto" w:fill="auto"/>
            <w:hideMark/>
          </w:tcPr>
          <w:p w14:paraId="297A3752" w14:textId="77777777" w:rsidR="00C0147F" w:rsidRPr="00C0147F" w:rsidRDefault="00C0147F" w:rsidP="00C0147F">
            <w:pPr>
              <w:rPr>
                <w:rFonts w:ascii="Arial" w:hAnsi="Arial" w:cs="Arial"/>
                <w:sz w:val="20"/>
                <w:szCs w:val="20"/>
              </w:rPr>
            </w:pPr>
            <w:r w:rsidRPr="00C0147F">
              <w:rPr>
                <w:rFonts w:ascii="Arial" w:hAnsi="Arial" w:cs="Arial"/>
                <w:sz w:val="20"/>
                <w:szCs w:val="20"/>
              </w:rPr>
              <w:t>as stated</w:t>
            </w:r>
          </w:p>
        </w:tc>
        <w:tc>
          <w:tcPr>
            <w:tcW w:w="1134" w:type="dxa"/>
            <w:shd w:val="clear" w:color="auto" w:fill="auto"/>
            <w:hideMark/>
          </w:tcPr>
          <w:p w14:paraId="50A8FD49" w14:textId="77777777" w:rsidR="00C0147F" w:rsidRPr="00C0147F" w:rsidRDefault="00C0147F" w:rsidP="00C0147F">
            <w:pPr>
              <w:rPr>
                <w:rFonts w:ascii="Arial" w:hAnsi="Arial" w:cs="Arial"/>
                <w:sz w:val="20"/>
                <w:szCs w:val="20"/>
              </w:rPr>
            </w:pPr>
          </w:p>
        </w:tc>
        <w:tc>
          <w:tcPr>
            <w:tcW w:w="708" w:type="dxa"/>
            <w:shd w:val="clear" w:color="auto" w:fill="auto"/>
            <w:hideMark/>
          </w:tcPr>
          <w:p w14:paraId="7E09B1B5" w14:textId="77777777" w:rsidR="00C0147F" w:rsidRPr="00C0147F" w:rsidRDefault="00C0147F" w:rsidP="00C0147F">
            <w:pPr>
              <w:rPr>
                <w:rFonts w:ascii="Times New Roman" w:hAnsi="Times New Roman"/>
                <w:sz w:val="20"/>
                <w:szCs w:val="20"/>
              </w:rPr>
            </w:pPr>
          </w:p>
        </w:tc>
        <w:tc>
          <w:tcPr>
            <w:tcW w:w="930" w:type="dxa"/>
            <w:shd w:val="clear" w:color="auto" w:fill="auto"/>
            <w:hideMark/>
          </w:tcPr>
          <w:p w14:paraId="54F364F0" w14:textId="77777777" w:rsidR="00C0147F" w:rsidRPr="00C0147F" w:rsidRDefault="00C0147F" w:rsidP="00C0147F">
            <w:pPr>
              <w:rPr>
                <w:rFonts w:ascii="Times New Roman" w:hAnsi="Times New Roman"/>
                <w:sz w:val="20"/>
                <w:szCs w:val="20"/>
              </w:rPr>
            </w:pPr>
          </w:p>
        </w:tc>
      </w:tr>
    </w:tbl>
    <w:p w14:paraId="12744372" w14:textId="77777777" w:rsidR="00C0147F" w:rsidRPr="00C0147F" w:rsidRDefault="00C0147F" w:rsidP="00C0147F"/>
    <w:p w14:paraId="6F794042" w14:textId="77777777" w:rsidR="007F392F" w:rsidRDefault="007D631A" w:rsidP="007F392F">
      <w:pPr>
        <w:pStyle w:val="Heading6"/>
      </w:pPr>
      <w:r w:rsidRPr="00D46A6C">
        <w:t>View Notes</w:t>
      </w:r>
    </w:p>
    <w:p w14:paraId="7A7B5A19" w14:textId="41033C45"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w:t>
      </w:r>
      <w:r w:rsidRPr="00A6710C">
        <w:t>View Notes</w:t>
      </w:r>
      <w:r>
        <w:t>-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2761"/>
        <w:gridCol w:w="2158"/>
        <w:gridCol w:w="1134"/>
        <w:gridCol w:w="708"/>
        <w:gridCol w:w="930"/>
      </w:tblGrid>
      <w:tr w:rsidR="00B15A61" w:rsidRPr="00440EFC" w14:paraId="423B4050" w14:textId="77777777" w:rsidTr="00B15A61">
        <w:trPr>
          <w:trHeight w:val="510"/>
        </w:trPr>
        <w:tc>
          <w:tcPr>
            <w:tcW w:w="605" w:type="dxa"/>
            <w:shd w:val="clear" w:color="auto" w:fill="auto"/>
            <w:hideMark/>
          </w:tcPr>
          <w:p w14:paraId="61016779" w14:textId="77777777" w:rsidR="00440EFC" w:rsidRPr="00440EFC" w:rsidRDefault="00440EFC" w:rsidP="00440EFC">
            <w:pPr>
              <w:rPr>
                <w:rFonts w:ascii="Arial" w:hAnsi="Arial" w:cs="Arial"/>
                <w:sz w:val="20"/>
                <w:szCs w:val="20"/>
              </w:rPr>
            </w:pPr>
            <w:r w:rsidRPr="00440EFC">
              <w:rPr>
                <w:rFonts w:ascii="Arial" w:hAnsi="Arial" w:cs="Arial"/>
                <w:sz w:val="20"/>
                <w:szCs w:val="20"/>
              </w:rPr>
              <w:t>Test Id</w:t>
            </w:r>
          </w:p>
        </w:tc>
        <w:tc>
          <w:tcPr>
            <w:tcW w:w="2761" w:type="dxa"/>
            <w:shd w:val="clear" w:color="auto" w:fill="auto"/>
            <w:hideMark/>
          </w:tcPr>
          <w:p w14:paraId="0DEB8346" w14:textId="77777777" w:rsidR="00440EFC" w:rsidRPr="00440EFC" w:rsidRDefault="00440EFC" w:rsidP="00440EFC">
            <w:pPr>
              <w:rPr>
                <w:rFonts w:ascii="Arial" w:hAnsi="Arial" w:cs="Arial"/>
                <w:sz w:val="20"/>
                <w:szCs w:val="20"/>
              </w:rPr>
            </w:pPr>
            <w:r w:rsidRPr="00440EFC">
              <w:rPr>
                <w:rFonts w:ascii="Arial" w:hAnsi="Arial" w:cs="Arial"/>
                <w:sz w:val="20"/>
                <w:szCs w:val="20"/>
              </w:rPr>
              <w:t>Test Description</w:t>
            </w:r>
          </w:p>
        </w:tc>
        <w:tc>
          <w:tcPr>
            <w:tcW w:w="2158" w:type="dxa"/>
            <w:shd w:val="clear" w:color="auto" w:fill="auto"/>
            <w:hideMark/>
          </w:tcPr>
          <w:p w14:paraId="1F17C0A4" w14:textId="77777777" w:rsidR="00440EFC" w:rsidRPr="00440EFC" w:rsidRDefault="00440EFC" w:rsidP="00440EFC">
            <w:pPr>
              <w:rPr>
                <w:rFonts w:ascii="Arial" w:hAnsi="Arial" w:cs="Arial"/>
                <w:sz w:val="20"/>
                <w:szCs w:val="20"/>
              </w:rPr>
            </w:pPr>
            <w:r w:rsidRPr="00440EFC">
              <w:rPr>
                <w:rFonts w:ascii="Arial" w:hAnsi="Arial" w:cs="Arial"/>
                <w:sz w:val="20"/>
                <w:szCs w:val="20"/>
              </w:rPr>
              <w:t>Expected Outcome</w:t>
            </w:r>
          </w:p>
        </w:tc>
        <w:tc>
          <w:tcPr>
            <w:tcW w:w="1134" w:type="dxa"/>
            <w:shd w:val="clear" w:color="auto" w:fill="auto"/>
            <w:hideMark/>
          </w:tcPr>
          <w:p w14:paraId="6D460D7F" w14:textId="77777777" w:rsidR="00440EFC" w:rsidRPr="00440EFC" w:rsidRDefault="00440EFC" w:rsidP="00440EFC">
            <w:pPr>
              <w:rPr>
                <w:rFonts w:ascii="Arial" w:hAnsi="Arial" w:cs="Arial"/>
                <w:sz w:val="20"/>
                <w:szCs w:val="20"/>
              </w:rPr>
            </w:pPr>
            <w:r w:rsidRPr="00440EFC">
              <w:rPr>
                <w:rFonts w:ascii="Arial" w:hAnsi="Arial" w:cs="Arial"/>
                <w:sz w:val="20"/>
                <w:szCs w:val="20"/>
              </w:rPr>
              <w:t>Actual outcome</w:t>
            </w:r>
          </w:p>
        </w:tc>
        <w:tc>
          <w:tcPr>
            <w:tcW w:w="708" w:type="dxa"/>
            <w:shd w:val="clear" w:color="auto" w:fill="auto"/>
            <w:hideMark/>
          </w:tcPr>
          <w:p w14:paraId="3380AAA3" w14:textId="77777777" w:rsidR="00440EFC" w:rsidRPr="00440EFC" w:rsidRDefault="00440EFC" w:rsidP="00440EFC">
            <w:pPr>
              <w:rPr>
                <w:rFonts w:ascii="Arial" w:hAnsi="Arial" w:cs="Arial"/>
                <w:sz w:val="20"/>
                <w:szCs w:val="20"/>
              </w:rPr>
            </w:pPr>
            <w:r w:rsidRPr="00440EFC">
              <w:rPr>
                <w:rFonts w:ascii="Arial" w:hAnsi="Arial" w:cs="Arial"/>
                <w:sz w:val="20"/>
                <w:szCs w:val="20"/>
              </w:rPr>
              <w:t>Pass/Fail</w:t>
            </w:r>
          </w:p>
        </w:tc>
        <w:tc>
          <w:tcPr>
            <w:tcW w:w="930" w:type="dxa"/>
            <w:shd w:val="clear" w:color="auto" w:fill="auto"/>
            <w:hideMark/>
          </w:tcPr>
          <w:p w14:paraId="6A1EFF76" w14:textId="02156C5A" w:rsidR="00440EFC" w:rsidRPr="00440EFC" w:rsidRDefault="00B15A61" w:rsidP="00440EFC">
            <w:pPr>
              <w:rPr>
                <w:rFonts w:ascii="Arial" w:hAnsi="Arial" w:cs="Arial"/>
                <w:sz w:val="20"/>
                <w:szCs w:val="20"/>
              </w:rPr>
            </w:pPr>
            <w:r>
              <w:rPr>
                <w:rFonts w:ascii="Arial" w:hAnsi="Arial" w:cs="Arial"/>
                <w:sz w:val="20"/>
                <w:szCs w:val="20"/>
              </w:rPr>
              <w:t>Tester</w:t>
            </w:r>
            <w:r w:rsidR="00440EFC" w:rsidRPr="00440EFC">
              <w:rPr>
                <w:rFonts w:ascii="Arial" w:hAnsi="Arial" w:cs="Arial"/>
                <w:sz w:val="20"/>
                <w:szCs w:val="20"/>
              </w:rPr>
              <w:t>/Date</w:t>
            </w:r>
          </w:p>
        </w:tc>
      </w:tr>
      <w:tr w:rsidR="00B15A61" w:rsidRPr="00440EFC" w14:paraId="049E601C" w14:textId="77777777" w:rsidTr="00B15A61">
        <w:trPr>
          <w:trHeight w:val="765"/>
        </w:trPr>
        <w:tc>
          <w:tcPr>
            <w:tcW w:w="605" w:type="dxa"/>
            <w:shd w:val="clear" w:color="auto" w:fill="auto"/>
            <w:hideMark/>
          </w:tcPr>
          <w:p w14:paraId="761F0CDC"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1</w:t>
            </w:r>
          </w:p>
        </w:tc>
        <w:tc>
          <w:tcPr>
            <w:tcW w:w="2761" w:type="dxa"/>
            <w:shd w:val="clear" w:color="auto" w:fill="auto"/>
            <w:hideMark/>
          </w:tcPr>
          <w:p w14:paraId="203D3EEC" w14:textId="77777777" w:rsidR="00440EFC" w:rsidRPr="00440EFC" w:rsidRDefault="00440EFC" w:rsidP="00440EFC">
            <w:pPr>
              <w:rPr>
                <w:rFonts w:ascii="Arial" w:hAnsi="Arial" w:cs="Arial"/>
                <w:sz w:val="20"/>
                <w:szCs w:val="20"/>
              </w:rPr>
            </w:pPr>
            <w:r w:rsidRPr="00440EFC">
              <w:rPr>
                <w:rFonts w:ascii="Arial" w:hAnsi="Arial" w:cs="Arial"/>
                <w:sz w:val="20"/>
                <w:szCs w:val="20"/>
              </w:rPr>
              <w:t>select 'View Note' from service user title page</w:t>
            </w:r>
          </w:p>
        </w:tc>
        <w:tc>
          <w:tcPr>
            <w:tcW w:w="2158" w:type="dxa"/>
            <w:shd w:val="clear" w:color="auto" w:fill="auto"/>
            <w:hideMark/>
          </w:tcPr>
          <w:p w14:paraId="68A3A5E5" w14:textId="6B42334C" w:rsidR="00440EFC" w:rsidRPr="00440EFC" w:rsidRDefault="00B15A61" w:rsidP="00440EFC">
            <w:pPr>
              <w:rPr>
                <w:rFonts w:ascii="Arial" w:hAnsi="Arial" w:cs="Arial"/>
                <w:sz w:val="20"/>
                <w:szCs w:val="20"/>
              </w:rPr>
            </w:pPr>
            <w:r>
              <w:rPr>
                <w:rFonts w:ascii="Arial" w:hAnsi="Arial" w:cs="Arial"/>
                <w:sz w:val="20"/>
                <w:szCs w:val="20"/>
              </w:rPr>
              <w:t>U</w:t>
            </w:r>
            <w:r w:rsidR="00440EFC" w:rsidRPr="00440EFC">
              <w:rPr>
                <w:rFonts w:ascii="Arial" w:hAnsi="Arial" w:cs="Arial"/>
                <w:sz w:val="20"/>
                <w:szCs w:val="20"/>
              </w:rPr>
              <w:t>ser is direct to the notes history page.</w:t>
            </w:r>
          </w:p>
        </w:tc>
        <w:tc>
          <w:tcPr>
            <w:tcW w:w="1134" w:type="dxa"/>
            <w:shd w:val="clear" w:color="auto" w:fill="auto"/>
            <w:hideMark/>
          </w:tcPr>
          <w:p w14:paraId="69202AF0" w14:textId="77777777" w:rsidR="00440EFC" w:rsidRPr="00440EFC" w:rsidRDefault="00440EFC" w:rsidP="00440EFC">
            <w:pPr>
              <w:rPr>
                <w:rFonts w:ascii="Arial" w:hAnsi="Arial" w:cs="Arial"/>
                <w:sz w:val="20"/>
                <w:szCs w:val="20"/>
              </w:rPr>
            </w:pPr>
          </w:p>
        </w:tc>
        <w:tc>
          <w:tcPr>
            <w:tcW w:w="708" w:type="dxa"/>
            <w:shd w:val="clear" w:color="auto" w:fill="auto"/>
            <w:hideMark/>
          </w:tcPr>
          <w:p w14:paraId="121C36D8"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5F70C765" w14:textId="77777777" w:rsidR="00440EFC" w:rsidRPr="00440EFC" w:rsidRDefault="00440EFC" w:rsidP="00440EFC">
            <w:pPr>
              <w:rPr>
                <w:rFonts w:ascii="Times New Roman" w:hAnsi="Times New Roman"/>
                <w:sz w:val="20"/>
                <w:szCs w:val="20"/>
              </w:rPr>
            </w:pPr>
          </w:p>
        </w:tc>
      </w:tr>
      <w:tr w:rsidR="00B15A61" w:rsidRPr="00440EFC" w14:paraId="4B149257" w14:textId="77777777" w:rsidTr="00B15A61">
        <w:trPr>
          <w:trHeight w:val="510"/>
        </w:trPr>
        <w:tc>
          <w:tcPr>
            <w:tcW w:w="605" w:type="dxa"/>
            <w:shd w:val="clear" w:color="auto" w:fill="auto"/>
            <w:hideMark/>
          </w:tcPr>
          <w:p w14:paraId="4AD9D3A9"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2</w:t>
            </w:r>
          </w:p>
        </w:tc>
        <w:tc>
          <w:tcPr>
            <w:tcW w:w="2761" w:type="dxa"/>
            <w:shd w:val="clear" w:color="auto" w:fill="auto"/>
            <w:hideMark/>
          </w:tcPr>
          <w:p w14:paraId="2199CACB" w14:textId="77777777" w:rsidR="00440EFC" w:rsidRPr="00440EFC" w:rsidRDefault="00440EFC" w:rsidP="00440EFC">
            <w:pPr>
              <w:rPr>
                <w:rFonts w:ascii="Arial" w:hAnsi="Arial" w:cs="Arial"/>
                <w:sz w:val="20"/>
                <w:szCs w:val="20"/>
              </w:rPr>
            </w:pPr>
            <w:r w:rsidRPr="00440EFC">
              <w:rPr>
                <w:rFonts w:ascii="Arial" w:hAnsi="Arial" w:cs="Arial"/>
                <w:sz w:val="20"/>
                <w:szCs w:val="20"/>
              </w:rPr>
              <w:t>Under "Notes History", if no previous notes exist.</w:t>
            </w:r>
          </w:p>
        </w:tc>
        <w:tc>
          <w:tcPr>
            <w:tcW w:w="2158" w:type="dxa"/>
            <w:shd w:val="clear" w:color="auto" w:fill="auto"/>
            <w:hideMark/>
          </w:tcPr>
          <w:p w14:paraId="2405A3C4" w14:textId="77777777" w:rsidR="00440EFC" w:rsidRPr="00440EFC" w:rsidRDefault="00440EFC" w:rsidP="00440EFC">
            <w:pPr>
              <w:rPr>
                <w:rFonts w:ascii="Arial" w:hAnsi="Arial" w:cs="Arial"/>
                <w:sz w:val="20"/>
                <w:szCs w:val="20"/>
              </w:rPr>
            </w:pPr>
            <w:r w:rsidRPr="00440EFC">
              <w:rPr>
                <w:rFonts w:ascii="Arial" w:hAnsi="Arial" w:cs="Arial"/>
                <w:sz w:val="20"/>
                <w:szCs w:val="20"/>
              </w:rPr>
              <w:t>“no previous notes”</w:t>
            </w:r>
          </w:p>
        </w:tc>
        <w:tc>
          <w:tcPr>
            <w:tcW w:w="1134" w:type="dxa"/>
            <w:shd w:val="clear" w:color="auto" w:fill="auto"/>
            <w:hideMark/>
          </w:tcPr>
          <w:p w14:paraId="07685DC3" w14:textId="77777777" w:rsidR="00440EFC" w:rsidRPr="00440EFC" w:rsidRDefault="00440EFC" w:rsidP="00440EFC">
            <w:pPr>
              <w:rPr>
                <w:rFonts w:ascii="Arial" w:hAnsi="Arial" w:cs="Arial"/>
                <w:sz w:val="20"/>
                <w:szCs w:val="20"/>
              </w:rPr>
            </w:pPr>
          </w:p>
        </w:tc>
        <w:tc>
          <w:tcPr>
            <w:tcW w:w="708" w:type="dxa"/>
            <w:shd w:val="clear" w:color="auto" w:fill="auto"/>
            <w:hideMark/>
          </w:tcPr>
          <w:p w14:paraId="49E1C739"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75A4B730" w14:textId="77777777" w:rsidR="00440EFC" w:rsidRPr="00440EFC" w:rsidRDefault="00440EFC" w:rsidP="00440EFC">
            <w:pPr>
              <w:rPr>
                <w:rFonts w:ascii="Times New Roman" w:hAnsi="Times New Roman"/>
                <w:sz w:val="20"/>
                <w:szCs w:val="20"/>
              </w:rPr>
            </w:pPr>
          </w:p>
        </w:tc>
      </w:tr>
      <w:tr w:rsidR="00B15A61" w:rsidRPr="00440EFC" w14:paraId="1CAF6976" w14:textId="77777777" w:rsidTr="00B15A61">
        <w:trPr>
          <w:trHeight w:val="1785"/>
        </w:trPr>
        <w:tc>
          <w:tcPr>
            <w:tcW w:w="605" w:type="dxa"/>
            <w:shd w:val="clear" w:color="auto" w:fill="auto"/>
            <w:hideMark/>
          </w:tcPr>
          <w:p w14:paraId="6F3EEEA4"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3</w:t>
            </w:r>
          </w:p>
        </w:tc>
        <w:tc>
          <w:tcPr>
            <w:tcW w:w="2761" w:type="dxa"/>
            <w:shd w:val="clear" w:color="auto" w:fill="auto"/>
            <w:hideMark/>
          </w:tcPr>
          <w:p w14:paraId="5C55FE04" w14:textId="77777777" w:rsidR="00440EFC" w:rsidRPr="00440EFC" w:rsidRDefault="00440EFC" w:rsidP="00440EFC">
            <w:pPr>
              <w:rPr>
                <w:rFonts w:ascii="Arial" w:hAnsi="Arial" w:cs="Arial"/>
                <w:sz w:val="20"/>
                <w:szCs w:val="20"/>
              </w:rPr>
            </w:pPr>
            <w:r w:rsidRPr="00440EFC">
              <w:rPr>
                <w:rFonts w:ascii="Arial" w:hAnsi="Arial" w:cs="Arial"/>
                <w:sz w:val="20"/>
                <w:szCs w:val="20"/>
              </w:rPr>
              <w:t>Under "Notes History", if there are previous notes exist.</w:t>
            </w:r>
          </w:p>
        </w:tc>
        <w:tc>
          <w:tcPr>
            <w:tcW w:w="2158" w:type="dxa"/>
            <w:shd w:val="clear" w:color="auto" w:fill="auto"/>
            <w:hideMark/>
          </w:tcPr>
          <w:p w14:paraId="69FEC3C8" w14:textId="35667ECB" w:rsidR="00440EFC" w:rsidRPr="00440EFC" w:rsidRDefault="00B15A61" w:rsidP="00440EFC">
            <w:pPr>
              <w:rPr>
                <w:rFonts w:ascii="Arial" w:hAnsi="Arial" w:cs="Arial"/>
                <w:sz w:val="20"/>
                <w:szCs w:val="20"/>
              </w:rPr>
            </w:pPr>
            <w:r>
              <w:rPr>
                <w:rFonts w:ascii="Arial" w:hAnsi="Arial" w:cs="Arial"/>
                <w:sz w:val="20"/>
                <w:szCs w:val="20"/>
              </w:rPr>
              <w:t>N</w:t>
            </w:r>
            <w:r w:rsidR="00440EFC" w:rsidRPr="00440EFC">
              <w:rPr>
                <w:rFonts w:ascii="Arial" w:hAnsi="Arial" w:cs="Arial"/>
                <w:sz w:val="20"/>
                <w:szCs w:val="20"/>
              </w:rPr>
              <w:t>otes that user has entered should appear in editable text boxes, which the user can click to edit and update. Else they appear as read only text if other users have entered them in.</w:t>
            </w:r>
          </w:p>
        </w:tc>
        <w:tc>
          <w:tcPr>
            <w:tcW w:w="1134" w:type="dxa"/>
            <w:shd w:val="clear" w:color="auto" w:fill="auto"/>
            <w:hideMark/>
          </w:tcPr>
          <w:p w14:paraId="6DA9B1CF" w14:textId="77777777" w:rsidR="00440EFC" w:rsidRPr="00440EFC" w:rsidRDefault="00440EFC" w:rsidP="00440EFC">
            <w:pPr>
              <w:rPr>
                <w:rFonts w:ascii="Arial" w:hAnsi="Arial" w:cs="Arial"/>
                <w:sz w:val="20"/>
                <w:szCs w:val="20"/>
              </w:rPr>
            </w:pPr>
          </w:p>
        </w:tc>
        <w:tc>
          <w:tcPr>
            <w:tcW w:w="708" w:type="dxa"/>
            <w:shd w:val="clear" w:color="auto" w:fill="auto"/>
            <w:hideMark/>
          </w:tcPr>
          <w:p w14:paraId="22175075"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73764E86" w14:textId="77777777" w:rsidR="00440EFC" w:rsidRPr="00440EFC" w:rsidRDefault="00440EFC" w:rsidP="00440EFC">
            <w:pPr>
              <w:rPr>
                <w:rFonts w:ascii="Times New Roman" w:hAnsi="Times New Roman"/>
                <w:sz w:val="20"/>
                <w:szCs w:val="20"/>
              </w:rPr>
            </w:pPr>
          </w:p>
        </w:tc>
      </w:tr>
      <w:tr w:rsidR="00B15A61" w:rsidRPr="00440EFC" w14:paraId="6725DA67" w14:textId="77777777" w:rsidTr="00B15A61">
        <w:trPr>
          <w:trHeight w:val="765"/>
        </w:trPr>
        <w:tc>
          <w:tcPr>
            <w:tcW w:w="605" w:type="dxa"/>
            <w:shd w:val="clear" w:color="auto" w:fill="auto"/>
            <w:hideMark/>
          </w:tcPr>
          <w:p w14:paraId="106D943C"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4</w:t>
            </w:r>
          </w:p>
        </w:tc>
        <w:tc>
          <w:tcPr>
            <w:tcW w:w="2761" w:type="dxa"/>
            <w:shd w:val="clear" w:color="auto" w:fill="auto"/>
            <w:hideMark/>
          </w:tcPr>
          <w:p w14:paraId="56DC7665" w14:textId="77777777" w:rsidR="00440EFC" w:rsidRPr="00440EFC" w:rsidRDefault="00440EFC" w:rsidP="00440EFC">
            <w:pPr>
              <w:rPr>
                <w:rFonts w:ascii="Arial" w:hAnsi="Arial" w:cs="Arial"/>
                <w:sz w:val="20"/>
                <w:szCs w:val="20"/>
              </w:rPr>
            </w:pPr>
            <w:r w:rsidRPr="00440EFC">
              <w:rPr>
                <w:rFonts w:ascii="Arial" w:hAnsi="Arial" w:cs="Arial"/>
                <w:sz w:val="20"/>
                <w:szCs w:val="20"/>
              </w:rPr>
              <w:t>update a note, does the date change to reflect the new date the note was updated on</w:t>
            </w:r>
          </w:p>
        </w:tc>
        <w:tc>
          <w:tcPr>
            <w:tcW w:w="2158" w:type="dxa"/>
            <w:shd w:val="clear" w:color="auto" w:fill="auto"/>
            <w:hideMark/>
          </w:tcPr>
          <w:p w14:paraId="62B6EE29" w14:textId="7F19FC5C" w:rsidR="00440EFC" w:rsidRPr="00440EFC" w:rsidRDefault="00B15A61" w:rsidP="00440EFC">
            <w:pPr>
              <w:rPr>
                <w:rFonts w:ascii="Arial" w:hAnsi="Arial" w:cs="Arial"/>
                <w:sz w:val="20"/>
                <w:szCs w:val="20"/>
              </w:rPr>
            </w:pPr>
            <w:r w:rsidRPr="00440EFC">
              <w:rPr>
                <w:rFonts w:ascii="Arial" w:hAnsi="Arial" w:cs="Arial"/>
                <w:sz w:val="20"/>
                <w:szCs w:val="20"/>
              </w:rPr>
              <w:t>As</w:t>
            </w:r>
            <w:r w:rsidR="00440EFC" w:rsidRPr="00440EFC">
              <w:rPr>
                <w:rFonts w:ascii="Arial" w:hAnsi="Arial" w:cs="Arial"/>
                <w:sz w:val="20"/>
                <w:szCs w:val="20"/>
              </w:rPr>
              <w:t xml:space="preserve"> stated.</w:t>
            </w:r>
          </w:p>
        </w:tc>
        <w:tc>
          <w:tcPr>
            <w:tcW w:w="1134" w:type="dxa"/>
            <w:shd w:val="clear" w:color="auto" w:fill="auto"/>
            <w:hideMark/>
          </w:tcPr>
          <w:p w14:paraId="1EDB8332" w14:textId="77777777" w:rsidR="00440EFC" w:rsidRPr="00440EFC" w:rsidRDefault="00440EFC" w:rsidP="00440EFC">
            <w:pPr>
              <w:rPr>
                <w:rFonts w:ascii="Arial" w:hAnsi="Arial" w:cs="Arial"/>
                <w:sz w:val="20"/>
                <w:szCs w:val="20"/>
              </w:rPr>
            </w:pPr>
          </w:p>
        </w:tc>
        <w:tc>
          <w:tcPr>
            <w:tcW w:w="708" w:type="dxa"/>
            <w:shd w:val="clear" w:color="auto" w:fill="auto"/>
            <w:hideMark/>
          </w:tcPr>
          <w:p w14:paraId="6644E902"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7CABD561" w14:textId="77777777" w:rsidR="00440EFC" w:rsidRPr="00440EFC" w:rsidRDefault="00440EFC" w:rsidP="00440EFC">
            <w:pPr>
              <w:rPr>
                <w:rFonts w:ascii="Times New Roman" w:hAnsi="Times New Roman"/>
                <w:sz w:val="20"/>
                <w:szCs w:val="20"/>
              </w:rPr>
            </w:pPr>
          </w:p>
        </w:tc>
      </w:tr>
      <w:tr w:rsidR="00B15A61" w:rsidRPr="00440EFC" w14:paraId="10DF7A4A" w14:textId="77777777" w:rsidTr="00B15A61">
        <w:trPr>
          <w:trHeight w:val="255"/>
        </w:trPr>
        <w:tc>
          <w:tcPr>
            <w:tcW w:w="605" w:type="dxa"/>
            <w:shd w:val="clear" w:color="auto" w:fill="auto"/>
            <w:hideMark/>
          </w:tcPr>
          <w:p w14:paraId="32389E79"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5</w:t>
            </w:r>
          </w:p>
        </w:tc>
        <w:tc>
          <w:tcPr>
            <w:tcW w:w="2761" w:type="dxa"/>
            <w:shd w:val="clear" w:color="auto" w:fill="auto"/>
            <w:hideMark/>
          </w:tcPr>
          <w:p w14:paraId="412467DE" w14:textId="77777777" w:rsidR="00440EFC" w:rsidRPr="00440EFC" w:rsidRDefault="00440EFC" w:rsidP="00440EFC">
            <w:pPr>
              <w:rPr>
                <w:rFonts w:ascii="Arial" w:hAnsi="Arial" w:cs="Arial"/>
                <w:sz w:val="20"/>
                <w:szCs w:val="20"/>
              </w:rPr>
            </w:pPr>
            <w:r w:rsidRPr="00440EFC">
              <w:rPr>
                <w:rFonts w:ascii="Arial" w:hAnsi="Arial" w:cs="Arial"/>
                <w:sz w:val="20"/>
                <w:szCs w:val="20"/>
              </w:rPr>
              <w:t>Notes are ordered by date updated</w:t>
            </w:r>
          </w:p>
        </w:tc>
        <w:tc>
          <w:tcPr>
            <w:tcW w:w="2158" w:type="dxa"/>
            <w:shd w:val="clear" w:color="auto" w:fill="auto"/>
            <w:hideMark/>
          </w:tcPr>
          <w:p w14:paraId="2CB1764F" w14:textId="6DBDFA8F" w:rsidR="00440EFC" w:rsidRPr="00440EFC" w:rsidRDefault="00B15A61" w:rsidP="00440EFC">
            <w:pPr>
              <w:rPr>
                <w:rFonts w:ascii="Arial" w:hAnsi="Arial" w:cs="Arial"/>
                <w:sz w:val="20"/>
                <w:szCs w:val="20"/>
              </w:rPr>
            </w:pPr>
            <w:r w:rsidRPr="00440EFC">
              <w:rPr>
                <w:rFonts w:ascii="Arial" w:hAnsi="Arial" w:cs="Arial"/>
                <w:sz w:val="20"/>
                <w:szCs w:val="20"/>
              </w:rPr>
              <w:t>As</w:t>
            </w:r>
            <w:r w:rsidR="00440EFC" w:rsidRPr="00440EFC">
              <w:rPr>
                <w:rFonts w:ascii="Arial" w:hAnsi="Arial" w:cs="Arial"/>
                <w:sz w:val="20"/>
                <w:szCs w:val="20"/>
              </w:rPr>
              <w:t xml:space="preserve"> stated.</w:t>
            </w:r>
          </w:p>
        </w:tc>
        <w:tc>
          <w:tcPr>
            <w:tcW w:w="1134" w:type="dxa"/>
            <w:shd w:val="clear" w:color="auto" w:fill="auto"/>
            <w:hideMark/>
          </w:tcPr>
          <w:p w14:paraId="2F147331" w14:textId="77777777" w:rsidR="00440EFC" w:rsidRPr="00440EFC" w:rsidRDefault="00440EFC" w:rsidP="00440EFC">
            <w:pPr>
              <w:rPr>
                <w:rFonts w:ascii="Arial" w:hAnsi="Arial" w:cs="Arial"/>
                <w:sz w:val="20"/>
                <w:szCs w:val="20"/>
              </w:rPr>
            </w:pPr>
          </w:p>
        </w:tc>
        <w:tc>
          <w:tcPr>
            <w:tcW w:w="708" w:type="dxa"/>
            <w:shd w:val="clear" w:color="auto" w:fill="auto"/>
            <w:hideMark/>
          </w:tcPr>
          <w:p w14:paraId="3E93E502"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4AC55F22" w14:textId="77777777" w:rsidR="00440EFC" w:rsidRPr="00440EFC" w:rsidRDefault="00440EFC" w:rsidP="00440EFC">
            <w:pPr>
              <w:rPr>
                <w:rFonts w:ascii="Times New Roman" w:hAnsi="Times New Roman"/>
                <w:sz w:val="20"/>
                <w:szCs w:val="20"/>
              </w:rPr>
            </w:pPr>
          </w:p>
        </w:tc>
      </w:tr>
      <w:tr w:rsidR="00B15A61" w:rsidRPr="00440EFC" w14:paraId="168B507F" w14:textId="77777777" w:rsidTr="00B15A61">
        <w:trPr>
          <w:trHeight w:val="1020"/>
        </w:trPr>
        <w:tc>
          <w:tcPr>
            <w:tcW w:w="605" w:type="dxa"/>
            <w:shd w:val="clear" w:color="auto" w:fill="auto"/>
            <w:hideMark/>
          </w:tcPr>
          <w:p w14:paraId="686321AD"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6</w:t>
            </w:r>
          </w:p>
        </w:tc>
        <w:tc>
          <w:tcPr>
            <w:tcW w:w="2761" w:type="dxa"/>
            <w:shd w:val="clear" w:color="auto" w:fill="auto"/>
            <w:hideMark/>
          </w:tcPr>
          <w:p w14:paraId="3E0FDDE9" w14:textId="03BB1478" w:rsidR="00440EFC" w:rsidRPr="00440EFC" w:rsidRDefault="00B15A61" w:rsidP="00440EFC">
            <w:pPr>
              <w:rPr>
                <w:rFonts w:ascii="Arial" w:hAnsi="Arial" w:cs="Arial"/>
                <w:sz w:val="20"/>
                <w:szCs w:val="20"/>
              </w:rPr>
            </w:pPr>
            <w:r w:rsidRPr="00440EFC">
              <w:rPr>
                <w:rFonts w:ascii="Arial" w:hAnsi="Arial" w:cs="Arial"/>
                <w:sz w:val="20"/>
                <w:szCs w:val="20"/>
              </w:rPr>
              <w:t>Clicking</w:t>
            </w:r>
            <w:r w:rsidR="00440EFC" w:rsidRPr="00440EFC">
              <w:rPr>
                <w:rFonts w:ascii="Arial" w:hAnsi="Arial" w:cs="Arial"/>
                <w:sz w:val="20"/>
                <w:szCs w:val="20"/>
              </w:rPr>
              <w:t xml:space="preserve"> edit on a note, you (the user) have created, allows you to edit the note. Updated data is retained</w:t>
            </w:r>
          </w:p>
        </w:tc>
        <w:tc>
          <w:tcPr>
            <w:tcW w:w="2158" w:type="dxa"/>
            <w:shd w:val="clear" w:color="auto" w:fill="auto"/>
            <w:hideMark/>
          </w:tcPr>
          <w:p w14:paraId="01C11B59" w14:textId="111FA92D" w:rsidR="00440EFC" w:rsidRPr="00440EFC" w:rsidRDefault="00B15A61" w:rsidP="00440EFC">
            <w:pPr>
              <w:rPr>
                <w:rFonts w:ascii="Arial" w:hAnsi="Arial" w:cs="Arial"/>
                <w:sz w:val="20"/>
                <w:szCs w:val="20"/>
              </w:rPr>
            </w:pPr>
            <w:r>
              <w:rPr>
                <w:rFonts w:ascii="Arial" w:hAnsi="Arial" w:cs="Arial"/>
                <w:sz w:val="20"/>
                <w:szCs w:val="20"/>
              </w:rPr>
              <w:t>The note can be edited, and updated. The updated note is now displayed.</w:t>
            </w:r>
          </w:p>
        </w:tc>
        <w:tc>
          <w:tcPr>
            <w:tcW w:w="1134" w:type="dxa"/>
            <w:shd w:val="clear" w:color="auto" w:fill="auto"/>
            <w:hideMark/>
          </w:tcPr>
          <w:p w14:paraId="6842E7CB" w14:textId="77777777" w:rsidR="00440EFC" w:rsidRPr="00440EFC" w:rsidRDefault="00440EFC" w:rsidP="00440EFC">
            <w:pPr>
              <w:rPr>
                <w:rFonts w:ascii="Times New Roman" w:hAnsi="Times New Roman"/>
                <w:sz w:val="20"/>
                <w:szCs w:val="20"/>
              </w:rPr>
            </w:pPr>
          </w:p>
        </w:tc>
        <w:tc>
          <w:tcPr>
            <w:tcW w:w="708" w:type="dxa"/>
            <w:shd w:val="clear" w:color="auto" w:fill="auto"/>
            <w:hideMark/>
          </w:tcPr>
          <w:p w14:paraId="69C33502"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00D56B8A" w14:textId="77777777" w:rsidR="00440EFC" w:rsidRPr="00440EFC" w:rsidRDefault="00440EFC" w:rsidP="00440EFC">
            <w:pPr>
              <w:rPr>
                <w:rFonts w:ascii="Times New Roman" w:hAnsi="Times New Roman"/>
                <w:sz w:val="20"/>
                <w:szCs w:val="20"/>
              </w:rPr>
            </w:pPr>
          </w:p>
        </w:tc>
      </w:tr>
      <w:tr w:rsidR="00B15A61" w:rsidRPr="00440EFC" w14:paraId="128A3319" w14:textId="77777777" w:rsidTr="00B15A61">
        <w:trPr>
          <w:trHeight w:val="765"/>
        </w:trPr>
        <w:tc>
          <w:tcPr>
            <w:tcW w:w="605" w:type="dxa"/>
            <w:shd w:val="clear" w:color="auto" w:fill="auto"/>
            <w:hideMark/>
          </w:tcPr>
          <w:p w14:paraId="799BD6ED" w14:textId="77777777" w:rsidR="00440EFC" w:rsidRPr="00440EFC" w:rsidRDefault="00440EFC" w:rsidP="00440EFC">
            <w:pPr>
              <w:jc w:val="right"/>
              <w:rPr>
                <w:rFonts w:ascii="Arial" w:hAnsi="Arial" w:cs="Arial"/>
                <w:sz w:val="20"/>
                <w:szCs w:val="20"/>
              </w:rPr>
            </w:pPr>
            <w:r w:rsidRPr="00440EFC">
              <w:rPr>
                <w:rFonts w:ascii="Arial" w:hAnsi="Arial" w:cs="Arial"/>
                <w:sz w:val="20"/>
                <w:szCs w:val="20"/>
              </w:rPr>
              <w:t>7</w:t>
            </w:r>
          </w:p>
        </w:tc>
        <w:tc>
          <w:tcPr>
            <w:tcW w:w="2761" w:type="dxa"/>
            <w:shd w:val="clear" w:color="auto" w:fill="auto"/>
            <w:hideMark/>
          </w:tcPr>
          <w:p w14:paraId="6A912FAE" w14:textId="3D38454D" w:rsidR="00440EFC" w:rsidRPr="00440EFC" w:rsidRDefault="00440EFC" w:rsidP="00440EFC">
            <w:pPr>
              <w:rPr>
                <w:rFonts w:ascii="Arial" w:hAnsi="Arial" w:cs="Arial"/>
                <w:sz w:val="20"/>
                <w:szCs w:val="20"/>
              </w:rPr>
            </w:pPr>
            <w:r w:rsidRPr="00440EFC">
              <w:rPr>
                <w:rFonts w:ascii="Arial" w:hAnsi="Arial" w:cs="Arial"/>
                <w:sz w:val="20"/>
                <w:szCs w:val="20"/>
              </w:rPr>
              <w:t>Notes enter</w:t>
            </w:r>
            <w:r w:rsidR="00B15A61">
              <w:rPr>
                <w:rFonts w:ascii="Arial" w:hAnsi="Arial" w:cs="Arial"/>
                <w:sz w:val="20"/>
                <w:szCs w:val="20"/>
              </w:rPr>
              <w:t>ed</w:t>
            </w:r>
            <w:r w:rsidRPr="00440EFC">
              <w:rPr>
                <w:rFonts w:ascii="Arial" w:hAnsi="Arial" w:cs="Arial"/>
                <w:sz w:val="20"/>
                <w:szCs w:val="20"/>
              </w:rPr>
              <w:t xml:space="preserve"> by the system or other users are displayed as read-only text.</w:t>
            </w:r>
          </w:p>
        </w:tc>
        <w:tc>
          <w:tcPr>
            <w:tcW w:w="2158" w:type="dxa"/>
            <w:shd w:val="clear" w:color="auto" w:fill="auto"/>
            <w:hideMark/>
          </w:tcPr>
          <w:p w14:paraId="5EDF05E5" w14:textId="3F550F49" w:rsidR="00440EFC" w:rsidRPr="00440EFC" w:rsidRDefault="00B15A61" w:rsidP="00440EFC">
            <w:pPr>
              <w:rPr>
                <w:rFonts w:ascii="Arial" w:hAnsi="Arial" w:cs="Arial"/>
                <w:sz w:val="20"/>
                <w:szCs w:val="20"/>
              </w:rPr>
            </w:pPr>
            <w:r w:rsidRPr="00440EFC">
              <w:rPr>
                <w:rFonts w:ascii="Arial" w:hAnsi="Arial" w:cs="Arial"/>
                <w:sz w:val="20"/>
                <w:szCs w:val="20"/>
              </w:rPr>
              <w:t>As</w:t>
            </w:r>
            <w:r w:rsidR="00440EFC" w:rsidRPr="00440EFC">
              <w:rPr>
                <w:rFonts w:ascii="Arial" w:hAnsi="Arial" w:cs="Arial"/>
                <w:sz w:val="20"/>
                <w:szCs w:val="20"/>
              </w:rPr>
              <w:t xml:space="preserve"> stated.</w:t>
            </w:r>
          </w:p>
        </w:tc>
        <w:tc>
          <w:tcPr>
            <w:tcW w:w="1134" w:type="dxa"/>
            <w:shd w:val="clear" w:color="auto" w:fill="auto"/>
            <w:hideMark/>
          </w:tcPr>
          <w:p w14:paraId="2CF1FA4F" w14:textId="77777777" w:rsidR="00440EFC" w:rsidRPr="00440EFC" w:rsidRDefault="00440EFC" w:rsidP="00440EFC">
            <w:pPr>
              <w:rPr>
                <w:rFonts w:ascii="Arial" w:hAnsi="Arial" w:cs="Arial"/>
                <w:sz w:val="20"/>
                <w:szCs w:val="20"/>
              </w:rPr>
            </w:pPr>
          </w:p>
        </w:tc>
        <w:tc>
          <w:tcPr>
            <w:tcW w:w="708" w:type="dxa"/>
            <w:shd w:val="clear" w:color="auto" w:fill="auto"/>
            <w:hideMark/>
          </w:tcPr>
          <w:p w14:paraId="5A1C738D" w14:textId="77777777" w:rsidR="00440EFC" w:rsidRPr="00440EFC" w:rsidRDefault="00440EFC" w:rsidP="00440EFC">
            <w:pPr>
              <w:rPr>
                <w:rFonts w:ascii="Times New Roman" w:hAnsi="Times New Roman"/>
                <w:sz w:val="20"/>
                <w:szCs w:val="20"/>
              </w:rPr>
            </w:pPr>
          </w:p>
        </w:tc>
        <w:tc>
          <w:tcPr>
            <w:tcW w:w="930" w:type="dxa"/>
            <w:shd w:val="clear" w:color="auto" w:fill="auto"/>
            <w:hideMark/>
          </w:tcPr>
          <w:p w14:paraId="1089D3AC" w14:textId="77777777" w:rsidR="00440EFC" w:rsidRPr="00440EFC" w:rsidRDefault="00440EFC" w:rsidP="00440EFC">
            <w:pPr>
              <w:rPr>
                <w:rFonts w:ascii="Times New Roman" w:hAnsi="Times New Roman"/>
                <w:sz w:val="20"/>
                <w:szCs w:val="20"/>
              </w:rPr>
            </w:pPr>
          </w:p>
        </w:tc>
      </w:tr>
    </w:tbl>
    <w:p w14:paraId="0BD9F9B3" w14:textId="77777777" w:rsidR="00440EFC" w:rsidRPr="00440EFC" w:rsidRDefault="00440EFC" w:rsidP="00440EFC"/>
    <w:p w14:paraId="6132D691" w14:textId="3564247B" w:rsidR="007F392F" w:rsidRDefault="007D631A" w:rsidP="007F392F">
      <w:pPr>
        <w:pStyle w:val="Heading6"/>
        <w:rPr>
          <w:color w:val="000000"/>
        </w:rPr>
      </w:pPr>
      <w:r>
        <w:rPr>
          <w:color w:val="000000"/>
        </w:rPr>
        <w:t xml:space="preserve">System </w:t>
      </w:r>
      <w:r w:rsidR="007F392F">
        <w:rPr>
          <w:color w:val="000000"/>
        </w:rPr>
        <w:t>Administration</w:t>
      </w:r>
    </w:p>
    <w:p w14:paraId="15E5D60B" w14:textId="4B86197C"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8</w:t>
      </w:r>
      <w:r>
        <w:fldChar w:fldCharType="end"/>
      </w:r>
      <w:r>
        <w:t xml:space="preserve">: </w:t>
      </w:r>
      <w:r w:rsidRPr="002854BF">
        <w:t>System Administration</w:t>
      </w:r>
      <w:r>
        <w:t>-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2730"/>
        <w:gridCol w:w="2179"/>
        <w:gridCol w:w="1134"/>
        <w:gridCol w:w="708"/>
        <w:gridCol w:w="930"/>
      </w:tblGrid>
      <w:tr w:rsidR="00D40469" w:rsidRPr="00D40469" w14:paraId="279048F2" w14:textId="77777777" w:rsidTr="00D40469">
        <w:trPr>
          <w:trHeight w:val="510"/>
        </w:trPr>
        <w:tc>
          <w:tcPr>
            <w:tcW w:w="615" w:type="dxa"/>
            <w:shd w:val="clear" w:color="auto" w:fill="auto"/>
            <w:hideMark/>
          </w:tcPr>
          <w:p w14:paraId="04443F08" w14:textId="77777777" w:rsidR="00D40469" w:rsidRPr="00D40469" w:rsidRDefault="00D40469" w:rsidP="00D40469">
            <w:pPr>
              <w:rPr>
                <w:rFonts w:ascii="Arial" w:hAnsi="Arial" w:cs="Arial"/>
                <w:sz w:val="20"/>
                <w:szCs w:val="20"/>
              </w:rPr>
            </w:pPr>
            <w:r w:rsidRPr="00D40469">
              <w:rPr>
                <w:rFonts w:ascii="Arial" w:hAnsi="Arial" w:cs="Arial"/>
                <w:sz w:val="20"/>
                <w:szCs w:val="20"/>
              </w:rPr>
              <w:t>Test Id</w:t>
            </w:r>
          </w:p>
        </w:tc>
        <w:tc>
          <w:tcPr>
            <w:tcW w:w="2730" w:type="dxa"/>
            <w:shd w:val="clear" w:color="auto" w:fill="auto"/>
            <w:hideMark/>
          </w:tcPr>
          <w:p w14:paraId="4932BD51" w14:textId="77777777" w:rsidR="00D40469" w:rsidRPr="00D40469" w:rsidRDefault="00D40469" w:rsidP="00D40469">
            <w:pPr>
              <w:rPr>
                <w:rFonts w:ascii="Arial" w:hAnsi="Arial" w:cs="Arial"/>
                <w:sz w:val="20"/>
                <w:szCs w:val="20"/>
              </w:rPr>
            </w:pPr>
            <w:r w:rsidRPr="00D40469">
              <w:rPr>
                <w:rFonts w:ascii="Arial" w:hAnsi="Arial" w:cs="Arial"/>
                <w:sz w:val="20"/>
                <w:szCs w:val="20"/>
              </w:rPr>
              <w:t>Test Description</w:t>
            </w:r>
          </w:p>
        </w:tc>
        <w:tc>
          <w:tcPr>
            <w:tcW w:w="2179" w:type="dxa"/>
            <w:shd w:val="clear" w:color="auto" w:fill="auto"/>
            <w:hideMark/>
          </w:tcPr>
          <w:p w14:paraId="3A95BB18" w14:textId="77777777" w:rsidR="00D40469" w:rsidRPr="00D40469" w:rsidRDefault="00D40469" w:rsidP="00D40469">
            <w:pPr>
              <w:rPr>
                <w:rFonts w:ascii="Arial" w:hAnsi="Arial" w:cs="Arial"/>
                <w:sz w:val="20"/>
                <w:szCs w:val="20"/>
              </w:rPr>
            </w:pPr>
            <w:r w:rsidRPr="00D40469">
              <w:rPr>
                <w:rFonts w:ascii="Arial" w:hAnsi="Arial" w:cs="Arial"/>
                <w:sz w:val="20"/>
                <w:szCs w:val="20"/>
              </w:rPr>
              <w:t>Expected Outcome</w:t>
            </w:r>
          </w:p>
        </w:tc>
        <w:tc>
          <w:tcPr>
            <w:tcW w:w="1134" w:type="dxa"/>
            <w:shd w:val="clear" w:color="auto" w:fill="auto"/>
            <w:hideMark/>
          </w:tcPr>
          <w:p w14:paraId="1D376C6D" w14:textId="77777777" w:rsidR="00D40469" w:rsidRPr="00D40469" w:rsidRDefault="00D40469" w:rsidP="00D40469">
            <w:pPr>
              <w:rPr>
                <w:rFonts w:ascii="Arial" w:hAnsi="Arial" w:cs="Arial"/>
                <w:sz w:val="20"/>
                <w:szCs w:val="20"/>
              </w:rPr>
            </w:pPr>
            <w:r w:rsidRPr="00D40469">
              <w:rPr>
                <w:rFonts w:ascii="Arial" w:hAnsi="Arial" w:cs="Arial"/>
                <w:sz w:val="20"/>
                <w:szCs w:val="20"/>
              </w:rPr>
              <w:t>Actual outcome</w:t>
            </w:r>
          </w:p>
        </w:tc>
        <w:tc>
          <w:tcPr>
            <w:tcW w:w="708" w:type="dxa"/>
            <w:shd w:val="clear" w:color="auto" w:fill="auto"/>
            <w:hideMark/>
          </w:tcPr>
          <w:p w14:paraId="724749DE" w14:textId="77777777" w:rsidR="00D40469" w:rsidRPr="00D40469" w:rsidRDefault="00D40469" w:rsidP="00D40469">
            <w:pPr>
              <w:rPr>
                <w:rFonts w:ascii="Arial" w:hAnsi="Arial" w:cs="Arial"/>
                <w:sz w:val="20"/>
                <w:szCs w:val="20"/>
              </w:rPr>
            </w:pPr>
            <w:r w:rsidRPr="00D40469">
              <w:rPr>
                <w:rFonts w:ascii="Arial" w:hAnsi="Arial" w:cs="Arial"/>
                <w:sz w:val="20"/>
                <w:szCs w:val="20"/>
              </w:rPr>
              <w:t>Pass/Fail</w:t>
            </w:r>
          </w:p>
        </w:tc>
        <w:tc>
          <w:tcPr>
            <w:tcW w:w="930" w:type="dxa"/>
            <w:shd w:val="clear" w:color="auto" w:fill="auto"/>
            <w:hideMark/>
          </w:tcPr>
          <w:p w14:paraId="33E9B34C" w14:textId="12D71674" w:rsidR="00D40469" w:rsidRPr="00D40469" w:rsidRDefault="00D40469" w:rsidP="00D40469">
            <w:pPr>
              <w:rPr>
                <w:rFonts w:ascii="Arial" w:hAnsi="Arial" w:cs="Arial"/>
                <w:sz w:val="20"/>
                <w:szCs w:val="20"/>
              </w:rPr>
            </w:pPr>
            <w:r>
              <w:rPr>
                <w:rFonts w:ascii="Arial" w:hAnsi="Arial" w:cs="Arial"/>
                <w:sz w:val="20"/>
                <w:szCs w:val="20"/>
              </w:rPr>
              <w:t>Teste</w:t>
            </w:r>
            <w:r w:rsidRPr="00D40469">
              <w:rPr>
                <w:rFonts w:ascii="Arial" w:hAnsi="Arial" w:cs="Arial"/>
                <w:sz w:val="20"/>
                <w:szCs w:val="20"/>
              </w:rPr>
              <w:t>r/Date</w:t>
            </w:r>
          </w:p>
        </w:tc>
      </w:tr>
      <w:tr w:rsidR="00D40469" w:rsidRPr="00D40469" w14:paraId="5A11CF39" w14:textId="77777777" w:rsidTr="00D40469">
        <w:trPr>
          <w:trHeight w:val="765"/>
        </w:trPr>
        <w:tc>
          <w:tcPr>
            <w:tcW w:w="615" w:type="dxa"/>
            <w:shd w:val="clear" w:color="auto" w:fill="auto"/>
            <w:hideMark/>
          </w:tcPr>
          <w:p w14:paraId="654B39B0"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1</w:t>
            </w:r>
          </w:p>
        </w:tc>
        <w:tc>
          <w:tcPr>
            <w:tcW w:w="2730" w:type="dxa"/>
            <w:shd w:val="clear" w:color="auto" w:fill="auto"/>
            <w:hideMark/>
          </w:tcPr>
          <w:p w14:paraId="11F1039C" w14:textId="2658DCB1" w:rsidR="00D40469" w:rsidRPr="00D40469" w:rsidRDefault="00D40469" w:rsidP="00D40469">
            <w:pPr>
              <w:rPr>
                <w:rFonts w:ascii="Arial" w:hAnsi="Arial" w:cs="Arial"/>
                <w:sz w:val="20"/>
                <w:szCs w:val="20"/>
              </w:rPr>
            </w:pPr>
            <w:r w:rsidRPr="00D40469">
              <w:rPr>
                <w:rFonts w:ascii="Arial" w:hAnsi="Arial" w:cs="Arial"/>
                <w:sz w:val="20"/>
                <w:szCs w:val="20"/>
              </w:rPr>
              <w:t xml:space="preserve">Selecting 'System Administration' directs the user to the 'System </w:t>
            </w:r>
            <w:r w:rsidR="00417304" w:rsidRPr="00D40469">
              <w:rPr>
                <w:rFonts w:ascii="Arial" w:hAnsi="Arial" w:cs="Arial"/>
                <w:sz w:val="20"/>
                <w:szCs w:val="20"/>
              </w:rPr>
              <w:t>Administration</w:t>
            </w:r>
            <w:r w:rsidRPr="00D40469">
              <w:rPr>
                <w:rFonts w:ascii="Arial" w:hAnsi="Arial" w:cs="Arial"/>
                <w:sz w:val="20"/>
                <w:szCs w:val="20"/>
              </w:rPr>
              <w:t>' page.</w:t>
            </w:r>
          </w:p>
        </w:tc>
        <w:tc>
          <w:tcPr>
            <w:tcW w:w="2179" w:type="dxa"/>
            <w:shd w:val="clear" w:color="auto" w:fill="auto"/>
            <w:hideMark/>
          </w:tcPr>
          <w:p w14:paraId="66243603" w14:textId="27613A53" w:rsidR="00D40469" w:rsidRPr="00D40469" w:rsidRDefault="00D40469" w:rsidP="00D40469">
            <w:pPr>
              <w:rPr>
                <w:rFonts w:ascii="Arial" w:hAnsi="Arial" w:cs="Arial"/>
                <w:sz w:val="20"/>
                <w:szCs w:val="20"/>
              </w:rPr>
            </w:pPr>
            <w:r w:rsidRPr="00D40469">
              <w:rPr>
                <w:rFonts w:ascii="Arial" w:hAnsi="Arial" w:cs="Arial"/>
                <w:sz w:val="20"/>
                <w:szCs w:val="20"/>
              </w:rPr>
              <w:t xml:space="preserve">The 'System </w:t>
            </w:r>
            <w:r w:rsidR="00417304" w:rsidRPr="00D40469">
              <w:rPr>
                <w:rFonts w:ascii="Arial" w:hAnsi="Arial" w:cs="Arial"/>
                <w:sz w:val="20"/>
                <w:szCs w:val="20"/>
              </w:rPr>
              <w:t>Administration</w:t>
            </w:r>
            <w:r w:rsidRPr="00D40469">
              <w:rPr>
                <w:rFonts w:ascii="Arial" w:hAnsi="Arial" w:cs="Arial"/>
                <w:sz w:val="20"/>
                <w:szCs w:val="20"/>
              </w:rPr>
              <w:t xml:space="preserve">' Page is displayed. </w:t>
            </w:r>
          </w:p>
        </w:tc>
        <w:tc>
          <w:tcPr>
            <w:tcW w:w="1134" w:type="dxa"/>
            <w:shd w:val="clear" w:color="auto" w:fill="auto"/>
            <w:hideMark/>
          </w:tcPr>
          <w:p w14:paraId="1638EFBA" w14:textId="77777777" w:rsidR="00D40469" w:rsidRPr="00D40469" w:rsidRDefault="00D40469" w:rsidP="00D40469">
            <w:pPr>
              <w:rPr>
                <w:rFonts w:ascii="Arial" w:hAnsi="Arial" w:cs="Arial"/>
                <w:sz w:val="20"/>
                <w:szCs w:val="20"/>
              </w:rPr>
            </w:pPr>
          </w:p>
        </w:tc>
        <w:tc>
          <w:tcPr>
            <w:tcW w:w="708" w:type="dxa"/>
            <w:shd w:val="clear" w:color="auto" w:fill="auto"/>
            <w:hideMark/>
          </w:tcPr>
          <w:p w14:paraId="215175DC"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4D2330BE" w14:textId="77777777" w:rsidR="00D40469" w:rsidRPr="00D40469" w:rsidRDefault="00D40469" w:rsidP="00D40469">
            <w:pPr>
              <w:rPr>
                <w:rFonts w:ascii="Times New Roman" w:hAnsi="Times New Roman"/>
                <w:sz w:val="20"/>
                <w:szCs w:val="20"/>
              </w:rPr>
            </w:pPr>
          </w:p>
        </w:tc>
      </w:tr>
      <w:tr w:rsidR="00D40469" w:rsidRPr="00D40469" w14:paraId="7DAFCFC9" w14:textId="77777777" w:rsidTr="00D40469">
        <w:trPr>
          <w:trHeight w:val="1275"/>
        </w:trPr>
        <w:tc>
          <w:tcPr>
            <w:tcW w:w="615" w:type="dxa"/>
            <w:shd w:val="clear" w:color="auto" w:fill="auto"/>
            <w:hideMark/>
          </w:tcPr>
          <w:p w14:paraId="7847B49D"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2</w:t>
            </w:r>
          </w:p>
        </w:tc>
        <w:tc>
          <w:tcPr>
            <w:tcW w:w="2730" w:type="dxa"/>
            <w:shd w:val="clear" w:color="auto" w:fill="auto"/>
            <w:hideMark/>
          </w:tcPr>
          <w:p w14:paraId="71E8F55A" w14:textId="77777777" w:rsidR="00D40469" w:rsidRPr="00D40469" w:rsidRDefault="00D40469" w:rsidP="00D40469">
            <w:pPr>
              <w:rPr>
                <w:rFonts w:ascii="Arial" w:hAnsi="Arial" w:cs="Arial"/>
                <w:sz w:val="20"/>
                <w:szCs w:val="20"/>
              </w:rPr>
            </w:pPr>
            <w:r w:rsidRPr="00D40469">
              <w:rPr>
                <w:rFonts w:ascii="Arial" w:hAnsi="Arial" w:cs="Arial"/>
                <w:sz w:val="20"/>
                <w:szCs w:val="20"/>
              </w:rPr>
              <w:t>The page displays two administration headings 'Substances' and 'Streams'.</w:t>
            </w:r>
          </w:p>
        </w:tc>
        <w:tc>
          <w:tcPr>
            <w:tcW w:w="2179" w:type="dxa"/>
            <w:shd w:val="clear" w:color="auto" w:fill="auto"/>
            <w:hideMark/>
          </w:tcPr>
          <w:p w14:paraId="11196387" w14:textId="2C91FA42" w:rsidR="00D40469" w:rsidRPr="00D40469" w:rsidRDefault="00D40469" w:rsidP="00D40469">
            <w:pPr>
              <w:rPr>
                <w:rFonts w:ascii="Arial" w:hAnsi="Arial" w:cs="Arial"/>
                <w:sz w:val="20"/>
                <w:szCs w:val="20"/>
              </w:rPr>
            </w:pPr>
            <w:r w:rsidRPr="00D40469">
              <w:rPr>
                <w:rFonts w:ascii="Arial" w:hAnsi="Arial" w:cs="Arial"/>
                <w:sz w:val="20"/>
                <w:szCs w:val="20"/>
              </w:rPr>
              <w:t xml:space="preserve">Substances and Streams are displayed, each have editable form fields and populated tables of existing </w:t>
            </w:r>
            <w:r w:rsidR="00417304" w:rsidRPr="00D40469">
              <w:rPr>
                <w:rFonts w:ascii="Arial" w:hAnsi="Arial" w:cs="Arial"/>
                <w:sz w:val="20"/>
                <w:szCs w:val="20"/>
              </w:rPr>
              <w:t>substances</w:t>
            </w:r>
            <w:r w:rsidRPr="00D40469">
              <w:rPr>
                <w:rFonts w:ascii="Arial" w:hAnsi="Arial" w:cs="Arial"/>
                <w:sz w:val="20"/>
                <w:szCs w:val="20"/>
              </w:rPr>
              <w:t>/streams.</w:t>
            </w:r>
          </w:p>
        </w:tc>
        <w:tc>
          <w:tcPr>
            <w:tcW w:w="1134" w:type="dxa"/>
            <w:shd w:val="clear" w:color="auto" w:fill="auto"/>
            <w:hideMark/>
          </w:tcPr>
          <w:p w14:paraId="160BDFD4" w14:textId="77777777" w:rsidR="00D40469" w:rsidRPr="00D40469" w:rsidRDefault="00D40469" w:rsidP="00D40469">
            <w:pPr>
              <w:rPr>
                <w:rFonts w:ascii="Arial" w:hAnsi="Arial" w:cs="Arial"/>
                <w:sz w:val="20"/>
                <w:szCs w:val="20"/>
              </w:rPr>
            </w:pPr>
          </w:p>
        </w:tc>
        <w:tc>
          <w:tcPr>
            <w:tcW w:w="708" w:type="dxa"/>
            <w:shd w:val="clear" w:color="auto" w:fill="auto"/>
            <w:hideMark/>
          </w:tcPr>
          <w:p w14:paraId="60967AD1"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07F2839D" w14:textId="77777777" w:rsidR="00D40469" w:rsidRPr="00D40469" w:rsidRDefault="00D40469" w:rsidP="00D40469">
            <w:pPr>
              <w:rPr>
                <w:rFonts w:ascii="Times New Roman" w:hAnsi="Times New Roman"/>
                <w:sz w:val="20"/>
                <w:szCs w:val="20"/>
              </w:rPr>
            </w:pPr>
          </w:p>
        </w:tc>
      </w:tr>
      <w:tr w:rsidR="00D40469" w:rsidRPr="00D40469" w14:paraId="318183D5" w14:textId="77777777" w:rsidTr="00D40469">
        <w:trPr>
          <w:trHeight w:val="2295"/>
        </w:trPr>
        <w:tc>
          <w:tcPr>
            <w:tcW w:w="615" w:type="dxa"/>
            <w:shd w:val="clear" w:color="auto" w:fill="auto"/>
            <w:hideMark/>
          </w:tcPr>
          <w:p w14:paraId="5CC3433C"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3</w:t>
            </w:r>
          </w:p>
        </w:tc>
        <w:tc>
          <w:tcPr>
            <w:tcW w:w="2730" w:type="dxa"/>
            <w:shd w:val="clear" w:color="auto" w:fill="auto"/>
            <w:hideMark/>
          </w:tcPr>
          <w:p w14:paraId="49F74052" w14:textId="77777777" w:rsidR="00D40469" w:rsidRPr="00D40469" w:rsidRDefault="00D40469" w:rsidP="00D40469">
            <w:pPr>
              <w:rPr>
                <w:rFonts w:ascii="Arial" w:hAnsi="Arial" w:cs="Arial"/>
                <w:sz w:val="20"/>
                <w:szCs w:val="20"/>
              </w:rPr>
            </w:pPr>
            <w:r w:rsidRPr="00D40469">
              <w:rPr>
                <w:rFonts w:ascii="Arial" w:hAnsi="Arial" w:cs="Arial"/>
                <w:sz w:val="20"/>
                <w:szCs w:val="20"/>
              </w:rPr>
              <w:t>under 'Substances' a list of existing substance is displayed with editable fields</w:t>
            </w:r>
          </w:p>
        </w:tc>
        <w:tc>
          <w:tcPr>
            <w:tcW w:w="2179" w:type="dxa"/>
            <w:shd w:val="clear" w:color="auto" w:fill="auto"/>
            <w:hideMark/>
          </w:tcPr>
          <w:p w14:paraId="2D6B565E" w14:textId="65DD087F" w:rsidR="00D40469" w:rsidRPr="00D40469" w:rsidRDefault="00D40469" w:rsidP="00D40469">
            <w:pPr>
              <w:rPr>
                <w:rFonts w:ascii="Arial" w:hAnsi="Arial" w:cs="Arial"/>
                <w:sz w:val="20"/>
                <w:szCs w:val="20"/>
              </w:rPr>
            </w:pPr>
            <w:r w:rsidRPr="00D40469">
              <w:rPr>
                <w:rFonts w:ascii="Arial" w:hAnsi="Arial" w:cs="Arial"/>
                <w:sz w:val="20"/>
                <w:szCs w:val="20"/>
              </w:rPr>
              <w:t xml:space="preserve">Multiple rows are displayed representing each existing substance, the admin user is able to check </w:t>
            </w:r>
            <w:r w:rsidR="00417304" w:rsidRPr="00D40469">
              <w:rPr>
                <w:rFonts w:ascii="Arial" w:hAnsi="Arial" w:cs="Arial"/>
                <w:sz w:val="20"/>
                <w:szCs w:val="20"/>
              </w:rPr>
              <w:t>whether</w:t>
            </w:r>
            <w:r w:rsidRPr="00D40469">
              <w:rPr>
                <w:rFonts w:ascii="Arial" w:hAnsi="Arial" w:cs="Arial"/>
                <w:sz w:val="20"/>
                <w:szCs w:val="20"/>
              </w:rPr>
              <w:t xml:space="preserve"> the substance is active, alter the maximum accumulation amount, edit the reset value and check where the substance affects stream progression.</w:t>
            </w:r>
          </w:p>
        </w:tc>
        <w:tc>
          <w:tcPr>
            <w:tcW w:w="1134" w:type="dxa"/>
            <w:shd w:val="clear" w:color="auto" w:fill="auto"/>
            <w:hideMark/>
          </w:tcPr>
          <w:p w14:paraId="09DD200E" w14:textId="77777777" w:rsidR="00D40469" w:rsidRPr="00D40469" w:rsidRDefault="00D40469" w:rsidP="00D40469">
            <w:pPr>
              <w:rPr>
                <w:rFonts w:ascii="Arial" w:hAnsi="Arial" w:cs="Arial"/>
                <w:sz w:val="20"/>
                <w:szCs w:val="20"/>
              </w:rPr>
            </w:pPr>
          </w:p>
        </w:tc>
        <w:tc>
          <w:tcPr>
            <w:tcW w:w="708" w:type="dxa"/>
            <w:shd w:val="clear" w:color="auto" w:fill="auto"/>
            <w:hideMark/>
          </w:tcPr>
          <w:p w14:paraId="03236CA4"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010B81DC" w14:textId="77777777" w:rsidR="00D40469" w:rsidRPr="00D40469" w:rsidRDefault="00D40469" w:rsidP="00D40469">
            <w:pPr>
              <w:rPr>
                <w:rFonts w:ascii="Times New Roman" w:hAnsi="Times New Roman"/>
                <w:sz w:val="20"/>
                <w:szCs w:val="20"/>
              </w:rPr>
            </w:pPr>
          </w:p>
        </w:tc>
      </w:tr>
      <w:tr w:rsidR="00D40469" w:rsidRPr="00D40469" w14:paraId="10E81082" w14:textId="77777777" w:rsidTr="00D40469">
        <w:trPr>
          <w:trHeight w:val="1275"/>
        </w:trPr>
        <w:tc>
          <w:tcPr>
            <w:tcW w:w="615" w:type="dxa"/>
            <w:shd w:val="clear" w:color="auto" w:fill="auto"/>
            <w:hideMark/>
          </w:tcPr>
          <w:p w14:paraId="50AB419D"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4</w:t>
            </w:r>
          </w:p>
        </w:tc>
        <w:tc>
          <w:tcPr>
            <w:tcW w:w="2730" w:type="dxa"/>
            <w:shd w:val="clear" w:color="auto" w:fill="auto"/>
            <w:hideMark/>
          </w:tcPr>
          <w:p w14:paraId="5500F66B" w14:textId="6133F75C" w:rsidR="00D40469" w:rsidRPr="00D40469" w:rsidRDefault="00D40469" w:rsidP="00D40469">
            <w:pPr>
              <w:rPr>
                <w:rFonts w:ascii="Arial" w:hAnsi="Arial" w:cs="Arial"/>
                <w:sz w:val="20"/>
                <w:szCs w:val="20"/>
              </w:rPr>
            </w:pPr>
            <w:r w:rsidRPr="00D40469">
              <w:rPr>
                <w:rFonts w:ascii="Arial" w:hAnsi="Arial" w:cs="Arial"/>
                <w:sz w:val="20"/>
                <w:szCs w:val="20"/>
              </w:rPr>
              <w:t xml:space="preserve">Edit the values of the existing substances and </w:t>
            </w:r>
            <w:r w:rsidR="00417304">
              <w:rPr>
                <w:rFonts w:ascii="Arial" w:hAnsi="Arial" w:cs="Arial"/>
                <w:sz w:val="20"/>
                <w:szCs w:val="20"/>
              </w:rPr>
              <w:t>attempt</w:t>
            </w:r>
            <w:r w:rsidRPr="00D40469">
              <w:rPr>
                <w:rFonts w:ascii="Arial" w:hAnsi="Arial" w:cs="Arial"/>
                <w:sz w:val="20"/>
                <w:szCs w:val="20"/>
              </w:rPr>
              <w:t xml:space="preserve"> to commit changes. Ensure correct validation is applied (only numeric values entered)</w:t>
            </w:r>
          </w:p>
        </w:tc>
        <w:tc>
          <w:tcPr>
            <w:tcW w:w="2179" w:type="dxa"/>
            <w:shd w:val="clear" w:color="auto" w:fill="auto"/>
            <w:hideMark/>
          </w:tcPr>
          <w:p w14:paraId="20FA48E1" w14:textId="77777777" w:rsidR="00D40469" w:rsidRPr="00D40469" w:rsidRDefault="00D40469" w:rsidP="00D40469">
            <w:pPr>
              <w:rPr>
                <w:rFonts w:ascii="Arial" w:hAnsi="Arial" w:cs="Arial"/>
                <w:sz w:val="20"/>
                <w:szCs w:val="20"/>
              </w:rPr>
            </w:pPr>
            <w:r w:rsidRPr="00D40469">
              <w:rPr>
                <w:rFonts w:ascii="Arial" w:hAnsi="Arial" w:cs="Arial"/>
                <w:sz w:val="20"/>
                <w:szCs w:val="20"/>
              </w:rPr>
              <w:t>The editable values can be changed, checkbox's checked/unchecked, and only numeric values can be submitted.</w:t>
            </w:r>
          </w:p>
        </w:tc>
        <w:tc>
          <w:tcPr>
            <w:tcW w:w="1134" w:type="dxa"/>
            <w:shd w:val="clear" w:color="auto" w:fill="auto"/>
            <w:hideMark/>
          </w:tcPr>
          <w:p w14:paraId="3CCAA9B1" w14:textId="77777777" w:rsidR="00D40469" w:rsidRPr="00D40469" w:rsidRDefault="00D40469" w:rsidP="00D40469">
            <w:pPr>
              <w:rPr>
                <w:rFonts w:ascii="Arial" w:hAnsi="Arial" w:cs="Arial"/>
                <w:sz w:val="20"/>
                <w:szCs w:val="20"/>
              </w:rPr>
            </w:pPr>
          </w:p>
        </w:tc>
        <w:tc>
          <w:tcPr>
            <w:tcW w:w="708" w:type="dxa"/>
            <w:shd w:val="clear" w:color="auto" w:fill="auto"/>
            <w:hideMark/>
          </w:tcPr>
          <w:p w14:paraId="45DCCFDB"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431ED542" w14:textId="77777777" w:rsidR="00D40469" w:rsidRPr="00D40469" w:rsidRDefault="00D40469" w:rsidP="00D40469">
            <w:pPr>
              <w:rPr>
                <w:rFonts w:ascii="Times New Roman" w:hAnsi="Times New Roman"/>
                <w:sz w:val="20"/>
                <w:szCs w:val="20"/>
              </w:rPr>
            </w:pPr>
          </w:p>
        </w:tc>
      </w:tr>
      <w:tr w:rsidR="00D40469" w:rsidRPr="00D40469" w14:paraId="3F4B2F63" w14:textId="77777777" w:rsidTr="00D40469">
        <w:trPr>
          <w:trHeight w:val="765"/>
        </w:trPr>
        <w:tc>
          <w:tcPr>
            <w:tcW w:w="615" w:type="dxa"/>
            <w:shd w:val="clear" w:color="auto" w:fill="auto"/>
            <w:hideMark/>
          </w:tcPr>
          <w:p w14:paraId="31CE024D"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5</w:t>
            </w:r>
          </w:p>
        </w:tc>
        <w:tc>
          <w:tcPr>
            <w:tcW w:w="2730" w:type="dxa"/>
            <w:shd w:val="clear" w:color="auto" w:fill="auto"/>
            <w:hideMark/>
          </w:tcPr>
          <w:p w14:paraId="473B0ADB" w14:textId="77777777" w:rsidR="00D40469" w:rsidRPr="00D40469" w:rsidRDefault="00D40469" w:rsidP="00D40469">
            <w:pPr>
              <w:rPr>
                <w:rFonts w:ascii="Arial" w:hAnsi="Arial" w:cs="Arial"/>
                <w:sz w:val="20"/>
                <w:szCs w:val="20"/>
              </w:rPr>
            </w:pPr>
            <w:r w:rsidRPr="00D40469">
              <w:rPr>
                <w:rFonts w:ascii="Arial" w:hAnsi="Arial" w:cs="Arial"/>
                <w:sz w:val="20"/>
                <w:szCs w:val="20"/>
              </w:rPr>
              <w:t>Once a change has been made and submitted, has the update been retained and displayed.</w:t>
            </w:r>
          </w:p>
        </w:tc>
        <w:tc>
          <w:tcPr>
            <w:tcW w:w="2179" w:type="dxa"/>
            <w:shd w:val="clear" w:color="auto" w:fill="auto"/>
            <w:hideMark/>
          </w:tcPr>
          <w:p w14:paraId="3F1C46F4" w14:textId="77777777" w:rsidR="00D40469" w:rsidRPr="00D40469" w:rsidRDefault="00D40469" w:rsidP="00D40469">
            <w:pPr>
              <w:rPr>
                <w:rFonts w:ascii="Arial" w:hAnsi="Arial" w:cs="Arial"/>
                <w:sz w:val="20"/>
                <w:szCs w:val="20"/>
              </w:rPr>
            </w:pPr>
            <w:r w:rsidRPr="00D40469">
              <w:rPr>
                <w:rFonts w:ascii="Arial" w:hAnsi="Arial" w:cs="Arial"/>
                <w:sz w:val="20"/>
                <w:szCs w:val="20"/>
              </w:rPr>
              <w:t>The new correct result is displayed.</w:t>
            </w:r>
          </w:p>
        </w:tc>
        <w:tc>
          <w:tcPr>
            <w:tcW w:w="1134" w:type="dxa"/>
            <w:shd w:val="clear" w:color="auto" w:fill="auto"/>
            <w:hideMark/>
          </w:tcPr>
          <w:p w14:paraId="3ADADED9" w14:textId="77777777" w:rsidR="00D40469" w:rsidRPr="00D40469" w:rsidRDefault="00D40469" w:rsidP="00D40469">
            <w:pPr>
              <w:rPr>
                <w:rFonts w:ascii="Arial" w:hAnsi="Arial" w:cs="Arial"/>
                <w:sz w:val="20"/>
                <w:szCs w:val="20"/>
              </w:rPr>
            </w:pPr>
          </w:p>
        </w:tc>
        <w:tc>
          <w:tcPr>
            <w:tcW w:w="708" w:type="dxa"/>
            <w:shd w:val="clear" w:color="auto" w:fill="auto"/>
            <w:hideMark/>
          </w:tcPr>
          <w:p w14:paraId="79A40D5C"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25A17D28" w14:textId="77777777" w:rsidR="00D40469" w:rsidRPr="00D40469" w:rsidRDefault="00D40469" w:rsidP="00D40469">
            <w:pPr>
              <w:rPr>
                <w:rFonts w:ascii="Times New Roman" w:hAnsi="Times New Roman"/>
                <w:sz w:val="20"/>
                <w:szCs w:val="20"/>
              </w:rPr>
            </w:pPr>
          </w:p>
        </w:tc>
      </w:tr>
      <w:tr w:rsidR="00D40469" w:rsidRPr="00D40469" w14:paraId="4C16BDA7" w14:textId="77777777" w:rsidTr="00D40469">
        <w:trPr>
          <w:trHeight w:val="765"/>
        </w:trPr>
        <w:tc>
          <w:tcPr>
            <w:tcW w:w="615" w:type="dxa"/>
            <w:shd w:val="clear" w:color="auto" w:fill="auto"/>
            <w:hideMark/>
          </w:tcPr>
          <w:p w14:paraId="4265CA39"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6</w:t>
            </w:r>
          </w:p>
        </w:tc>
        <w:tc>
          <w:tcPr>
            <w:tcW w:w="2730" w:type="dxa"/>
            <w:shd w:val="clear" w:color="auto" w:fill="auto"/>
            <w:hideMark/>
          </w:tcPr>
          <w:p w14:paraId="560BBDB4" w14:textId="618B1196" w:rsidR="00D40469" w:rsidRPr="00D40469" w:rsidRDefault="00417304" w:rsidP="00D40469">
            <w:pPr>
              <w:rPr>
                <w:rFonts w:ascii="Arial" w:hAnsi="Arial" w:cs="Arial"/>
                <w:sz w:val="20"/>
                <w:szCs w:val="20"/>
              </w:rPr>
            </w:pPr>
            <w:r w:rsidRPr="00D40469">
              <w:rPr>
                <w:rFonts w:ascii="Arial" w:hAnsi="Arial" w:cs="Arial"/>
                <w:sz w:val="20"/>
                <w:szCs w:val="20"/>
              </w:rPr>
              <w:t>Under</w:t>
            </w:r>
            <w:r w:rsidR="00D40469" w:rsidRPr="00D40469">
              <w:rPr>
                <w:rFonts w:ascii="Arial" w:hAnsi="Arial" w:cs="Arial"/>
                <w:sz w:val="20"/>
                <w:szCs w:val="20"/>
              </w:rPr>
              <w:t xml:space="preserve"> 'Substances' the user is presented the option to add a new substance.</w:t>
            </w:r>
          </w:p>
        </w:tc>
        <w:tc>
          <w:tcPr>
            <w:tcW w:w="2179" w:type="dxa"/>
            <w:shd w:val="clear" w:color="auto" w:fill="auto"/>
            <w:hideMark/>
          </w:tcPr>
          <w:p w14:paraId="1B7989CB" w14:textId="77777777" w:rsidR="00D40469" w:rsidRPr="00D40469" w:rsidRDefault="00D40469" w:rsidP="00D40469">
            <w:pPr>
              <w:rPr>
                <w:rFonts w:ascii="Arial" w:hAnsi="Arial" w:cs="Arial"/>
                <w:sz w:val="20"/>
                <w:szCs w:val="20"/>
              </w:rPr>
            </w:pPr>
            <w:r w:rsidRPr="00D40469">
              <w:rPr>
                <w:rFonts w:ascii="Arial" w:hAnsi="Arial" w:cs="Arial"/>
                <w:sz w:val="20"/>
                <w:szCs w:val="20"/>
              </w:rPr>
              <w:t>The admin user is able to add a new substance into the system.</w:t>
            </w:r>
          </w:p>
        </w:tc>
        <w:tc>
          <w:tcPr>
            <w:tcW w:w="1134" w:type="dxa"/>
            <w:shd w:val="clear" w:color="auto" w:fill="auto"/>
            <w:hideMark/>
          </w:tcPr>
          <w:p w14:paraId="20A7FDB3" w14:textId="77777777" w:rsidR="00D40469" w:rsidRPr="00D40469" w:rsidRDefault="00D40469" w:rsidP="00D40469">
            <w:pPr>
              <w:rPr>
                <w:rFonts w:ascii="Arial" w:hAnsi="Arial" w:cs="Arial"/>
                <w:sz w:val="20"/>
                <w:szCs w:val="20"/>
              </w:rPr>
            </w:pPr>
          </w:p>
        </w:tc>
        <w:tc>
          <w:tcPr>
            <w:tcW w:w="708" w:type="dxa"/>
            <w:shd w:val="clear" w:color="auto" w:fill="auto"/>
            <w:hideMark/>
          </w:tcPr>
          <w:p w14:paraId="67BC8468"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46307574" w14:textId="77777777" w:rsidR="00D40469" w:rsidRPr="00D40469" w:rsidRDefault="00D40469" w:rsidP="00D40469">
            <w:pPr>
              <w:rPr>
                <w:rFonts w:ascii="Times New Roman" w:hAnsi="Times New Roman"/>
                <w:sz w:val="20"/>
                <w:szCs w:val="20"/>
              </w:rPr>
            </w:pPr>
          </w:p>
        </w:tc>
      </w:tr>
      <w:tr w:rsidR="00D40469" w:rsidRPr="00D40469" w14:paraId="702C374D" w14:textId="77777777" w:rsidTr="00D40469">
        <w:trPr>
          <w:trHeight w:val="765"/>
        </w:trPr>
        <w:tc>
          <w:tcPr>
            <w:tcW w:w="615" w:type="dxa"/>
            <w:shd w:val="clear" w:color="auto" w:fill="auto"/>
            <w:hideMark/>
          </w:tcPr>
          <w:p w14:paraId="1F7699B2"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7</w:t>
            </w:r>
          </w:p>
        </w:tc>
        <w:tc>
          <w:tcPr>
            <w:tcW w:w="2730" w:type="dxa"/>
            <w:shd w:val="clear" w:color="auto" w:fill="auto"/>
            <w:hideMark/>
          </w:tcPr>
          <w:p w14:paraId="23F2F5F7" w14:textId="282134A9" w:rsidR="00D40469" w:rsidRPr="00D40469" w:rsidRDefault="00D40469" w:rsidP="00D40469">
            <w:pPr>
              <w:rPr>
                <w:rFonts w:ascii="Arial" w:hAnsi="Arial" w:cs="Arial"/>
                <w:sz w:val="20"/>
                <w:szCs w:val="20"/>
              </w:rPr>
            </w:pPr>
            <w:r w:rsidRPr="00D40469">
              <w:rPr>
                <w:rFonts w:ascii="Arial" w:hAnsi="Arial" w:cs="Arial"/>
                <w:sz w:val="20"/>
                <w:szCs w:val="20"/>
              </w:rPr>
              <w:t>When adding/</w:t>
            </w:r>
            <w:r w:rsidR="00417304" w:rsidRPr="00D40469">
              <w:rPr>
                <w:rFonts w:ascii="Arial" w:hAnsi="Arial" w:cs="Arial"/>
                <w:sz w:val="20"/>
                <w:szCs w:val="20"/>
              </w:rPr>
              <w:t>editing</w:t>
            </w:r>
            <w:r w:rsidRPr="00D40469">
              <w:rPr>
                <w:rFonts w:ascii="Arial" w:hAnsi="Arial" w:cs="Arial"/>
                <w:sz w:val="20"/>
                <w:szCs w:val="20"/>
              </w:rPr>
              <w:t xml:space="preserve"> the 'maximum accumulation' and 'Reset value', validation should only accept integer numbers</w:t>
            </w:r>
          </w:p>
        </w:tc>
        <w:tc>
          <w:tcPr>
            <w:tcW w:w="2179" w:type="dxa"/>
            <w:shd w:val="clear" w:color="auto" w:fill="auto"/>
            <w:hideMark/>
          </w:tcPr>
          <w:p w14:paraId="3AD2D654" w14:textId="77777777" w:rsidR="00D40469" w:rsidRPr="00D40469" w:rsidRDefault="00D40469" w:rsidP="00D40469">
            <w:pPr>
              <w:rPr>
                <w:rFonts w:ascii="Arial" w:hAnsi="Arial" w:cs="Arial"/>
                <w:sz w:val="20"/>
                <w:szCs w:val="20"/>
              </w:rPr>
            </w:pPr>
            <w:r w:rsidRPr="00D40469">
              <w:rPr>
                <w:rFonts w:ascii="Arial" w:hAnsi="Arial" w:cs="Arial"/>
                <w:sz w:val="20"/>
                <w:szCs w:val="20"/>
              </w:rPr>
              <w:t>Validation is enforced</w:t>
            </w:r>
          </w:p>
        </w:tc>
        <w:tc>
          <w:tcPr>
            <w:tcW w:w="1134" w:type="dxa"/>
            <w:shd w:val="clear" w:color="auto" w:fill="auto"/>
            <w:hideMark/>
          </w:tcPr>
          <w:p w14:paraId="457526F0" w14:textId="77777777" w:rsidR="00D40469" w:rsidRPr="00D40469" w:rsidRDefault="00D40469" w:rsidP="00D40469">
            <w:pPr>
              <w:rPr>
                <w:rFonts w:ascii="Arial" w:hAnsi="Arial" w:cs="Arial"/>
                <w:sz w:val="20"/>
                <w:szCs w:val="20"/>
              </w:rPr>
            </w:pPr>
          </w:p>
        </w:tc>
        <w:tc>
          <w:tcPr>
            <w:tcW w:w="708" w:type="dxa"/>
            <w:shd w:val="clear" w:color="auto" w:fill="auto"/>
            <w:hideMark/>
          </w:tcPr>
          <w:p w14:paraId="3A639789"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19B92E26" w14:textId="77777777" w:rsidR="00D40469" w:rsidRPr="00D40469" w:rsidRDefault="00D40469" w:rsidP="00D40469">
            <w:pPr>
              <w:rPr>
                <w:rFonts w:ascii="Times New Roman" w:hAnsi="Times New Roman"/>
                <w:sz w:val="20"/>
                <w:szCs w:val="20"/>
              </w:rPr>
            </w:pPr>
          </w:p>
        </w:tc>
      </w:tr>
      <w:tr w:rsidR="00D40469" w:rsidRPr="00D40469" w14:paraId="0583FACC" w14:textId="77777777" w:rsidTr="00D40469">
        <w:trPr>
          <w:trHeight w:val="1020"/>
        </w:trPr>
        <w:tc>
          <w:tcPr>
            <w:tcW w:w="615" w:type="dxa"/>
            <w:shd w:val="clear" w:color="auto" w:fill="auto"/>
            <w:hideMark/>
          </w:tcPr>
          <w:p w14:paraId="6B527A75"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8</w:t>
            </w:r>
          </w:p>
        </w:tc>
        <w:tc>
          <w:tcPr>
            <w:tcW w:w="2730" w:type="dxa"/>
            <w:shd w:val="clear" w:color="auto" w:fill="auto"/>
            <w:hideMark/>
          </w:tcPr>
          <w:p w14:paraId="5630D383" w14:textId="77777777" w:rsidR="00D40469" w:rsidRPr="00D40469" w:rsidRDefault="00D40469" w:rsidP="00D40469">
            <w:pPr>
              <w:rPr>
                <w:rFonts w:ascii="Arial" w:hAnsi="Arial" w:cs="Arial"/>
                <w:sz w:val="20"/>
                <w:szCs w:val="20"/>
              </w:rPr>
            </w:pPr>
            <w:r w:rsidRPr="00D40469">
              <w:rPr>
                <w:rFonts w:ascii="Arial" w:hAnsi="Arial" w:cs="Arial"/>
                <w:sz w:val="20"/>
                <w:szCs w:val="20"/>
              </w:rPr>
              <w:t>Under 'Streams', are the current streams displayed, with their correct values shown?</w:t>
            </w:r>
          </w:p>
        </w:tc>
        <w:tc>
          <w:tcPr>
            <w:tcW w:w="2179" w:type="dxa"/>
            <w:shd w:val="clear" w:color="auto" w:fill="auto"/>
            <w:hideMark/>
          </w:tcPr>
          <w:p w14:paraId="2A2F2FEB" w14:textId="3DAA0068" w:rsidR="00D40469" w:rsidRPr="00D40469" w:rsidRDefault="00D40469" w:rsidP="00D40469">
            <w:pPr>
              <w:rPr>
                <w:rFonts w:ascii="Arial" w:hAnsi="Arial" w:cs="Arial"/>
                <w:sz w:val="20"/>
                <w:szCs w:val="20"/>
              </w:rPr>
            </w:pPr>
            <w:r w:rsidRPr="00D40469">
              <w:rPr>
                <w:rFonts w:ascii="Arial" w:hAnsi="Arial" w:cs="Arial"/>
                <w:sz w:val="20"/>
                <w:szCs w:val="20"/>
              </w:rPr>
              <w:t xml:space="preserve">The user is presented with </w:t>
            </w:r>
            <w:r w:rsidR="00417304" w:rsidRPr="00D40469">
              <w:rPr>
                <w:rFonts w:ascii="Arial" w:hAnsi="Arial" w:cs="Arial"/>
                <w:sz w:val="20"/>
                <w:szCs w:val="20"/>
              </w:rPr>
              <w:t>the ‘Stream</w:t>
            </w:r>
            <w:r w:rsidRPr="00D40469">
              <w:rPr>
                <w:rFonts w:ascii="Arial" w:hAnsi="Arial" w:cs="Arial"/>
                <w:sz w:val="20"/>
                <w:szCs w:val="20"/>
              </w:rPr>
              <w:t>', it's 'Support level', the 'Point conversion' and the 'Maximum weekly credits'.</w:t>
            </w:r>
          </w:p>
        </w:tc>
        <w:tc>
          <w:tcPr>
            <w:tcW w:w="1134" w:type="dxa"/>
            <w:shd w:val="clear" w:color="auto" w:fill="auto"/>
            <w:hideMark/>
          </w:tcPr>
          <w:p w14:paraId="6F4E105A" w14:textId="77777777" w:rsidR="00D40469" w:rsidRPr="00D40469" w:rsidRDefault="00D40469" w:rsidP="00D40469">
            <w:pPr>
              <w:rPr>
                <w:rFonts w:ascii="Arial" w:hAnsi="Arial" w:cs="Arial"/>
                <w:sz w:val="20"/>
                <w:szCs w:val="20"/>
              </w:rPr>
            </w:pPr>
          </w:p>
        </w:tc>
        <w:tc>
          <w:tcPr>
            <w:tcW w:w="708" w:type="dxa"/>
            <w:shd w:val="clear" w:color="auto" w:fill="auto"/>
            <w:hideMark/>
          </w:tcPr>
          <w:p w14:paraId="20D63F90"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56513C52" w14:textId="77777777" w:rsidR="00D40469" w:rsidRPr="00D40469" w:rsidRDefault="00D40469" w:rsidP="00D40469">
            <w:pPr>
              <w:rPr>
                <w:rFonts w:ascii="Times New Roman" w:hAnsi="Times New Roman"/>
                <w:sz w:val="20"/>
                <w:szCs w:val="20"/>
              </w:rPr>
            </w:pPr>
          </w:p>
        </w:tc>
      </w:tr>
      <w:tr w:rsidR="00D40469" w:rsidRPr="00D40469" w14:paraId="4E580A06" w14:textId="77777777" w:rsidTr="00D40469">
        <w:trPr>
          <w:trHeight w:val="765"/>
        </w:trPr>
        <w:tc>
          <w:tcPr>
            <w:tcW w:w="615" w:type="dxa"/>
            <w:shd w:val="clear" w:color="auto" w:fill="auto"/>
            <w:hideMark/>
          </w:tcPr>
          <w:p w14:paraId="333911E4"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lastRenderedPageBreak/>
              <w:t>9</w:t>
            </w:r>
          </w:p>
        </w:tc>
        <w:tc>
          <w:tcPr>
            <w:tcW w:w="2730" w:type="dxa"/>
            <w:shd w:val="clear" w:color="auto" w:fill="auto"/>
            <w:hideMark/>
          </w:tcPr>
          <w:p w14:paraId="2F7030FE" w14:textId="77777777" w:rsidR="00D40469" w:rsidRPr="00D40469" w:rsidRDefault="00D40469" w:rsidP="00D40469">
            <w:pPr>
              <w:rPr>
                <w:rFonts w:ascii="Arial" w:hAnsi="Arial" w:cs="Arial"/>
                <w:sz w:val="20"/>
                <w:szCs w:val="20"/>
              </w:rPr>
            </w:pPr>
            <w:r w:rsidRPr="00D40469">
              <w:rPr>
                <w:rFonts w:ascii="Arial" w:hAnsi="Arial" w:cs="Arial"/>
                <w:sz w:val="20"/>
                <w:szCs w:val="20"/>
              </w:rPr>
              <w:t>Is the user able to edit the Stream Values?</w:t>
            </w:r>
          </w:p>
        </w:tc>
        <w:tc>
          <w:tcPr>
            <w:tcW w:w="2179" w:type="dxa"/>
            <w:shd w:val="clear" w:color="auto" w:fill="auto"/>
            <w:hideMark/>
          </w:tcPr>
          <w:p w14:paraId="7E145FF4" w14:textId="400093C5" w:rsidR="00D40469" w:rsidRPr="00D40469" w:rsidRDefault="00D40469" w:rsidP="00D40469">
            <w:pPr>
              <w:rPr>
                <w:rFonts w:ascii="Arial" w:hAnsi="Arial" w:cs="Arial"/>
                <w:sz w:val="20"/>
                <w:szCs w:val="20"/>
              </w:rPr>
            </w:pPr>
            <w:r w:rsidRPr="00D40469">
              <w:rPr>
                <w:rFonts w:ascii="Arial" w:hAnsi="Arial" w:cs="Arial"/>
                <w:sz w:val="20"/>
                <w:szCs w:val="20"/>
              </w:rPr>
              <w:t xml:space="preserve">The user is only able to edit </w:t>
            </w:r>
            <w:r w:rsidR="00417304" w:rsidRPr="00D40469">
              <w:rPr>
                <w:rFonts w:ascii="Arial" w:hAnsi="Arial" w:cs="Arial"/>
                <w:sz w:val="20"/>
                <w:szCs w:val="20"/>
              </w:rPr>
              <w:t>the ‘Point</w:t>
            </w:r>
            <w:r w:rsidRPr="00D40469">
              <w:rPr>
                <w:rFonts w:ascii="Arial" w:hAnsi="Arial" w:cs="Arial"/>
                <w:sz w:val="20"/>
                <w:szCs w:val="20"/>
              </w:rPr>
              <w:t xml:space="preserve"> conversion' and the 'Maximum weekly credits'.</w:t>
            </w:r>
          </w:p>
        </w:tc>
        <w:tc>
          <w:tcPr>
            <w:tcW w:w="1134" w:type="dxa"/>
            <w:shd w:val="clear" w:color="auto" w:fill="auto"/>
            <w:hideMark/>
          </w:tcPr>
          <w:p w14:paraId="6EB2121E" w14:textId="77777777" w:rsidR="00D40469" w:rsidRPr="00D40469" w:rsidRDefault="00D40469" w:rsidP="00D40469">
            <w:pPr>
              <w:rPr>
                <w:rFonts w:ascii="Arial" w:hAnsi="Arial" w:cs="Arial"/>
                <w:sz w:val="20"/>
                <w:szCs w:val="20"/>
              </w:rPr>
            </w:pPr>
          </w:p>
        </w:tc>
        <w:tc>
          <w:tcPr>
            <w:tcW w:w="708" w:type="dxa"/>
            <w:shd w:val="clear" w:color="auto" w:fill="auto"/>
            <w:hideMark/>
          </w:tcPr>
          <w:p w14:paraId="406DFA1E"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5621160E" w14:textId="77777777" w:rsidR="00D40469" w:rsidRPr="00D40469" w:rsidRDefault="00D40469" w:rsidP="00D40469">
            <w:pPr>
              <w:rPr>
                <w:rFonts w:ascii="Times New Roman" w:hAnsi="Times New Roman"/>
                <w:sz w:val="20"/>
                <w:szCs w:val="20"/>
              </w:rPr>
            </w:pPr>
          </w:p>
        </w:tc>
      </w:tr>
      <w:tr w:rsidR="00D40469" w:rsidRPr="00D40469" w14:paraId="12D56D09" w14:textId="77777777" w:rsidTr="00D40469">
        <w:trPr>
          <w:trHeight w:val="1275"/>
        </w:trPr>
        <w:tc>
          <w:tcPr>
            <w:tcW w:w="615" w:type="dxa"/>
            <w:shd w:val="clear" w:color="auto" w:fill="auto"/>
            <w:hideMark/>
          </w:tcPr>
          <w:p w14:paraId="22857A73" w14:textId="77777777" w:rsidR="00D40469" w:rsidRPr="00D40469" w:rsidRDefault="00D40469" w:rsidP="00D40469">
            <w:pPr>
              <w:jc w:val="right"/>
              <w:rPr>
                <w:rFonts w:ascii="Arial" w:hAnsi="Arial" w:cs="Arial"/>
                <w:sz w:val="20"/>
                <w:szCs w:val="20"/>
              </w:rPr>
            </w:pPr>
            <w:r w:rsidRPr="00D40469">
              <w:rPr>
                <w:rFonts w:ascii="Arial" w:hAnsi="Arial" w:cs="Arial"/>
                <w:sz w:val="20"/>
                <w:szCs w:val="20"/>
              </w:rPr>
              <w:t>10</w:t>
            </w:r>
          </w:p>
        </w:tc>
        <w:tc>
          <w:tcPr>
            <w:tcW w:w="2730" w:type="dxa"/>
            <w:shd w:val="clear" w:color="auto" w:fill="auto"/>
            <w:hideMark/>
          </w:tcPr>
          <w:p w14:paraId="75B74153" w14:textId="5D05DCA9" w:rsidR="00D40469" w:rsidRPr="00D40469" w:rsidRDefault="00D40469" w:rsidP="00D40469">
            <w:pPr>
              <w:rPr>
                <w:rFonts w:ascii="Arial" w:hAnsi="Arial" w:cs="Arial"/>
                <w:sz w:val="20"/>
                <w:szCs w:val="20"/>
              </w:rPr>
            </w:pPr>
            <w:r w:rsidRPr="00D40469">
              <w:rPr>
                <w:rFonts w:ascii="Arial" w:hAnsi="Arial" w:cs="Arial"/>
                <w:sz w:val="20"/>
                <w:szCs w:val="20"/>
              </w:rPr>
              <w:t xml:space="preserve">Edit either or </w:t>
            </w:r>
            <w:r w:rsidR="00417304" w:rsidRPr="00D40469">
              <w:rPr>
                <w:rFonts w:ascii="Arial" w:hAnsi="Arial" w:cs="Arial"/>
                <w:sz w:val="20"/>
                <w:szCs w:val="20"/>
              </w:rPr>
              <w:t>both ‘Point</w:t>
            </w:r>
            <w:r w:rsidRPr="00D40469">
              <w:rPr>
                <w:rFonts w:ascii="Arial" w:hAnsi="Arial" w:cs="Arial"/>
                <w:sz w:val="20"/>
                <w:szCs w:val="20"/>
              </w:rPr>
              <w:t xml:space="preserve"> conversion' and the 'Maximum weekly credits'. Is validation enforced, </w:t>
            </w:r>
            <w:r w:rsidR="00417304" w:rsidRPr="00D40469">
              <w:rPr>
                <w:rFonts w:ascii="Arial" w:hAnsi="Arial" w:cs="Arial"/>
                <w:sz w:val="20"/>
                <w:szCs w:val="20"/>
              </w:rPr>
              <w:t>the ‘Point</w:t>
            </w:r>
            <w:r w:rsidRPr="00D40469">
              <w:rPr>
                <w:rFonts w:ascii="Arial" w:hAnsi="Arial" w:cs="Arial"/>
                <w:sz w:val="20"/>
                <w:szCs w:val="20"/>
              </w:rPr>
              <w:t xml:space="preserve"> conversion' accepts a float/currency format and 'Maximum weekly credits' accepts full numeric integer.</w:t>
            </w:r>
          </w:p>
        </w:tc>
        <w:tc>
          <w:tcPr>
            <w:tcW w:w="2179" w:type="dxa"/>
            <w:shd w:val="clear" w:color="auto" w:fill="auto"/>
            <w:hideMark/>
          </w:tcPr>
          <w:p w14:paraId="12520C29" w14:textId="77777777" w:rsidR="00D40469" w:rsidRPr="00D40469" w:rsidRDefault="00D40469" w:rsidP="00D40469">
            <w:pPr>
              <w:rPr>
                <w:rFonts w:ascii="Arial" w:hAnsi="Arial" w:cs="Arial"/>
                <w:sz w:val="20"/>
                <w:szCs w:val="20"/>
              </w:rPr>
            </w:pPr>
            <w:r w:rsidRPr="00D40469">
              <w:rPr>
                <w:rFonts w:ascii="Arial" w:hAnsi="Arial" w:cs="Arial"/>
                <w:sz w:val="20"/>
                <w:szCs w:val="20"/>
              </w:rPr>
              <w:t>Both values are editable and validation is enforced. When submitted, the updated values are retained.</w:t>
            </w:r>
          </w:p>
        </w:tc>
        <w:tc>
          <w:tcPr>
            <w:tcW w:w="1134" w:type="dxa"/>
            <w:shd w:val="clear" w:color="auto" w:fill="auto"/>
            <w:hideMark/>
          </w:tcPr>
          <w:p w14:paraId="70A92FDF" w14:textId="77777777" w:rsidR="00D40469" w:rsidRPr="00D40469" w:rsidRDefault="00D40469" w:rsidP="00D40469">
            <w:pPr>
              <w:rPr>
                <w:rFonts w:ascii="Arial" w:hAnsi="Arial" w:cs="Arial"/>
                <w:sz w:val="20"/>
                <w:szCs w:val="20"/>
              </w:rPr>
            </w:pPr>
          </w:p>
        </w:tc>
        <w:tc>
          <w:tcPr>
            <w:tcW w:w="708" w:type="dxa"/>
            <w:shd w:val="clear" w:color="auto" w:fill="auto"/>
            <w:hideMark/>
          </w:tcPr>
          <w:p w14:paraId="259E79F2" w14:textId="77777777" w:rsidR="00D40469" w:rsidRPr="00D40469" w:rsidRDefault="00D40469" w:rsidP="00D40469">
            <w:pPr>
              <w:rPr>
                <w:rFonts w:ascii="Times New Roman" w:hAnsi="Times New Roman"/>
                <w:sz w:val="20"/>
                <w:szCs w:val="20"/>
              </w:rPr>
            </w:pPr>
          </w:p>
        </w:tc>
        <w:tc>
          <w:tcPr>
            <w:tcW w:w="930" w:type="dxa"/>
            <w:shd w:val="clear" w:color="auto" w:fill="auto"/>
            <w:hideMark/>
          </w:tcPr>
          <w:p w14:paraId="4BB8FD2C" w14:textId="77777777" w:rsidR="00D40469" w:rsidRPr="00D40469" w:rsidRDefault="00D40469" w:rsidP="00D40469">
            <w:pPr>
              <w:rPr>
                <w:rFonts w:ascii="Times New Roman" w:hAnsi="Times New Roman"/>
                <w:sz w:val="20"/>
                <w:szCs w:val="20"/>
              </w:rPr>
            </w:pPr>
          </w:p>
        </w:tc>
      </w:tr>
    </w:tbl>
    <w:p w14:paraId="68D0CE31" w14:textId="77777777" w:rsidR="00D40469" w:rsidRDefault="00D40469" w:rsidP="00D40469"/>
    <w:p w14:paraId="3867C15C" w14:textId="77777777" w:rsidR="0080705E" w:rsidRDefault="0080705E" w:rsidP="00D40469"/>
    <w:p w14:paraId="7F71C8CD" w14:textId="77777777" w:rsidR="0080705E" w:rsidRDefault="0080705E" w:rsidP="00D40469"/>
    <w:p w14:paraId="4B314D45" w14:textId="77777777" w:rsidR="0080705E" w:rsidRDefault="0080705E" w:rsidP="00D40469"/>
    <w:p w14:paraId="3D6E2004" w14:textId="77777777" w:rsidR="0080705E" w:rsidRDefault="0080705E" w:rsidP="00D40469"/>
    <w:p w14:paraId="44CF0C06" w14:textId="77777777" w:rsidR="0080705E" w:rsidRDefault="0080705E" w:rsidP="00D40469"/>
    <w:p w14:paraId="560D2276" w14:textId="77777777" w:rsidR="0080705E" w:rsidRPr="00D40469" w:rsidRDefault="0080705E" w:rsidP="00D40469"/>
    <w:p w14:paraId="3003483E" w14:textId="77777777" w:rsidR="007F392F" w:rsidRDefault="007D631A" w:rsidP="007F392F">
      <w:pPr>
        <w:pStyle w:val="Heading6"/>
        <w:rPr>
          <w:color w:val="000000"/>
        </w:rPr>
      </w:pPr>
      <w:r>
        <w:rPr>
          <w:color w:val="000000"/>
        </w:rPr>
        <w:t>User Management</w:t>
      </w:r>
    </w:p>
    <w:p w14:paraId="16E04031" w14:textId="050F46FC" w:rsidR="00060179" w:rsidRDefault="00060179" w:rsidP="00060179">
      <w:pPr>
        <w:pStyle w:val="Caption"/>
        <w:keepNext/>
      </w:pPr>
      <w:r>
        <w:t xml:space="preserve">Table </w:t>
      </w:r>
      <w:r>
        <w:fldChar w:fldCharType="begin"/>
      </w:r>
      <w:r>
        <w:instrText xml:space="preserve"> SEQ Table \* ARABIC </w:instrText>
      </w:r>
      <w:r>
        <w:fldChar w:fldCharType="separate"/>
      </w:r>
      <w:r>
        <w:rPr>
          <w:noProof/>
        </w:rPr>
        <w:t>9</w:t>
      </w:r>
      <w:r>
        <w:fldChar w:fldCharType="end"/>
      </w:r>
      <w:r>
        <w:t xml:space="preserve">: </w:t>
      </w:r>
      <w:r w:rsidRPr="00FC59BE">
        <w:t>User Management</w:t>
      </w:r>
      <w:r>
        <w:t>-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12"/>
        <w:gridCol w:w="2882"/>
        <w:gridCol w:w="1134"/>
        <w:gridCol w:w="708"/>
        <w:gridCol w:w="930"/>
      </w:tblGrid>
      <w:tr w:rsidR="005A005E" w:rsidRPr="0080705E" w14:paraId="7F070718" w14:textId="77777777" w:rsidTr="005A005E">
        <w:trPr>
          <w:trHeight w:val="510"/>
        </w:trPr>
        <w:tc>
          <w:tcPr>
            <w:tcW w:w="630" w:type="dxa"/>
            <w:shd w:val="clear" w:color="auto" w:fill="auto"/>
            <w:hideMark/>
          </w:tcPr>
          <w:p w14:paraId="38D5E408" w14:textId="77777777" w:rsidR="0080705E" w:rsidRPr="0080705E" w:rsidRDefault="0080705E" w:rsidP="0080705E">
            <w:pPr>
              <w:rPr>
                <w:rFonts w:ascii="Arial" w:hAnsi="Arial" w:cs="Arial"/>
                <w:sz w:val="20"/>
                <w:szCs w:val="20"/>
              </w:rPr>
            </w:pPr>
            <w:r w:rsidRPr="0080705E">
              <w:rPr>
                <w:rFonts w:ascii="Arial" w:hAnsi="Arial" w:cs="Arial"/>
                <w:sz w:val="20"/>
                <w:szCs w:val="20"/>
              </w:rPr>
              <w:t>Test Id</w:t>
            </w:r>
          </w:p>
        </w:tc>
        <w:tc>
          <w:tcPr>
            <w:tcW w:w="2012" w:type="dxa"/>
            <w:shd w:val="clear" w:color="auto" w:fill="auto"/>
            <w:hideMark/>
          </w:tcPr>
          <w:p w14:paraId="0099D0A4" w14:textId="77777777" w:rsidR="0080705E" w:rsidRPr="0080705E" w:rsidRDefault="0080705E" w:rsidP="0080705E">
            <w:pPr>
              <w:rPr>
                <w:rFonts w:ascii="Arial" w:hAnsi="Arial" w:cs="Arial"/>
                <w:sz w:val="20"/>
                <w:szCs w:val="20"/>
              </w:rPr>
            </w:pPr>
            <w:r w:rsidRPr="0080705E">
              <w:rPr>
                <w:rFonts w:ascii="Arial" w:hAnsi="Arial" w:cs="Arial"/>
                <w:sz w:val="20"/>
                <w:szCs w:val="20"/>
              </w:rPr>
              <w:t>Test Description</w:t>
            </w:r>
          </w:p>
        </w:tc>
        <w:tc>
          <w:tcPr>
            <w:tcW w:w="2882" w:type="dxa"/>
            <w:shd w:val="clear" w:color="auto" w:fill="auto"/>
            <w:hideMark/>
          </w:tcPr>
          <w:p w14:paraId="27E5CCDE" w14:textId="77777777" w:rsidR="0080705E" w:rsidRPr="0080705E" w:rsidRDefault="0080705E" w:rsidP="0080705E">
            <w:pPr>
              <w:rPr>
                <w:rFonts w:ascii="Arial" w:hAnsi="Arial" w:cs="Arial"/>
                <w:sz w:val="20"/>
                <w:szCs w:val="20"/>
              </w:rPr>
            </w:pPr>
            <w:r w:rsidRPr="0080705E">
              <w:rPr>
                <w:rFonts w:ascii="Arial" w:hAnsi="Arial" w:cs="Arial"/>
                <w:sz w:val="20"/>
                <w:szCs w:val="20"/>
              </w:rPr>
              <w:t>Expected Outcome</w:t>
            </w:r>
          </w:p>
        </w:tc>
        <w:tc>
          <w:tcPr>
            <w:tcW w:w="1134" w:type="dxa"/>
            <w:shd w:val="clear" w:color="auto" w:fill="auto"/>
            <w:hideMark/>
          </w:tcPr>
          <w:p w14:paraId="35F11759" w14:textId="77777777" w:rsidR="0080705E" w:rsidRPr="0080705E" w:rsidRDefault="0080705E" w:rsidP="0080705E">
            <w:pPr>
              <w:rPr>
                <w:rFonts w:ascii="Arial" w:hAnsi="Arial" w:cs="Arial"/>
                <w:sz w:val="20"/>
                <w:szCs w:val="20"/>
              </w:rPr>
            </w:pPr>
            <w:r w:rsidRPr="0080705E">
              <w:rPr>
                <w:rFonts w:ascii="Arial" w:hAnsi="Arial" w:cs="Arial"/>
                <w:sz w:val="20"/>
                <w:szCs w:val="20"/>
              </w:rPr>
              <w:t>Actual outcome</w:t>
            </w:r>
          </w:p>
        </w:tc>
        <w:tc>
          <w:tcPr>
            <w:tcW w:w="708" w:type="dxa"/>
            <w:shd w:val="clear" w:color="auto" w:fill="auto"/>
            <w:hideMark/>
          </w:tcPr>
          <w:p w14:paraId="7D19873C" w14:textId="77777777" w:rsidR="0080705E" w:rsidRPr="0080705E" w:rsidRDefault="0080705E" w:rsidP="0080705E">
            <w:pPr>
              <w:rPr>
                <w:rFonts w:ascii="Arial" w:hAnsi="Arial" w:cs="Arial"/>
                <w:sz w:val="20"/>
                <w:szCs w:val="20"/>
              </w:rPr>
            </w:pPr>
            <w:r w:rsidRPr="0080705E">
              <w:rPr>
                <w:rFonts w:ascii="Arial" w:hAnsi="Arial" w:cs="Arial"/>
                <w:sz w:val="20"/>
                <w:szCs w:val="20"/>
              </w:rPr>
              <w:t>Pass/Fail</w:t>
            </w:r>
          </w:p>
        </w:tc>
        <w:tc>
          <w:tcPr>
            <w:tcW w:w="930" w:type="dxa"/>
            <w:shd w:val="clear" w:color="auto" w:fill="auto"/>
            <w:hideMark/>
          </w:tcPr>
          <w:p w14:paraId="5765FF7B" w14:textId="77777777" w:rsidR="0080705E" w:rsidRPr="0080705E" w:rsidRDefault="0080705E" w:rsidP="0080705E">
            <w:pPr>
              <w:rPr>
                <w:rFonts w:ascii="Arial" w:hAnsi="Arial" w:cs="Arial"/>
                <w:sz w:val="20"/>
                <w:szCs w:val="20"/>
              </w:rPr>
            </w:pPr>
            <w:r w:rsidRPr="0080705E">
              <w:rPr>
                <w:rFonts w:ascii="Arial" w:hAnsi="Arial" w:cs="Arial"/>
                <w:sz w:val="20"/>
                <w:szCs w:val="20"/>
              </w:rPr>
              <w:t>Tester/Date</w:t>
            </w:r>
          </w:p>
        </w:tc>
      </w:tr>
      <w:tr w:rsidR="005A005E" w:rsidRPr="0080705E" w14:paraId="1884F2EA" w14:textId="77777777" w:rsidTr="005A005E">
        <w:trPr>
          <w:trHeight w:val="1275"/>
        </w:trPr>
        <w:tc>
          <w:tcPr>
            <w:tcW w:w="630" w:type="dxa"/>
            <w:shd w:val="clear" w:color="auto" w:fill="auto"/>
            <w:hideMark/>
          </w:tcPr>
          <w:p w14:paraId="4BA815C2"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1</w:t>
            </w:r>
          </w:p>
        </w:tc>
        <w:tc>
          <w:tcPr>
            <w:tcW w:w="2012" w:type="dxa"/>
            <w:shd w:val="clear" w:color="auto" w:fill="auto"/>
            <w:hideMark/>
          </w:tcPr>
          <w:p w14:paraId="0A579F01" w14:textId="0F21E886" w:rsidR="0080705E" w:rsidRPr="0080705E" w:rsidRDefault="0080705E" w:rsidP="0080705E">
            <w:pPr>
              <w:rPr>
                <w:rFonts w:ascii="Arial" w:hAnsi="Arial" w:cs="Arial"/>
                <w:sz w:val="20"/>
                <w:szCs w:val="20"/>
              </w:rPr>
            </w:pPr>
            <w:r w:rsidRPr="0080705E">
              <w:rPr>
                <w:rFonts w:ascii="Arial" w:hAnsi="Arial" w:cs="Arial"/>
                <w:sz w:val="20"/>
                <w:szCs w:val="20"/>
              </w:rPr>
              <w:t>Access the 'User Management' module</w:t>
            </w:r>
            <w:proofErr w:type="gramStart"/>
            <w:r w:rsidRPr="0080705E">
              <w:rPr>
                <w:rFonts w:ascii="Arial" w:hAnsi="Arial" w:cs="Arial"/>
                <w:sz w:val="20"/>
                <w:szCs w:val="20"/>
              </w:rPr>
              <w:t>.(</w:t>
            </w:r>
            <w:proofErr w:type="gramEnd"/>
            <w:r w:rsidRPr="0080705E">
              <w:rPr>
                <w:rFonts w:ascii="Arial" w:hAnsi="Arial" w:cs="Arial"/>
                <w:sz w:val="20"/>
                <w:szCs w:val="20"/>
              </w:rPr>
              <w:t xml:space="preserve">This module is only </w:t>
            </w:r>
            <w:r w:rsidR="00475B30" w:rsidRPr="0080705E">
              <w:rPr>
                <w:rFonts w:ascii="Arial" w:hAnsi="Arial" w:cs="Arial"/>
                <w:sz w:val="20"/>
                <w:szCs w:val="20"/>
              </w:rPr>
              <w:t>available</w:t>
            </w:r>
            <w:r w:rsidRPr="0080705E">
              <w:rPr>
                <w:rFonts w:ascii="Arial" w:hAnsi="Arial" w:cs="Arial"/>
                <w:sz w:val="20"/>
                <w:szCs w:val="20"/>
              </w:rPr>
              <w:t xml:space="preserve"> to users with the 'admin' role.)</w:t>
            </w:r>
          </w:p>
        </w:tc>
        <w:tc>
          <w:tcPr>
            <w:tcW w:w="2882" w:type="dxa"/>
            <w:shd w:val="clear" w:color="auto" w:fill="auto"/>
            <w:hideMark/>
          </w:tcPr>
          <w:p w14:paraId="5E7B8F93" w14:textId="77777777" w:rsidR="0080705E" w:rsidRPr="0080705E" w:rsidRDefault="0080705E" w:rsidP="0080705E">
            <w:pPr>
              <w:rPr>
                <w:rFonts w:ascii="Arial" w:hAnsi="Arial" w:cs="Arial"/>
                <w:sz w:val="20"/>
                <w:szCs w:val="20"/>
              </w:rPr>
            </w:pPr>
            <w:r w:rsidRPr="0080705E">
              <w:rPr>
                <w:rFonts w:ascii="Arial" w:hAnsi="Arial" w:cs="Arial"/>
                <w:sz w:val="20"/>
                <w:szCs w:val="20"/>
              </w:rPr>
              <w:t>The user is displayed a form which displays the option to add or edit a user. A list of existing users is displayed, they are selectable.</w:t>
            </w:r>
          </w:p>
        </w:tc>
        <w:tc>
          <w:tcPr>
            <w:tcW w:w="1134" w:type="dxa"/>
            <w:shd w:val="clear" w:color="auto" w:fill="auto"/>
            <w:hideMark/>
          </w:tcPr>
          <w:p w14:paraId="453FECAB" w14:textId="77777777" w:rsidR="0080705E" w:rsidRPr="0080705E" w:rsidRDefault="0080705E" w:rsidP="0080705E">
            <w:pPr>
              <w:rPr>
                <w:rFonts w:ascii="Arial" w:hAnsi="Arial" w:cs="Arial"/>
                <w:sz w:val="20"/>
                <w:szCs w:val="20"/>
              </w:rPr>
            </w:pPr>
          </w:p>
        </w:tc>
        <w:tc>
          <w:tcPr>
            <w:tcW w:w="708" w:type="dxa"/>
            <w:shd w:val="clear" w:color="auto" w:fill="auto"/>
            <w:hideMark/>
          </w:tcPr>
          <w:p w14:paraId="40673609"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5290CFE9" w14:textId="77777777" w:rsidR="0080705E" w:rsidRPr="0080705E" w:rsidRDefault="0080705E" w:rsidP="0080705E">
            <w:pPr>
              <w:rPr>
                <w:rFonts w:ascii="Times New Roman" w:hAnsi="Times New Roman"/>
                <w:sz w:val="20"/>
                <w:szCs w:val="20"/>
              </w:rPr>
            </w:pPr>
          </w:p>
        </w:tc>
      </w:tr>
      <w:tr w:rsidR="005A005E" w:rsidRPr="0080705E" w14:paraId="1C7B8A45" w14:textId="77777777" w:rsidTr="005A005E">
        <w:trPr>
          <w:trHeight w:val="765"/>
        </w:trPr>
        <w:tc>
          <w:tcPr>
            <w:tcW w:w="630" w:type="dxa"/>
            <w:shd w:val="clear" w:color="auto" w:fill="auto"/>
            <w:hideMark/>
          </w:tcPr>
          <w:p w14:paraId="3F67C99C"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2</w:t>
            </w:r>
          </w:p>
        </w:tc>
        <w:tc>
          <w:tcPr>
            <w:tcW w:w="2012" w:type="dxa"/>
            <w:shd w:val="clear" w:color="auto" w:fill="auto"/>
            <w:hideMark/>
          </w:tcPr>
          <w:p w14:paraId="0BAE2DE8" w14:textId="77777777" w:rsidR="0080705E" w:rsidRPr="0080705E" w:rsidRDefault="0080705E" w:rsidP="0080705E">
            <w:pPr>
              <w:rPr>
                <w:rFonts w:ascii="Arial" w:hAnsi="Arial" w:cs="Arial"/>
                <w:sz w:val="20"/>
                <w:szCs w:val="20"/>
              </w:rPr>
            </w:pPr>
            <w:r w:rsidRPr="0080705E">
              <w:rPr>
                <w:rFonts w:ascii="Arial" w:hAnsi="Arial" w:cs="Arial"/>
                <w:sz w:val="20"/>
                <w:szCs w:val="20"/>
              </w:rPr>
              <w:t>Select an existing user from the list.</w:t>
            </w:r>
          </w:p>
        </w:tc>
        <w:tc>
          <w:tcPr>
            <w:tcW w:w="2882" w:type="dxa"/>
            <w:shd w:val="clear" w:color="auto" w:fill="auto"/>
            <w:hideMark/>
          </w:tcPr>
          <w:p w14:paraId="3423D4A8" w14:textId="567895DB" w:rsidR="0080705E" w:rsidRPr="0080705E" w:rsidRDefault="0080705E" w:rsidP="0080705E">
            <w:pPr>
              <w:rPr>
                <w:rFonts w:ascii="Arial" w:hAnsi="Arial" w:cs="Arial"/>
                <w:sz w:val="20"/>
                <w:szCs w:val="20"/>
              </w:rPr>
            </w:pPr>
            <w:r w:rsidRPr="0080705E">
              <w:rPr>
                <w:rFonts w:ascii="Arial" w:hAnsi="Arial" w:cs="Arial"/>
                <w:sz w:val="20"/>
                <w:szCs w:val="20"/>
              </w:rPr>
              <w:t xml:space="preserve">The form is populated with that selected user's details. These are </w:t>
            </w:r>
            <w:r w:rsidR="00475B30" w:rsidRPr="0080705E">
              <w:rPr>
                <w:rFonts w:ascii="Arial" w:hAnsi="Arial" w:cs="Arial"/>
                <w:sz w:val="20"/>
                <w:szCs w:val="20"/>
              </w:rPr>
              <w:t>editable</w:t>
            </w:r>
            <w:r w:rsidRPr="0080705E">
              <w:rPr>
                <w:rFonts w:ascii="Arial" w:hAnsi="Arial" w:cs="Arial"/>
                <w:sz w:val="20"/>
                <w:szCs w:val="20"/>
              </w:rPr>
              <w:t>.</w:t>
            </w:r>
          </w:p>
        </w:tc>
        <w:tc>
          <w:tcPr>
            <w:tcW w:w="1134" w:type="dxa"/>
            <w:shd w:val="clear" w:color="auto" w:fill="auto"/>
            <w:hideMark/>
          </w:tcPr>
          <w:p w14:paraId="5DA1ED6C" w14:textId="77777777" w:rsidR="0080705E" w:rsidRPr="0080705E" w:rsidRDefault="0080705E" w:rsidP="0080705E">
            <w:pPr>
              <w:rPr>
                <w:rFonts w:ascii="Arial" w:hAnsi="Arial" w:cs="Arial"/>
                <w:sz w:val="20"/>
                <w:szCs w:val="20"/>
              </w:rPr>
            </w:pPr>
          </w:p>
        </w:tc>
        <w:tc>
          <w:tcPr>
            <w:tcW w:w="708" w:type="dxa"/>
            <w:shd w:val="clear" w:color="auto" w:fill="auto"/>
            <w:hideMark/>
          </w:tcPr>
          <w:p w14:paraId="281E3183"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295E29EF" w14:textId="77777777" w:rsidR="0080705E" w:rsidRPr="0080705E" w:rsidRDefault="0080705E" w:rsidP="0080705E">
            <w:pPr>
              <w:rPr>
                <w:rFonts w:ascii="Times New Roman" w:hAnsi="Times New Roman"/>
                <w:sz w:val="20"/>
                <w:szCs w:val="20"/>
              </w:rPr>
            </w:pPr>
          </w:p>
        </w:tc>
      </w:tr>
      <w:tr w:rsidR="005A005E" w:rsidRPr="0080705E" w14:paraId="440589B4" w14:textId="77777777" w:rsidTr="005A005E">
        <w:trPr>
          <w:trHeight w:val="1275"/>
        </w:trPr>
        <w:tc>
          <w:tcPr>
            <w:tcW w:w="630" w:type="dxa"/>
            <w:shd w:val="clear" w:color="auto" w:fill="auto"/>
            <w:hideMark/>
          </w:tcPr>
          <w:p w14:paraId="4A7447BE"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3</w:t>
            </w:r>
          </w:p>
        </w:tc>
        <w:tc>
          <w:tcPr>
            <w:tcW w:w="2012" w:type="dxa"/>
            <w:shd w:val="clear" w:color="auto" w:fill="auto"/>
            <w:hideMark/>
          </w:tcPr>
          <w:p w14:paraId="69F11338" w14:textId="77777777" w:rsidR="0080705E" w:rsidRPr="0080705E" w:rsidRDefault="0080705E" w:rsidP="0080705E">
            <w:pPr>
              <w:rPr>
                <w:rFonts w:ascii="Arial" w:hAnsi="Arial" w:cs="Arial"/>
                <w:sz w:val="20"/>
                <w:szCs w:val="20"/>
              </w:rPr>
            </w:pPr>
            <w:r w:rsidRPr="0080705E">
              <w:rPr>
                <w:rFonts w:ascii="Arial" w:hAnsi="Arial" w:cs="Arial"/>
                <w:sz w:val="20"/>
                <w:szCs w:val="20"/>
              </w:rPr>
              <w:t>Edit the selected user, attempt to save.</w:t>
            </w:r>
            <w:r w:rsidRPr="0080705E">
              <w:rPr>
                <w:rFonts w:ascii="Arial" w:hAnsi="Arial" w:cs="Arial"/>
                <w:sz w:val="20"/>
                <w:szCs w:val="20"/>
              </w:rPr>
              <w:br/>
              <w:t>Ensure validation is applied, the name fields should only allow alpha characters, correct email format is inserted.</w:t>
            </w:r>
          </w:p>
        </w:tc>
        <w:tc>
          <w:tcPr>
            <w:tcW w:w="2882" w:type="dxa"/>
            <w:shd w:val="clear" w:color="auto" w:fill="auto"/>
            <w:hideMark/>
          </w:tcPr>
          <w:p w14:paraId="607B4B52" w14:textId="6A63A259" w:rsidR="0080705E" w:rsidRPr="0080705E" w:rsidRDefault="0080705E" w:rsidP="0080705E">
            <w:pPr>
              <w:rPr>
                <w:rFonts w:ascii="Arial" w:hAnsi="Arial" w:cs="Arial"/>
                <w:sz w:val="20"/>
                <w:szCs w:val="20"/>
              </w:rPr>
            </w:pPr>
            <w:r w:rsidRPr="0080705E">
              <w:rPr>
                <w:rFonts w:ascii="Arial" w:hAnsi="Arial" w:cs="Arial"/>
                <w:sz w:val="20"/>
                <w:szCs w:val="20"/>
              </w:rPr>
              <w:t xml:space="preserve">Validation is applied to each text field, accepting only alpha </w:t>
            </w:r>
            <w:r w:rsidR="00475B30" w:rsidRPr="0080705E">
              <w:rPr>
                <w:rFonts w:ascii="Arial" w:hAnsi="Arial" w:cs="Arial"/>
                <w:sz w:val="20"/>
                <w:szCs w:val="20"/>
              </w:rPr>
              <w:t>characters</w:t>
            </w:r>
            <w:r w:rsidRPr="0080705E">
              <w:rPr>
                <w:rFonts w:ascii="Arial" w:hAnsi="Arial" w:cs="Arial"/>
                <w:sz w:val="20"/>
                <w:szCs w:val="20"/>
              </w:rPr>
              <w:t xml:space="preserve"> and "-" for name </w:t>
            </w:r>
            <w:r w:rsidR="00475B30" w:rsidRPr="0080705E">
              <w:rPr>
                <w:rFonts w:ascii="Arial" w:hAnsi="Arial" w:cs="Arial"/>
                <w:sz w:val="20"/>
                <w:szCs w:val="20"/>
              </w:rPr>
              <w:t>conjunctions</w:t>
            </w:r>
            <w:r w:rsidRPr="0080705E">
              <w:rPr>
                <w:rFonts w:ascii="Arial" w:hAnsi="Arial" w:cs="Arial"/>
                <w:sz w:val="20"/>
                <w:szCs w:val="20"/>
              </w:rPr>
              <w:t>. The email field requires correct email format.</w:t>
            </w:r>
          </w:p>
        </w:tc>
        <w:tc>
          <w:tcPr>
            <w:tcW w:w="1134" w:type="dxa"/>
            <w:shd w:val="clear" w:color="auto" w:fill="auto"/>
            <w:hideMark/>
          </w:tcPr>
          <w:p w14:paraId="75056BEB" w14:textId="77777777" w:rsidR="0080705E" w:rsidRPr="0080705E" w:rsidRDefault="0080705E" w:rsidP="0080705E">
            <w:pPr>
              <w:rPr>
                <w:rFonts w:ascii="Arial" w:hAnsi="Arial" w:cs="Arial"/>
                <w:sz w:val="20"/>
                <w:szCs w:val="20"/>
              </w:rPr>
            </w:pPr>
          </w:p>
        </w:tc>
        <w:tc>
          <w:tcPr>
            <w:tcW w:w="708" w:type="dxa"/>
            <w:shd w:val="clear" w:color="auto" w:fill="auto"/>
            <w:hideMark/>
          </w:tcPr>
          <w:p w14:paraId="6C09FC1F"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561A24E0" w14:textId="77777777" w:rsidR="0080705E" w:rsidRPr="0080705E" w:rsidRDefault="0080705E" w:rsidP="0080705E">
            <w:pPr>
              <w:rPr>
                <w:rFonts w:ascii="Times New Roman" w:hAnsi="Times New Roman"/>
                <w:sz w:val="20"/>
                <w:szCs w:val="20"/>
              </w:rPr>
            </w:pPr>
          </w:p>
        </w:tc>
      </w:tr>
      <w:tr w:rsidR="005A005E" w:rsidRPr="0080705E" w14:paraId="17B82728" w14:textId="77777777" w:rsidTr="005A005E">
        <w:trPr>
          <w:trHeight w:val="1530"/>
        </w:trPr>
        <w:tc>
          <w:tcPr>
            <w:tcW w:w="630" w:type="dxa"/>
            <w:shd w:val="clear" w:color="auto" w:fill="auto"/>
            <w:hideMark/>
          </w:tcPr>
          <w:p w14:paraId="2380A08C"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4</w:t>
            </w:r>
          </w:p>
        </w:tc>
        <w:tc>
          <w:tcPr>
            <w:tcW w:w="2012" w:type="dxa"/>
            <w:shd w:val="clear" w:color="auto" w:fill="auto"/>
            <w:hideMark/>
          </w:tcPr>
          <w:p w14:paraId="189BF2C1" w14:textId="77777777" w:rsidR="0080705E" w:rsidRPr="0080705E" w:rsidRDefault="0080705E" w:rsidP="0080705E">
            <w:pPr>
              <w:rPr>
                <w:rFonts w:ascii="Arial" w:hAnsi="Arial" w:cs="Arial"/>
                <w:sz w:val="20"/>
                <w:szCs w:val="20"/>
              </w:rPr>
            </w:pPr>
            <w:r w:rsidRPr="0080705E">
              <w:rPr>
                <w:rFonts w:ascii="Arial" w:hAnsi="Arial" w:cs="Arial"/>
                <w:sz w:val="20"/>
                <w:szCs w:val="20"/>
              </w:rPr>
              <w:t>Populate the form with legal entries and submit a new service user.</w:t>
            </w:r>
          </w:p>
        </w:tc>
        <w:tc>
          <w:tcPr>
            <w:tcW w:w="2882" w:type="dxa"/>
            <w:shd w:val="clear" w:color="auto" w:fill="auto"/>
            <w:hideMark/>
          </w:tcPr>
          <w:p w14:paraId="31BC8C10" w14:textId="77777777" w:rsidR="0080705E" w:rsidRPr="0080705E" w:rsidRDefault="0080705E" w:rsidP="0080705E">
            <w:pPr>
              <w:rPr>
                <w:rFonts w:ascii="Arial" w:hAnsi="Arial" w:cs="Arial"/>
                <w:sz w:val="20"/>
                <w:szCs w:val="20"/>
              </w:rPr>
            </w:pPr>
            <w:r w:rsidRPr="0080705E">
              <w:rPr>
                <w:rFonts w:ascii="Arial" w:hAnsi="Arial" w:cs="Arial"/>
                <w:sz w:val="20"/>
                <w:szCs w:val="20"/>
              </w:rPr>
              <w:t>The users details are accepted and the user is displayed the populated form, the user's username is now on the left hand side with the other existing users.</w:t>
            </w:r>
          </w:p>
        </w:tc>
        <w:tc>
          <w:tcPr>
            <w:tcW w:w="1134" w:type="dxa"/>
            <w:shd w:val="clear" w:color="auto" w:fill="auto"/>
            <w:hideMark/>
          </w:tcPr>
          <w:p w14:paraId="29561343" w14:textId="77777777" w:rsidR="0080705E" w:rsidRPr="0080705E" w:rsidRDefault="0080705E" w:rsidP="0080705E">
            <w:pPr>
              <w:rPr>
                <w:rFonts w:ascii="Arial" w:hAnsi="Arial" w:cs="Arial"/>
                <w:sz w:val="20"/>
                <w:szCs w:val="20"/>
              </w:rPr>
            </w:pPr>
          </w:p>
        </w:tc>
        <w:tc>
          <w:tcPr>
            <w:tcW w:w="708" w:type="dxa"/>
            <w:shd w:val="clear" w:color="auto" w:fill="auto"/>
            <w:hideMark/>
          </w:tcPr>
          <w:p w14:paraId="662DB5D3"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02A53A3F" w14:textId="77777777" w:rsidR="0080705E" w:rsidRPr="0080705E" w:rsidRDefault="0080705E" w:rsidP="0080705E">
            <w:pPr>
              <w:rPr>
                <w:rFonts w:ascii="Times New Roman" w:hAnsi="Times New Roman"/>
                <w:sz w:val="20"/>
                <w:szCs w:val="20"/>
              </w:rPr>
            </w:pPr>
          </w:p>
        </w:tc>
      </w:tr>
      <w:tr w:rsidR="005A005E" w:rsidRPr="0080705E" w14:paraId="058772ED" w14:textId="77777777" w:rsidTr="005A005E">
        <w:trPr>
          <w:trHeight w:val="765"/>
        </w:trPr>
        <w:tc>
          <w:tcPr>
            <w:tcW w:w="630" w:type="dxa"/>
            <w:shd w:val="clear" w:color="auto" w:fill="auto"/>
            <w:hideMark/>
          </w:tcPr>
          <w:p w14:paraId="0EC2D9B7"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5</w:t>
            </w:r>
          </w:p>
        </w:tc>
        <w:tc>
          <w:tcPr>
            <w:tcW w:w="2012" w:type="dxa"/>
            <w:shd w:val="clear" w:color="auto" w:fill="auto"/>
            <w:hideMark/>
          </w:tcPr>
          <w:p w14:paraId="64270417" w14:textId="77777777" w:rsidR="0080705E" w:rsidRPr="0080705E" w:rsidRDefault="0080705E" w:rsidP="0080705E">
            <w:pPr>
              <w:rPr>
                <w:rFonts w:ascii="Arial" w:hAnsi="Arial" w:cs="Arial"/>
                <w:sz w:val="20"/>
                <w:szCs w:val="20"/>
              </w:rPr>
            </w:pPr>
            <w:r w:rsidRPr="0080705E">
              <w:rPr>
                <w:rFonts w:ascii="Arial" w:hAnsi="Arial" w:cs="Arial"/>
                <w:sz w:val="20"/>
                <w:szCs w:val="20"/>
              </w:rPr>
              <w:t>Select an existing user and edit any of their details. Submit.</w:t>
            </w:r>
          </w:p>
        </w:tc>
        <w:tc>
          <w:tcPr>
            <w:tcW w:w="2882" w:type="dxa"/>
            <w:shd w:val="clear" w:color="auto" w:fill="auto"/>
            <w:hideMark/>
          </w:tcPr>
          <w:p w14:paraId="47D4D28D" w14:textId="77777777" w:rsidR="0080705E" w:rsidRPr="0080705E" w:rsidRDefault="0080705E" w:rsidP="0080705E">
            <w:pPr>
              <w:rPr>
                <w:rFonts w:ascii="Arial" w:hAnsi="Arial" w:cs="Arial"/>
                <w:sz w:val="20"/>
                <w:szCs w:val="20"/>
              </w:rPr>
            </w:pPr>
            <w:r w:rsidRPr="0080705E">
              <w:rPr>
                <w:rFonts w:ascii="Arial" w:hAnsi="Arial" w:cs="Arial"/>
                <w:sz w:val="20"/>
                <w:szCs w:val="20"/>
              </w:rPr>
              <w:t>The new values have been retained and the form displays them.</w:t>
            </w:r>
          </w:p>
        </w:tc>
        <w:tc>
          <w:tcPr>
            <w:tcW w:w="1134" w:type="dxa"/>
            <w:shd w:val="clear" w:color="auto" w:fill="auto"/>
            <w:hideMark/>
          </w:tcPr>
          <w:p w14:paraId="4A9E5027" w14:textId="77777777" w:rsidR="0080705E" w:rsidRPr="0080705E" w:rsidRDefault="0080705E" w:rsidP="0080705E">
            <w:pPr>
              <w:rPr>
                <w:rFonts w:ascii="Arial" w:hAnsi="Arial" w:cs="Arial"/>
                <w:sz w:val="20"/>
                <w:szCs w:val="20"/>
              </w:rPr>
            </w:pPr>
          </w:p>
        </w:tc>
        <w:tc>
          <w:tcPr>
            <w:tcW w:w="708" w:type="dxa"/>
            <w:shd w:val="clear" w:color="auto" w:fill="auto"/>
            <w:hideMark/>
          </w:tcPr>
          <w:p w14:paraId="3675B558"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5CBACE41" w14:textId="77777777" w:rsidR="0080705E" w:rsidRPr="0080705E" w:rsidRDefault="0080705E" w:rsidP="0080705E">
            <w:pPr>
              <w:rPr>
                <w:rFonts w:ascii="Times New Roman" w:hAnsi="Times New Roman"/>
                <w:sz w:val="20"/>
                <w:szCs w:val="20"/>
              </w:rPr>
            </w:pPr>
          </w:p>
        </w:tc>
      </w:tr>
      <w:tr w:rsidR="005A005E" w:rsidRPr="0080705E" w14:paraId="4E4B4375" w14:textId="77777777" w:rsidTr="005A005E">
        <w:trPr>
          <w:trHeight w:val="510"/>
        </w:trPr>
        <w:tc>
          <w:tcPr>
            <w:tcW w:w="630" w:type="dxa"/>
            <w:shd w:val="clear" w:color="auto" w:fill="auto"/>
            <w:hideMark/>
          </w:tcPr>
          <w:p w14:paraId="3850A35F" w14:textId="77777777" w:rsidR="0080705E" w:rsidRPr="0080705E" w:rsidRDefault="0080705E" w:rsidP="0080705E">
            <w:pPr>
              <w:jc w:val="right"/>
              <w:rPr>
                <w:rFonts w:ascii="Arial" w:hAnsi="Arial" w:cs="Arial"/>
                <w:sz w:val="20"/>
                <w:szCs w:val="20"/>
              </w:rPr>
            </w:pPr>
            <w:r w:rsidRPr="0080705E">
              <w:rPr>
                <w:rFonts w:ascii="Arial" w:hAnsi="Arial" w:cs="Arial"/>
                <w:sz w:val="20"/>
                <w:szCs w:val="20"/>
              </w:rPr>
              <w:t>6</w:t>
            </w:r>
          </w:p>
        </w:tc>
        <w:tc>
          <w:tcPr>
            <w:tcW w:w="2012" w:type="dxa"/>
            <w:shd w:val="clear" w:color="auto" w:fill="auto"/>
            <w:hideMark/>
          </w:tcPr>
          <w:p w14:paraId="089852F9" w14:textId="77777777" w:rsidR="0080705E" w:rsidRPr="0080705E" w:rsidRDefault="0080705E" w:rsidP="0080705E">
            <w:pPr>
              <w:rPr>
                <w:rFonts w:ascii="Arial" w:hAnsi="Arial" w:cs="Arial"/>
                <w:sz w:val="20"/>
                <w:szCs w:val="20"/>
              </w:rPr>
            </w:pPr>
            <w:r w:rsidRPr="0080705E">
              <w:rPr>
                <w:rFonts w:ascii="Arial" w:hAnsi="Arial" w:cs="Arial"/>
                <w:sz w:val="20"/>
                <w:szCs w:val="20"/>
              </w:rPr>
              <w:t xml:space="preserve">Select an existing user, change their password. Attempt </w:t>
            </w:r>
            <w:r w:rsidRPr="0080705E">
              <w:rPr>
                <w:rFonts w:ascii="Arial" w:hAnsi="Arial" w:cs="Arial"/>
                <w:sz w:val="20"/>
                <w:szCs w:val="20"/>
              </w:rPr>
              <w:lastRenderedPageBreak/>
              <w:t>to login with the new password.</w:t>
            </w:r>
          </w:p>
        </w:tc>
        <w:tc>
          <w:tcPr>
            <w:tcW w:w="2882" w:type="dxa"/>
            <w:shd w:val="clear" w:color="auto" w:fill="auto"/>
            <w:hideMark/>
          </w:tcPr>
          <w:p w14:paraId="56B3DDAB" w14:textId="77777777" w:rsidR="0080705E" w:rsidRPr="0080705E" w:rsidRDefault="0080705E" w:rsidP="0080705E">
            <w:pPr>
              <w:rPr>
                <w:rFonts w:ascii="Arial" w:hAnsi="Arial" w:cs="Arial"/>
                <w:sz w:val="20"/>
                <w:szCs w:val="20"/>
              </w:rPr>
            </w:pPr>
            <w:r w:rsidRPr="0080705E">
              <w:rPr>
                <w:rFonts w:ascii="Arial" w:hAnsi="Arial" w:cs="Arial"/>
                <w:sz w:val="20"/>
                <w:szCs w:val="20"/>
              </w:rPr>
              <w:lastRenderedPageBreak/>
              <w:t>Log in is successful.</w:t>
            </w:r>
          </w:p>
        </w:tc>
        <w:tc>
          <w:tcPr>
            <w:tcW w:w="1134" w:type="dxa"/>
            <w:shd w:val="clear" w:color="auto" w:fill="auto"/>
            <w:hideMark/>
          </w:tcPr>
          <w:p w14:paraId="4D4BC056" w14:textId="77777777" w:rsidR="0080705E" w:rsidRPr="0080705E" w:rsidRDefault="0080705E" w:rsidP="0080705E">
            <w:pPr>
              <w:rPr>
                <w:rFonts w:ascii="Arial" w:hAnsi="Arial" w:cs="Arial"/>
                <w:sz w:val="20"/>
                <w:szCs w:val="20"/>
              </w:rPr>
            </w:pPr>
          </w:p>
        </w:tc>
        <w:tc>
          <w:tcPr>
            <w:tcW w:w="708" w:type="dxa"/>
            <w:shd w:val="clear" w:color="auto" w:fill="auto"/>
            <w:hideMark/>
          </w:tcPr>
          <w:p w14:paraId="6E1E8D90" w14:textId="77777777" w:rsidR="0080705E" w:rsidRPr="0080705E" w:rsidRDefault="0080705E" w:rsidP="0080705E">
            <w:pPr>
              <w:rPr>
                <w:rFonts w:ascii="Times New Roman" w:hAnsi="Times New Roman"/>
                <w:sz w:val="20"/>
                <w:szCs w:val="20"/>
              </w:rPr>
            </w:pPr>
          </w:p>
        </w:tc>
        <w:tc>
          <w:tcPr>
            <w:tcW w:w="930" w:type="dxa"/>
            <w:shd w:val="clear" w:color="auto" w:fill="auto"/>
            <w:hideMark/>
          </w:tcPr>
          <w:p w14:paraId="2529C3DA" w14:textId="77777777" w:rsidR="0080705E" w:rsidRPr="0080705E" w:rsidRDefault="0080705E" w:rsidP="0080705E">
            <w:pPr>
              <w:rPr>
                <w:rFonts w:ascii="Times New Roman" w:hAnsi="Times New Roman"/>
                <w:sz w:val="20"/>
                <w:szCs w:val="20"/>
              </w:rPr>
            </w:pPr>
          </w:p>
        </w:tc>
      </w:tr>
    </w:tbl>
    <w:p w14:paraId="0E3D76E5" w14:textId="77777777" w:rsidR="0080705E" w:rsidRPr="0080705E" w:rsidRDefault="0080705E" w:rsidP="0080705E"/>
    <w:p w14:paraId="12955151" w14:textId="081C4729" w:rsidR="007F392F" w:rsidRDefault="007F392F" w:rsidP="007F392F">
      <w:pPr>
        <w:pStyle w:val="Heading6"/>
        <w:rPr>
          <w:color w:val="000000"/>
        </w:rPr>
      </w:pPr>
      <w:r>
        <w:rPr>
          <w:color w:val="000000"/>
        </w:rPr>
        <w:t>Substance R</w:t>
      </w:r>
      <w:r w:rsidR="007D631A">
        <w:rPr>
          <w:color w:val="000000"/>
        </w:rPr>
        <w:t>ules</w:t>
      </w:r>
    </w:p>
    <w:p w14:paraId="538CF38C" w14:textId="762373DA" w:rsidR="007D631A" w:rsidRDefault="007F392F" w:rsidP="007F392F">
      <w:pPr>
        <w:pStyle w:val="Heading6"/>
        <w:rPr>
          <w:color w:val="000000"/>
        </w:rPr>
      </w:pPr>
      <w:r>
        <w:rPr>
          <w:color w:val="000000"/>
        </w:rPr>
        <w:t>Attendance R</w:t>
      </w:r>
      <w:r w:rsidR="007D631A">
        <w:rPr>
          <w:color w:val="000000"/>
        </w:rPr>
        <w:t>ules</w:t>
      </w:r>
    </w:p>
    <w:p w14:paraId="6168231E" w14:textId="77777777" w:rsidR="007D631A" w:rsidRDefault="007D631A" w:rsidP="007D631A">
      <w:pPr>
        <w:pStyle w:val="TableofFigures1"/>
      </w:pPr>
    </w:p>
    <w:p w14:paraId="4CB469F4" w14:textId="77777777" w:rsidR="00CF1C88" w:rsidRDefault="00CF1C88" w:rsidP="007D631A">
      <w:pPr>
        <w:pStyle w:val="TableofFigures1"/>
      </w:pPr>
    </w:p>
    <w:p w14:paraId="4051A356" w14:textId="7BA2068C" w:rsidR="00CF1C88" w:rsidRDefault="00CF1C88" w:rsidP="007D631A">
      <w:pPr>
        <w:pStyle w:val="TableofFigures1"/>
      </w:pPr>
      <w:r>
        <w:t>All testing was performed on a desktop PC using two different monitor sizes to test the adaptability of the screen entities to adjust two different sizes (18” and 22”), and also on an 10.1” netbook screen. Google Chrome v.33 and Microsoft Internet Explorer v.10 were the two internet browsers used to conduct the testing as these were considered the most opposing and prone to be different.</w:t>
      </w:r>
    </w:p>
    <w:p w14:paraId="7F3FDEE3" w14:textId="77777777" w:rsidR="007D631A" w:rsidRDefault="007D631A" w:rsidP="007D631A">
      <w:pPr>
        <w:pStyle w:val="TableofFigures1"/>
      </w:pPr>
    </w:p>
    <w:p w14:paraId="50569EAE" w14:textId="77777777" w:rsidR="007D631A" w:rsidRPr="00DB2E99" w:rsidRDefault="007D631A" w:rsidP="007D631A">
      <w:pPr>
        <w:rPr>
          <w:rFonts w:ascii="Times New Roman" w:hAnsi="Times New Roman"/>
          <w:noProof/>
          <w:sz w:val="20"/>
          <w:szCs w:val="22"/>
        </w:rPr>
      </w:pPr>
      <w:r>
        <w:rPr>
          <w:color w:val="000000"/>
        </w:rPr>
        <w:t>When testing the rules of the rule engine, initially each rule was tested independently with facts specific to the particular rule ensuring that it fired or didn't fire appropriately. Testing the rules in the scope of the system, specific test cases were design to ensure the outcomes were correct.</w:t>
      </w:r>
      <w:r>
        <w:rPr>
          <w:color w:val="000000"/>
        </w:rPr>
        <w:br/>
        <w:t>These test case rely on the initial/current state of a service user, a predefined action (adding set substance or attendance result value) and ensuring the outcome matches the expected outcome.</w:t>
      </w:r>
    </w:p>
    <w:p w14:paraId="702827DA" w14:textId="77777777" w:rsidR="007D631A" w:rsidRPr="00DB2E99" w:rsidRDefault="007D631A" w:rsidP="002D3A1A">
      <w:pPr>
        <w:rPr>
          <w:rFonts w:ascii="Times New Roman" w:hAnsi="Times New Roman"/>
        </w:rPr>
      </w:pPr>
    </w:p>
    <w:p w14:paraId="6838F271" w14:textId="77777777" w:rsidR="002D3A1A" w:rsidRPr="00DB2E99" w:rsidRDefault="002D3A1A" w:rsidP="002D3A1A">
      <w:pPr>
        <w:rPr>
          <w:rFonts w:ascii="Times New Roman" w:hAnsi="Times New Roman"/>
        </w:rPr>
      </w:pPr>
    </w:p>
    <w:p w14:paraId="6BB9C133" w14:textId="5A60C7A3" w:rsidR="002D3A1A" w:rsidRPr="00DB2E99" w:rsidRDefault="002D3A1A" w:rsidP="00DA0184">
      <w:pPr>
        <w:pStyle w:val="Heading3"/>
        <w:rPr>
          <w:rFonts w:ascii="Times New Roman" w:hAnsi="Times New Roman"/>
        </w:rPr>
      </w:pPr>
      <w:bookmarkStart w:id="33" w:name="_Toc374290938"/>
      <w:r w:rsidRPr="00DB2E99">
        <w:rPr>
          <w:rFonts w:ascii="Times New Roman" w:hAnsi="Times New Roman"/>
        </w:rPr>
        <w:t>Evaluation</w:t>
      </w:r>
      <w:bookmarkEnd w:id="33"/>
      <w:r w:rsidRPr="00DB2E99">
        <w:rPr>
          <w:rFonts w:ascii="Times New Roman" w:hAnsi="Times New Roman"/>
        </w:rPr>
        <w:t xml:space="preserve"> </w:t>
      </w:r>
    </w:p>
    <w:p w14:paraId="5035ADCC" w14:textId="5E94B429" w:rsidR="002D3A1A" w:rsidRPr="00DB2E99" w:rsidRDefault="007305F0" w:rsidP="002D3A1A">
      <w:pPr>
        <w:rPr>
          <w:rFonts w:ascii="Times New Roman" w:hAnsi="Times New Roman"/>
        </w:rPr>
      </w:pPr>
      <w:r w:rsidRPr="00DB2E99">
        <w:rPr>
          <w:rFonts w:ascii="Times New Roman" w:hAnsi="Times New Roman"/>
        </w:rPr>
        <w:t xml:space="preserve">Evaluation will be primarily based on the accuracy and correctness of the </w:t>
      </w:r>
      <w:r w:rsidR="00BF0B23" w:rsidRPr="00DB2E99">
        <w:rPr>
          <w:rFonts w:ascii="Times New Roman" w:hAnsi="Times New Roman"/>
        </w:rPr>
        <w:t>Contingency Management</w:t>
      </w:r>
      <w:r w:rsidRPr="00DB2E99">
        <w:rPr>
          <w:rFonts w:ascii="Times New Roman" w:hAnsi="Times New Roman"/>
        </w:rPr>
        <w:t xml:space="preserve"> rules appl</w:t>
      </w:r>
      <w:r w:rsidR="006E2060" w:rsidRPr="00DB2E99">
        <w:rPr>
          <w:rFonts w:ascii="Times New Roman" w:hAnsi="Times New Roman"/>
        </w:rPr>
        <w:t>ied to the events of the system and how they improve the users experience and productivity in helping treat service users of the system.</w:t>
      </w:r>
      <w:r w:rsidR="003C5B7D" w:rsidRPr="00DB2E99">
        <w:rPr>
          <w:rFonts w:ascii="Times New Roman" w:hAnsi="Times New Roman"/>
        </w:rPr>
        <w:t xml:space="preserve"> It will take time fo</w:t>
      </w:r>
      <w:r w:rsidR="00C079AD" w:rsidRPr="00DB2E99">
        <w:rPr>
          <w:rFonts w:ascii="Times New Roman" w:hAnsi="Times New Roman"/>
        </w:rPr>
        <w:t>r solid feedback and evaluations</w:t>
      </w:r>
      <w:r w:rsidR="003C5B7D" w:rsidRPr="00DB2E99">
        <w:rPr>
          <w:rFonts w:ascii="Times New Roman" w:hAnsi="Times New Roman"/>
        </w:rPr>
        <w:t xml:space="preserve"> o</w:t>
      </w:r>
      <w:r w:rsidR="00C079AD" w:rsidRPr="00DB2E99">
        <w:rPr>
          <w:rFonts w:ascii="Times New Roman" w:hAnsi="Times New Roman"/>
        </w:rPr>
        <w:t>f</w:t>
      </w:r>
      <w:r w:rsidR="003C5B7D" w:rsidRPr="00DB2E99">
        <w:rPr>
          <w:rFonts w:ascii="Times New Roman" w:hAnsi="Times New Roman"/>
        </w:rPr>
        <w:t xml:space="preserve"> this system as is with the nature of the </w:t>
      </w:r>
      <w:r w:rsidR="00BF0B23" w:rsidRPr="00DB2E99">
        <w:rPr>
          <w:rFonts w:ascii="Times New Roman" w:hAnsi="Times New Roman"/>
        </w:rPr>
        <w:t>Contingency Management</w:t>
      </w:r>
      <w:r w:rsidR="003C5B7D" w:rsidRPr="00DB2E99">
        <w:rPr>
          <w:rFonts w:ascii="Times New Roman" w:hAnsi="Times New Roman"/>
        </w:rPr>
        <w:t xml:space="preserve"> system. If it improves the work load, productivity and attitude towards work of the staff of a treatment facility and provides accurate</w:t>
      </w:r>
      <w:r w:rsidR="0022731F" w:rsidRPr="00DB2E99">
        <w:rPr>
          <w:rFonts w:ascii="Times New Roman" w:hAnsi="Times New Roman"/>
        </w:rPr>
        <w:t xml:space="preserve"> and reliable results, t</w:t>
      </w:r>
      <w:r w:rsidR="003C5B7D" w:rsidRPr="00DB2E99">
        <w:rPr>
          <w:rFonts w:ascii="Times New Roman" w:hAnsi="Times New Roman"/>
        </w:rPr>
        <w:t>his implementation may be considered a success.</w:t>
      </w:r>
    </w:p>
    <w:p w14:paraId="36595715" w14:textId="77777777" w:rsidR="007305F0" w:rsidRPr="00DB2E99" w:rsidRDefault="007305F0" w:rsidP="002D3A1A">
      <w:pPr>
        <w:rPr>
          <w:rFonts w:ascii="Times New Roman" w:hAnsi="Times New Roman"/>
        </w:rPr>
      </w:pPr>
    </w:p>
    <w:p w14:paraId="1C6E90A8" w14:textId="0F66BAC3" w:rsidR="007305F0" w:rsidRPr="00DB2E99" w:rsidRDefault="007305F0" w:rsidP="00DA0184">
      <w:pPr>
        <w:pStyle w:val="Heading3"/>
        <w:rPr>
          <w:rFonts w:ascii="Times New Roman" w:hAnsi="Times New Roman"/>
        </w:rPr>
      </w:pPr>
      <w:bookmarkStart w:id="34" w:name="_Toc374290939"/>
      <w:r w:rsidRPr="00DB2E99">
        <w:rPr>
          <w:rFonts w:ascii="Times New Roman" w:hAnsi="Times New Roman"/>
        </w:rPr>
        <w:t>Future Plans</w:t>
      </w:r>
      <w:bookmarkEnd w:id="34"/>
    </w:p>
    <w:p w14:paraId="58B03035" w14:textId="5A17C3C0" w:rsidR="007305F0" w:rsidRPr="00DB2E99" w:rsidRDefault="007305F0" w:rsidP="007305F0">
      <w:pPr>
        <w:rPr>
          <w:rFonts w:ascii="Times New Roman" w:hAnsi="Times New Roman"/>
        </w:rPr>
      </w:pPr>
      <w:r w:rsidRPr="00DB2E99">
        <w:rPr>
          <w:rFonts w:ascii="Times New Roman" w:hAnsi="Times New Roman"/>
        </w:rPr>
        <w:tab/>
      </w:r>
      <w:r w:rsidR="00DB039A" w:rsidRPr="00DB2E99">
        <w:rPr>
          <w:rStyle w:val="Heading4Char"/>
          <w:rFonts w:ascii="Times New Roman" w:hAnsi="Times New Roman"/>
        </w:rPr>
        <w:t>December:</w:t>
      </w:r>
      <w:r w:rsidRPr="00DB2E99">
        <w:rPr>
          <w:rFonts w:ascii="Times New Roman" w:hAnsi="Times New Roman"/>
        </w:rPr>
        <w:t xml:space="preserve"> </w:t>
      </w:r>
      <w:r w:rsidR="00C079AD" w:rsidRPr="00DB2E99">
        <w:rPr>
          <w:rFonts w:ascii="Times New Roman" w:hAnsi="Times New Roman"/>
        </w:rPr>
        <w:t>T</w:t>
      </w:r>
      <w:r w:rsidRPr="00DB2E99">
        <w:rPr>
          <w:rFonts w:ascii="Times New Roman" w:hAnsi="Times New Roman"/>
        </w:rPr>
        <w:t xml:space="preserve">o continue systematically designing, developing and testing </w:t>
      </w:r>
      <w:r w:rsidR="00DB039A" w:rsidRPr="00DB2E99">
        <w:rPr>
          <w:rFonts w:ascii="Times New Roman" w:hAnsi="Times New Roman"/>
        </w:rPr>
        <w:t>independent</w:t>
      </w:r>
      <w:r w:rsidRPr="00DB2E99">
        <w:rPr>
          <w:rFonts w:ascii="Times New Roman" w:hAnsi="Times New Roman"/>
        </w:rPr>
        <w:t xml:space="preserve"> </w:t>
      </w:r>
      <w:r w:rsidR="001F0611" w:rsidRPr="00DB2E99">
        <w:rPr>
          <w:rFonts w:ascii="Times New Roman" w:hAnsi="Times New Roman"/>
        </w:rPr>
        <w:t>modules</w:t>
      </w:r>
      <w:r w:rsidRPr="00DB2E99">
        <w:rPr>
          <w:rFonts w:ascii="Times New Roman" w:hAnsi="Times New Roman"/>
        </w:rPr>
        <w:t xml:space="preserve"> of the system, and with each iteration incorporating them into the growing development. </w:t>
      </w:r>
      <w:r w:rsidR="00C079AD" w:rsidRPr="00DB2E99">
        <w:rPr>
          <w:rFonts w:ascii="Times New Roman" w:hAnsi="Times New Roman"/>
        </w:rPr>
        <w:t>I</w:t>
      </w:r>
      <w:r w:rsidRPr="00DB2E99">
        <w:rPr>
          <w:rFonts w:ascii="Times New Roman" w:hAnsi="Times New Roman"/>
        </w:rPr>
        <w:t>t is expected to have the majority of the system developed</w:t>
      </w:r>
      <w:r w:rsidR="00C079AD" w:rsidRPr="00DB2E99">
        <w:rPr>
          <w:rFonts w:ascii="Times New Roman" w:hAnsi="Times New Roman"/>
        </w:rPr>
        <w:t xml:space="preserve"> by the end of the year</w:t>
      </w:r>
      <w:r w:rsidRPr="00DB2E99">
        <w:rPr>
          <w:rFonts w:ascii="Times New Roman" w:hAnsi="Times New Roman"/>
        </w:rPr>
        <w:t>. This will include all non-rule based system functionality (</w:t>
      </w:r>
      <w:r w:rsidR="000E3D06" w:rsidRPr="00DB2E99">
        <w:rPr>
          <w:rFonts w:ascii="Times New Roman" w:hAnsi="Times New Roman"/>
        </w:rPr>
        <w:t>e.g.</w:t>
      </w:r>
      <w:r w:rsidRPr="00DB2E99">
        <w:rPr>
          <w:rFonts w:ascii="Times New Roman" w:hAnsi="Times New Roman"/>
        </w:rPr>
        <w:t xml:space="preserve"> </w:t>
      </w:r>
      <w:r w:rsidR="00794C8E" w:rsidRPr="00DB2E99">
        <w:rPr>
          <w:rFonts w:ascii="Times New Roman" w:hAnsi="Times New Roman"/>
        </w:rPr>
        <w:t>Interactions</w:t>
      </w:r>
      <w:r w:rsidRPr="00DB2E99">
        <w:rPr>
          <w:rFonts w:ascii="Times New Roman" w:hAnsi="Times New Roman"/>
        </w:rPr>
        <w:t xml:space="preserve"> with database, queries, inserts, updates, form </w:t>
      </w:r>
      <w:r w:rsidR="00DB039A" w:rsidRPr="00DB2E99">
        <w:rPr>
          <w:rFonts w:ascii="Times New Roman" w:hAnsi="Times New Roman"/>
        </w:rPr>
        <w:t>processes,</w:t>
      </w:r>
      <w:r w:rsidRPr="00DB2E99">
        <w:rPr>
          <w:rFonts w:ascii="Times New Roman" w:hAnsi="Times New Roman"/>
        </w:rPr>
        <w:t xml:space="preserve"> responses to client requests).</w:t>
      </w:r>
      <w:r w:rsidR="00F61028" w:rsidRPr="00DB2E99">
        <w:rPr>
          <w:rFonts w:ascii="Times New Roman" w:hAnsi="Times New Roman"/>
        </w:rPr>
        <w:t xml:space="preserve"> </w:t>
      </w:r>
      <w:r w:rsidR="001F0611" w:rsidRPr="00DB2E99">
        <w:rPr>
          <w:rFonts w:ascii="Times New Roman" w:hAnsi="Times New Roman"/>
        </w:rPr>
        <w:t>Documenting all work as progression occurs.</w:t>
      </w:r>
    </w:p>
    <w:p w14:paraId="7A363D6A" w14:textId="77777777" w:rsidR="00794C8E" w:rsidRPr="00DB2E99" w:rsidRDefault="00794C8E" w:rsidP="007305F0">
      <w:pPr>
        <w:rPr>
          <w:rFonts w:ascii="Times New Roman" w:hAnsi="Times New Roman"/>
        </w:rPr>
      </w:pPr>
    </w:p>
    <w:p w14:paraId="0DDEF563" w14:textId="29FCA6A3" w:rsidR="00794C8E"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January:</w:t>
      </w:r>
      <w:r w:rsidRPr="00DB2E99">
        <w:rPr>
          <w:rFonts w:ascii="Times New Roman" w:hAnsi="Times New Roman"/>
        </w:rPr>
        <w:t xml:space="preserve"> Implementation of the </w:t>
      </w:r>
      <w:r w:rsidR="007108C1" w:rsidRPr="00DB2E99">
        <w:rPr>
          <w:rFonts w:ascii="Times New Roman" w:hAnsi="Times New Roman"/>
        </w:rPr>
        <w:t xml:space="preserve">rule </w:t>
      </w:r>
      <w:r w:rsidRPr="00DB2E99">
        <w:rPr>
          <w:rFonts w:ascii="Times New Roman" w:hAnsi="Times New Roman"/>
        </w:rPr>
        <w:t>based system using Drools and applying it to the functioning system.</w:t>
      </w:r>
      <w:r w:rsidR="00BB0BE0" w:rsidRPr="00DB2E99">
        <w:rPr>
          <w:rFonts w:ascii="Times New Roman" w:hAnsi="Times New Roman"/>
        </w:rPr>
        <w:t xml:space="preserve"> This process will </w:t>
      </w:r>
      <w:r w:rsidR="007108C1" w:rsidRPr="00DB2E99">
        <w:rPr>
          <w:rFonts w:ascii="Times New Roman" w:hAnsi="Times New Roman"/>
        </w:rPr>
        <w:t xml:space="preserve">be </w:t>
      </w:r>
      <w:r w:rsidR="00BB0BE0" w:rsidRPr="00DB2E99">
        <w:rPr>
          <w:rFonts w:ascii="Times New Roman" w:hAnsi="Times New Roman"/>
        </w:rPr>
        <w:t xml:space="preserve">documented and explained in the </w:t>
      </w:r>
      <w:r w:rsidR="007108C1" w:rsidRPr="00DB2E99">
        <w:rPr>
          <w:rFonts w:ascii="Times New Roman" w:hAnsi="Times New Roman"/>
        </w:rPr>
        <w:t>f</w:t>
      </w:r>
      <w:r w:rsidR="00BB0BE0" w:rsidRPr="00DB2E99">
        <w:rPr>
          <w:rFonts w:ascii="Times New Roman" w:hAnsi="Times New Roman"/>
        </w:rPr>
        <w:t>inal report.</w:t>
      </w:r>
      <w:r w:rsidR="005D6BA5" w:rsidRPr="00DB2E99">
        <w:rPr>
          <w:rFonts w:ascii="Times New Roman" w:hAnsi="Times New Roman"/>
        </w:rPr>
        <w:t xml:space="preserve"> The </w:t>
      </w:r>
      <w:r w:rsidR="00BF0B23" w:rsidRPr="00DB2E99">
        <w:rPr>
          <w:rFonts w:ascii="Times New Roman" w:hAnsi="Times New Roman"/>
        </w:rPr>
        <w:t>Contingency Management</w:t>
      </w:r>
      <w:r w:rsidR="005D6BA5" w:rsidRPr="00DB2E99">
        <w:rPr>
          <w:rFonts w:ascii="Times New Roman" w:hAnsi="Times New Roman"/>
        </w:rPr>
        <w:t xml:space="preserve"> rule base will be applied and associated with the existing Java application classes. Rules of this knowledge base will be called on the update of each </w:t>
      </w:r>
      <w:r w:rsidR="00BF0B23" w:rsidRPr="00DB2E99">
        <w:rPr>
          <w:rFonts w:ascii="Times New Roman" w:hAnsi="Times New Roman"/>
        </w:rPr>
        <w:t>Contingency Management</w:t>
      </w:r>
      <w:r w:rsidR="005D6BA5" w:rsidRPr="00DB2E99">
        <w:rPr>
          <w:rFonts w:ascii="Times New Roman" w:hAnsi="Times New Roman"/>
        </w:rPr>
        <w:t xml:space="preserve"> applicable change in the system.</w:t>
      </w:r>
    </w:p>
    <w:p w14:paraId="3D787D67" w14:textId="77777777" w:rsidR="00794C8E" w:rsidRPr="00DB2E99" w:rsidRDefault="00794C8E" w:rsidP="007305F0">
      <w:pPr>
        <w:rPr>
          <w:rFonts w:ascii="Times New Roman" w:hAnsi="Times New Roman"/>
        </w:rPr>
      </w:pPr>
    </w:p>
    <w:p w14:paraId="526FB939" w14:textId="2D8974AD" w:rsidR="00794C8E" w:rsidRPr="00DB2E99" w:rsidRDefault="00794C8E" w:rsidP="007305F0">
      <w:pPr>
        <w:rPr>
          <w:rFonts w:ascii="Times New Roman" w:hAnsi="Times New Roman"/>
        </w:rPr>
      </w:pPr>
      <w:r w:rsidRPr="00DB2E99">
        <w:rPr>
          <w:rFonts w:ascii="Times New Roman" w:hAnsi="Times New Roman"/>
        </w:rPr>
        <w:lastRenderedPageBreak/>
        <w:tab/>
      </w:r>
      <w:r w:rsidR="00DB039A" w:rsidRPr="00DB2E99">
        <w:rPr>
          <w:rStyle w:val="Heading4Char"/>
          <w:rFonts w:ascii="Times New Roman" w:hAnsi="Times New Roman"/>
        </w:rPr>
        <w:t>February:</w:t>
      </w:r>
      <w:r w:rsidRPr="00DB2E99">
        <w:rPr>
          <w:rFonts w:ascii="Times New Roman" w:hAnsi="Times New Roman"/>
        </w:rPr>
        <w:t xml:space="preserve"> Full system tests and </w:t>
      </w:r>
      <w:r w:rsidR="00A24E73" w:rsidRPr="00DB2E99">
        <w:rPr>
          <w:rFonts w:ascii="Times New Roman" w:hAnsi="Times New Roman"/>
        </w:rPr>
        <w:t>user accessibility testing</w:t>
      </w:r>
      <w:r w:rsidRPr="00DB2E99">
        <w:rPr>
          <w:rFonts w:ascii="Times New Roman" w:hAnsi="Times New Roman"/>
        </w:rPr>
        <w:t>. Evaluate with real user</w:t>
      </w:r>
      <w:r w:rsidR="006E2060" w:rsidRPr="00DB2E99">
        <w:rPr>
          <w:rFonts w:ascii="Times New Roman" w:hAnsi="Times New Roman"/>
        </w:rPr>
        <w:t xml:space="preserve">s of a </w:t>
      </w:r>
      <w:r w:rsidR="00BF0B23" w:rsidRPr="00DB2E99">
        <w:rPr>
          <w:rFonts w:ascii="Times New Roman" w:hAnsi="Times New Roman"/>
        </w:rPr>
        <w:t>Contingency Management</w:t>
      </w:r>
      <w:r w:rsidR="006E2060" w:rsidRPr="00DB2E99">
        <w:rPr>
          <w:rFonts w:ascii="Times New Roman" w:hAnsi="Times New Roman"/>
        </w:rPr>
        <w:t xml:space="preserve"> paper sys</w:t>
      </w:r>
      <w:r w:rsidR="00A24E73" w:rsidRPr="00DB2E99">
        <w:rPr>
          <w:rFonts w:ascii="Times New Roman" w:hAnsi="Times New Roman"/>
        </w:rPr>
        <w:t>tem, gain and document feedback.</w:t>
      </w:r>
      <w:r w:rsidR="00D911B6" w:rsidRPr="00DB2E99">
        <w:rPr>
          <w:rFonts w:ascii="Times New Roman" w:hAnsi="Times New Roman"/>
        </w:rPr>
        <w:t xml:space="preserve"> Document preliminary evaluations of the system.</w:t>
      </w:r>
    </w:p>
    <w:p w14:paraId="2321B3A0" w14:textId="77777777" w:rsidR="00A24E73" w:rsidRPr="00DB2E99" w:rsidRDefault="00A24E73" w:rsidP="007305F0">
      <w:pPr>
        <w:rPr>
          <w:rFonts w:ascii="Times New Roman" w:hAnsi="Times New Roman"/>
        </w:rPr>
      </w:pPr>
    </w:p>
    <w:p w14:paraId="4C15378D" w14:textId="77777777" w:rsidR="007108C1"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March:</w:t>
      </w:r>
      <w:r w:rsidRPr="00DB2E99">
        <w:rPr>
          <w:rFonts w:ascii="Times New Roman" w:hAnsi="Times New Roman"/>
        </w:rPr>
        <w:t xml:space="preserve"> Will be </w:t>
      </w:r>
      <w:r w:rsidR="00DB039A" w:rsidRPr="00DB2E99">
        <w:rPr>
          <w:rFonts w:ascii="Times New Roman" w:hAnsi="Times New Roman"/>
        </w:rPr>
        <w:t>focussed</w:t>
      </w:r>
      <w:r w:rsidRPr="00DB2E99">
        <w:rPr>
          <w:rFonts w:ascii="Times New Roman" w:hAnsi="Times New Roman"/>
        </w:rPr>
        <w:t xml:space="preserve"> on polishing off and improving the front end user interface, purely design and layout focussing on the heuristics and </w:t>
      </w:r>
      <w:r w:rsidR="007108C1" w:rsidRPr="00DB2E99">
        <w:rPr>
          <w:rFonts w:ascii="Times New Roman" w:hAnsi="Times New Roman"/>
        </w:rPr>
        <w:t>human computer interactions (HCI)</w:t>
      </w:r>
      <w:r w:rsidRPr="00DB2E99">
        <w:rPr>
          <w:rFonts w:ascii="Times New Roman" w:hAnsi="Times New Roman"/>
        </w:rPr>
        <w:t xml:space="preserve"> properties.</w:t>
      </w:r>
    </w:p>
    <w:p w14:paraId="7C1803E1" w14:textId="79272392" w:rsidR="00567EAA" w:rsidRPr="00DB2E99" w:rsidRDefault="001F0611" w:rsidP="007305F0">
      <w:pPr>
        <w:rPr>
          <w:rFonts w:ascii="Times New Roman" w:hAnsi="Times New Roman"/>
        </w:rPr>
      </w:pPr>
      <w:r w:rsidRPr="00DB2E99">
        <w:rPr>
          <w:rFonts w:ascii="Times New Roman" w:hAnsi="Times New Roman"/>
        </w:rPr>
        <w:br/>
        <w:t xml:space="preserve">The </w:t>
      </w:r>
      <w:r w:rsidR="007108C1" w:rsidRPr="00DB2E99">
        <w:rPr>
          <w:rFonts w:ascii="Times New Roman" w:hAnsi="Times New Roman"/>
        </w:rPr>
        <w:t xml:space="preserve">final </w:t>
      </w:r>
      <w:r w:rsidRPr="00DB2E99">
        <w:rPr>
          <w:rFonts w:ascii="Times New Roman" w:hAnsi="Times New Roman"/>
        </w:rPr>
        <w:t>report will take priority at this stage of the development life cycle and any remaining conclusions of the application.</w:t>
      </w:r>
      <w:r w:rsidR="00D911B6" w:rsidRPr="00DB2E99">
        <w:rPr>
          <w:rFonts w:ascii="Times New Roman" w:hAnsi="Times New Roman"/>
        </w:rPr>
        <w:t xml:space="preserve"> Ensuring the web application is </w:t>
      </w:r>
      <w:r w:rsidR="007108C1" w:rsidRPr="00DB2E99">
        <w:rPr>
          <w:rFonts w:ascii="Times New Roman" w:hAnsi="Times New Roman"/>
        </w:rPr>
        <w:t xml:space="preserve">functioning </w:t>
      </w:r>
      <w:r w:rsidR="00D911B6" w:rsidRPr="00DB2E99">
        <w:rPr>
          <w:rFonts w:ascii="Times New Roman" w:hAnsi="Times New Roman"/>
        </w:rPr>
        <w:t>and deployed, ready for the Projects Fair in April.</w:t>
      </w:r>
    </w:p>
    <w:p w14:paraId="4059D622" w14:textId="77777777" w:rsidR="00567EAA" w:rsidRPr="00DB2E99" w:rsidRDefault="00567EAA" w:rsidP="007305F0">
      <w:pPr>
        <w:rPr>
          <w:rFonts w:ascii="Times New Roman" w:hAnsi="Times New Roman"/>
        </w:rPr>
      </w:pPr>
    </w:p>
    <w:sdt>
      <w:sdtPr>
        <w:rPr>
          <w:rFonts w:ascii="Times New Roman" w:hAnsi="Times New Roman"/>
          <w:b w:val="0"/>
          <w:bCs w:val="0"/>
          <w:kern w:val="0"/>
          <w:sz w:val="24"/>
          <w:szCs w:val="24"/>
        </w:rPr>
        <w:id w:val="543947056"/>
        <w:docPartObj>
          <w:docPartGallery w:val="Bibliographies"/>
          <w:docPartUnique/>
        </w:docPartObj>
      </w:sdtPr>
      <w:sdtEndPr>
        <w:rPr>
          <w:sz w:val="22"/>
        </w:rPr>
      </w:sdtEndPr>
      <w:sdtContent>
        <w:bookmarkStart w:id="35" w:name="_Toc374290940" w:displacedByCustomXml="next"/>
        <w:sdt>
          <w:sdtPr>
            <w:rPr>
              <w:rFonts w:ascii="Times New Roman" w:hAnsi="Times New Roman"/>
              <w:b w:val="0"/>
              <w:bCs w:val="0"/>
              <w:kern w:val="0"/>
              <w:sz w:val="24"/>
              <w:szCs w:val="24"/>
            </w:rPr>
            <w:id w:val="-851260076"/>
            <w:docPartObj>
              <w:docPartGallery w:val="Bibliographies"/>
              <w:docPartUnique/>
            </w:docPartObj>
          </w:sdtPr>
          <w:sdtEndPr>
            <w:rPr>
              <w:sz w:val="22"/>
            </w:rPr>
          </w:sdtEndPr>
          <w:sdtContent>
            <w:p w14:paraId="72E7459A" w14:textId="77777777" w:rsidR="005717B1" w:rsidRPr="00DB2E99" w:rsidRDefault="005717B1">
              <w:pPr>
                <w:pStyle w:val="Heading1"/>
                <w:rPr>
                  <w:rFonts w:ascii="Times New Roman" w:hAnsi="Times New Roman"/>
                </w:rPr>
              </w:pPr>
            </w:p>
            <w:p w14:paraId="3ED4E0C8" w14:textId="77777777" w:rsidR="005717B1" w:rsidRPr="00DB2E99" w:rsidRDefault="005717B1">
              <w:pPr>
                <w:rPr>
                  <w:rFonts w:ascii="Times New Roman" w:hAnsi="Times New Roman"/>
                  <w:b/>
                  <w:bCs/>
                  <w:kern w:val="32"/>
                  <w:sz w:val="32"/>
                  <w:szCs w:val="32"/>
                </w:rPr>
              </w:pPr>
              <w:r w:rsidRPr="00DB2E99">
                <w:rPr>
                  <w:rFonts w:ascii="Times New Roman" w:hAnsi="Times New Roman"/>
                </w:rPr>
                <w:br w:type="page"/>
              </w:r>
            </w:p>
            <w:p w14:paraId="330AE8A4" w14:textId="2D660B86" w:rsidR="007A7499" w:rsidRPr="00DB2E99" w:rsidRDefault="007A7499">
              <w:pPr>
                <w:pStyle w:val="Heading1"/>
                <w:rPr>
                  <w:rFonts w:ascii="Times New Roman" w:hAnsi="Times New Roman"/>
                </w:rPr>
              </w:pPr>
              <w:r w:rsidRPr="00DB2E99">
                <w:rPr>
                  <w:rFonts w:ascii="Times New Roman" w:hAnsi="Times New Roman"/>
                </w:rPr>
                <w:lastRenderedPageBreak/>
                <w:t>Bibliography</w:t>
              </w:r>
              <w:bookmarkEnd w:id="35"/>
            </w:p>
            <w:sdt>
              <w:sdtPr>
                <w:rPr>
                  <w:rFonts w:ascii="Times New Roman" w:hAnsi="Times New Roman"/>
                </w:rPr>
                <w:id w:val="1904328666"/>
                <w:bibliography/>
              </w:sdtPr>
              <w:sdtContent>
                <w:p w14:paraId="1B1568E0" w14:textId="77777777" w:rsidR="005A4FA5" w:rsidRDefault="007A7499" w:rsidP="005A4FA5">
                  <w:pPr>
                    <w:pStyle w:val="Bibliography"/>
                    <w:rPr>
                      <w:noProof/>
                      <w:vanish/>
                    </w:rPr>
                  </w:pPr>
                  <w:r w:rsidRPr="00DB2E99">
                    <w:rPr>
                      <w:rFonts w:ascii="Times New Roman" w:hAnsi="Times New Roman"/>
                    </w:rPr>
                    <w:fldChar w:fldCharType="begin"/>
                  </w:r>
                  <w:r w:rsidRPr="00DB2E99">
                    <w:rPr>
                      <w:rFonts w:ascii="Times New Roman" w:hAnsi="Times New Roman"/>
                    </w:rPr>
                    <w:instrText xml:space="preserve"> BIBLIOGRAPHY </w:instrText>
                  </w:r>
                  <w:r w:rsidRPr="00DB2E99">
                    <w:rPr>
                      <w:rFonts w:ascii="Times New Roman" w:hAnsi="Times New Roman"/>
                    </w:rPr>
                    <w:fldChar w:fldCharType="separate"/>
                  </w:r>
                  <w:r w:rsidR="005A4FA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4"/>
                    <w:gridCol w:w="7982"/>
                  </w:tblGrid>
                  <w:tr w:rsidR="005A4FA5" w14:paraId="51901603" w14:textId="77777777" w:rsidTr="005A4FA5">
                    <w:trPr>
                      <w:tblCellSpacing w:w="15" w:type="dxa"/>
                    </w:trPr>
                    <w:tc>
                      <w:tcPr>
                        <w:tcW w:w="0" w:type="auto"/>
                        <w:hideMark/>
                      </w:tcPr>
                      <w:p w14:paraId="1F651518" w14:textId="77777777" w:rsidR="005A4FA5" w:rsidRDefault="005A4FA5">
                        <w:pPr>
                          <w:pStyle w:val="Bibliography"/>
                          <w:jc w:val="right"/>
                          <w:rPr>
                            <w:noProof/>
                          </w:rPr>
                        </w:pPr>
                        <w:r>
                          <w:rPr>
                            <w:noProof/>
                          </w:rPr>
                          <w:t>1.</w:t>
                        </w:r>
                      </w:p>
                    </w:tc>
                    <w:tc>
                      <w:tcPr>
                        <w:tcW w:w="0" w:type="auto"/>
                        <w:hideMark/>
                      </w:tcPr>
                      <w:p w14:paraId="03E70AA5" w14:textId="77777777" w:rsidR="005A4FA5" w:rsidRDefault="005A4FA5">
                        <w:pPr>
                          <w:pStyle w:val="Bibliography"/>
                          <w:rPr>
                            <w:noProof/>
                          </w:rPr>
                        </w:pPr>
                        <w:r>
                          <w:rPr>
                            <w:noProof/>
                          </w:rPr>
                          <w:t>Friedman-Hill E. Jess In Action: Manning; 2003.</w:t>
                        </w:r>
                      </w:p>
                    </w:tc>
                  </w:tr>
                  <w:tr w:rsidR="005A4FA5" w14:paraId="5575B288" w14:textId="77777777" w:rsidTr="005A4FA5">
                    <w:trPr>
                      <w:tblCellSpacing w:w="15" w:type="dxa"/>
                    </w:trPr>
                    <w:tc>
                      <w:tcPr>
                        <w:tcW w:w="0" w:type="auto"/>
                        <w:hideMark/>
                      </w:tcPr>
                      <w:p w14:paraId="1FA9422A" w14:textId="77777777" w:rsidR="005A4FA5" w:rsidRDefault="005A4FA5">
                        <w:pPr>
                          <w:pStyle w:val="Bibliography"/>
                          <w:jc w:val="right"/>
                          <w:rPr>
                            <w:noProof/>
                          </w:rPr>
                        </w:pPr>
                        <w:r>
                          <w:rPr>
                            <w:noProof/>
                          </w:rPr>
                          <w:t>2.</w:t>
                        </w:r>
                      </w:p>
                    </w:tc>
                    <w:tc>
                      <w:tcPr>
                        <w:tcW w:w="0" w:type="auto"/>
                        <w:hideMark/>
                      </w:tcPr>
                      <w:p w14:paraId="3B5C0D44" w14:textId="77777777" w:rsidR="005A4FA5" w:rsidRDefault="005A4FA5">
                        <w:pPr>
                          <w:pStyle w:val="Bibliography"/>
                          <w:rPr>
                            <w:noProof/>
                          </w:rPr>
                        </w:pPr>
                        <w:r>
                          <w:rPr>
                            <w:noProof/>
                          </w:rPr>
                          <w:t xml:space="preserve">Cummins B. ADRU press release story.: Health Research Board; 2013 [cited 2013 December 3. Available from: </w:t>
                        </w:r>
                        <w:hyperlink r:id="rId22" w:history="1">
                          <w:r>
                            <w:rPr>
                              <w:rStyle w:val="Hyperlink"/>
                              <w:noProof/>
                            </w:rPr>
                            <w:t>http://www.hrb.ie/health-information-in-house-research/alcohol-drugs/adru-news/adru-press-release-story/release/169/</w:t>
                          </w:r>
                        </w:hyperlink>
                        <w:r>
                          <w:rPr>
                            <w:noProof/>
                          </w:rPr>
                          <w:t>.</w:t>
                        </w:r>
                      </w:p>
                    </w:tc>
                  </w:tr>
                  <w:tr w:rsidR="005A4FA5" w14:paraId="45248749" w14:textId="77777777" w:rsidTr="005A4FA5">
                    <w:trPr>
                      <w:tblCellSpacing w:w="15" w:type="dxa"/>
                    </w:trPr>
                    <w:tc>
                      <w:tcPr>
                        <w:tcW w:w="0" w:type="auto"/>
                        <w:hideMark/>
                      </w:tcPr>
                      <w:p w14:paraId="1F4EFA87" w14:textId="77777777" w:rsidR="005A4FA5" w:rsidRDefault="005A4FA5">
                        <w:pPr>
                          <w:pStyle w:val="Bibliography"/>
                          <w:jc w:val="right"/>
                          <w:rPr>
                            <w:noProof/>
                          </w:rPr>
                        </w:pPr>
                        <w:r>
                          <w:rPr>
                            <w:noProof/>
                          </w:rPr>
                          <w:t>3.</w:t>
                        </w:r>
                      </w:p>
                    </w:tc>
                    <w:tc>
                      <w:tcPr>
                        <w:tcW w:w="0" w:type="auto"/>
                        <w:hideMark/>
                      </w:tcPr>
                      <w:p w14:paraId="33EDCED5" w14:textId="77777777" w:rsidR="005A4FA5" w:rsidRDefault="005A4FA5">
                        <w:pPr>
                          <w:pStyle w:val="Bibliography"/>
                          <w:rPr>
                            <w:noProof/>
                          </w:rPr>
                        </w:pPr>
                        <w:r>
                          <w:rPr>
                            <w:noProof/>
                          </w:rPr>
                          <w:t>Drug Treatment Centre Board Annual Report 2011. ; 2011.</w:t>
                        </w:r>
                      </w:p>
                    </w:tc>
                  </w:tr>
                  <w:tr w:rsidR="005A4FA5" w14:paraId="6B04ADC1" w14:textId="77777777" w:rsidTr="005A4FA5">
                    <w:trPr>
                      <w:tblCellSpacing w:w="15" w:type="dxa"/>
                    </w:trPr>
                    <w:tc>
                      <w:tcPr>
                        <w:tcW w:w="0" w:type="auto"/>
                        <w:hideMark/>
                      </w:tcPr>
                      <w:p w14:paraId="2566E76B" w14:textId="77777777" w:rsidR="005A4FA5" w:rsidRDefault="005A4FA5">
                        <w:pPr>
                          <w:pStyle w:val="Bibliography"/>
                          <w:jc w:val="right"/>
                          <w:rPr>
                            <w:noProof/>
                          </w:rPr>
                        </w:pPr>
                        <w:r>
                          <w:rPr>
                            <w:noProof/>
                          </w:rPr>
                          <w:t>4.</w:t>
                        </w:r>
                      </w:p>
                    </w:tc>
                    <w:tc>
                      <w:tcPr>
                        <w:tcW w:w="0" w:type="auto"/>
                        <w:hideMark/>
                      </w:tcPr>
                      <w:p w14:paraId="77C8BCEC" w14:textId="77777777" w:rsidR="005A4FA5" w:rsidRDefault="005A4FA5">
                        <w:pPr>
                          <w:pStyle w:val="Bibliography"/>
                          <w:rPr>
                            <w:noProof/>
                          </w:rPr>
                        </w:pPr>
                        <w:r>
                          <w:rPr>
                            <w:noProof/>
                          </w:rPr>
                          <w:t>Geoghegan T. Merchants Quay Ireland Homeless and Drug Services Annual Report 2012. ; 2012.</w:t>
                        </w:r>
                      </w:p>
                    </w:tc>
                  </w:tr>
                  <w:tr w:rsidR="005A4FA5" w14:paraId="679BBB47" w14:textId="77777777" w:rsidTr="005A4FA5">
                    <w:trPr>
                      <w:tblCellSpacing w:w="15" w:type="dxa"/>
                    </w:trPr>
                    <w:tc>
                      <w:tcPr>
                        <w:tcW w:w="0" w:type="auto"/>
                        <w:hideMark/>
                      </w:tcPr>
                      <w:p w14:paraId="2D8AC76A" w14:textId="77777777" w:rsidR="005A4FA5" w:rsidRDefault="005A4FA5">
                        <w:pPr>
                          <w:pStyle w:val="Bibliography"/>
                          <w:jc w:val="right"/>
                          <w:rPr>
                            <w:noProof/>
                          </w:rPr>
                        </w:pPr>
                        <w:r>
                          <w:rPr>
                            <w:noProof/>
                          </w:rPr>
                          <w:t>5.</w:t>
                        </w:r>
                      </w:p>
                    </w:tc>
                    <w:tc>
                      <w:tcPr>
                        <w:tcW w:w="0" w:type="auto"/>
                        <w:hideMark/>
                      </w:tcPr>
                      <w:p w14:paraId="4011028D" w14:textId="77777777" w:rsidR="005A4FA5" w:rsidRDefault="005A4FA5">
                        <w:pPr>
                          <w:pStyle w:val="Bibliography"/>
                          <w:rPr>
                            <w:noProof/>
                          </w:rPr>
                        </w:pPr>
                        <w:r>
                          <w:rPr>
                            <w:noProof/>
                          </w:rPr>
                          <w:t xml:space="preserve">Pilling S, Strang J, Gerada C. Psychosocial interventions and opioid detoxification for drug misuse: summary of NICE guidance. [Online].; 2007 [cited 2013 December 3. Available from: </w:t>
                        </w:r>
                        <w:hyperlink r:id="rId23" w:history="1">
                          <w:r>
                            <w:rPr>
                              <w:rStyle w:val="Hyperlink"/>
                              <w:noProof/>
                            </w:rPr>
                            <w:t>http://www.ncbi.nlm.nih.gov/pmc/articles/PMC1934496/</w:t>
                          </w:r>
                        </w:hyperlink>
                        <w:r>
                          <w:rPr>
                            <w:noProof/>
                          </w:rPr>
                          <w:t>.</w:t>
                        </w:r>
                      </w:p>
                    </w:tc>
                  </w:tr>
                  <w:tr w:rsidR="005A4FA5" w14:paraId="0F9A45BF" w14:textId="77777777" w:rsidTr="005A4FA5">
                    <w:trPr>
                      <w:tblCellSpacing w:w="15" w:type="dxa"/>
                    </w:trPr>
                    <w:tc>
                      <w:tcPr>
                        <w:tcW w:w="0" w:type="auto"/>
                        <w:hideMark/>
                      </w:tcPr>
                      <w:p w14:paraId="5C6C8DC0" w14:textId="77777777" w:rsidR="005A4FA5" w:rsidRDefault="005A4FA5">
                        <w:pPr>
                          <w:pStyle w:val="Bibliography"/>
                          <w:jc w:val="right"/>
                          <w:rPr>
                            <w:noProof/>
                          </w:rPr>
                        </w:pPr>
                        <w:r>
                          <w:rPr>
                            <w:noProof/>
                          </w:rPr>
                          <w:t>6.</w:t>
                        </w:r>
                      </w:p>
                    </w:tc>
                    <w:tc>
                      <w:tcPr>
                        <w:tcW w:w="0" w:type="auto"/>
                        <w:hideMark/>
                      </w:tcPr>
                      <w:p w14:paraId="4B86DB5C" w14:textId="77777777" w:rsidR="005A4FA5" w:rsidRDefault="005A4FA5">
                        <w:pPr>
                          <w:pStyle w:val="Bibliography"/>
                          <w:rPr>
                            <w:noProof/>
                          </w:rPr>
                        </w:pPr>
                        <w:r>
                          <w:rPr>
                            <w:noProof/>
                          </w:rPr>
                          <w:t>Higgins ST, Petry NM. Contingency Management: Incentives for Sobriety. 1999; 23(2): p. 122-127.</w:t>
                        </w:r>
                      </w:p>
                    </w:tc>
                  </w:tr>
                  <w:tr w:rsidR="005A4FA5" w14:paraId="062F03A2" w14:textId="77777777" w:rsidTr="005A4FA5">
                    <w:trPr>
                      <w:tblCellSpacing w:w="15" w:type="dxa"/>
                    </w:trPr>
                    <w:tc>
                      <w:tcPr>
                        <w:tcW w:w="0" w:type="auto"/>
                        <w:hideMark/>
                      </w:tcPr>
                      <w:p w14:paraId="2C726463" w14:textId="77777777" w:rsidR="005A4FA5" w:rsidRDefault="005A4FA5">
                        <w:pPr>
                          <w:pStyle w:val="Bibliography"/>
                          <w:jc w:val="right"/>
                          <w:rPr>
                            <w:noProof/>
                          </w:rPr>
                        </w:pPr>
                        <w:r>
                          <w:rPr>
                            <w:noProof/>
                          </w:rPr>
                          <w:t>7.</w:t>
                        </w:r>
                      </w:p>
                    </w:tc>
                    <w:tc>
                      <w:tcPr>
                        <w:tcW w:w="0" w:type="auto"/>
                        <w:hideMark/>
                      </w:tcPr>
                      <w:p w14:paraId="3B82060D" w14:textId="77777777" w:rsidR="005A4FA5" w:rsidRDefault="005A4FA5">
                        <w:pPr>
                          <w:pStyle w:val="Bibliography"/>
                          <w:rPr>
                            <w:noProof/>
                          </w:rPr>
                        </w:pPr>
                        <w:r>
                          <w:rPr>
                            <w:noProof/>
                          </w:rPr>
                          <w:t>Higgins ST, Silverman K, Heil SH. Contingency Management in Substance Abuse Treatment: Guilford Press; 2007.</w:t>
                        </w:r>
                      </w:p>
                    </w:tc>
                  </w:tr>
                  <w:tr w:rsidR="005A4FA5" w14:paraId="7C9A88F2" w14:textId="77777777" w:rsidTr="005A4FA5">
                    <w:trPr>
                      <w:tblCellSpacing w:w="15" w:type="dxa"/>
                    </w:trPr>
                    <w:tc>
                      <w:tcPr>
                        <w:tcW w:w="0" w:type="auto"/>
                        <w:hideMark/>
                      </w:tcPr>
                      <w:p w14:paraId="54AB0856" w14:textId="77777777" w:rsidR="005A4FA5" w:rsidRDefault="005A4FA5">
                        <w:pPr>
                          <w:pStyle w:val="Bibliography"/>
                          <w:jc w:val="right"/>
                          <w:rPr>
                            <w:noProof/>
                          </w:rPr>
                        </w:pPr>
                        <w:r>
                          <w:rPr>
                            <w:noProof/>
                          </w:rPr>
                          <w:t>8.</w:t>
                        </w:r>
                      </w:p>
                    </w:tc>
                    <w:tc>
                      <w:tcPr>
                        <w:tcW w:w="0" w:type="auto"/>
                        <w:hideMark/>
                      </w:tcPr>
                      <w:p w14:paraId="406BA4B5" w14:textId="77777777" w:rsidR="005A4FA5" w:rsidRDefault="005A4FA5">
                        <w:pPr>
                          <w:pStyle w:val="Bibliography"/>
                          <w:rPr>
                            <w:noProof/>
                          </w:rPr>
                        </w:pPr>
                        <w:r>
                          <w:rPr>
                            <w:noProof/>
                          </w:rPr>
                          <w:t>Petry NM, Martin B, Cooney JL, Kranzler HR. Give them prizes and they will come: Contingency management for treatment of alcohol dependence. Journal of Consulting and Clinical Psychology, Vol 68(2). 2000;: p. 334.</w:t>
                        </w:r>
                      </w:p>
                    </w:tc>
                  </w:tr>
                  <w:tr w:rsidR="005A4FA5" w14:paraId="0B9D5300" w14:textId="77777777" w:rsidTr="005A4FA5">
                    <w:trPr>
                      <w:tblCellSpacing w:w="15" w:type="dxa"/>
                    </w:trPr>
                    <w:tc>
                      <w:tcPr>
                        <w:tcW w:w="0" w:type="auto"/>
                        <w:hideMark/>
                      </w:tcPr>
                      <w:p w14:paraId="4F8499E8" w14:textId="77777777" w:rsidR="005A4FA5" w:rsidRDefault="005A4FA5">
                        <w:pPr>
                          <w:pStyle w:val="Bibliography"/>
                          <w:jc w:val="right"/>
                          <w:rPr>
                            <w:noProof/>
                          </w:rPr>
                        </w:pPr>
                        <w:r>
                          <w:rPr>
                            <w:noProof/>
                          </w:rPr>
                          <w:t>9.</w:t>
                        </w:r>
                      </w:p>
                    </w:tc>
                    <w:tc>
                      <w:tcPr>
                        <w:tcW w:w="0" w:type="auto"/>
                        <w:hideMark/>
                      </w:tcPr>
                      <w:p w14:paraId="2D114BFF" w14:textId="77777777" w:rsidR="005A4FA5" w:rsidRDefault="005A4FA5">
                        <w:pPr>
                          <w:pStyle w:val="Bibliography"/>
                          <w:rPr>
                            <w:noProof/>
                          </w:rPr>
                        </w:pPr>
                        <w:r>
                          <w:rPr>
                            <w:noProof/>
                          </w:rPr>
                          <w:t>Petry NM. Contingency Management for Substance Abuse Treatment: A Guide to Implementing This Evidence-Based Practice: Routledge; 2013.</w:t>
                        </w:r>
                      </w:p>
                    </w:tc>
                  </w:tr>
                  <w:tr w:rsidR="005A4FA5" w14:paraId="4AE7D283" w14:textId="77777777" w:rsidTr="005A4FA5">
                    <w:trPr>
                      <w:tblCellSpacing w:w="15" w:type="dxa"/>
                    </w:trPr>
                    <w:tc>
                      <w:tcPr>
                        <w:tcW w:w="0" w:type="auto"/>
                        <w:hideMark/>
                      </w:tcPr>
                      <w:p w14:paraId="2D85E6EA" w14:textId="77777777" w:rsidR="005A4FA5" w:rsidRDefault="005A4FA5">
                        <w:pPr>
                          <w:pStyle w:val="Bibliography"/>
                          <w:jc w:val="right"/>
                          <w:rPr>
                            <w:noProof/>
                          </w:rPr>
                        </w:pPr>
                        <w:r>
                          <w:rPr>
                            <w:noProof/>
                          </w:rPr>
                          <w:t>10.</w:t>
                        </w:r>
                      </w:p>
                    </w:tc>
                    <w:tc>
                      <w:tcPr>
                        <w:tcW w:w="0" w:type="auto"/>
                        <w:hideMark/>
                      </w:tcPr>
                      <w:p w14:paraId="04F87687" w14:textId="77777777" w:rsidR="005A4FA5" w:rsidRDefault="005A4FA5">
                        <w:pPr>
                          <w:pStyle w:val="Bibliography"/>
                          <w:rPr>
                            <w:noProof/>
                          </w:rPr>
                        </w:pPr>
                        <w:r>
                          <w:rPr>
                            <w:noProof/>
                          </w:rPr>
                          <w:t>Moos RH. Theory-based active ingredients of effective treatments for substance use disorders. Drug and Alcohol Dependence. 2007 May; 88(2-3).</w:t>
                        </w:r>
                      </w:p>
                    </w:tc>
                  </w:tr>
                  <w:tr w:rsidR="005A4FA5" w14:paraId="39F4326B" w14:textId="77777777" w:rsidTr="005A4FA5">
                    <w:trPr>
                      <w:tblCellSpacing w:w="15" w:type="dxa"/>
                    </w:trPr>
                    <w:tc>
                      <w:tcPr>
                        <w:tcW w:w="0" w:type="auto"/>
                        <w:hideMark/>
                      </w:tcPr>
                      <w:p w14:paraId="3A83D1A5" w14:textId="77777777" w:rsidR="005A4FA5" w:rsidRDefault="005A4FA5">
                        <w:pPr>
                          <w:pStyle w:val="Bibliography"/>
                          <w:jc w:val="right"/>
                          <w:rPr>
                            <w:noProof/>
                          </w:rPr>
                        </w:pPr>
                        <w:r>
                          <w:rPr>
                            <w:noProof/>
                          </w:rPr>
                          <w:t>11.</w:t>
                        </w:r>
                      </w:p>
                    </w:tc>
                    <w:tc>
                      <w:tcPr>
                        <w:tcW w:w="0" w:type="auto"/>
                        <w:hideMark/>
                      </w:tcPr>
                      <w:p w14:paraId="6E0E698D" w14:textId="77777777" w:rsidR="005A4FA5" w:rsidRDefault="005A4FA5">
                        <w:pPr>
                          <w:pStyle w:val="Bibliography"/>
                          <w:rPr>
                            <w:noProof/>
                          </w:rPr>
                        </w:pPr>
                        <w:r>
                          <w:rPr>
                            <w:noProof/>
                          </w:rPr>
                          <w:t xml:space="preserve">Start Developing iOS Apps Today. [Online].; 2013 [cited 2013 November 29. Available from: </w:t>
                        </w:r>
                        <w:hyperlink r:id="rId24" w:history="1">
                          <w:r>
                            <w:rPr>
                              <w:rStyle w:val="Hyperlink"/>
                              <w:noProof/>
                            </w:rPr>
                            <w:t>https://developer.apple.com/library/ios/referencelibrary/GettingStarted/RoadMapiOS/index.html</w:t>
                          </w:r>
                        </w:hyperlink>
                        <w:r>
                          <w:rPr>
                            <w:noProof/>
                          </w:rPr>
                          <w:t>.</w:t>
                        </w:r>
                      </w:p>
                    </w:tc>
                  </w:tr>
                  <w:tr w:rsidR="005A4FA5" w14:paraId="06371D98" w14:textId="77777777" w:rsidTr="005A4FA5">
                    <w:trPr>
                      <w:tblCellSpacing w:w="15" w:type="dxa"/>
                    </w:trPr>
                    <w:tc>
                      <w:tcPr>
                        <w:tcW w:w="0" w:type="auto"/>
                        <w:hideMark/>
                      </w:tcPr>
                      <w:p w14:paraId="683F17CC" w14:textId="77777777" w:rsidR="005A4FA5" w:rsidRDefault="005A4FA5">
                        <w:pPr>
                          <w:pStyle w:val="Bibliography"/>
                          <w:jc w:val="right"/>
                          <w:rPr>
                            <w:noProof/>
                          </w:rPr>
                        </w:pPr>
                        <w:r>
                          <w:rPr>
                            <w:noProof/>
                          </w:rPr>
                          <w:t>12.</w:t>
                        </w:r>
                      </w:p>
                    </w:tc>
                    <w:tc>
                      <w:tcPr>
                        <w:tcW w:w="0" w:type="auto"/>
                        <w:hideMark/>
                      </w:tcPr>
                      <w:p w14:paraId="5780E0A6" w14:textId="77777777" w:rsidR="005A4FA5" w:rsidRDefault="005A4FA5">
                        <w:pPr>
                          <w:pStyle w:val="Bibliography"/>
                          <w:rPr>
                            <w:noProof/>
                          </w:rPr>
                        </w:pPr>
                        <w:r>
                          <w:rPr>
                            <w:noProof/>
                          </w:rPr>
                          <w:t xml:space="preserve">The MongoDB 2.4 Manual. [Online]. [cited 2013 December 3. Available from: </w:t>
                        </w:r>
                        <w:hyperlink r:id="rId25" w:history="1">
                          <w:r>
                            <w:rPr>
                              <w:rStyle w:val="Hyperlink"/>
                              <w:noProof/>
                            </w:rPr>
                            <w:t>http://docs.mongodb.org/manual/</w:t>
                          </w:r>
                        </w:hyperlink>
                        <w:r>
                          <w:rPr>
                            <w:noProof/>
                          </w:rPr>
                          <w:t>.</w:t>
                        </w:r>
                      </w:p>
                    </w:tc>
                  </w:tr>
                  <w:tr w:rsidR="005A4FA5" w14:paraId="61E30FA6" w14:textId="77777777" w:rsidTr="005A4FA5">
                    <w:trPr>
                      <w:tblCellSpacing w:w="15" w:type="dxa"/>
                    </w:trPr>
                    <w:tc>
                      <w:tcPr>
                        <w:tcW w:w="0" w:type="auto"/>
                        <w:hideMark/>
                      </w:tcPr>
                      <w:p w14:paraId="0B77092B" w14:textId="77777777" w:rsidR="005A4FA5" w:rsidRDefault="005A4FA5">
                        <w:pPr>
                          <w:pStyle w:val="Bibliography"/>
                          <w:jc w:val="right"/>
                          <w:rPr>
                            <w:noProof/>
                          </w:rPr>
                        </w:pPr>
                        <w:r>
                          <w:rPr>
                            <w:noProof/>
                          </w:rPr>
                          <w:t>13.</w:t>
                        </w:r>
                      </w:p>
                    </w:tc>
                    <w:tc>
                      <w:tcPr>
                        <w:tcW w:w="0" w:type="auto"/>
                        <w:hideMark/>
                      </w:tcPr>
                      <w:p w14:paraId="70A76BE4" w14:textId="77777777" w:rsidR="005A4FA5" w:rsidRDefault="005A4FA5">
                        <w:pPr>
                          <w:pStyle w:val="Bibliography"/>
                          <w:rPr>
                            <w:noProof/>
                          </w:rPr>
                        </w:pPr>
                        <w:r>
                          <w:rPr>
                            <w:noProof/>
                          </w:rPr>
                          <w:t xml:space="preserve">NET Framework System Requirements. [Online]. [cited 2013 December 3. Available from: </w:t>
                        </w:r>
                        <w:hyperlink r:id="rId26" w:history="1">
                          <w:r>
                            <w:rPr>
                              <w:rStyle w:val="Hyperlink"/>
                              <w:noProof/>
                            </w:rPr>
                            <w:t>http://msdn.microsoft.com/en-us/library/8z6watww(v=vs.110).aspx</w:t>
                          </w:r>
                        </w:hyperlink>
                        <w:r>
                          <w:rPr>
                            <w:noProof/>
                          </w:rPr>
                          <w:t>.</w:t>
                        </w:r>
                      </w:p>
                    </w:tc>
                  </w:tr>
                  <w:tr w:rsidR="005A4FA5" w14:paraId="17F300BF" w14:textId="77777777" w:rsidTr="005A4FA5">
                    <w:trPr>
                      <w:tblCellSpacing w:w="15" w:type="dxa"/>
                    </w:trPr>
                    <w:tc>
                      <w:tcPr>
                        <w:tcW w:w="0" w:type="auto"/>
                        <w:hideMark/>
                      </w:tcPr>
                      <w:p w14:paraId="5EDC3D07" w14:textId="77777777" w:rsidR="005A4FA5" w:rsidRDefault="005A4FA5">
                        <w:pPr>
                          <w:pStyle w:val="Bibliography"/>
                          <w:jc w:val="right"/>
                          <w:rPr>
                            <w:noProof/>
                          </w:rPr>
                        </w:pPr>
                        <w:r>
                          <w:rPr>
                            <w:noProof/>
                          </w:rPr>
                          <w:t>14.</w:t>
                        </w:r>
                      </w:p>
                    </w:tc>
                    <w:tc>
                      <w:tcPr>
                        <w:tcW w:w="0" w:type="auto"/>
                        <w:hideMark/>
                      </w:tcPr>
                      <w:p w14:paraId="421E1AB2" w14:textId="77777777" w:rsidR="005A4FA5" w:rsidRDefault="005A4FA5">
                        <w:pPr>
                          <w:pStyle w:val="Bibliography"/>
                          <w:rPr>
                            <w:noProof/>
                          </w:rPr>
                        </w:pPr>
                        <w:r>
                          <w:rPr>
                            <w:noProof/>
                          </w:rPr>
                          <w:t xml:space="preserve">Evans I. Your First Cup: An Introduction to the Java EE Platform. [Online]. [cited 2013 October 10. Available from: </w:t>
                        </w:r>
                        <w:hyperlink r:id="rId27" w:history="1">
                          <w:r>
                            <w:rPr>
                              <w:rStyle w:val="Hyperlink"/>
                              <w:noProof/>
                            </w:rPr>
                            <w:t>http://docs.oracle.com/javaee/7/firstcup/doc/home.htm</w:t>
                          </w:r>
                        </w:hyperlink>
                        <w:r>
                          <w:rPr>
                            <w:noProof/>
                          </w:rPr>
                          <w:t>.</w:t>
                        </w:r>
                      </w:p>
                    </w:tc>
                  </w:tr>
                  <w:tr w:rsidR="005A4FA5" w14:paraId="692E546C" w14:textId="77777777" w:rsidTr="005A4FA5">
                    <w:trPr>
                      <w:tblCellSpacing w:w="15" w:type="dxa"/>
                    </w:trPr>
                    <w:tc>
                      <w:tcPr>
                        <w:tcW w:w="0" w:type="auto"/>
                        <w:hideMark/>
                      </w:tcPr>
                      <w:p w14:paraId="6070704F" w14:textId="77777777" w:rsidR="005A4FA5" w:rsidRDefault="005A4FA5">
                        <w:pPr>
                          <w:pStyle w:val="Bibliography"/>
                          <w:jc w:val="right"/>
                          <w:rPr>
                            <w:noProof/>
                          </w:rPr>
                        </w:pPr>
                        <w:r>
                          <w:rPr>
                            <w:noProof/>
                          </w:rPr>
                          <w:t>15.</w:t>
                        </w:r>
                      </w:p>
                    </w:tc>
                    <w:tc>
                      <w:tcPr>
                        <w:tcW w:w="0" w:type="auto"/>
                        <w:hideMark/>
                      </w:tcPr>
                      <w:p w14:paraId="54916722" w14:textId="77777777" w:rsidR="005A4FA5" w:rsidRDefault="005A4FA5">
                        <w:pPr>
                          <w:pStyle w:val="Bibliography"/>
                          <w:rPr>
                            <w:noProof/>
                          </w:rPr>
                        </w:pPr>
                        <w:r>
                          <w:rPr>
                            <w:noProof/>
                          </w:rPr>
                          <w:t xml:space="preserve">Johnson R, Hoeller J, Arendsen A, Sampaleanu C, Harrop R, Risberg T, et al. Spring - Java/J2EE Application Framework Reference Document. [Online]. [cited 2013 December 3. Available from: </w:t>
                        </w:r>
                        <w:hyperlink r:id="rId28" w:history="1">
                          <w:r>
                            <w:rPr>
                              <w:rStyle w:val="Hyperlink"/>
                              <w:noProof/>
                            </w:rPr>
                            <w:t>http://docs.spring.io/spring-framework/docs/1.2.8/reference/introduction.html</w:t>
                          </w:r>
                        </w:hyperlink>
                        <w:r>
                          <w:rPr>
                            <w:noProof/>
                          </w:rPr>
                          <w:t>.</w:t>
                        </w:r>
                      </w:p>
                    </w:tc>
                  </w:tr>
                  <w:tr w:rsidR="005A4FA5" w14:paraId="3665ADD6" w14:textId="77777777" w:rsidTr="005A4FA5">
                    <w:trPr>
                      <w:tblCellSpacing w:w="15" w:type="dxa"/>
                    </w:trPr>
                    <w:tc>
                      <w:tcPr>
                        <w:tcW w:w="0" w:type="auto"/>
                        <w:hideMark/>
                      </w:tcPr>
                      <w:p w14:paraId="3169A19B" w14:textId="77777777" w:rsidR="005A4FA5" w:rsidRDefault="005A4FA5">
                        <w:pPr>
                          <w:pStyle w:val="Bibliography"/>
                          <w:jc w:val="right"/>
                          <w:rPr>
                            <w:noProof/>
                          </w:rPr>
                        </w:pPr>
                        <w:r>
                          <w:rPr>
                            <w:noProof/>
                          </w:rPr>
                          <w:t>16.</w:t>
                        </w:r>
                      </w:p>
                    </w:tc>
                    <w:tc>
                      <w:tcPr>
                        <w:tcW w:w="0" w:type="auto"/>
                        <w:hideMark/>
                      </w:tcPr>
                      <w:p w14:paraId="3C698024" w14:textId="77777777" w:rsidR="005A4FA5" w:rsidRDefault="005A4FA5">
                        <w:pPr>
                          <w:pStyle w:val="Bibliography"/>
                          <w:rPr>
                            <w:noProof/>
                          </w:rPr>
                        </w:pPr>
                        <w:r>
                          <w:rPr>
                            <w:noProof/>
                          </w:rPr>
                          <w:t xml:space="preserve">team TJD. Drools Expert User Guide. [Online]. [cited 2013 October 10. Available from: </w:t>
                        </w:r>
                        <w:hyperlink r:id="rId29" w:history="1">
                          <w:r>
                            <w:rPr>
                              <w:rStyle w:val="Hyperlink"/>
                              <w:noProof/>
                            </w:rPr>
                            <w:t>http://docs.jboss.org/drools/release/5.2.0.Final/drools-expert-docs/html/</w:t>
                          </w:r>
                        </w:hyperlink>
                        <w:r>
                          <w:rPr>
                            <w:noProof/>
                          </w:rPr>
                          <w:t>.</w:t>
                        </w:r>
                      </w:p>
                    </w:tc>
                  </w:tr>
                  <w:tr w:rsidR="005A4FA5" w14:paraId="530B2009" w14:textId="77777777" w:rsidTr="005A4FA5">
                    <w:trPr>
                      <w:tblCellSpacing w:w="15" w:type="dxa"/>
                    </w:trPr>
                    <w:tc>
                      <w:tcPr>
                        <w:tcW w:w="0" w:type="auto"/>
                        <w:hideMark/>
                      </w:tcPr>
                      <w:p w14:paraId="75CAAC87" w14:textId="77777777" w:rsidR="005A4FA5" w:rsidRDefault="005A4FA5">
                        <w:pPr>
                          <w:pStyle w:val="Bibliography"/>
                          <w:jc w:val="right"/>
                          <w:rPr>
                            <w:noProof/>
                          </w:rPr>
                        </w:pPr>
                        <w:r>
                          <w:rPr>
                            <w:noProof/>
                          </w:rPr>
                          <w:lastRenderedPageBreak/>
                          <w:t>17.</w:t>
                        </w:r>
                      </w:p>
                    </w:tc>
                    <w:tc>
                      <w:tcPr>
                        <w:tcW w:w="0" w:type="auto"/>
                        <w:hideMark/>
                      </w:tcPr>
                      <w:p w14:paraId="7B49A350" w14:textId="77777777" w:rsidR="005A4FA5" w:rsidRDefault="005A4FA5">
                        <w:pPr>
                          <w:pStyle w:val="Bibliography"/>
                          <w:rPr>
                            <w:noProof/>
                          </w:rPr>
                        </w:pPr>
                        <w:r>
                          <w:rPr>
                            <w:noProof/>
                          </w:rPr>
                          <w:t xml:space="preserve">Ambler S. Iteration Modeling: An Agile Best Practice. [Online]. [cited 2013 December 3. Available from: </w:t>
                        </w:r>
                        <w:hyperlink r:id="rId30" w:history="1">
                          <w:r>
                            <w:rPr>
                              <w:rStyle w:val="Hyperlink"/>
                              <w:noProof/>
                            </w:rPr>
                            <w:t>http://www.agilemodeling.com/essays/iterationModeling.htm</w:t>
                          </w:r>
                        </w:hyperlink>
                        <w:r>
                          <w:rPr>
                            <w:noProof/>
                          </w:rPr>
                          <w:t>.</w:t>
                        </w:r>
                      </w:p>
                    </w:tc>
                  </w:tr>
                  <w:tr w:rsidR="005A4FA5" w14:paraId="6E103412" w14:textId="77777777" w:rsidTr="005A4FA5">
                    <w:trPr>
                      <w:tblCellSpacing w:w="15" w:type="dxa"/>
                    </w:trPr>
                    <w:tc>
                      <w:tcPr>
                        <w:tcW w:w="0" w:type="auto"/>
                        <w:hideMark/>
                      </w:tcPr>
                      <w:p w14:paraId="6CD8C95E" w14:textId="77777777" w:rsidR="005A4FA5" w:rsidRDefault="005A4FA5">
                        <w:pPr>
                          <w:pStyle w:val="Bibliography"/>
                          <w:jc w:val="right"/>
                          <w:rPr>
                            <w:noProof/>
                          </w:rPr>
                        </w:pPr>
                        <w:r>
                          <w:rPr>
                            <w:noProof/>
                          </w:rPr>
                          <w:t>18.</w:t>
                        </w:r>
                      </w:p>
                    </w:tc>
                    <w:tc>
                      <w:tcPr>
                        <w:tcW w:w="0" w:type="auto"/>
                        <w:hideMark/>
                      </w:tcPr>
                      <w:p w14:paraId="53B1FBA8" w14:textId="77777777" w:rsidR="005A4FA5" w:rsidRDefault="005A4FA5">
                        <w:pPr>
                          <w:pStyle w:val="Bibliography"/>
                          <w:rPr>
                            <w:noProof/>
                          </w:rPr>
                        </w:pPr>
                        <w:r>
                          <w:rPr>
                            <w:noProof/>
                          </w:rPr>
                          <w:t xml:space="preserve">Microsoft Corporation. Microsoft Developer Network. [Online].; 2005 [cited 2014 March 30. Available from: </w:t>
                        </w:r>
                        <w:hyperlink r:id="rId31" w:history="1">
                          <w:r>
                            <w:rPr>
                              <w:rStyle w:val="Hyperlink"/>
                              <w:noProof/>
                            </w:rPr>
                            <w:t>http://msdn.microsoft.com/en-us/library/ff649503.aspx</w:t>
                          </w:r>
                        </w:hyperlink>
                        <w:r>
                          <w:rPr>
                            <w:noProof/>
                          </w:rPr>
                          <w:t>.</w:t>
                        </w:r>
                      </w:p>
                    </w:tc>
                  </w:tr>
                  <w:tr w:rsidR="005A4FA5" w14:paraId="323FBBE8" w14:textId="77777777" w:rsidTr="005A4FA5">
                    <w:trPr>
                      <w:tblCellSpacing w:w="15" w:type="dxa"/>
                    </w:trPr>
                    <w:tc>
                      <w:tcPr>
                        <w:tcW w:w="0" w:type="auto"/>
                        <w:hideMark/>
                      </w:tcPr>
                      <w:p w14:paraId="7EAA80C9" w14:textId="77777777" w:rsidR="005A4FA5" w:rsidRDefault="005A4FA5">
                        <w:pPr>
                          <w:pStyle w:val="Bibliography"/>
                          <w:jc w:val="right"/>
                          <w:rPr>
                            <w:noProof/>
                          </w:rPr>
                        </w:pPr>
                        <w:r>
                          <w:rPr>
                            <w:noProof/>
                          </w:rPr>
                          <w:t>19.</w:t>
                        </w:r>
                      </w:p>
                    </w:tc>
                    <w:tc>
                      <w:tcPr>
                        <w:tcW w:w="0" w:type="auto"/>
                        <w:hideMark/>
                      </w:tcPr>
                      <w:p w14:paraId="6E1B8EBC" w14:textId="77777777" w:rsidR="005A4FA5" w:rsidRDefault="005A4FA5">
                        <w:pPr>
                          <w:pStyle w:val="Bibliography"/>
                          <w:rPr>
                            <w:noProof/>
                          </w:rPr>
                        </w:pPr>
                        <w:r>
                          <w:rPr>
                            <w:noProof/>
                          </w:rPr>
                          <w:t xml:space="preserve">Robin. Artificial Intelligence: Articles on Artificial Intelligence. [Online].; 2010 [cited 2014 February 27. Available from: </w:t>
                        </w:r>
                        <w:hyperlink r:id="rId32" w:anchor=".UzJN4fl_t8p" w:history="1">
                          <w:r>
                            <w:rPr>
                              <w:rStyle w:val="Hyperlink"/>
                              <w:noProof/>
                            </w:rPr>
                            <w:t>http://intelligence.worldofcomputing.net/expert-systems-articles/rule-based-expert-systems.html#.UzJN4fl_t8p</w:t>
                          </w:r>
                        </w:hyperlink>
                        <w:r>
                          <w:rPr>
                            <w:noProof/>
                          </w:rPr>
                          <w:t>.</w:t>
                        </w:r>
                      </w:p>
                    </w:tc>
                  </w:tr>
                  <w:tr w:rsidR="005A4FA5" w14:paraId="3CEAE026" w14:textId="77777777" w:rsidTr="005A4FA5">
                    <w:trPr>
                      <w:tblCellSpacing w:w="15" w:type="dxa"/>
                    </w:trPr>
                    <w:tc>
                      <w:tcPr>
                        <w:tcW w:w="0" w:type="auto"/>
                        <w:hideMark/>
                      </w:tcPr>
                      <w:p w14:paraId="521885A0" w14:textId="77777777" w:rsidR="005A4FA5" w:rsidRDefault="005A4FA5">
                        <w:pPr>
                          <w:pStyle w:val="Bibliography"/>
                          <w:jc w:val="right"/>
                          <w:rPr>
                            <w:noProof/>
                          </w:rPr>
                        </w:pPr>
                        <w:r>
                          <w:rPr>
                            <w:noProof/>
                          </w:rPr>
                          <w:t>20.</w:t>
                        </w:r>
                      </w:p>
                    </w:tc>
                    <w:tc>
                      <w:tcPr>
                        <w:tcW w:w="0" w:type="auto"/>
                        <w:hideMark/>
                      </w:tcPr>
                      <w:p w14:paraId="11CB3CDF" w14:textId="77777777" w:rsidR="005A4FA5" w:rsidRDefault="005A4FA5">
                        <w:pPr>
                          <w:pStyle w:val="Bibliography"/>
                          <w:rPr>
                            <w:noProof/>
                          </w:rPr>
                        </w:pPr>
                        <w:r>
                          <w:rPr>
                            <w:noProof/>
                          </w:rPr>
                          <w:t xml:space="preserve">Friedman-Hill EJ. Jess Rules. [Online].; 2008 [cited 2014 February 27. Available from: </w:t>
                        </w:r>
                        <w:hyperlink r:id="rId33" w:history="1">
                          <w:r>
                            <w:rPr>
                              <w:rStyle w:val="Hyperlink"/>
                              <w:noProof/>
                            </w:rPr>
                            <w:t>http://www.jessrules.com/jess/docs/71/rules.html</w:t>
                          </w:r>
                        </w:hyperlink>
                        <w:r>
                          <w:rPr>
                            <w:noProof/>
                          </w:rPr>
                          <w:t>.</w:t>
                        </w:r>
                      </w:p>
                    </w:tc>
                  </w:tr>
                  <w:tr w:rsidR="005A4FA5" w14:paraId="67D93C0F" w14:textId="77777777" w:rsidTr="005A4FA5">
                    <w:trPr>
                      <w:tblCellSpacing w:w="15" w:type="dxa"/>
                    </w:trPr>
                    <w:tc>
                      <w:tcPr>
                        <w:tcW w:w="0" w:type="auto"/>
                        <w:hideMark/>
                      </w:tcPr>
                      <w:p w14:paraId="19A5E0EE" w14:textId="77777777" w:rsidR="005A4FA5" w:rsidRDefault="005A4FA5">
                        <w:pPr>
                          <w:pStyle w:val="Bibliography"/>
                          <w:jc w:val="right"/>
                          <w:rPr>
                            <w:noProof/>
                          </w:rPr>
                        </w:pPr>
                        <w:r>
                          <w:rPr>
                            <w:noProof/>
                          </w:rPr>
                          <w:t>21.</w:t>
                        </w:r>
                      </w:p>
                    </w:tc>
                    <w:tc>
                      <w:tcPr>
                        <w:tcW w:w="0" w:type="auto"/>
                        <w:hideMark/>
                      </w:tcPr>
                      <w:p w14:paraId="0BB2DD1C" w14:textId="77777777" w:rsidR="005A4FA5" w:rsidRDefault="005A4FA5">
                        <w:pPr>
                          <w:pStyle w:val="Bibliography"/>
                          <w:rPr>
                            <w:noProof/>
                          </w:rPr>
                        </w:pPr>
                        <w:r>
                          <w:rPr>
                            <w:noProof/>
                          </w:rPr>
                          <w:t xml:space="preserve">Proctor M, Neale M, Lin P, Frandsen M, Griffith SJ. Drools Documentation. [Online]. [cited 2014 February 27. Available from: </w:t>
                        </w:r>
                        <w:hyperlink r:id="rId34" w:history="1">
                          <w:r>
                            <w:rPr>
                              <w:rStyle w:val="Hyperlink"/>
                              <w:noProof/>
                            </w:rPr>
                            <w:t>http://www.jbug.jp/trans/jboss-rules3.0.2/ja/html/ch01.html</w:t>
                          </w:r>
                        </w:hyperlink>
                        <w:r>
                          <w:rPr>
                            <w:noProof/>
                          </w:rPr>
                          <w:t>.</w:t>
                        </w:r>
                      </w:p>
                    </w:tc>
                  </w:tr>
                  <w:tr w:rsidR="005A4FA5" w14:paraId="130AE924" w14:textId="77777777" w:rsidTr="005A4FA5">
                    <w:trPr>
                      <w:tblCellSpacing w:w="15" w:type="dxa"/>
                    </w:trPr>
                    <w:tc>
                      <w:tcPr>
                        <w:tcW w:w="0" w:type="auto"/>
                        <w:hideMark/>
                      </w:tcPr>
                      <w:p w14:paraId="13E1F0D5" w14:textId="77777777" w:rsidR="005A4FA5" w:rsidRDefault="005A4FA5">
                        <w:pPr>
                          <w:pStyle w:val="Bibliography"/>
                          <w:jc w:val="right"/>
                          <w:rPr>
                            <w:noProof/>
                          </w:rPr>
                        </w:pPr>
                        <w:r>
                          <w:rPr>
                            <w:noProof/>
                          </w:rPr>
                          <w:t>22.</w:t>
                        </w:r>
                      </w:p>
                    </w:tc>
                    <w:tc>
                      <w:tcPr>
                        <w:tcW w:w="0" w:type="auto"/>
                        <w:hideMark/>
                      </w:tcPr>
                      <w:p w14:paraId="5DE0C5A3" w14:textId="77777777" w:rsidR="005A4FA5" w:rsidRDefault="005A4FA5">
                        <w:pPr>
                          <w:pStyle w:val="Bibliography"/>
                          <w:rPr>
                            <w:noProof/>
                          </w:rPr>
                        </w:pPr>
                        <w:r>
                          <w:rPr>
                            <w:noProof/>
                          </w:rPr>
                          <w:t xml:space="preserve">The Apache Tomcat 5.5 Servlet/JSP Container. [Online]. [cited 2013 November 9. Available from: </w:t>
                        </w:r>
                        <w:hyperlink r:id="rId35" w:history="1">
                          <w:r>
                            <w:rPr>
                              <w:rStyle w:val="Hyperlink"/>
                              <w:noProof/>
                            </w:rPr>
                            <w:t>http://tomcat.apache.org/tomcat-5.5-doc/index.html</w:t>
                          </w:r>
                        </w:hyperlink>
                        <w:r>
                          <w:rPr>
                            <w:noProof/>
                          </w:rPr>
                          <w:t>.</w:t>
                        </w:r>
                      </w:p>
                    </w:tc>
                  </w:tr>
                  <w:tr w:rsidR="005A4FA5" w14:paraId="59AFD21A" w14:textId="77777777" w:rsidTr="005A4FA5">
                    <w:trPr>
                      <w:tblCellSpacing w:w="15" w:type="dxa"/>
                    </w:trPr>
                    <w:tc>
                      <w:tcPr>
                        <w:tcW w:w="0" w:type="auto"/>
                        <w:hideMark/>
                      </w:tcPr>
                      <w:p w14:paraId="249EC546" w14:textId="77777777" w:rsidR="005A4FA5" w:rsidRDefault="005A4FA5">
                        <w:pPr>
                          <w:pStyle w:val="Bibliography"/>
                          <w:jc w:val="right"/>
                          <w:rPr>
                            <w:noProof/>
                          </w:rPr>
                        </w:pPr>
                        <w:r>
                          <w:rPr>
                            <w:noProof/>
                          </w:rPr>
                          <w:t>23.</w:t>
                        </w:r>
                      </w:p>
                    </w:tc>
                    <w:tc>
                      <w:tcPr>
                        <w:tcW w:w="0" w:type="auto"/>
                        <w:hideMark/>
                      </w:tcPr>
                      <w:p w14:paraId="7A02D4EF" w14:textId="77777777" w:rsidR="005A4FA5" w:rsidRDefault="005A4FA5">
                        <w:pPr>
                          <w:pStyle w:val="Bibliography"/>
                          <w:rPr>
                            <w:noProof/>
                          </w:rPr>
                        </w:pPr>
                        <w:r>
                          <w:rPr>
                            <w:noProof/>
                          </w:rPr>
                          <w:t xml:space="preserve">The Deployment Descriptor: web.xml. [Online].; 2013 [cited 2013 November 9. Available from: </w:t>
                        </w:r>
                        <w:hyperlink r:id="rId36" w:history="1">
                          <w:r>
                            <w:rPr>
                              <w:rStyle w:val="Hyperlink"/>
                              <w:noProof/>
                            </w:rPr>
                            <w:t>https://developers.google.com/appengine/docs/java/config/webxml</w:t>
                          </w:r>
                        </w:hyperlink>
                        <w:r>
                          <w:rPr>
                            <w:noProof/>
                          </w:rPr>
                          <w:t>.</w:t>
                        </w:r>
                      </w:p>
                    </w:tc>
                  </w:tr>
                  <w:tr w:rsidR="005A4FA5" w14:paraId="5D2EA4D4" w14:textId="77777777" w:rsidTr="005A4FA5">
                    <w:trPr>
                      <w:tblCellSpacing w:w="15" w:type="dxa"/>
                    </w:trPr>
                    <w:tc>
                      <w:tcPr>
                        <w:tcW w:w="0" w:type="auto"/>
                        <w:hideMark/>
                      </w:tcPr>
                      <w:p w14:paraId="491C2442" w14:textId="77777777" w:rsidR="005A4FA5" w:rsidRDefault="005A4FA5">
                        <w:pPr>
                          <w:pStyle w:val="Bibliography"/>
                          <w:jc w:val="right"/>
                          <w:rPr>
                            <w:noProof/>
                          </w:rPr>
                        </w:pPr>
                        <w:r>
                          <w:rPr>
                            <w:noProof/>
                          </w:rPr>
                          <w:t>24.</w:t>
                        </w:r>
                      </w:p>
                    </w:tc>
                    <w:tc>
                      <w:tcPr>
                        <w:tcW w:w="0" w:type="auto"/>
                        <w:hideMark/>
                      </w:tcPr>
                      <w:p w14:paraId="57A7D8A2" w14:textId="77777777" w:rsidR="005A4FA5" w:rsidRDefault="005A4FA5">
                        <w:pPr>
                          <w:pStyle w:val="Bibliography"/>
                          <w:rPr>
                            <w:noProof/>
                          </w:rPr>
                        </w:pPr>
                        <w:r>
                          <w:rPr>
                            <w:noProof/>
                          </w:rPr>
                          <w:t xml:space="preserve">The Java Tutorials. [Online]. [cited 2014 3 28. Available from: </w:t>
                        </w:r>
                        <w:hyperlink r:id="rId37" w:history="1">
                          <w:r>
                            <w:rPr>
                              <w:rStyle w:val="Hyperlink"/>
                              <w:noProof/>
                            </w:rPr>
                            <w:t>http://docs.oracle.com/javase/tutorial/java/javaOO/enum.html</w:t>
                          </w:r>
                        </w:hyperlink>
                        <w:r>
                          <w:rPr>
                            <w:noProof/>
                          </w:rPr>
                          <w:t>.</w:t>
                        </w:r>
                      </w:p>
                    </w:tc>
                  </w:tr>
                  <w:tr w:rsidR="005A4FA5" w14:paraId="4B8E3FE8" w14:textId="77777777" w:rsidTr="005A4FA5">
                    <w:trPr>
                      <w:tblCellSpacing w:w="15" w:type="dxa"/>
                    </w:trPr>
                    <w:tc>
                      <w:tcPr>
                        <w:tcW w:w="0" w:type="auto"/>
                        <w:hideMark/>
                      </w:tcPr>
                      <w:p w14:paraId="61763B05" w14:textId="77777777" w:rsidR="005A4FA5" w:rsidRDefault="005A4FA5">
                        <w:pPr>
                          <w:pStyle w:val="Bibliography"/>
                          <w:jc w:val="right"/>
                          <w:rPr>
                            <w:noProof/>
                          </w:rPr>
                        </w:pPr>
                        <w:r>
                          <w:rPr>
                            <w:noProof/>
                          </w:rPr>
                          <w:t>25.</w:t>
                        </w:r>
                      </w:p>
                    </w:tc>
                    <w:tc>
                      <w:tcPr>
                        <w:tcW w:w="0" w:type="auto"/>
                        <w:hideMark/>
                      </w:tcPr>
                      <w:p w14:paraId="0FC31F23" w14:textId="77777777" w:rsidR="005A4FA5" w:rsidRDefault="005A4FA5">
                        <w:pPr>
                          <w:pStyle w:val="Bibliography"/>
                          <w:rPr>
                            <w:noProof/>
                          </w:rPr>
                        </w:pPr>
                        <w:r>
                          <w:rPr>
                            <w:noProof/>
                          </w:rPr>
                          <w:t>Alur D. Core J2EE Patterns: Best Practices and Design Strategies: Prentice Hall Professional; 2003.</w:t>
                        </w:r>
                      </w:p>
                    </w:tc>
                  </w:tr>
                  <w:tr w:rsidR="005A4FA5" w14:paraId="64865A8D" w14:textId="77777777" w:rsidTr="005A4FA5">
                    <w:trPr>
                      <w:tblCellSpacing w:w="15" w:type="dxa"/>
                    </w:trPr>
                    <w:tc>
                      <w:tcPr>
                        <w:tcW w:w="0" w:type="auto"/>
                        <w:hideMark/>
                      </w:tcPr>
                      <w:p w14:paraId="2B3677FB" w14:textId="77777777" w:rsidR="005A4FA5" w:rsidRDefault="005A4FA5">
                        <w:pPr>
                          <w:pStyle w:val="Bibliography"/>
                          <w:jc w:val="right"/>
                          <w:rPr>
                            <w:noProof/>
                          </w:rPr>
                        </w:pPr>
                        <w:r>
                          <w:rPr>
                            <w:noProof/>
                          </w:rPr>
                          <w:t>26.</w:t>
                        </w:r>
                      </w:p>
                    </w:tc>
                    <w:tc>
                      <w:tcPr>
                        <w:tcW w:w="0" w:type="auto"/>
                        <w:hideMark/>
                      </w:tcPr>
                      <w:p w14:paraId="63A5A3B6" w14:textId="77777777" w:rsidR="005A4FA5" w:rsidRDefault="005A4FA5">
                        <w:pPr>
                          <w:pStyle w:val="Bibliography"/>
                          <w:rPr>
                            <w:noProof/>
                          </w:rPr>
                        </w:pPr>
                        <w:r>
                          <w:rPr>
                            <w:noProof/>
                          </w:rPr>
                          <w:t xml:space="preserve">The Java Tutorials. [Online]. [cited 2014 3 28. Available from: </w:t>
                        </w:r>
                        <w:hyperlink r:id="rId38" w:history="1">
                          <w:r>
                            <w:rPr>
                              <w:rStyle w:val="Hyperlink"/>
                              <w:noProof/>
                            </w:rPr>
                            <w:t>http://docs.oracle.com/javase/tutorial/jdbc/basics/</w:t>
                          </w:r>
                        </w:hyperlink>
                        <w:r>
                          <w:rPr>
                            <w:noProof/>
                          </w:rPr>
                          <w:t>.</w:t>
                        </w:r>
                      </w:p>
                    </w:tc>
                  </w:tr>
                </w:tbl>
                <w:p w14:paraId="114CC079" w14:textId="77777777" w:rsidR="005A4FA5" w:rsidRDefault="005A4FA5" w:rsidP="005A4FA5">
                  <w:pPr>
                    <w:pStyle w:val="Bibliography"/>
                    <w:rPr>
                      <w:rFonts w:eastAsiaTheme="minorEastAsia"/>
                      <w:noProof/>
                      <w:vanish/>
                    </w:rPr>
                  </w:pPr>
                  <w:r>
                    <w:rPr>
                      <w:noProof/>
                      <w:vanish/>
                    </w:rPr>
                    <w:t>x</w:t>
                  </w:r>
                </w:p>
                <w:p w14:paraId="448B9739" w14:textId="77777777" w:rsidR="007A7499" w:rsidRPr="00DB2E99" w:rsidRDefault="007A7499" w:rsidP="005A4FA5">
                  <w:pPr>
                    <w:rPr>
                      <w:rFonts w:ascii="Times New Roman" w:hAnsi="Times New Roman"/>
                    </w:rPr>
                  </w:pPr>
                  <w:r w:rsidRPr="00DB2E99">
                    <w:rPr>
                      <w:rFonts w:ascii="Times New Roman" w:hAnsi="Times New Roman"/>
                      <w:b/>
                      <w:bCs/>
                      <w:noProof/>
                    </w:rPr>
                    <w:fldChar w:fldCharType="end"/>
                  </w:r>
                </w:p>
              </w:sdtContent>
            </w:sdt>
            <w:p w14:paraId="5488CB1D" w14:textId="13385412" w:rsidR="00276539" w:rsidRPr="00DB2E99" w:rsidRDefault="0069713F" w:rsidP="00567EAA">
              <w:pPr>
                <w:rPr>
                  <w:rFonts w:ascii="Times New Roman" w:hAnsi="Times New Roman"/>
                  <w:sz w:val="22"/>
                </w:rPr>
              </w:pPr>
            </w:p>
          </w:sdtContent>
        </w:sdt>
      </w:sdtContent>
    </w:sdt>
    <w:p w14:paraId="1EE50CBA" w14:textId="77777777" w:rsidR="00165BC8" w:rsidRDefault="00165BC8">
      <w:pPr>
        <w:divId w:val="359474769"/>
        <w:rPr>
          <w:rFonts w:ascii="Times New Roman" w:hAnsi="Times New Roman"/>
          <w:noProof/>
          <w:sz w:val="20"/>
          <w:szCs w:val="22"/>
        </w:rPr>
      </w:pPr>
    </w:p>
    <w:p w14:paraId="58279344" w14:textId="77777777" w:rsidR="00A16207" w:rsidRDefault="00A16207">
      <w:pPr>
        <w:divId w:val="359474769"/>
        <w:rPr>
          <w:rFonts w:ascii="Times New Roman" w:hAnsi="Times New Roman"/>
          <w:noProof/>
          <w:sz w:val="20"/>
          <w:szCs w:val="22"/>
        </w:rPr>
      </w:pPr>
    </w:p>
    <w:p w14:paraId="01497E0F" w14:textId="77777777" w:rsidR="00A16207" w:rsidRDefault="00A16207">
      <w:pPr>
        <w:divId w:val="359474769"/>
        <w:rPr>
          <w:rFonts w:ascii="Times New Roman" w:hAnsi="Times New Roman"/>
          <w:noProof/>
          <w:sz w:val="20"/>
          <w:szCs w:val="22"/>
        </w:rPr>
      </w:pPr>
    </w:p>
    <w:p w14:paraId="7B75BD91" w14:textId="77777777" w:rsidR="00A16207" w:rsidRDefault="00A16207">
      <w:pPr>
        <w:divId w:val="359474769"/>
        <w:rPr>
          <w:rFonts w:ascii="Times New Roman" w:hAnsi="Times New Roman"/>
          <w:noProof/>
          <w:sz w:val="20"/>
          <w:szCs w:val="22"/>
        </w:rPr>
      </w:pPr>
    </w:p>
    <w:p w14:paraId="6EF665C0" w14:textId="77777777" w:rsidR="00A16207" w:rsidRDefault="00A16207">
      <w:pPr>
        <w:divId w:val="359474769"/>
        <w:rPr>
          <w:rFonts w:ascii="Times New Roman" w:hAnsi="Times New Roman"/>
          <w:noProof/>
          <w:sz w:val="20"/>
          <w:szCs w:val="22"/>
        </w:rPr>
      </w:pPr>
    </w:p>
    <w:p w14:paraId="7DAA68B6" w14:textId="77777777" w:rsidR="00A16207" w:rsidRDefault="00A16207">
      <w:pPr>
        <w:divId w:val="359474769"/>
        <w:rPr>
          <w:rFonts w:ascii="Times New Roman" w:hAnsi="Times New Roman"/>
          <w:noProof/>
          <w:sz w:val="20"/>
          <w:szCs w:val="22"/>
        </w:rPr>
      </w:pPr>
    </w:p>
    <w:p w14:paraId="0D8018F6" w14:textId="77777777" w:rsidR="00A16207" w:rsidRDefault="00A16207">
      <w:pPr>
        <w:divId w:val="359474769"/>
        <w:rPr>
          <w:rFonts w:ascii="Times New Roman" w:hAnsi="Times New Roman"/>
          <w:noProof/>
          <w:sz w:val="20"/>
          <w:szCs w:val="22"/>
        </w:rPr>
      </w:pPr>
    </w:p>
    <w:p w14:paraId="064A5F2D" w14:textId="77777777" w:rsidR="00A16207" w:rsidRDefault="00A16207">
      <w:pPr>
        <w:divId w:val="359474769"/>
        <w:rPr>
          <w:rFonts w:ascii="Times New Roman" w:hAnsi="Times New Roman"/>
          <w:noProof/>
          <w:sz w:val="20"/>
          <w:szCs w:val="22"/>
        </w:rPr>
      </w:pPr>
    </w:p>
    <w:p w14:paraId="6E31F199" w14:textId="77777777" w:rsidR="00A16207" w:rsidRDefault="00A16207">
      <w:pPr>
        <w:divId w:val="359474769"/>
        <w:rPr>
          <w:rFonts w:ascii="Times New Roman" w:hAnsi="Times New Roman"/>
          <w:noProof/>
          <w:sz w:val="20"/>
          <w:szCs w:val="22"/>
        </w:rPr>
      </w:pPr>
    </w:p>
    <w:p w14:paraId="0D0E79E3" w14:textId="77777777" w:rsidR="00A16207" w:rsidRDefault="00A16207">
      <w:pPr>
        <w:divId w:val="359474769"/>
        <w:rPr>
          <w:rFonts w:ascii="Times New Roman" w:hAnsi="Times New Roman"/>
          <w:noProof/>
          <w:sz w:val="20"/>
          <w:szCs w:val="22"/>
        </w:rPr>
      </w:pPr>
    </w:p>
    <w:p w14:paraId="7F66C451" w14:textId="77777777" w:rsidR="00A16207" w:rsidRDefault="00A16207">
      <w:pPr>
        <w:divId w:val="359474769"/>
        <w:rPr>
          <w:rFonts w:ascii="Times New Roman" w:hAnsi="Times New Roman"/>
          <w:noProof/>
          <w:sz w:val="20"/>
          <w:szCs w:val="22"/>
        </w:rPr>
      </w:pPr>
    </w:p>
    <w:p w14:paraId="248642E0" w14:textId="77777777" w:rsidR="00A16207" w:rsidRDefault="00A16207">
      <w:pPr>
        <w:divId w:val="359474769"/>
        <w:rPr>
          <w:rFonts w:ascii="Times New Roman" w:hAnsi="Times New Roman"/>
          <w:noProof/>
          <w:sz w:val="20"/>
          <w:szCs w:val="22"/>
        </w:rPr>
      </w:pPr>
    </w:p>
    <w:p w14:paraId="4DC05122" w14:textId="77777777" w:rsidR="00A16207" w:rsidRDefault="00A16207">
      <w:pPr>
        <w:divId w:val="359474769"/>
        <w:rPr>
          <w:rFonts w:ascii="Times New Roman" w:hAnsi="Times New Roman"/>
          <w:noProof/>
          <w:sz w:val="20"/>
          <w:szCs w:val="22"/>
        </w:rPr>
      </w:pPr>
    </w:p>
    <w:p w14:paraId="65F5634F" w14:textId="77777777" w:rsidR="00A16207" w:rsidRDefault="00A16207">
      <w:pPr>
        <w:divId w:val="359474769"/>
        <w:rPr>
          <w:rFonts w:ascii="Times New Roman" w:hAnsi="Times New Roman"/>
          <w:noProof/>
          <w:sz w:val="20"/>
          <w:szCs w:val="22"/>
        </w:rPr>
      </w:pPr>
    </w:p>
    <w:p w14:paraId="11EFC55D" w14:textId="77777777" w:rsidR="00A16207" w:rsidRDefault="00A16207">
      <w:pPr>
        <w:divId w:val="359474769"/>
        <w:rPr>
          <w:rFonts w:ascii="Times New Roman" w:hAnsi="Times New Roman"/>
          <w:noProof/>
          <w:sz w:val="20"/>
          <w:szCs w:val="22"/>
        </w:rPr>
      </w:pPr>
    </w:p>
    <w:p w14:paraId="36733755" w14:textId="77777777" w:rsidR="00A16207" w:rsidRDefault="00A16207">
      <w:pPr>
        <w:divId w:val="359474769"/>
        <w:rPr>
          <w:rFonts w:ascii="Times New Roman" w:hAnsi="Times New Roman"/>
          <w:noProof/>
          <w:sz w:val="20"/>
          <w:szCs w:val="22"/>
        </w:rPr>
      </w:pPr>
    </w:p>
    <w:p w14:paraId="7D1E9AB5" w14:textId="77777777" w:rsidR="00A16207" w:rsidRDefault="00A16207">
      <w:pPr>
        <w:divId w:val="359474769"/>
        <w:rPr>
          <w:rFonts w:ascii="Times New Roman" w:hAnsi="Times New Roman"/>
          <w:noProof/>
          <w:sz w:val="20"/>
          <w:szCs w:val="22"/>
        </w:rPr>
      </w:pPr>
    </w:p>
    <w:p w14:paraId="1A220200" w14:textId="77777777" w:rsidR="00A16207" w:rsidRDefault="00A16207">
      <w:pPr>
        <w:divId w:val="359474769"/>
        <w:rPr>
          <w:rFonts w:ascii="Times New Roman" w:hAnsi="Times New Roman"/>
          <w:noProof/>
          <w:sz w:val="20"/>
          <w:szCs w:val="22"/>
        </w:rPr>
      </w:pPr>
    </w:p>
    <w:p w14:paraId="25B37160" w14:textId="77777777" w:rsidR="00A16207" w:rsidRDefault="00A16207">
      <w:pPr>
        <w:divId w:val="359474769"/>
        <w:rPr>
          <w:rFonts w:ascii="Times New Roman" w:hAnsi="Times New Roman"/>
          <w:noProof/>
          <w:sz w:val="20"/>
          <w:szCs w:val="22"/>
        </w:rPr>
      </w:pPr>
    </w:p>
    <w:p w14:paraId="70112C44" w14:textId="77777777" w:rsidR="00A16207" w:rsidRDefault="00A16207">
      <w:pPr>
        <w:divId w:val="359474769"/>
        <w:rPr>
          <w:rFonts w:ascii="Times New Roman" w:hAnsi="Times New Roman"/>
          <w:noProof/>
          <w:sz w:val="20"/>
          <w:szCs w:val="22"/>
        </w:rPr>
      </w:pPr>
    </w:p>
    <w:p w14:paraId="5DDC15FA" w14:textId="77777777" w:rsidR="00A16207" w:rsidRDefault="00A16207">
      <w:pPr>
        <w:divId w:val="359474769"/>
        <w:rPr>
          <w:rFonts w:ascii="Times New Roman" w:hAnsi="Times New Roman"/>
          <w:noProof/>
          <w:sz w:val="20"/>
          <w:szCs w:val="22"/>
        </w:rPr>
      </w:pPr>
    </w:p>
    <w:p w14:paraId="5F43F99A" w14:textId="77777777" w:rsidR="00A16207" w:rsidRDefault="00A16207">
      <w:pPr>
        <w:divId w:val="359474769"/>
        <w:rPr>
          <w:rFonts w:ascii="Times New Roman" w:hAnsi="Times New Roman"/>
          <w:noProof/>
          <w:sz w:val="20"/>
          <w:szCs w:val="22"/>
        </w:rPr>
      </w:pPr>
    </w:p>
    <w:p w14:paraId="4DCB645B" w14:textId="77777777" w:rsidR="00A16207" w:rsidRDefault="00A16207">
      <w:pPr>
        <w:divId w:val="359474769"/>
        <w:rPr>
          <w:rFonts w:ascii="Times New Roman" w:hAnsi="Times New Roman"/>
          <w:noProof/>
          <w:sz w:val="20"/>
          <w:szCs w:val="22"/>
        </w:rPr>
      </w:pPr>
    </w:p>
    <w:p w14:paraId="0ED5E7FB" w14:textId="77777777" w:rsidR="00A16207" w:rsidRDefault="00A16207">
      <w:pPr>
        <w:divId w:val="359474769"/>
        <w:rPr>
          <w:rFonts w:ascii="Times New Roman" w:hAnsi="Times New Roman"/>
          <w:noProof/>
          <w:sz w:val="20"/>
          <w:szCs w:val="22"/>
        </w:rPr>
      </w:pPr>
    </w:p>
    <w:p w14:paraId="3F313165" w14:textId="77777777" w:rsidR="00A16207" w:rsidRDefault="00A16207">
      <w:pPr>
        <w:divId w:val="359474769"/>
        <w:rPr>
          <w:rFonts w:ascii="Times New Roman" w:hAnsi="Times New Roman"/>
          <w:noProof/>
          <w:sz w:val="20"/>
          <w:szCs w:val="22"/>
        </w:rPr>
      </w:pPr>
    </w:p>
    <w:p w14:paraId="5D40C5C8" w14:textId="77777777" w:rsidR="00A16207" w:rsidRDefault="00A16207">
      <w:pPr>
        <w:divId w:val="359474769"/>
        <w:rPr>
          <w:rFonts w:ascii="Times New Roman" w:hAnsi="Times New Roman"/>
          <w:noProof/>
          <w:sz w:val="20"/>
          <w:szCs w:val="22"/>
        </w:rPr>
      </w:pPr>
    </w:p>
    <w:p w14:paraId="18F07E8C" w14:textId="77777777" w:rsidR="00A16207" w:rsidRDefault="00A16207">
      <w:pPr>
        <w:divId w:val="359474769"/>
        <w:rPr>
          <w:rFonts w:ascii="Times New Roman" w:hAnsi="Times New Roman"/>
          <w:noProof/>
          <w:sz w:val="20"/>
          <w:szCs w:val="22"/>
        </w:rPr>
      </w:pPr>
    </w:p>
    <w:p w14:paraId="5D33821F" w14:textId="77777777" w:rsidR="00A16207" w:rsidRDefault="00A16207">
      <w:pPr>
        <w:divId w:val="359474769"/>
        <w:rPr>
          <w:rFonts w:ascii="Times New Roman" w:hAnsi="Times New Roman"/>
          <w:noProof/>
          <w:sz w:val="20"/>
          <w:szCs w:val="22"/>
        </w:rPr>
      </w:pPr>
    </w:p>
    <w:p w14:paraId="1C13C11F" w14:textId="77777777" w:rsidR="00A16207" w:rsidRDefault="00A16207">
      <w:pPr>
        <w:divId w:val="359474769"/>
        <w:rPr>
          <w:rFonts w:ascii="Times New Roman" w:hAnsi="Times New Roman"/>
          <w:noProof/>
          <w:sz w:val="20"/>
          <w:szCs w:val="22"/>
        </w:rPr>
      </w:pPr>
    </w:p>
    <w:p w14:paraId="3CE47E48" w14:textId="77777777" w:rsidR="00A16207" w:rsidRDefault="00A16207">
      <w:pPr>
        <w:divId w:val="359474769"/>
        <w:rPr>
          <w:rFonts w:ascii="Times New Roman" w:hAnsi="Times New Roman"/>
          <w:noProof/>
          <w:sz w:val="20"/>
          <w:szCs w:val="22"/>
        </w:rPr>
      </w:pPr>
    </w:p>
    <w:p w14:paraId="24CD5697" w14:textId="77777777" w:rsidR="00A16207" w:rsidRDefault="00A16207">
      <w:pPr>
        <w:divId w:val="359474769"/>
        <w:rPr>
          <w:rFonts w:ascii="Times New Roman" w:hAnsi="Times New Roman"/>
          <w:noProof/>
          <w:sz w:val="20"/>
          <w:szCs w:val="22"/>
        </w:rPr>
      </w:pPr>
    </w:p>
    <w:p w14:paraId="747FAECD" w14:textId="77777777" w:rsidR="00A16207" w:rsidRDefault="00A16207">
      <w:pPr>
        <w:divId w:val="359474769"/>
        <w:rPr>
          <w:rFonts w:ascii="Times New Roman" w:hAnsi="Times New Roman"/>
          <w:noProof/>
          <w:sz w:val="20"/>
          <w:szCs w:val="22"/>
        </w:rPr>
      </w:pPr>
    </w:p>
    <w:p w14:paraId="6161E768" w14:textId="77777777" w:rsidR="00A16207" w:rsidRDefault="00A16207">
      <w:pPr>
        <w:divId w:val="359474769"/>
        <w:rPr>
          <w:rFonts w:ascii="Times New Roman" w:hAnsi="Times New Roman"/>
          <w:noProof/>
          <w:sz w:val="20"/>
          <w:szCs w:val="22"/>
        </w:rPr>
      </w:pPr>
    </w:p>
    <w:p w14:paraId="03F76138" w14:textId="77777777" w:rsidR="00A16207" w:rsidRDefault="00A16207">
      <w:pPr>
        <w:divId w:val="359474769"/>
        <w:rPr>
          <w:rFonts w:ascii="Times New Roman" w:hAnsi="Times New Roman"/>
          <w:noProof/>
          <w:sz w:val="20"/>
          <w:szCs w:val="22"/>
        </w:rPr>
      </w:pPr>
    </w:p>
    <w:p w14:paraId="44594C0E" w14:textId="77777777" w:rsidR="00A16207" w:rsidRDefault="00A16207">
      <w:pPr>
        <w:divId w:val="359474769"/>
        <w:rPr>
          <w:rFonts w:ascii="Times New Roman" w:hAnsi="Times New Roman"/>
          <w:noProof/>
          <w:sz w:val="20"/>
          <w:szCs w:val="22"/>
        </w:rPr>
      </w:pPr>
    </w:p>
    <w:p w14:paraId="30C77D18" w14:textId="77777777" w:rsidR="00A16207" w:rsidRDefault="00A16207">
      <w:pPr>
        <w:divId w:val="359474769"/>
        <w:rPr>
          <w:rFonts w:ascii="Times New Roman" w:hAnsi="Times New Roman"/>
          <w:noProof/>
          <w:sz w:val="20"/>
          <w:szCs w:val="22"/>
        </w:rPr>
      </w:pPr>
    </w:p>
    <w:p w14:paraId="7016CA8C" w14:textId="77777777" w:rsidR="00A16207" w:rsidRDefault="00A16207">
      <w:pPr>
        <w:divId w:val="359474769"/>
        <w:rPr>
          <w:rFonts w:ascii="Times New Roman" w:hAnsi="Times New Roman"/>
          <w:noProof/>
          <w:sz w:val="20"/>
          <w:szCs w:val="22"/>
        </w:rPr>
      </w:pPr>
    </w:p>
    <w:p w14:paraId="35654BFB" w14:textId="77777777" w:rsidR="00A16207" w:rsidRDefault="00A16207">
      <w:pPr>
        <w:divId w:val="359474769"/>
        <w:rPr>
          <w:rFonts w:ascii="Times New Roman" w:hAnsi="Times New Roman"/>
          <w:noProof/>
          <w:sz w:val="20"/>
          <w:szCs w:val="22"/>
        </w:rPr>
      </w:pPr>
    </w:p>
    <w:p w14:paraId="0A209E0D" w14:textId="77777777" w:rsidR="00A16207" w:rsidRDefault="00A16207">
      <w:pPr>
        <w:divId w:val="359474769"/>
        <w:rPr>
          <w:rFonts w:ascii="Times New Roman" w:hAnsi="Times New Roman"/>
          <w:noProof/>
          <w:sz w:val="20"/>
          <w:szCs w:val="22"/>
        </w:rPr>
      </w:pPr>
    </w:p>
    <w:p w14:paraId="205BFF3D" w14:textId="77777777" w:rsidR="00A16207" w:rsidRDefault="00A16207">
      <w:pPr>
        <w:divId w:val="359474769"/>
        <w:rPr>
          <w:rFonts w:ascii="Times New Roman" w:hAnsi="Times New Roman"/>
          <w:noProof/>
          <w:sz w:val="20"/>
          <w:szCs w:val="22"/>
        </w:rPr>
      </w:pPr>
    </w:p>
    <w:p w14:paraId="045B8894" w14:textId="77777777" w:rsidR="00A16207" w:rsidRDefault="00A16207">
      <w:pPr>
        <w:divId w:val="359474769"/>
        <w:rPr>
          <w:rFonts w:ascii="Times New Roman" w:hAnsi="Times New Roman"/>
          <w:noProof/>
          <w:sz w:val="20"/>
          <w:szCs w:val="22"/>
        </w:rPr>
      </w:pPr>
    </w:p>
    <w:p w14:paraId="469338D5" w14:textId="77777777" w:rsidR="00A16207" w:rsidRDefault="00A16207">
      <w:pPr>
        <w:divId w:val="359474769"/>
        <w:rPr>
          <w:rFonts w:ascii="Times New Roman" w:hAnsi="Times New Roman"/>
          <w:noProof/>
          <w:sz w:val="20"/>
          <w:szCs w:val="22"/>
        </w:rPr>
      </w:pPr>
    </w:p>
    <w:p w14:paraId="18F81D85" w14:textId="77777777" w:rsidR="00A16207" w:rsidRDefault="00A16207">
      <w:pPr>
        <w:divId w:val="359474769"/>
        <w:rPr>
          <w:rFonts w:ascii="Times New Roman" w:hAnsi="Times New Roman"/>
          <w:noProof/>
          <w:sz w:val="20"/>
          <w:szCs w:val="22"/>
        </w:rPr>
      </w:pPr>
    </w:p>
    <w:p w14:paraId="01913E81" w14:textId="77777777" w:rsidR="00A16207" w:rsidRDefault="00A16207">
      <w:pPr>
        <w:divId w:val="359474769"/>
        <w:rPr>
          <w:rFonts w:ascii="Times New Roman" w:hAnsi="Times New Roman"/>
          <w:noProof/>
          <w:sz w:val="20"/>
          <w:szCs w:val="22"/>
        </w:rPr>
      </w:pPr>
    </w:p>
    <w:p w14:paraId="3C177D68" w14:textId="77777777" w:rsidR="00A16207" w:rsidRDefault="00A16207">
      <w:pPr>
        <w:divId w:val="359474769"/>
        <w:rPr>
          <w:rFonts w:ascii="Times New Roman" w:hAnsi="Times New Roman"/>
          <w:noProof/>
          <w:sz w:val="20"/>
          <w:szCs w:val="22"/>
        </w:rPr>
      </w:pPr>
    </w:p>
    <w:p w14:paraId="28437DF0" w14:textId="3734BDD8" w:rsidR="00A16207" w:rsidRDefault="00A16207" w:rsidP="00A16207">
      <w:pPr>
        <w:pStyle w:val="TableofFigures1"/>
        <w:divId w:val="359474769"/>
        <w:rPr>
          <w:u w:val="single"/>
        </w:rPr>
      </w:pPr>
      <w:r>
        <w:rPr>
          <w:u w:val="single"/>
        </w:rPr>
        <w:t>New</w:t>
      </w:r>
      <w:sdt>
        <w:sdtPr>
          <w:rPr>
            <w:u w:val="single"/>
          </w:rPr>
          <w:id w:val="1196049375"/>
          <w:citation/>
        </w:sdtPr>
        <w:sdtContent>
          <w:r w:rsidR="0069713F">
            <w:rPr>
              <w:u w:val="single"/>
            </w:rPr>
            <w:fldChar w:fldCharType="begin"/>
          </w:r>
          <w:r w:rsidR="0069713F">
            <w:rPr>
              <w:u w:val="single"/>
              <w:lang w:val="en-IE"/>
            </w:rPr>
            <w:instrText xml:space="preserve"> CITATION Rob10 \l 6153 </w:instrText>
          </w:r>
          <w:r w:rsidR="0069713F">
            <w:rPr>
              <w:u w:val="single"/>
            </w:rPr>
            <w:fldChar w:fldCharType="separate"/>
          </w:r>
          <w:r w:rsidR="00DF4576">
            <w:rPr>
              <w:noProof/>
              <w:u w:val="single"/>
              <w:lang w:val="en-IE"/>
            </w:rPr>
            <w:t xml:space="preserve"> </w:t>
          </w:r>
          <w:r w:rsidR="00DF4576" w:rsidRPr="00DF4576">
            <w:rPr>
              <w:noProof/>
              <w:lang w:val="en-IE"/>
            </w:rPr>
            <w:t>(21)</w:t>
          </w:r>
          <w:r w:rsidR="0069713F">
            <w:rPr>
              <w:u w:val="single"/>
            </w:rPr>
            <w:fldChar w:fldCharType="end"/>
          </w:r>
        </w:sdtContent>
      </w:sdt>
      <w:sdt>
        <w:sdtPr>
          <w:rPr>
            <w:u w:val="single"/>
          </w:rPr>
          <w:id w:val="1534619901"/>
          <w:citation/>
        </w:sdtPr>
        <w:sdtContent>
          <w:r w:rsidR="00966F7B">
            <w:rPr>
              <w:u w:val="single"/>
            </w:rPr>
            <w:fldChar w:fldCharType="begin"/>
          </w:r>
          <w:r w:rsidR="00966F7B">
            <w:rPr>
              <w:u w:val="single"/>
              <w:lang w:val="en-IE"/>
            </w:rPr>
            <w:instrText xml:space="preserve"> CITATION Ern08 \l 6153 </w:instrText>
          </w:r>
          <w:r w:rsidR="00966F7B">
            <w:rPr>
              <w:u w:val="single"/>
            </w:rPr>
            <w:fldChar w:fldCharType="separate"/>
          </w:r>
          <w:r w:rsidR="00DF4576">
            <w:rPr>
              <w:noProof/>
              <w:u w:val="single"/>
              <w:lang w:val="en-IE"/>
            </w:rPr>
            <w:t xml:space="preserve"> </w:t>
          </w:r>
          <w:r w:rsidR="00DF4576" w:rsidRPr="00DF4576">
            <w:rPr>
              <w:noProof/>
              <w:lang w:val="en-IE"/>
            </w:rPr>
            <w:t>(22)</w:t>
          </w:r>
          <w:r w:rsidR="00966F7B">
            <w:rPr>
              <w:u w:val="single"/>
            </w:rPr>
            <w:fldChar w:fldCharType="end"/>
          </w:r>
        </w:sdtContent>
      </w:sdt>
      <w:sdt>
        <w:sdtPr>
          <w:rPr>
            <w:u w:val="single"/>
          </w:rPr>
          <w:id w:val="-28877946"/>
          <w:citation/>
        </w:sdtPr>
        <w:sdtContent>
          <w:r w:rsidR="00966F7B">
            <w:rPr>
              <w:u w:val="single"/>
            </w:rPr>
            <w:fldChar w:fldCharType="begin"/>
          </w:r>
          <w:r w:rsidR="00966F7B">
            <w:rPr>
              <w:u w:val="single"/>
              <w:lang w:val="en-IE"/>
            </w:rPr>
            <w:instrText xml:space="preserve"> CITATION Pro14 \l 6153 </w:instrText>
          </w:r>
          <w:r w:rsidR="00966F7B">
            <w:rPr>
              <w:u w:val="single"/>
            </w:rPr>
            <w:fldChar w:fldCharType="separate"/>
          </w:r>
          <w:r w:rsidR="00DF4576">
            <w:rPr>
              <w:noProof/>
              <w:u w:val="single"/>
              <w:lang w:val="en-IE"/>
            </w:rPr>
            <w:t xml:space="preserve"> </w:t>
          </w:r>
          <w:r w:rsidR="00DF4576" w:rsidRPr="00DF4576">
            <w:rPr>
              <w:noProof/>
              <w:lang w:val="en-IE"/>
            </w:rPr>
            <w:t>(23)</w:t>
          </w:r>
          <w:r w:rsidR="00966F7B">
            <w:rPr>
              <w:u w:val="single"/>
            </w:rPr>
            <w:fldChar w:fldCharType="end"/>
          </w:r>
        </w:sdtContent>
      </w:sdt>
    </w:p>
    <w:p w14:paraId="40433349" w14:textId="77777777" w:rsidR="00A16207" w:rsidRDefault="00A16207" w:rsidP="00A16207">
      <w:pPr>
        <w:pStyle w:val="TableofFigures1"/>
        <w:divId w:val="359474769"/>
        <w:rPr>
          <w:u w:val="single"/>
        </w:rPr>
      </w:pPr>
    </w:p>
    <w:p w14:paraId="6D413BCF" w14:textId="77CC8EAD" w:rsidR="00E62D74" w:rsidRDefault="00E62D74" w:rsidP="00A16207">
      <w:pPr>
        <w:pStyle w:val="TableofFigures1"/>
        <w:divId w:val="359474769"/>
        <w:rPr>
          <w:u w:val="single"/>
        </w:rPr>
      </w:pPr>
      <w:r>
        <w:rPr>
          <w:u w:val="single"/>
        </w:rPr>
        <w:t>Implementation</w:t>
      </w:r>
    </w:p>
    <w:p w14:paraId="7AA06EEE" w14:textId="77777777" w:rsidR="00E62D74" w:rsidRDefault="00E62D74" w:rsidP="00A16207">
      <w:pPr>
        <w:pStyle w:val="TableofFigures1"/>
        <w:divId w:val="359474769"/>
        <w:rPr>
          <w:u w:val="single"/>
        </w:rPr>
      </w:pPr>
    </w:p>
    <w:p w14:paraId="3B338872" w14:textId="58DE3F2C" w:rsidR="00DD3141" w:rsidRDefault="00DD3141" w:rsidP="00A16207">
      <w:pPr>
        <w:pStyle w:val="TableofFigures1"/>
        <w:divId w:val="359474769"/>
      </w:pPr>
      <w:r w:rsidRPr="00DD3141">
        <w:t>Implementation</w:t>
      </w:r>
      <w:r>
        <w:t xml:space="preserve"> begun initially from developing on the proposed ERD database design structure, this would assist in future developments as the various java classes and beans would be implemented to map the required data. Knowing the data entities, their attributes and their associations aided the system development, as each application module could be developed based on the database structure and </w:t>
      </w:r>
      <w:r w:rsidR="005A4FA5">
        <w:t>independently</w:t>
      </w:r>
      <w:r>
        <w:t xml:space="preserve"> constructed. As core of this project was to implement a rule based expert system to aid the system with its ‘contingency management’ application, eliciting and engine</w:t>
      </w:r>
      <w:r w:rsidR="00E456E4">
        <w:t>ering the knowledge was a vital stage.</w:t>
      </w:r>
    </w:p>
    <w:p w14:paraId="59B95FD6" w14:textId="77777777" w:rsidR="009D1F85" w:rsidRDefault="009D1F85" w:rsidP="00A16207">
      <w:pPr>
        <w:pStyle w:val="TableofFigures1"/>
        <w:divId w:val="359474769"/>
      </w:pPr>
    </w:p>
    <w:p w14:paraId="379E79E5" w14:textId="5FB816BC" w:rsidR="009D1F85" w:rsidRDefault="009D1F85" w:rsidP="00A16207">
      <w:pPr>
        <w:pStyle w:val="TableofFigures1"/>
        <w:divId w:val="359474769"/>
      </w:pPr>
      <w:r>
        <w:t xml:space="preserve">When it came to developing the rule-based system, there are key steps to </w:t>
      </w:r>
      <w:r w:rsidR="00752DB7">
        <w:t>its</w:t>
      </w:r>
      <w:r>
        <w:t xml:space="preserve"> </w:t>
      </w:r>
      <w:r w:rsidR="00752DB7">
        <w:t>implementation</w:t>
      </w:r>
      <w:r>
        <w:t>: Knowledge engine</w:t>
      </w:r>
      <w:r w:rsidR="00945657">
        <w:t>e</w:t>
      </w:r>
      <w:r>
        <w:t>ring, deciding on data structures, testing, building an interface, constructing and writing rules</w:t>
      </w:r>
      <w:r w:rsidR="00945657">
        <w:t>. This is a standard</w:t>
      </w:r>
      <w:r>
        <w:t xml:space="preserve"> iterative approach to developing a rule-based expert system.</w:t>
      </w:r>
      <w:r w:rsidR="00945657">
        <w:t xml:space="preserve"> As this rule system is to be integrated into a Java web application, the user interface will be developed using the selected web technologies and the data structures will be the java beans which have been implemented to map the database entity structures.</w:t>
      </w:r>
      <w:r w:rsidR="00945657">
        <w:br/>
        <w:t>Knowledge engineering is the collection of data from which the system rules will be derived from.</w:t>
      </w:r>
      <w:r w:rsidR="004F32A7">
        <w:t xml:space="preserve"> This vital stage of system’s development involved eliciting domain specific information for domain experts. Information was gathered from staff of a drug treatment system employing a paper-based system to fill full the criteria of the contingency management approach. Full understanding of the conditions and rules were collected and recorded.</w:t>
      </w:r>
      <w:r w:rsidR="00383333">
        <w:t xml:space="preserve"> This </w:t>
      </w:r>
      <w:r w:rsidR="00752DB7">
        <w:t>elicited</w:t>
      </w:r>
      <w:r w:rsidR="00383333">
        <w:t xml:space="preserve"> information and understanding is needed to construct the rules for which the knowledge is represented.</w:t>
      </w:r>
      <w:r w:rsidR="00383333">
        <w:br/>
      </w:r>
      <w:r w:rsidR="00383333">
        <w:br/>
        <w:t xml:space="preserve">To visually comprehend the flow and overview of the rules, decision trees and flow </w:t>
      </w:r>
      <w:r w:rsidR="00383333">
        <w:lastRenderedPageBreak/>
        <w:t>charts were drawn to aid development.</w:t>
      </w:r>
      <w:r w:rsidR="008D467B">
        <w:t xml:space="preserve"> </w:t>
      </w:r>
      <w:r w:rsidR="0061606E">
        <w:fldChar w:fldCharType="begin"/>
      </w:r>
      <w:r w:rsidR="0061606E">
        <w:instrText xml:space="preserve"> REF _Ref383791728 </w:instrText>
      </w:r>
      <w:r w:rsidR="0061606E">
        <w:fldChar w:fldCharType="separate"/>
      </w:r>
      <w:r w:rsidR="0061606E" w:rsidRPr="00DB2E99">
        <w:rPr>
          <w:rFonts w:ascii="Times New Roman" w:hAnsi="Times New Roman"/>
          <w:i/>
        </w:rPr>
        <w:t xml:space="preserve">Figure </w:t>
      </w:r>
      <w:r w:rsidR="0061606E">
        <w:rPr>
          <w:rFonts w:ascii="Times New Roman" w:hAnsi="Times New Roman"/>
          <w:i/>
          <w:noProof/>
        </w:rPr>
        <w:t>10</w:t>
      </w:r>
      <w:r w:rsidR="0061606E">
        <w:fldChar w:fldCharType="end"/>
      </w:r>
      <w:r w:rsidR="0061606E">
        <w:t xml:space="preserve"> </w:t>
      </w:r>
      <w:r w:rsidR="008D467B">
        <w:t>dem</w:t>
      </w:r>
      <w:r w:rsidR="0061606E">
        <w:t>onstrates the understanding of s</w:t>
      </w:r>
      <w:r w:rsidR="008D467B">
        <w:t>tream/level progression for service user’s based on their substance test results.</w:t>
      </w:r>
      <w:r w:rsidR="00262E2A">
        <w:t xml:space="preserve"> The flow illustrates </w:t>
      </w:r>
      <w:r w:rsidR="009F1BF5">
        <w:t xml:space="preserve">an overview of </w:t>
      </w:r>
      <w:r w:rsidR="00262E2A">
        <w:t xml:space="preserve">the stages </w:t>
      </w:r>
      <w:r w:rsidR="0061606E">
        <w:t>and</w:t>
      </w:r>
      <w:r w:rsidR="00262E2A">
        <w:t xml:space="preserve"> conditions required for a </w:t>
      </w:r>
      <w:r w:rsidR="0061606E">
        <w:t xml:space="preserve">service </w:t>
      </w:r>
      <w:r w:rsidR="00262E2A">
        <w:t>user</w:t>
      </w:r>
      <w:r w:rsidR="009F1BF5">
        <w:t xml:space="preserve"> </w:t>
      </w:r>
      <w:r w:rsidR="0061606E">
        <w:t xml:space="preserve">to progress/regress through the two streams. </w:t>
      </w:r>
    </w:p>
    <w:p w14:paraId="01431F20" w14:textId="77777777" w:rsidR="008D467B" w:rsidRDefault="008D467B" w:rsidP="00A16207">
      <w:pPr>
        <w:pStyle w:val="TableofFigures1"/>
        <w:divId w:val="359474769"/>
      </w:pPr>
    </w:p>
    <w:p w14:paraId="34C83D89" w14:textId="77777777" w:rsidR="008D467B" w:rsidRPr="00DB2E99" w:rsidRDefault="008D467B" w:rsidP="008D467B">
      <w:pPr>
        <w:pStyle w:val="Caption"/>
        <w:divId w:val="359474769"/>
        <w:rPr>
          <w:rFonts w:ascii="Times New Roman" w:hAnsi="Times New Roman" w:cs="Times New Roman"/>
          <w:i w:val="0"/>
        </w:rPr>
      </w:pPr>
      <w:r w:rsidRPr="00DB2E99">
        <w:rPr>
          <w:rFonts w:ascii="Times New Roman" w:hAnsi="Times New Roman" w:cs="Times New Roman"/>
          <w:i w:val="0"/>
          <w:noProof/>
          <w:lang w:val="en-IE" w:eastAsia="en-IE"/>
        </w:rPr>
        <w:drawing>
          <wp:inline distT="0" distB="0" distL="0" distR="0" wp14:anchorId="319F7ECB" wp14:editId="4ECFF6B8">
            <wp:extent cx="4577715" cy="6563360"/>
            <wp:effectExtent l="0" t="0" r="0" b="8890"/>
            <wp:docPr id="11" name="Picture 11" descr="cm_sustance_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_sustance_progres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7715" cy="6563360"/>
                    </a:xfrm>
                    <a:prstGeom prst="rect">
                      <a:avLst/>
                    </a:prstGeom>
                    <a:noFill/>
                    <a:ln>
                      <a:noFill/>
                    </a:ln>
                  </pic:spPr>
                </pic:pic>
              </a:graphicData>
            </a:graphic>
          </wp:inline>
        </w:drawing>
      </w:r>
      <w:r w:rsidRPr="00DB2E99">
        <w:rPr>
          <w:rFonts w:ascii="Times New Roman" w:hAnsi="Times New Roman" w:cs="Times New Roman"/>
          <w:i w:val="0"/>
        </w:rPr>
        <w:t xml:space="preserve"> </w:t>
      </w:r>
    </w:p>
    <w:p w14:paraId="00ED7B4A" w14:textId="3685D2CD" w:rsidR="008D467B" w:rsidRPr="00DB2E99" w:rsidRDefault="008D467B" w:rsidP="008D467B">
      <w:pPr>
        <w:pStyle w:val="Caption"/>
        <w:divId w:val="359474769"/>
        <w:rPr>
          <w:rFonts w:ascii="Times New Roman" w:hAnsi="Times New Roman" w:cs="Times New Roman"/>
          <w:i w:val="0"/>
        </w:rPr>
      </w:pPr>
      <w:bookmarkStart w:id="36" w:name="_Toc373936814"/>
      <w:bookmarkStart w:id="37" w:name="_Toc383791668"/>
      <w:bookmarkStart w:id="38" w:name="_Ref383791728"/>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347427">
        <w:rPr>
          <w:rFonts w:ascii="Times New Roman" w:hAnsi="Times New Roman" w:cs="Times New Roman"/>
          <w:i w:val="0"/>
          <w:noProof/>
        </w:rPr>
        <w:t>9</w:t>
      </w:r>
      <w:r w:rsidRPr="00DB2E99">
        <w:rPr>
          <w:rFonts w:ascii="Times New Roman" w:hAnsi="Times New Roman" w:cs="Times New Roman"/>
          <w:i w:val="0"/>
        </w:rPr>
        <w:fldChar w:fldCharType="end"/>
      </w:r>
      <w:bookmarkEnd w:id="38"/>
      <w:r w:rsidRPr="00DB2E99">
        <w:rPr>
          <w:rFonts w:ascii="Times New Roman" w:hAnsi="Times New Roman" w:cs="Times New Roman"/>
          <w:i w:val="0"/>
        </w:rPr>
        <w:t>: Contingency Management process for rewarding/resetting service user's tested samples for substance abuse</w:t>
      </w:r>
      <w:bookmarkEnd w:id="36"/>
      <w:r w:rsidR="00262E2A">
        <w:rPr>
          <w:rFonts w:ascii="Times New Roman" w:hAnsi="Times New Roman" w:cs="Times New Roman"/>
          <w:i w:val="0"/>
        </w:rPr>
        <w:t>.</w:t>
      </w:r>
      <w:bookmarkEnd w:id="37"/>
    </w:p>
    <w:p w14:paraId="070DBAE9" w14:textId="77777777" w:rsidR="008D467B" w:rsidRDefault="008D467B" w:rsidP="00A16207">
      <w:pPr>
        <w:pStyle w:val="TableofFigures1"/>
        <w:divId w:val="359474769"/>
      </w:pPr>
    </w:p>
    <w:p w14:paraId="0703859F" w14:textId="77777777" w:rsidR="00945657" w:rsidRDefault="00945657" w:rsidP="00A16207">
      <w:pPr>
        <w:pStyle w:val="TableofFigures1"/>
        <w:divId w:val="359474769"/>
      </w:pPr>
    </w:p>
    <w:p w14:paraId="6CFB0174" w14:textId="2313C544" w:rsidR="009D1F85" w:rsidRDefault="007A1CA4" w:rsidP="00A16207">
      <w:pPr>
        <w:pStyle w:val="TableofFigures1"/>
        <w:divId w:val="359474769"/>
      </w:pPr>
      <w:r>
        <w:t>Once a sound understanding of the knowledge was attained, the rule system implementation was left until the user front end had been developed.</w:t>
      </w:r>
    </w:p>
    <w:p w14:paraId="31CD110C" w14:textId="77777777" w:rsidR="007A1CA4" w:rsidRDefault="007A1CA4" w:rsidP="00A16207">
      <w:pPr>
        <w:pStyle w:val="TableofFigures1"/>
        <w:divId w:val="359474769"/>
      </w:pPr>
    </w:p>
    <w:p w14:paraId="48837541" w14:textId="01544F48" w:rsidR="007A1CA4" w:rsidRDefault="007A1CA4" w:rsidP="00A16207">
      <w:pPr>
        <w:pStyle w:val="TableofFigures1"/>
        <w:divId w:val="359474769"/>
      </w:pPr>
      <w:r>
        <w:t>The system application was divided into multiple independent sprints, which could be developed and integrated into the complete system.</w:t>
      </w:r>
    </w:p>
    <w:p w14:paraId="0CE850FE" w14:textId="77777777" w:rsidR="007A1CA4" w:rsidRDefault="007A1CA4" w:rsidP="007A1CA4">
      <w:pPr>
        <w:divId w:val="359474769"/>
        <w:rPr>
          <w:rFonts w:ascii="Times New Roman" w:hAnsi="Times New Roman"/>
        </w:rPr>
      </w:pPr>
      <w:r w:rsidRPr="00DB2E99">
        <w:rPr>
          <w:rFonts w:ascii="Times New Roman" w:hAnsi="Times New Roman"/>
        </w:rPr>
        <w:t>The First Sprint involved the planning and development of ‘Login’ functionality. This begun firstly by setting up the development environment and integrating the various technologies. The database schema had previously been implemented.</w:t>
      </w:r>
    </w:p>
    <w:p w14:paraId="24BD5C24" w14:textId="77777777" w:rsidR="007D4499" w:rsidRDefault="007A1CA4" w:rsidP="007A1CA4">
      <w:pPr>
        <w:divId w:val="359474769"/>
        <w:rPr>
          <w:rFonts w:ascii="Times New Roman" w:hAnsi="Times New Roman"/>
        </w:rPr>
      </w:pPr>
      <w:r w:rsidRPr="00DB2E99">
        <w:rPr>
          <w:rFonts w:ascii="Times New Roman" w:hAnsi="Times New Roman"/>
        </w:rPr>
        <w:t>A connection is made to the database using JDBC</w:t>
      </w:r>
      <w:r>
        <w:rPr>
          <w:rFonts w:ascii="Times New Roman" w:hAnsi="Times New Roman"/>
        </w:rPr>
        <w:t xml:space="preserve"> (Java Database Connectivity)</w:t>
      </w:r>
      <w:r w:rsidR="00EF48B9">
        <w:rPr>
          <w:rFonts w:ascii="Times New Roman" w:hAnsi="Times New Roman"/>
        </w:rPr>
        <w:t>. The JDBC is an API which simply allows for a connection to be established between the Java application and the database for qu</w:t>
      </w:r>
      <w:r w:rsidR="007D4499">
        <w:rPr>
          <w:rFonts w:ascii="Times New Roman" w:hAnsi="Times New Roman"/>
        </w:rPr>
        <w:t>ery</w:t>
      </w:r>
      <w:r w:rsidR="00EF48B9">
        <w:rPr>
          <w:rFonts w:ascii="Times New Roman" w:hAnsi="Times New Roman"/>
        </w:rPr>
        <w:t xml:space="preserve">, insert, </w:t>
      </w:r>
      <w:proofErr w:type="gramStart"/>
      <w:r w:rsidR="00EF48B9">
        <w:rPr>
          <w:rFonts w:ascii="Times New Roman" w:hAnsi="Times New Roman"/>
        </w:rPr>
        <w:t>update</w:t>
      </w:r>
      <w:proofErr w:type="gramEnd"/>
      <w:r w:rsidR="00EF48B9">
        <w:rPr>
          <w:rFonts w:ascii="Times New Roman" w:hAnsi="Times New Roman"/>
        </w:rPr>
        <w:t xml:space="preserve"> or delete </w:t>
      </w:r>
      <w:r w:rsidR="000E64F3">
        <w:rPr>
          <w:rFonts w:ascii="Times New Roman" w:hAnsi="Times New Roman"/>
        </w:rPr>
        <w:t xml:space="preserve">statements. </w:t>
      </w:r>
      <w:r w:rsidR="000E64F3" w:rsidRPr="00DB2E99">
        <w:rPr>
          <w:rFonts w:ascii="Times New Roman" w:hAnsi="Times New Roman"/>
        </w:rPr>
        <w:t>The</w:t>
      </w:r>
      <w:r w:rsidRPr="00DB2E99">
        <w:rPr>
          <w:rFonts w:ascii="Times New Roman" w:hAnsi="Times New Roman"/>
        </w:rPr>
        <w:t xml:space="preserve"> database connection information is stored in a ‘context.xml’ file within the application files. This information includes the database name, its IP address and port</w:t>
      </w:r>
      <w:r w:rsidR="000E64F3">
        <w:rPr>
          <w:rFonts w:ascii="Times New Roman" w:hAnsi="Times New Roman"/>
        </w:rPr>
        <w:t xml:space="preserve"> to be accessed, the username and</w:t>
      </w:r>
      <w:r w:rsidRPr="00DB2E99">
        <w:rPr>
          <w:rFonts w:ascii="Times New Roman" w:hAnsi="Times New Roman"/>
        </w:rPr>
        <w:t xml:space="preserve"> password</w:t>
      </w:r>
      <w:r w:rsidR="000E64F3">
        <w:rPr>
          <w:rFonts w:ascii="Times New Roman" w:hAnsi="Times New Roman"/>
        </w:rPr>
        <w:t xml:space="preserve"> required to gain access</w:t>
      </w:r>
      <w:r w:rsidRPr="00DB2E99">
        <w:rPr>
          <w:rFonts w:ascii="Times New Roman" w:hAnsi="Times New Roman"/>
        </w:rPr>
        <w:t xml:space="preserve"> and the JDBC</w:t>
      </w:r>
      <w:r w:rsidR="000E64F3">
        <w:rPr>
          <w:rFonts w:ascii="Times New Roman" w:hAnsi="Times New Roman"/>
        </w:rPr>
        <w:t xml:space="preserve"> is</w:t>
      </w:r>
      <w:r w:rsidRPr="00DB2E99">
        <w:rPr>
          <w:rFonts w:ascii="Times New Roman" w:hAnsi="Times New Roman"/>
        </w:rPr>
        <w:t xml:space="preserve"> required. The data source information is stored as a bean in the ‘context.xml’ file, other beans are also stored in this file </w:t>
      </w:r>
      <w:sdt>
        <w:sdtPr>
          <w:rPr>
            <w:rFonts w:ascii="Times New Roman" w:hAnsi="Times New Roman"/>
          </w:rPr>
          <w:id w:val="-640036408"/>
          <w:citation/>
        </w:sdtPr>
        <w:sdtContent>
          <w:r w:rsidRPr="00DB2E99">
            <w:rPr>
              <w:rFonts w:ascii="Times New Roman" w:hAnsi="Times New Roman"/>
            </w:rPr>
            <w:fldChar w:fldCharType="begin"/>
          </w:r>
          <w:r w:rsidRPr="00DB2E99">
            <w:rPr>
              <w:rFonts w:ascii="Times New Roman" w:hAnsi="Times New Roman"/>
            </w:rPr>
            <w:instrText xml:space="preserve"> CITATION ap13 \l 6153 </w:instrText>
          </w:r>
          <w:r w:rsidRPr="00DB2E99">
            <w:rPr>
              <w:rFonts w:ascii="Times New Roman" w:hAnsi="Times New Roman"/>
            </w:rPr>
            <w:fldChar w:fldCharType="separate"/>
          </w:r>
          <w:r w:rsidR="007D4499" w:rsidRPr="007D4499">
            <w:rPr>
              <w:rFonts w:ascii="Times New Roman" w:hAnsi="Times New Roman"/>
              <w:noProof/>
            </w:rPr>
            <w:t>(21)</w:t>
          </w:r>
          <w:r w:rsidRPr="00DB2E99">
            <w:rPr>
              <w:rFonts w:ascii="Times New Roman" w:hAnsi="Times New Roman"/>
            </w:rPr>
            <w:fldChar w:fldCharType="end"/>
          </w:r>
        </w:sdtContent>
      </w:sdt>
      <w:r w:rsidRPr="00DB2E99">
        <w:rPr>
          <w:rFonts w:ascii="Times New Roman" w:hAnsi="Times New Roman"/>
        </w:rPr>
        <w:t xml:space="preserve">. This abstraction of database information is achieved using the Spring Framework. The </w:t>
      </w:r>
      <w:proofErr w:type="gramStart"/>
      <w:r w:rsidRPr="00DB2E99">
        <w:rPr>
          <w:rFonts w:ascii="Times New Roman" w:hAnsi="Times New Roman"/>
        </w:rPr>
        <w:t>Spring</w:t>
      </w:r>
      <w:proofErr w:type="gramEnd"/>
      <w:r w:rsidRPr="00DB2E99">
        <w:rPr>
          <w:rFonts w:ascii="Times New Roman" w:hAnsi="Times New Roman"/>
        </w:rPr>
        <w:t xml:space="preserve"> framework uses the JDBC to establish and manage a connection to the data source and to pass statements and the returned record sets across the connection. As the system is dependent</w:t>
      </w:r>
      <w:r w:rsidR="007D4499">
        <w:rPr>
          <w:rFonts w:ascii="Times New Roman" w:hAnsi="Times New Roman"/>
        </w:rPr>
        <w:t xml:space="preserve"> on Java Servlets to handle requests and responses from the application over the HTTP connection</w:t>
      </w:r>
      <w:r w:rsidRPr="00DB2E99">
        <w:rPr>
          <w:rFonts w:ascii="Times New Roman" w:hAnsi="Times New Roman"/>
        </w:rPr>
        <w:t xml:space="preserve">, each </w:t>
      </w:r>
      <w:r w:rsidR="007D4499">
        <w:rPr>
          <w:rFonts w:ascii="Times New Roman" w:hAnsi="Times New Roman"/>
        </w:rPr>
        <w:t>Servlet n</w:t>
      </w:r>
      <w:r w:rsidRPr="00DB2E99">
        <w:rPr>
          <w:rFonts w:ascii="Times New Roman" w:hAnsi="Times New Roman"/>
        </w:rPr>
        <w:t>eeds to be declared</w:t>
      </w:r>
      <w:r w:rsidR="007D4499">
        <w:rPr>
          <w:rFonts w:ascii="Times New Roman" w:hAnsi="Times New Roman"/>
        </w:rPr>
        <w:t>, defined</w:t>
      </w:r>
      <w:r w:rsidRPr="00DB2E99">
        <w:rPr>
          <w:rFonts w:ascii="Times New Roman" w:hAnsi="Times New Roman"/>
        </w:rPr>
        <w:t xml:space="preserve"> and stored as XML in the ‘web.xml’ file. This XML structured document acts as a deployment descriptor; it determines how URLs will be mapped to the servlets </w:t>
      </w:r>
      <w:sdt>
        <w:sdtPr>
          <w:rPr>
            <w:rFonts w:ascii="Times New Roman" w:hAnsi="Times New Roman"/>
          </w:rPr>
          <w:id w:val="464470803"/>
          <w:citation/>
        </w:sdtPr>
        <w:sdtContent>
          <w:r w:rsidRPr="00DB2E99">
            <w:rPr>
              <w:rFonts w:ascii="Times New Roman" w:hAnsi="Times New Roman"/>
            </w:rPr>
            <w:fldChar w:fldCharType="begin"/>
          </w:r>
          <w:r w:rsidRPr="00DB2E99">
            <w:rPr>
              <w:rFonts w:ascii="Times New Roman" w:hAnsi="Times New Roman"/>
            </w:rPr>
            <w:instrText xml:space="preserve"> CITATION goog13 \l 6153 </w:instrText>
          </w:r>
          <w:r w:rsidRPr="00DB2E99">
            <w:rPr>
              <w:rFonts w:ascii="Times New Roman" w:hAnsi="Times New Roman"/>
            </w:rPr>
            <w:fldChar w:fldCharType="separate"/>
          </w:r>
          <w:r w:rsidR="007D4499" w:rsidRPr="007D4499">
            <w:rPr>
              <w:rFonts w:ascii="Times New Roman" w:hAnsi="Times New Roman"/>
              <w:noProof/>
            </w:rPr>
            <w:t>(22)</w:t>
          </w:r>
          <w:r w:rsidRPr="00DB2E99">
            <w:rPr>
              <w:rFonts w:ascii="Times New Roman" w:hAnsi="Times New Roman"/>
            </w:rPr>
            <w:fldChar w:fldCharType="end"/>
          </w:r>
        </w:sdtContent>
      </w:sdt>
      <w:r w:rsidRPr="00DB2E99">
        <w:rPr>
          <w:rFonts w:ascii="Times New Roman" w:hAnsi="Times New Roman"/>
        </w:rPr>
        <w:t xml:space="preserve">. </w:t>
      </w:r>
    </w:p>
    <w:p w14:paraId="654E4546" w14:textId="06C484E5" w:rsidR="00675A94" w:rsidRDefault="00675A94" w:rsidP="007D4499">
      <w:pPr>
        <w:pStyle w:val="TableofFigures1"/>
        <w:divId w:val="359474769"/>
        <w:rPr>
          <w:rFonts w:ascii="Times New Roman" w:hAnsi="Times New Roman"/>
        </w:rPr>
      </w:pPr>
      <w:r w:rsidRPr="00675A94">
        <w:rPr>
          <w:rFonts w:ascii="Times New Roman" w:hAnsi="Times New Roman"/>
        </w:rPr>
        <w:t>Using J2EE through Eclipse offers template files for Servlets, JavaBeans and JSP. Initializing a new servlet page declares the template of typical requirements such as the methods ‘</w:t>
      </w:r>
      <w:proofErr w:type="spellStart"/>
      <w:r w:rsidRPr="00675A94">
        <w:rPr>
          <w:rFonts w:ascii="Times New Roman" w:hAnsi="Times New Roman"/>
        </w:rPr>
        <w:t>doGet</w:t>
      </w:r>
      <w:proofErr w:type="spellEnd"/>
      <w:r w:rsidRPr="00675A94">
        <w:rPr>
          <w:rFonts w:ascii="Times New Roman" w:hAnsi="Times New Roman"/>
        </w:rPr>
        <w:t>’ and ‘</w:t>
      </w:r>
      <w:proofErr w:type="spellStart"/>
      <w:r w:rsidRPr="00675A94">
        <w:rPr>
          <w:rFonts w:ascii="Times New Roman" w:hAnsi="Times New Roman"/>
        </w:rPr>
        <w:t>doPost</w:t>
      </w:r>
      <w:proofErr w:type="spellEnd"/>
      <w:r w:rsidRPr="00675A94">
        <w:rPr>
          <w:rFonts w:ascii="Times New Roman" w:hAnsi="Times New Roman"/>
        </w:rPr>
        <w:t>’ which accept the HTTP request and response as parameters.</w:t>
      </w:r>
    </w:p>
    <w:p w14:paraId="111FDB39" w14:textId="1AB4EF0C" w:rsidR="007D4499" w:rsidRDefault="007A1CA4" w:rsidP="007D4499">
      <w:pPr>
        <w:pStyle w:val="TableofFigures1"/>
        <w:divId w:val="359474769"/>
      </w:pPr>
      <w:r w:rsidRPr="00DB2E99">
        <w:rPr>
          <w:rFonts w:ascii="Times New Roman" w:hAnsi="Times New Roman"/>
        </w:rPr>
        <w:br/>
      </w:r>
      <w:r w:rsidR="007D4499">
        <w:rPr>
          <w:rFonts w:ascii="Times New Roman" w:hAnsi="Times New Roman"/>
        </w:rPr>
        <w:t>A ‘</w:t>
      </w:r>
      <w:proofErr w:type="spellStart"/>
      <w:r w:rsidR="007D4499">
        <w:rPr>
          <w:rFonts w:ascii="Times New Roman" w:hAnsi="Times New Roman"/>
        </w:rPr>
        <w:t>UserServlet</w:t>
      </w:r>
      <w:proofErr w:type="spellEnd"/>
      <w:r w:rsidR="007D4499">
        <w:rPr>
          <w:rFonts w:ascii="Times New Roman" w:hAnsi="Times New Roman"/>
        </w:rPr>
        <w:t>’</w:t>
      </w:r>
      <w:r w:rsidR="00D47265">
        <w:rPr>
          <w:rFonts w:ascii="Times New Roman" w:hAnsi="Times New Roman"/>
        </w:rPr>
        <w:t xml:space="preserve"> was developed to be responsible for all requests and responses operations related to the staff users of the system,</w:t>
      </w:r>
      <w:r w:rsidR="007D4499">
        <w:t xml:space="preserve"> most importantly for logging in, creating the user's session, assigning users roles and logging out. The user servlet is also called to edit and update new and existing system users.</w:t>
      </w:r>
    </w:p>
    <w:p w14:paraId="0E29DD4C" w14:textId="2B1DB1EF" w:rsidR="007D4499" w:rsidRDefault="00D47265" w:rsidP="00D47265">
      <w:pPr>
        <w:pStyle w:val="TableofFigures1"/>
        <w:ind w:left="8159"/>
        <w:divId w:val="359474769"/>
      </w:pPr>
      <w:r>
        <w:rPr>
          <w:noProof/>
        </w:rPr>
        <w:lastRenderedPageBreak/>
        <mc:AlternateContent>
          <mc:Choice Requires="wps">
            <w:drawing>
              <wp:anchor distT="0" distB="0" distL="114300" distR="114300" simplePos="0" relativeHeight="251676672" behindDoc="0" locked="0" layoutInCell="1" allowOverlap="1" wp14:anchorId="3FC781FA" wp14:editId="7CCD7745">
                <wp:simplePos x="0" y="0"/>
                <wp:positionH relativeFrom="column">
                  <wp:posOffset>617855</wp:posOffset>
                </wp:positionH>
                <wp:positionV relativeFrom="paragraph">
                  <wp:posOffset>8392160</wp:posOffset>
                </wp:positionV>
                <wp:extent cx="31807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a:effectLst/>
                      </wps:spPr>
                      <wps:txbx>
                        <w:txbxContent>
                          <w:p w14:paraId="337757BC" w14:textId="7145883B" w:rsidR="007D5D40" w:rsidRPr="000971C4" w:rsidRDefault="007D5D40" w:rsidP="00D47265">
                            <w:pPr>
                              <w:pStyle w:val="Caption"/>
                              <w:rPr>
                                <w:rFonts w:cs="Times New Roman"/>
                                <w:noProof/>
                                <w:kern w:val="1"/>
                              </w:rPr>
                            </w:pPr>
                            <w:bookmarkStart w:id="39" w:name="_Ref383796996"/>
                            <w:r>
                              <w:t xml:space="preserve">Figure </w:t>
                            </w:r>
                            <w:r>
                              <w:fldChar w:fldCharType="begin"/>
                            </w:r>
                            <w:r>
                              <w:instrText xml:space="preserve"> SEQ Figure \* ARABIC </w:instrText>
                            </w:r>
                            <w:r>
                              <w:fldChar w:fldCharType="separate"/>
                            </w:r>
                            <w:r>
                              <w:rPr>
                                <w:noProof/>
                              </w:rPr>
                              <w:t>10</w:t>
                            </w:r>
                            <w:r>
                              <w:fldChar w:fldCharType="end"/>
                            </w:r>
                            <w:bookmarkEnd w:id="39"/>
                            <w:r>
                              <w:t>: '</w:t>
                            </w:r>
                            <w:proofErr w:type="spellStart"/>
                            <w:r>
                              <w:t>UserServlet</w:t>
                            </w:r>
                            <w:proofErr w:type="spellEnd"/>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781FA" id="_x0000_t202" coordsize="21600,21600" o:spt="202" path="m,l,21600r21600,l21600,xe">
                <v:stroke joinstyle="miter"/>
                <v:path gradientshapeok="t" o:connecttype="rect"/>
              </v:shapetype>
              <v:shape id="Text Box 34" o:spid="_x0000_s1026" type="#_x0000_t202" style="position:absolute;left:0;text-align:left;margin-left:48.65pt;margin-top:660.8pt;width:250.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KMwIAAG0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yJkV&#10;DWm0U11gn6Fj5CJ+WudzSts6Sgwd+Unn0e/JGdvuKmziLzXEKE5Mny/sRjRJzvnsdvppds2ZpNjN&#10;/Dp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PzWUuuIAAAAMAQAADwAAAGRy&#10;cy9kb3ducmV2LnhtbEyPsU7DMBCGdyTewTokFtQ6TUrahjhVVcFAl4q0C5sbX+NAfI5ipw1vjxED&#10;jPffp/++y9ejadkFe9dYEjCbRsCQKqsaqgUcDy+TJTDnJSnZWkIBX+hgXdze5DJT9kpveCl9zUIJ&#10;uUwK0N53Geeu0mikm9oOKezOtjfSh7GvuerlNZSblsdRlHIjGwoXtOxwq7H6LAcjYD9/3+uH4fy8&#10;28yT/vU4bNOPuhTi/m7cPAHzOPo/GH70gzoUwelkB1KOtQJWiySQIU/iWQosEI+rZQzs9BstgBc5&#10;//9E8Q0AAP//AwBQSwECLQAUAAYACAAAACEAtoM4kv4AAADhAQAAEwAAAAAAAAAAAAAAAAAAAAAA&#10;W0NvbnRlbnRfVHlwZXNdLnhtbFBLAQItABQABgAIAAAAIQA4/SH/1gAAAJQBAAALAAAAAAAAAAAA&#10;AAAAAC8BAABfcmVscy8ucmVsc1BLAQItABQABgAIAAAAIQBl/CaKMwIAAG0EAAAOAAAAAAAAAAAA&#10;AAAAAC4CAABkcnMvZTJvRG9jLnhtbFBLAQItABQABgAIAAAAIQA/NZS64gAAAAwBAAAPAAAAAAAA&#10;AAAAAAAAAI0EAABkcnMvZG93bnJldi54bWxQSwUGAAAAAAQABADzAAAAnAUAAAAA&#10;" stroked="f">
                <v:textbox style="mso-fit-shape-to-text:t" inset="0,0,0,0">
                  <w:txbxContent>
                    <w:p w14:paraId="337757BC" w14:textId="7145883B" w:rsidR="007D5D40" w:rsidRPr="000971C4" w:rsidRDefault="007D5D40" w:rsidP="00D47265">
                      <w:pPr>
                        <w:pStyle w:val="Caption"/>
                        <w:rPr>
                          <w:rFonts w:cs="Times New Roman"/>
                          <w:noProof/>
                          <w:kern w:val="1"/>
                        </w:rPr>
                      </w:pPr>
                      <w:bookmarkStart w:id="40" w:name="_Ref383796996"/>
                      <w:r>
                        <w:t xml:space="preserve">Figure </w:t>
                      </w:r>
                      <w:r>
                        <w:fldChar w:fldCharType="begin"/>
                      </w:r>
                      <w:r>
                        <w:instrText xml:space="preserve"> SEQ Figure \* ARABIC </w:instrText>
                      </w:r>
                      <w:r>
                        <w:fldChar w:fldCharType="separate"/>
                      </w:r>
                      <w:r>
                        <w:rPr>
                          <w:noProof/>
                        </w:rPr>
                        <w:t>10</w:t>
                      </w:r>
                      <w:r>
                        <w:fldChar w:fldCharType="end"/>
                      </w:r>
                      <w:bookmarkEnd w:id="40"/>
                      <w:r>
                        <w:t>: '</w:t>
                      </w:r>
                      <w:proofErr w:type="spellStart"/>
                      <w:r>
                        <w:t>UserServlet</w:t>
                      </w:r>
                      <w:proofErr w:type="spellEnd"/>
                      <w:r>
                        <w:t>' class diagram</w:t>
                      </w:r>
                    </w:p>
                  </w:txbxContent>
                </v:textbox>
                <w10:wrap type="topAndBottom"/>
              </v:shape>
            </w:pict>
          </mc:Fallback>
        </mc:AlternateContent>
      </w:r>
      <w:r w:rsidR="007D4499">
        <w:rPr>
          <w:noProof/>
          <w:lang w:val="en-IE" w:eastAsia="en-IE"/>
        </w:rPr>
        <w:drawing>
          <wp:anchor distT="0" distB="0" distL="0" distR="0" simplePos="0" relativeHeight="251674624" behindDoc="0" locked="0" layoutInCell="1" allowOverlap="1" wp14:anchorId="771B59F0" wp14:editId="6F564844">
            <wp:simplePos x="0" y="0"/>
            <wp:positionH relativeFrom="column">
              <wp:posOffset>617855</wp:posOffset>
            </wp:positionH>
            <wp:positionV relativeFrom="paragraph">
              <wp:posOffset>53340</wp:posOffset>
            </wp:positionV>
            <wp:extent cx="3180715" cy="421894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071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24DBB2" w14:textId="2A51C7CC" w:rsidR="004239C7" w:rsidRDefault="007D4499" w:rsidP="007A1CA4">
      <w:pPr>
        <w:divId w:val="359474769"/>
        <w:rPr>
          <w:rFonts w:ascii="Times New Roman" w:hAnsi="Times New Roman"/>
        </w:rPr>
      </w:pPr>
      <w:r>
        <w:rPr>
          <w:rFonts w:ascii="Times New Roman" w:hAnsi="Times New Roman"/>
        </w:rPr>
        <w:br/>
      </w:r>
      <w:r>
        <w:rPr>
          <w:rFonts w:ascii="Times New Roman" w:hAnsi="Times New Roman"/>
        </w:rPr>
        <w:br/>
      </w:r>
      <w:r w:rsidR="00D47265">
        <w:rPr>
          <w:rFonts w:ascii="Times New Roman" w:hAnsi="Times New Roman"/>
        </w:rPr>
        <w:fldChar w:fldCharType="begin"/>
      </w:r>
      <w:r w:rsidR="00D47265">
        <w:rPr>
          <w:rFonts w:ascii="Times New Roman" w:hAnsi="Times New Roman"/>
        </w:rPr>
        <w:instrText xml:space="preserve"> REF _Ref383796996 </w:instrText>
      </w:r>
      <w:r w:rsidR="00D47265">
        <w:rPr>
          <w:rFonts w:ascii="Times New Roman" w:hAnsi="Times New Roman"/>
        </w:rPr>
        <w:fldChar w:fldCharType="separate"/>
      </w:r>
      <w:r w:rsidR="00D47265">
        <w:t xml:space="preserve">Figure </w:t>
      </w:r>
      <w:r w:rsidR="00D47265">
        <w:rPr>
          <w:noProof/>
        </w:rPr>
        <w:t>10</w:t>
      </w:r>
      <w:r w:rsidR="00D47265">
        <w:rPr>
          <w:rFonts w:ascii="Times New Roman" w:hAnsi="Times New Roman"/>
        </w:rPr>
        <w:fldChar w:fldCharType="end"/>
      </w:r>
      <w:r w:rsidR="00D47265">
        <w:rPr>
          <w:rFonts w:ascii="Times New Roman" w:hAnsi="Times New Roman"/>
        </w:rPr>
        <w:t xml:space="preserve"> illustrates the class diagram for the ‘</w:t>
      </w:r>
      <w:proofErr w:type="spellStart"/>
      <w:r w:rsidR="00D47265">
        <w:rPr>
          <w:rFonts w:ascii="Times New Roman" w:hAnsi="Times New Roman"/>
        </w:rPr>
        <w:t>UserServlet</w:t>
      </w:r>
      <w:proofErr w:type="spellEnd"/>
      <w:r w:rsidR="00D47265">
        <w:rPr>
          <w:rFonts w:ascii="Times New Roman" w:hAnsi="Times New Roman"/>
        </w:rPr>
        <w:t>’, specifying the acti</w:t>
      </w:r>
      <w:r w:rsidR="004239C7">
        <w:rPr>
          <w:rFonts w:ascii="Times New Roman" w:hAnsi="Times New Roman"/>
        </w:rPr>
        <w:t xml:space="preserve">ons that can be requested of it represented as a set of enumeration values. Enumeration values are a set of predefined </w:t>
      </w:r>
      <w:proofErr w:type="gramStart"/>
      <w:r w:rsidR="004239C7">
        <w:rPr>
          <w:rFonts w:ascii="Times New Roman" w:hAnsi="Times New Roman"/>
        </w:rPr>
        <w:t xml:space="preserve">constants, that restrict the action requested from the client to be only one of the defined actions </w:t>
      </w:r>
      <w:sdt>
        <w:sdtPr>
          <w:rPr>
            <w:rFonts w:ascii="Times New Roman" w:hAnsi="Times New Roman"/>
          </w:rPr>
          <w:id w:val="-1779325943"/>
          <w:citation/>
        </w:sdtPr>
        <w:sdtContent>
          <w:r w:rsidR="004239C7">
            <w:rPr>
              <w:rFonts w:ascii="Times New Roman" w:hAnsi="Times New Roman"/>
            </w:rPr>
            <w:fldChar w:fldCharType="begin"/>
          </w:r>
          <w:r w:rsidR="004239C7">
            <w:rPr>
              <w:rFonts w:ascii="Times New Roman" w:hAnsi="Times New Roman"/>
            </w:rPr>
            <w:instrText xml:space="preserve"> CITATION The141 \l 6153 </w:instrText>
          </w:r>
          <w:r w:rsidR="004239C7">
            <w:rPr>
              <w:rFonts w:ascii="Times New Roman" w:hAnsi="Times New Roman"/>
            </w:rPr>
            <w:fldChar w:fldCharType="separate"/>
          </w:r>
          <w:r w:rsidR="004239C7" w:rsidRPr="004239C7">
            <w:rPr>
              <w:rFonts w:ascii="Times New Roman" w:hAnsi="Times New Roman"/>
              <w:noProof/>
            </w:rPr>
            <w:t>(23</w:t>
          </w:r>
          <w:proofErr w:type="gramEnd"/>
          <w:r w:rsidR="004239C7" w:rsidRPr="004239C7">
            <w:rPr>
              <w:rFonts w:ascii="Times New Roman" w:hAnsi="Times New Roman"/>
              <w:noProof/>
            </w:rPr>
            <w:t>)</w:t>
          </w:r>
          <w:r w:rsidR="004239C7">
            <w:rPr>
              <w:rFonts w:ascii="Times New Roman" w:hAnsi="Times New Roman"/>
            </w:rPr>
            <w:fldChar w:fldCharType="end"/>
          </w:r>
        </w:sdtContent>
      </w:sdt>
      <w:r w:rsidR="004239C7">
        <w:rPr>
          <w:rFonts w:ascii="Times New Roman" w:hAnsi="Times New Roman"/>
        </w:rPr>
        <w:t>.</w:t>
      </w:r>
      <w:r w:rsidR="00675A94">
        <w:rPr>
          <w:rFonts w:ascii="Times New Roman" w:hAnsi="Times New Roman"/>
        </w:rPr>
        <w:t xml:space="preserve"> </w:t>
      </w:r>
      <w:r w:rsidR="00675A94" w:rsidRPr="00675A94">
        <w:rPr>
          <w:rFonts w:ascii="Times New Roman" w:hAnsi="Times New Roman"/>
        </w:rPr>
        <w:t xml:space="preserve">As the Servlets will be required to process multiple actions, the list of valid enumeration actions are declared using the Java </w:t>
      </w:r>
      <w:proofErr w:type="spellStart"/>
      <w:r w:rsidR="00675A94" w:rsidRPr="00675A94">
        <w:rPr>
          <w:rFonts w:ascii="Times New Roman" w:hAnsi="Times New Roman"/>
        </w:rPr>
        <w:t>enum</w:t>
      </w:r>
      <w:proofErr w:type="spellEnd"/>
      <w:r w:rsidR="00675A94" w:rsidRPr="00675A94">
        <w:rPr>
          <w:rFonts w:ascii="Times New Roman" w:hAnsi="Times New Roman"/>
        </w:rPr>
        <w:t xml:space="preserve"> class type which serves as a specific defined data constants. The list of valid actions will be actions req</w:t>
      </w:r>
      <w:r w:rsidR="00675A94">
        <w:rPr>
          <w:rFonts w:ascii="Times New Roman" w:hAnsi="Times New Roman"/>
        </w:rPr>
        <w:t>uested</w:t>
      </w:r>
      <w:r w:rsidR="00675A94" w:rsidRPr="00675A94">
        <w:rPr>
          <w:rFonts w:ascii="Times New Roman" w:hAnsi="Times New Roman"/>
        </w:rPr>
        <w:t xml:space="preserve"> from the Java servlets pages (JSP).</w:t>
      </w:r>
    </w:p>
    <w:p w14:paraId="5C0D30ED" w14:textId="1A83A484" w:rsidR="004239C7" w:rsidRDefault="004239C7" w:rsidP="004239C7">
      <w:pPr>
        <w:pStyle w:val="TableofFigures1"/>
        <w:divId w:val="359474769"/>
      </w:pPr>
    </w:p>
    <w:p w14:paraId="63DA477B" w14:textId="1FCBE7E2" w:rsidR="0013284E" w:rsidRDefault="00AE2656" w:rsidP="004239C7">
      <w:pPr>
        <w:pStyle w:val="TableofFigures1"/>
        <w:divId w:val="359474769"/>
      </w:pPr>
      <w:r>
        <w:rPr>
          <w:noProof/>
        </w:rPr>
        <w:lastRenderedPageBreak/>
        <mc:AlternateContent>
          <mc:Choice Requires="wps">
            <w:drawing>
              <wp:anchor distT="0" distB="0" distL="114300" distR="114300" simplePos="0" relativeHeight="251682816" behindDoc="0" locked="0" layoutInCell="1" allowOverlap="1" wp14:anchorId="06A6A18B" wp14:editId="112F7E88">
                <wp:simplePos x="0" y="0"/>
                <wp:positionH relativeFrom="column">
                  <wp:posOffset>113030</wp:posOffset>
                </wp:positionH>
                <wp:positionV relativeFrom="paragraph">
                  <wp:posOffset>2157730</wp:posOffset>
                </wp:positionV>
                <wp:extent cx="50431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a:effectLst/>
                      </wps:spPr>
                      <wps:txbx>
                        <w:txbxContent>
                          <w:p w14:paraId="04581C07" w14:textId="25446934" w:rsidR="007D5D40" w:rsidRPr="001678AC" w:rsidRDefault="007D5D40" w:rsidP="00AE2656">
                            <w:pPr>
                              <w:pStyle w:val="Caption"/>
                              <w:rPr>
                                <w:rFonts w:cs="Times New Roman"/>
                                <w:noProof/>
                                <w:kern w:val="1"/>
                              </w:rPr>
                            </w:pPr>
                            <w:bookmarkStart w:id="41" w:name="_Ref383799949"/>
                            <w:r>
                              <w:t xml:space="preserve">Figure </w:t>
                            </w:r>
                            <w:r>
                              <w:fldChar w:fldCharType="begin"/>
                            </w:r>
                            <w:r>
                              <w:instrText xml:space="preserve"> SEQ Figure \* ARABIC </w:instrText>
                            </w:r>
                            <w:r>
                              <w:fldChar w:fldCharType="separate"/>
                            </w:r>
                            <w:r>
                              <w:rPr>
                                <w:noProof/>
                              </w:rPr>
                              <w:t>11</w:t>
                            </w:r>
                            <w:r>
                              <w:fldChar w:fldCharType="end"/>
                            </w:r>
                            <w:bookmarkEnd w:id="41"/>
                            <w:r>
                              <w:t>: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6A18B" id="Text Box 35" o:spid="_x0000_s1027" type="#_x0000_t202" style="position:absolute;margin-left:8.9pt;margin-top:169.9pt;width:397.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NQIAAHQ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N+OP15BNMErbb&#10;Pnb2+tQ6H74oalgUcu5AXUJUHNc+oAy4Di4xkyddF6ta63iJhqV27ChAc1vVQcUC8eI3L22ir6H4&#10;qjf3GpXm5Jwldtt3FaXQ7bqEzqXjHRUnAOGoHyVv5apG9rXw4Vk4zA4axD6EJxylpjbndJY4q8j9&#10;+Js++oNSWDlrMYs5998PwinO9FcDsuPgDoIbhN0gmEOzJPQ9waZZmUQ8cEEPYumoecGaLGIWmISR&#10;yJXzMIjL0G8E1kyqxSI5YTytCGuzsTKGHlDedi/C2TNHAdQ+0jClYvqGqt43kWUXhwDcE48R1x5F&#10;UBQvGO1E1nkN4+78ek9erz+L+U8AAAD//wMAUEsDBBQABgAIAAAAIQD1n1yV4AAAAAoBAAAPAAAA&#10;ZHJzL2Rvd25yZXYueG1sTI8xT8MwEIV3JP6DdUgsiDptqtKGOFVVwQBLRejC5ibXOBCfI9tpw7/n&#10;6ALbvbund9/L16PtxAl9aB0pmE4SEEiVq1tqFOzfn++XIELUVOvOESr4xgDr4voq11ntzvSGpzI2&#10;gkMoZFqBibHPpAyVQavDxPVIfDs6b3Vk6RtZe33mcNvJWZIspNUt8Qeje9warL7KwSrYzT925m44&#10;Pr1u5ql/2Q/bxWdTKnV7M24eQUQc458ZfvEZHQpmOriB6iA61g9MHhWk6YoHNiynMy53uGxWIItc&#10;/q9Q/AAAAP//AwBQSwECLQAUAAYACAAAACEAtoM4kv4AAADhAQAAEwAAAAAAAAAAAAAAAAAAAAAA&#10;W0NvbnRlbnRfVHlwZXNdLnhtbFBLAQItABQABgAIAAAAIQA4/SH/1gAAAJQBAAALAAAAAAAAAAAA&#10;AAAAAC8BAABfcmVscy8ucmVsc1BLAQItABQABgAIAAAAIQAy/JP6NQIAAHQEAAAOAAAAAAAAAAAA&#10;AAAAAC4CAABkcnMvZTJvRG9jLnhtbFBLAQItABQABgAIAAAAIQD1n1yV4AAAAAoBAAAPAAAAAAAA&#10;AAAAAAAAAI8EAABkcnMvZG93bnJldi54bWxQSwUGAAAAAAQABADzAAAAnAUAAAAA&#10;" stroked="f">
                <v:textbox style="mso-fit-shape-to-text:t" inset="0,0,0,0">
                  <w:txbxContent>
                    <w:p w14:paraId="04581C07" w14:textId="25446934" w:rsidR="007D5D40" w:rsidRPr="001678AC" w:rsidRDefault="007D5D40" w:rsidP="00AE2656">
                      <w:pPr>
                        <w:pStyle w:val="Caption"/>
                        <w:rPr>
                          <w:rFonts w:cs="Times New Roman"/>
                          <w:noProof/>
                          <w:kern w:val="1"/>
                        </w:rPr>
                      </w:pPr>
                      <w:bookmarkStart w:id="42" w:name="_Ref383799949"/>
                      <w:r>
                        <w:t xml:space="preserve">Figure </w:t>
                      </w:r>
                      <w:r>
                        <w:fldChar w:fldCharType="begin"/>
                      </w:r>
                      <w:r>
                        <w:instrText xml:space="preserve"> SEQ Figure \* ARABIC </w:instrText>
                      </w:r>
                      <w:r>
                        <w:fldChar w:fldCharType="separate"/>
                      </w:r>
                      <w:r>
                        <w:rPr>
                          <w:noProof/>
                        </w:rPr>
                        <w:t>11</w:t>
                      </w:r>
                      <w:r>
                        <w:fldChar w:fldCharType="end"/>
                      </w:r>
                      <w:bookmarkEnd w:id="42"/>
                      <w:r>
                        <w:t>: Login screen</w:t>
                      </w:r>
                    </w:p>
                  </w:txbxContent>
                </v:textbox>
                <w10:wrap type="topAndBottom"/>
              </v:shape>
            </w:pict>
          </mc:Fallback>
        </mc:AlternateContent>
      </w:r>
      <w:r w:rsidR="004239C7">
        <w:rPr>
          <w:noProof/>
          <w:lang w:val="en-IE" w:eastAsia="en-IE"/>
        </w:rPr>
        <w:drawing>
          <wp:anchor distT="0" distB="0" distL="0" distR="0" simplePos="0" relativeHeight="251678720" behindDoc="0" locked="0" layoutInCell="1" allowOverlap="1" wp14:anchorId="45EF8339" wp14:editId="108A08E3">
            <wp:simplePos x="0" y="0"/>
            <wp:positionH relativeFrom="column">
              <wp:align>center</wp:align>
            </wp:positionH>
            <wp:positionV relativeFrom="paragraph">
              <wp:posOffset>0</wp:posOffset>
            </wp:positionV>
            <wp:extent cx="5043170" cy="2100580"/>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170" cy="210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3284E">
        <w:t>The login page (</w:t>
      </w:r>
      <w:proofErr w:type="spellStart"/>
      <w:r w:rsidR="004239C7">
        <w:t>Index.jsp</w:t>
      </w:r>
      <w:proofErr w:type="spellEnd"/>
      <w:r>
        <w:t xml:space="preserve">, </w:t>
      </w:r>
      <w:r>
        <w:fldChar w:fldCharType="begin"/>
      </w:r>
      <w:r>
        <w:instrText xml:space="preserve"> REF _Ref383799949 </w:instrText>
      </w:r>
      <w:r>
        <w:fldChar w:fldCharType="separate"/>
      </w:r>
      <w:r>
        <w:t xml:space="preserve">Figure </w:t>
      </w:r>
      <w:r>
        <w:rPr>
          <w:noProof/>
        </w:rPr>
        <w:t>11</w:t>
      </w:r>
      <w:r>
        <w:fldChar w:fldCharType="end"/>
      </w:r>
      <w:r>
        <w:t>)</w:t>
      </w:r>
      <w:r w:rsidR="004239C7">
        <w:t xml:space="preserve"> is displayed to the user under three circumstances, initially when the user attempts to access the system, when they are re-directed after their logged in session times out or when they have logged out from their session. This page acts as the login page to the system. The user is prompted to enter their username and their password. </w:t>
      </w:r>
    </w:p>
    <w:p w14:paraId="1B1DFBAC" w14:textId="684CBE63" w:rsidR="00200943" w:rsidRPr="00200943" w:rsidRDefault="0013284E" w:rsidP="00200943">
      <w:pPr>
        <w:divId w:val="359474769"/>
        <w:rPr>
          <w:rFonts w:ascii="Times New Roman" w:hAnsi="Times New Roman"/>
          <w:highlight w:val="yellow"/>
        </w:rPr>
      </w:pPr>
      <w:r>
        <w:t>This</w:t>
      </w:r>
      <w:r w:rsidR="00200943">
        <w:t xml:space="preserve"> ‘login’</w:t>
      </w:r>
      <w:r>
        <w:t xml:space="preserve"> action is one of the ‘</w:t>
      </w:r>
      <w:proofErr w:type="spellStart"/>
      <w:r>
        <w:t>UserServlet’s</w:t>
      </w:r>
      <w:proofErr w:type="spellEnd"/>
      <w:r>
        <w:t xml:space="preserve"> valid </w:t>
      </w:r>
      <w:proofErr w:type="spellStart"/>
      <w:r w:rsidR="00200943">
        <w:t>enum</w:t>
      </w:r>
      <w:proofErr w:type="spellEnd"/>
      <w:r w:rsidR="00200943">
        <w:t xml:space="preserve"> </w:t>
      </w:r>
      <w:r>
        <w:t>actions, when the login form is posted the ‘login’ process begins</w:t>
      </w:r>
      <w:r w:rsidRPr="00200943">
        <w:t>.</w:t>
      </w:r>
      <w:r w:rsidR="00200943" w:rsidRPr="00200943">
        <w:rPr>
          <w:rFonts w:ascii="Times New Roman" w:hAnsi="Times New Roman"/>
        </w:rPr>
        <w:t xml:space="preserve"> Within the servlet code is a ‘switch’ statement to catch the valid actions and execute the required code/action for each. </w:t>
      </w:r>
    </w:p>
    <w:p w14:paraId="67DBC7FD" w14:textId="77777777" w:rsidR="00200943" w:rsidRPr="00200943" w:rsidRDefault="006E5070" w:rsidP="00200943">
      <w:pPr>
        <w:pStyle w:val="Chapterheading"/>
        <w:divId w:val="359474769"/>
        <w:rPr>
          <w:rFonts w:ascii="Times New Roman" w:hAnsi="Times New Roman"/>
          <w:lang w:val="en-US" w:eastAsia="en-IE"/>
        </w:rPr>
      </w:pPr>
      <w:r w:rsidRPr="006E5070">
        <w:t xml:space="preserve"> </w:t>
      </w:r>
      <w:r>
        <w:t xml:space="preserve">The servlet retrieves the entered username and password from the form request. The password is encrypted using MD5 (message-digest algorithm). </w:t>
      </w:r>
      <w:r w:rsidR="00200943" w:rsidRPr="00200943">
        <w:rPr>
          <w:rFonts w:ascii="Times New Roman" w:hAnsi="Times New Roman"/>
        </w:rPr>
        <w:t>A Façade Interface can be used in an application as a ‘remote’ access layer to prevent revealing business components of the application to the client</w:t>
      </w:r>
      <w:sdt>
        <w:sdtPr>
          <w:rPr>
            <w:rFonts w:ascii="Times New Roman" w:hAnsi="Times New Roman"/>
          </w:rPr>
          <w:id w:val="-73902982"/>
          <w:citation/>
        </w:sdtPr>
        <w:sdtContent>
          <w:r w:rsidR="00200943" w:rsidRPr="00200943">
            <w:rPr>
              <w:rFonts w:ascii="Times New Roman" w:hAnsi="Times New Roman"/>
            </w:rPr>
            <w:fldChar w:fldCharType="begin"/>
          </w:r>
          <w:r w:rsidR="00200943" w:rsidRPr="00200943">
            <w:rPr>
              <w:rFonts w:ascii="Times New Roman" w:hAnsi="Times New Roman"/>
              <w:lang w:val="en-IE"/>
            </w:rPr>
            <w:instrText xml:space="preserve"> CITATION Alu03 \l 6153 </w:instrText>
          </w:r>
          <w:r w:rsidR="00200943" w:rsidRPr="00200943">
            <w:rPr>
              <w:rFonts w:ascii="Times New Roman" w:hAnsi="Times New Roman"/>
            </w:rPr>
            <w:fldChar w:fldCharType="separate"/>
          </w:r>
          <w:r w:rsidR="00200943" w:rsidRPr="00200943">
            <w:rPr>
              <w:rFonts w:ascii="Times New Roman" w:hAnsi="Times New Roman"/>
              <w:noProof/>
              <w:lang w:val="en-IE"/>
            </w:rPr>
            <w:t xml:space="preserve"> (24)</w:t>
          </w:r>
          <w:r w:rsidR="00200943" w:rsidRPr="00200943">
            <w:rPr>
              <w:rFonts w:ascii="Times New Roman" w:hAnsi="Times New Roman"/>
            </w:rPr>
            <w:fldChar w:fldCharType="end"/>
          </w:r>
        </w:sdtContent>
      </w:sdt>
      <w:r w:rsidR="00200943" w:rsidRPr="00200943">
        <w:rPr>
          <w:rFonts w:ascii="Times New Roman" w:hAnsi="Times New Roman"/>
        </w:rPr>
        <w:t>.</w:t>
      </w:r>
      <w:r w:rsidR="00200943" w:rsidRPr="00200943">
        <w:rPr>
          <w:rFonts w:ascii="Times New Roman" w:hAnsi="Times New Roman"/>
          <w:lang w:val="en-US" w:eastAsia="en-IE"/>
        </w:rPr>
        <w:t xml:space="preserve"> They encapsulate the components of the application’s business model, which the clients can then access.</w:t>
      </w:r>
    </w:p>
    <w:p w14:paraId="7BDA6D34" w14:textId="53CB5C5B" w:rsidR="00C35E9A" w:rsidRDefault="00200943" w:rsidP="00200943">
      <w:pPr>
        <w:pStyle w:val="TableofFigures1"/>
        <w:divId w:val="359474769"/>
      </w:pPr>
      <w:r w:rsidRPr="00200943">
        <w:rPr>
          <w:rFonts w:ascii="Times New Roman" w:hAnsi="Times New Roman"/>
        </w:rPr>
        <w:t xml:space="preserve"> A ‘</w:t>
      </w:r>
      <w:proofErr w:type="spellStart"/>
      <w:r w:rsidRPr="00200943">
        <w:rPr>
          <w:rFonts w:ascii="Times New Roman" w:hAnsi="Times New Roman"/>
        </w:rPr>
        <w:t>UserFacade</w:t>
      </w:r>
      <w:proofErr w:type="spellEnd"/>
      <w:r w:rsidRPr="00200943">
        <w:rPr>
          <w:rFonts w:ascii="Times New Roman" w:hAnsi="Times New Roman"/>
        </w:rPr>
        <w:t>’ class is implemented with a method ‘</w:t>
      </w:r>
      <w:proofErr w:type="spellStart"/>
      <w:r w:rsidRPr="00200943">
        <w:rPr>
          <w:rFonts w:ascii="Times New Roman" w:hAnsi="Times New Roman"/>
        </w:rPr>
        <w:t>authenticateUser</w:t>
      </w:r>
      <w:proofErr w:type="spellEnd"/>
      <w:r w:rsidRPr="00200943">
        <w:rPr>
          <w:rFonts w:ascii="Times New Roman" w:hAnsi="Times New Roman"/>
        </w:rPr>
        <w:t>’ which takes the username and the encrypted password. The ‘</w:t>
      </w:r>
      <w:proofErr w:type="spellStart"/>
      <w:r w:rsidRPr="00200943">
        <w:rPr>
          <w:rFonts w:ascii="Times New Roman" w:hAnsi="Times New Roman"/>
        </w:rPr>
        <w:t>authenticateUser</w:t>
      </w:r>
      <w:proofErr w:type="spellEnd"/>
      <w:r w:rsidRPr="00200943">
        <w:rPr>
          <w:rFonts w:ascii="Times New Roman" w:hAnsi="Times New Roman"/>
        </w:rPr>
        <w:t>’ method is called from the servlet with the applicable parameters passed in. The implementation of the façade method is progressed by declaring a Data Access Object (DAO), ‘</w:t>
      </w:r>
      <w:proofErr w:type="spellStart"/>
      <w:r w:rsidRPr="00200943">
        <w:rPr>
          <w:rFonts w:ascii="Times New Roman" w:hAnsi="Times New Roman"/>
        </w:rPr>
        <w:t>UserDao</w:t>
      </w:r>
      <w:proofErr w:type="spellEnd"/>
      <w:r w:rsidRPr="00200943">
        <w:rPr>
          <w:rFonts w:ascii="Times New Roman" w:hAnsi="Times New Roman"/>
        </w:rPr>
        <w:t>’. A data access object is an attempt of creating an intermediate layer between the application and the database, whereby information from the data source is stored in an object of the application</w:t>
      </w:r>
      <w:sdt>
        <w:sdtPr>
          <w:rPr>
            <w:rFonts w:ascii="Times New Roman" w:hAnsi="Times New Roman"/>
          </w:rPr>
          <w:id w:val="1174764168"/>
          <w:citation/>
        </w:sdtPr>
        <w:sdtContent>
          <w:r w:rsidRPr="00200943">
            <w:rPr>
              <w:rFonts w:ascii="Times New Roman" w:hAnsi="Times New Roman"/>
            </w:rPr>
            <w:fldChar w:fldCharType="begin"/>
          </w:r>
          <w:r w:rsidRPr="00200943">
            <w:rPr>
              <w:rFonts w:ascii="Times New Roman" w:hAnsi="Times New Roman"/>
            </w:rPr>
            <w:instrText xml:space="preserve"> CITATION Alu03 \l 6153 </w:instrText>
          </w:r>
          <w:r w:rsidRPr="00200943">
            <w:rPr>
              <w:rFonts w:ascii="Times New Roman" w:hAnsi="Times New Roman"/>
            </w:rPr>
            <w:fldChar w:fldCharType="separate"/>
          </w:r>
          <w:r w:rsidRPr="00200943">
            <w:rPr>
              <w:rFonts w:ascii="Times New Roman" w:hAnsi="Times New Roman"/>
              <w:noProof/>
            </w:rPr>
            <w:t xml:space="preserve"> (20)</w:t>
          </w:r>
          <w:r w:rsidRPr="00200943">
            <w:rPr>
              <w:rFonts w:ascii="Times New Roman" w:hAnsi="Times New Roman"/>
            </w:rPr>
            <w:fldChar w:fldCharType="end"/>
          </w:r>
        </w:sdtContent>
      </w:sdt>
      <w:r w:rsidRPr="00200943">
        <w:rPr>
          <w:rFonts w:ascii="Times New Roman" w:hAnsi="Times New Roman"/>
        </w:rPr>
        <w:t>. Using Java beans designed to store the values of the retrieved attributes from the data source are an implementation of a DAO. Using a DAO keeps the data source hidden from the client. The application can then access and manipulate the values of the Java bean. Two Java beans are used for the login process, ‘</w:t>
      </w:r>
      <w:proofErr w:type="spellStart"/>
      <w:r w:rsidRPr="00200943">
        <w:rPr>
          <w:rFonts w:ascii="Times New Roman" w:hAnsi="Times New Roman"/>
        </w:rPr>
        <w:t>UserBean</w:t>
      </w:r>
      <w:proofErr w:type="spellEnd"/>
      <w:r w:rsidRPr="00200943">
        <w:rPr>
          <w:rFonts w:ascii="Times New Roman" w:hAnsi="Times New Roman"/>
        </w:rPr>
        <w:t>’ and ‘</w:t>
      </w:r>
      <w:proofErr w:type="spellStart"/>
      <w:r w:rsidRPr="00200943">
        <w:rPr>
          <w:rFonts w:ascii="Times New Roman" w:hAnsi="Times New Roman"/>
        </w:rPr>
        <w:t>UserRoleBean</w:t>
      </w:r>
      <w:proofErr w:type="spellEnd"/>
      <w:r w:rsidRPr="00200943">
        <w:rPr>
          <w:rFonts w:ascii="Times New Roman" w:hAnsi="Times New Roman"/>
        </w:rPr>
        <w:t>’.</w:t>
      </w:r>
      <w:r w:rsidR="006E5070">
        <w:t>The user’s credentials are authenticated by querying the database to confirm there is a valid user whose username matches the entered username and password matches the encrypted password. If there is no match, a message is returned to client’s browser alerting them that no valid user matched the entered details. If successful, a ‘</w:t>
      </w:r>
      <w:proofErr w:type="spellStart"/>
      <w:r w:rsidR="006E5070">
        <w:t>UserBean</w:t>
      </w:r>
      <w:proofErr w:type="spellEnd"/>
      <w:r w:rsidR="006E5070">
        <w:t xml:space="preserve">’ is populated by all the </w:t>
      </w:r>
      <w:r w:rsidR="00643122">
        <w:t>user details and a list of ‘</w:t>
      </w:r>
      <w:proofErr w:type="spellStart"/>
      <w:r w:rsidR="00643122">
        <w:t>UserRoleBeans</w:t>
      </w:r>
      <w:proofErr w:type="spellEnd"/>
      <w:r w:rsidR="00643122">
        <w:t>’ are populated by the user’s roles. The ‘</w:t>
      </w:r>
      <w:proofErr w:type="spellStart"/>
      <w:r w:rsidR="00643122">
        <w:t>UserBean</w:t>
      </w:r>
      <w:proofErr w:type="spellEnd"/>
      <w:r w:rsidR="00643122">
        <w:t>’ class has an attribute for a list of ‘</w:t>
      </w:r>
      <w:proofErr w:type="spellStart"/>
      <w:r w:rsidR="00643122">
        <w:t>UserRoleBeans</w:t>
      </w:r>
      <w:proofErr w:type="spellEnd"/>
      <w:r w:rsidR="00643122">
        <w:t>’. These values are populated from</w:t>
      </w:r>
      <w:r w:rsidR="006E5070">
        <w:t xml:space="preserve"> </w:t>
      </w:r>
      <w:r w:rsidR="00643122">
        <w:t xml:space="preserve">the </w:t>
      </w:r>
      <w:r w:rsidR="006E5070">
        <w:t xml:space="preserve">returned </w:t>
      </w:r>
      <w:r w:rsidR="00643122">
        <w:t xml:space="preserve">dataset </w:t>
      </w:r>
      <w:r w:rsidR="006E5070">
        <w:t xml:space="preserve">from querying the database. </w:t>
      </w:r>
    </w:p>
    <w:p w14:paraId="6D8F8A0F" w14:textId="7459FFE1" w:rsidR="00C35E9A" w:rsidRPr="004928E4" w:rsidRDefault="00C35E9A" w:rsidP="00C35E9A">
      <w:pPr>
        <w:divId w:val="359474769"/>
        <w:rPr>
          <w:rFonts w:ascii="Times New Roman" w:hAnsi="Times New Roman"/>
        </w:rPr>
      </w:pPr>
      <w:r w:rsidRPr="004928E4">
        <w:rPr>
          <w:rFonts w:ascii="Times New Roman" w:hAnsi="Times New Roman"/>
        </w:rPr>
        <w:t xml:space="preserve">Java servlets can import various functionalities for dealing with HTTP requests, responses and sessions. If the user’s details are valid, the HTTP session storage structure is populated by the user’s details and role permissions which will be used throughout the application for access and security. </w:t>
      </w:r>
    </w:p>
    <w:p w14:paraId="5931FBA3" w14:textId="77777777" w:rsidR="00C35E9A" w:rsidRDefault="00C35E9A" w:rsidP="00200943">
      <w:pPr>
        <w:pStyle w:val="TableofFigures1"/>
        <w:divId w:val="359474769"/>
      </w:pPr>
    </w:p>
    <w:p w14:paraId="0E531737" w14:textId="3BBA5B8A" w:rsidR="0013284E" w:rsidRDefault="006E5070" w:rsidP="00200943">
      <w:pPr>
        <w:pStyle w:val="TableofFigures1"/>
        <w:divId w:val="359474769"/>
      </w:pPr>
      <w:r>
        <w:t>The only system roles implemented was ‘admin’ which permits the user to additional modules and system actions. The user has gained access into the web application.</w:t>
      </w:r>
      <w:r w:rsidR="00193D09">
        <w:t xml:space="preserve"> If the user allows their session to time out, due to thirty minutes of inactivity, any further actions in the system will result in them being returned to the login page. The system user can choose to log out, doing so will send a logout’ request to the ‘</w:t>
      </w:r>
      <w:proofErr w:type="spellStart"/>
      <w:r w:rsidR="00193D09">
        <w:t>UserServlet</w:t>
      </w:r>
      <w:proofErr w:type="spellEnd"/>
      <w:r w:rsidR="00193D09">
        <w:t>’, this is a defined valid action and results in the session being terminated, all session attributes are removed and the user is returned to the login page.</w:t>
      </w:r>
      <w:r w:rsidR="00193D09" w:rsidRPr="00193D09">
        <w:t xml:space="preserve"> </w:t>
      </w:r>
      <w:r w:rsidR="00193D09">
        <w:t>The message “Logged out” is displayed.</w:t>
      </w:r>
    </w:p>
    <w:p w14:paraId="007EB2FE" w14:textId="77777777" w:rsidR="00193D09" w:rsidRDefault="00193D09" w:rsidP="004239C7">
      <w:pPr>
        <w:pStyle w:val="TableofFigures1"/>
        <w:divId w:val="359474769"/>
      </w:pPr>
    </w:p>
    <w:p w14:paraId="71D4E38D" w14:textId="7F840742" w:rsidR="00AE2656" w:rsidRDefault="00C141C5" w:rsidP="00AE2656">
      <w:pPr>
        <w:pStyle w:val="TableofFigures1"/>
        <w:ind w:left="720"/>
        <w:divId w:val="359474769"/>
      </w:pPr>
      <w:r>
        <w:rPr>
          <w:noProof/>
        </w:rPr>
        <mc:AlternateContent>
          <mc:Choice Requires="wps">
            <w:drawing>
              <wp:anchor distT="0" distB="0" distL="114300" distR="114300" simplePos="0" relativeHeight="251684864" behindDoc="0" locked="0" layoutInCell="1" allowOverlap="1" wp14:anchorId="07177E51" wp14:editId="6327D5FE">
                <wp:simplePos x="0" y="0"/>
                <wp:positionH relativeFrom="column">
                  <wp:posOffset>95250</wp:posOffset>
                </wp:positionH>
                <wp:positionV relativeFrom="paragraph">
                  <wp:posOffset>3874135</wp:posOffset>
                </wp:positionV>
                <wp:extent cx="527177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14:paraId="4D116A36" w14:textId="2338D9DD" w:rsidR="007D5D40" w:rsidRPr="00F347DC" w:rsidRDefault="007D5D40" w:rsidP="00C141C5">
                            <w:pPr>
                              <w:pStyle w:val="Caption"/>
                              <w:rPr>
                                <w:rFonts w:cs="Times New Roman"/>
                                <w:noProof/>
                                <w:kern w:val="1"/>
                              </w:rPr>
                            </w:pPr>
                            <w:bookmarkStart w:id="43" w:name="_Ref383800315"/>
                            <w:r>
                              <w:t xml:space="preserve">Figure </w:t>
                            </w:r>
                            <w:r>
                              <w:fldChar w:fldCharType="begin"/>
                            </w:r>
                            <w:r>
                              <w:instrText xml:space="preserve"> SEQ Figure \* ARABIC </w:instrText>
                            </w:r>
                            <w:r>
                              <w:fldChar w:fldCharType="separate"/>
                            </w:r>
                            <w:r>
                              <w:rPr>
                                <w:noProof/>
                              </w:rPr>
                              <w:t>12</w:t>
                            </w:r>
                            <w:r>
                              <w:fldChar w:fldCharType="end"/>
                            </w:r>
                            <w:bookmarkEnd w:id="43"/>
                            <w:r>
                              <w:t>: Search Service User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77E51" id="Text Box 36" o:spid="_x0000_s1028" type="#_x0000_t202" style="position:absolute;left:0;text-align:left;margin-left:7.5pt;margin-top:305.05pt;width:41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7aJNAIAAHQ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t/MOLOi&#10;IY12qgvsC3SMXMRP63xOaVtHiaEjP+k8+D05Y9tdhU38pYYYxYnp85XdiCbJeTu9m9zdUUhSbHZz&#10;GzGy16cOffiqoGHRKDiSdIlRcdr40KcOKbGSB6PLtTYmXmJgZZCdBMnc1jqoC/hvWcbGXAvxVQ/Y&#10;e1Sak0uV2G3fVbRCt+8SO9Oh4z2UZyICoR8l7+RaU/WN8OFZIM0ONUj7EJ7oqAy0BYeLxVkN+PNv&#10;/phPklKUs5ZmseD+x1Gg4sx8syR2HNzBwMHYD4Y9Niugvie0aU4mkx5gMINZITQvtCbLWIVCwkqq&#10;VfAwmKvQbwStmVTLZUqi8XQibOzWyQg9sLzrXgS6i0aBpH2EYUpF/k6qPjeJ5ZbHQLwnHSOvPYuk&#10;f7zQaKdJuKxh3J2395T1+mex+AUAAP//AwBQSwMEFAAGAAgAAAAhADA+gErgAAAACgEAAA8AAABk&#10;cnMvZG93bnJldi54bWxMj8FOwzAQRO9I/IO1SFwQdRLSqApxqqqCA1yqhl64ufE2DsR2ZDtt+HsW&#10;LnCc2dHsm2o9m4Gd0YfeWQHpIgGGtnWqt52Aw9vz/QpYiNIqOTiLAr4wwLq+vqpkqdzF7vHcxI5R&#10;iQ2lFKBjHEvOQ6vRyLBwI1q6nZw3MpL0HVdeXqjcDDxLkoIb2Vv6oOWIW43tZzMZAbv8fafvptPT&#10;6yZ/8C+HaVt8dI0Qtzfz5hFYxDn+heEHn9ChJqajm6wKbCC9pClRQJEmKTAKrPJlBuz462TA64r/&#10;n1B/AwAA//8DAFBLAQItABQABgAIAAAAIQC2gziS/gAAAOEBAAATAAAAAAAAAAAAAAAAAAAAAABb&#10;Q29udGVudF9UeXBlc10ueG1sUEsBAi0AFAAGAAgAAAAhADj9If/WAAAAlAEAAAsAAAAAAAAAAAAA&#10;AAAALwEAAF9yZWxzLy5yZWxzUEsBAi0AFAAGAAgAAAAhADXjtok0AgAAdAQAAA4AAAAAAAAAAAAA&#10;AAAALgIAAGRycy9lMm9Eb2MueG1sUEsBAi0AFAAGAAgAAAAhADA+gErgAAAACgEAAA8AAAAAAAAA&#10;AAAAAAAAjgQAAGRycy9kb3ducmV2LnhtbFBLBQYAAAAABAAEAPMAAACbBQAAAAA=&#10;" stroked="f">
                <v:textbox style="mso-fit-shape-to-text:t" inset="0,0,0,0">
                  <w:txbxContent>
                    <w:p w14:paraId="4D116A36" w14:textId="2338D9DD" w:rsidR="007D5D40" w:rsidRPr="00F347DC" w:rsidRDefault="007D5D40" w:rsidP="00C141C5">
                      <w:pPr>
                        <w:pStyle w:val="Caption"/>
                        <w:rPr>
                          <w:rFonts w:cs="Times New Roman"/>
                          <w:noProof/>
                          <w:kern w:val="1"/>
                        </w:rPr>
                      </w:pPr>
                      <w:bookmarkStart w:id="44" w:name="_Ref383800315"/>
                      <w:r>
                        <w:t xml:space="preserve">Figure </w:t>
                      </w:r>
                      <w:r>
                        <w:fldChar w:fldCharType="begin"/>
                      </w:r>
                      <w:r>
                        <w:instrText xml:space="preserve"> SEQ Figure \* ARABIC </w:instrText>
                      </w:r>
                      <w:r>
                        <w:fldChar w:fldCharType="separate"/>
                      </w:r>
                      <w:r>
                        <w:rPr>
                          <w:noProof/>
                        </w:rPr>
                        <w:t>12</w:t>
                      </w:r>
                      <w:r>
                        <w:fldChar w:fldCharType="end"/>
                      </w:r>
                      <w:bookmarkEnd w:id="44"/>
                      <w:r>
                        <w:t>: Search Service User screen</w:t>
                      </w:r>
                    </w:p>
                  </w:txbxContent>
                </v:textbox>
                <w10:wrap type="square"/>
              </v:shape>
            </w:pict>
          </mc:Fallback>
        </mc:AlternateContent>
      </w:r>
      <w:r w:rsidR="00AE2656">
        <w:rPr>
          <w:noProof/>
          <w:lang w:val="en-IE" w:eastAsia="en-IE"/>
        </w:rPr>
        <w:drawing>
          <wp:anchor distT="0" distB="0" distL="0" distR="0" simplePos="0" relativeHeight="251680768" behindDoc="0" locked="0" layoutInCell="1" allowOverlap="1" wp14:anchorId="70E416CE" wp14:editId="794BE01B">
            <wp:simplePos x="0" y="0"/>
            <wp:positionH relativeFrom="column">
              <wp:posOffset>95250</wp:posOffset>
            </wp:positionH>
            <wp:positionV relativeFrom="paragraph">
              <wp:posOffset>372110</wp:posOffset>
            </wp:positionV>
            <wp:extent cx="5271770" cy="3444875"/>
            <wp:effectExtent l="0" t="0" r="5080" b="3175"/>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44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E2656">
        <w:br/>
      </w:r>
    </w:p>
    <w:p w14:paraId="3270745E" w14:textId="77777777" w:rsidR="00F33B66" w:rsidRDefault="00AE2656" w:rsidP="00AE2656">
      <w:pPr>
        <w:pStyle w:val="TableofFigures1"/>
        <w:divId w:val="359474769"/>
      </w:pPr>
      <w:r>
        <w:t xml:space="preserve">Once the user has logged in, they are directed to </w:t>
      </w:r>
      <w:r w:rsidR="00F33B66">
        <w:t>the</w:t>
      </w:r>
      <w:r>
        <w:t xml:space="preserve"> page</w:t>
      </w:r>
      <w:r w:rsidR="00C141C5">
        <w:t xml:space="preserve"> displayed in </w:t>
      </w:r>
      <w:r w:rsidR="00C141C5">
        <w:fldChar w:fldCharType="begin"/>
      </w:r>
      <w:r w:rsidR="00C141C5">
        <w:instrText xml:space="preserve"> REF _Ref383800315 </w:instrText>
      </w:r>
      <w:r w:rsidR="00C141C5">
        <w:fldChar w:fldCharType="separate"/>
      </w:r>
      <w:r w:rsidR="00C141C5">
        <w:t xml:space="preserve">Figure </w:t>
      </w:r>
      <w:r w:rsidR="00C141C5">
        <w:rPr>
          <w:noProof/>
        </w:rPr>
        <w:t>12</w:t>
      </w:r>
      <w:r w:rsidR="00C141C5">
        <w:fldChar w:fldCharType="end"/>
      </w:r>
      <w:r w:rsidR="00C141C5">
        <w:t>,</w:t>
      </w:r>
      <w:r>
        <w:t xml:space="preserve"> which allows them to search for a service user.</w:t>
      </w:r>
    </w:p>
    <w:p w14:paraId="45102027" w14:textId="77777777" w:rsidR="00F33B66" w:rsidRDefault="00F33B66" w:rsidP="00F33B66">
      <w:pPr>
        <w:pStyle w:val="TableofFigures1"/>
        <w:divId w:val="359474769"/>
      </w:pPr>
      <w:r>
        <w:t>In continuation on the services provided by ‘</w:t>
      </w:r>
      <w:proofErr w:type="spellStart"/>
      <w:r>
        <w:t>UserServlet</w:t>
      </w:r>
      <w:proofErr w:type="spellEnd"/>
      <w:r>
        <w:t>’, ‘User Management’ is an option which can be selected by top navigation bar.</w:t>
      </w:r>
      <w:r>
        <w:br/>
        <w:t>Selecting ‘User Management’ option from the navigation requests an ‘</w:t>
      </w:r>
      <w:proofErr w:type="spellStart"/>
      <w:r>
        <w:t>init</w:t>
      </w:r>
      <w:proofErr w:type="spellEnd"/>
      <w:r>
        <w:t>’ action from the ‘</w:t>
      </w:r>
      <w:proofErr w:type="spellStart"/>
      <w:r>
        <w:t>UserServlet</w:t>
      </w:r>
      <w:proofErr w:type="spellEnd"/>
      <w:r>
        <w:t>’, this action populates the page with:</w:t>
      </w:r>
    </w:p>
    <w:p w14:paraId="21592048" w14:textId="39F35C52" w:rsidR="00F33B66" w:rsidRDefault="00F33B66" w:rsidP="00F33B66">
      <w:pPr>
        <w:pStyle w:val="TableofFigures1"/>
        <w:numPr>
          <w:ilvl w:val="0"/>
          <w:numId w:val="26"/>
        </w:numPr>
        <w:divId w:val="359474769"/>
      </w:pPr>
      <w:r>
        <w:t>All the existing users by querying the database to return all users stored.</w:t>
      </w:r>
    </w:p>
    <w:p w14:paraId="22F5DEB0" w14:textId="482985BD" w:rsidR="00F33B66" w:rsidRDefault="00F33B66" w:rsidP="00F33B66">
      <w:pPr>
        <w:pStyle w:val="TableofFigures1"/>
        <w:numPr>
          <w:ilvl w:val="0"/>
          <w:numId w:val="26"/>
        </w:numPr>
        <w:divId w:val="359474769"/>
      </w:pPr>
      <w:r>
        <w:t>All the available user roles by querying all roles stored in the database.</w:t>
      </w:r>
    </w:p>
    <w:p w14:paraId="37244CBD" w14:textId="428D53E8" w:rsidR="00F33B66" w:rsidRDefault="00F33B66" w:rsidP="00F33B66">
      <w:pPr>
        <w:pStyle w:val="TableofFigures1"/>
        <w:divId w:val="359474769"/>
      </w:pPr>
      <w:r>
        <w:br/>
        <w:t>The ‘User Management’ is a module for adding and editing existing staff users</w:t>
      </w:r>
      <w:r w:rsidR="00263ECA">
        <w:t xml:space="preserve"> as displayed in </w:t>
      </w:r>
      <w:r w:rsidR="00263ECA">
        <w:fldChar w:fldCharType="begin"/>
      </w:r>
      <w:r w:rsidR="00263ECA">
        <w:instrText xml:space="preserve"> REF _Ref383802843 </w:instrText>
      </w:r>
      <w:r w:rsidR="00263ECA">
        <w:fldChar w:fldCharType="separate"/>
      </w:r>
      <w:r w:rsidR="00263ECA">
        <w:t xml:space="preserve">Figure </w:t>
      </w:r>
      <w:r w:rsidR="00263ECA">
        <w:rPr>
          <w:noProof/>
        </w:rPr>
        <w:t>13</w:t>
      </w:r>
      <w:r w:rsidR="00263ECA">
        <w:fldChar w:fldCharType="end"/>
      </w:r>
      <w:r w:rsidR="00263ECA">
        <w:t xml:space="preserve"> </w:t>
      </w:r>
      <w:r>
        <w:t>. Users can reset their passwords, have their activity status changed and be de/assigned certain roles.  User management requests and actions are processed through UserServlet.java.</w:t>
      </w:r>
    </w:p>
    <w:p w14:paraId="1777276D" w14:textId="6554B801" w:rsidR="00263ECA" w:rsidRDefault="00263ECA" w:rsidP="00F33B66">
      <w:pPr>
        <w:pStyle w:val="TableofFigures1"/>
        <w:divId w:val="359474769"/>
      </w:pPr>
      <w:r>
        <w:lastRenderedPageBreak/>
        <w:t>Selecting an existing user sends a request to the servlet with the selected user’s id. The requested action, ‘</w:t>
      </w:r>
      <w:proofErr w:type="spellStart"/>
      <w:r>
        <w:t>editUser</w:t>
      </w:r>
      <w:proofErr w:type="spellEnd"/>
      <w:r>
        <w:t>’, queries the database</w:t>
      </w:r>
      <w:r w:rsidR="001238FC">
        <w:t>, selecting the user details which match the selected user id. The resulting set is used to populate the user form details on the web page.</w:t>
      </w:r>
    </w:p>
    <w:p w14:paraId="7E23EA55" w14:textId="77777777" w:rsidR="001238FC" w:rsidRDefault="001238FC" w:rsidP="00F33B66">
      <w:pPr>
        <w:pStyle w:val="TableofFigures1"/>
        <w:divId w:val="359474769"/>
      </w:pPr>
    </w:p>
    <w:p w14:paraId="42E1B544" w14:textId="12061D6A" w:rsidR="001238FC" w:rsidRDefault="001238FC" w:rsidP="00F33B66">
      <w:pPr>
        <w:pStyle w:val="TableofFigures1"/>
        <w:divId w:val="359474769"/>
      </w:pPr>
      <w:r>
        <w:t>The system user can edit or add a new user to the system, both result in the same action request from the servlet. When the user submits the form containing the entered user values, the form is posted to the servlet with the request action ‘</w:t>
      </w:r>
      <w:proofErr w:type="spellStart"/>
      <w:r>
        <w:t>saveUser</w:t>
      </w:r>
      <w:proofErr w:type="spellEnd"/>
      <w:r>
        <w:t>’. Within this process, it determines whether the operation is an update of an existing user or the adding of a new user. The entered values are retrieved from the request parameters and are used to populate a ‘</w:t>
      </w:r>
      <w:proofErr w:type="spellStart"/>
      <w:r>
        <w:t>UserBean</w:t>
      </w:r>
      <w:proofErr w:type="spellEnd"/>
      <w:r>
        <w:t>’</w:t>
      </w:r>
      <w:r w:rsidR="00030F26">
        <w:t xml:space="preserve"> object instance</w:t>
      </w:r>
      <w:r>
        <w:t>.</w:t>
      </w:r>
      <w:r w:rsidR="00030F26">
        <w:t xml:space="preserve"> If a user role has been removed a delete statement executed to remove the association between the user and system role. If the user has been assigned a new role, it is applied to the </w:t>
      </w:r>
      <w:proofErr w:type="spellStart"/>
      <w:r w:rsidR="00030F26">
        <w:t>UserBean</w:t>
      </w:r>
      <w:proofErr w:type="spellEnd"/>
      <w:r w:rsidR="00030F26">
        <w:t xml:space="preserve"> object instance. The User details, now contained within a </w:t>
      </w:r>
      <w:proofErr w:type="spellStart"/>
      <w:r w:rsidR="00030F26">
        <w:t>UserBean</w:t>
      </w:r>
      <w:proofErr w:type="spellEnd"/>
      <w:r w:rsidR="00030F26">
        <w:t xml:space="preserve"> instance are passed through </w:t>
      </w:r>
      <w:proofErr w:type="spellStart"/>
      <w:r w:rsidR="00030F26">
        <w:t>UserFacade</w:t>
      </w:r>
      <w:proofErr w:type="spellEnd"/>
      <w:r w:rsidR="00030F26">
        <w:t xml:space="preserve"> and to the </w:t>
      </w:r>
      <w:proofErr w:type="spellStart"/>
      <w:r w:rsidR="00030F26">
        <w:t>UserDAOImpl</w:t>
      </w:r>
      <w:proofErr w:type="spellEnd"/>
      <w:r w:rsidR="00030F26">
        <w:t>, which is the implementation of the data access object. A connection is created and either an update or an insert</w:t>
      </w:r>
      <w:r w:rsidR="00BC09CE">
        <w:t xml:space="preserve"> into the ‘</w:t>
      </w:r>
      <w:proofErr w:type="spellStart"/>
      <w:r w:rsidR="00BC09CE">
        <w:t>cm_users</w:t>
      </w:r>
      <w:proofErr w:type="spellEnd"/>
      <w:r w:rsidR="00BC09CE">
        <w:t>’ table</w:t>
      </w:r>
      <w:r w:rsidR="00030F26">
        <w:t xml:space="preserve"> is preformed based on whe</w:t>
      </w:r>
      <w:r w:rsidR="00BC09CE">
        <w:t>ther</w:t>
      </w:r>
      <w:r w:rsidR="00030F26">
        <w:t xml:space="preserve"> the user is already in existence on the system. </w:t>
      </w:r>
      <w:r w:rsidR="00BC09CE">
        <w:t>An insert i</w:t>
      </w:r>
      <w:r w:rsidR="00625F85">
        <w:t>s</w:t>
      </w:r>
      <w:r w:rsidR="00BC09CE">
        <w:t xml:space="preserve"> executed into ‘</w:t>
      </w:r>
      <w:proofErr w:type="spellStart"/>
      <w:r w:rsidR="00BC09CE">
        <w:t>cm_user_roles</w:t>
      </w:r>
      <w:proofErr w:type="spellEnd"/>
      <w:r w:rsidR="00BC09CE">
        <w:t>’ if the user is assigned a new role.</w:t>
      </w:r>
    </w:p>
    <w:p w14:paraId="0FA323EF" w14:textId="00A632B0" w:rsidR="00625F85" w:rsidRDefault="00625F85" w:rsidP="00F33B66">
      <w:pPr>
        <w:pStyle w:val="TableofFigures1"/>
        <w:divId w:val="359474769"/>
      </w:pPr>
      <w:r>
        <w:t>The retained values are displayed on the web page after the process is complete.</w:t>
      </w:r>
    </w:p>
    <w:p w14:paraId="02F33985" w14:textId="77777777" w:rsidR="00625F85" w:rsidRDefault="00625F85" w:rsidP="00F33B66">
      <w:pPr>
        <w:pStyle w:val="TableofFigures1"/>
        <w:divId w:val="359474769"/>
      </w:pPr>
    </w:p>
    <w:p w14:paraId="06A0D2FE" w14:textId="157FBAB4" w:rsidR="00F33B66" w:rsidRDefault="00263ECA" w:rsidP="00F33B66">
      <w:pPr>
        <w:pStyle w:val="TableofFigures1"/>
        <w:divId w:val="359474769"/>
      </w:pPr>
      <w:r>
        <w:rPr>
          <w:noProof/>
        </w:rPr>
        <mc:AlternateContent>
          <mc:Choice Requires="wps">
            <w:drawing>
              <wp:anchor distT="0" distB="0" distL="114300" distR="114300" simplePos="0" relativeHeight="251688960" behindDoc="0" locked="0" layoutInCell="1" allowOverlap="1" wp14:anchorId="602A5844" wp14:editId="03DA2609">
                <wp:simplePos x="0" y="0"/>
                <wp:positionH relativeFrom="column">
                  <wp:posOffset>-1270</wp:posOffset>
                </wp:positionH>
                <wp:positionV relativeFrom="paragraph">
                  <wp:posOffset>3636645</wp:posOffset>
                </wp:positionV>
                <wp:extent cx="527304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a:effectLst/>
                      </wps:spPr>
                      <wps:txbx>
                        <w:txbxContent>
                          <w:p w14:paraId="7F8635F4" w14:textId="0B624246" w:rsidR="007D5D40" w:rsidRPr="00851B27" w:rsidRDefault="007D5D40" w:rsidP="00263ECA">
                            <w:pPr>
                              <w:pStyle w:val="Caption"/>
                              <w:rPr>
                                <w:rFonts w:cs="Times New Roman"/>
                                <w:noProof/>
                                <w:kern w:val="1"/>
                              </w:rPr>
                            </w:pPr>
                            <w:bookmarkStart w:id="45" w:name="_Ref383802843"/>
                            <w:r>
                              <w:t xml:space="preserve">Figure </w:t>
                            </w:r>
                            <w:r>
                              <w:fldChar w:fldCharType="begin"/>
                            </w:r>
                            <w:r>
                              <w:instrText xml:space="preserve"> SEQ Figure \* ARABIC </w:instrText>
                            </w:r>
                            <w:r>
                              <w:fldChar w:fldCharType="separate"/>
                            </w:r>
                            <w:r>
                              <w:rPr>
                                <w:noProof/>
                              </w:rPr>
                              <w:t>13</w:t>
                            </w:r>
                            <w:r>
                              <w:fldChar w:fldCharType="end"/>
                            </w:r>
                            <w:bookmarkEnd w:id="45"/>
                            <w:r>
                              <w:t>: User Management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A5844" id="Text Box 37" o:spid="_x0000_s1029" type="#_x0000_t202" style="position:absolute;margin-left:-.1pt;margin-top:286.35pt;width:41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GkNAIAAHQEAAAOAAAAZHJzL2Uyb0RvYy54bWysVE1v2zAMvQ/YfxB0X5yPtR2MOEWWIsOA&#10;oC2QDD0rshwLkEWNUmJnv36UHKdbt9Owi0KR1KP5Hpn5fdcYdlLoNdiCT0ZjzpSVUGp7KPi33frD&#10;J858ELYUBqwq+Fl5fr94/27eulxNoQZTKmQEYn3euoLXIbg8y7ysVSP8CJyyFKwAGxHoioesRNES&#10;emOy6Xh8m7WApUOQynvyPvRBvkj4VaVkeKoqrwIzBadvC+nEdO7jmS3mIj+gcLWWl88Q//AVjdCW&#10;il6hHkQQ7Ij6D6hGSwQPVRhJaDKoKi1V6oG6mYzfdLOthVOpFyLHuytN/v/BysfTMzJdFnx2x5kV&#10;DWm0U11gn6Fj5CJ+WudzSts6Sgwd+Unnwe/JGdvuKmziLzXEKE5Mn6/sRjRJzpvp3Wz8kUKSYrez&#10;m4iRvT516MMXBQ2LRsGRpEuMitPGhz51SImVPBhdrrUx8RIDK4PsJEjmttZBXcB/yzI25lqIr3rA&#10;3qPSnFyqxG77rqIVun3XszN0vIfyTEQg9KPknVxrqr4RPjwLpNmhBmkfwhMdlYG24HCxOKsBf/zN&#10;H/NJUopy1tIsFtx/PwpUnJmvlsSOgzsYOBj7wbDHZgXU94Q2zclk0gMMZjArhOaF1mQZq1BIWEm1&#10;Ch4GcxX6jaA1k2q5TEk0nk6Ejd06GaEHlnfdi0B30SiQtI8wTKnI30jV5yax3PIYiPekY+S1Z5H0&#10;jxca7TQJlzWMu/PrPWW9/lksfgIAAP//AwBQSwMEFAAGAAgAAAAhAOCpPAHgAAAACQEAAA8AAABk&#10;cnMvZG93bnJldi54bWxMj8FOwzAQRO9I/IO1SFxQ65CWNkrjVFUFB7hUhF64ufE2TontyHba8Pcs&#10;vcBxZ0azb4r1aDp2Rh9aZwU8ThNgaGunWtsI2H+8TDJgIUqrZOcsCvjGAOvy9qaQuXIX+47nKjaM&#10;SmzIpQAdY59zHmqNRoap69GSd3TeyEinb7jy8kLlpuNpkiy4ka2lD1r2uNVYf1WDEbCbf+70w3B8&#10;ftvMZ/51P2wXp6YS4v5u3KyARRzjXxh+8QkdSmI6uMGqwDoBk5SCAp6W6RIY+dksIeVwVTLgZcH/&#10;Lyh/AAAA//8DAFBLAQItABQABgAIAAAAIQC2gziS/gAAAOEBAAATAAAAAAAAAAAAAAAAAAAAAABb&#10;Q29udGVudF9UeXBlc10ueG1sUEsBAi0AFAAGAAgAAAAhADj9If/WAAAAlAEAAAsAAAAAAAAAAAAA&#10;AAAALwEAAF9yZWxzLy5yZWxzUEsBAi0AFAAGAAgAAAAhABiVUaQ0AgAAdAQAAA4AAAAAAAAAAAAA&#10;AAAALgIAAGRycy9lMm9Eb2MueG1sUEsBAi0AFAAGAAgAAAAhAOCpPAHgAAAACQEAAA8AAAAAAAAA&#10;AAAAAAAAjgQAAGRycy9kb3ducmV2LnhtbFBLBQYAAAAABAAEAPMAAACbBQAAAAA=&#10;" stroked="f">
                <v:textbox style="mso-fit-shape-to-text:t" inset="0,0,0,0">
                  <w:txbxContent>
                    <w:p w14:paraId="7F8635F4" w14:textId="0B624246" w:rsidR="007D5D40" w:rsidRPr="00851B27" w:rsidRDefault="007D5D40" w:rsidP="00263ECA">
                      <w:pPr>
                        <w:pStyle w:val="Caption"/>
                        <w:rPr>
                          <w:rFonts w:cs="Times New Roman"/>
                          <w:noProof/>
                          <w:kern w:val="1"/>
                        </w:rPr>
                      </w:pPr>
                      <w:bookmarkStart w:id="46" w:name="_Ref383802843"/>
                      <w:r>
                        <w:t xml:space="preserve">Figure </w:t>
                      </w:r>
                      <w:r>
                        <w:fldChar w:fldCharType="begin"/>
                      </w:r>
                      <w:r>
                        <w:instrText xml:space="preserve"> SEQ Figure \* ARABIC </w:instrText>
                      </w:r>
                      <w:r>
                        <w:fldChar w:fldCharType="separate"/>
                      </w:r>
                      <w:r>
                        <w:rPr>
                          <w:noProof/>
                        </w:rPr>
                        <w:t>13</w:t>
                      </w:r>
                      <w:r>
                        <w:fldChar w:fldCharType="end"/>
                      </w:r>
                      <w:bookmarkEnd w:id="46"/>
                      <w:r>
                        <w:t>: User Management screen</w:t>
                      </w:r>
                    </w:p>
                  </w:txbxContent>
                </v:textbox>
                <w10:wrap type="square"/>
              </v:shape>
            </w:pict>
          </mc:Fallback>
        </mc:AlternateContent>
      </w:r>
      <w:r w:rsidR="00F33B66">
        <w:rPr>
          <w:noProof/>
          <w:lang w:val="en-IE" w:eastAsia="en-IE"/>
        </w:rPr>
        <w:drawing>
          <wp:anchor distT="0" distB="0" distL="0" distR="0" simplePos="0" relativeHeight="251686912" behindDoc="0" locked="0" layoutInCell="1" allowOverlap="1" wp14:anchorId="62CB1610" wp14:editId="241A6212">
            <wp:simplePos x="0" y="0"/>
            <wp:positionH relativeFrom="column">
              <wp:align>center</wp:align>
            </wp:positionH>
            <wp:positionV relativeFrom="paragraph">
              <wp:posOffset>0</wp:posOffset>
            </wp:positionV>
            <wp:extent cx="5273040" cy="3579495"/>
            <wp:effectExtent l="0" t="0" r="3810" b="1905"/>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579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F8158A" w14:textId="5A241039" w:rsidR="00F33B66" w:rsidRDefault="00D73472" w:rsidP="00AE2656">
      <w:pPr>
        <w:pStyle w:val="TableofFigures1"/>
        <w:divId w:val="359474769"/>
      </w:pPr>
      <w:r>
        <w:t>That concludes the responsibilities of the ‘</w:t>
      </w:r>
      <w:proofErr w:type="spellStart"/>
      <w:r>
        <w:t>UserServlet</w:t>
      </w:r>
      <w:proofErr w:type="spellEnd"/>
      <w:r>
        <w:t>’. As it was explained how the ‘</w:t>
      </w:r>
      <w:proofErr w:type="spellStart"/>
      <w:r>
        <w:t>UserServlet</w:t>
      </w:r>
      <w:proofErr w:type="spellEnd"/>
      <w:r>
        <w:t xml:space="preserve">’ </w:t>
      </w:r>
      <w:r w:rsidR="005900A8">
        <w:t>was responsible for all request</w:t>
      </w:r>
      <w:r>
        <w:t xml:space="preserve">s, actions and processes related to the </w:t>
      </w:r>
      <w:r w:rsidR="005900A8">
        <w:t xml:space="preserve">staff </w:t>
      </w:r>
      <w:r>
        <w:t>system users, the ‘</w:t>
      </w:r>
      <w:proofErr w:type="spellStart"/>
      <w:r>
        <w:t>ServiceUserServlet</w:t>
      </w:r>
      <w:proofErr w:type="spellEnd"/>
      <w:r>
        <w:t>’ manages the requests and response</w:t>
      </w:r>
      <w:r w:rsidR="005900A8">
        <w:t>s</w:t>
      </w:r>
      <w:r>
        <w:t xml:space="preserve"> </w:t>
      </w:r>
      <w:r>
        <w:lastRenderedPageBreak/>
        <w:t xml:space="preserve">related to the service users. Where the users are </w:t>
      </w:r>
      <w:r w:rsidR="005900A8">
        <w:t xml:space="preserve">the staff accessing the system and </w:t>
      </w:r>
      <w:r>
        <w:t>the service users are the clients of the drug treatment centre.</w:t>
      </w:r>
    </w:p>
    <w:p w14:paraId="04184B8F" w14:textId="3B49D813" w:rsidR="005900A8" w:rsidRDefault="005900A8" w:rsidP="005900A8">
      <w:pPr>
        <w:pStyle w:val="TableofFigures1"/>
        <w:divId w:val="359474769"/>
      </w:pPr>
    </w:p>
    <w:p w14:paraId="6A04D196" w14:textId="77777777" w:rsidR="005900A8" w:rsidRDefault="005900A8" w:rsidP="005900A8">
      <w:pPr>
        <w:pStyle w:val="TableofFigures1"/>
        <w:keepNext/>
        <w:divId w:val="359474769"/>
      </w:pPr>
      <w:r>
        <w:rPr>
          <w:noProof/>
          <w:lang w:val="en-IE" w:eastAsia="en-IE"/>
        </w:rPr>
        <w:drawing>
          <wp:inline distT="0" distB="0" distL="0" distR="0" wp14:anchorId="0A59CAF5" wp14:editId="31CBCD9B">
            <wp:extent cx="3103880" cy="53809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3880" cy="5380990"/>
                    </a:xfrm>
                    <a:prstGeom prst="rect">
                      <a:avLst/>
                    </a:prstGeom>
                    <a:solidFill>
                      <a:srgbClr val="FFFFFF"/>
                    </a:solidFill>
                    <a:ln>
                      <a:noFill/>
                    </a:ln>
                  </pic:spPr>
                </pic:pic>
              </a:graphicData>
            </a:graphic>
          </wp:inline>
        </w:drawing>
      </w:r>
    </w:p>
    <w:p w14:paraId="55E96466" w14:textId="50E799D3" w:rsidR="005900A8" w:rsidRDefault="005900A8" w:rsidP="005900A8">
      <w:pPr>
        <w:pStyle w:val="Caption"/>
      </w:pPr>
      <w:bookmarkStart w:id="47" w:name="_Ref383808493"/>
      <w:r>
        <w:t xml:space="preserve">Figure </w:t>
      </w:r>
      <w:r>
        <w:fldChar w:fldCharType="begin"/>
      </w:r>
      <w:r>
        <w:instrText xml:space="preserve"> SEQ Figure \* ARABIC </w:instrText>
      </w:r>
      <w:r>
        <w:fldChar w:fldCharType="separate"/>
      </w:r>
      <w:r w:rsidR="00347427">
        <w:rPr>
          <w:noProof/>
        </w:rPr>
        <w:t>14</w:t>
      </w:r>
      <w:r>
        <w:fldChar w:fldCharType="end"/>
      </w:r>
      <w:bookmarkEnd w:id="47"/>
      <w:r>
        <w:t>:</w:t>
      </w:r>
      <w:r w:rsidR="008257FD">
        <w:t xml:space="preserve"> </w:t>
      </w:r>
      <w:proofErr w:type="spellStart"/>
      <w:r>
        <w:t>ServiceUserServlet</w:t>
      </w:r>
      <w:proofErr w:type="spellEnd"/>
      <w:r>
        <w:t xml:space="preserve"> class diagram</w:t>
      </w:r>
    </w:p>
    <w:p w14:paraId="51B41CCF" w14:textId="63C7DE7F" w:rsidR="005900A8" w:rsidRDefault="005900A8" w:rsidP="005900A8">
      <w:pPr>
        <w:pStyle w:val="TableofFigures1"/>
        <w:divId w:val="359474769"/>
      </w:pPr>
      <w:r>
        <w:br/>
        <w:t xml:space="preserve">The </w:t>
      </w:r>
      <w:r w:rsidR="000C622A">
        <w:t>“</w:t>
      </w:r>
      <w:proofErr w:type="spellStart"/>
      <w:r w:rsidR="000C622A">
        <w:t>ServiceUserServlet</w:t>
      </w:r>
      <w:proofErr w:type="spellEnd"/>
      <w:r w:rsidR="000C622A">
        <w:t xml:space="preserve">” is a servlet class (represented in </w:t>
      </w:r>
      <w:r w:rsidR="000C622A">
        <w:fldChar w:fldCharType="begin"/>
      </w:r>
      <w:r w:rsidR="000C622A">
        <w:instrText xml:space="preserve"> REF _Ref383808493 </w:instrText>
      </w:r>
      <w:r w:rsidR="000C622A">
        <w:fldChar w:fldCharType="separate"/>
      </w:r>
      <w:r w:rsidR="000C622A">
        <w:t xml:space="preserve">Figure </w:t>
      </w:r>
      <w:r w:rsidR="000C622A">
        <w:rPr>
          <w:noProof/>
        </w:rPr>
        <w:t>14</w:t>
      </w:r>
      <w:r w:rsidR="000C622A">
        <w:fldChar w:fldCharType="end"/>
      </w:r>
      <w:r w:rsidR="000C622A">
        <w:t>)</w:t>
      </w:r>
      <w:r>
        <w:t xml:space="preserve"> which handles all action requests related to service users. Throughout the application there are many different ty</w:t>
      </w:r>
      <w:r w:rsidR="000C622A">
        <w:t>pes of actions which require this</w:t>
      </w:r>
      <w:r>
        <w:t xml:space="preserve"> servlets</w:t>
      </w:r>
      <w:r w:rsidR="000C622A">
        <w:t xml:space="preserve"> request and response</w:t>
      </w:r>
      <w:r>
        <w:t xml:space="preserve"> processing.  This </w:t>
      </w:r>
      <w:proofErr w:type="spellStart"/>
      <w:r>
        <w:t>ServiceUserServlet</w:t>
      </w:r>
      <w:proofErr w:type="spellEnd"/>
      <w:r>
        <w:t xml:space="preserve"> has been implemented to:</w:t>
      </w:r>
    </w:p>
    <w:p w14:paraId="38EF50AC" w14:textId="77777777" w:rsidR="005900A8" w:rsidRDefault="005900A8" w:rsidP="005900A8">
      <w:pPr>
        <w:pStyle w:val="TableofFigures1"/>
        <w:numPr>
          <w:ilvl w:val="0"/>
          <w:numId w:val="27"/>
        </w:numPr>
        <w:divId w:val="359474769"/>
      </w:pPr>
      <w:r>
        <w:t>Search for service users</w:t>
      </w:r>
    </w:p>
    <w:p w14:paraId="4B5F8203" w14:textId="77777777" w:rsidR="005900A8" w:rsidRDefault="005900A8" w:rsidP="005900A8">
      <w:pPr>
        <w:pStyle w:val="TableofFigures1"/>
        <w:numPr>
          <w:ilvl w:val="0"/>
          <w:numId w:val="27"/>
        </w:numPr>
        <w:divId w:val="359474769"/>
      </w:pPr>
      <w:r>
        <w:t>Add/Edit service user</w:t>
      </w:r>
    </w:p>
    <w:p w14:paraId="2327FF71" w14:textId="77777777" w:rsidR="005900A8" w:rsidRDefault="005900A8" w:rsidP="005900A8">
      <w:pPr>
        <w:pStyle w:val="TableofFigures1"/>
        <w:numPr>
          <w:ilvl w:val="0"/>
          <w:numId w:val="27"/>
        </w:numPr>
        <w:divId w:val="359474769"/>
      </w:pPr>
      <w:r>
        <w:t>Add/View substances results</w:t>
      </w:r>
    </w:p>
    <w:p w14:paraId="5DCFC5DB" w14:textId="77777777" w:rsidR="005900A8" w:rsidRDefault="005900A8" w:rsidP="005900A8">
      <w:pPr>
        <w:pStyle w:val="TableofFigures1"/>
        <w:numPr>
          <w:ilvl w:val="0"/>
          <w:numId w:val="27"/>
        </w:numPr>
        <w:divId w:val="359474769"/>
      </w:pPr>
      <w:r>
        <w:t>Add a target date to test negative</w:t>
      </w:r>
    </w:p>
    <w:p w14:paraId="3633455D" w14:textId="77777777" w:rsidR="005900A8" w:rsidRDefault="005900A8" w:rsidP="005900A8">
      <w:pPr>
        <w:pStyle w:val="TableofFigures1"/>
        <w:numPr>
          <w:ilvl w:val="0"/>
          <w:numId w:val="27"/>
        </w:numPr>
        <w:divId w:val="359474769"/>
      </w:pPr>
      <w:r>
        <w:t>Add/View meeting attendances</w:t>
      </w:r>
    </w:p>
    <w:p w14:paraId="1E87CEFD" w14:textId="77777777" w:rsidR="005900A8" w:rsidRDefault="005900A8" w:rsidP="005900A8">
      <w:pPr>
        <w:pStyle w:val="TableofFigures1"/>
        <w:numPr>
          <w:ilvl w:val="0"/>
          <w:numId w:val="27"/>
        </w:numPr>
        <w:divId w:val="359474769"/>
      </w:pPr>
      <w:r>
        <w:t>View service user account</w:t>
      </w:r>
    </w:p>
    <w:p w14:paraId="1FB92536" w14:textId="77777777" w:rsidR="005900A8" w:rsidRDefault="005900A8" w:rsidP="005900A8">
      <w:pPr>
        <w:pStyle w:val="TableofFigures1"/>
        <w:numPr>
          <w:ilvl w:val="0"/>
          <w:numId w:val="27"/>
        </w:numPr>
        <w:divId w:val="359474769"/>
      </w:pPr>
      <w:r>
        <w:t>Apply a transaction</w:t>
      </w:r>
    </w:p>
    <w:p w14:paraId="5C0EE730" w14:textId="1CD53B1F" w:rsidR="005900A8" w:rsidRDefault="005900A8" w:rsidP="005900A8">
      <w:pPr>
        <w:pStyle w:val="TableofFigures1"/>
        <w:numPr>
          <w:ilvl w:val="0"/>
          <w:numId w:val="27"/>
        </w:numPr>
        <w:divId w:val="359474769"/>
      </w:pPr>
      <w:r>
        <w:t>Add/Edit/View service user notes</w:t>
      </w:r>
    </w:p>
    <w:p w14:paraId="42C80B42" w14:textId="2D1D8C27" w:rsidR="005900A8" w:rsidRDefault="005900A8" w:rsidP="005900A8">
      <w:pPr>
        <w:pStyle w:val="TableofFigures1"/>
        <w:divId w:val="359474769"/>
      </w:pPr>
      <w:r>
        <w:lastRenderedPageBreak/>
        <w:t>Each implementation calls upon various other classes and functions to fulfil the correct action</w:t>
      </w:r>
      <w:r w:rsidR="000C622A">
        <w:t xml:space="preserve"> </w:t>
      </w:r>
      <w:r>
        <w:t>(</w:t>
      </w:r>
      <w:r w:rsidR="000C622A">
        <w:t>r</w:t>
      </w:r>
      <w:r>
        <w:t>ead, write, update and delete), ret</w:t>
      </w:r>
      <w:r w:rsidR="000C622A">
        <w:t>rieve newly entered information</w:t>
      </w:r>
      <w:r>
        <w:t>, query specific records, and display the new results.</w:t>
      </w:r>
    </w:p>
    <w:p w14:paraId="6F2546C1" w14:textId="77777777" w:rsidR="005900A8" w:rsidRDefault="005900A8" w:rsidP="00AE2656">
      <w:pPr>
        <w:pStyle w:val="TableofFigures1"/>
        <w:divId w:val="359474769"/>
      </w:pPr>
    </w:p>
    <w:p w14:paraId="49311C9A" w14:textId="77777777" w:rsidR="00D73472" w:rsidRDefault="00D73472" w:rsidP="00AE2656">
      <w:pPr>
        <w:pStyle w:val="TableofFigures1"/>
        <w:divId w:val="359474769"/>
      </w:pPr>
    </w:p>
    <w:p w14:paraId="32DA9F2F" w14:textId="77777777" w:rsidR="006C7AF7" w:rsidRDefault="005900A8" w:rsidP="005900A8">
      <w:pPr>
        <w:pStyle w:val="TableofFigures1"/>
        <w:divId w:val="359474769"/>
      </w:pPr>
      <w:r>
        <w:rPr>
          <w:noProof/>
        </w:rPr>
        <mc:AlternateContent>
          <mc:Choice Requires="wps">
            <w:drawing>
              <wp:anchor distT="0" distB="0" distL="114300" distR="114300" simplePos="0" relativeHeight="251695104" behindDoc="0" locked="0" layoutInCell="1" allowOverlap="1" wp14:anchorId="45651FF8" wp14:editId="4895F1C5">
                <wp:simplePos x="0" y="0"/>
                <wp:positionH relativeFrom="column">
                  <wp:posOffset>0</wp:posOffset>
                </wp:positionH>
                <wp:positionV relativeFrom="paragraph">
                  <wp:posOffset>4596130</wp:posOffset>
                </wp:positionV>
                <wp:extent cx="50431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a:effectLst/>
                      </wps:spPr>
                      <wps:txbx>
                        <w:txbxContent>
                          <w:p w14:paraId="629CEFC2" w14:textId="61968E88" w:rsidR="007D5D40" w:rsidRPr="0003331C" w:rsidRDefault="007D5D40" w:rsidP="005900A8">
                            <w:pPr>
                              <w:pStyle w:val="Caption"/>
                              <w:rPr>
                                <w:rFonts w:cs="Times New Roman"/>
                                <w:noProof/>
                                <w:kern w:val="1"/>
                              </w:rPr>
                            </w:pPr>
                            <w:bookmarkStart w:id="48" w:name="_Ref383808094"/>
                            <w:r>
                              <w:t xml:space="preserve">Figure </w:t>
                            </w:r>
                            <w:r>
                              <w:fldChar w:fldCharType="begin"/>
                            </w:r>
                            <w:r>
                              <w:instrText xml:space="preserve"> SEQ Figure \* ARABIC </w:instrText>
                            </w:r>
                            <w:r>
                              <w:fldChar w:fldCharType="separate"/>
                            </w:r>
                            <w:r>
                              <w:rPr>
                                <w:noProof/>
                              </w:rPr>
                              <w:t>15</w:t>
                            </w:r>
                            <w:r>
                              <w:fldChar w:fldCharType="end"/>
                            </w:r>
                            <w:bookmarkEnd w:id="48"/>
                            <w:r>
                              <w:t>: Add Service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51FF8" id="Text Box 38" o:spid="_x0000_s1030" type="#_x0000_t202" style="position:absolute;margin-left:0;margin-top:361.9pt;width:397.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dNAIAAHQ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nxOSlnR&#10;kEY71QX2GTpGLuKndT6ntK2jxNCRn3Qe/Z6cse2uwib+UkOM4sT0+cJuRJPkvJlez2cfKSQpdju/&#10;iRjZ61OHPnxR0LBoFBxJusSoOD340KeOKbGSB6PLjTYmXmJgbZCdBMnc1jqoAfy3LGNjroX4qgfs&#10;PSrNyVAldtt3Fa3Q7bvEzvXY8R7KMxGB0I+Sd3KjqfqD8OFZIM0ONUj7EJ7oqAy0BYfB4qwG/PE3&#10;f8wnSSnKWUuzWHD//ShQcWa+WhI7Du5o4GjsR8MemzVQ3zPaNCeTSQ8wmNGsEJoXWpNVrEIhYSXV&#10;KngYzXXoN4LWTKrVKiXReDoRHuzWyQg9srzrXgS6QaNA0j7COKUifyNVn5vEcqtjIN6TjpHXnkXS&#10;P15otNMkDGsYd+fXe8p6/bNY/gQAAP//AwBQSwMEFAAGAAgAAAAhAFBOVYDfAAAACAEAAA8AAABk&#10;cnMvZG93bnJldi54bWxMj8FOwzAMhu9IvENkJC6IpXTVxkrTaZrgAJeJsgu3rPGaQuNUTbqVt8dw&#10;gaP9W7+/r1hPrhMnHELrScHdLAGBVHvTUqNg//Z0ew8iRE1Gd55QwRcGWJeXF4XOjT/TK56q2Agu&#10;oZBrBTbGPpcy1BadDjPfI3F29IPTkcehkWbQZy53nUyTZCGdbok/WN3j1mL9WY1OwS5739mb8fj4&#10;ssnmw/N+3C4+mkqp66tp8wAi4hT/juEHn9GhZKaDH8kE0Slgkahgmc5ZgOPlKktBHH43K5BlIf8L&#10;lN8AAAD//wMAUEsBAi0AFAAGAAgAAAAhALaDOJL+AAAA4QEAABMAAAAAAAAAAAAAAAAAAAAAAFtD&#10;b250ZW50X1R5cGVzXS54bWxQSwECLQAUAAYACAAAACEAOP0h/9YAAACUAQAACwAAAAAAAAAAAAAA&#10;AAAvAQAAX3JlbHMvLnJlbHNQSwECLQAUAAYACAAAACEAQavlHTQCAAB0BAAADgAAAAAAAAAAAAAA&#10;AAAuAgAAZHJzL2Uyb0RvYy54bWxQSwECLQAUAAYACAAAACEAUE5VgN8AAAAIAQAADwAAAAAAAAAA&#10;AAAAAACOBAAAZHJzL2Rvd25yZXYueG1sUEsFBgAAAAAEAAQA8wAAAJoFAAAAAA==&#10;" stroked="f">
                <v:textbox style="mso-fit-shape-to-text:t" inset="0,0,0,0">
                  <w:txbxContent>
                    <w:p w14:paraId="629CEFC2" w14:textId="61968E88" w:rsidR="007D5D40" w:rsidRPr="0003331C" w:rsidRDefault="007D5D40" w:rsidP="005900A8">
                      <w:pPr>
                        <w:pStyle w:val="Caption"/>
                        <w:rPr>
                          <w:rFonts w:cs="Times New Roman"/>
                          <w:noProof/>
                          <w:kern w:val="1"/>
                        </w:rPr>
                      </w:pPr>
                      <w:bookmarkStart w:id="49" w:name="_Ref383808094"/>
                      <w:r>
                        <w:t xml:space="preserve">Figure </w:t>
                      </w:r>
                      <w:r>
                        <w:fldChar w:fldCharType="begin"/>
                      </w:r>
                      <w:r>
                        <w:instrText xml:space="preserve"> SEQ Figure \* ARABIC </w:instrText>
                      </w:r>
                      <w:r>
                        <w:fldChar w:fldCharType="separate"/>
                      </w:r>
                      <w:r>
                        <w:rPr>
                          <w:noProof/>
                        </w:rPr>
                        <w:t>15</w:t>
                      </w:r>
                      <w:r>
                        <w:fldChar w:fldCharType="end"/>
                      </w:r>
                      <w:bookmarkEnd w:id="49"/>
                      <w:r>
                        <w:t>: Add Service User</w:t>
                      </w:r>
                    </w:p>
                  </w:txbxContent>
                </v:textbox>
                <w10:wrap type="square"/>
              </v:shape>
            </w:pict>
          </mc:Fallback>
        </mc:AlternateContent>
      </w:r>
      <w:r>
        <w:rPr>
          <w:noProof/>
          <w:lang w:val="en-IE" w:eastAsia="en-IE"/>
        </w:rPr>
        <w:drawing>
          <wp:anchor distT="0" distB="0" distL="114300" distR="114300" simplePos="0" relativeHeight="251693056" behindDoc="0" locked="0" layoutInCell="1" allowOverlap="1" wp14:anchorId="71EF631A" wp14:editId="7DCEBB04">
            <wp:simplePos x="0" y="0"/>
            <wp:positionH relativeFrom="column">
              <wp:posOffset>0</wp:posOffset>
            </wp:positionH>
            <wp:positionV relativeFrom="paragraph">
              <wp:posOffset>3810</wp:posOffset>
            </wp:positionV>
            <wp:extent cx="5043170" cy="453517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3170" cy="4535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To add a new service user to the system, the user select “Add Service User” from the top navigation bar.</w:t>
      </w:r>
      <w:r>
        <w:br/>
        <w:t>When initially adding a new service user to the system, the user is presented with a blank form (</w:t>
      </w:r>
      <w:r>
        <w:fldChar w:fldCharType="begin"/>
      </w:r>
      <w:r>
        <w:instrText xml:space="preserve"> REF _Ref383808094 </w:instrText>
      </w:r>
      <w:r>
        <w:fldChar w:fldCharType="separate"/>
      </w:r>
      <w:r w:rsidR="00F10974">
        <w:t xml:space="preserve">Figure </w:t>
      </w:r>
      <w:r w:rsidR="00F10974">
        <w:rPr>
          <w:noProof/>
        </w:rPr>
        <w:t>15</w:t>
      </w:r>
      <w:r>
        <w:fldChar w:fldCharType="end"/>
      </w:r>
      <w:r>
        <w:t>) requiring identifying and geographic information to serve as general information on the service user. Once the service user's details have been entered correctly and client side validation succeeds, the user can submit the form. When the form is submitted, it is directed to the “</w:t>
      </w:r>
      <w:proofErr w:type="spellStart"/>
      <w:r>
        <w:t>Ser</w:t>
      </w:r>
      <w:r w:rsidR="006C7AF7">
        <w:t>viceUserServlet</w:t>
      </w:r>
      <w:proofErr w:type="spellEnd"/>
      <w:r>
        <w:t xml:space="preserve">” to be handled. </w:t>
      </w:r>
    </w:p>
    <w:p w14:paraId="2B7F07C8" w14:textId="46614E16" w:rsidR="00F175D1" w:rsidRDefault="006C7AF7" w:rsidP="005900A8">
      <w:pPr>
        <w:pStyle w:val="TableofFigures1"/>
        <w:divId w:val="359474769"/>
      </w:pPr>
      <w:r>
        <w:t xml:space="preserve">The </w:t>
      </w:r>
      <w:r w:rsidR="009D4C86">
        <w:t>“</w:t>
      </w:r>
      <w:proofErr w:type="spellStart"/>
      <w:r>
        <w:t>ServiceUserServlet</w:t>
      </w:r>
      <w:proofErr w:type="spellEnd"/>
      <w:r w:rsidR="009D4C86">
        <w:t>” receives the request action “</w:t>
      </w:r>
      <w:proofErr w:type="spellStart"/>
      <w:r w:rsidR="009D4C86">
        <w:t>updatedServiceUser</w:t>
      </w:r>
      <w:proofErr w:type="spellEnd"/>
      <w:r w:rsidR="009D4C86">
        <w:t>”, which has a condition to determine whether the action is adding a new service user or editing and existing service user. Both actions require a services class called “</w:t>
      </w:r>
      <w:proofErr w:type="spellStart"/>
      <w:r w:rsidR="009D4C86">
        <w:t>ServiceUserServices</w:t>
      </w:r>
      <w:proofErr w:type="spellEnd"/>
      <w:r w:rsidR="009D4C86">
        <w:t xml:space="preserve">”, which are a collection of commonly used methods related to the service user. </w:t>
      </w:r>
      <w:r w:rsidR="00EE0629">
        <w:t>Either adding a new service user or</w:t>
      </w:r>
      <w:r w:rsidR="009D4C86">
        <w:t xml:space="preserve"> updating an existing one employ the “</w:t>
      </w:r>
      <w:proofErr w:type="spellStart"/>
      <w:r w:rsidR="009D4C86">
        <w:t>serviceUserService</w:t>
      </w:r>
      <w:proofErr w:type="spellEnd"/>
      <w:r w:rsidR="009D4C86">
        <w:t>” class and many of its methods.</w:t>
      </w:r>
      <w:r w:rsidR="009D4C86">
        <w:br/>
        <w:t>When adding a new service user, the method “</w:t>
      </w:r>
      <w:proofErr w:type="spellStart"/>
      <w:r w:rsidR="001D4D9A">
        <w:t>newServiceU</w:t>
      </w:r>
      <w:r w:rsidR="009D4C86">
        <w:t>ser</w:t>
      </w:r>
      <w:proofErr w:type="spellEnd"/>
      <w:r w:rsidR="009D4C86">
        <w:t>” is called, this method creates a new “</w:t>
      </w:r>
      <w:proofErr w:type="spellStart"/>
      <w:r w:rsidR="009D4C86">
        <w:t>serviceUserBean</w:t>
      </w:r>
      <w:proofErr w:type="spellEnd"/>
      <w:r w:rsidR="009D4C86">
        <w:t xml:space="preserve">” </w:t>
      </w:r>
      <w:r w:rsidR="00AF6976">
        <w:t>(see class attribute</w:t>
      </w:r>
      <w:r w:rsidR="00E41B1D">
        <w:t xml:space="preserve"> associations</w:t>
      </w:r>
      <w:r w:rsidR="00AF6976">
        <w:t xml:space="preserve"> </w:t>
      </w:r>
      <w:r w:rsidR="00AF6976">
        <w:fldChar w:fldCharType="begin"/>
      </w:r>
      <w:r w:rsidR="00AF6976">
        <w:instrText xml:space="preserve"> REF _Ref383962815 </w:instrText>
      </w:r>
      <w:r w:rsidR="00AF6976">
        <w:fldChar w:fldCharType="separate"/>
      </w:r>
      <w:r w:rsidR="00AF6976">
        <w:t xml:space="preserve">Figure </w:t>
      </w:r>
      <w:r w:rsidR="00AF6976">
        <w:rPr>
          <w:noProof/>
        </w:rPr>
        <w:t>21</w:t>
      </w:r>
      <w:r w:rsidR="00AF6976">
        <w:fldChar w:fldCharType="end"/>
      </w:r>
      <w:r w:rsidR="00AF6976">
        <w:t xml:space="preserve">) </w:t>
      </w:r>
      <w:r w:rsidR="009D4C86">
        <w:t>object w</w:t>
      </w:r>
      <w:r w:rsidR="001D4D9A">
        <w:t xml:space="preserve">hich will hold the information. Another method is invoked, </w:t>
      </w:r>
      <w:r w:rsidR="001D4D9A">
        <w:lastRenderedPageBreak/>
        <w:t>“</w:t>
      </w:r>
      <w:proofErr w:type="spellStart"/>
      <w:r w:rsidR="001D4D9A">
        <w:t>populateServiceUserBean</w:t>
      </w:r>
      <w:proofErr w:type="spellEnd"/>
      <w:r w:rsidR="001D4D9A">
        <w:t xml:space="preserve">”, which attains the parameters sent from the HTML form, and extracts them into the specified bean attributes. Once the </w:t>
      </w:r>
      <w:proofErr w:type="spellStart"/>
      <w:r w:rsidR="001D4D9A">
        <w:t>ServiceUserBean</w:t>
      </w:r>
      <w:proofErr w:type="spellEnd"/>
      <w:r w:rsidR="001D4D9A">
        <w:t xml:space="preserve"> is populated with all the entered information from the form, the “</w:t>
      </w:r>
      <w:proofErr w:type="spellStart"/>
      <w:r w:rsidR="001D4D9A">
        <w:t>ServiceUserBean</w:t>
      </w:r>
      <w:proofErr w:type="spellEnd"/>
      <w:r w:rsidR="001D4D9A">
        <w:t>” object is returned. The bean is then passed through to the “</w:t>
      </w:r>
      <w:proofErr w:type="spellStart"/>
      <w:r w:rsidR="001D4D9A">
        <w:t>ServiceUserFacade</w:t>
      </w:r>
      <w:proofErr w:type="spellEnd"/>
      <w:r w:rsidR="001D4D9A">
        <w:t xml:space="preserve">” </w:t>
      </w:r>
      <w:r w:rsidR="006658AB">
        <w:t>calling the</w:t>
      </w:r>
      <w:r w:rsidR="005B0DAB">
        <w:t xml:space="preserve"> </w:t>
      </w:r>
      <w:r w:rsidR="006658AB">
        <w:t>”</w:t>
      </w:r>
      <w:proofErr w:type="spellStart"/>
      <w:r w:rsidR="006658AB">
        <w:t>addServiceUser</w:t>
      </w:r>
      <w:proofErr w:type="spellEnd"/>
      <w:r w:rsidR="006658AB">
        <w:t>” functionality, which in turn passes the bean</w:t>
      </w:r>
      <w:r w:rsidR="001D4D9A">
        <w:t xml:space="preserve"> through to the </w:t>
      </w:r>
      <w:r w:rsidR="006658AB">
        <w:t>“</w:t>
      </w:r>
      <w:proofErr w:type="spellStart"/>
      <w:r w:rsidR="006658AB">
        <w:t>ServiceUserDAOImpl</w:t>
      </w:r>
      <w:proofErr w:type="spellEnd"/>
      <w:r w:rsidR="006658AB">
        <w:t xml:space="preserve">”, where the data access object implementation occurs. A connection and callable statement are initialized. The statement calls a stored </w:t>
      </w:r>
      <w:proofErr w:type="spellStart"/>
      <w:r w:rsidR="006658AB">
        <w:t>proceadure</w:t>
      </w:r>
      <w:proofErr w:type="spellEnd"/>
      <w:r w:rsidR="006658AB">
        <w:t xml:space="preserve"> from the MYSQL database, ‘</w:t>
      </w:r>
      <w:proofErr w:type="spellStart"/>
      <w:r w:rsidR="006658AB">
        <w:t>add_service_user</w:t>
      </w:r>
      <w:proofErr w:type="spellEnd"/>
      <w:r w:rsidR="006658AB">
        <w:t>’ which has three parameters, an in parameter for passing a XML string of all the service user’s information and two out parameters which return a success flag and the service user’s assigned id. The XML string of the service user’s details is composed by calling the method ‘</w:t>
      </w:r>
      <w:proofErr w:type="spellStart"/>
      <w:r w:rsidR="006658AB">
        <w:t>ConvertToXML</w:t>
      </w:r>
      <w:proofErr w:type="spellEnd"/>
      <w:r w:rsidR="006658AB">
        <w:t xml:space="preserve">’ which accepts the </w:t>
      </w:r>
      <w:proofErr w:type="spellStart"/>
      <w:r w:rsidR="006658AB">
        <w:t>serviceUserbean</w:t>
      </w:r>
      <w:proofErr w:type="spellEnd"/>
      <w:r w:rsidR="006658AB">
        <w:t xml:space="preserve"> and returns a string. The “</w:t>
      </w:r>
      <w:proofErr w:type="spellStart"/>
      <w:r w:rsidR="006658AB">
        <w:t>ConvertToXML</w:t>
      </w:r>
      <w:proofErr w:type="spellEnd"/>
      <w:r w:rsidR="006658AB">
        <w:t>” method</w:t>
      </w:r>
      <w:r w:rsidR="00E41B1D">
        <w:t xml:space="preserve"> creates a </w:t>
      </w:r>
      <w:proofErr w:type="gramStart"/>
      <w:r w:rsidR="00E41B1D">
        <w:t>new  d</w:t>
      </w:r>
      <w:r w:rsidR="006658AB">
        <w:t>ocument</w:t>
      </w:r>
      <w:proofErr w:type="gramEnd"/>
      <w:r w:rsidR="006658AB">
        <w:t xml:space="preserve"> object, which XML Node elements can be added to. Each Node object matches a column of the database table the values will be entered into. When the Nodes are create, children nodes are added to each node to represent the actual data value being assigned to the attributes.</w:t>
      </w:r>
      <w:r w:rsidR="00BE5B8B">
        <w:t xml:space="preserve"> This constructed document is passed to a utilities class which handles XML functions, the method “</w:t>
      </w:r>
      <w:proofErr w:type="spellStart"/>
      <w:r w:rsidR="00BE5B8B">
        <w:t>xmlToString</w:t>
      </w:r>
      <w:proofErr w:type="spellEnd"/>
      <w:r w:rsidR="00BE5B8B">
        <w:t xml:space="preserve">” is invoked. The </w:t>
      </w:r>
      <w:r w:rsidR="00BE5B8B" w:rsidRPr="00BE5B8B">
        <w:t xml:space="preserve">conversion code </w:t>
      </w:r>
      <w:r w:rsidR="00F175D1">
        <w:t xml:space="preserve">which is standard was taken from a </w:t>
      </w:r>
      <w:proofErr w:type="spellStart"/>
      <w:r w:rsidR="00F175D1">
        <w:t>Stackoverflow</w:t>
      </w:r>
      <w:proofErr w:type="spellEnd"/>
      <w:r w:rsidR="00F175D1">
        <w:t xml:space="preserve"> user, WhiteFang34, answered on 28 March 2011 (</w:t>
      </w:r>
      <w:hyperlink r:id="rId46" w:history="1">
        <w:r w:rsidR="00F175D1" w:rsidRPr="00430145">
          <w:rPr>
            <w:rStyle w:val="Hyperlink"/>
            <w:rFonts w:ascii="Consolas" w:hAnsi="Consolas" w:cs="Consolas"/>
            <w:sz w:val="20"/>
            <w:szCs w:val="20"/>
          </w:rPr>
          <w:t>http://stackoverflow.com/questions/5456680/xml-document-to-string</w:t>
        </w:r>
      </w:hyperlink>
      <w:r w:rsidR="00F175D1">
        <w:t>).</w:t>
      </w:r>
    </w:p>
    <w:p w14:paraId="20C9D07F" w14:textId="158FB2D9" w:rsidR="00F175D1" w:rsidRDefault="00F175D1" w:rsidP="005900A8">
      <w:pPr>
        <w:pStyle w:val="TableofFigures1"/>
        <w:divId w:val="359474769"/>
      </w:pPr>
      <w:r>
        <w:t>The now xml string is suitable as a parameter for the store procedure call.</w:t>
      </w:r>
    </w:p>
    <w:p w14:paraId="44CCF7D0" w14:textId="77777777" w:rsidR="00F175D1" w:rsidRDefault="00F175D1" w:rsidP="005900A8">
      <w:pPr>
        <w:pStyle w:val="TableofFigures1"/>
        <w:divId w:val="359474769"/>
      </w:pPr>
    </w:p>
    <w:p w14:paraId="064BBD42" w14:textId="7F136D36" w:rsidR="00F175D1" w:rsidRDefault="00F175D1" w:rsidP="005900A8">
      <w:pPr>
        <w:pStyle w:val="TableofFigures1"/>
        <w:divId w:val="359474769"/>
      </w:pPr>
      <w:r>
        <w:t>The ‘</w:t>
      </w:r>
      <w:proofErr w:type="spellStart"/>
      <w:r>
        <w:t>add_service_user</w:t>
      </w:r>
      <w:proofErr w:type="spellEnd"/>
      <w:r>
        <w:t>’ store procedure is vital for establishing the service user correctly on the system. Each of the service user’s details are extracted from the XML string and are used to insert into the ‘</w:t>
      </w:r>
      <w:proofErr w:type="spellStart"/>
      <w:r>
        <w:t>cm_clients</w:t>
      </w:r>
      <w:proofErr w:type="spellEnd"/>
      <w:r>
        <w:t xml:space="preserve">’ table. This table has an auto-incrementing primary key, which generates and assigns the service user’s id. The generated service user ID is then used to </w:t>
      </w:r>
      <w:r w:rsidR="00153203">
        <w:t>assign the substance accumulator for each substance to the service user. An association is inserted into the ‘</w:t>
      </w:r>
      <w:proofErr w:type="spellStart"/>
      <w:r w:rsidR="00153203">
        <w:t>cm_client_substance_accum</w:t>
      </w:r>
      <w:proofErr w:type="spellEnd"/>
      <w:r w:rsidR="00153203">
        <w:t>’ table which stores the associations between the service user and each substance.</w:t>
      </w:r>
    </w:p>
    <w:p w14:paraId="683DCAE7" w14:textId="3DD8057F" w:rsidR="00153203" w:rsidRPr="00F175D1" w:rsidRDefault="00153203" w:rsidP="005900A8">
      <w:pPr>
        <w:pStyle w:val="TableofFigures1"/>
        <w:divId w:val="359474769"/>
        <w:rPr>
          <w:rFonts w:ascii="Consolas" w:hAnsi="Consolas" w:cs="Consolas"/>
          <w:sz w:val="20"/>
          <w:szCs w:val="20"/>
        </w:rPr>
      </w:pPr>
      <w:r>
        <w:t>Likewise, the service user is also associated with all the available eligibilities and privileges, though they may not yet be entitled. Two MYSQL cursors are used to assign the service user substance accumulators and eligibilities. The substance accumulators are employed to track the service user’s running record of clean toxicology screen results for a particular substance (where the user has tested negative for the substance being present). The service user is assigned to the first stream/level of the system, this stream is the ‘Preliminary’ stream. Streams are used to track the service user’s level of support progression.</w:t>
      </w:r>
    </w:p>
    <w:p w14:paraId="2357AEB5" w14:textId="2A64E5DC" w:rsidR="00153203" w:rsidRDefault="00AB167A" w:rsidP="005900A8">
      <w:pPr>
        <w:pStyle w:val="TableofFigures1"/>
        <w:divId w:val="359474769"/>
      </w:pPr>
      <w:r>
        <w:t xml:space="preserve">On success, a success flag “OK” is returned with the service user’s now assigned id. </w:t>
      </w:r>
    </w:p>
    <w:p w14:paraId="67D5DF23" w14:textId="596047FD" w:rsidR="00C12191" w:rsidRDefault="00C12191" w:rsidP="005900A8">
      <w:pPr>
        <w:pStyle w:val="TableofFigures1"/>
        <w:divId w:val="359474769"/>
      </w:pPr>
      <w:r>
        <w:t>Back in the “</w:t>
      </w:r>
      <w:proofErr w:type="spellStart"/>
      <w:r>
        <w:t>serviceUserDAOImpl</w:t>
      </w:r>
      <w:proofErr w:type="spellEnd"/>
      <w:r>
        <w:t>”, the returned parameters are extracted, if the success flag is detected true, a service user query is performed on the new service user’s id. The returned result set populates a service user bean which is then returned to the servlet which populates the response to the directed JSP.</w:t>
      </w:r>
    </w:p>
    <w:p w14:paraId="12DE2E4A" w14:textId="77777777" w:rsidR="00C12191" w:rsidRDefault="00C12191" w:rsidP="005900A8">
      <w:pPr>
        <w:pStyle w:val="TableofFigures1"/>
        <w:divId w:val="359474769"/>
      </w:pPr>
    </w:p>
    <w:p w14:paraId="50266321" w14:textId="4FB2D93A" w:rsidR="005900A8" w:rsidRDefault="005900A8" w:rsidP="005900A8">
      <w:pPr>
        <w:pStyle w:val="TableofFigures1"/>
        <w:divId w:val="359474769"/>
      </w:pPr>
      <w:r>
        <w:t xml:space="preserve">Once </w:t>
      </w:r>
      <w:r w:rsidR="00C12191">
        <w:t>the add new service user process</w:t>
      </w:r>
      <w:r>
        <w:t xml:space="preserve"> has been fully </w:t>
      </w:r>
      <w:r w:rsidR="00C12191">
        <w:t xml:space="preserve">completed, </w:t>
      </w:r>
      <w:r>
        <w:t xml:space="preserve">the user is presented with the submitted information, the service user's contingency management profile containing summarised information and current statuses ( </w:t>
      </w:r>
      <w:r w:rsidR="00C12191">
        <w:lastRenderedPageBreak/>
        <w:fldChar w:fldCharType="begin"/>
      </w:r>
      <w:r w:rsidR="00C12191">
        <w:instrText xml:space="preserve"> REF _Ref383859244 </w:instrText>
      </w:r>
      <w:r w:rsidR="00C12191">
        <w:fldChar w:fldCharType="separate"/>
      </w:r>
      <w:r w:rsidR="00C12191">
        <w:t xml:space="preserve">Figure </w:t>
      </w:r>
      <w:r w:rsidR="00C12191">
        <w:rPr>
          <w:noProof/>
        </w:rPr>
        <w:t>16</w:t>
      </w:r>
      <w:r w:rsidR="00C12191">
        <w:fldChar w:fldCharType="end"/>
      </w:r>
      <w:r>
        <w:t>).</w:t>
      </w:r>
      <w:r>
        <w:br/>
        <w:t>Included in the new information is the service user's:</w:t>
      </w:r>
    </w:p>
    <w:p w14:paraId="15E6F535" w14:textId="77777777" w:rsidR="0058370C" w:rsidRDefault="0058370C" w:rsidP="005900A8">
      <w:pPr>
        <w:pStyle w:val="TableofFigures1"/>
        <w:divId w:val="359474769"/>
      </w:pPr>
    </w:p>
    <w:p w14:paraId="5859BD8E" w14:textId="259C482B" w:rsidR="0058370C" w:rsidRDefault="0058370C" w:rsidP="005900A8">
      <w:pPr>
        <w:pStyle w:val="TableofFigures1"/>
        <w:numPr>
          <w:ilvl w:val="2"/>
          <w:numId w:val="15"/>
        </w:numPr>
        <w:divId w:val="359474769"/>
      </w:pPr>
      <w:r>
        <w:t>The service user’s identifying, geographic and general information.</w:t>
      </w:r>
    </w:p>
    <w:p w14:paraId="6BB5C3A6" w14:textId="77777777" w:rsidR="005900A8" w:rsidRDefault="005900A8" w:rsidP="005900A8">
      <w:pPr>
        <w:pStyle w:val="TableofFigures1"/>
        <w:numPr>
          <w:ilvl w:val="2"/>
          <w:numId w:val="15"/>
        </w:numPr>
        <w:divId w:val="359474769"/>
      </w:pPr>
      <w:r>
        <w:t>Stream details which display the service user's current stream/level of progress and the date they attained that stream.</w:t>
      </w:r>
    </w:p>
    <w:p w14:paraId="371FBABB" w14:textId="7A3E2669" w:rsidR="005900A8" w:rsidRDefault="005900A8" w:rsidP="005900A8">
      <w:pPr>
        <w:pStyle w:val="TableofFigures1"/>
        <w:numPr>
          <w:ilvl w:val="2"/>
          <w:numId w:val="15"/>
        </w:numPr>
        <w:divId w:val="359474769"/>
      </w:pPr>
      <w:r>
        <w:t>Eligibilities, a list of all the eligibilities and the service user's current entitlement to them</w:t>
      </w:r>
      <w:r w:rsidR="0058370C">
        <w:t xml:space="preserve">, these are displayed as a green tick for eligible or a red cross for </w:t>
      </w:r>
      <w:r w:rsidR="00E95793">
        <w:t>ineligible</w:t>
      </w:r>
      <w:r w:rsidR="0058370C">
        <w:t>.</w:t>
      </w:r>
    </w:p>
    <w:p w14:paraId="574B627C" w14:textId="005AA670" w:rsidR="005900A8" w:rsidRDefault="005900A8" w:rsidP="005900A8">
      <w:pPr>
        <w:pStyle w:val="TableofFigures1"/>
        <w:numPr>
          <w:ilvl w:val="2"/>
          <w:numId w:val="15"/>
        </w:numPr>
        <w:divId w:val="359474769"/>
      </w:pPr>
      <w:r>
        <w:t xml:space="preserve">Substance accumulations, a list of all active substances and the service </w:t>
      </w:r>
      <w:r w:rsidR="00C12191">
        <w:t xml:space="preserve">user's accumulation of </w:t>
      </w:r>
      <w:r>
        <w:t>pass results</w:t>
      </w:r>
      <w:r w:rsidR="00C12191">
        <w:t xml:space="preserve"> (where there has been negative detection of the substance in the toxicology screen)</w:t>
      </w:r>
      <w:r>
        <w:t>.</w:t>
      </w:r>
    </w:p>
    <w:p w14:paraId="020E24FD" w14:textId="30AFBD21" w:rsidR="005900A8" w:rsidRDefault="005900A8" w:rsidP="005900A8">
      <w:pPr>
        <w:pStyle w:val="TableofFigures1"/>
        <w:numPr>
          <w:ilvl w:val="2"/>
          <w:numId w:val="15"/>
        </w:numPr>
        <w:divId w:val="359474769"/>
      </w:pPr>
      <w:r>
        <w:t>Target date for</w:t>
      </w:r>
      <w:r w:rsidR="00C12191">
        <w:t xml:space="preserve"> a</w:t>
      </w:r>
      <w:r>
        <w:t xml:space="preserve"> negative toxicology screen, is a date and caution issued to a service user after a positive/fail test result on any of the required substances. Within this section, the service user can apply for an extension, which will apply a set number of days extra to their current target date.</w:t>
      </w:r>
    </w:p>
    <w:p w14:paraId="73ADADA3" w14:textId="77777777" w:rsidR="005900A8" w:rsidRDefault="005900A8" w:rsidP="005900A8">
      <w:pPr>
        <w:pStyle w:val="TableofFigures1"/>
        <w:divId w:val="359474769"/>
      </w:pPr>
      <w:r>
        <w:t>In addition to the extra service user information, there are service user specific options now available:</w:t>
      </w:r>
    </w:p>
    <w:p w14:paraId="68EB3B1A" w14:textId="77777777" w:rsidR="005900A8" w:rsidRDefault="005900A8" w:rsidP="005900A8">
      <w:pPr>
        <w:pStyle w:val="TableofFigures1"/>
        <w:numPr>
          <w:ilvl w:val="2"/>
          <w:numId w:val="15"/>
        </w:numPr>
        <w:divId w:val="359474769"/>
      </w:pPr>
      <w:r>
        <w:t>Add/View Toxicology History, which allows the user to view existing substance test results or add new results from recent toxicology screening.</w:t>
      </w:r>
    </w:p>
    <w:p w14:paraId="23475327" w14:textId="77777777" w:rsidR="005900A8" w:rsidRDefault="005900A8" w:rsidP="005900A8">
      <w:pPr>
        <w:pStyle w:val="TableofFigures1"/>
        <w:numPr>
          <w:ilvl w:val="2"/>
          <w:numId w:val="15"/>
        </w:numPr>
        <w:divId w:val="359474769"/>
      </w:pPr>
      <w:r>
        <w:t>Add/View Meeting Attendance, allows the user to record new meeting attendance and view previous attendances.</w:t>
      </w:r>
    </w:p>
    <w:p w14:paraId="024DB891" w14:textId="77777777" w:rsidR="005900A8" w:rsidRDefault="005900A8" w:rsidP="005900A8">
      <w:pPr>
        <w:pStyle w:val="TableofFigures1"/>
        <w:numPr>
          <w:ilvl w:val="2"/>
          <w:numId w:val="15"/>
        </w:numPr>
        <w:divId w:val="359474769"/>
      </w:pPr>
      <w:r>
        <w:t>View Account, allows the user to see all previous transactions where the service user has been awarded credits or where they have withdrawn their credits.</w:t>
      </w:r>
    </w:p>
    <w:p w14:paraId="7AAE4B65" w14:textId="77777777" w:rsidR="005900A8" w:rsidRDefault="005900A8" w:rsidP="005900A8">
      <w:pPr>
        <w:pStyle w:val="TableofFigures1"/>
        <w:numPr>
          <w:ilvl w:val="2"/>
          <w:numId w:val="15"/>
        </w:numPr>
        <w:divId w:val="359474769"/>
      </w:pPr>
      <w:r>
        <w:t>View Notes, allows the user to enter in a new note on the service user, edit or view existing notes.</w:t>
      </w:r>
      <w:r>
        <w:br/>
      </w:r>
    </w:p>
    <w:p w14:paraId="3733637E" w14:textId="3B1C531D" w:rsidR="00F33B66" w:rsidRDefault="00C12191" w:rsidP="005900A8">
      <w:pPr>
        <w:pStyle w:val="TableofFigures1"/>
        <w:divId w:val="359474769"/>
      </w:pPr>
      <w:r>
        <w:rPr>
          <w:noProof/>
        </w:rPr>
        <w:lastRenderedPageBreak/>
        <mc:AlternateContent>
          <mc:Choice Requires="wps">
            <w:drawing>
              <wp:anchor distT="0" distB="0" distL="114300" distR="114300" simplePos="0" relativeHeight="251697152" behindDoc="0" locked="0" layoutInCell="1" allowOverlap="1" wp14:anchorId="4DFC207E" wp14:editId="2ACF4EFB">
                <wp:simplePos x="0" y="0"/>
                <wp:positionH relativeFrom="column">
                  <wp:posOffset>136525</wp:posOffset>
                </wp:positionH>
                <wp:positionV relativeFrom="paragraph">
                  <wp:posOffset>4003675</wp:posOffset>
                </wp:positionV>
                <wp:extent cx="504317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a:effectLst/>
                      </wps:spPr>
                      <wps:txbx>
                        <w:txbxContent>
                          <w:p w14:paraId="6B0F3C73" w14:textId="16935945" w:rsidR="007D5D40" w:rsidRPr="005A71E6" w:rsidRDefault="007D5D40" w:rsidP="00C12191">
                            <w:pPr>
                              <w:pStyle w:val="Caption"/>
                              <w:rPr>
                                <w:rFonts w:cs="Times New Roman"/>
                                <w:noProof/>
                                <w:kern w:val="1"/>
                              </w:rPr>
                            </w:pPr>
                            <w:bookmarkStart w:id="50" w:name="_Ref383859244"/>
                            <w:r>
                              <w:t xml:space="preserve">Figure </w:t>
                            </w:r>
                            <w:r>
                              <w:fldChar w:fldCharType="begin"/>
                            </w:r>
                            <w:r>
                              <w:instrText xml:space="preserve"> SEQ Figure \* ARABIC </w:instrText>
                            </w:r>
                            <w:r>
                              <w:fldChar w:fldCharType="separate"/>
                            </w:r>
                            <w:r>
                              <w:rPr>
                                <w:noProof/>
                              </w:rPr>
                              <w:t>16</w:t>
                            </w:r>
                            <w:r>
                              <w:fldChar w:fldCharType="end"/>
                            </w:r>
                            <w:bookmarkEnd w:id="50"/>
                            <w:r>
                              <w:t>: Service user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207E" id="Text Box 39" o:spid="_x0000_s1031" type="#_x0000_t202" style="position:absolute;margin-left:10.75pt;margin-top:315.25pt;width:397.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ixNAIAAHQEAAAOAAAAZHJzL2Uyb0RvYy54bWysVFGP2jAMfp+0/xDlfRSO3W2rKCfGiWkS&#10;ujsJpnsOaUojpXHmBFr26+ekFLbbnqa9BMd2P8ffZzO77xrDjgq9BlvwyWjMmbISSm33Bf+2Xb37&#10;yJkPwpbCgFUFPynP7+dv38xal6sbqMGUChmBWJ+3ruB1CC7PMi9r1Qg/AqcsBSvARgS64j4rUbSE&#10;3pjsZjy+y1rA0iFI5T15H/ognyf8qlIyPFWVV4GZgtPbQjoxnbt4ZvOZyPcoXK3l+RniH17RCG2p&#10;6AXqQQTBDqj/gGq0RPBQhZGEJoOq0lKlHqibyfhVN5taOJV6IXK8u9Dk/x+sfDw+I9NlwaefOLOi&#10;IY22qgvsM3SMXMRP63xOaRtHiaEjP+k8+D05Y9tdhU38pYYYxYnp04XdiCbJeTt+P518oJCk2N30&#10;NmJk108d+vBFQcOiUXAk6RKj4rj2oU8dUmIlD0aXK21MvMTA0iA7CpK5rXVQZ/DfsoyNuRbiVz1g&#10;71FpTs5VYrd9V9EK3a5L7KTXRs8OyhMRgdCPkndypan6WvjwLJBmhxqkfQhPdFQG2oLD2eKsBvzx&#10;N3/MJ0kpyllLs1hw//0gUHFmvloSOw7uYOBg7AbDHpolUN8T2jQnk0kfYDCDWSE0L7Qmi1iFQsJK&#10;qlXwMJjL0G8ErZlUi0VKovF0IqztxskIPbC87V4EurNGgaR9hGFKRf5Kqj43ieUWh0C8Jx2vLJL+&#10;8UKjnSbhvIZxd369p6zrn8X8JwAAAP//AwBQSwMEFAAGAAgAAAAhACz4NR3hAAAACgEAAA8AAABk&#10;cnMvZG93bnJldi54bWxMjz1PwzAQhnck/oN1SCyIOulHWoU4VVXBAEtF6NLNja9xID5HttOGf4/p&#10;Att9PHrvuWI9mo6d0fnWkoB0kgBDqq1qqRGw/3h5XAHzQZKSnSUU8I0e1uXtTSFzZS/0jucqNCyG&#10;kM+lAB1Cn3Pua41G+ontkeLuZJ2RIbau4crJSww3HZ8mScaNbCle0LLHrcb6qxqMgN38sNMPw+n5&#10;bTOfudf9sM0+m0qI+7tx8wQs4Bj+YPjVj+pQRqejHUh51gmYpotICshmSSwisEoXS2DH6yQDXhb8&#10;/wvlDwAAAP//AwBQSwECLQAUAAYACAAAACEAtoM4kv4AAADhAQAAEwAAAAAAAAAAAAAAAAAAAAAA&#10;W0NvbnRlbnRfVHlwZXNdLnhtbFBLAQItABQABgAIAAAAIQA4/SH/1gAAAJQBAAALAAAAAAAAAAAA&#10;AAAAAC8BAABfcmVscy8ucmVsc1BLAQItABQABgAIAAAAIQCXBhixNAIAAHQEAAAOAAAAAAAAAAAA&#10;AAAAAC4CAABkcnMvZTJvRG9jLnhtbFBLAQItABQABgAIAAAAIQAs+DUd4QAAAAoBAAAPAAAAAAAA&#10;AAAAAAAAAI4EAABkcnMvZG93bnJldi54bWxQSwUGAAAAAAQABADzAAAAnAUAAAAA&#10;" stroked="f">
                <v:textbox style="mso-fit-shape-to-text:t" inset="0,0,0,0">
                  <w:txbxContent>
                    <w:p w14:paraId="6B0F3C73" w14:textId="16935945" w:rsidR="007D5D40" w:rsidRPr="005A71E6" w:rsidRDefault="007D5D40" w:rsidP="00C12191">
                      <w:pPr>
                        <w:pStyle w:val="Caption"/>
                        <w:rPr>
                          <w:rFonts w:cs="Times New Roman"/>
                          <w:noProof/>
                          <w:kern w:val="1"/>
                        </w:rPr>
                      </w:pPr>
                      <w:bookmarkStart w:id="51" w:name="_Ref383859244"/>
                      <w:r>
                        <w:t xml:space="preserve">Figure </w:t>
                      </w:r>
                      <w:r>
                        <w:fldChar w:fldCharType="begin"/>
                      </w:r>
                      <w:r>
                        <w:instrText xml:space="preserve"> SEQ Figure \* ARABIC </w:instrText>
                      </w:r>
                      <w:r>
                        <w:fldChar w:fldCharType="separate"/>
                      </w:r>
                      <w:r>
                        <w:rPr>
                          <w:noProof/>
                        </w:rPr>
                        <w:t>16</w:t>
                      </w:r>
                      <w:r>
                        <w:fldChar w:fldCharType="end"/>
                      </w:r>
                      <w:bookmarkEnd w:id="51"/>
                      <w:r>
                        <w:t>: Service user summary</w:t>
                      </w:r>
                    </w:p>
                  </w:txbxContent>
                </v:textbox>
                <w10:wrap type="square"/>
              </v:shape>
            </w:pict>
          </mc:Fallback>
        </mc:AlternateContent>
      </w:r>
      <w:r w:rsidR="005900A8">
        <w:rPr>
          <w:noProof/>
          <w:lang w:val="en-IE" w:eastAsia="en-IE"/>
        </w:rPr>
        <w:drawing>
          <wp:anchor distT="0" distB="0" distL="0" distR="0" simplePos="0" relativeHeight="251692032" behindDoc="0" locked="0" layoutInCell="1" allowOverlap="1" wp14:anchorId="63E78FB1" wp14:editId="45805517">
            <wp:simplePos x="0" y="0"/>
            <wp:positionH relativeFrom="column">
              <wp:posOffset>136525</wp:posOffset>
            </wp:positionH>
            <wp:positionV relativeFrom="paragraph">
              <wp:posOffset>79375</wp:posOffset>
            </wp:positionV>
            <wp:extent cx="5043170" cy="3867150"/>
            <wp:effectExtent l="0" t="0" r="5080"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3170" cy="3867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900A8">
        <w:br/>
      </w:r>
      <w:r w:rsidR="00EE0629">
        <w:t>Likewise, when editing an existing user, the system handles the request very similarly to add a new system user. The ‘</w:t>
      </w:r>
      <w:proofErr w:type="spellStart"/>
      <w:r w:rsidR="00EE0629">
        <w:t>updateServiceuser</w:t>
      </w:r>
      <w:proofErr w:type="spellEnd"/>
      <w:r w:rsidR="00EE0629">
        <w:t>’ enumerator action request detects that the update is for an existing user and requests the method “</w:t>
      </w:r>
      <w:proofErr w:type="spellStart"/>
      <w:r w:rsidR="00EE0629">
        <w:t>updateServiceUser</w:t>
      </w:r>
      <w:proofErr w:type="spellEnd"/>
      <w:r w:rsidR="00EE0629">
        <w:t>” from the “</w:t>
      </w:r>
      <w:proofErr w:type="spellStart"/>
      <w:r w:rsidR="00EE0629">
        <w:t>ServiceUserService</w:t>
      </w:r>
      <w:proofErr w:type="spellEnd"/>
      <w:r w:rsidR="00EE0629">
        <w:t>” class as addressed previously when adding a new user. The “</w:t>
      </w:r>
      <w:proofErr w:type="spellStart"/>
      <w:r w:rsidR="00EE0629">
        <w:t>updateServiceuser</w:t>
      </w:r>
      <w:proofErr w:type="spellEnd"/>
      <w:r w:rsidR="00EE0629">
        <w:t xml:space="preserve">” method behaves very </w:t>
      </w:r>
      <w:proofErr w:type="spellStart"/>
      <w:r w:rsidR="00EE0629">
        <w:t>similary</w:t>
      </w:r>
      <w:proofErr w:type="spellEnd"/>
      <w:r w:rsidR="00EE0629">
        <w:t xml:space="preserve"> to the “</w:t>
      </w:r>
      <w:proofErr w:type="spellStart"/>
      <w:r w:rsidR="00EE0629">
        <w:t>addServiceuser</w:t>
      </w:r>
      <w:proofErr w:type="spellEnd"/>
      <w:r w:rsidR="00EE0629">
        <w:t>” method also offered by the “</w:t>
      </w:r>
      <w:proofErr w:type="spellStart"/>
      <w:r w:rsidR="00EE0629">
        <w:t>ServiceUserService</w:t>
      </w:r>
      <w:proofErr w:type="spellEnd"/>
      <w:r w:rsidR="00EE0629">
        <w:t>” class</w:t>
      </w:r>
      <w:r w:rsidR="009A4791">
        <w:t xml:space="preserve"> – a “</w:t>
      </w:r>
      <w:proofErr w:type="spellStart"/>
      <w:r w:rsidR="009A4791">
        <w:t>serviceuserbean</w:t>
      </w:r>
      <w:proofErr w:type="spellEnd"/>
      <w:r w:rsidR="009A4791">
        <w:t xml:space="preserve">” is populated from the form request </w:t>
      </w:r>
      <w:proofErr w:type="spellStart"/>
      <w:r w:rsidR="009A4791">
        <w:t>paramters</w:t>
      </w:r>
      <w:proofErr w:type="spellEnd"/>
      <w:r w:rsidR="009A4791">
        <w:t>, and this bean is passed through to the “</w:t>
      </w:r>
      <w:proofErr w:type="spellStart"/>
      <w:r w:rsidR="009A4791">
        <w:t>ServiceUserface</w:t>
      </w:r>
      <w:proofErr w:type="spellEnd"/>
      <w:r w:rsidR="009A4791">
        <w:t>” and to the “</w:t>
      </w:r>
      <w:proofErr w:type="spellStart"/>
      <w:r w:rsidR="009A4791">
        <w:t>ServiceUserDaoImpl</w:t>
      </w:r>
      <w:proofErr w:type="spellEnd"/>
      <w:r w:rsidR="009A4791">
        <w:t>” imploring the “</w:t>
      </w:r>
      <w:proofErr w:type="spellStart"/>
      <w:r w:rsidR="009A4791">
        <w:t>updateServiceuser</w:t>
      </w:r>
      <w:proofErr w:type="spellEnd"/>
      <w:r w:rsidR="009A4791">
        <w:t xml:space="preserve">” method. This method takes the same action of converting the service user bean attributes to and xml document and then to an xml string. The xml string, a return success flag and a returned service user id are declared as parameters for a prepared </w:t>
      </w:r>
      <w:proofErr w:type="spellStart"/>
      <w:r w:rsidR="009A4791">
        <w:t>proceadure</w:t>
      </w:r>
      <w:proofErr w:type="spellEnd"/>
      <w:r w:rsidR="009A4791">
        <w:t xml:space="preserve"> call to the database. The ‘</w:t>
      </w:r>
      <w:proofErr w:type="spellStart"/>
      <w:r w:rsidR="009A4791">
        <w:t>update_service_user</w:t>
      </w:r>
      <w:proofErr w:type="spellEnd"/>
      <w:r w:rsidR="009A4791">
        <w:t xml:space="preserve">’ stored </w:t>
      </w:r>
      <w:proofErr w:type="spellStart"/>
      <w:r w:rsidR="009A4791">
        <w:t>proceadure</w:t>
      </w:r>
      <w:proofErr w:type="spellEnd"/>
      <w:r w:rsidR="00E73DC3">
        <w:t xml:space="preserve"> extracts the data attributes and places them in their corresponding position in an update statement. The update is executed. A success flag value and the service user’s id are returned.</w:t>
      </w:r>
    </w:p>
    <w:p w14:paraId="4C22ADA5" w14:textId="77777777" w:rsidR="00F33B66" w:rsidRDefault="00F33B66" w:rsidP="00AE2656">
      <w:pPr>
        <w:pStyle w:val="TableofFigures1"/>
        <w:divId w:val="359474769"/>
      </w:pPr>
    </w:p>
    <w:p w14:paraId="1AB410D8" w14:textId="48DBB8F5" w:rsidR="007A1CA4" w:rsidRPr="00A36100" w:rsidRDefault="00AE2656" w:rsidP="00A36100">
      <w:pPr>
        <w:pStyle w:val="TableofFigures1"/>
        <w:divId w:val="359474769"/>
        <w:rPr>
          <w:rFonts w:ascii="Times New Roman" w:hAnsi="Times New Roman"/>
          <w:color w:val="000000"/>
        </w:rPr>
      </w:pPr>
      <w:r>
        <w:t xml:space="preserve"> Th</w:t>
      </w:r>
      <w:r w:rsidR="007166FD">
        <w:t>e edit service user</w:t>
      </w:r>
      <w:r>
        <w:t xml:space="preserve"> page is also accessible from the main application navigation as “Search Service User”. The user is presented with a single search entry field for which they can enter either part of or fully the service user's first name or surname. The application will attempt to match and return all matches where the entered string is like the beginning of either the service user's first name or surname. The results are returned with other general identifying attributes such as the service user</w:t>
      </w:r>
      <w:r w:rsidR="00F33B66">
        <w:t>’</w:t>
      </w:r>
      <w:r>
        <w:t>s gender and their date of birth</w:t>
      </w:r>
      <w:r w:rsidR="00A36100">
        <w:t xml:space="preserve"> (</w:t>
      </w:r>
      <w:r w:rsidR="00A36100">
        <w:fldChar w:fldCharType="begin"/>
      </w:r>
      <w:r w:rsidR="00A36100">
        <w:instrText xml:space="preserve"> REF _Ref383800315 </w:instrText>
      </w:r>
      <w:r w:rsidR="00A36100">
        <w:fldChar w:fldCharType="separate"/>
      </w:r>
      <w:r w:rsidR="00A36100">
        <w:t xml:space="preserve">Figure </w:t>
      </w:r>
      <w:r w:rsidR="00A36100">
        <w:rPr>
          <w:noProof/>
        </w:rPr>
        <w:t>12</w:t>
      </w:r>
      <w:r w:rsidR="00A36100">
        <w:fldChar w:fldCharType="end"/>
      </w:r>
      <w:r w:rsidR="00A36100">
        <w:t>)</w:t>
      </w:r>
      <w:r>
        <w:t xml:space="preserve">. The user is able to select one of the returned </w:t>
      </w:r>
      <w:r>
        <w:lastRenderedPageBreak/>
        <w:t>results to enter their profile. Both searching and selecting a service user requests post forms to the “</w:t>
      </w:r>
      <w:proofErr w:type="spellStart"/>
      <w:r>
        <w:t>ServiceUserServlet</w:t>
      </w:r>
      <w:proofErr w:type="spellEnd"/>
      <w:r>
        <w:t>” to be handled.</w:t>
      </w:r>
      <w:r w:rsidR="00A36100">
        <w:t xml:space="preserve"> T</w:t>
      </w:r>
      <w:r w:rsidR="007A1CA4" w:rsidRPr="00A36100">
        <w:rPr>
          <w:rFonts w:ascii="Times New Roman" w:hAnsi="Times New Roman"/>
        </w:rPr>
        <w:t>he implementation is a basic search function to return any service use</w:t>
      </w:r>
      <w:r w:rsidR="00A36100" w:rsidRPr="00A36100">
        <w:rPr>
          <w:rFonts w:ascii="Times New Roman" w:hAnsi="Times New Roman"/>
        </w:rPr>
        <w:t>r</w:t>
      </w:r>
      <w:r w:rsidR="007A1CA4" w:rsidRPr="00A36100">
        <w:rPr>
          <w:rFonts w:ascii="Times New Roman" w:hAnsi="Times New Roman"/>
        </w:rPr>
        <w:t xml:space="preserve">s fully or partially matching the service user’s name </w:t>
      </w:r>
      <w:r w:rsidR="00A36100" w:rsidRPr="00A36100">
        <w:rPr>
          <w:rFonts w:ascii="Times New Roman" w:hAnsi="Times New Roman"/>
        </w:rPr>
        <w:t xml:space="preserve">or surname </w:t>
      </w:r>
      <w:r w:rsidR="007A1CA4" w:rsidRPr="00A36100">
        <w:rPr>
          <w:rFonts w:ascii="Times New Roman" w:hAnsi="Times New Roman"/>
        </w:rPr>
        <w:t>entered in by the</w:t>
      </w:r>
      <w:r w:rsidR="00A36100" w:rsidRPr="00A36100">
        <w:rPr>
          <w:rFonts w:ascii="Times New Roman" w:hAnsi="Times New Roman"/>
        </w:rPr>
        <w:t xml:space="preserve"> staff </w:t>
      </w:r>
      <w:r w:rsidR="007A1CA4" w:rsidRPr="00A36100">
        <w:rPr>
          <w:rFonts w:ascii="Times New Roman" w:hAnsi="Times New Roman"/>
        </w:rPr>
        <w:t>user. In this instance we have ‘</w:t>
      </w:r>
      <w:proofErr w:type="spellStart"/>
      <w:r w:rsidR="007A1CA4" w:rsidRPr="00A36100">
        <w:rPr>
          <w:rFonts w:ascii="Times New Roman" w:hAnsi="Times New Roman"/>
        </w:rPr>
        <w:t>ServiceUserServlet</w:t>
      </w:r>
      <w:proofErr w:type="spellEnd"/>
      <w:r w:rsidR="007A1CA4" w:rsidRPr="00A36100">
        <w:rPr>
          <w:rFonts w:ascii="Times New Roman" w:hAnsi="Times New Roman"/>
        </w:rPr>
        <w:t>’ which instantiates a list of ‘</w:t>
      </w:r>
      <w:proofErr w:type="spellStart"/>
      <w:r w:rsidR="007A1CA4" w:rsidRPr="00A36100">
        <w:rPr>
          <w:rFonts w:ascii="Times New Roman" w:hAnsi="Times New Roman"/>
        </w:rPr>
        <w:t>ServiceUserBeans</w:t>
      </w:r>
      <w:proofErr w:type="spellEnd"/>
      <w:r w:rsidR="007A1CA4" w:rsidRPr="00A36100">
        <w:rPr>
          <w:rFonts w:ascii="Times New Roman" w:hAnsi="Times New Roman"/>
        </w:rPr>
        <w:t>’. These Beans are populated by the returned record set from a query made to the database. Th</w:t>
      </w:r>
      <w:r w:rsidR="00A36100" w:rsidRPr="00A36100">
        <w:rPr>
          <w:rFonts w:ascii="Times New Roman" w:hAnsi="Times New Roman"/>
        </w:rPr>
        <w:t xml:space="preserve">e Servlet initiates a method </w:t>
      </w:r>
      <w:r w:rsidR="007A1CA4" w:rsidRPr="00A36100">
        <w:rPr>
          <w:rFonts w:ascii="Times New Roman" w:hAnsi="Times New Roman"/>
          <w:color w:val="000000"/>
        </w:rPr>
        <w:t>of the class ‘</w:t>
      </w:r>
      <w:proofErr w:type="spellStart"/>
      <w:r w:rsidR="007A1CA4" w:rsidRPr="00A36100">
        <w:rPr>
          <w:rFonts w:ascii="Times New Roman" w:hAnsi="Times New Roman"/>
          <w:color w:val="000000"/>
        </w:rPr>
        <w:t>cmsQueryServiceUser</w:t>
      </w:r>
      <w:proofErr w:type="spellEnd"/>
      <w:r w:rsidR="007A1CA4" w:rsidRPr="00A36100">
        <w:rPr>
          <w:rFonts w:ascii="Times New Roman" w:hAnsi="Times New Roman"/>
          <w:color w:val="000000"/>
        </w:rPr>
        <w:t>’, a class which will be used for all general database queries in relation to service users.</w:t>
      </w:r>
    </w:p>
    <w:p w14:paraId="08F6FDF9" w14:textId="1482CFDC" w:rsidR="007A1CA4" w:rsidRDefault="007A1CA4" w:rsidP="007A1CA4">
      <w:pPr>
        <w:divId w:val="359474769"/>
        <w:rPr>
          <w:rFonts w:ascii="Times New Roman" w:hAnsi="Times New Roman"/>
          <w:color w:val="000000"/>
        </w:rPr>
      </w:pPr>
      <w:r w:rsidRPr="00A36100">
        <w:rPr>
          <w:rFonts w:ascii="Times New Roman" w:hAnsi="Times New Roman"/>
          <w:color w:val="000000"/>
        </w:rPr>
        <w:t xml:space="preserve">The list of the service users returned is set to a variable of the JSP where it can be </w:t>
      </w:r>
      <w:r w:rsidR="00EE0629">
        <w:rPr>
          <w:rFonts w:ascii="Times New Roman" w:hAnsi="Times New Roman"/>
          <w:color w:val="000000"/>
        </w:rPr>
        <w:t xml:space="preserve">listed and </w:t>
      </w:r>
      <w:r w:rsidRPr="00A36100">
        <w:rPr>
          <w:rFonts w:ascii="Times New Roman" w:hAnsi="Times New Roman"/>
          <w:color w:val="000000"/>
        </w:rPr>
        <w:t>viewed by the user (system client</w:t>
      </w:r>
      <w:r w:rsidR="00A36100">
        <w:rPr>
          <w:rFonts w:ascii="Times New Roman" w:hAnsi="Times New Roman"/>
          <w:color w:val="000000"/>
        </w:rPr>
        <w:t>/</w:t>
      </w:r>
      <w:r w:rsidR="00E95793">
        <w:rPr>
          <w:rFonts w:ascii="Times New Roman" w:hAnsi="Times New Roman"/>
          <w:color w:val="000000"/>
        </w:rPr>
        <w:t xml:space="preserve"> </w:t>
      </w:r>
      <w:r w:rsidR="00A36100">
        <w:rPr>
          <w:rFonts w:ascii="Times New Roman" w:hAnsi="Times New Roman"/>
          <w:color w:val="000000"/>
        </w:rPr>
        <w:t>browser</w:t>
      </w:r>
      <w:r w:rsidRPr="00A36100">
        <w:rPr>
          <w:rFonts w:ascii="Times New Roman" w:hAnsi="Times New Roman"/>
          <w:color w:val="000000"/>
        </w:rPr>
        <w:t>).</w:t>
      </w:r>
    </w:p>
    <w:p w14:paraId="796CEF8E" w14:textId="77777777" w:rsidR="00EE0629" w:rsidRPr="00DB2E99" w:rsidRDefault="00EE0629" w:rsidP="007A1CA4">
      <w:pPr>
        <w:divId w:val="359474769"/>
        <w:rPr>
          <w:rFonts w:ascii="Times New Roman" w:hAnsi="Times New Roman"/>
        </w:rPr>
      </w:pPr>
    </w:p>
    <w:p w14:paraId="24AE020E" w14:textId="77777777" w:rsidR="006A1909" w:rsidRDefault="006A1909" w:rsidP="006A1909">
      <w:pPr>
        <w:pStyle w:val="TableofFigures1"/>
        <w:divId w:val="359474769"/>
      </w:pPr>
    </w:p>
    <w:p w14:paraId="4B33125D" w14:textId="4AAB8A01" w:rsidR="007A1CA4" w:rsidRDefault="006A1909" w:rsidP="006A1909">
      <w:pPr>
        <w:pStyle w:val="TableofFigures1"/>
        <w:divId w:val="359474769"/>
      </w:pPr>
      <w:r>
        <w:rPr>
          <w:noProof/>
        </w:rPr>
        <mc:AlternateContent>
          <mc:Choice Requires="wps">
            <w:drawing>
              <wp:anchor distT="0" distB="0" distL="114300" distR="114300" simplePos="0" relativeHeight="251701248" behindDoc="0" locked="0" layoutInCell="1" allowOverlap="1" wp14:anchorId="13B32295" wp14:editId="0E2C31E6">
                <wp:simplePos x="0" y="0"/>
                <wp:positionH relativeFrom="column">
                  <wp:posOffset>-1270</wp:posOffset>
                </wp:positionH>
                <wp:positionV relativeFrom="paragraph">
                  <wp:posOffset>3157220</wp:posOffset>
                </wp:positionV>
                <wp:extent cx="527240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a:effectLst/>
                      </wps:spPr>
                      <wps:txbx>
                        <w:txbxContent>
                          <w:p w14:paraId="26D73920" w14:textId="4BEAC41E" w:rsidR="007D5D40" w:rsidRPr="00DF689C" w:rsidRDefault="007D5D40" w:rsidP="006A1909">
                            <w:pPr>
                              <w:pStyle w:val="Caption"/>
                              <w:rPr>
                                <w:rFonts w:cs="Times New Roman"/>
                                <w:noProof/>
                                <w:kern w:val="1"/>
                              </w:rPr>
                            </w:pPr>
                            <w:bookmarkStart w:id="52" w:name="_Ref383868507"/>
                            <w:r>
                              <w:t xml:space="preserve">Figure </w:t>
                            </w:r>
                            <w:r>
                              <w:fldChar w:fldCharType="begin"/>
                            </w:r>
                            <w:r>
                              <w:instrText xml:space="preserve"> SEQ Figure \* ARABIC </w:instrText>
                            </w:r>
                            <w:r>
                              <w:fldChar w:fldCharType="separate"/>
                            </w:r>
                            <w:r>
                              <w:rPr>
                                <w:noProof/>
                              </w:rPr>
                              <w:t>17</w:t>
                            </w:r>
                            <w:r>
                              <w:fldChar w:fldCharType="end"/>
                            </w:r>
                            <w:bookmarkEnd w:id="52"/>
                            <w:r>
                              <w:t>: Service user's account and previous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32295" id="Text Box 40" o:spid="_x0000_s1032" type="#_x0000_t202" style="position:absolute;margin-left:-.1pt;margin-top:248.6pt;width:415.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AENQIAAHQ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IHisa&#10;0minusA+Q8fIRfy0zueUtnWUGDryk86D35Mztt1V2MRfaohRnKDOV3YjmiTnbPppejOecSYpNv84&#10;ixjZ61OHPnxR0LBoFBxJusSoOD340KcOKbGSB6PLjTYmXmJgbZCdBMnc1jqoC/hvWcbGXAvxVQ/Y&#10;e1Sak0uV2G3fVbRCt+8SO/Oh4z2UZyICoR8l7+RGU/UH4cOzQJod6p32ITzRURloCw4Xi7Ma8Mff&#10;/DGfJKUoZy3NYsH996NAxZn5aknsOLiDgYOxHwx7bNZAfU9o05xMJj3AYAazQmheaE1WsQqFhJVU&#10;q+BhMNeh3whaM6lWq5RE4+lEeLBbJyP0wPKuexHoLhoFkvYRhikV+Rup+twkllsdA/GedIy89iyS&#10;/vFCo50m4bKGcXd+vaes1z+L5U8AAAD//wMAUEsDBBQABgAIAAAAIQD2Nju04AAAAAkBAAAPAAAA&#10;ZHJzL2Rvd25yZXYueG1sTI8xT8MwEIV3JP6DdUgsqHXaRKUNcaqqggGWitClmxtf40B8jmynDf8e&#10;0wW2u3tP775XrEfTsTM631oSMJsmwJBqq1pqBOw/XiZLYD5IUrKzhAK+0cO6vL0pZK7shd7xXIWG&#10;xRDyuRSgQ+hzzn2t0Ug/tT1S1E7WGRni6hqunLzEcNPxeZIsuJEtxQ9a9rjVWH9VgxGwyw47/TCc&#10;nt82Wepe98N28dlUQtzfjZsnYAHH8GeGX/yIDmVkOtqBlGedgMk8GgVkq8c4RH2ZJjNgx+slBV4W&#10;/H+D8gcAAP//AwBQSwECLQAUAAYACAAAACEAtoM4kv4AAADhAQAAEwAAAAAAAAAAAAAAAAAAAAAA&#10;W0NvbnRlbnRfVHlwZXNdLnhtbFBLAQItABQABgAIAAAAIQA4/SH/1gAAAJQBAAALAAAAAAAAAAAA&#10;AAAAAC8BAABfcmVscy8ucmVsc1BLAQItABQABgAIAAAAIQDtK7AENQIAAHQEAAAOAAAAAAAAAAAA&#10;AAAAAC4CAABkcnMvZTJvRG9jLnhtbFBLAQItABQABgAIAAAAIQD2Nju04AAAAAkBAAAPAAAAAAAA&#10;AAAAAAAAAI8EAABkcnMvZG93bnJldi54bWxQSwUGAAAAAAQABADzAAAAnAUAAAAA&#10;" stroked="f">
                <v:textbox style="mso-fit-shape-to-text:t" inset="0,0,0,0">
                  <w:txbxContent>
                    <w:p w14:paraId="26D73920" w14:textId="4BEAC41E" w:rsidR="007D5D40" w:rsidRPr="00DF689C" w:rsidRDefault="007D5D40" w:rsidP="006A1909">
                      <w:pPr>
                        <w:pStyle w:val="Caption"/>
                        <w:rPr>
                          <w:rFonts w:cs="Times New Roman"/>
                          <w:noProof/>
                          <w:kern w:val="1"/>
                        </w:rPr>
                      </w:pPr>
                      <w:bookmarkStart w:id="53" w:name="_Ref383868507"/>
                      <w:r>
                        <w:t xml:space="preserve">Figure </w:t>
                      </w:r>
                      <w:r>
                        <w:fldChar w:fldCharType="begin"/>
                      </w:r>
                      <w:r>
                        <w:instrText xml:space="preserve"> SEQ Figure \* ARABIC </w:instrText>
                      </w:r>
                      <w:r>
                        <w:fldChar w:fldCharType="separate"/>
                      </w:r>
                      <w:r>
                        <w:rPr>
                          <w:noProof/>
                        </w:rPr>
                        <w:t>17</w:t>
                      </w:r>
                      <w:r>
                        <w:fldChar w:fldCharType="end"/>
                      </w:r>
                      <w:bookmarkEnd w:id="53"/>
                      <w:r>
                        <w:t>: Service user's account and previous transaction</w:t>
                      </w:r>
                    </w:p>
                  </w:txbxContent>
                </v:textbox>
                <w10:wrap type="square"/>
              </v:shape>
            </w:pict>
          </mc:Fallback>
        </mc:AlternateContent>
      </w:r>
      <w:r>
        <w:rPr>
          <w:noProof/>
          <w:lang w:val="en-IE" w:eastAsia="en-IE"/>
        </w:rPr>
        <w:drawing>
          <wp:anchor distT="0" distB="0" distL="0" distR="0" simplePos="0" relativeHeight="251699200" behindDoc="0" locked="0" layoutInCell="1" allowOverlap="1" wp14:anchorId="67568C47" wp14:editId="7E50805E">
            <wp:simplePos x="0" y="0"/>
            <wp:positionH relativeFrom="column">
              <wp:align>center</wp:align>
            </wp:positionH>
            <wp:positionV relativeFrom="paragraph">
              <wp:posOffset>0</wp:posOffset>
            </wp:positionV>
            <wp:extent cx="5272405" cy="3100070"/>
            <wp:effectExtent l="0" t="0" r="4445" b="508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405" cy="310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user can select the “View Accounts” module of the service user's options. The staff user can view all previous transactions related to the service user (as shown in </w:t>
      </w:r>
      <w:r>
        <w:fldChar w:fldCharType="begin"/>
      </w:r>
      <w:r>
        <w:instrText xml:space="preserve"> REF _Ref383868507 </w:instrText>
      </w:r>
      <w:r>
        <w:fldChar w:fldCharType="separate"/>
      </w:r>
      <w:r>
        <w:t xml:space="preserve">Figure </w:t>
      </w:r>
      <w:r>
        <w:rPr>
          <w:noProof/>
        </w:rPr>
        <w:t>17</w:t>
      </w:r>
      <w:r>
        <w:fldChar w:fldCharType="end"/>
      </w:r>
      <w:r>
        <w:t xml:space="preserve">). Monetary rewards from the rule system are displayed here as a single row credited transaction. From this page, if the service user is eligible to withdraw based on required criteria (which will be discussed under Rules later on), their credits can be withdrawn. Staff can also manually award a service user points which can be converted to currency based on the service user's stream. The service user's current account balance is displayed. When the staff user selects the “View Accounts” module, a request </w:t>
      </w:r>
      <w:r w:rsidR="0019118C">
        <w:t>(enumerator action ‘</w:t>
      </w:r>
      <w:proofErr w:type="spellStart"/>
      <w:r w:rsidR="0019118C">
        <w:t>viewAccount</w:t>
      </w:r>
      <w:proofErr w:type="spellEnd"/>
      <w:r w:rsidR="0019118C">
        <w:t xml:space="preserve">’) </w:t>
      </w:r>
      <w:r>
        <w:t>is sent to the “</w:t>
      </w:r>
      <w:proofErr w:type="spellStart"/>
      <w:r>
        <w:t>ServiceUserServlet</w:t>
      </w:r>
      <w:proofErr w:type="spellEnd"/>
      <w:r>
        <w:t>”</w:t>
      </w:r>
      <w:r w:rsidR="0019118C">
        <w:t>. The servlet populates an “</w:t>
      </w:r>
      <w:proofErr w:type="spellStart"/>
      <w:r w:rsidR="0019118C">
        <w:t>AccountBean</w:t>
      </w:r>
      <w:proofErr w:type="spellEnd"/>
      <w:r w:rsidR="0019118C">
        <w:t>” which has a list of “</w:t>
      </w:r>
      <w:proofErr w:type="spellStart"/>
      <w:r w:rsidR="0019118C">
        <w:t>TransactionBeans</w:t>
      </w:r>
      <w:proofErr w:type="spellEnd"/>
      <w:r w:rsidR="0019118C">
        <w:t>” as an attribute by querying the service user’s account from the database. The user is directed to the accounts and transactions page and the returned dataset used by JSP to create a table with each row representing a single account transaction, and displays the service user’s account balance.</w:t>
      </w:r>
    </w:p>
    <w:p w14:paraId="31DA287F" w14:textId="7159DB7C" w:rsidR="0019118C" w:rsidRDefault="0019118C" w:rsidP="006A1909">
      <w:pPr>
        <w:pStyle w:val="TableofFigures1"/>
        <w:divId w:val="359474769"/>
      </w:pPr>
      <w:r>
        <w:t xml:space="preserve">The user has the option to either award points to the service user or with draw credits. These actions have client side validation which prevent the entry of </w:t>
      </w:r>
      <w:proofErr w:type="spellStart"/>
      <w:r>
        <w:t>non numeric</w:t>
      </w:r>
      <w:proofErr w:type="spellEnd"/>
      <w:r>
        <w:t>/</w:t>
      </w:r>
      <w:r w:rsidR="00C25F6A">
        <w:t>float</w:t>
      </w:r>
      <w:r>
        <w:t xml:space="preserve"> formatted values</w:t>
      </w:r>
      <w:r w:rsidR="00C25F6A">
        <w:t xml:space="preserve">, the user is also prevented from awarding the service </w:t>
      </w:r>
      <w:r w:rsidR="00C25F6A">
        <w:lastRenderedPageBreak/>
        <w:t>user more than the service user’s stream’s weekly maximum and withdrawing more than the service user has.</w:t>
      </w:r>
      <w:r>
        <w:t xml:space="preserve"> Both of these actions send a ‘</w:t>
      </w:r>
      <w:proofErr w:type="spellStart"/>
      <w:r>
        <w:t>newTransaction</w:t>
      </w:r>
      <w:proofErr w:type="spellEnd"/>
      <w:r>
        <w:t>’ request to the “</w:t>
      </w:r>
      <w:proofErr w:type="spellStart"/>
      <w:r w:rsidR="00C25F6A">
        <w:t>ServiceU</w:t>
      </w:r>
      <w:r>
        <w:t>serServlet</w:t>
      </w:r>
      <w:proofErr w:type="spellEnd"/>
      <w:r>
        <w:t>”</w:t>
      </w:r>
      <w:r w:rsidR="00C25F6A">
        <w:t>, where a new “</w:t>
      </w:r>
      <w:proofErr w:type="spellStart"/>
      <w:r w:rsidR="00C25F6A">
        <w:t>TransactionBean</w:t>
      </w:r>
      <w:proofErr w:type="spellEnd"/>
      <w:r w:rsidR="00C25F6A">
        <w:t xml:space="preserve">” is created and populated with the request credit and withdraw values. Server side validation is enforced, and the values are converted to </w:t>
      </w:r>
      <w:proofErr w:type="spellStart"/>
      <w:r w:rsidR="00C25F6A">
        <w:t>BigDecimal</w:t>
      </w:r>
      <w:proofErr w:type="spellEnd"/>
      <w:r w:rsidR="00C25F6A">
        <w:t xml:space="preserve"> objects. </w:t>
      </w:r>
      <w:proofErr w:type="spellStart"/>
      <w:r w:rsidR="00C25F6A">
        <w:t>BigDecimal</w:t>
      </w:r>
      <w:proofErr w:type="spellEnd"/>
      <w:r w:rsidR="00C25F6A">
        <w:t xml:space="preserve"> has proven the recommended approach when dealing with currency, as data types such as long, double and float have small rounding differences which would lead to incorrect and inconsistent values.</w:t>
      </w:r>
      <w:r w:rsidR="00F176AC">
        <w:t xml:space="preserve"> The user entered vales, now in </w:t>
      </w:r>
      <w:proofErr w:type="spellStart"/>
      <w:r w:rsidR="00F176AC">
        <w:t>BigDecimal</w:t>
      </w:r>
      <w:proofErr w:type="spellEnd"/>
      <w:r w:rsidR="00F176AC">
        <w:t xml:space="preserve"> format are set to their “</w:t>
      </w:r>
      <w:proofErr w:type="spellStart"/>
      <w:r w:rsidR="00F176AC">
        <w:t>TransactionBean</w:t>
      </w:r>
      <w:proofErr w:type="spellEnd"/>
      <w:r w:rsidR="00F176AC">
        <w:t xml:space="preserve">” attributes, and the system </w:t>
      </w:r>
      <w:proofErr w:type="spellStart"/>
      <w:r w:rsidR="00F176AC">
        <w:t>eploys</w:t>
      </w:r>
      <w:proofErr w:type="spellEnd"/>
      <w:r w:rsidR="00F176AC">
        <w:t xml:space="preserve"> the “</w:t>
      </w:r>
      <w:proofErr w:type="spellStart"/>
      <w:r w:rsidR="00F176AC">
        <w:t>ServiceUserService</w:t>
      </w:r>
      <w:proofErr w:type="spellEnd"/>
      <w:r w:rsidR="00F176AC">
        <w:t>” class’s method “</w:t>
      </w:r>
      <w:proofErr w:type="spellStart"/>
      <w:r w:rsidR="00F176AC">
        <w:t>adjustBalance</w:t>
      </w:r>
      <w:proofErr w:type="spellEnd"/>
      <w:r w:rsidR="00F176AC">
        <w:t>”. The “</w:t>
      </w:r>
      <w:proofErr w:type="spellStart"/>
      <w:r w:rsidR="00F176AC">
        <w:t>AdjustBalance</w:t>
      </w:r>
      <w:proofErr w:type="spellEnd"/>
      <w:r w:rsidR="00F176AC">
        <w:t>” method accepts a transaction bean as a parameter</w:t>
      </w:r>
      <w:r w:rsidR="00722CB9">
        <w:t xml:space="preserve">. Within the method </w:t>
      </w:r>
      <w:proofErr w:type="spellStart"/>
      <w:r w:rsidR="00722CB9">
        <w:t>constrainst</w:t>
      </w:r>
      <w:proofErr w:type="spellEnd"/>
      <w:r w:rsidR="00722CB9">
        <w:t xml:space="preserve"> are enforced on how much the service user is awarded, ensuring they do not succeed the weekly </w:t>
      </w:r>
      <w:proofErr w:type="spellStart"/>
      <w:r w:rsidR="00722CB9">
        <w:t>maximum.A</w:t>
      </w:r>
      <w:proofErr w:type="spellEnd"/>
      <w:r w:rsidR="00722CB9">
        <w:t xml:space="preserve"> query is </w:t>
      </w:r>
      <w:proofErr w:type="spellStart"/>
      <w:r w:rsidR="00722CB9">
        <w:t>preformed</w:t>
      </w:r>
      <w:proofErr w:type="spellEnd"/>
      <w:r w:rsidR="00722CB9">
        <w:t xml:space="preserve"> on their account to calculate how much they have already been awarded in the last seven days, this value is added to what they to be awarded, if this results in a value greater than the weekly maximum, the service user is either awarded the difference to meet the maximum value, else they are not awarded anything. The process progresses by initialising a stored </w:t>
      </w:r>
      <w:proofErr w:type="spellStart"/>
      <w:r w:rsidR="00722CB9">
        <w:t>proceadure</w:t>
      </w:r>
      <w:proofErr w:type="spellEnd"/>
      <w:r w:rsidR="00722CB9">
        <w:t xml:space="preserve"> callable statement, ‘</w:t>
      </w:r>
      <w:proofErr w:type="spellStart"/>
      <w:r w:rsidR="00722CB9">
        <w:t>adjust_balance</w:t>
      </w:r>
      <w:proofErr w:type="spellEnd"/>
      <w:r w:rsidR="00722CB9">
        <w:t>’ which four parameters:</w:t>
      </w:r>
    </w:p>
    <w:p w14:paraId="71C6C3FE" w14:textId="42A132A5" w:rsidR="00722CB9" w:rsidRDefault="00722CB9" w:rsidP="00722CB9">
      <w:pPr>
        <w:pStyle w:val="TableofFigures1"/>
        <w:numPr>
          <w:ilvl w:val="0"/>
          <w:numId w:val="28"/>
        </w:numPr>
        <w:divId w:val="359474769"/>
      </w:pPr>
      <w:r>
        <w:t>The service user’s id, for which the transaction is being applied.</w:t>
      </w:r>
    </w:p>
    <w:p w14:paraId="17196B5F" w14:textId="3D20C6D9" w:rsidR="00722CB9" w:rsidRDefault="00722CB9" w:rsidP="00722CB9">
      <w:pPr>
        <w:pStyle w:val="TableofFigures1"/>
        <w:numPr>
          <w:ilvl w:val="0"/>
          <w:numId w:val="28"/>
        </w:numPr>
        <w:divId w:val="359474769"/>
      </w:pPr>
      <w:r>
        <w:t>The amount to be credited.</w:t>
      </w:r>
    </w:p>
    <w:p w14:paraId="22AECD8A" w14:textId="2D7943AE" w:rsidR="00722CB9" w:rsidRDefault="00722CB9" w:rsidP="00722CB9">
      <w:pPr>
        <w:pStyle w:val="TableofFigures1"/>
        <w:numPr>
          <w:ilvl w:val="0"/>
          <w:numId w:val="28"/>
        </w:numPr>
        <w:divId w:val="359474769"/>
      </w:pPr>
      <w:r>
        <w:t xml:space="preserve">The amount to be withdrawn. </w:t>
      </w:r>
    </w:p>
    <w:p w14:paraId="47F60520" w14:textId="76FF190A" w:rsidR="00722CB9" w:rsidRDefault="00722CB9" w:rsidP="00722CB9">
      <w:pPr>
        <w:pStyle w:val="TableofFigures1"/>
        <w:numPr>
          <w:ilvl w:val="0"/>
          <w:numId w:val="28"/>
        </w:numPr>
        <w:divId w:val="359474769"/>
      </w:pPr>
      <w:r>
        <w:t>The staff user who has approved the transaction.</w:t>
      </w:r>
    </w:p>
    <w:p w14:paraId="202643AD" w14:textId="2F2FDCA9" w:rsidR="00722CB9" w:rsidRDefault="00722CB9" w:rsidP="00722CB9">
      <w:pPr>
        <w:pStyle w:val="TableofFigures1"/>
        <w:divId w:val="359474769"/>
      </w:pPr>
      <w:r>
        <w:t xml:space="preserve">Within the stored </w:t>
      </w:r>
      <w:r w:rsidR="00384CD1">
        <w:t>procedure, an insert statement is executed</w:t>
      </w:r>
      <w:r>
        <w:t xml:space="preserve"> inserting the above values</w:t>
      </w:r>
      <w:r w:rsidR="00384CD1">
        <w:t xml:space="preserve"> into the ‘</w:t>
      </w:r>
      <w:proofErr w:type="spellStart"/>
      <w:r w:rsidR="00384CD1">
        <w:t>cm_transactions</w:t>
      </w:r>
      <w:proofErr w:type="spellEnd"/>
      <w:r w:rsidR="00384CD1">
        <w:t>’ table. An update is then executed on the ‘</w:t>
      </w:r>
      <w:proofErr w:type="spellStart"/>
      <w:r w:rsidR="00384CD1">
        <w:t>cm_accounts</w:t>
      </w:r>
      <w:proofErr w:type="spellEnd"/>
      <w:r w:rsidR="00384CD1">
        <w:t>’ table to update the service user’s current balance, and the date the account was last updated.</w:t>
      </w:r>
    </w:p>
    <w:p w14:paraId="7E68A502" w14:textId="77777777" w:rsidR="00384CD1" w:rsidRDefault="00384CD1" w:rsidP="00722CB9">
      <w:pPr>
        <w:pStyle w:val="TableofFigures1"/>
        <w:divId w:val="359474769"/>
      </w:pPr>
    </w:p>
    <w:p w14:paraId="0F8F3098" w14:textId="06523D41" w:rsidR="00384CD1" w:rsidRDefault="00384CD1" w:rsidP="00722CB9">
      <w:pPr>
        <w:pStyle w:val="TableofFigures1"/>
        <w:divId w:val="359474769"/>
      </w:pPr>
      <w:r>
        <w:t>A call to the rule engine occurs after the transaction has succeed, this will be discussed later. The user is displayed the service user’s account and transaction history, the new transaction is present and the account balance has been updated.</w:t>
      </w:r>
    </w:p>
    <w:p w14:paraId="60BC038A" w14:textId="77777777" w:rsidR="00AA672C" w:rsidRDefault="00AA672C" w:rsidP="00722CB9">
      <w:pPr>
        <w:pStyle w:val="TableofFigures1"/>
        <w:divId w:val="359474769"/>
      </w:pPr>
    </w:p>
    <w:p w14:paraId="70845983" w14:textId="6C7999A0" w:rsidR="00AA672C" w:rsidRDefault="00AA672C" w:rsidP="00AA672C">
      <w:pPr>
        <w:pStyle w:val="TableofFigures1"/>
        <w:divId w:val="359474769"/>
      </w:pPr>
      <w:r>
        <w:rPr>
          <w:noProof/>
        </w:rPr>
        <w:lastRenderedPageBreak/>
        <mc:AlternateContent>
          <mc:Choice Requires="wps">
            <w:drawing>
              <wp:anchor distT="0" distB="0" distL="114300" distR="114300" simplePos="0" relativeHeight="251705344" behindDoc="0" locked="0" layoutInCell="1" allowOverlap="1" wp14:anchorId="5305FE9D" wp14:editId="4601A0FB">
                <wp:simplePos x="0" y="0"/>
                <wp:positionH relativeFrom="column">
                  <wp:posOffset>133350</wp:posOffset>
                </wp:positionH>
                <wp:positionV relativeFrom="paragraph">
                  <wp:posOffset>3432810</wp:posOffset>
                </wp:positionV>
                <wp:extent cx="504380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a:effectLst/>
                      </wps:spPr>
                      <wps:txbx>
                        <w:txbxContent>
                          <w:p w14:paraId="41078DE9" w14:textId="3535D835" w:rsidR="007D5D40" w:rsidRPr="00095D7F" w:rsidRDefault="007D5D40" w:rsidP="00AA672C">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18</w:t>
                            </w:r>
                            <w:r>
                              <w:fldChar w:fldCharType="end"/>
                            </w:r>
                            <w:r>
                              <w:t>: Service user's notes and correspondences.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5FE9D" id="Text Box 41" o:spid="_x0000_s1033" type="#_x0000_t202" style="position:absolute;margin-left:10.5pt;margin-top:270.3pt;width:397.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7NQIAAHQEAAAOAAAAZHJzL2Uyb0RvYy54bWysVMFu2zAMvQ/YPwi6L3bapiuMOEWWIsOA&#10;oC2QDD0rshwLkERNUmJnXz9KttOu22nYRaFImtR7j8z8vtOKnITzEkxJp5OcEmE4VNIcSvp9t/50&#10;R4kPzFRMgRElPQtP7xcfP8xbW4graEBVwhEsYnzR2pI2IdgiyzxvhGZ+AlYYDNbgNAt4dYescqzF&#10;6lplV3l+m7XgKuuAC+/R+9AH6SLVr2vBw1NdexGIKim+LaTTpXMfz2wxZ8XBMdtIPjyD/cMrNJMG&#10;m15KPbDAyNHJP0ppyR14qMOEg86griUXCQOimebv0GwbZkXCguR4e6HJ/7+y/PH07IisSnozpcQw&#10;jRrtRBfIF+gIupCf1voC07YWE0OHftR59Ht0Rthd7XT8RUAE48j0+cJurMbROctvru/yGSUcY7fX&#10;s1gje/3UOh++CtAkGiV1KF1ilJ02PvSpY0rs5EHJai2VipcYWClHTgxlbhsZxFD8tyxlYq6B+FVf&#10;sPeINCdDl4i2RxWt0O27xM7nEfEeqjMS4aAfJW/5WmL3DfPhmTmcHcSO+xCe8KgVtCWFwaKkAffz&#10;b/6Yj5JilJIWZ7Gk/seROUGJ+mZQ7Di4o+FGYz8a5qhXgLhRP3xNMvEDF9Ro1g70C67JMnbBEDMc&#10;e5U0jOYq9BuBa8bFcpmScDwtCxuztTyWHlnedS/M2UGjgNI+wjilrHgnVZ+bxLLLY0Dek46R155F&#10;1D9ecLTTJAxrGHfn7T1lvf5ZLH4BAAD//wMAUEsDBBQABgAIAAAAIQBw7xKF4QAAAAoBAAAPAAAA&#10;ZHJzL2Rvd25yZXYueG1sTI/BTsMwEETvSPyDtUhcEHXSpqEKcaqqggNcKkIv3Nx4GwfidWQ7bfh7&#10;TC9wnJ3R7JtyPZmendD5zpKAdJYAQ2qs6qgVsH9/vl8B80GSkr0lFPCNHtbV9VUpC2XP9IanOrQs&#10;lpAvpAAdwlBw7huNRvqZHZCid7TOyBCla7ly8hzLTc/nSZJzIzuKH7QccKux+apHI2CXfez03Xh8&#10;et1kC/eyH7f5Z1sLcXszbR6BBZzCXxh+8SM6VJHpYEdSnvUC5mmcEgQssyQHFgOrdLkAdrhcHoBX&#10;Jf8/ofoBAAD//wMAUEsBAi0AFAAGAAgAAAAhALaDOJL+AAAA4QEAABMAAAAAAAAAAAAAAAAAAAAA&#10;AFtDb250ZW50X1R5cGVzXS54bWxQSwECLQAUAAYACAAAACEAOP0h/9YAAACUAQAACwAAAAAAAAAA&#10;AAAAAAAvAQAAX3JlbHMvLnJlbHNQSwECLQAUAAYACAAAACEAvuaa+zUCAAB0BAAADgAAAAAAAAAA&#10;AAAAAAAuAgAAZHJzL2Uyb0RvYy54bWxQSwECLQAUAAYACAAAACEAcO8SheEAAAAKAQAADwAAAAAA&#10;AAAAAAAAAACPBAAAZHJzL2Rvd25yZXYueG1sUEsFBgAAAAAEAAQA8wAAAJ0FAAAAAA==&#10;" stroked="f">
                <v:textbox style="mso-fit-shape-to-text:t" inset="0,0,0,0">
                  <w:txbxContent>
                    <w:p w14:paraId="41078DE9" w14:textId="3535D835" w:rsidR="007D5D40" w:rsidRPr="00095D7F" w:rsidRDefault="007D5D40" w:rsidP="00AA672C">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18</w:t>
                      </w:r>
                      <w:r>
                        <w:fldChar w:fldCharType="end"/>
                      </w:r>
                      <w:r>
                        <w:t>: Service user's notes and correspondences.</w:t>
                      </w:r>
                    </w:p>
                  </w:txbxContent>
                </v:textbox>
                <w10:wrap type="square"/>
              </v:shape>
            </w:pict>
          </mc:Fallback>
        </mc:AlternateContent>
      </w:r>
      <w:r>
        <w:rPr>
          <w:noProof/>
          <w:lang w:val="en-IE" w:eastAsia="en-IE"/>
        </w:rPr>
        <w:drawing>
          <wp:anchor distT="0" distB="0" distL="0" distR="0" simplePos="0" relativeHeight="251703296" behindDoc="0" locked="0" layoutInCell="1" allowOverlap="1" wp14:anchorId="206AF106" wp14:editId="41AD4587">
            <wp:simplePos x="0" y="0"/>
            <wp:positionH relativeFrom="column">
              <wp:posOffset>133350</wp:posOffset>
            </wp:positionH>
            <wp:positionV relativeFrom="paragraph">
              <wp:posOffset>314325</wp:posOffset>
            </wp:positionV>
            <wp:extent cx="5043805" cy="3061335"/>
            <wp:effectExtent l="0" t="0" r="4445" b="571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3805" cy="3061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br/>
      </w:r>
      <w:r>
        <w:br/>
        <w:t>Likewise, from the service user's title page, the staff user can</w:t>
      </w:r>
      <w:r w:rsidR="004F6C5A">
        <w:t xml:space="preserve"> choose</w:t>
      </w:r>
      <w:r>
        <w:t xml:space="preserve"> enter in new notes on the service user. Staff can also view previous notes from other staff and </w:t>
      </w:r>
      <w:r w:rsidR="004F6C5A">
        <w:t xml:space="preserve">update </w:t>
      </w:r>
      <w:r>
        <w:t>their own history of notes. A staff user can only edit a note they composed. When rules from the rule engine fire based on the service user substance results and attendance, the rules that fire (are matched) are recorded amongst the notes to give record of their occurrence.</w:t>
      </w:r>
      <w:r w:rsidR="004F6C5A">
        <w:t xml:space="preserve"> Selecting to view the service user’s notes requests the action “</w:t>
      </w:r>
      <w:proofErr w:type="spellStart"/>
      <w:r w:rsidR="004F6C5A">
        <w:t>viewNotes</w:t>
      </w:r>
      <w:proofErr w:type="spellEnd"/>
      <w:r w:rsidR="004F6C5A">
        <w:t>” from the list of valid enumerators. This request is posted to the “</w:t>
      </w:r>
      <w:proofErr w:type="spellStart"/>
      <w:r w:rsidR="004F6C5A">
        <w:t>ServiceUserServlet</w:t>
      </w:r>
      <w:proofErr w:type="spellEnd"/>
      <w:r w:rsidR="004F6C5A">
        <w:t xml:space="preserve">”, a query is executed to the </w:t>
      </w:r>
      <w:proofErr w:type="spellStart"/>
      <w:r w:rsidR="004F6C5A">
        <w:t>databse</w:t>
      </w:r>
      <w:proofErr w:type="spellEnd"/>
      <w:r w:rsidR="004F6C5A">
        <w:t xml:space="preserve"> to return all notes for the given service user. The notes populate a list of “</w:t>
      </w:r>
      <w:proofErr w:type="spellStart"/>
      <w:r w:rsidR="004F6C5A">
        <w:t>NoteBeans</w:t>
      </w:r>
      <w:proofErr w:type="spellEnd"/>
      <w:r w:rsidR="004F6C5A">
        <w:t>”, which are included in the response to the user, as is the page direct to the “Notes” page. The returned notes populate a table called “Notes History”, where each row is a previous note, the notes are ordered by date descending. A check is performed on each note, if the note compose is the same as the current user, the user is able to edit the text, otherwise the note appears as read-only text.</w:t>
      </w:r>
      <w:r w:rsidR="00426640">
        <w:t xml:space="preserve"> </w:t>
      </w:r>
      <w:r w:rsidR="00C978CA">
        <w:t>The user has the option to enter in a new note or edit one of their existing notes, either action results in the request being sent to the “</w:t>
      </w:r>
      <w:proofErr w:type="spellStart"/>
      <w:r w:rsidR="00C978CA">
        <w:t>ServiceUserServlet</w:t>
      </w:r>
      <w:proofErr w:type="spellEnd"/>
      <w:r w:rsidR="00C978CA">
        <w:t>”, which implores the service methods of “</w:t>
      </w:r>
      <w:proofErr w:type="spellStart"/>
      <w:r w:rsidR="00C978CA">
        <w:t>ServiceUserService</w:t>
      </w:r>
      <w:proofErr w:type="spellEnd"/>
      <w:r w:rsidR="00C978CA">
        <w:t>”, the note attributes are retrieved from the request parameters and are used to populate a “</w:t>
      </w:r>
      <w:proofErr w:type="spellStart"/>
      <w:r w:rsidR="00C978CA">
        <w:t>NoteBean</w:t>
      </w:r>
      <w:proofErr w:type="spellEnd"/>
      <w:r w:rsidR="00C978CA">
        <w:t>”. The populated “</w:t>
      </w:r>
      <w:proofErr w:type="spellStart"/>
      <w:r w:rsidR="00C978CA">
        <w:t>NoteBean</w:t>
      </w:r>
      <w:proofErr w:type="spellEnd"/>
      <w:r w:rsidR="00C978CA">
        <w:t>” is passed as parameter to the “</w:t>
      </w:r>
      <w:proofErr w:type="spellStart"/>
      <w:r w:rsidR="00C978CA">
        <w:t>ServiceUserFacade</w:t>
      </w:r>
      <w:proofErr w:type="spellEnd"/>
      <w:r w:rsidR="00C978CA">
        <w:t>” class’s method “</w:t>
      </w:r>
      <w:proofErr w:type="spellStart"/>
      <w:r w:rsidR="00C978CA">
        <w:t>addNewNote</w:t>
      </w:r>
      <w:proofErr w:type="spellEnd"/>
      <w:r w:rsidR="00C978CA">
        <w:t xml:space="preserve">”, which </w:t>
      </w:r>
      <w:proofErr w:type="spellStart"/>
      <w:proofErr w:type="gramStart"/>
      <w:r w:rsidR="00C978CA">
        <w:t>calles</w:t>
      </w:r>
      <w:proofErr w:type="spellEnd"/>
      <w:proofErr w:type="gramEnd"/>
      <w:r w:rsidR="00C978CA">
        <w:t xml:space="preserve"> the method</w:t>
      </w:r>
      <w:r w:rsidR="00816D66">
        <w:t xml:space="preserve"> “</w:t>
      </w:r>
      <w:proofErr w:type="spellStart"/>
      <w:r w:rsidR="00816D66">
        <w:t>addNewNote</w:t>
      </w:r>
      <w:proofErr w:type="spellEnd"/>
      <w:r w:rsidR="00816D66">
        <w:t>” from the “</w:t>
      </w:r>
      <w:proofErr w:type="spellStart"/>
      <w:r w:rsidR="00816D66">
        <w:t>ServiceUserDao</w:t>
      </w:r>
      <w:proofErr w:type="spellEnd"/>
      <w:r w:rsidR="00816D66">
        <w:t>” class. Within this method, it is determined where the note is a new note or the update of an existing note, based on whether it has an id. A flag is set depending on the outcome, and the note attribute values are set as parameters for a called store procedure. The stored procedure ‘</w:t>
      </w:r>
      <w:proofErr w:type="spellStart"/>
      <w:r w:rsidR="00816D66">
        <w:t>newNote</w:t>
      </w:r>
      <w:proofErr w:type="spellEnd"/>
      <w:r w:rsidR="00816D66">
        <w:t>’, updates or inserts the note values based on the previously set flag.</w:t>
      </w:r>
      <w:r w:rsidR="002F5B96">
        <w:t xml:space="preserve"> The user’s page is refreshed and the updated/new note fields are displayed.</w:t>
      </w:r>
    </w:p>
    <w:p w14:paraId="27BBCF39" w14:textId="783CFF71" w:rsidR="000438D9" w:rsidRDefault="000438D9" w:rsidP="000438D9">
      <w:pPr>
        <w:pStyle w:val="TableofFigures1"/>
        <w:jc w:val="both"/>
        <w:divId w:val="359474769"/>
        <w:rPr>
          <w:rFonts w:asciiTheme="minorHAnsi" w:hAnsiTheme="minorHAnsi" w:cs="Arial"/>
          <w:color w:val="000000"/>
          <w:shd w:val="clear" w:color="auto" w:fill="FFFFFF"/>
        </w:rPr>
      </w:pPr>
      <w:r w:rsidRPr="000438D9">
        <w:rPr>
          <w:rFonts w:asciiTheme="minorHAnsi" w:hAnsiTheme="minorHAnsi" w:cs="Arial"/>
          <w:color w:val="000000"/>
          <w:shd w:val="clear" w:color="auto" w:fill="FFFFFF"/>
        </w:rPr>
        <w:lastRenderedPageBreak/>
        <w:t>The</w:t>
      </w:r>
      <w:r>
        <w:rPr>
          <w:rFonts w:asciiTheme="minorHAnsi" w:hAnsiTheme="minorHAnsi" w:cs="Arial"/>
          <w:color w:val="000000"/>
          <w:shd w:val="clear" w:color="auto" w:fill="FFFFFF"/>
        </w:rPr>
        <w:t xml:space="preserve"> </w:t>
      </w:r>
      <w:r w:rsidRPr="000438D9">
        <w:rPr>
          <w:rFonts w:asciiTheme="minorHAnsi" w:hAnsiTheme="minorHAnsi" w:cs="Arial"/>
          <w:color w:val="000000"/>
          <w:shd w:val="clear" w:color="auto" w:fill="FFFFFF"/>
        </w:rPr>
        <w:t xml:space="preserve">Contingency Management rules may be applied to combinations of different target behaviours (the service user's engagement and attendance at meetings and their substance use test results). </w:t>
      </w:r>
    </w:p>
    <w:p w14:paraId="3ED72546" w14:textId="57208930" w:rsidR="000438D9" w:rsidRDefault="000438D9" w:rsidP="000438D9">
      <w:pPr>
        <w:pStyle w:val="TableofFigures1"/>
        <w:jc w:val="both"/>
        <w:divId w:val="359474769"/>
        <w:rPr>
          <w:rFonts w:asciiTheme="minorHAnsi" w:hAnsiTheme="minorHAnsi" w:cs="Arial"/>
          <w:color w:val="000000"/>
          <w:shd w:val="clear" w:color="auto" w:fill="FFFFFF"/>
        </w:rPr>
      </w:pPr>
      <w:r w:rsidRPr="000438D9">
        <w:rPr>
          <w:rFonts w:asciiTheme="minorHAnsi" w:hAnsiTheme="minorHAnsi" w:cs="Arial"/>
          <w:color w:val="000000"/>
          <w:shd w:val="clear" w:color="auto" w:fill="FFFFFF"/>
        </w:rPr>
        <w:t>The contingency management reward and reset criteria are applied and calculated ‘in real time’ whenever a service users new toxicology screen result or their meeting attendance is entered.</w:t>
      </w:r>
      <w:r>
        <w:rPr>
          <w:rFonts w:asciiTheme="minorHAnsi" w:hAnsiTheme="minorHAnsi" w:cs="Arial"/>
          <w:color w:val="000000"/>
          <w:shd w:val="clear" w:color="auto" w:fill="FFFFFF"/>
        </w:rPr>
        <w:t xml:space="preserve"> For these rules to be applied, the user interface must allow the entry of new data to evaluate.</w:t>
      </w:r>
    </w:p>
    <w:p w14:paraId="2416CB30" w14:textId="5EBDB995" w:rsidR="004A240C" w:rsidRPr="000438D9" w:rsidRDefault="000438D9" w:rsidP="000438D9">
      <w:pPr>
        <w:pStyle w:val="TableofFigures1"/>
        <w:jc w:val="both"/>
        <w:divId w:val="359474769"/>
        <w:rPr>
          <w:rFonts w:asciiTheme="minorHAnsi" w:hAnsiTheme="minorHAnsi"/>
        </w:rPr>
      </w:pPr>
      <w:r>
        <w:rPr>
          <w:rFonts w:asciiTheme="minorHAnsi" w:hAnsiTheme="minorHAnsi" w:cs="Arial"/>
          <w:color w:val="000000"/>
          <w:shd w:val="clear" w:color="auto" w:fill="FFFFFF"/>
        </w:rPr>
        <w:t xml:space="preserve"> </w:t>
      </w:r>
    </w:p>
    <w:p w14:paraId="3005263E" w14:textId="77777777" w:rsidR="000438D9" w:rsidRDefault="004A240C" w:rsidP="004A240C">
      <w:pPr>
        <w:pStyle w:val="TableofFigures1"/>
        <w:divId w:val="359474769"/>
      </w:pPr>
      <w:r>
        <w:rPr>
          <w:noProof/>
        </w:rPr>
        <mc:AlternateContent>
          <mc:Choice Requires="wps">
            <w:drawing>
              <wp:anchor distT="0" distB="0" distL="114300" distR="114300" simplePos="0" relativeHeight="251710464" behindDoc="0" locked="0" layoutInCell="1" allowOverlap="1" wp14:anchorId="0E86F19C" wp14:editId="3322213E">
                <wp:simplePos x="0" y="0"/>
                <wp:positionH relativeFrom="column">
                  <wp:posOffset>-2540</wp:posOffset>
                </wp:positionH>
                <wp:positionV relativeFrom="paragraph">
                  <wp:posOffset>3888740</wp:posOffset>
                </wp:positionV>
                <wp:extent cx="52717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14:paraId="159CFDF7" w14:textId="18DED816" w:rsidR="007D5D40" w:rsidRPr="00E05F45" w:rsidRDefault="007D5D40" w:rsidP="004A240C">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19</w:t>
                            </w:r>
                            <w:r>
                              <w:fldChar w:fldCharType="end"/>
                            </w:r>
                            <w:r>
                              <w:t>: Add/View substance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6F19C" id="Text Box 42" o:spid="_x0000_s1034" type="#_x0000_t202" style="position:absolute;margin-left:-.2pt;margin-top:306.2pt;width:415.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3eNQIAAHQEAAAOAAAAZHJzL2Uyb0RvYy54bWysVFFv2jAQfp+0/2D5fQTYWq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805cwK&#10;QxrtVBfYZ+gYuYif1vmc0raOEkNHftJ58Htyxra7Ck38pYYYxYnp85XdiCbJeTOdTWYzCkmK3X6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Bxk3PR4AAAAAkBAAAPAAAA&#10;ZHJzL2Rvd25yZXYueG1sTI8xT8MwEIV3JP6DdUgsqHUaQlTSOFVVwQBLRejC5sZunBKfI9tpw7/n&#10;YIHt7t7Tu++V68n27Kx96BwKWMwTYBobpzpsBezfn2dLYCFKVLJ3qAV86QDr6vqqlIVyF3zT5zq2&#10;jEIwFFKAiXEoOA+N0VaGuRs0knZ03spIq2+58vJC4bbnaZLk3MoO6YORg94a3XzWoxWwyz525m48&#10;Pr1usnv/sh+3+amthbi9mTYrYFFP8c8MP/iEDhUxHdyIKrBewCwjo4B8kdJA+jJ9pCqH38sD8Krk&#10;/xtU3wAAAP//AwBQSwECLQAUAAYACAAAACEAtoM4kv4AAADhAQAAEwAAAAAAAAAAAAAAAAAAAAAA&#10;W0NvbnRlbnRfVHlwZXNdLnhtbFBLAQItABQABgAIAAAAIQA4/SH/1gAAAJQBAAALAAAAAAAAAAAA&#10;AAAAAC8BAABfcmVscy8ucmVsc1BLAQItABQABgAIAAAAIQCx7V3eNQIAAHQEAAAOAAAAAAAAAAAA&#10;AAAAAC4CAABkcnMvZTJvRG9jLnhtbFBLAQItABQABgAIAAAAIQBxk3PR4AAAAAkBAAAPAAAAAAAA&#10;AAAAAAAAAI8EAABkcnMvZG93bnJldi54bWxQSwUGAAAAAAQABADzAAAAnAUAAAAA&#10;" stroked="f">
                <v:textbox style="mso-fit-shape-to-text:t" inset="0,0,0,0">
                  <w:txbxContent>
                    <w:p w14:paraId="159CFDF7" w14:textId="18DED816" w:rsidR="007D5D40" w:rsidRPr="00E05F45" w:rsidRDefault="007D5D40" w:rsidP="004A240C">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19</w:t>
                      </w:r>
                      <w:r>
                        <w:fldChar w:fldCharType="end"/>
                      </w:r>
                      <w:r>
                        <w:t>: Add/View substance results</w:t>
                      </w:r>
                    </w:p>
                  </w:txbxContent>
                </v:textbox>
                <w10:wrap type="topAndBottom"/>
              </v:shape>
            </w:pict>
          </mc:Fallback>
        </mc:AlternateContent>
      </w:r>
      <w:r>
        <w:rPr>
          <w:noProof/>
          <w:lang w:val="en-IE" w:eastAsia="en-IE"/>
        </w:rPr>
        <w:drawing>
          <wp:anchor distT="0" distB="0" distL="0" distR="0" simplePos="0" relativeHeight="251707392" behindDoc="0" locked="0" layoutInCell="1" allowOverlap="1" wp14:anchorId="230C5043" wp14:editId="2311D7C2">
            <wp:simplePos x="0" y="0"/>
            <wp:positionH relativeFrom="margin">
              <wp:align>right</wp:align>
            </wp:positionH>
            <wp:positionV relativeFrom="paragraph">
              <wp:posOffset>0</wp:posOffset>
            </wp:positionV>
            <wp:extent cx="5271770" cy="383159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3831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From the service user</w:t>
      </w:r>
      <w:r w:rsidR="000438D9">
        <w:t>’s</w:t>
      </w:r>
      <w:r>
        <w:t xml:space="preserve"> title page, the user can opt to add new toxicology results and view previous results.</w:t>
      </w:r>
    </w:p>
    <w:p w14:paraId="0C76A30D" w14:textId="031337BA" w:rsidR="00355B37" w:rsidRDefault="000438D9" w:rsidP="004A240C">
      <w:pPr>
        <w:pStyle w:val="TableofFigures1"/>
        <w:divId w:val="359474769"/>
      </w:pPr>
      <w:r>
        <w:t>The “Add/View Substance Results” page is populated with all the previous test results, explicitly stating whether the test was passed or failed.</w:t>
      </w:r>
      <w:r w:rsidR="004A240C">
        <w:t xml:space="preserve"> Under the subheading “New Result Details”, a list of all active substances are displayed with the option to select either “pass” or “fail” based on whether the user tested negative or positive respectively. A selection for each substance is required, as is the staff user who administered the test and the date it was administered on. These values are posted to the “</w:t>
      </w:r>
      <w:proofErr w:type="spellStart"/>
      <w:r w:rsidR="004A240C">
        <w:t>ServiceUserServlet</w:t>
      </w:r>
      <w:proofErr w:type="spellEnd"/>
      <w:r w:rsidR="004A240C">
        <w:t>”</w:t>
      </w:r>
      <w:r w:rsidR="00C7359E">
        <w:t xml:space="preserve"> with the requested action “</w:t>
      </w:r>
      <w:proofErr w:type="spellStart"/>
      <w:r w:rsidR="00C7359E">
        <w:t>insertNewSubstanceResult</w:t>
      </w:r>
      <w:proofErr w:type="spellEnd"/>
      <w:r w:rsidR="00C7359E">
        <w:t>”</w:t>
      </w:r>
      <w:r w:rsidR="004A240C">
        <w:t xml:space="preserve"> to be processed</w:t>
      </w:r>
      <w:r w:rsidR="00C7359E">
        <w:t xml:space="preserve">. </w:t>
      </w:r>
      <w:r w:rsidR="00BF3921">
        <w:t>This is one of the core events to the contingency management system, as the substance abuse behaviour is being matched against the rules of the contingency management system.</w:t>
      </w:r>
      <w:r w:rsidR="00355B37">
        <w:t xml:space="preserve"> The process undergoes a complex flow of evaluation, firstly each substance and their results are extracted</w:t>
      </w:r>
      <w:r w:rsidR="004A240C">
        <w:t xml:space="preserve"> </w:t>
      </w:r>
      <w:r w:rsidR="00355B37">
        <w:t>and each populate a new “</w:t>
      </w:r>
      <w:proofErr w:type="spellStart"/>
      <w:r w:rsidR="00355B37">
        <w:t>SubstanceBean</w:t>
      </w:r>
      <w:proofErr w:type="spellEnd"/>
      <w:r w:rsidR="00355B37">
        <w:t xml:space="preserve">”.Each substance is handled differently depending on whether they affect the service user’s stream progression. The service user has a substance accumulator for each substance in the system. If the </w:t>
      </w:r>
      <w:r w:rsidR="00355B37">
        <w:lastRenderedPageBreak/>
        <w:t>user has passed (tested negative for the presence of the substance), their accumulator increments</w:t>
      </w:r>
      <w:r w:rsidR="00FA10E0">
        <w:t>. If they failed the test (positive detection of substance in toxicology screen) for that substance, their accumulator is set to the “reset value” of the substance. The service user’s substance accumulator cannot surpass the maximum accumulator for the substance. A count is kept of all stream progression substances, which have reached their maximum, this is matched against how much stream progression substances there are active on system. If these two counts are equal, the service user is consider to progress to the next stream. If a stream progression substance is tested positive for being present in the service user’s toxicology test results, the service user</w:t>
      </w:r>
      <w:r w:rsidR="0086662A">
        <w:t xml:space="preserve"> is to be assigned a target date to test negative by. Target dates to be clean are issued as cards of incrementally severe cautions, progressing from none to yellow, orange and red. Once the service user is issued the “red” caution, they digress back to the preliminary stream (assuming they had advanced).</w:t>
      </w:r>
    </w:p>
    <w:p w14:paraId="134D95D7" w14:textId="5A2F7940" w:rsidR="0086662A" w:rsidRDefault="0086662A" w:rsidP="004A240C">
      <w:pPr>
        <w:pStyle w:val="TableofFigures1"/>
        <w:divId w:val="359474769"/>
      </w:pPr>
      <w:r>
        <w:t>Once the accumulations of each substance has been calculated, they are converted from points to currency based the service user’s stream point conversion. The credit is applied to the service user’s account (this process uses the same functionality implemented and mentioned earlier under Accounts/Transactions).</w:t>
      </w:r>
    </w:p>
    <w:p w14:paraId="005B162A" w14:textId="77777777" w:rsidR="006F4747" w:rsidRDefault="002A3717" w:rsidP="004A240C">
      <w:pPr>
        <w:pStyle w:val="TableofFigures1"/>
        <w:divId w:val="359474769"/>
      </w:pPr>
      <w:r>
        <w:t xml:space="preserve">The system offers two different rule bases, one to cater for Substance test results and the other for engagement and attendance. </w:t>
      </w:r>
      <w:r w:rsidR="00AE6F3F">
        <w:t>For the rules of the rule base to be applied, an instance of “</w:t>
      </w:r>
      <w:proofErr w:type="spellStart"/>
      <w:r w:rsidR="00AE6F3F">
        <w:t>SubstanceRules</w:t>
      </w:r>
      <w:proofErr w:type="spellEnd"/>
      <w:r w:rsidR="00AE6F3F">
        <w:t>” class is instantiated and method “</w:t>
      </w:r>
      <w:proofErr w:type="spellStart"/>
      <w:r w:rsidR="00AE6F3F">
        <w:t>applySubstanceRules</w:t>
      </w:r>
      <w:proofErr w:type="spellEnd"/>
      <w:r w:rsidR="00AE6F3F">
        <w:t>” is called which takes the “</w:t>
      </w:r>
      <w:proofErr w:type="spellStart"/>
      <w:r w:rsidR="00AE6F3F">
        <w:t>ServiceUserBean</w:t>
      </w:r>
      <w:proofErr w:type="spellEnd"/>
      <w:r w:rsidR="00AE6F3F">
        <w:t>” as a parameter. This method creates the knowledge base for the substance rules based on a .</w:t>
      </w:r>
      <w:proofErr w:type="spellStart"/>
      <w:r w:rsidR="00AE6F3F">
        <w:t>drl</w:t>
      </w:r>
      <w:proofErr w:type="spellEnd"/>
      <w:r w:rsidR="00AE6F3F">
        <w:t xml:space="preserve"> (drools) file which stores the rule text. Once the knowledge base is created, a stateless knowledge session is instantiated. A Stateless Knowledge session was chosen over a </w:t>
      </w:r>
      <w:proofErr w:type="spellStart"/>
      <w:r w:rsidR="00AE6F3F">
        <w:t>Stateful</w:t>
      </w:r>
      <w:proofErr w:type="spellEnd"/>
      <w:r w:rsidR="00AE6F3F">
        <w:t xml:space="preserve"> </w:t>
      </w:r>
      <w:proofErr w:type="spellStart"/>
      <w:r w:rsidR="00AE6F3F">
        <w:t>Knowldeg</w:t>
      </w:r>
      <w:proofErr w:type="spellEnd"/>
      <w:r w:rsidR="00AE6F3F">
        <w:t xml:space="preserve"> session as the facts and working memory are inserted into the knowledge base session before firing/executing, once the </w:t>
      </w:r>
      <w:proofErr w:type="spellStart"/>
      <w:r w:rsidR="00AE6F3F">
        <w:t>the</w:t>
      </w:r>
      <w:proofErr w:type="spellEnd"/>
      <w:r w:rsidR="00AE6F3F">
        <w:t xml:space="preserve"> rules are fired, the fact’s objects can be changed or updated by the executing rules, and the changes are retained and returned. As the session is stateless, there is no need to invoke a </w:t>
      </w:r>
      <w:proofErr w:type="gramStart"/>
      <w:r w:rsidR="00AE6F3F">
        <w:t>clear(</w:t>
      </w:r>
      <w:proofErr w:type="gramEnd"/>
      <w:r w:rsidR="00AE6F3F">
        <w:t xml:space="preserve">) or dispose() method to avoid memory leaks. This is the preferred choice as the system requires a new session be created for each request, as each service user would have their own individual and varying attributes to be evaluated. </w:t>
      </w:r>
    </w:p>
    <w:p w14:paraId="35E6EE8E" w14:textId="56ADAE09" w:rsidR="006F4747" w:rsidRDefault="006F4747" w:rsidP="004A240C">
      <w:pPr>
        <w:pStyle w:val="TableofFigures1"/>
        <w:divId w:val="359474769"/>
      </w:pPr>
      <w:r>
        <w:t>The “</w:t>
      </w:r>
      <w:proofErr w:type="spellStart"/>
      <w:r>
        <w:t>ServiceUserBean</w:t>
      </w:r>
      <w:proofErr w:type="spellEnd"/>
      <w:r>
        <w:t>” object, storing the service user’s complete data set, is added as a fact to the inference engine. The session executes the rules.</w:t>
      </w:r>
    </w:p>
    <w:p w14:paraId="2D6A00CE" w14:textId="604D88CC" w:rsidR="006F4747" w:rsidRDefault="006F4747" w:rsidP="004A240C">
      <w:pPr>
        <w:pStyle w:val="TableofFigures1"/>
        <w:divId w:val="359474769"/>
      </w:pPr>
      <w:r>
        <w:t>An event listen</w:t>
      </w:r>
      <w:r w:rsidR="00BD453A">
        <w:t>er is attached to session to record each rule which fired (the conditions met). The fired rules are recorded to be returned to the user.</w:t>
      </w:r>
    </w:p>
    <w:p w14:paraId="1A3510EE" w14:textId="01EC4565" w:rsidR="002A3717" w:rsidRDefault="00AE6F3F" w:rsidP="004A240C">
      <w:pPr>
        <w:pStyle w:val="TableofFigures1"/>
        <w:divId w:val="359474769"/>
      </w:pPr>
      <w:r>
        <w:t>The implementation of establishing a knowledge session</w:t>
      </w:r>
      <w:r w:rsidR="006F4747">
        <w:t xml:space="preserve">, creating the knowledge base object and the rules fired event listener were all </w:t>
      </w:r>
      <w:r w:rsidR="00BD453A">
        <w:t xml:space="preserve">adapted from sample code </w:t>
      </w:r>
      <w:r w:rsidR="006F4747">
        <w:t>from the Drools manual.</w:t>
      </w:r>
      <w:r w:rsidR="002A146D">
        <w:t xml:space="preserve"> The entered facts are matched against the knowledge base rules, those that satisfy the rule condition are fired and the “THEN” consequent is executed.</w:t>
      </w:r>
    </w:p>
    <w:p w14:paraId="72960FE2" w14:textId="77777777" w:rsidR="002A146D" w:rsidRDefault="002A146D" w:rsidP="004A240C">
      <w:pPr>
        <w:pStyle w:val="TableofFigures1"/>
        <w:divId w:val="359474769"/>
      </w:pPr>
    </w:p>
    <w:p w14:paraId="602EE392" w14:textId="642A18ED" w:rsidR="002A146D" w:rsidRDefault="002A146D" w:rsidP="004A240C">
      <w:pPr>
        <w:pStyle w:val="TableofFigures1"/>
        <w:divId w:val="359474769"/>
      </w:pPr>
      <w:r>
        <w:t>Drools rules allow for the right-ha</w:t>
      </w:r>
      <w:r w:rsidR="00014EA3">
        <w:t>nd side (</w:t>
      </w:r>
      <w:r>
        <w:t>the consequent) to be plain old java. The syntax for antecedent (the left hand side) is written in the rule expression language, but as mentioned previously, this can be mapped to a more natural language interpretation. A typical Drools rule has the structure:</w:t>
      </w:r>
    </w:p>
    <w:p w14:paraId="133C1F8A" w14:textId="77777777" w:rsidR="002A146D" w:rsidRDefault="002A146D" w:rsidP="004A240C">
      <w:pPr>
        <w:pStyle w:val="TableofFigures1"/>
        <w:divId w:val="359474769"/>
      </w:pPr>
    </w:p>
    <w:p w14:paraId="54403474" w14:textId="0CC9B7EB" w:rsidR="002A146D" w:rsidRPr="002A146D" w:rsidRDefault="002A146D" w:rsidP="004A240C">
      <w:pPr>
        <w:pStyle w:val="TableofFigures1"/>
        <w:divId w:val="359474769"/>
        <w:rPr>
          <w:i/>
        </w:rPr>
      </w:pPr>
      <w:r>
        <w:lastRenderedPageBreak/>
        <w:tab/>
      </w:r>
      <w:proofErr w:type="gramStart"/>
      <w:r w:rsidRPr="002A146D">
        <w:rPr>
          <w:i/>
          <w:color w:val="FF0000"/>
        </w:rPr>
        <w:t>rule</w:t>
      </w:r>
      <w:proofErr w:type="gramEnd"/>
      <w:r w:rsidRPr="002A146D">
        <w:rPr>
          <w:i/>
        </w:rPr>
        <w:t xml:space="preserve"> </w:t>
      </w:r>
      <w:r w:rsidRPr="002A146D">
        <w:rPr>
          <w:i/>
          <w:color w:val="538135" w:themeColor="accent6" w:themeShade="BF"/>
        </w:rPr>
        <w:t>“rule name”</w:t>
      </w:r>
    </w:p>
    <w:p w14:paraId="07BF519A" w14:textId="28AAB407" w:rsidR="002A146D" w:rsidRPr="002A146D" w:rsidRDefault="002A146D" w:rsidP="004A240C">
      <w:pPr>
        <w:pStyle w:val="TableofFigures1"/>
        <w:divId w:val="359474769"/>
        <w:rPr>
          <w:i/>
        </w:rPr>
      </w:pPr>
      <w:r w:rsidRPr="002A146D">
        <w:rPr>
          <w:i/>
        </w:rPr>
        <w:tab/>
      </w:r>
      <w:r w:rsidRPr="002A146D">
        <w:rPr>
          <w:i/>
        </w:rPr>
        <w:tab/>
      </w:r>
      <w:proofErr w:type="gramStart"/>
      <w:r w:rsidRPr="002A146D">
        <w:rPr>
          <w:i/>
        </w:rPr>
        <w:t>attributes</w:t>
      </w:r>
      <w:proofErr w:type="gramEnd"/>
    </w:p>
    <w:p w14:paraId="258C39C3" w14:textId="6572E7DB" w:rsidR="002A146D" w:rsidRPr="002A146D" w:rsidRDefault="002A146D" w:rsidP="004A240C">
      <w:pPr>
        <w:pStyle w:val="TableofFigures1"/>
        <w:divId w:val="359474769"/>
        <w:rPr>
          <w:i/>
        </w:rPr>
      </w:pPr>
      <w:r w:rsidRPr="002A146D">
        <w:rPr>
          <w:i/>
        </w:rPr>
        <w:tab/>
      </w:r>
      <w:r w:rsidRPr="002A146D">
        <w:rPr>
          <w:i/>
        </w:rPr>
        <w:tab/>
      </w:r>
      <w:proofErr w:type="gramStart"/>
      <w:r w:rsidRPr="002A146D">
        <w:rPr>
          <w:i/>
          <w:color w:val="FF0000"/>
        </w:rPr>
        <w:t>when</w:t>
      </w:r>
      <w:proofErr w:type="gramEnd"/>
      <w:r w:rsidRPr="002A146D">
        <w:rPr>
          <w:i/>
        </w:rPr>
        <w:t xml:space="preserve"> </w:t>
      </w:r>
    </w:p>
    <w:p w14:paraId="31A1761C" w14:textId="0F90BE17" w:rsidR="002A146D" w:rsidRPr="002A146D" w:rsidRDefault="002A146D" w:rsidP="002A146D">
      <w:pPr>
        <w:pStyle w:val="TableofFigures1"/>
        <w:ind w:left="1418" w:firstLine="709"/>
        <w:divId w:val="359474769"/>
        <w:rPr>
          <w:i/>
        </w:rPr>
      </w:pPr>
      <w:r w:rsidRPr="002A146D">
        <w:rPr>
          <w:i/>
        </w:rPr>
        <w:t>LHS</w:t>
      </w:r>
    </w:p>
    <w:p w14:paraId="37C93ACC" w14:textId="0435BA4B" w:rsidR="002A146D" w:rsidRPr="002A146D" w:rsidRDefault="002A146D" w:rsidP="004A240C">
      <w:pPr>
        <w:pStyle w:val="TableofFigures1"/>
        <w:divId w:val="359474769"/>
        <w:rPr>
          <w:i/>
        </w:rPr>
      </w:pPr>
      <w:r w:rsidRPr="002A146D">
        <w:rPr>
          <w:i/>
        </w:rPr>
        <w:tab/>
      </w:r>
      <w:r w:rsidRPr="002A146D">
        <w:rPr>
          <w:i/>
        </w:rPr>
        <w:tab/>
      </w:r>
      <w:proofErr w:type="gramStart"/>
      <w:r w:rsidRPr="002A146D">
        <w:rPr>
          <w:i/>
          <w:color w:val="FF0000"/>
        </w:rPr>
        <w:t>then</w:t>
      </w:r>
      <w:proofErr w:type="gramEnd"/>
    </w:p>
    <w:p w14:paraId="67FD1556" w14:textId="1C387AC8" w:rsidR="002A146D" w:rsidRPr="002A146D" w:rsidRDefault="002A146D" w:rsidP="004A240C">
      <w:pPr>
        <w:pStyle w:val="TableofFigures1"/>
        <w:divId w:val="359474769"/>
        <w:rPr>
          <w:i/>
        </w:rPr>
      </w:pPr>
      <w:r w:rsidRPr="002A146D">
        <w:rPr>
          <w:i/>
        </w:rPr>
        <w:tab/>
      </w:r>
      <w:r w:rsidRPr="002A146D">
        <w:rPr>
          <w:i/>
        </w:rPr>
        <w:tab/>
      </w:r>
      <w:r w:rsidRPr="002A146D">
        <w:rPr>
          <w:i/>
        </w:rPr>
        <w:tab/>
        <w:t>RHS</w:t>
      </w:r>
    </w:p>
    <w:p w14:paraId="3ED94070" w14:textId="5642F80B" w:rsidR="002A146D" w:rsidRPr="002A146D" w:rsidRDefault="002A146D" w:rsidP="004A240C">
      <w:pPr>
        <w:pStyle w:val="TableofFigures1"/>
        <w:divId w:val="359474769"/>
        <w:rPr>
          <w:i/>
        </w:rPr>
      </w:pPr>
      <w:r w:rsidRPr="002A146D">
        <w:rPr>
          <w:i/>
        </w:rPr>
        <w:tab/>
      </w:r>
      <w:proofErr w:type="gramStart"/>
      <w:r w:rsidRPr="002A146D">
        <w:rPr>
          <w:i/>
          <w:color w:val="FF0000"/>
        </w:rPr>
        <w:t>end</w:t>
      </w:r>
      <w:proofErr w:type="gramEnd"/>
    </w:p>
    <w:p w14:paraId="1486D23D" w14:textId="77777777" w:rsidR="002A146D" w:rsidRDefault="002A146D" w:rsidP="004A240C">
      <w:pPr>
        <w:pStyle w:val="TableofFigures1"/>
        <w:divId w:val="359474769"/>
      </w:pPr>
    </w:p>
    <w:p w14:paraId="179C09CF" w14:textId="75976425" w:rsidR="00355B37" w:rsidRDefault="006E14BC" w:rsidP="004A240C">
      <w:pPr>
        <w:pStyle w:val="TableofFigures1"/>
        <w:divId w:val="359474769"/>
      </w:pPr>
      <w:r>
        <w:t>Rule</w:t>
      </w:r>
      <w:r w:rsidR="002A146D">
        <w:t xml:space="preserve"> attributes </w:t>
      </w:r>
      <w:r>
        <w:t xml:space="preserve">offer a declarative way of controlling the behaviour of the rule. </w:t>
      </w:r>
      <w:r w:rsidR="0066465C">
        <w:t>Attributes</w:t>
      </w:r>
      <w:r>
        <w:t xml:space="preserve"> which were required when implementing the contingency management rule base aided the system significantly, such were ‘no-loop’, ’lock-on-active’ and adding a ‘salience’. ‘no-loop’ ensures no infinite loops would arise when updating the facts. When a fact is modified by the RHS of a rule, it may cause the rule to be activated again. Setting ‘no-loop’ to be true skips the creation of another activation of the rule, preventing an infinite loop from occurring.</w:t>
      </w:r>
      <w:r w:rsidR="0035769F">
        <w:t xml:space="preserve"> ‘lock-on-active’</w:t>
      </w:r>
      <w:r w:rsidR="002E32DE">
        <w:t xml:space="preserve"> attribute</w:t>
      </w:r>
    </w:p>
    <w:p w14:paraId="2AB80F4D" w14:textId="7BAFDB56" w:rsidR="006E14BC" w:rsidRDefault="002E32DE" w:rsidP="004A240C">
      <w:pPr>
        <w:pStyle w:val="TableofFigures1"/>
        <w:divId w:val="359474769"/>
      </w:pPr>
      <w:r>
        <w:t>Will not activate any rules within the same agenda group of the activated rule. This attribute serves as more forceful approach compared to ‘no-loop’. When the agen</w:t>
      </w:r>
      <w:r w:rsidR="00FC4C0E">
        <w:t>da group lo</w:t>
      </w:r>
      <w:r>
        <w:t>ses the focus, the rules with ‘lock-on-active’ become eligible for activation again.</w:t>
      </w:r>
      <w:r w:rsidR="00752DB7">
        <w:t xml:space="preserve"> In a rule base there is potential to many rules which will fire under any given circumstance, often there are rules which have conflicting outcomes. The inference engine uses conflict resolution to solve such </w:t>
      </w:r>
      <w:r w:rsidR="00FC4C0E">
        <w:t>occurrences</w:t>
      </w:r>
      <w:r w:rsidR="00752DB7">
        <w:t>. There is an attribute ‘salience’ which provides the rule with a priority in the agenda</w:t>
      </w:r>
      <w:r w:rsidR="00FC4C0E">
        <w:t>’s</w:t>
      </w:r>
      <w:r w:rsidR="00752DB7">
        <w:t xml:space="preserve"> order of fir</w:t>
      </w:r>
      <w:r w:rsidR="00FC4C0E">
        <w:t>i</w:t>
      </w:r>
      <w:r w:rsidR="00752DB7">
        <w:t>ng.</w:t>
      </w:r>
    </w:p>
    <w:p w14:paraId="6DF9330F" w14:textId="77777777" w:rsidR="001F2101" w:rsidRDefault="001F2101" w:rsidP="004A240C">
      <w:pPr>
        <w:pStyle w:val="TableofFigures1"/>
        <w:divId w:val="359474769"/>
      </w:pPr>
      <w:bookmarkStart w:id="54" w:name="_GoBack"/>
      <w:bookmarkEnd w:id="54"/>
    </w:p>
    <w:p w14:paraId="2CB0D547" w14:textId="5D14E5EF" w:rsidR="004A240C" w:rsidRDefault="00FC4C0E" w:rsidP="004A240C">
      <w:pPr>
        <w:pStyle w:val="TableofFigures1"/>
        <w:divId w:val="359474769"/>
      </w:pPr>
      <w:r>
        <w:t>The service user’s details are used as the facts in the inference engine to be matched</w:t>
      </w:r>
      <w:r w:rsidR="004A240C">
        <w:t xml:space="preserve"> against contingency management rule criteria</w:t>
      </w:r>
      <w:r>
        <w:t>, the implementation of the rules adapted quite significantly during the system implementation</w:t>
      </w:r>
      <w:r w:rsidR="004A240C">
        <w:t>.</w:t>
      </w:r>
      <w:r>
        <w:t xml:space="preserve"> Initially each rule would update the service user fact in some manner, and the return would go through a process of having each change committed to the database. Though this method captured all the correct updates and committed them to the database, the implementation proved quite cluttered. The current implementation</w:t>
      </w:r>
      <w:r w:rsidR="0066465C">
        <w:t xml:space="preserve"> initiates an update only the values changed from the fired rules, each fired rule may prepare a data manipulation call to the database. This allows potentially multiple smaller more optimized update calls be made to the system. This method was preferred as it also reduced the coupling between the RHS of the rules and the corresponding Java code for the returned facts.</w:t>
      </w:r>
      <w:r w:rsidR="00DB681D">
        <w:br/>
        <w:t>After all the activated rules have fired and completed, the staff user is displayed the service user’s update profile with a set of the rules which fired, all eligibility, stream, substance accumulation and date to be clean statuses are updated and present.</w:t>
      </w:r>
    </w:p>
    <w:p w14:paraId="7BA79D4D" w14:textId="79C58783" w:rsidR="004A240C" w:rsidRDefault="002C2695" w:rsidP="004A240C">
      <w:pPr>
        <w:pStyle w:val="TableofFigures1"/>
        <w:divId w:val="359474769"/>
      </w:pPr>
      <w:r>
        <w:t>Entering new set of substance results covers one aspect of the contingency management systems target behavioural monitoring, the second is the service user’s meeting attendance and engagement.</w:t>
      </w:r>
      <w:r w:rsidR="004A240C">
        <w:br/>
        <w:t xml:space="preserve">Staff users can record the service user's attendance or failed attendance through selecting “Add/View Meeting Attendance” from the service user title page. This directs them to a new page for entry and to view previous attendance records (as seen below in </w:t>
      </w:r>
      <w:r w:rsidR="002A49D3">
        <w:fldChar w:fldCharType="begin"/>
      </w:r>
      <w:r w:rsidR="002A49D3">
        <w:instrText xml:space="preserve"> REF _Ref383965626 </w:instrText>
      </w:r>
      <w:r w:rsidR="002A49D3">
        <w:fldChar w:fldCharType="separate"/>
      </w:r>
      <w:r w:rsidR="002A49D3">
        <w:t xml:space="preserve">Figure </w:t>
      </w:r>
      <w:r w:rsidR="002A49D3">
        <w:rPr>
          <w:noProof/>
        </w:rPr>
        <w:t>20</w:t>
      </w:r>
      <w:r w:rsidR="002A49D3">
        <w:fldChar w:fldCharType="end"/>
      </w:r>
      <w:r w:rsidR="004A240C">
        <w:t>).</w:t>
      </w:r>
      <w:r w:rsidR="002A49D3">
        <w:t>A query is performed on the service user’s attendance table (‘</w:t>
      </w:r>
      <w:proofErr w:type="spellStart"/>
      <w:r w:rsidR="002A49D3">
        <w:t>cm_client_attendance</w:t>
      </w:r>
      <w:proofErr w:type="spellEnd"/>
      <w:r w:rsidR="002A49D3">
        <w:t>’) to populate the table of each attendance.</w:t>
      </w:r>
      <w:r w:rsidR="004A240C">
        <w:t xml:space="preserve"> T</w:t>
      </w:r>
      <w:r w:rsidR="002A49D3">
        <w:t xml:space="preserve">o record an </w:t>
      </w:r>
      <w:r w:rsidR="00A86300">
        <w:t>attendance</w:t>
      </w:r>
      <w:r w:rsidR="002A49D3">
        <w:t xml:space="preserve"> entry, the staff </w:t>
      </w:r>
      <w:r w:rsidR="004A240C">
        <w:t>user is required to fill in:</w:t>
      </w:r>
    </w:p>
    <w:p w14:paraId="684A8217" w14:textId="77777777" w:rsidR="004A240C" w:rsidRDefault="004A240C" w:rsidP="004A240C">
      <w:pPr>
        <w:pStyle w:val="TableofFigures1"/>
        <w:numPr>
          <w:ilvl w:val="2"/>
          <w:numId w:val="15"/>
        </w:numPr>
        <w:divId w:val="359474769"/>
      </w:pPr>
      <w:r>
        <w:lastRenderedPageBreak/>
        <w:t>The time of the meeting.</w:t>
      </w:r>
    </w:p>
    <w:p w14:paraId="0D6D9496" w14:textId="1CEE587A" w:rsidR="004A240C" w:rsidRDefault="00AF6976" w:rsidP="004A240C">
      <w:pPr>
        <w:pStyle w:val="TableofFigures1"/>
        <w:numPr>
          <w:ilvl w:val="2"/>
          <w:numId w:val="15"/>
        </w:numPr>
        <w:divId w:val="359474769"/>
      </w:pPr>
      <w:r>
        <w:t>T</w:t>
      </w:r>
      <w:r w:rsidR="004A240C">
        <w:t>he date of the meeting.</w:t>
      </w:r>
    </w:p>
    <w:p w14:paraId="3FE9E501" w14:textId="15E58D53" w:rsidR="004A240C" w:rsidRDefault="00AF6976" w:rsidP="004A240C">
      <w:pPr>
        <w:pStyle w:val="TableofFigures1"/>
        <w:numPr>
          <w:ilvl w:val="2"/>
          <w:numId w:val="15"/>
        </w:numPr>
        <w:divId w:val="359474769"/>
      </w:pPr>
      <w:r>
        <w:t>W</w:t>
      </w:r>
      <w:r w:rsidR="004A240C">
        <w:t xml:space="preserve">hether or not the </w:t>
      </w:r>
      <w:r w:rsidR="002A49D3">
        <w:t xml:space="preserve">service </w:t>
      </w:r>
      <w:r w:rsidR="004A240C">
        <w:t>user attended the meeting.</w:t>
      </w:r>
    </w:p>
    <w:p w14:paraId="0B033F24" w14:textId="0A99CC00" w:rsidR="004A240C" w:rsidRDefault="00AF6976" w:rsidP="004A240C">
      <w:pPr>
        <w:pStyle w:val="TableofFigures1"/>
        <w:numPr>
          <w:ilvl w:val="2"/>
          <w:numId w:val="15"/>
        </w:numPr>
        <w:divId w:val="359474769"/>
      </w:pPr>
      <w:r>
        <w:t>W</w:t>
      </w:r>
      <w:r w:rsidR="002A49D3">
        <w:t>hether or not the service user</w:t>
      </w:r>
      <w:r w:rsidR="004A240C">
        <w:t xml:space="preserve"> meaningfully participated.</w:t>
      </w:r>
    </w:p>
    <w:p w14:paraId="169A1183" w14:textId="4933E1FC" w:rsidR="004A240C" w:rsidRDefault="004A240C" w:rsidP="004A240C">
      <w:pPr>
        <w:pStyle w:val="TableofFigures1"/>
        <w:numPr>
          <w:ilvl w:val="2"/>
          <w:numId w:val="15"/>
        </w:numPr>
        <w:divId w:val="359474769"/>
      </w:pPr>
      <w:r>
        <w:t>The reason given for missing a meeting</w:t>
      </w:r>
      <w:r w:rsidR="002A49D3">
        <w:t xml:space="preserve"> (if applicable)</w:t>
      </w:r>
      <w:r>
        <w:t>.</w:t>
      </w:r>
    </w:p>
    <w:p w14:paraId="2F9E825E" w14:textId="66714D0C" w:rsidR="004A240C" w:rsidRDefault="00AF6976" w:rsidP="004A240C">
      <w:pPr>
        <w:pStyle w:val="TableofFigures1"/>
        <w:numPr>
          <w:ilvl w:val="2"/>
          <w:numId w:val="15"/>
        </w:numPr>
        <w:divId w:val="359474769"/>
      </w:pPr>
      <w:r>
        <w:t>W</w:t>
      </w:r>
      <w:r w:rsidR="004A240C">
        <w:t>here or not the given reason is valid/excusable</w:t>
      </w:r>
      <w:r w:rsidR="002A49D3">
        <w:t xml:space="preserve"> (if applicable)</w:t>
      </w:r>
      <w:r w:rsidR="004A240C">
        <w:t>.</w:t>
      </w:r>
    </w:p>
    <w:p w14:paraId="6EFC1754" w14:textId="2CA0EC0F" w:rsidR="004A240C" w:rsidRDefault="004A240C" w:rsidP="004A240C">
      <w:pPr>
        <w:pStyle w:val="TableofFigures1"/>
        <w:numPr>
          <w:ilvl w:val="2"/>
          <w:numId w:val="15"/>
        </w:numPr>
        <w:divId w:val="359474769"/>
      </w:pPr>
      <w:r>
        <w:t>Was the me</w:t>
      </w:r>
      <w:r w:rsidR="00AF6976">
        <w:t>eting a progress review meeting?</w:t>
      </w:r>
    </w:p>
    <w:p w14:paraId="14E8C2B8" w14:textId="77777777" w:rsidR="00AF6976" w:rsidRDefault="00AF6976" w:rsidP="00AF6976">
      <w:pPr>
        <w:pStyle w:val="TableofFigures1"/>
        <w:ind w:left="1440"/>
        <w:divId w:val="359474769"/>
      </w:pPr>
    </w:p>
    <w:p w14:paraId="5817E0C8" w14:textId="1FAF003A" w:rsidR="004A240C" w:rsidRDefault="004A240C" w:rsidP="004A240C">
      <w:pPr>
        <w:pStyle w:val="TableofFigures1"/>
        <w:divId w:val="359474769"/>
      </w:pPr>
      <w:r>
        <w:t>This form, provided required fields are populated and validation succeeds, is posted to the “</w:t>
      </w:r>
      <w:proofErr w:type="spellStart"/>
      <w:r>
        <w:t>ServiceUserSerlet</w:t>
      </w:r>
      <w:proofErr w:type="spellEnd"/>
      <w:r>
        <w:t>” where it is processed, and the entered values are matched against the contingency management rule criteria. The service user's previous attendance records are also displayed.</w:t>
      </w:r>
      <w:r w:rsidR="002A49D3">
        <w:t xml:space="preserve"> Similarly to adding the new substance test results, the service user’s most recent attendance is used to populate an “</w:t>
      </w:r>
      <w:proofErr w:type="spellStart"/>
      <w:r w:rsidR="002A49D3">
        <w:t>AttendanceBean</w:t>
      </w:r>
      <w:proofErr w:type="spellEnd"/>
      <w:r w:rsidR="002A49D3">
        <w:t>”, this bean is added as a fact to a new Knowledge Base stateless session. The knowledge base used for applying the contingency m</w:t>
      </w:r>
      <w:r w:rsidR="00EB40B2">
        <w:t>anagement rules specific</w:t>
      </w:r>
      <w:r w:rsidR="002A49D3">
        <w:t xml:space="preserve"> to attendance is a different file to the substance result rules. Two separate knowledge base rule files were created to allow independence between the two monitored behaviours. Allowing this separation would aid dynamic activation/deactivation of these target behaviours in future implementations.</w:t>
      </w:r>
    </w:p>
    <w:p w14:paraId="0C499B46" w14:textId="77777777" w:rsidR="00CB1594" w:rsidRDefault="00CB1594" w:rsidP="004A240C">
      <w:pPr>
        <w:pStyle w:val="TableofFigures1"/>
        <w:divId w:val="359474769"/>
      </w:pPr>
    </w:p>
    <w:p w14:paraId="27174ED2" w14:textId="62F1907F" w:rsidR="004A240C" w:rsidRDefault="000A2206" w:rsidP="004A240C">
      <w:pPr>
        <w:pStyle w:val="TableofFigures1"/>
        <w:divId w:val="359474769"/>
      </w:pPr>
      <w:r>
        <w:rPr>
          <w:noProof/>
        </w:rPr>
        <w:lastRenderedPageBreak/>
        <mc:AlternateContent>
          <mc:Choice Requires="wps">
            <w:drawing>
              <wp:anchor distT="0" distB="0" distL="114300" distR="114300" simplePos="0" relativeHeight="251712512" behindDoc="0" locked="0" layoutInCell="1" allowOverlap="1" wp14:anchorId="68414A7A" wp14:editId="1C5CCB77">
                <wp:simplePos x="0" y="0"/>
                <wp:positionH relativeFrom="column">
                  <wp:posOffset>-1270</wp:posOffset>
                </wp:positionH>
                <wp:positionV relativeFrom="paragraph">
                  <wp:posOffset>4588510</wp:posOffset>
                </wp:positionV>
                <wp:extent cx="527240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a:effectLst/>
                      </wps:spPr>
                      <wps:txbx>
                        <w:txbxContent>
                          <w:p w14:paraId="54A3A2C4" w14:textId="38095DB0" w:rsidR="007D5D40" w:rsidRPr="00096698" w:rsidRDefault="007D5D40" w:rsidP="000A2206">
                            <w:pPr>
                              <w:pStyle w:val="Caption"/>
                              <w:rPr>
                                <w:rFonts w:cs="Times New Roman"/>
                                <w:noProof/>
                                <w:kern w:val="1"/>
                              </w:rPr>
                            </w:pPr>
                            <w:bookmarkStart w:id="55" w:name="_Ref383965626"/>
                            <w:r>
                              <w:t xml:space="preserve">Figure </w:t>
                            </w:r>
                            <w:r>
                              <w:fldChar w:fldCharType="begin"/>
                            </w:r>
                            <w:r>
                              <w:instrText xml:space="preserve"> SEQ Figure \* ARABIC </w:instrText>
                            </w:r>
                            <w:r>
                              <w:fldChar w:fldCharType="separate"/>
                            </w:r>
                            <w:r>
                              <w:rPr>
                                <w:noProof/>
                              </w:rPr>
                              <w:t>20</w:t>
                            </w:r>
                            <w:r>
                              <w:fldChar w:fldCharType="end"/>
                            </w:r>
                            <w:bookmarkEnd w:id="55"/>
                            <w:r>
                              <w:t>: Add/View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14A7A" id="Text Box 43" o:spid="_x0000_s1035" type="#_x0000_t202" style="position:absolute;margin-left:-.1pt;margin-top:361.3pt;width:415.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FMNgIAAHQ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1FWdW&#10;1KTRTrWBfYaWkYv4aZyfU9rWUWJoyU86D35Pzth2W2Idf6khRnFi+nxhN6JJcs6mH6fX4xlnkmI3&#10;V7OIkb0+dejDFwU1i0bOkaRLjIrTgw9d6pASK3kwuthoY+IlBtYG2UmQzE2lg+rBf8syNuZaiK86&#10;wM6j0pz0VWK3XVfRCu2+Tex8GjreQ3EmIhC6UfJObjRVfxA+PAuk2aHeaR/CEx2lgSbn0FucVYA/&#10;/uaP+SQpRTlraBZz7r8fBSrOzFdLYsfBHQwcjP1g2GO9Bup7QpvmZDLpAQYzmCVC/UJrsopVKCSs&#10;pFo5D4O5Dt1G0JpJtVqlJBpPJ8KD3ToZoQeWd+2LQNdrFEjaRximVMzfSNXlJrHc6hiI96Rj5LVj&#10;kfSPFxrtNAn9Gsbd+fWesl7/LJY/AQAA//8DAFBLAwQUAAYACAAAACEAMGDaSeAAAAAJAQAADwAA&#10;AGRycy9kb3ducmV2LnhtbEyPwW7CMBBE75X6D9ZW6qUCh4ACSuMghNpDe0GkXHoz8RIH4nVkO5D+&#10;fd1e2uPsjGbeFuvRdOyKzreWBMymCTCk2qqWGgGHj9fJCpgPkpTsLKGAL/SwLu/vCpkre6M9XqvQ&#10;sFhCPpcCdAh9zrmvNRrpp7ZHit7JOiNDlK7hyslbLDcdT5Mk40a2FBe07HGrsb5UgxGwW3zu9NNw&#10;ennfLObu7TBss3NTCfH4MG6egQUcw18YfvAjOpSR6WgHUp51AiZpDApYpmkGLPqreTIDdvy9LIGX&#10;Bf//QfkNAAD//wMAUEsBAi0AFAAGAAgAAAAhALaDOJL+AAAA4QEAABMAAAAAAAAAAAAAAAAAAAAA&#10;AFtDb250ZW50X1R5cGVzXS54bWxQSwECLQAUAAYACAAAACEAOP0h/9YAAACUAQAACwAAAAAAAAAA&#10;AAAAAAAvAQAAX3JlbHMvLnJlbHNQSwECLQAUAAYACAAAACEAm38BTDYCAAB0BAAADgAAAAAAAAAA&#10;AAAAAAAuAgAAZHJzL2Uyb0RvYy54bWxQSwECLQAUAAYACAAAACEAMGDaSeAAAAAJAQAADwAAAAAA&#10;AAAAAAAAAACQBAAAZHJzL2Rvd25yZXYueG1sUEsFBgAAAAAEAAQA8wAAAJ0FAAAAAA==&#10;" stroked="f">
                <v:textbox style="mso-fit-shape-to-text:t" inset="0,0,0,0">
                  <w:txbxContent>
                    <w:p w14:paraId="54A3A2C4" w14:textId="38095DB0" w:rsidR="007D5D40" w:rsidRPr="00096698" w:rsidRDefault="007D5D40" w:rsidP="000A2206">
                      <w:pPr>
                        <w:pStyle w:val="Caption"/>
                        <w:rPr>
                          <w:rFonts w:cs="Times New Roman"/>
                          <w:noProof/>
                          <w:kern w:val="1"/>
                        </w:rPr>
                      </w:pPr>
                      <w:bookmarkStart w:id="56" w:name="_Ref383965626"/>
                      <w:r>
                        <w:t xml:space="preserve">Figure </w:t>
                      </w:r>
                      <w:r>
                        <w:fldChar w:fldCharType="begin"/>
                      </w:r>
                      <w:r>
                        <w:instrText xml:space="preserve"> SEQ Figure \* ARABIC </w:instrText>
                      </w:r>
                      <w:r>
                        <w:fldChar w:fldCharType="separate"/>
                      </w:r>
                      <w:r>
                        <w:rPr>
                          <w:noProof/>
                        </w:rPr>
                        <w:t>20</w:t>
                      </w:r>
                      <w:r>
                        <w:fldChar w:fldCharType="end"/>
                      </w:r>
                      <w:bookmarkEnd w:id="56"/>
                      <w:r>
                        <w:t>: Add/View Attendance.</w:t>
                      </w:r>
                    </w:p>
                  </w:txbxContent>
                </v:textbox>
                <w10:wrap type="square"/>
              </v:shape>
            </w:pict>
          </mc:Fallback>
        </mc:AlternateContent>
      </w:r>
      <w:r w:rsidR="004A240C">
        <w:rPr>
          <w:noProof/>
          <w:lang w:val="en-IE" w:eastAsia="en-IE"/>
        </w:rPr>
        <w:drawing>
          <wp:anchor distT="0" distB="0" distL="0" distR="0" simplePos="0" relativeHeight="251708416" behindDoc="0" locked="0" layoutInCell="1" allowOverlap="1" wp14:anchorId="2073A2DD" wp14:editId="0F3BC337">
            <wp:simplePos x="0" y="0"/>
            <wp:positionH relativeFrom="column">
              <wp:align>center</wp:align>
            </wp:positionH>
            <wp:positionV relativeFrom="paragraph">
              <wp:posOffset>0</wp:posOffset>
            </wp:positionV>
            <wp:extent cx="5272405" cy="4531360"/>
            <wp:effectExtent l="0" t="0" r="4445" b="254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4531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3792EC" w14:textId="5C1DD94C" w:rsidR="004A240C" w:rsidRDefault="00CB1594" w:rsidP="004A240C">
      <w:pPr>
        <w:pStyle w:val="TableofFigures1"/>
        <w:divId w:val="359474769"/>
      </w:pPr>
      <w:r>
        <w:t>The attendance rules test on different criteria to the su</w:t>
      </w:r>
      <w:r w:rsidR="00976D92">
        <w:t>bstance rules, as the substance rules apply a more complex evaluation on the service user. The substance rules govern the service user’s progression through the streams, their eligibilities and their ability to withdraw their awarded credits. The attendance rules, while they do award the service user points based on their attendance and engagement, do not affect the service user’s progression/regression in the streams/levels.</w:t>
      </w:r>
      <w:r w:rsidR="00C122A6">
        <w:t xml:space="preserve"> Attend</w:t>
      </w:r>
      <w:r w:rsidR="00976D92">
        <w:t>ing meetings offers more incentive’s to service users as they</w:t>
      </w:r>
      <w:r w:rsidR="00C122A6">
        <w:t xml:space="preserve"> are awarded for up to three meetings a week, but also missing certain engagements result in eligibilities and incentives being withheld. </w:t>
      </w:r>
    </w:p>
    <w:p w14:paraId="38EB8778" w14:textId="77777777" w:rsidR="007A1CA4" w:rsidRDefault="007A1CA4" w:rsidP="00A16207">
      <w:pPr>
        <w:pStyle w:val="TableofFigures1"/>
        <w:divId w:val="359474769"/>
      </w:pPr>
    </w:p>
    <w:p w14:paraId="18D83495" w14:textId="77777777" w:rsidR="002E3FD8" w:rsidRDefault="002E3FD8" w:rsidP="00A16207">
      <w:pPr>
        <w:pStyle w:val="TableofFigures1"/>
        <w:divId w:val="359474769"/>
      </w:pPr>
    </w:p>
    <w:p w14:paraId="3965EB9B" w14:textId="77777777" w:rsidR="002E3FD8" w:rsidRDefault="002E3FD8" w:rsidP="00A16207">
      <w:pPr>
        <w:pStyle w:val="TableofFigures1"/>
        <w:divId w:val="359474769"/>
      </w:pPr>
    </w:p>
    <w:p w14:paraId="7BCCDC8B" w14:textId="051EA920" w:rsidR="00A86300" w:rsidRDefault="00A86300" w:rsidP="00A86300">
      <w:pPr>
        <w:pStyle w:val="TableofFigures1"/>
        <w:divId w:val="359474769"/>
      </w:pPr>
      <w:r>
        <w:rPr>
          <w:noProof/>
        </w:rPr>
        <w:lastRenderedPageBreak/>
        <mc:AlternateContent>
          <mc:Choice Requires="wps">
            <w:drawing>
              <wp:anchor distT="0" distB="0" distL="114300" distR="114300" simplePos="0" relativeHeight="251719680" behindDoc="0" locked="0" layoutInCell="1" allowOverlap="1" wp14:anchorId="3D4225F0" wp14:editId="58BECD25">
                <wp:simplePos x="0" y="0"/>
                <wp:positionH relativeFrom="column">
                  <wp:posOffset>-1270</wp:posOffset>
                </wp:positionH>
                <wp:positionV relativeFrom="paragraph">
                  <wp:posOffset>4650740</wp:posOffset>
                </wp:positionV>
                <wp:extent cx="527240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a:effectLst/>
                      </wps:spPr>
                      <wps:txbx>
                        <w:txbxContent>
                          <w:p w14:paraId="54916857" w14:textId="75777152" w:rsidR="007D5D40" w:rsidRPr="00472782" w:rsidRDefault="007D5D40" w:rsidP="00A86300">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21</w:t>
                            </w:r>
                            <w:r>
                              <w:fldChar w:fldCharType="end"/>
                            </w:r>
                            <w:r>
                              <w:t>: System Administration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225F0" id="Text Box 45" o:spid="_x0000_s1036" type="#_x0000_t202" style="position:absolute;margin-left:-.1pt;margin-top:366.2pt;width:4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YFNwIAAHUEAAAOAAAAZHJzL2Uyb0RvYy54bWysVE1v2zAMvQ/YfxB0X5xkbVcYdYqsRYYB&#10;RVugHXpWZLkWIIuapMTufv2e5LjZup2GXWSKpPjxHumLy6EzbK980GQrvpjNOVNWUq3tc8W/PW4+&#10;nHMWorC1MGRVxV9U4Jer9+8ueleqJbVkauUZgthQ9q7ibYyuLIogW9WJMCOnLIwN+U5EXP1zUXvR&#10;I3pniuV8flb05GvnSaoQoL0ejXyV4zeNkvGuaYKKzFQctcV8+nxu01msLkT57IVrtTyUIf6hik5o&#10;i6Svoa5FFGzn9R+hOi09BWriTFJXUNNoqXIP6GYxf9PNQyucyr0AnOBeYQr/L6y83d97puuKn5xy&#10;ZkUHjh7VENlnGhhUwKd3oYTbg4NjHKAHz5M+QJnaHhrfpS8aYrAD6ZdXdFM0CeXp8tPyZI4sEraz&#10;jzl2cXzqfIhfFHUsCRX3oC4jKvY3IaIMuE4uKVMgo+uNNiZdkuHKeLYXoLlvdVSpQLz4zcvY5Gsp&#10;vRrNo0blOTlkSd2OXSUpDtsho7PIo5JUW6pfgISncZaCkxuN9DcixHvhMTxoHgsR73A0hvqK00Hi&#10;rCX/42/65A9OYeWsxzBWPHzfCa84M18t2E6TOwl+EraTYHfdFaHxBVbNySzigY9mEhtP3RP2ZJ2y&#10;wCSsRK6Kx0m8iuNKYM+kWq+zE+bTiXhjH5xMoSeYH4cn4d2BpAhub2kaU1G+4Wr0zWy59S4C+Ezk&#10;EUVwlC6Y7czWYQ/T8vx6z17Hv8XqJwAAAP//AwBQSwMEFAAGAAgAAAAhAInGrDbgAAAACQEAAA8A&#10;AABkcnMvZG93bnJldi54bWxMj8FOwzAQRO9I/IO1SFxQ6zQJpQpxqqqCA1wqQi/c3HgbB+J1ZDtt&#10;+HtML3CcndHM23I9mZ6d0PnOkoDFPAGG1FjVUStg//48WwHzQZKSvSUU8I0e1tX1VSkLZc/0hqc6&#10;tCyWkC+kAB3CUHDuG41G+rkdkKJ3tM7IEKVruXLyHMtNz9MkWXIjO4oLWg641dh81aMRsMs/dvpu&#10;PD69bvLMvezH7fKzrYW4vZk2j8ACTuEvDL/4ER2qyHSwIynPegGzNAYFPGRpDiz6qyxZADtcLvfA&#10;q5L//6D6AQAA//8DAFBLAQItABQABgAIAAAAIQC2gziS/gAAAOEBAAATAAAAAAAAAAAAAAAAAAAA&#10;AABbQ29udGVudF9UeXBlc10ueG1sUEsBAi0AFAAGAAgAAAAhADj9If/WAAAAlAEAAAsAAAAAAAAA&#10;AAAAAAAALwEAAF9yZWxzLy5yZWxzUEsBAi0AFAAGAAgAAAAhAGZptgU3AgAAdQQAAA4AAAAAAAAA&#10;AAAAAAAALgIAAGRycy9lMm9Eb2MueG1sUEsBAi0AFAAGAAgAAAAhAInGrDbgAAAACQEAAA8AAAAA&#10;AAAAAAAAAAAAkQQAAGRycy9kb3ducmV2LnhtbFBLBQYAAAAABAAEAPMAAACeBQAAAAA=&#10;" stroked="f">
                <v:textbox style="mso-fit-shape-to-text:t" inset="0,0,0,0">
                  <w:txbxContent>
                    <w:p w14:paraId="54916857" w14:textId="75777152" w:rsidR="007D5D40" w:rsidRPr="00472782" w:rsidRDefault="007D5D40" w:rsidP="00A86300">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21</w:t>
                      </w:r>
                      <w:r>
                        <w:fldChar w:fldCharType="end"/>
                      </w:r>
                      <w:r>
                        <w:t>: System Administration page</w:t>
                      </w:r>
                    </w:p>
                  </w:txbxContent>
                </v:textbox>
                <w10:wrap type="square"/>
              </v:shape>
            </w:pict>
          </mc:Fallback>
        </mc:AlternateContent>
      </w:r>
      <w:r>
        <w:rPr>
          <w:noProof/>
          <w:lang w:val="en-IE" w:eastAsia="en-IE"/>
        </w:rPr>
        <w:drawing>
          <wp:anchor distT="0" distB="0" distL="0" distR="0" simplePos="0" relativeHeight="251716608" behindDoc="0" locked="0" layoutInCell="1" allowOverlap="1" wp14:anchorId="7D35BC46" wp14:editId="1184CC55">
            <wp:simplePos x="0" y="0"/>
            <wp:positionH relativeFrom="column">
              <wp:align>center</wp:align>
            </wp:positionH>
            <wp:positionV relativeFrom="paragraph">
              <wp:posOffset>0</wp:posOffset>
            </wp:positionV>
            <wp:extent cx="5272405" cy="4593590"/>
            <wp:effectExtent l="0" t="0" r="4445" b="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2405" cy="4593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“System Administration” module is another module which is only accessible to staff </w:t>
      </w:r>
      <w:r w:rsidR="00902D22">
        <w:t>users</w:t>
      </w:r>
      <w:r>
        <w:t xml:space="preserve"> with the admin role. This page allows permitted staff to update and add system features such as substance and stream values. New Substances can be added into the system and existing substances can have their attributes edited. </w:t>
      </w:r>
      <w:r>
        <w:br/>
        <w:t xml:space="preserve">System administration requests are managed and processed through </w:t>
      </w:r>
      <w:proofErr w:type="spellStart"/>
      <w:r>
        <w:t>SystemServlet</w:t>
      </w:r>
      <w:proofErr w:type="spellEnd"/>
      <w:r w:rsidR="00347427">
        <w:t>.</w:t>
      </w:r>
      <w:r>
        <w:br/>
      </w:r>
      <w:r>
        <w:br/>
        <w:t>The system servlet is required to respond to requests from the System administration page, such as updating an existing substance, adding a new substance or editing stream values.</w:t>
      </w:r>
    </w:p>
    <w:p w14:paraId="044AD4BF" w14:textId="14850034" w:rsidR="00902D22" w:rsidRDefault="00902D22" w:rsidP="00A86300">
      <w:pPr>
        <w:pStyle w:val="TableofFigures1"/>
        <w:divId w:val="359474769"/>
      </w:pPr>
      <w:r>
        <w:t>When the System Administration page is first called, an “</w:t>
      </w:r>
      <w:proofErr w:type="spellStart"/>
      <w:r>
        <w:t>init</w:t>
      </w:r>
      <w:proofErr w:type="spellEnd"/>
      <w:r>
        <w:t>” action request is made, this queries all the information regarding all the substances and the streams. This information is used to populate the fields of the page.</w:t>
      </w:r>
    </w:p>
    <w:p w14:paraId="200874A4" w14:textId="470F64ED" w:rsidR="007D5D40" w:rsidRDefault="007D5D40" w:rsidP="00A86300">
      <w:pPr>
        <w:pStyle w:val="TableofFigures1"/>
        <w:divId w:val="359474769"/>
      </w:pPr>
      <w:r>
        <w:t>Updating the values of any of the substances requests the action “</w:t>
      </w:r>
      <w:proofErr w:type="spellStart"/>
      <w:r>
        <w:t>substanceUpdate</w:t>
      </w:r>
      <w:proofErr w:type="spellEnd"/>
      <w:r>
        <w:t>”, as it stands, this request action will update every substance regardless of their values being changed or not. This could be optimized to either only request the update of a single substance one at a time (if multiple substances are altered), which could be more time consuming on the user or, having the backend checking between the new and old values before updating. For each existing substance, a new “</w:t>
      </w:r>
      <w:proofErr w:type="spellStart"/>
      <w:r>
        <w:t>S</w:t>
      </w:r>
      <w:r w:rsidR="00360218">
        <w:t>ubstanceBean</w:t>
      </w:r>
      <w:proofErr w:type="spellEnd"/>
      <w:r w:rsidR="00360218">
        <w:t xml:space="preserve">” is populated </w:t>
      </w:r>
      <w:r>
        <w:t>from the</w:t>
      </w:r>
      <w:r w:rsidR="00360218">
        <w:t xml:space="preserve"> submitted</w:t>
      </w:r>
      <w:r>
        <w:t xml:space="preserve"> </w:t>
      </w:r>
      <w:r w:rsidR="00360218">
        <w:t xml:space="preserve">form </w:t>
      </w:r>
      <w:r>
        <w:t xml:space="preserve">values. Each of these beans are added to a list </w:t>
      </w:r>
      <w:r>
        <w:lastRenderedPageBreak/>
        <w:t>of “</w:t>
      </w:r>
      <w:proofErr w:type="spellStart"/>
      <w:r>
        <w:t>SubstanceBeans</w:t>
      </w:r>
      <w:proofErr w:type="spellEnd"/>
      <w:r>
        <w:t>”, each of them are then set as a database update statement and executed.</w:t>
      </w:r>
    </w:p>
    <w:p w14:paraId="61F63D93" w14:textId="77777777" w:rsidR="00E15284" w:rsidRDefault="00E15284" w:rsidP="00A86300">
      <w:pPr>
        <w:pStyle w:val="TableofFigures1"/>
        <w:divId w:val="359474769"/>
      </w:pPr>
    </w:p>
    <w:p w14:paraId="3705E911" w14:textId="222EC0CB" w:rsidR="00E15284" w:rsidRDefault="00E15284" w:rsidP="001D2527">
      <w:pPr>
        <w:pStyle w:val="TableofFigures1"/>
        <w:divId w:val="359474769"/>
      </w:pPr>
      <w:r>
        <w:t>Adding a new substance to system requests the action “</w:t>
      </w:r>
      <w:proofErr w:type="spellStart"/>
      <w:r>
        <w:t>newSubstance</w:t>
      </w:r>
      <w:proofErr w:type="spellEnd"/>
      <w:r>
        <w:t xml:space="preserve">” from the </w:t>
      </w:r>
      <w:proofErr w:type="spellStart"/>
      <w:r>
        <w:t>SystemServlet</w:t>
      </w:r>
      <w:proofErr w:type="spellEnd"/>
      <w:r>
        <w:t>. This action populates a single “</w:t>
      </w:r>
      <w:proofErr w:type="spellStart"/>
      <w:r>
        <w:t>SubstanceBean</w:t>
      </w:r>
      <w:proofErr w:type="spellEnd"/>
      <w:r>
        <w:t>” with the inputted form information such as the substance maximum accumulation, the reset value, whether the substance is active or whether the substance affects the service user’s progression through the streams. These values populate an insert statement into ‘</w:t>
      </w:r>
      <w:proofErr w:type="spellStart"/>
      <w:r>
        <w:t>cm_substances</w:t>
      </w:r>
      <w:proofErr w:type="spellEnd"/>
      <w:r>
        <w:t>’ table on the database. This table has an ‘After Insert’ trigger attached to it, whenever a new substance is added e</w:t>
      </w:r>
      <w:r>
        <w:t>ach service user</w:t>
      </w:r>
      <w:r>
        <w:t xml:space="preserve"> existing in the system is assoc</w:t>
      </w:r>
      <w:r>
        <w:t>iated to the new substance and assigned the ‘rest value’ for the new substance.</w:t>
      </w:r>
      <w:r>
        <w:t xml:space="preserve"> In doing this, each service user now can be tested for the substance and awarded accordingly.</w:t>
      </w:r>
    </w:p>
    <w:p w14:paraId="7540A83A" w14:textId="77777777" w:rsidR="001D2527" w:rsidRDefault="001D2527" w:rsidP="001D2527">
      <w:pPr>
        <w:pStyle w:val="TableofFigures1"/>
        <w:divId w:val="359474769"/>
      </w:pPr>
    </w:p>
    <w:p w14:paraId="4C82A39E" w14:textId="1F2FEEEC" w:rsidR="001D2527" w:rsidRDefault="001D2527" w:rsidP="001D2527">
      <w:pPr>
        <w:pStyle w:val="TableofFigures1"/>
        <w:divId w:val="359474769"/>
      </w:pPr>
      <w:r>
        <w:t>The final action of the “</w:t>
      </w:r>
      <w:proofErr w:type="spellStart"/>
      <w:r>
        <w:t>System</w:t>
      </w:r>
      <w:r w:rsidR="00FB0E1F">
        <w:t>Servlet</w:t>
      </w:r>
      <w:proofErr w:type="spellEnd"/>
      <w:r w:rsidR="00FB0E1F">
        <w:t>” is updating the existing streams. The two streams are presented to the user, and they are able to change the streams “Point Conversion” rate, which is how points awarded are converted to currency or the stream’s “Maximum Weekly Credits”, which is the maximum monetary value any service user can be awarded each week. On altering the given values, the user can choose to “update Streams” which submits the forms and requests the “</w:t>
      </w:r>
      <w:proofErr w:type="spellStart"/>
      <w:r w:rsidR="00FB0E1F">
        <w:t>updateStream</w:t>
      </w:r>
      <w:proofErr w:type="spellEnd"/>
      <w:r w:rsidR="00FB0E1F">
        <w:t>” action from the servlet. This process takes a similar approach to updating the substances, a new “</w:t>
      </w:r>
      <w:proofErr w:type="spellStart"/>
      <w:r w:rsidR="00FB0E1F">
        <w:t>StreamBean</w:t>
      </w:r>
      <w:proofErr w:type="spellEnd"/>
      <w:r w:rsidR="00FB0E1F">
        <w:t>” is initiated and populated with the stream values for each stream. These values are then used in an update statement on the “</w:t>
      </w:r>
      <w:proofErr w:type="spellStart"/>
      <w:r w:rsidR="00FB0E1F">
        <w:t>cm_streams</w:t>
      </w:r>
      <w:proofErr w:type="spellEnd"/>
      <w:r w:rsidR="00FB0E1F">
        <w:t>” table.</w:t>
      </w:r>
    </w:p>
    <w:p w14:paraId="0CEDA64F" w14:textId="77777777" w:rsidR="00FB0E1F" w:rsidRDefault="00FB0E1F" w:rsidP="001D2527">
      <w:pPr>
        <w:pStyle w:val="TableofFigures1"/>
        <w:divId w:val="359474769"/>
      </w:pPr>
    </w:p>
    <w:p w14:paraId="1411DE9F" w14:textId="0C963CE7" w:rsidR="00FB0E1F" w:rsidRDefault="00FB0E1F" w:rsidP="001D2527">
      <w:pPr>
        <w:pStyle w:val="TableofFigures1"/>
        <w:divId w:val="359474769"/>
      </w:pPr>
      <w:r>
        <w:t>The changes made to either the substances or the streams will only affect a service user once the service user is evaluated against either them through either a new toxicology result or a new engagement entry.</w:t>
      </w:r>
    </w:p>
    <w:p w14:paraId="3EA52118" w14:textId="1253E1B0" w:rsidR="00E15284" w:rsidRDefault="00E15284" w:rsidP="00A86300">
      <w:pPr>
        <w:pStyle w:val="TableofFigures1"/>
        <w:divId w:val="359474769"/>
      </w:pPr>
    </w:p>
    <w:p w14:paraId="3B8B4BFE" w14:textId="3F8EAD77" w:rsidR="00A86300" w:rsidRDefault="00347427" w:rsidP="00A16207">
      <w:pPr>
        <w:pStyle w:val="TableofFigures1"/>
        <w:divId w:val="359474769"/>
      </w:pPr>
      <w:r>
        <w:rPr>
          <w:noProof/>
        </w:rPr>
        <w:lastRenderedPageBreak/>
        <mc:AlternateContent>
          <mc:Choice Requires="wps">
            <w:drawing>
              <wp:anchor distT="0" distB="0" distL="114300" distR="114300" simplePos="0" relativeHeight="251721728" behindDoc="0" locked="0" layoutInCell="1" allowOverlap="1" wp14:anchorId="5FA189A4" wp14:editId="77654E24">
                <wp:simplePos x="0" y="0"/>
                <wp:positionH relativeFrom="column">
                  <wp:posOffset>793115</wp:posOffset>
                </wp:positionH>
                <wp:positionV relativeFrom="paragraph">
                  <wp:posOffset>4287520</wp:posOffset>
                </wp:positionV>
                <wp:extent cx="324675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246755" cy="635"/>
                        </a:xfrm>
                        <a:prstGeom prst="rect">
                          <a:avLst/>
                        </a:prstGeom>
                        <a:solidFill>
                          <a:prstClr val="white"/>
                        </a:solidFill>
                        <a:ln>
                          <a:noFill/>
                        </a:ln>
                        <a:effectLst/>
                      </wps:spPr>
                      <wps:txbx>
                        <w:txbxContent>
                          <w:p w14:paraId="03CBDCA9" w14:textId="6582E285" w:rsidR="007D5D40" w:rsidRPr="003D2E85" w:rsidRDefault="007D5D40" w:rsidP="00347427">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22</w:t>
                            </w:r>
                            <w:r>
                              <w:fldChar w:fldCharType="end"/>
                            </w:r>
                            <w:r>
                              <w:t xml:space="preserve">: </w:t>
                            </w:r>
                            <w:proofErr w:type="spellStart"/>
                            <w:r>
                              <w:t>SystemServlet</w:t>
                            </w:r>
                            <w:proofErr w:type="spellEnd"/>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189A4" id="Text Box 46" o:spid="_x0000_s1037" type="#_x0000_t202" style="position:absolute;margin-left:62.45pt;margin-top:337.6pt;width:255.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N/NgIAAHU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dc2aF&#10;IY12qgvsM3SMXMRP63xOaVtHiaEjP+k8+D05Y9tdhSb+UkOM4sT0+cpuRJPkvJnezj/OZpxJis1v&#10;ZhEje33q0IcvCgyLRsGRpEuMitODD33qkBIredBNuWm0jpcYWGtkJ0Eyt3UT1AX8tyxtY66F+KoH&#10;7D0qzcmlSuy27ypaodt3iZ3JteU9lGdiAqGfJe/kpqHyD8KHZ4E0PNQ8LUR4oqPS0BYcLhZnNeCP&#10;v/ljPmlKUc5aGsaC++9HgYoz/dWS2nFyBwMHYz8Y9mjWQI1PaNWcTCY9wKAHs0IwL7Qnq1iFQsJK&#10;qlXwMJjr0K8E7ZlUq1VKovl0IjzYrZMReqB5170IdBeRAmn7CMOYivyNVn1uUsutjoGIT0JGYnsW&#10;aQDihWY7jcJlD+Py/HpPWa//FsufAAAA//8DAFBLAwQUAAYACAAAACEA2MdJBOEAAAALAQAADwAA&#10;AGRycy9kb3ducmV2LnhtbEyPMU/DMBCFdyT+g3VILIg6JMFAiFNVFQx0qQhd2NzYjQPxOYqdNvx7&#10;DhbY7t09vfteuZxdz45mDJ1HCTeLBJjBxusOWwm7t+fre2AhKtSq92gkfJkAy+r8rFSF9id8Ncc6&#10;toxCMBRKgo1xKDgPjTVOhYUfDNLt4EenIsmx5XpUJwp3PU+TRHCnOqQPVg1mbU3zWU9OwjZ/39qr&#10;6fC0WeXZ+LKb1uKjraW8vJhXj8CimeOfGX7wCR0qYtr7CXVgPek0fyCrBHF3mwIjh8gEDfvfTQa8&#10;Kvn/DtU3AAAA//8DAFBLAQItABQABgAIAAAAIQC2gziS/gAAAOEBAAATAAAAAAAAAAAAAAAAAAAA&#10;AABbQ29udGVudF9UeXBlc10ueG1sUEsBAi0AFAAGAAgAAAAhADj9If/WAAAAlAEAAAsAAAAAAAAA&#10;AAAAAAAALwEAAF9yZWxzLy5yZWxzUEsBAi0AFAAGAAgAAAAhANykY382AgAAdQQAAA4AAAAAAAAA&#10;AAAAAAAALgIAAGRycy9lMm9Eb2MueG1sUEsBAi0AFAAGAAgAAAAhANjHSQThAAAACwEAAA8AAAAA&#10;AAAAAAAAAAAAkAQAAGRycy9kb3ducmV2LnhtbFBLBQYAAAAABAAEAPMAAACeBQAAAAA=&#10;" stroked="f">
                <v:textbox style="mso-fit-shape-to-text:t" inset="0,0,0,0">
                  <w:txbxContent>
                    <w:p w14:paraId="03CBDCA9" w14:textId="6582E285" w:rsidR="007D5D40" w:rsidRPr="003D2E85" w:rsidRDefault="007D5D40" w:rsidP="00347427">
                      <w:pPr>
                        <w:pStyle w:val="Caption"/>
                        <w:rPr>
                          <w:rFonts w:cs="Times New Roman"/>
                          <w:noProof/>
                          <w:kern w:val="1"/>
                        </w:rPr>
                      </w:pPr>
                      <w:r>
                        <w:t xml:space="preserve">Figure </w:t>
                      </w:r>
                      <w:r>
                        <w:fldChar w:fldCharType="begin"/>
                      </w:r>
                      <w:r>
                        <w:instrText xml:space="preserve"> SEQ Figure \* ARABIC </w:instrText>
                      </w:r>
                      <w:r>
                        <w:fldChar w:fldCharType="separate"/>
                      </w:r>
                      <w:r>
                        <w:rPr>
                          <w:noProof/>
                        </w:rPr>
                        <w:t>22</w:t>
                      </w:r>
                      <w:r>
                        <w:fldChar w:fldCharType="end"/>
                      </w:r>
                      <w:r>
                        <w:t xml:space="preserve">: </w:t>
                      </w:r>
                      <w:proofErr w:type="spellStart"/>
                      <w:r>
                        <w:t>SystemServlet</w:t>
                      </w:r>
                      <w:proofErr w:type="spellEnd"/>
                      <w:r>
                        <w:t xml:space="preserve"> class diagram</w:t>
                      </w:r>
                    </w:p>
                  </w:txbxContent>
                </v:textbox>
                <w10:wrap type="topAndBottom"/>
              </v:shape>
            </w:pict>
          </mc:Fallback>
        </mc:AlternateContent>
      </w:r>
      <w:r w:rsidR="00A86300">
        <w:rPr>
          <w:noProof/>
          <w:lang w:val="en-IE" w:eastAsia="en-IE"/>
        </w:rPr>
        <w:drawing>
          <wp:anchor distT="0" distB="0" distL="0" distR="0" simplePos="0" relativeHeight="251717632" behindDoc="0" locked="0" layoutInCell="1" allowOverlap="1" wp14:anchorId="2E9F98F2" wp14:editId="25D205AC">
            <wp:simplePos x="0" y="0"/>
            <wp:positionH relativeFrom="column">
              <wp:posOffset>793474</wp:posOffset>
            </wp:positionH>
            <wp:positionV relativeFrom="paragraph">
              <wp:posOffset>202427</wp:posOffset>
            </wp:positionV>
            <wp:extent cx="3246755" cy="4028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6755" cy="4028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9EF3459" w14:textId="2D6EC2E7" w:rsidR="00A86300" w:rsidRDefault="00A86300" w:rsidP="00A16207">
      <w:pPr>
        <w:pStyle w:val="TableofFigures1"/>
        <w:divId w:val="359474769"/>
      </w:pPr>
    </w:p>
    <w:p w14:paraId="3B66A813" w14:textId="6B906FBA" w:rsidR="00A16207" w:rsidRDefault="00A16207" w:rsidP="00A16207">
      <w:pPr>
        <w:pStyle w:val="TableofFigures1"/>
        <w:divId w:val="359474769"/>
      </w:pPr>
    </w:p>
    <w:p w14:paraId="6C4AB5CB" w14:textId="77777777" w:rsidR="00A16207" w:rsidRDefault="00A16207" w:rsidP="00A16207">
      <w:pPr>
        <w:pStyle w:val="TableofFigures1"/>
        <w:divId w:val="359474769"/>
      </w:pPr>
      <w:proofErr w:type="gramStart"/>
      <w:r>
        <w:t>development/implementation</w:t>
      </w:r>
      <w:proofErr w:type="gramEnd"/>
    </w:p>
    <w:p w14:paraId="092D253C" w14:textId="77777777" w:rsidR="00A16207" w:rsidRDefault="00A16207" w:rsidP="00A16207">
      <w:pPr>
        <w:pStyle w:val="TableofFigures1"/>
        <w:divId w:val="359474769"/>
      </w:pPr>
      <w:proofErr w:type="gramStart"/>
      <w:r>
        <w:t>divide</w:t>
      </w:r>
      <w:proofErr w:type="gramEnd"/>
      <w:r>
        <w:t xml:space="preserve"> each major task up – front end: different modules</w:t>
      </w:r>
    </w:p>
    <w:p w14:paraId="23FA2546" w14:textId="0F1BBB1F" w:rsidR="00A16207" w:rsidRDefault="00A16207" w:rsidP="00A16207">
      <w:pPr>
        <w:pStyle w:val="TableofFigures1"/>
        <w:divId w:val="359474769"/>
      </w:pPr>
      <w:r>
        <w:br/>
        <w:t>Front end</w:t>
      </w:r>
      <w:proofErr w:type="gramStart"/>
      <w:r>
        <w:t>:</w:t>
      </w:r>
      <w:proofErr w:type="gramEnd"/>
      <w:r>
        <w:br/>
        <w:t>Each page imports a “header.html” page which contains the main application navigation, the logout option and the application header banner and a “footer.html” page which contains the footer text for the bottom of each page.</w:t>
      </w:r>
      <w:r w:rsidR="00A62129">
        <w:t xml:space="preserve"> All forms implore HTML5 </w:t>
      </w:r>
      <w:r w:rsidR="00734CF1">
        <w:t>regex (regular expression</w:t>
      </w:r>
      <w:proofErr w:type="gramStart"/>
      <w:r w:rsidR="00734CF1">
        <w:t>)</w:t>
      </w:r>
      <w:r w:rsidR="00A62129">
        <w:t>pattern</w:t>
      </w:r>
      <w:proofErr w:type="gramEnd"/>
      <w:r w:rsidR="00A62129">
        <w:t xml:space="preserve"> matching to improve the users experience with client side validation.</w:t>
      </w:r>
    </w:p>
    <w:p w14:paraId="4E74A3EE" w14:textId="77777777" w:rsidR="00A16207" w:rsidRDefault="00A16207" w:rsidP="00A16207">
      <w:pPr>
        <w:pStyle w:val="TableofFigures1"/>
        <w:divId w:val="359474769"/>
      </w:pPr>
      <w:r>
        <w:t>JSP:</w:t>
      </w:r>
    </w:p>
    <w:p w14:paraId="28361A9C" w14:textId="4848BD2A" w:rsidR="00A16207" w:rsidRDefault="00A16207" w:rsidP="00A16207">
      <w:pPr>
        <w:pStyle w:val="TableofFigures1"/>
        <w:divId w:val="359474769"/>
      </w:pPr>
    </w:p>
    <w:p w14:paraId="2DF1558C" w14:textId="77777777" w:rsidR="00A16207" w:rsidRDefault="00A16207" w:rsidP="00A16207">
      <w:pPr>
        <w:pStyle w:val="TableofFigures1"/>
        <w:divId w:val="359474769"/>
      </w:pPr>
    </w:p>
    <w:p w14:paraId="45CC5CA0" w14:textId="3E96BAAC" w:rsidR="00A16207" w:rsidRDefault="00A16207" w:rsidP="000C6822">
      <w:pPr>
        <w:pStyle w:val="TableofFigures1"/>
        <w:ind w:left="720"/>
        <w:divId w:val="359474769"/>
      </w:pPr>
      <w:r>
        <w:br/>
      </w:r>
    </w:p>
    <w:p w14:paraId="4C0A3F4A" w14:textId="77777777" w:rsidR="00A16207" w:rsidRDefault="00A16207" w:rsidP="00A16207">
      <w:pPr>
        <w:pStyle w:val="TableofFigures1"/>
        <w:divId w:val="359474769"/>
      </w:pPr>
    </w:p>
    <w:p w14:paraId="402AD991" w14:textId="77777777" w:rsidR="00A16207" w:rsidRDefault="00A16207" w:rsidP="00A16207">
      <w:pPr>
        <w:pStyle w:val="TableofFigures1"/>
        <w:divId w:val="359474769"/>
      </w:pPr>
      <w:r>
        <w:t>Services:</w:t>
      </w:r>
    </w:p>
    <w:p w14:paraId="46E967CB" w14:textId="77777777" w:rsidR="00A16207" w:rsidRDefault="00A16207" w:rsidP="00A16207">
      <w:pPr>
        <w:pStyle w:val="TableofFigures1"/>
        <w:numPr>
          <w:ilvl w:val="0"/>
          <w:numId w:val="17"/>
        </w:numPr>
        <w:divId w:val="359474769"/>
      </w:pPr>
      <w:r>
        <w:t>serviceUserServices.java</w:t>
      </w:r>
    </w:p>
    <w:p w14:paraId="033FA19A" w14:textId="77777777" w:rsidR="00A16207" w:rsidRDefault="00A16207" w:rsidP="00A16207">
      <w:pPr>
        <w:pStyle w:val="TableofFigures1"/>
        <w:divId w:val="359474769"/>
      </w:pPr>
    </w:p>
    <w:p w14:paraId="3B275608" w14:textId="77777777" w:rsidR="00A16207" w:rsidRDefault="00A16207" w:rsidP="00A16207">
      <w:pPr>
        <w:pStyle w:val="TableofFigures1"/>
        <w:divId w:val="359474769"/>
      </w:pPr>
      <w:r>
        <w:t>Java beans:</w:t>
      </w:r>
    </w:p>
    <w:p w14:paraId="6F1C3684" w14:textId="77777777" w:rsidR="00A16207" w:rsidRDefault="00A16207" w:rsidP="00A16207">
      <w:pPr>
        <w:pStyle w:val="TableofFigures1"/>
        <w:numPr>
          <w:ilvl w:val="0"/>
          <w:numId w:val="18"/>
        </w:numPr>
        <w:divId w:val="359474769"/>
      </w:pPr>
      <w:r>
        <w:t>AccountBean.java</w:t>
      </w:r>
    </w:p>
    <w:p w14:paraId="28644CFB" w14:textId="77777777" w:rsidR="00A16207" w:rsidRDefault="00A16207" w:rsidP="00A16207">
      <w:pPr>
        <w:pStyle w:val="TableofFigures1"/>
        <w:numPr>
          <w:ilvl w:val="0"/>
          <w:numId w:val="18"/>
        </w:numPr>
        <w:divId w:val="359474769"/>
      </w:pPr>
      <w:r>
        <w:lastRenderedPageBreak/>
        <w:t>AttendanceBean.java</w:t>
      </w:r>
    </w:p>
    <w:p w14:paraId="2AEA09BC" w14:textId="77777777" w:rsidR="00A16207" w:rsidRDefault="00A16207" w:rsidP="00A16207">
      <w:pPr>
        <w:pStyle w:val="TableofFigures1"/>
        <w:numPr>
          <w:ilvl w:val="0"/>
          <w:numId w:val="18"/>
        </w:numPr>
        <w:divId w:val="359474769"/>
      </w:pPr>
      <w:r>
        <w:t>DateToCleanBean.java</w:t>
      </w:r>
    </w:p>
    <w:p w14:paraId="6F842EE3" w14:textId="77777777" w:rsidR="00A16207" w:rsidRDefault="00A16207" w:rsidP="00A16207">
      <w:pPr>
        <w:pStyle w:val="TableofFigures1"/>
        <w:numPr>
          <w:ilvl w:val="0"/>
          <w:numId w:val="18"/>
        </w:numPr>
        <w:divId w:val="359474769"/>
      </w:pPr>
      <w:r>
        <w:t>EligibilityBean.java</w:t>
      </w:r>
    </w:p>
    <w:p w14:paraId="3D07A025" w14:textId="77777777" w:rsidR="00A16207" w:rsidRDefault="00A16207" w:rsidP="00A16207">
      <w:pPr>
        <w:pStyle w:val="TableofFigures1"/>
        <w:numPr>
          <w:ilvl w:val="0"/>
          <w:numId w:val="18"/>
        </w:numPr>
        <w:divId w:val="359474769"/>
      </w:pPr>
      <w:r>
        <w:t>NoteBean.java</w:t>
      </w:r>
    </w:p>
    <w:p w14:paraId="689771A6" w14:textId="77777777" w:rsidR="00A16207" w:rsidRDefault="00A16207" w:rsidP="00A16207">
      <w:pPr>
        <w:pStyle w:val="TableofFigures1"/>
        <w:numPr>
          <w:ilvl w:val="0"/>
          <w:numId w:val="18"/>
        </w:numPr>
        <w:divId w:val="359474769"/>
      </w:pPr>
      <w:r>
        <w:t>ServiceUserBean.java</w:t>
      </w:r>
    </w:p>
    <w:p w14:paraId="14EFCEB7" w14:textId="77777777" w:rsidR="00A16207" w:rsidRDefault="00A16207" w:rsidP="00A16207">
      <w:pPr>
        <w:pStyle w:val="TableofFigures1"/>
        <w:numPr>
          <w:ilvl w:val="0"/>
          <w:numId w:val="18"/>
        </w:numPr>
        <w:divId w:val="359474769"/>
      </w:pPr>
      <w:r>
        <w:t>StreamBean.java</w:t>
      </w:r>
    </w:p>
    <w:p w14:paraId="4ED9FB0D" w14:textId="77777777" w:rsidR="00A16207" w:rsidRDefault="00A16207" w:rsidP="00A16207">
      <w:pPr>
        <w:pStyle w:val="TableofFigures1"/>
        <w:numPr>
          <w:ilvl w:val="0"/>
          <w:numId w:val="18"/>
        </w:numPr>
        <w:divId w:val="359474769"/>
      </w:pPr>
      <w:r>
        <w:t>SubstanceAccumBean.java</w:t>
      </w:r>
    </w:p>
    <w:p w14:paraId="1B8100E2" w14:textId="77777777" w:rsidR="00A16207" w:rsidRDefault="00A16207" w:rsidP="00A16207">
      <w:pPr>
        <w:pStyle w:val="TableofFigures1"/>
        <w:numPr>
          <w:ilvl w:val="0"/>
          <w:numId w:val="18"/>
        </w:numPr>
        <w:divId w:val="359474769"/>
      </w:pPr>
      <w:r>
        <w:t>SubstanceBean.java</w:t>
      </w:r>
    </w:p>
    <w:p w14:paraId="3F0BABCD" w14:textId="77777777" w:rsidR="00A16207" w:rsidRDefault="00A16207" w:rsidP="00A16207">
      <w:pPr>
        <w:pStyle w:val="TableofFigures1"/>
        <w:numPr>
          <w:ilvl w:val="0"/>
          <w:numId w:val="18"/>
        </w:numPr>
        <w:divId w:val="359474769"/>
      </w:pPr>
      <w:r>
        <w:t>TransactionBean.java</w:t>
      </w:r>
    </w:p>
    <w:p w14:paraId="3DCABF2D" w14:textId="77777777" w:rsidR="00A16207" w:rsidRDefault="00A16207" w:rsidP="00A16207">
      <w:pPr>
        <w:pStyle w:val="TableofFigures1"/>
        <w:numPr>
          <w:ilvl w:val="0"/>
          <w:numId w:val="18"/>
        </w:numPr>
        <w:divId w:val="359474769"/>
      </w:pPr>
      <w:r>
        <w:t>UserBean.java</w:t>
      </w:r>
    </w:p>
    <w:p w14:paraId="2614E3D0" w14:textId="77777777" w:rsidR="00A16207" w:rsidRDefault="00A16207" w:rsidP="00A16207">
      <w:pPr>
        <w:pStyle w:val="TableofFigures1"/>
        <w:numPr>
          <w:ilvl w:val="0"/>
          <w:numId w:val="18"/>
        </w:numPr>
        <w:divId w:val="359474769"/>
      </w:pPr>
      <w:r>
        <w:t>UserRoleBean.java</w:t>
      </w:r>
    </w:p>
    <w:p w14:paraId="0A745A76" w14:textId="12788BA9" w:rsidR="00A16207" w:rsidRDefault="00AF6976" w:rsidP="00A16207">
      <w:pPr>
        <w:pStyle w:val="TableofFigures1"/>
        <w:divId w:val="359474769"/>
      </w:pPr>
      <w:r>
        <w:rPr>
          <w:noProof/>
        </w:rPr>
        <mc:AlternateContent>
          <mc:Choice Requires="wps">
            <w:drawing>
              <wp:anchor distT="0" distB="0" distL="114300" distR="114300" simplePos="0" relativeHeight="251714560" behindDoc="0" locked="0" layoutInCell="1" allowOverlap="1" wp14:anchorId="35929A40" wp14:editId="6F15271F">
                <wp:simplePos x="0" y="0"/>
                <wp:positionH relativeFrom="column">
                  <wp:posOffset>113030</wp:posOffset>
                </wp:positionH>
                <wp:positionV relativeFrom="paragraph">
                  <wp:posOffset>1661160</wp:posOffset>
                </wp:positionV>
                <wp:extent cx="504444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AAFC1EB" w14:textId="27175619" w:rsidR="007D5D40" w:rsidRPr="002B36B0" w:rsidRDefault="007D5D40" w:rsidP="00AF6976">
                            <w:pPr>
                              <w:pStyle w:val="Caption"/>
                              <w:rPr>
                                <w:rFonts w:cs="Times New Roman"/>
                                <w:noProof/>
                                <w:kern w:val="1"/>
                              </w:rPr>
                            </w:pPr>
                            <w:bookmarkStart w:id="57" w:name="_Ref383962815"/>
                            <w:r>
                              <w:t xml:space="preserve">Figure </w:t>
                            </w:r>
                            <w:r>
                              <w:fldChar w:fldCharType="begin"/>
                            </w:r>
                            <w:r>
                              <w:instrText xml:space="preserve"> SEQ Figure \* ARABIC </w:instrText>
                            </w:r>
                            <w:r>
                              <w:fldChar w:fldCharType="separate"/>
                            </w:r>
                            <w:r>
                              <w:rPr>
                                <w:noProof/>
                              </w:rPr>
                              <w:t>23</w:t>
                            </w:r>
                            <w:r>
                              <w:fldChar w:fldCharType="end"/>
                            </w:r>
                            <w:bookmarkEnd w:id="57"/>
                            <w:r>
                              <w:t xml:space="preserve">: </w:t>
                            </w:r>
                            <w:proofErr w:type="spellStart"/>
                            <w:r>
                              <w:t>ServiceUserBean</w:t>
                            </w:r>
                            <w:proofErr w:type="spellEnd"/>
                            <w:r>
                              <w:t xml:space="preserve"> class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29A40" id="Text Box 44" o:spid="_x0000_s1038" type="#_x0000_t202" style="position:absolute;margin-left:8.9pt;margin-top:130.8pt;width:397.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FINQIAAHUEAAAOAAAAZHJzL2Uyb0RvYy54bWysVMFu2zAMvQ/YPwi6L06ytBiMOEWWIsOA&#10;oC2QDD0rshwLkEWNUmJ3Xz9KttOt22lYDgpFUpTee6SXd11j2EWh12ALPptMOVNWQqntqeDfDtsP&#10;nzjzQdhSGLCq4C/K87vV+3fL1uVqDjWYUiGjItbnrSt4HYLLs8zLWjXCT8ApS8EKsBGBtnjKShQt&#10;VW9MNp9Ob7MWsHQIUnlP3vs+yFepflUpGR6ryqvATMHpbSGtmNZjXLPVUuQnFK7WcniG+IdXNEJb&#10;uvRa6l4Ewc6o/yjVaIngoQoTCU0GVaWlShgIzWz6Bs2+Fk4lLESOd1ea/P8rKx8uT8h0WfDFgjMr&#10;GtLooLrAPkPHyEX8tM7nlLZ3lBg68pPOo9+TM8LuKmziPwFiFCemX67sxmqSnDfTBf0oJCl2+/Em&#10;1shejzr04YuChkWj4EjSJUbFZedDnzqmxJs8GF1utTFxEwMbg+wiSOa21kENxX/LMjbmWoin+oK9&#10;R6U+GW6JaHtU0QrdsUvszOYj5COUL8QEQt9L3smtput3wocngdQ8hJAGIjzSUhloCw6DxVkN+ONv&#10;/phPmlKUs5aaseD++1mg4sx8taR27NzRwNE4joY9Nxsg4DMaNSeTSQcwmNGsEJpnmpN1vIVCwkq6&#10;q+BhNDehHwmaM6nW65RE/elE2Nm9k7H0SPOhexboBpECafsAY5uK/I1WfW5Sy63PgYhPQkZiexap&#10;AeKGeju1wjCHcXh+3aes16/F6icAAAD//wMAUEsDBBQABgAIAAAAIQAt3gfa4AAAAAoBAAAPAAAA&#10;ZHJzL2Rvd25yZXYueG1sTI/BTsMwEETvSPyDtUhcEHUSqrRK41RVBQe4VA29cHPjbZwS25HttOHv&#10;WbjAcXZGM2/L9WR6dkEfOmcFpLMEGNrGqc62Ag7vL49LYCFKq2TvLAr4wgDr6vamlIVyV7vHSx1b&#10;RiU2FFKAjnEoOA+NRiPDzA1oyTs5b2Qk6VuuvLxSuel5liQ5N7KztKDlgFuNzWc9GgG7+cdOP4yn&#10;57fN/Mm/HsZtfm5rIe7vps0KWMQp/oXhB5/QoSKmoxutCqwnvSDyKCDL0xwYBZZplgE7/l4WwKuS&#10;/3+h+gYAAP//AwBQSwECLQAUAAYACAAAACEAtoM4kv4AAADhAQAAEwAAAAAAAAAAAAAAAAAAAAAA&#10;W0NvbnRlbnRfVHlwZXNdLnhtbFBLAQItABQABgAIAAAAIQA4/SH/1gAAAJQBAAALAAAAAAAAAAAA&#10;AAAAAC8BAABfcmVscy8ucmVsc1BLAQItABQABgAIAAAAIQBiElFINQIAAHUEAAAOAAAAAAAAAAAA&#10;AAAAAC4CAABkcnMvZTJvRG9jLnhtbFBLAQItABQABgAIAAAAIQAt3gfa4AAAAAoBAAAPAAAAAAAA&#10;AAAAAAAAAI8EAABkcnMvZG93bnJldi54bWxQSwUGAAAAAAQABADzAAAAnAUAAAAA&#10;" stroked="f">
                <v:textbox style="mso-fit-shape-to-text:t" inset="0,0,0,0">
                  <w:txbxContent>
                    <w:p w14:paraId="5AAFC1EB" w14:textId="27175619" w:rsidR="007D5D40" w:rsidRPr="002B36B0" w:rsidRDefault="007D5D40" w:rsidP="00AF6976">
                      <w:pPr>
                        <w:pStyle w:val="Caption"/>
                        <w:rPr>
                          <w:rFonts w:cs="Times New Roman"/>
                          <w:noProof/>
                          <w:kern w:val="1"/>
                        </w:rPr>
                      </w:pPr>
                      <w:bookmarkStart w:id="58" w:name="_Ref383962815"/>
                      <w:r>
                        <w:t xml:space="preserve">Figure </w:t>
                      </w:r>
                      <w:r>
                        <w:fldChar w:fldCharType="begin"/>
                      </w:r>
                      <w:r>
                        <w:instrText xml:space="preserve"> SEQ Figure \* ARABIC </w:instrText>
                      </w:r>
                      <w:r>
                        <w:fldChar w:fldCharType="separate"/>
                      </w:r>
                      <w:r>
                        <w:rPr>
                          <w:noProof/>
                        </w:rPr>
                        <w:t>23</w:t>
                      </w:r>
                      <w:r>
                        <w:fldChar w:fldCharType="end"/>
                      </w:r>
                      <w:bookmarkEnd w:id="58"/>
                      <w:r>
                        <w:t xml:space="preserve">: </w:t>
                      </w:r>
                      <w:proofErr w:type="spellStart"/>
                      <w:r>
                        <w:t>ServiceUserBean</w:t>
                      </w:r>
                      <w:proofErr w:type="spellEnd"/>
                      <w:r>
                        <w:t xml:space="preserve"> class attributes</w:t>
                      </w:r>
                    </w:p>
                  </w:txbxContent>
                </v:textbox>
                <w10:wrap type="topAndBottom"/>
              </v:shape>
            </w:pict>
          </mc:Fallback>
        </mc:AlternateContent>
      </w:r>
      <w:r w:rsidR="00A16207">
        <w:rPr>
          <w:noProof/>
          <w:lang w:val="en-IE" w:eastAsia="en-IE"/>
        </w:rPr>
        <w:drawing>
          <wp:anchor distT="0" distB="0" distL="0" distR="0" simplePos="0" relativeHeight="251672576" behindDoc="0" locked="0" layoutInCell="1" allowOverlap="1" wp14:anchorId="420A82AA" wp14:editId="11FE3ECB">
            <wp:simplePos x="0" y="0"/>
            <wp:positionH relativeFrom="column">
              <wp:align>center</wp:align>
            </wp:positionH>
            <wp:positionV relativeFrom="paragraph">
              <wp:posOffset>0</wp:posOffset>
            </wp:positionV>
            <wp:extent cx="5044440" cy="160401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1604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BF27AD" w14:textId="77777777" w:rsidR="00A16207" w:rsidRDefault="00A16207" w:rsidP="00A16207">
      <w:pPr>
        <w:pStyle w:val="TableofFigures1"/>
        <w:divId w:val="359474769"/>
      </w:pPr>
    </w:p>
    <w:p w14:paraId="3C61E446" w14:textId="77777777" w:rsidR="00A16207" w:rsidRDefault="00A16207" w:rsidP="00A16207">
      <w:pPr>
        <w:pStyle w:val="TableofFigures1"/>
        <w:divId w:val="359474769"/>
      </w:pPr>
      <w:r>
        <w:t>Facades and DAO:</w:t>
      </w:r>
    </w:p>
    <w:p w14:paraId="127F35C3" w14:textId="77777777" w:rsidR="00A16207" w:rsidRDefault="00A16207" w:rsidP="00A16207">
      <w:pPr>
        <w:pStyle w:val="TableofFigures1"/>
        <w:numPr>
          <w:ilvl w:val="0"/>
          <w:numId w:val="19"/>
        </w:numPr>
        <w:divId w:val="359474769"/>
      </w:pPr>
      <w:r>
        <w:t>ServiceUserFacade.java</w:t>
      </w:r>
    </w:p>
    <w:p w14:paraId="353E35A2" w14:textId="77777777" w:rsidR="00A16207" w:rsidRDefault="00A16207" w:rsidP="00A16207">
      <w:pPr>
        <w:pStyle w:val="TableofFigures1"/>
        <w:numPr>
          <w:ilvl w:val="0"/>
          <w:numId w:val="19"/>
        </w:numPr>
        <w:divId w:val="359474769"/>
      </w:pPr>
      <w:r>
        <w:t>ServiceUserFacadeImpl.java</w:t>
      </w:r>
    </w:p>
    <w:p w14:paraId="2E9C5FBE" w14:textId="77777777" w:rsidR="00A16207" w:rsidRDefault="00A16207" w:rsidP="00A16207">
      <w:pPr>
        <w:pStyle w:val="TableofFigures1"/>
        <w:numPr>
          <w:ilvl w:val="0"/>
          <w:numId w:val="19"/>
        </w:numPr>
        <w:divId w:val="359474769"/>
      </w:pPr>
      <w:r>
        <w:t>UserFacade.java</w:t>
      </w:r>
    </w:p>
    <w:p w14:paraId="4011D856" w14:textId="77777777" w:rsidR="00A16207" w:rsidRDefault="00A16207" w:rsidP="00A16207">
      <w:pPr>
        <w:pStyle w:val="TableofFigures1"/>
        <w:numPr>
          <w:ilvl w:val="0"/>
          <w:numId w:val="19"/>
        </w:numPr>
        <w:divId w:val="359474769"/>
      </w:pPr>
      <w:r>
        <w:t>UserFacadeImpl.java</w:t>
      </w:r>
    </w:p>
    <w:p w14:paraId="07A52CB1" w14:textId="77777777" w:rsidR="00A16207" w:rsidRDefault="00A16207" w:rsidP="00A16207">
      <w:pPr>
        <w:pStyle w:val="TableofFigures1"/>
        <w:numPr>
          <w:ilvl w:val="0"/>
          <w:numId w:val="19"/>
        </w:numPr>
        <w:divId w:val="359474769"/>
      </w:pPr>
      <w:r>
        <w:t>ServiceUserDao.java</w:t>
      </w:r>
    </w:p>
    <w:p w14:paraId="66B046C9" w14:textId="77777777" w:rsidR="00A16207" w:rsidRDefault="00A16207" w:rsidP="00A16207">
      <w:pPr>
        <w:pStyle w:val="TableofFigures1"/>
        <w:numPr>
          <w:ilvl w:val="0"/>
          <w:numId w:val="19"/>
        </w:numPr>
        <w:divId w:val="359474769"/>
      </w:pPr>
      <w:r>
        <w:t>ServiceUserDaoImpl.java</w:t>
      </w:r>
    </w:p>
    <w:p w14:paraId="1398679C" w14:textId="77777777" w:rsidR="00A16207" w:rsidRDefault="00A16207" w:rsidP="00A16207">
      <w:pPr>
        <w:pStyle w:val="TableofFigures1"/>
        <w:numPr>
          <w:ilvl w:val="0"/>
          <w:numId w:val="19"/>
        </w:numPr>
        <w:divId w:val="359474769"/>
      </w:pPr>
      <w:r>
        <w:t>UserDao.java</w:t>
      </w:r>
    </w:p>
    <w:p w14:paraId="58CB964D" w14:textId="77777777" w:rsidR="00A16207" w:rsidRDefault="00A16207" w:rsidP="00A16207">
      <w:pPr>
        <w:pStyle w:val="TableofFigures1"/>
        <w:numPr>
          <w:ilvl w:val="0"/>
          <w:numId w:val="19"/>
        </w:numPr>
        <w:divId w:val="359474769"/>
      </w:pPr>
      <w:r>
        <w:t>UserDaoImpl.java</w:t>
      </w:r>
    </w:p>
    <w:p w14:paraId="1551DE85" w14:textId="77777777" w:rsidR="00A16207" w:rsidRDefault="00A16207" w:rsidP="00A16207">
      <w:pPr>
        <w:pStyle w:val="TableofFigures1"/>
        <w:divId w:val="359474769"/>
      </w:pPr>
    </w:p>
    <w:p w14:paraId="00D23FEE" w14:textId="77777777" w:rsidR="00A16207" w:rsidRDefault="00A16207" w:rsidP="00A16207">
      <w:pPr>
        <w:pStyle w:val="TableofFigures1"/>
        <w:divId w:val="359474769"/>
      </w:pPr>
      <w:r>
        <w:t>Query Classes:</w:t>
      </w:r>
    </w:p>
    <w:p w14:paraId="1CEB3600" w14:textId="77777777" w:rsidR="00A16207" w:rsidRDefault="00A16207" w:rsidP="00A16207">
      <w:pPr>
        <w:pStyle w:val="TableofFigures1"/>
        <w:numPr>
          <w:ilvl w:val="0"/>
          <w:numId w:val="20"/>
        </w:numPr>
        <w:divId w:val="359474769"/>
      </w:pPr>
      <w:r>
        <w:t>cmsQueryAccount.java</w:t>
      </w:r>
    </w:p>
    <w:p w14:paraId="06835BBF" w14:textId="77777777" w:rsidR="00A16207" w:rsidRDefault="00A16207" w:rsidP="00A16207">
      <w:pPr>
        <w:pStyle w:val="TableofFigures1"/>
        <w:numPr>
          <w:ilvl w:val="0"/>
          <w:numId w:val="20"/>
        </w:numPr>
        <w:divId w:val="359474769"/>
      </w:pPr>
      <w:r>
        <w:t>cmsQueryAttendance.java</w:t>
      </w:r>
    </w:p>
    <w:p w14:paraId="786360C6" w14:textId="77777777" w:rsidR="00A16207" w:rsidRDefault="00A16207" w:rsidP="00A16207">
      <w:pPr>
        <w:pStyle w:val="TableofFigures1"/>
        <w:numPr>
          <w:ilvl w:val="0"/>
          <w:numId w:val="20"/>
        </w:numPr>
        <w:divId w:val="359474769"/>
      </w:pPr>
      <w:r>
        <w:t>cmsQueryDateToClean.java</w:t>
      </w:r>
    </w:p>
    <w:p w14:paraId="17847ED6" w14:textId="77777777" w:rsidR="00A16207" w:rsidRDefault="00A16207" w:rsidP="00A16207">
      <w:pPr>
        <w:pStyle w:val="TableofFigures1"/>
        <w:numPr>
          <w:ilvl w:val="0"/>
          <w:numId w:val="20"/>
        </w:numPr>
        <w:divId w:val="359474769"/>
      </w:pPr>
      <w:r>
        <w:t>cmsQueryEligibility.java</w:t>
      </w:r>
    </w:p>
    <w:p w14:paraId="51028D04" w14:textId="77777777" w:rsidR="00A16207" w:rsidRDefault="00A16207" w:rsidP="00A16207">
      <w:pPr>
        <w:pStyle w:val="TableofFigures1"/>
        <w:numPr>
          <w:ilvl w:val="0"/>
          <w:numId w:val="20"/>
        </w:numPr>
        <w:divId w:val="359474769"/>
      </w:pPr>
      <w:r>
        <w:t>cmsQueryServiceUser.java</w:t>
      </w:r>
    </w:p>
    <w:p w14:paraId="69E8B1E9" w14:textId="77777777" w:rsidR="00A16207" w:rsidRDefault="00A16207" w:rsidP="00A16207">
      <w:pPr>
        <w:pStyle w:val="TableofFigures1"/>
        <w:numPr>
          <w:ilvl w:val="0"/>
          <w:numId w:val="20"/>
        </w:numPr>
        <w:divId w:val="359474769"/>
      </w:pPr>
      <w:r>
        <w:t>cmsQuerysubstance.java</w:t>
      </w:r>
    </w:p>
    <w:p w14:paraId="1EFE2139" w14:textId="77777777" w:rsidR="00A16207" w:rsidRDefault="00A16207" w:rsidP="00A16207">
      <w:pPr>
        <w:pStyle w:val="TableofFigures1"/>
        <w:numPr>
          <w:ilvl w:val="0"/>
          <w:numId w:val="20"/>
        </w:numPr>
        <w:divId w:val="359474769"/>
      </w:pPr>
      <w:r>
        <w:t>cmsQueryUsers.java</w:t>
      </w:r>
    </w:p>
    <w:p w14:paraId="164D3890" w14:textId="77777777" w:rsidR="00A16207" w:rsidRDefault="00A16207" w:rsidP="00A16207">
      <w:pPr>
        <w:pStyle w:val="TableofFigures1"/>
        <w:numPr>
          <w:ilvl w:val="0"/>
          <w:numId w:val="20"/>
        </w:numPr>
        <w:divId w:val="359474769"/>
      </w:pPr>
      <w:r>
        <w:t>cms.StreamQuery.java</w:t>
      </w:r>
    </w:p>
    <w:p w14:paraId="2B7FB046" w14:textId="77777777" w:rsidR="00A16207" w:rsidRDefault="00A16207" w:rsidP="00A16207">
      <w:pPr>
        <w:pStyle w:val="TableofFigures1"/>
        <w:divId w:val="359474769"/>
      </w:pPr>
    </w:p>
    <w:p w14:paraId="5C9A3D9A" w14:textId="77777777" w:rsidR="00A16207" w:rsidRDefault="00A16207" w:rsidP="00A16207">
      <w:pPr>
        <w:pStyle w:val="TableofFigures1"/>
        <w:divId w:val="359474769"/>
      </w:pPr>
      <w:r>
        <w:t>Rule Engines:</w:t>
      </w:r>
    </w:p>
    <w:p w14:paraId="243A246C" w14:textId="77777777" w:rsidR="00A16207" w:rsidRDefault="00A16207" w:rsidP="00A16207">
      <w:pPr>
        <w:pStyle w:val="TableofFigures1"/>
        <w:numPr>
          <w:ilvl w:val="0"/>
          <w:numId w:val="21"/>
        </w:numPr>
        <w:divId w:val="359474769"/>
      </w:pPr>
      <w:r>
        <w:t>EngagementRules.java</w:t>
      </w:r>
    </w:p>
    <w:p w14:paraId="65941727" w14:textId="77777777" w:rsidR="00A16207" w:rsidRDefault="00A16207" w:rsidP="00A16207">
      <w:pPr>
        <w:pStyle w:val="TableofFigures1"/>
        <w:numPr>
          <w:ilvl w:val="0"/>
          <w:numId w:val="21"/>
        </w:numPr>
        <w:divId w:val="359474769"/>
      </w:pPr>
      <w:r>
        <w:lastRenderedPageBreak/>
        <w:t>substancerules.java</w:t>
      </w:r>
    </w:p>
    <w:p w14:paraId="7D491DCA" w14:textId="77777777" w:rsidR="00A16207" w:rsidRDefault="00A16207" w:rsidP="00A16207">
      <w:pPr>
        <w:pStyle w:val="TableofFigures1"/>
        <w:divId w:val="359474769"/>
      </w:pPr>
    </w:p>
    <w:p w14:paraId="7908BA6D" w14:textId="77777777" w:rsidR="00A16207" w:rsidRDefault="00A16207" w:rsidP="00A16207">
      <w:pPr>
        <w:pStyle w:val="TableofFigures1"/>
        <w:divId w:val="359474769"/>
      </w:pPr>
      <w:r>
        <w:t>Rule files:</w:t>
      </w:r>
    </w:p>
    <w:p w14:paraId="5EE4E51A" w14:textId="77777777" w:rsidR="00A16207" w:rsidRDefault="00A16207" w:rsidP="00A16207">
      <w:pPr>
        <w:pStyle w:val="TableofFigures1"/>
        <w:numPr>
          <w:ilvl w:val="0"/>
          <w:numId w:val="22"/>
        </w:numPr>
        <w:divId w:val="359474769"/>
      </w:pPr>
      <w:proofErr w:type="spellStart"/>
      <w:r>
        <w:t>EngagementRules.drl</w:t>
      </w:r>
      <w:proofErr w:type="spellEnd"/>
    </w:p>
    <w:p w14:paraId="0E35F9E1" w14:textId="77777777" w:rsidR="00A16207" w:rsidRDefault="00A16207" w:rsidP="00A16207">
      <w:pPr>
        <w:pStyle w:val="TableofFigures1"/>
        <w:numPr>
          <w:ilvl w:val="0"/>
          <w:numId w:val="22"/>
        </w:numPr>
        <w:divId w:val="359474769"/>
      </w:pPr>
      <w:proofErr w:type="spellStart"/>
      <w:r>
        <w:t>rules.drl</w:t>
      </w:r>
      <w:proofErr w:type="spellEnd"/>
    </w:p>
    <w:p w14:paraId="47BFE1A3" w14:textId="77777777" w:rsidR="00A16207" w:rsidRDefault="00A16207" w:rsidP="00A16207">
      <w:pPr>
        <w:pStyle w:val="TableofFigures1"/>
        <w:divId w:val="359474769"/>
      </w:pPr>
    </w:p>
    <w:p w14:paraId="27400D32" w14:textId="77777777" w:rsidR="00A16207" w:rsidRDefault="00A16207" w:rsidP="00A16207">
      <w:pPr>
        <w:pStyle w:val="TableofFigures1"/>
        <w:divId w:val="359474769"/>
      </w:pPr>
      <w:r>
        <w:t>Utility classes:</w:t>
      </w:r>
    </w:p>
    <w:p w14:paraId="5F470EFA" w14:textId="77777777" w:rsidR="00A16207" w:rsidRDefault="00A16207" w:rsidP="00A16207">
      <w:pPr>
        <w:pStyle w:val="TableofFigures1"/>
        <w:numPr>
          <w:ilvl w:val="0"/>
          <w:numId w:val="23"/>
        </w:numPr>
        <w:divId w:val="359474769"/>
      </w:pPr>
      <w:r>
        <w:t>DataSourceManager.java</w:t>
      </w:r>
    </w:p>
    <w:p w14:paraId="44168887" w14:textId="77777777" w:rsidR="00A16207" w:rsidRDefault="00A16207" w:rsidP="00A16207">
      <w:pPr>
        <w:pStyle w:val="TableofFigures1"/>
        <w:numPr>
          <w:ilvl w:val="0"/>
          <w:numId w:val="23"/>
        </w:numPr>
        <w:divId w:val="359474769"/>
      </w:pPr>
      <w:r>
        <w:t>KnowledgeBaseManager.java</w:t>
      </w:r>
    </w:p>
    <w:p w14:paraId="2F80789D" w14:textId="77777777" w:rsidR="00A16207" w:rsidRDefault="00A16207" w:rsidP="00A16207">
      <w:pPr>
        <w:pStyle w:val="TableofFigures1"/>
        <w:numPr>
          <w:ilvl w:val="0"/>
          <w:numId w:val="23"/>
        </w:numPr>
        <w:divId w:val="359474769"/>
      </w:pPr>
      <w:r>
        <w:t>XMLFunctions.java</w:t>
      </w:r>
    </w:p>
    <w:p w14:paraId="6E9FE324" w14:textId="77777777" w:rsidR="00A16207" w:rsidRDefault="00A16207" w:rsidP="00A16207">
      <w:pPr>
        <w:pStyle w:val="TableofFigures1"/>
        <w:divId w:val="359474769"/>
      </w:pPr>
    </w:p>
    <w:p w14:paraId="06D9E08E" w14:textId="77777777" w:rsidR="00A16207" w:rsidRDefault="00A16207" w:rsidP="00A16207">
      <w:pPr>
        <w:pStyle w:val="TableofFigures1"/>
        <w:divId w:val="359474769"/>
      </w:pPr>
    </w:p>
    <w:p w14:paraId="6F886074" w14:textId="77777777" w:rsidR="00A16207" w:rsidRDefault="00A16207" w:rsidP="00A16207">
      <w:pPr>
        <w:pStyle w:val="TableofFigures1"/>
        <w:divId w:val="359474769"/>
      </w:pPr>
      <w:r>
        <w:t>Stored Procedures:</w:t>
      </w:r>
    </w:p>
    <w:p w14:paraId="5DE93D2C" w14:textId="77777777" w:rsidR="00A16207" w:rsidRDefault="00A16207" w:rsidP="00A16207">
      <w:pPr>
        <w:pStyle w:val="TableofFigures1"/>
        <w:numPr>
          <w:ilvl w:val="0"/>
          <w:numId w:val="24"/>
        </w:numPr>
        <w:divId w:val="359474769"/>
      </w:pPr>
      <w:proofErr w:type="spellStart"/>
      <w:r>
        <w:t>add_attendance</w:t>
      </w:r>
      <w:proofErr w:type="spellEnd"/>
    </w:p>
    <w:p w14:paraId="57DCA4B6" w14:textId="77777777" w:rsidR="00A16207" w:rsidRDefault="00A16207" w:rsidP="00A16207">
      <w:pPr>
        <w:pStyle w:val="TableofFigures1"/>
        <w:numPr>
          <w:ilvl w:val="0"/>
          <w:numId w:val="24"/>
        </w:numPr>
        <w:divId w:val="359474769"/>
      </w:pPr>
      <w:proofErr w:type="spellStart"/>
      <w:r>
        <w:t>add_service_user</w:t>
      </w:r>
      <w:proofErr w:type="spellEnd"/>
    </w:p>
    <w:p w14:paraId="46A7D141" w14:textId="77777777" w:rsidR="00A16207" w:rsidRDefault="00A16207" w:rsidP="00A16207">
      <w:pPr>
        <w:pStyle w:val="TableofFigures1"/>
        <w:numPr>
          <w:ilvl w:val="0"/>
          <w:numId w:val="24"/>
        </w:numPr>
        <w:divId w:val="359474769"/>
      </w:pPr>
      <w:proofErr w:type="spellStart"/>
      <w:r>
        <w:t>add_substance_result</w:t>
      </w:r>
      <w:proofErr w:type="spellEnd"/>
    </w:p>
    <w:p w14:paraId="2F137D1C" w14:textId="77777777" w:rsidR="00A16207" w:rsidRDefault="00A16207" w:rsidP="00A16207">
      <w:pPr>
        <w:pStyle w:val="TableofFigures1"/>
        <w:numPr>
          <w:ilvl w:val="0"/>
          <w:numId w:val="24"/>
        </w:numPr>
        <w:divId w:val="359474769"/>
      </w:pPr>
      <w:proofErr w:type="spellStart"/>
      <w:r>
        <w:t>adjust_balance</w:t>
      </w:r>
      <w:proofErr w:type="spellEnd"/>
    </w:p>
    <w:p w14:paraId="19B3747D" w14:textId="77777777" w:rsidR="00A16207" w:rsidRDefault="00A16207" w:rsidP="00A16207">
      <w:pPr>
        <w:pStyle w:val="TableofFigures1"/>
        <w:numPr>
          <w:ilvl w:val="0"/>
          <w:numId w:val="24"/>
        </w:numPr>
        <w:divId w:val="359474769"/>
      </w:pPr>
      <w:proofErr w:type="spellStart"/>
      <w:r>
        <w:t>adjust_subsaccum</w:t>
      </w:r>
      <w:proofErr w:type="spellEnd"/>
    </w:p>
    <w:p w14:paraId="1488A6AC" w14:textId="77777777" w:rsidR="00A16207" w:rsidRDefault="00A16207" w:rsidP="00A16207">
      <w:pPr>
        <w:pStyle w:val="TableofFigures1"/>
        <w:numPr>
          <w:ilvl w:val="0"/>
          <w:numId w:val="24"/>
        </w:numPr>
        <w:divId w:val="359474769"/>
      </w:pPr>
      <w:proofErr w:type="spellStart"/>
      <w:r>
        <w:t>newNote</w:t>
      </w:r>
      <w:proofErr w:type="spellEnd"/>
    </w:p>
    <w:p w14:paraId="596EBDFE" w14:textId="77777777" w:rsidR="00A16207" w:rsidRDefault="00A16207" w:rsidP="00A16207">
      <w:pPr>
        <w:pStyle w:val="TableofFigures1"/>
        <w:numPr>
          <w:ilvl w:val="0"/>
          <w:numId w:val="24"/>
        </w:numPr>
        <w:divId w:val="359474769"/>
      </w:pPr>
      <w:proofErr w:type="spellStart"/>
      <w:r>
        <w:t>update_service_user</w:t>
      </w:r>
      <w:proofErr w:type="spellEnd"/>
    </w:p>
    <w:p w14:paraId="087BAB3E" w14:textId="77777777" w:rsidR="00A16207" w:rsidRDefault="00A16207" w:rsidP="00A16207">
      <w:pPr>
        <w:pStyle w:val="TableofFigures1"/>
        <w:divId w:val="359474769"/>
      </w:pPr>
    </w:p>
    <w:p w14:paraId="0B652791" w14:textId="77777777" w:rsidR="00A16207" w:rsidRDefault="00A16207" w:rsidP="00A16207">
      <w:pPr>
        <w:pStyle w:val="TableofFigures1"/>
        <w:divId w:val="359474769"/>
      </w:pPr>
      <w:r>
        <w:t>Trigger:</w:t>
      </w:r>
    </w:p>
    <w:p w14:paraId="42ABA870" w14:textId="2C39D7BC" w:rsidR="00A16207" w:rsidRDefault="00A16207" w:rsidP="00A16207">
      <w:pPr>
        <w:pStyle w:val="TableofFigures1"/>
        <w:numPr>
          <w:ilvl w:val="0"/>
          <w:numId w:val="25"/>
        </w:numPr>
        <w:divId w:val="359474769"/>
      </w:pPr>
      <w:proofErr w:type="spellStart"/>
      <w:proofErr w:type="gramStart"/>
      <w:r>
        <w:t>AISubstances</w:t>
      </w:r>
      <w:proofErr w:type="spellEnd"/>
      <w:r>
        <w:t xml:space="preserve"> ,</w:t>
      </w:r>
      <w:proofErr w:type="gramEnd"/>
      <w:r>
        <w:t xml:space="preserve"> After Insert into the substance table.</w:t>
      </w:r>
      <w:r w:rsidR="002C2695">
        <w:t xml:space="preserve"> Each service user is </w:t>
      </w:r>
      <w:proofErr w:type="spellStart"/>
      <w:r w:rsidR="002C2695">
        <w:t>asscoaiated</w:t>
      </w:r>
      <w:proofErr w:type="spellEnd"/>
      <w:r w:rsidR="002C2695">
        <w:t xml:space="preserve"> to the new substance and assigned the ‘rest value’ for the new substance.</w:t>
      </w:r>
    </w:p>
    <w:p w14:paraId="4E69A475" w14:textId="77777777" w:rsidR="00A16207" w:rsidRDefault="00A16207" w:rsidP="00A16207">
      <w:pPr>
        <w:pStyle w:val="TableofFigures1"/>
        <w:divId w:val="359474769"/>
      </w:pPr>
    </w:p>
    <w:p w14:paraId="45D6F931" w14:textId="77777777" w:rsidR="00A16207" w:rsidRDefault="00A16207" w:rsidP="00A16207">
      <w:pPr>
        <w:pStyle w:val="TableofFigures1"/>
        <w:divId w:val="359474769"/>
      </w:pPr>
    </w:p>
    <w:p w14:paraId="63229AB9" w14:textId="77777777" w:rsidR="00A16207" w:rsidRDefault="00A16207" w:rsidP="00A16207">
      <w:pPr>
        <w:pStyle w:val="TableofFigures1"/>
        <w:divId w:val="359474769"/>
      </w:pPr>
    </w:p>
    <w:p w14:paraId="4196A7D0" w14:textId="77777777" w:rsidR="00A16207" w:rsidRDefault="00A16207" w:rsidP="00A16207">
      <w:pPr>
        <w:pStyle w:val="TableofFigures1"/>
        <w:divId w:val="359474769"/>
      </w:pPr>
    </w:p>
    <w:p w14:paraId="4BB0B306" w14:textId="77777777" w:rsidR="00A16207" w:rsidRDefault="00A16207" w:rsidP="00A16207">
      <w:pPr>
        <w:pStyle w:val="TableofFigures1"/>
        <w:divId w:val="359474769"/>
      </w:pPr>
    </w:p>
    <w:p w14:paraId="54D0CC90" w14:textId="77777777" w:rsidR="00A16207" w:rsidRDefault="00A16207" w:rsidP="00A16207">
      <w:pPr>
        <w:pStyle w:val="TableofFigures1"/>
        <w:divId w:val="359474769"/>
      </w:pPr>
      <w:r>
        <w:tab/>
      </w:r>
      <w:r>
        <w:tab/>
      </w:r>
      <w:r>
        <w:tab/>
        <w:t xml:space="preserve">-java, servlets, </w:t>
      </w:r>
      <w:proofErr w:type="spellStart"/>
      <w:r>
        <w:t>dao</w:t>
      </w:r>
      <w:proofErr w:type="spellEnd"/>
      <w:r>
        <w:t>, facades</w:t>
      </w:r>
    </w:p>
    <w:p w14:paraId="694492EA" w14:textId="77777777" w:rsidR="00A16207" w:rsidRDefault="00A16207" w:rsidP="00A16207">
      <w:pPr>
        <w:pStyle w:val="TableofFigures1"/>
        <w:divId w:val="359474769"/>
      </w:pPr>
      <w:r>
        <w:tab/>
      </w:r>
      <w:r>
        <w:tab/>
      </w:r>
      <w:r>
        <w:tab/>
        <w:t>-</w:t>
      </w:r>
      <w:proofErr w:type="gramStart"/>
      <w:r>
        <w:t>rules ,</w:t>
      </w:r>
      <w:proofErr w:type="gramEnd"/>
      <w:r>
        <w:t xml:space="preserve"> rete algorithm, forward chaining, inference, conflict resolution, structure, compare between using a rule system v multiple conditions</w:t>
      </w:r>
    </w:p>
    <w:p w14:paraId="06C51CB6" w14:textId="77777777" w:rsidR="00A16207" w:rsidRDefault="00A16207" w:rsidP="00A16207">
      <w:pPr>
        <w:pStyle w:val="TableofFigures1"/>
        <w:divId w:val="359474769"/>
      </w:pPr>
      <w:r>
        <w:tab/>
      </w:r>
      <w:r>
        <w:tab/>
        <w:t>-database, design, implementation, stored procedures, triggers</w:t>
      </w:r>
    </w:p>
    <w:p w14:paraId="52EB35B4" w14:textId="77777777" w:rsidR="00A16207" w:rsidRDefault="00A16207" w:rsidP="00A16207">
      <w:pPr>
        <w:pStyle w:val="TableofFigures1"/>
        <w:divId w:val="359474769"/>
      </w:pPr>
    </w:p>
    <w:p w14:paraId="43DB939C" w14:textId="77777777" w:rsidR="00A16207" w:rsidRDefault="00A16207" w:rsidP="00A16207">
      <w:pPr>
        <w:pStyle w:val="TableofFigures1"/>
        <w:divId w:val="359474769"/>
      </w:pPr>
    </w:p>
    <w:sectPr w:rsidR="00A16207">
      <w:headerReference w:type="default" r:id="rId55"/>
      <w:footerReference w:type="even" r:id="rId56"/>
      <w:footerReference w:type="default" r:id="rId57"/>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91DD1" w14:textId="77777777" w:rsidR="000A58AF" w:rsidRDefault="000A58AF">
      <w:r>
        <w:separator/>
      </w:r>
    </w:p>
  </w:endnote>
  <w:endnote w:type="continuationSeparator" w:id="0">
    <w:p w14:paraId="2862398C" w14:textId="77777777" w:rsidR="000A58AF" w:rsidRDefault="000A5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3A440" w14:textId="77777777" w:rsidR="007D5D40" w:rsidRDefault="007D5D40">
    <w:pPr>
      <w:pStyle w:val="Footer"/>
      <w:ind w:right="360"/>
    </w:pPr>
    <w:r>
      <w:rPr>
        <w:noProof/>
        <w:lang w:val="en-IE" w:eastAsia="en-IE"/>
      </w:rPr>
      <mc:AlternateContent>
        <mc:Choice Requires="wps">
          <w:drawing>
            <wp:anchor distT="0" distB="0" distL="114300" distR="114300" simplePos="0" relativeHeight="251655168" behindDoc="0" locked="0" layoutInCell="1" allowOverlap="1" wp14:anchorId="07B88D64" wp14:editId="1B81B6AC">
              <wp:simplePos x="0" y="0"/>
              <wp:positionH relativeFrom="margin">
                <wp:align>right</wp:align>
              </wp:positionH>
              <wp:positionV relativeFrom="paragraph">
                <wp:posOffset>635</wp:posOffset>
              </wp:positionV>
              <wp:extent cx="76835" cy="175260"/>
              <wp:effectExtent l="0" t="0" r="16510" b="4445"/>
              <wp:wrapSquare wrapText="bothSides"/>
              <wp:docPr id="2"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26DE25F3" w14:textId="77777777" w:rsidR="007D5D40" w:rsidRDefault="007D5D40">
                          <w:pPr>
                            <w:pStyle w:val="Footer"/>
                          </w:pPr>
                          <w:r>
                            <w:fldChar w:fldCharType="begin"/>
                          </w:r>
                          <w:r>
                            <w:instrText xml:space="preserve"> PAGE </w:instrText>
                          </w:r>
                          <w:r>
                            <w:fldChar w:fldCharType="separate"/>
                          </w:r>
                          <w:r w:rsidR="00E15284">
                            <w:rPr>
                              <w:noProof/>
                            </w:rPr>
                            <w:t>66</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07B88D64" id="_x0000_t202" coordsize="21600,21600" o:spt="202" path="m,l,21600r21600,l21600,xe">
              <v:stroke joinstyle="miter"/>
              <v:path gradientshapeok="t" o:connecttype="rect"/>
            </v:shapetype>
            <v:shape id="Frame1" o:spid="_x0000_s1039" type="#_x0000_t202" style="position:absolute;margin-left:-45.15pt;margin-top:.05pt;width:6.05pt;height:13.8pt;z-index:2516551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KwzgEAAJIDAAAOAAAAZHJzL2Uyb0RvYy54bWysU9uO2yAQfa/Uf0C8N05SbXZlhay2jVJV&#10;itpKaT+AYIitAoMYNnb69R1wLqvtW7UveGDOXM6c8fJxcJYddcQOvOCzyZQz7RU0nT8I/uvn5sMD&#10;Z5ikb6QFrwU/aeSPq/fvln2o9RxasI2OjJJ4rPsgeJtSqKsKVaudxAkE7clpIDqZ6BoPVRNlT9md&#10;rebT6aLqITYhgtKI9LoenXxV8hujVfpuDOrErODUWypnLOc+n9VqKetDlKHt1LkN+R9dONl5KnpN&#10;tZZJsufY/ZPKdSoCgkkTBa4CYzqlCwdiM5u+YrNrZdCFCw0Hw3VM+HZp1bfjj8i6RvA5Z146kmgT&#10;6TPLk+kD1gTYBYKk4RMMpHBhiWEL6jcSpHqBGQOQ0HkSg4kuf4kjo0Aa/uk6cD0kpujxfvHw8Y4z&#10;RZ7Z/d18UfSobrEhYvqiwbFsCB5JzlJfHreYcnVZXyC5lIdNZ22R1PpXDxm3ltiOUdldWh+7zSTS&#10;sB/Imc09NCeiTGtNRVuIfzjraUUE97TDnNmvnhTI23Qx4sXYXwzpFQUKnjgbzc9p3DqSPci09bug&#10;co7cJYan50StF0a3+ucOSfhC9LykebNe3gvq9iut/gIAAP//AwBQSwMEFAAGAAgAAAAhABppY73a&#10;AAAAAwEAAA8AAABkcnMvZG93bnJldi54bWxMjzFPwzAQhXck/oN1ldio0wxNCXGqiqoLIAGFAbZL&#10;fE1S7HMUu2349zgTTKd37/Ted8V6tEacafCdYwWLeQKCuHa640bBx/vudgXCB2SNxjEp+CEP6/L6&#10;qsBcuwu/0XkfGhFD2OeooA2hz6X0dUsW/dz1xNE7uMFiiHJopB7wEsOtkWmSLKXFjmNDiz09tFR/&#10;709WwY6XpjKPq+zpZbt5rb7uts+ffFTqZjZu7kEEGsPfMUz4ER3KyFS5E2svjIL4SJi2YvLSOCsF&#10;aZaBLAv5n738BQAA//8DAFBLAQItABQABgAIAAAAIQC2gziS/gAAAOEBAAATAAAAAAAAAAAAAAAA&#10;AAAAAABbQ29udGVudF9UeXBlc10ueG1sUEsBAi0AFAAGAAgAAAAhADj9If/WAAAAlAEAAAsAAAAA&#10;AAAAAAAAAAAALwEAAF9yZWxzLy5yZWxzUEsBAi0AFAAGAAgAAAAhAJNN4rDOAQAAkgMAAA4AAAAA&#10;AAAAAAAAAAAALgIAAGRycy9lMm9Eb2MueG1sUEsBAi0AFAAGAAgAAAAhABppY73aAAAAAwEAAA8A&#10;AAAAAAAAAAAAAAAAKAQAAGRycy9kb3ducmV2LnhtbFBLBQYAAAAABAAEAPMAAAAvBQAAAAA=&#10;" filled="f" stroked="f">
              <v:path arrowok="t"/>
              <v:textbox style="mso-fit-shape-to-text:t" inset="0,0,0,0">
                <w:txbxContent>
                  <w:p w14:paraId="26DE25F3" w14:textId="77777777" w:rsidR="007D5D40" w:rsidRDefault="007D5D40">
                    <w:pPr>
                      <w:pStyle w:val="Footer"/>
                    </w:pPr>
                    <w:r>
                      <w:fldChar w:fldCharType="begin"/>
                    </w:r>
                    <w:r>
                      <w:instrText xml:space="preserve"> PAGE </w:instrText>
                    </w:r>
                    <w:r>
                      <w:fldChar w:fldCharType="separate"/>
                    </w:r>
                    <w:r w:rsidR="00E15284">
                      <w:rPr>
                        <w:noProof/>
                      </w:rPr>
                      <w:t>66</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6CCAD" w14:textId="77777777" w:rsidR="007D5D40" w:rsidRDefault="007D5D40">
    <w:pPr>
      <w:pStyle w:val="Footer"/>
      <w:ind w:right="360"/>
      <w:jc w:val="right"/>
    </w:pPr>
    <w:r>
      <w:rPr>
        <w:noProof/>
        <w:lang w:val="en-IE" w:eastAsia="en-IE"/>
      </w:rPr>
      <mc:AlternateContent>
        <mc:Choice Requires="wps">
          <w:drawing>
            <wp:anchor distT="0" distB="0" distL="114300" distR="114300" simplePos="0" relativeHeight="251656192" behindDoc="0" locked="0" layoutInCell="1" allowOverlap="1" wp14:anchorId="10B0157B" wp14:editId="5A499FAD">
              <wp:simplePos x="0" y="0"/>
              <wp:positionH relativeFrom="margin">
                <wp:align>right</wp:align>
              </wp:positionH>
              <wp:positionV relativeFrom="paragraph">
                <wp:posOffset>635</wp:posOffset>
              </wp:positionV>
              <wp:extent cx="76835" cy="175260"/>
              <wp:effectExtent l="0" t="0" r="17780" b="4445"/>
              <wp:wrapSquare wrapText="bothSides"/>
              <wp:docPr id="1"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690AFCC3" w14:textId="77777777" w:rsidR="007D5D40" w:rsidRDefault="007D5D40">
                          <w:pPr>
                            <w:pStyle w:val="Footer"/>
                          </w:pPr>
                          <w:r>
                            <w:fldChar w:fldCharType="begin"/>
                          </w:r>
                          <w:r>
                            <w:instrText xml:space="preserve"> PAGE </w:instrText>
                          </w:r>
                          <w:r>
                            <w:fldChar w:fldCharType="separate"/>
                          </w:r>
                          <w:r>
                            <w:t>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10B0157B" id="_x0000_t202" coordsize="21600,21600" o:spt="202" path="m,l,21600r21600,l21600,xe">
              <v:stroke joinstyle="miter"/>
              <v:path gradientshapeok="t" o:connecttype="rect"/>
            </v:shapetype>
            <v:shape id="Frame2" o:spid="_x0000_s1040" type="#_x0000_t202" style="position:absolute;left:0;text-align:left;margin-left:-45.15pt;margin-top:.05pt;width:6.05pt;height:13.8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54zwEAAJkDAAAOAAAAZHJzL2Uyb0RvYy54bWysU9uO2yAQfa/Uf0C8NySpNruy4qy2jVJV&#10;itpKaT+AYIitAoMYNnb69R1wLqvtW7UveBjOXM6c8fJxcJYddcQOfM1nkyln2itoOn+o+a+fmw8P&#10;nGGSvpEWvK75SSN/XL1/t+xDpefQgm10ZJTEY9WHmrcphUoIVK12EicQtKdHA9HJRNd4EE2UPWV3&#10;Vsyn04XoITYhgtKI5F2Pj3xV8hujVfpuDOrEbM2pt1TOWM59PsVqKatDlKHt1LkN+R9dONl5KnpN&#10;tZZJsufY/ZPKdSoCgkkTBU6AMZ3ShQOxmU1fsdm1MujChYaD4TomfLu06tvxR2RdQ9px5qUjiTaR&#10;PvM8mT5gRYBdIEgaPsGQUZklhi2o30gQ8QIzBiChM2Yw0eUvcWQUSMM/XQeuh8QUOe8XDx/vOFP0&#10;Mru/my+KHuIWGyKmLxocy0bNI8lZ6svjFlOuLqsLJJfysOmsLZJa/8qRcWuJ7RiVn0vrY7eZRBr2&#10;w3kQhMmePTQnYk7bTbVbiH8462lTau5plTmzXz0JkZfqYsSLsb8Y0isKrHnibDQ/p3H5SP0g09bv&#10;gso5crMYnp4TMSjEbvXPjZL+he95V/OCvbwX1O2PWv0FAAD//wMAUEsDBBQABgAIAAAAIQAaaWO9&#10;2gAAAAMBAAAPAAAAZHJzL2Rvd25yZXYueG1sTI8xT8MwEIV3JP6DdZXYqNMMTQlxqoqqCyABhQG2&#10;S3xNUuxzFLtt+Pc4E0ynd+/03nfFerRGnGnwnWMFi3kCgrh2uuNGwcf77nYFwgdkjcYxKfghD+vy&#10;+qrAXLsLv9F5HxoRQ9jnqKANoc+l9HVLFv3c9cTRO7jBYohyaKQe8BLDrZFpkiylxY5jQ4s9PbRU&#10;f+9PVsGOl6Yyj6vs6WW7ea2+7rbPn3xU6mY2bu5BBBrD3zFM+BEdyshUuRNrL4yC+EiYtmLy0jgr&#10;BWmWgSwL+Z+9/AUAAP//AwBQSwECLQAUAAYACAAAACEAtoM4kv4AAADhAQAAEwAAAAAAAAAAAAAA&#10;AAAAAAAAW0NvbnRlbnRfVHlwZXNdLnhtbFBLAQItABQABgAIAAAAIQA4/SH/1gAAAJQBAAALAAAA&#10;AAAAAAAAAAAAAC8BAABfcmVscy8ucmVsc1BLAQItABQABgAIAAAAIQDCDv54zwEAAJkDAAAOAAAA&#10;AAAAAAAAAAAAAC4CAABkcnMvZTJvRG9jLnhtbFBLAQItABQABgAIAAAAIQAaaWO92gAAAAMBAAAP&#10;AAAAAAAAAAAAAAAAACkEAABkcnMvZG93bnJldi54bWxQSwUGAAAAAAQABADzAAAAMAUAAAAA&#10;" filled="f" stroked="f">
              <v:path arrowok="t"/>
              <v:textbox style="mso-fit-shape-to-text:t" inset="0,0,0,0">
                <w:txbxContent>
                  <w:p w14:paraId="690AFCC3" w14:textId="77777777" w:rsidR="007D5D40" w:rsidRDefault="007D5D40">
                    <w:pPr>
                      <w:pStyle w:val="Footer"/>
                    </w:pPr>
                    <w:r>
                      <w:fldChar w:fldCharType="begin"/>
                    </w:r>
                    <w:r>
                      <w:instrText xml:space="preserve"> PAGE </w:instrText>
                    </w:r>
                    <w:r>
                      <w:fldChar w:fldCharType="separate"/>
                    </w:r>
                    <w:r>
                      <w:t>9</w:t>
                    </w:r>
                    <w:r>
                      <w:fldChar w:fldCharType="end"/>
                    </w:r>
                  </w:p>
                </w:txbxContent>
              </v:textbox>
              <w10:wrap type="square" anchorx="margin"/>
            </v:shape>
          </w:pict>
        </mc:Fallback>
      </mc:AlternateContent>
    </w:r>
  </w:p>
  <w:p w14:paraId="37670993" w14:textId="77777777" w:rsidR="007D5D40" w:rsidRDefault="007D5D40">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E60E" w14:textId="77777777" w:rsidR="007D5D40" w:rsidRDefault="007D5D40">
    <w:pPr>
      <w:pStyle w:val="Footer"/>
      <w:ind w:right="360"/>
    </w:pPr>
    <w:r>
      <w:rPr>
        <w:noProof/>
        <w:lang w:val="en-IE" w:eastAsia="en-IE"/>
      </w:rPr>
      <mc:AlternateContent>
        <mc:Choice Requires="wps">
          <w:drawing>
            <wp:anchor distT="0" distB="0" distL="114300" distR="114300" simplePos="0" relativeHeight="251657216" behindDoc="0" locked="0" layoutInCell="1" allowOverlap="1" wp14:anchorId="597A8A34" wp14:editId="557F9CB8">
              <wp:simplePos x="0" y="0"/>
              <wp:positionH relativeFrom="margin">
                <wp:align>right</wp:align>
              </wp:positionH>
              <wp:positionV relativeFrom="paragraph">
                <wp:posOffset>635</wp:posOffset>
              </wp:positionV>
              <wp:extent cx="77470" cy="186055"/>
              <wp:effectExtent l="0" t="0" r="17780" b="4445"/>
              <wp:wrapSquare wrapText="bothSides"/>
              <wp:docPr id="4"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56C39176" w14:textId="77777777" w:rsidR="007D5D40" w:rsidRDefault="007D5D40">
                          <w:pPr>
                            <w:pStyle w:val="Footer"/>
                          </w:pPr>
                          <w:r>
                            <w:fldChar w:fldCharType="begin"/>
                          </w:r>
                          <w:r>
                            <w:instrText xml:space="preserve"> PAGE </w:instrText>
                          </w:r>
                          <w:r>
                            <w:fldChar w:fldCharType="separate"/>
                          </w:r>
                          <w:r w:rsidR="00360218">
                            <w:rPr>
                              <w:noProof/>
                            </w:rPr>
                            <w:t>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97A8A34" id="_x0000_t202" coordsize="21600,21600" o:spt="202" path="m,l,21600r21600,l21600,xe">
              <v:stroke joinstyle="miter"/>
              <v:path gradientshapeok="t" o:connecttype="rect"/>
            </v:shapetype>
            <v:shape id="_x0000_s1041" type="#_x0000_t202" style="position:absolute;margin-left:-45.1pt;margin-top:.05pt;width:6.1pt;height:14.6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yo0QEAAJkDAAAOAAAAZHJzL2Uyb0RvYy54bWysU8Fu2zAMvQ/YPwi6L3aCtimMKMW2IMOA&#10;YBuQ7gMUWY6NSaIgqrGzrx8lx2nR3YpeZEp8JN8j6dXDYA076YAdOMHns5Iz7RTUnTsK/vtx++me&#10;M4zS1dKA04KfNfKH9ccPq95XegEtmFoHRkkcVr0XvI3RV0WBqtVW4gy8duRsIFgZ6RqORR1kT9mt&#10;KRZleVf0EGofQGlEet2MTr7O+ZtGq/izaVBHZgQnbjGfIZ+HdBbrlayOQfq2Uxca8g0srOwcFb2m&#10;2sgo2VPo/ktlOxUAoYkzBbaApumUzhpIzbx8pWbfSq+zFmoO+mub8P3Sqh+nX4F1teA3nDlpaUTb&#10;QJ956kzvsSLA3hMkDl9goAlnleh3oP4gQYoXmDEACZ06MTTBpi9pZBRIzT9fG66HyBQ9Lpc3S3Io&#10;8szv78rb21S1eI71AeM3DZYlQ/BA48z15WmHcYROkFTKwbYzht5lZdyrh4TbSGzHqOTO1Ee2SUQc&#10;DkNuxGKSfoD6TMppu6l2C+EvZz1tiuCOVpkz893RINJSTUaYjMNkSKcoUPDI2Wh+jePy0fS9jDu3&#10;9yrlSGTRf36KpCALS4zG+heiNP/cmsuupgV7ec+o5z9q/Q8AAP//AwBQSwMEFAAGAAgAAAAhABeJ&#10;WbTbAAAAAwEAAA8AAABkcnMvZG93bnJldi54bWxMj81OwzAQhO9IfQdrkbhRhwj1J2RTVVS9ABKl&#10;cICbEy9Jir2OYrcNb49zKsedGc18m68Ga8SJet86RribJiCIK6dbrhE+3re3CxA+KNbKOCaEX/Kw&#10;KiZXucq0O/MbnfahFrGEfaYQmhC6TEpfNWSVn7qOOHrfrrcqxLOvpe7VOZZbI9MkmUmrWo4Ljero&#10;saHqZ3+0CFuemdI8LebPr5v1rvxabl4++YB4cz2sH0AEGsIlDCN+RIciMpXuyNoLgxAfCaMqRi9N&#10;QZQI6fIeZJHL/+zFHwAAAP//AwBQSwECLQAUAAYACAAAACEAtoM4kv4AAADhAQAAEwAAAAAAAAAA&#10;AAAAAAAAAAAAW0NvbnRlbnRfVHlwZXNdLnhtbFBLAQItABQABgAIAAAAIQA4/SH/1gAAAJQBAAAL&#10;AAAAAAAAAAAAAAAAAC8BAABfcmVscy8ucmVsc1BLAQItABQABgAIAAAAIQBhTXyo0QEAAJkDAAAO&#10;AAAAAAAAAAAAAAAAAC4CAABkcnMvZTJvRG9jLnhtbFBLAQItABQABgAIAAAAIQAXiVm02wAAAAMB&#10;AAAPAAAAAAAAAAAAAAAAACsEAABkcnMvZG93bnJldi54bWxQSwUGAAAAAAQABADzAAAAMwUAAAAA&#10;" filled="f" stroked="f">
              <v:path arrowok="t"/>
              <v:textbox style="mso-fit-shape-to-text:t" inset="0,0,0,0">
                <w:txbxContent>
                  <w:p w14:paraId="56C39176" w14:textId="77777777" w:rsidR="007D5D40" w:rsidRDefault="007D5D40">
                    <w:pPr>
                      <w:pStyle w:val="Footer"/>
                    </w:pPr>
                    <w:r>
                      <w:fldChar w:fldCharType="begin"/>
                    </w:r>
                    <w:r>
                      <w:instrText xml:space="preserve"> PAGE </w:instrText>
                    </w:r>
                    <w:r>
                      <w:fldChar w:fldCharType="separate"/>
                    </w:r>
                    <w:r w:rsidR="00360218">
                      <w:rPr>
                        <w:noProof/>
                      </w:rPr>
                      <w:t>4</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5715F" w14:textId="77777777" w:rsidR="007D5D40" w:rsidRDefault="007D5D40">
    <w:pPr>
      <w:pStyle w:val="Footer"/>
      <w:ind w:right="360"/>
      <w:jc w:val="right"/>
    </w:pPr>
    <w:r>
      <w:rPr>
        <w:noProof/>
        <w:lang w:val="en-IE" w:eastAsia="en-IE"/>
      </w:rPr>
      <mc:AlternateContent>
        <mc:Choice Requires="wps">
          <w:drawing>
            <wp:anchor distT="0" distB="0" distL="114300" distR="114300" simplePos="0" relativeHeight="251659264" behindDoc="0" locked="0" layoutInCell="1" allowOverlap="1" wp14:anchorId="323838AD" wp14:editId="1BAC15C3">
              <wp:simplePos x="0" y="0"/>
              <wp:positionH relativeFrom="margin">
                <wp:align>right</wp:align>
              </wp:positionH>
              <wp:positionV relativeFrom="paragraph">
                <wp:posOffset>635</wp:posOffset>
              </wp:positionV>
              <wp:extent cx="77470" cy="186055"/>
              <wp:effectExtent l="0" t="0" r="17780" b="4445"/>
              <wp:wrapSquare wrapText="bothSides"/>
              <wp:docPr id="3"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2FB85F07" w14:textId="77777777" w:rsidR="007D5D40" w:rsidRDefault="007D5D40">
                          <w:pPr>
                            <w:pStyle w:val="Footer"/>
                          </w:pPr>
                          <w:r>
                            <w:fldChar w:fldCharType="begin"/>
                          </w:r>
                          <w:r>
                            <w:instrText xml:space="preserve"> PAGE </w:instrText>
                          </w:r>
                          <w:r>
                            <w:fldChar w:fldCharType="separate"/>
                          </w:r>
                          <w:r w:rsidR="00360218">
                            <w:rPr>
                              <w:noProof/>
                            </w:rPr>
                            <w:t>5</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323838AD" id="_x0000_t202" coordsize="21600,21600" o:spt="202" path="m,l,21600r21600,l21600,xe">
              <v:stroke joinstyle="miter"/>
              <v:path gradientshapeok="t" o:connecttype="rect"/>
            </v:shapetype>
            <v:shape id="_x0000_s1042" type="#_x0000_t202" style="position:absolute;left:0;text-align:left;margin-left:-45.1pt;margin-top:.05pt;width:6.1pt;height:14.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yS0AEAAJkDAAAOAAAAZHJzL2Uyb0RvYy54bWysU9tu2zAMfR/QfxD03thJ16YwohRbgwwD&#10;gq1Atg9QZCk2ZomCqMbOvn6UnEvRvQ17kSjy8HJIavE02I4ddMAWnODTScmZdgrq1u0F//ljffvI&#10;GUbpatmB04IfNfKn5c2HRe8rPYMGuloHRkEcVr0XvInRV0WBqtFW4gS8dmQ0EKyM9Az7og6yp+i2&#10;K2Zl+VD0EGofQGlE0q5GI1/m+MZoFb8bgzqyTnCqLeYz5HOXzmK5kNU+SN+06lSG/IcqrGwdJb2E&#10;Wsko2Wto/wplWxUAwcSJAluAMa3SmQOxmZbv2Gwb6XXmQs1Bf2kT/r+w6tvhJbC2FvyOMyctjWgd&#10;6JqlzvQeKwJsPUHi8BkGmnBmiX4D6hcSpHiDGR2Q0KkTgwk23cSRkSM1/3hpuB4iU6Sczz/OyaDI&#10;Mn18KO/vU9bi6usDxi8aLEuC4IHGmfPLwwbjCD1DUioH67brSC+rzr1TJNxKYjN6JXMufaw2kYjD&#10;bjg1gjBJs4P6SMxpuyl3A+E3Zz1tiuCOVpmz7qujQaSlOgvhLOzOgnSKHAWPnI3icxyXj6bvZdy4&#10;rVcpRioW/afXSAwysWv+U6E0/9ya066mBXv7zqjrj1r+AQAA//8DAFBLAwQUAAYACAAAACEAF4lZ&#10;tNsAAAADAQAADwAAAGRycy9kb3ducmV2LnhtbEyPzU7DMBCE70h9B2uRuFGHCPUnZFNVVL0AEqVw&#10;gJsTL0mKvY5itw1vj3Mqx50ZzXybrwZrxIl63zpGuJsmIIgrp1uuET7et7cLED4o1so4JoRf8rAq&#10;Jle5yrQ78xud9qEWsYR9phCaELpMSl81ZJWfuo44et+utyrEs6+l7tU5llsj0ySZSatajguN6uix&#10;oepnf7QIW56Z0jwt5s+vm/Wu/FpuXj75gHhzPawfQAQawiUMI35EhyIyle7I2guDEB8JoypGL01B&#10;lAjp8h5kkcv/7MUfAAAA//8DAFBLAQItABQABgAIAAAAIQC2gziS/gAAAOEBAAATAAAAAAAAAAAA&#10;AAAAAAAAAABbQ29udGVudF9UeXBlc10ueG1sUEsBAi0AFAAGAAgAAAAhADj9If/WAAAAlAEAAAsA&#10;AAAAAAAAAAAAAAAALwEAAF9yZWxzLy5yZWxzUEsBAi0AFAAGAAgAAAAhAE8XvJLQAQAAmQMAAA4A&#10;AAAAAAAAAAAAAAAALgIAAGRycy9lMm9Eb2MueG1sUEsBAi0AFAAGAAgAAAAhABeJWbTbAAAAAwEA&#10;AA8AAAAAAAAAAAAAAAAAKgQAAGRycy9kb3ducmV2LnhtbFBLBQYAAAAABAAEAPMAAAAyBQAAAAA=&#10;" filled="f" stroked="f">
              <v:path arrowok="t"/>
              <v:textbox style="mso-fit-shape-to-text:t" inset="0,0,0,0">
                <w:txbxContent>
                  <w:p w14:paraId="2FB85F07" w14:textId="77777777" w:rsidR="007D5D40" w:rsidRDefault="007D5D40">
                    <w:pPr>
                      <w:pStyle w:val="Footer"/>
                    </w:pPr>
                    <w:r>
                      <w:fldChar w:fldCharType="begin"/>
                    </w:r>
                    <w:r>
                      <w:instrText xml:space="preserve"> PAGE </w:instrText>
                    </w:r>
                    <w:r>
                      <w:fldChar w:fldCharType="separate"/>
                    </w:r>
                    <w:r w:rsidR="00360218">
                      <w:rPr>
                        <w:noProof/>
                      </w:rPr>
                      <w:t>5</w:t>
                    </w:r>
                    <w:r>
                      <w:fldChar w:fldCharType="end"/>
                    </w:r>
                  </w:p>
                </w:txbxContent>
              </v:textbox>
              <w10:wrap type="square" anchorx="margin"/>
            </v:shape>
          </w:pict>
        </mc:Fallback>
      </mc:AlternateContent>
    </w:r>
  </w:p>
  <w:p w14:paraId="4E4B4511" w14:textId="77777777" w:rsidR="007D5D40" w:rsidRDefault="007D5D40">
    <w:pPr>
      <w:pStyle w:val="Footer"/>
      <w:ind w:right="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FF538" w14:textId="77777777" w:rsidR="007D5D40" w:rsidRDefault="007D5D40">
    <w:pPr>
      <w:pStyle w:val="Footer"/>
      <w:ind w:right="360"/>
    </w:pPr>
    <w:r>
      <w:rPr>
        <w:noProof/>
        <w:lang w:val="en-IE" w:eastAsia="en-IE"/>
      </w:rPr>
      <mc:AlternateContent>
        <mc:Choice Requires="wps">
          <w:drawing>
            <wp:anchor distT="0" distB="0" distL="114300" distR="114300" simplePos="0" relativeHeight="251658240" behindDoc="0" locked="0" layoutInCell="1" allowOverlap="1" wp14:anchorId="6CC78987" wp14:editId="7C61CC24">
              <wp:simplePos x="0" y="0"/>
              <wp:positionH relativeFrom="margin">
                <wp:align>right</wp:align>
              </wp:positionH>
              <wp:positionV relativeFrom="paragraph">
                <wp:posOffset>635</wp:posOffset>
              </wp:positionV>
              <wp:extent cx="154305" cy="186055"/>
              <wp:effectExtent l="0" t="0" r="17145"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14:paraId="7579AE8C" w14:textId="77777777" w:rsidR="007D5D40" w:rsidRDefault="007D5D40">
                          <w:pPr>
                            <w:pStyle w:val="Footer"/>
                          </w:pPr>
                          <w:r>
                            <w:fldChar w:fldCharType="begin"/>
                          </w:r>
                          <w:r>
                            <w:instrText xml:space="preserve"> PAGE </w:instrText>
                          </w:r>
                          <w:r>
                            <w:fldChar w:fldCharType="separate"/>
                          </w:r>
                          <w:r w:rsidR="00014EA3">
                            <w:rPr>
                              <w:noProof/>
                            </w:rPr>
                            <w:t>68</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CC78987" id="_x0000_t202" coordsize="21600,21600" o:spt="202" path="m,l,21600r21600,l21600,xe">
              <v:stroke joinstyle="miter"/>
              <v:path gradientshapeok="t" o:connecttype="rect"/>
            </v:shapetype>
            <v:shape id="_x0000_s1043" type="#_x0000_t202" style="position:absolute;margin-left:-39.05pt;margin-top:.05pt;width:12.15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Do0gEAAJoDAAAOAAAAZHJzL2Uyb0RvYy54bWysU8Fu2zAMvQ/oPwi6N3bapiiMKEXXIMOA&#10;YBuQ7QMUWY6NSaIgqrGzrx8lx2nR3YZeZEp8JN8j6eXjYA076oAdOMHns5Iz7RTUnTsI/uvn5vqB&#10;M4zS1dKA04KfNPLH1dWnZe8rfQMtmFoHRkkcVr0XvI3RV0WBqtVW4gy8duRsIFgZ6RoORR1kT9mt&#10;KW7K8r7oIdQ+gNKI9LoenXyV8zeNVvF706COzAhO3GI+Qz736SxWS1kdgvRtp8405H+wsLJzVPSS&#10;ai2jZC+h+yeV7VQAhCbOFNgCmqZTOmsgNfPynZpdK73OWqg56C9two9Lq74dfwTW1YLToJy0NKJN&#10;oM88dab3WBFg5wkSh88w0ISzSvRbUL+RIMUbzBiAhE6dGJpg05c0Mgqk5p8uDddDZCplW9zdlgvO&#10;FLnmD/flYpHKFq/BPmD8osGyZAgeaJ6ZgDxuMY7QCZJqOdh0xtC7rIx795Bwa4ntGJXcmftIN6mI&#10;w37InbibtO+hPpF0Wm+q3UL4w1lPqyK4o13mzHx1NIm0VZMRJmM/GdIpChQ8cjaaz3HcPhq/l3Hr&#10;dl6lHIks+qeXSAqysMRorH8mSguQW3Ne1rRhb+8Z9fpLrf4CAAD//wMAUEsDBBQABgAIAAAAIQB0&#10;92F63AAAAAMBAAAPAAAAZHJzL2Rvd25yZXYueG1sTI9PT8JAEMXvJn6HzZh4k61I+FO7JQTCRU1A&#10;4KC3bXdsK7uzTXeB+u0dTnqavHmT936TzXtnxRm70HhS8DhIQCCV3jRUKTjs1w9TECFqMtp6QgU/&#10;GGCe395kOjX+Qu943sVKcAiFVCuoY2xTKUNZo9Nh4Fsk9r5853Rk2VXSdPrC4c7KYZKMpdMNcUOt&#10;W1zWWB53J6dgTWNb2Jfp5HWzWmyLz9nq7YO+lbq/6xfPICL28e8YrviMDjkzFf5EJgirgB+J161g&#10;bzh6AlHwnI1A5pn8z57/AgAA//8DAFBLAQItABQABgAIAAAAIQC2gziS/gAAAOEBAAATAAAAAAAA&#10;AAAAAAAAAAAAAABbQ29udGVudF9UeXBlc10ueG1sUEsBAi0AFAAGAAgAAAAhADj9If/WAAAAlAEA&#10;AAsAAAAAAAAAAAAAAAAALwEAAF9yZWxzLy5yZWxzUEsBAi0AFAAGAAgAAAAhAADIMOjSAQAAmgMA&#10;AA4AAAAAAAAAAAAAAAAALgIAAGRycy9lMm9Eb2MueG1sUEsBAi0AFAAGAAgAAAAhAHT3YXrcAAAA&#10;AwEAAA8AAAAAAAAAAAAAAAAALAQAAGRycy9kb3ducmV2LnhtbFBLBQYAAAAABAAEAPMAAAA1BQAA&#10;AAA=&#10;" filled="f" stroked="f">
              <v:path arrowok="t"/>
              <v:textbox style="mso-fit-shape-to-text:t" inset="0,0,0,0">
                <w:txbxContent>
                  <w:p w14:paraId="7579AE8C" w14:textId="77777777" w:rsidR="007D5D40" w:rsidRDefault="007D5D40">
                    <w:pPr>
                      <w:pStyle w:val="Footer"/>
                    </w:pPr>
                    <w:r>
                      <w:fldChar w:fldCharType="begin"/>
                    </w:r>
                    <w:r>
                      <w:instrText xml:space="preserve"> PAGE </w:instrText>
                    </w:r>
                    <w:r>
                      <w:fldChar w:fldCharType="separate"/>
                    </w:r>
                    <w:r w:rsidR="00014EA3">
                      <w:rPr>
                        <w:noProof/>
                      </w:rPr>
                      <w:t>68</w:t>
                    </w:r>
                    <w:r>
                      <w:fldChar w:fldCharType="end"/>
                    </w:r>
                  </w:p>
                </w:txbxContent>
              </v:textbox>
              <w10:wrap type="square"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E618A" w14:textId="77777777" w:rsidR="007D5D40" w:rsidRDefault="007D5D40">
    <w:pPr>
      <w:pStyle w:val="Footer"/>
      <w:ind w:right="360"/>
      <w:jc w:val="right"/>
    </w:pPr>
    <w:r>
      <w:rPr>
        <w:noProof/>
        <w:lang w:val="en-IE" w:eastAsia="en-IE"/>
      </w:rPr>
      <mc:AlternateContent>
        <mc:Choice Requires="wps">
          <w:drawing>
            <wp:anchor distT="0" distB="0" distL="114300" distR="114300" simplePos="0" relativeHeight="251660288" behindDoc="0" locked="0" layoutInCell="1" allowOverlap="1" wp14:anchorId="519566D8" wp14:editId="332EC48E">
              <wp:simplePos x="0" y="0"/>
              <wp:positionH relativeFrom="margin">
                <wp:align>right</wp:align>
              </wp:positionH>
              <wp:positionV relativeFrom="paragraph">
                <wp:posOffset>635</wp:posOffset>
              </wp:positionV>
              <wp:extent cx="154940"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14:paraId="64DFCD9C" w14:textId="77777777" w:rsidR="007D5D40" w:rsidRDefault="007D5D40">
                          <w:pPr>
                            <w:pStyle w:val="Footer"/>
                          </w:pPr>
                          <w:r>
                            <w:fldChar w:fldCharType="begin"/>
                          </w:r>
                          <w:r>
                            <w:instrText xml:space="preserve"> PAGE </w:instrText>
                          </w:r>
                          <w:r>
                            <w:fldChar w:fldCharType="separate"/>
                          </w:r>
                          <w:r w:rsidR="00014EA3">
                            <w:rPr>
                              <w:noProof/>
                            </w:rPr>
                            <w:t>69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19566D8" id="_x0000_t202" coordsize="21600,21600" o:spt="202" path="m,l,21600r21600,l21600,xe">
              <v:stroke joinstyle="miter"/>
              <v:path gradientshapeok="t" o:connecttype="rect"/>
            </v:shapetype>
            <v:shape id="_x0000_s1044" type="#_x0000_t202" style="position:absolute;left:0;text-align:left;margin-left:-39pt;margin-top:.05pt;width:12.2pt;height:14.6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ew0QEAAJoDAAAOAAAAZHJzL2Uyb0RvYy54bWysU9tu2zAMfR+wfxD03tgJmq414hTrggwD&#10;gq1Aug9QZCkWZomCqMbOvn6UnEvRvQ17kSnxkDyHpBePg+3YQQU04Go+nZScKSehMW5f858v65t7&#10;zjAK14gOnKr5USF/XH78sOh9pWbQQteowCiJw6r3NW9j9FVRoGyVFTgBrxw5NQQrIl3DvmiC6Cm7&#10;7YpZWd4VPYTGB5AKkV5Xo5Mvc36tlYw/tEYVWVdz4hbzGfK5S2exXIhqH4RvjTzREP/AwgrjqOgl&#10;1UpEwV6D+SuVNTIAgo4TCbYArY1UWQOpmZbv1Gxb4VXWQs1Bf2kT/r+08vvhOTDT1PwTZ05YGtE6&#10;0GeWOtN7rAiw9QSJwxMMNOGsEv0G5C8kSPEGMwYgoVMnBh1s+pJGRoHU/OOl4WqITKZs89uHW/JI&#10;ck3v78r5PJUtrsE+YPyqwLJk1DzQPDMBcdhgHKFnSKrlYG26jt5F1bl3Dwm3EtiOUcmduY90k4o4&#10;7IbciUwiveygOZJ0Wm+q3UL4zVlPq1JzR7vMWffN0STSVp2NcDZ2Z0M4SYE1j5yN5pc4bh+N34u4&#10;cVsvU45EFv3n10gKsrBr/RNRWoDcmtOypg17e8+o6y+1/AMAAP//AwBQSwMEFAAGAAgAAAAhAPKx&#10;tKjbAAAAAwEAAA8AAABkcnMvZG93bnJldi54bWxMj0FPwkAQhe8m/ofNmHiTraRBKN0SIuGiJgp4&#10;kNu2O7aF3dmmu0D99w4nPU3evMl73+SLwVlxxj60nhQ8jhIQSJU3LdUKPnfrhymIEDUZbT2hgh8M&#10;sChub3KdGX+hDZ63sRYcQiHTCpoYu0zKUDXodBj5Dom9b987HVn2tTS9vnC4s3KcJBPpdEvc0OgO&#10;nxusjtuTU7CmiS3ty/Tp9X21/Cj3s9XbFx2Uur8blnMQEYf4dwxXfEaHgplKfyIThFXAj8TrVrA3&#10;TlMQJc9ZCrLI5X/24hcAAP//AwBQSwECLQAUAAYACAAAACEAtoM4kv4AAADhAQAAEwAAAAAAAAAA&#10;AAAAAAAAAAAAW0NvbnRlbnRfVHlwZXNdLnhtbFBLAQItABQABgAIAAAAIQA4/SH/1gAAAJQBAAAL&#10;AAAAAAAAAAAAAAAAAC8BAABfcmVscy8ucmVsc1BLAQItABQABgAIAAAAIQCpkcew0QEAAJoDAAAO&#10;AAAAAAAAAAAAAAAAAC4CAABkcnMvZTJvRG9jLnhtbFBLAQItABQABgAIAAAAIQDysbSo2wAAAAMB&#10;AAAPAAAAAAAAAAAAAAAAACsEAABkcnMvZG93bnJldi54bWxQSwUGAAAAAAQABADzAAAAMwUAAAAA&#10;" filled="f" stroked="f">
              <v:path arrowok="t"/>
              <v:textbox style="mso-fit-shape-to-text:t" inset="0,0,0,0">
                <w:txbxContent>
                  <w:p w14:paraId="64DFCD9C" w14:textId="77777777" w:rsidR="007D5D40" w:rsidRDefault="007D5D40">
                    <w:pPr>
                      <w:pStyle w:val="Footer"/>
                    </w:pPr>
                    <w:r>
                      <w:fldChar w:fldCharType="begin"/>
                    </w:r>
                    <w:r>
                      <w:instrText xml:space="preserve"> PAGE </w:instrText>
                    </w:r>
                    <w:r>
                      <w:fldChar w:fldCharType="separate"/>
                    </w:r>
                    <w:r w:rsidR="00014EA3">
                      <w:rPr>
                        <w:noProof/>
                      </w:rPr>
                      <w:t>69</w:t>
                    </w:r>
                    <w:r>
                      <w:fldChar w:fldCharType="end"/>
                    </w:r>
                  </w:p>
                </w:txbxContent>
              </v:textbox>
              <w10:wrap type="square" anchorx="margin"/>
            </v:shape>
          </w:pict>
        </mc:Fallback>
      </mc:AlternateContent>
    </w:r>
  </w:p>
  <w:p w14:paraId="7E90D12F" w14:textId="77777777" w:rsidR="007D5D40" w:rsidRDefault="007D5D40">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4F3F0" w14:textId="77777777" w:rsidR="000A58AF" w:rsidRDefault="000A58AF">
      <w:r>
        <w:rPr>
          <w:color w:val="000000"/>
        </w:rPr>
        <w:separator/>
      </w:r>
    </w:p>
  </w:footnote>
  <w:footnote w:type="continuationSeparator" w:id="0">
    <w:p w14:paraId="4FE8E840" w14:textId="77777777" w:rsidR="000A58AF" w:rsidRDefault="000A5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356" w14:textId="77777777" w:rsidR="007D5D40" w:rsidRPr="00EC1F14" w:rsidRDefault="007D5D40"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9"/>
    <w:multiLevelType w:val="multilevel"/>
    <w:tmpl w:val="00000009"/>
    <w:name w:val="WW8Num9"/>
    <w:lvl w:ilvl="0">
      <w:start w:val="1"/>
      <w:numFmt w:val="bullet"/>
      <w:lvlText w:val=""/>
      <w:lvlJc w:val="left"/>
      <w:pPr>
        <w:tabs>
          <w:tab w:val="num" w:pos="7731"/>
        </w:tabs>
        <w:ind w:left="7731" w:hanging="360"/>
      </w:pPr>
      <w:rPr>
        <w:rFonts w:ascii="Symbol" w:hAnsi="Symbol" w:cs="OpenSymbol"/>
      </w:rPr>
    </w:lvl>
    <w:lvl w:ilvl="1">
      <w:start w:val="1"/>
      <w:numFmt w:val="bullet"/>
      <w:lvlText w:val="◦"/>
      <w:lvlJc w:val="left"/>
      <w:pPr>
        <w:tabs>
          <w:tab w:val="num" w:pos="7810"/>
        </w:tabs>
        <w:ind w:left="7810" w:hanging="360"/>
      </w:pPr>
      <w:rPr>
        <w:rFonts w:ascii="OpenSymbol" w:hAnsi="OpenSymbol" w:cs="OpenSymbol"/>
      </w:rPr>
    </w:lvl>
    <w:lvl w:ilvl="2">
      <w:start w:val="1"/>
      <w:numFmt w:val="bullet"/>
      <w:lvlText w:val="▪"/>
      <w:lvlJc w:val="left"/>
      <w:pPr>
        <w:tabs>
          <w:tab w:val="num" w:pos="8170"/>
        </w:tabs>
        <w:ind w:left="8170" w:hanging="360"/>
      </w:pPr>
      <w:rPr>
        <w:rFonts w:ascii="OpenSymbol" w:hAnsi="OpenSymbol" w:cs="OpenSymbol"/>
      </w:rPr>
    </w:lvl>
    <w:lvl w:ilvl="3">
      <w:start w:val="1"/>
      <w:numFmt w:val="bullet"/>
      <w:lvlText w:val=""/>
      <w:lvlJc w:val="left"/>
      <w:pPr>
        <w:tabs>
          <w:tab w:val="num" w:pos="8530"/>
        </w:tabs>
        <w:ind w:left="8530" w:hanging="360"/>
      </w:pPr>
      <w:rPr>
        <w:rFonts w:ascii="Symbol" w:hAnsi="Symbol" w:cs="OpenSymbol"/>
      </w:rPr>
    </w:lvl>
    <w:lvl w:ilvl="4">
      <w:start w:val="1"/>
      <w:numFmt w:val="bullet"/>
      <w:lvlText w:val="◦"/>
      <w:lvlJc w:val="left"/>
      <w:pPr>
        <w:tabs>
          <w:tab w:val="num" w:pos="8890"/>
        </w:tabs>
        <w:ind w:left="8890" w:hanging="360"/>
      </w:pPr>
      <w:rPr>
        <w:rFonts w:ascii="OpenSymbol" w:hAnsi="OpenSymbol" w:cs="OpenSymbol"/>
      </w:rPr>
    </w:lvl>
    <w:lvl w:ilvl="5">
      <w:start w:val="1"/>
      <w:numFmt w:val="bullet"/>
      <w:lvlText w:val="▪"/>
      <w:lvlJc w:val="left"/>
      <w:pPr>
        <w:tabs>
          <w:tab w:val="num" w:pos="9250"/>
        </w:tabs>
        <w:ind w:left="9250" w:hanging="360"/>
      </w:pPr>
      <w:rPr>
        <w:rFonts w:ascii="OpenSymbol" w:hAnsi="OpenSymbol" w:cs="OpenSymbol"/>
      </w:rPr>
    </w:lvl>
    <w:lvl w:ilvl="6">
      <w:start w:val="1"/>
      <w:numFmt w:val="bullet"/>
      <w:lvlText w:val=""/>
      <w:lvlJc w:val="left"/>
      <w:pPr>
        <w:tabs>
          <w:tab w:val="num" w:pos="9610"/>
        </w:tabs>
        <w:ind w:left="9610" w:hanging="360"/>
      </w:pPr>
      <w:rPr>
        <w:rFonts w:ascii="Symbol" w:hAnsi="Symbol" w:cs="OpenSymbol"/>
      </w:rPr>
    </w:lvl>
    <w:lvl w:ilvl="7">
      <w:start w:val="1"/>
      <w:numFmt w:val="bullet"/>
      <w:lvlText w:val="◦"/>
      <w:lvlJc w:val="left"/>
      <w:pPr>
        <w:tabs>
          <w:tab w:val="num" w:pos="9970"/>
        </w:tabs>
        <w:ind w:left="9970" w:hanging="360"/>
      </w:pPr>
      <w:rPr>
        <w:rFonts w:ascii="OpenSymbol" w:hAnsi="OpenSymbol" w:cs="OpenSymbol"/>
      </w:rPr>
    </w:lvl>
    <w:lvl w:ilvl="8">
      <w:start w:val="1"/>
      <w:numFmt w:val="bullet"/>
      <w:lvlText w:val="▪"/>
      <w:lvlJc w:val="left"/>
      <w:pPr>
        <w:tabs>
          <w:tab w:val="num" w:pos="10330"/>
        </w:tabs>
        <w:ind w:left="10330" w:hanging="360"/>
      </w:pPr>
      <w:rPr>
        <w:rFonts w:ascii="OpenSymbol" w:hAnsi="OpenSymbol" w:cs="OpenSymbol"/>
      </w:rPr>
    </w:lvl>
  </w:abstractNum>
  <w:abstractNum w:abstractNumId="4">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11"/>
    <w:multiLevelType w:val="multilevel"/>
    <w:tmpl w:val="00000011"/>
    <w:name w:val="WW8Num17"/>
    <w:lvl w:ilvl="0">
      <w:start w:val="1"/>
      <w:numFmt w:val="bullet"/>
      <w:lvlText w:val=""/>
      <w:lvlJc w:val="left"/>
      <w:pPr>
        <w:tabs>
          <w:tab w:val="num" w:pos="774"/>
        </w:tabs>
        <w:ind w:left="774" w:hanging="360"/>
      </w:pPr>
      <w:rPr>
        <w:rFonts w:ascii="Symbol" w:hAnsi="Symbol" w:cs="OpenSymbol"/>
      </w:rPr>
    </w:lvl>
    <w:lvl w:ilvl="1">
      <w:start w:val="1"/>
      <w:numFmt w:val="bullet"/>
      <w:lvlText w:val="◦"/>
      <w:lvlJc w:val="left"/>
      <w:pPr>
        <w:tabs>
          <w:tab w:val="num" w:pos="1134"/>
        </w:tabs>
        <w:ind w:left="1134" w:hanging="360"/>
      </w:pPr>
      <w:rPr>
        <w:rFonts w:ascii="OpenSymbol" w:hAnsi="OpenSymbol" w:cs="OpenSymbol"/>
      </w:rPr>
    </w:lvl>
    <w:lvl w:ilvl="2">
      <w:start w:val="1"/>
      <w:numFmt w:val="bullet"/>
      <w:lvlText w:val="▪"/>
      <w:lvlJc w:val="left"/>
      <w:pPr>
        <w:tabs>
          <w:tab w:val="num" w:pos="1494"/>
        </w:tabs>
        <w:ind w:left="1494" w:hanging="360"/>
      </w:pPr>
      <w:rPr>
        <w:rFonts w:ascii="OpenSymbol" w:hAnsi="OpenSymbol" w:cs="OpenSymbol"/>
      </w:rPr>
    </w:lvl>
    <w:lvl w:ilvl="3">
      <w:start w:val="1"/>
      <w:numFmt w:val="bullet"/>
      <w:lvlText w:val=""/>
      <w:lvlJc w:val="left"/>
      <w:pPr>
        <w:tabs>
          <w:tab w:val="num" w:pos="1854"/>
        </w:tabs>
        <w:ind w:left="1854" w:hanging="360"/>
      </w:pPr>
      <w:rPr>
        <w:rFonts w:ascii="Symbol" w:hAnsi="Symbol" w:cs="OpenSymbol"/>
      </w:rPr>
    </w:lvl>
    <w:lvl w:ilvl="4">
      <w:start w:val="1"/>
      <w:numFmt w:val="bullet"/>
      <w:lvlText w:val="◦"/>
      <w:lvlJc w:val="left"/>
      <w:pPr>
        <w:tabs>
          <w:tab w:val="num" w:pos="2214"/>
        </w:tabs>
        <w:ind w:left="2214" w:hanging="360"/>
      </w:pPr>
      <w:rPr>
        <w:rFonts w:ascii="OpenSymbol" w:hAnsi="OpenSymbol" w:cs="OpenSymbol"/>
      </w:rPr>
    </w:lvl>
    <w:lvl w:ilvl="5">
      <w:start w:val="1"/>
      <w:numFmt w:val="bullet"/>
      <w:lvlText w:val="▪"/>
      <w:lvlJc w:val="left"/>
      <w:pPr>
        <w:tabs>
          <w:tab w:val="num" w:pos="2574"/>
        </w:tabs>
        <w:ind w:left="2574" w:hanging="360"/>
      </w:pPr>
      <w:rPr>
        <w:rFonts w:ascii="OpenSymbol" w:hAnsi="OpenSymbol" w:cs="OpenSymbol"/>
      </w:rPr>
    </w:lvl>
    <w:lvl w:ilvl="6">
      <w:start w:val="1"/>
      <w:numFmt w:val="bullet"/>
      <w:lvlText w:val=""/>
      <w:lvlJc w:val="left"/>
      <w:pPr>
        <w:tabs>
          <w:tab w:val="num" w:pos="2934"/>
        </w:tabs>
        <w:ind w:left="2934" w:hanging="360"/>
      </w:pPr>
      <w:rPr>
        <w:rFonts w:ascii="Symbol" w:hAnsi="Symbol" w:cs="OpenSymbol"/>
      </w:rPr>
    </w:lvl>
    <w:lvl w:ilvl="7">
      <w:start w:val="1"/>
      <w:numFmt w:val="bullet"/>
      <w:lvlText w:val="◦"/>
      <w:lvlJc w:val="left"/>
      <w:pPr>
        <w:tabs>
          <w:tab w:val="num" w:pos="3294"/>
        </w:tabs>
        <w:ind w:left="3294" w:hanging="360"/>
      </w:pPr>
      <w:rPr>
        <w:rFonts w:ascii="OpenSymbol" w:hAnsi="OpenSymbol" w:cs="OpenSymbol"/>
      </w:rPr>
    </w:lvl>
    <w:lvl w:ilvl="8">
      <w:start w:val="1"/>
      <w:numFmt w:val="bullet"/>
      <w:lvlText w:val="▪"/>
      <w:lvlJc w:val="left"/>
      <w:pPr>
        <w:tabs>
          <w:tab w:val="num" w:pos="3654"/>
        </w:tabs>
        <w:ind w:left="3654" w:hanging="360"/>
      </w:pPr>
      <w:rPr>
        <w:rFonts w:ascii="OpenSymbol" w:hAnsi="OpenSymbol" w:cs="OpenSymbol"/>
      </w:rPr>
    </w:lvl>
  </w:abstractNum>
  <w:abstractNum w:abstractNumId="12">
    <w:nsid w:val="00000012"/>
    <w:multiLevelType w:val="multilevel"/>
    <w:tmpl w:val="00000012"/>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15">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16F01E59"/>
    <w:multiLevelType w:val="multilevel"/>
    <w:tmpl w:val="921CDE9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197F40"/>
    <w:multiLevelType w:val="hybridMultilevel"/>
    <w:tmpl w:val="FBACC3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0">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C0E72FC"/>
    <w:multiLevelType w:val="hybridMultilevel"/>
    <w:tmpl w:val="55286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24">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5F5629EA"/>
    <w:multiLevelType w:val="hybridMultilevel"/>
    <w:tmpl w:val="804ED906"/>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26">
    <w:nsid w:val="7F4715CA"/>
    <w:multiLevelType w:val="hybridMultilevel"/>
    <w:tmpl w:val="29F85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22"/>
  </w:num>
  <w:num w:numId="4">
    <w:abstractNumId w:val="23"/>
  </w:num>
  <w:num w:numId="5">
    <w:abstractNumId w:val="21"/>
  </w:num>
  <w:num w:numId="6">
    <w:abstractNumId w:val="24"/>
  </w:num>
  <w:num w:numId="7">
    <w:abstractNumId w:val="15"/>
  </w:num>
  <w:num w:numId="8">
    <w:abstractNumId w:val="0"/>
  </w:num>
  <w:num w:numId="9">
    <w:abstractNumId w:val="20"/>
  </w:num>
  <w:num w:numId="10">
    <w:abstractNumId w:val="17"/>
  </w:num>
  <w:num w:numId="11">
    <w:abstractNumId w:val="16"/>
  </w:num>
  <w:num w:numId="12">
    <w:abstractNumId w:val="19"/>
  </w:num>
  <w:num w:numId="13">
    <w:abstractNumId w:val="14"/>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8"/>
  </w:num>
  <w:num w:numId="27">
    <w:abstractNumId w:val="2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208"/>
    <w:rsid w:val="000026D4"/>
    <w:rsid w:val="00002EDB"/>
    <w:rsid w:val="00014EA3"/>
    <w:rsid w:val="000230ED"/>
    <w:rsid w:val="00030F26"/>
    <w:rsid w:val="000344BA"/>
    <w:rsid w:val="000438D9"/>
    <w:rsid w:val="000511DF"/>
    <w:rsid w:val="00053314"/>
    <w:rsid w:val="00053680"/>
    <w:rsid w:val="00060179"/>
    <w:rsid w:val="00062A81"/>
    <w:rsid w:val="0006512D"/>
    <w:rsid w:val="00077CCD"/>
    <w:rsid w:val="0008441F"/>
    <w:rsid w:val="00096089"/>
    <w:rsid w:val="000A0CAC"/>
    <w:rsid w:val="000A2206"/>
    <w:rsid w:val="000A2E49"/>
    <w:rsid w:val="000A58AF"/>
    <w:rsid w:val="000B2B0A"/>
    <w:rsid w:val="000C1900"/>
    <w:rsid w:val="000C4381"/>
    <w:rsid w:val="000C5B2B"/>
    <w:rsid w:val="000C622A"/>
    <w:rsid w:val="000C6822"/>
    <w:rsid w:val="000D5781"/>
    <w:rsid w:val="000D776A"/>
    <w:rsid w:val="000E3D06"/>
    <w:rsid w:val="000E531D"/>
    <w:rsid w:val="000E64F3"/>
    <w:rsid w:val="00107998"/>
    <w:rsid w:val="00122F3E"/>
    <w:rsid w:val="001234D2"/>
    <w:rsid w:val="001238FC"/>
    <w:rsid w:val="00123EE9"/>
    <w:rsid w:val="00125618"/>
    <w:rsid w:val="0013284E"/>
    <w:rsid w:val="001463F8"/>
    <w:rsid w:val="0015148C"/>
    <w:rsid w:val="00153203"/>
    <w:rsid w:val="0015365C"/>
    <w:rsid w:val="0015445D"/>
    <w:rsid w:val="00165BC8"/>
    <w:rsid w:val="001729F7"/>
    <w:rsid w:val="00173F31"/>
    <w:rsid w:val="00177CB2"/>
    <w:rsid w:val="00177D5B"/>
    <w:rsid w:val="0018265C"/>
    <w:rsid w:val="0019118C"/>
    <w:rsid w:val="001921B2"/>
    <w:rsid w:val="00193D09"/>
    <w:rsid w:val="00194AAF"/>
    <w:rsid w:val="001A294E"/>
    <w:rsid w:val="001C3F8F"/>
    <w:rsid w:val="001C78B6"/>
    <w:rsid w:val="001C7A45"/>
    <w:rsid w:val="001D2527"/>
    <w:rsid w:val="001D4D9A"/>
    <w:rsid w:val="001D61D5"/>
    <w:rsid w:val="001E31ED"/>
    <w:rsid w:val="001E6E80"/>
    <w:rsid w:val="001F0611"/>
    <w:rsid w:val="001F2101"/>
    <w:rsid w:val="00200943"/>
    <w:rsid w:val="0021506E"/>
    <w:rsid w:val="002246A0"/>
    <w:rsid w:val="00225142"/>
    <w:rsid w:val="0022731F"/>
    <w:rsid w:val="0023271A"/>
    <w:rsid w:val="0024094A"/>
    <w:rsid w:val="00253873"/>
    <w:rsid w:val="00262E2A"/>
    <w:rsid w:val="00263791"/>
    <w:rsid w:val="00263ECA"/>
    <w:rsid w:val="00270522"/>
    <w:rsid w:val="00276539"/>
    <w:rsid w:val="002859EB"/>
    <w:rsid w:val="00295B05"/>
    <w:rsid w:val="00296BA5"/>
    <w:rsid w:val="002A146D"/>
    <w:rsid w:val="002A2DBD"/>
    <w:rsid w:val="002A3717"/>
    <w:rsid w:val="002A49D3"/>
    <w:rsid w:val="002B01B8"/>
    <w:rsid w:val="002C195A"/>
    <w:rsid w:val="002C2677"/>
    <w:rsid w:val="002C2695"/>
    <w:rsid w:val="002D1A9F"/>
    <w:rsid w:val="002D3A1A"/>
    <w:rsid w:val="002D3A70"/>
    <w:rsid w:val="002D63FC"/>
    <w:rsid w:val="002D7781"/>
    <w:rsid w:val="002E32DE"/>
    <w:rsid w:val="002E3FD8"/>
    <w:rsid w:val="002E4093"/>
    <w:rsid w:val="002E5D71"/>
    <w:rsid w:val="002F5B96"/>
    <w:rsid w:val="002F5BA9"/>
    <w:rsid w:val="00313259"/>
    <w:rsid w:val="003153C8"/>
    <w:rsid w:val="00315BA9"/>
    <w:rsid w:val="003360FC"/>
    <w:rsid w:val="0034360C"/>
    <w:rsid w:val="00343ED5"/>
    <w:rsid w:val="00344D33"/>
    <w:rsid w:val="00346818"/>
    <w:rsid w:val="00347427"/>
    <w:rsid w:val="00350EEF"/>
    <w:rsid w:val="00355B37"/>
    <w:rsid w:val="0035769F"/>
    <w:rsid w:val="00360218"/>
    <w:rsid w:val="0037488C"/>
    <w:rsid w:val="003817D2"/>
    <w:rsid w:val="00383333"/>
    <w:rsid w:val="00384CD1"/>
    <w:rsid w:val="00386103"/>
    <w:rsid w:val="003A1E92"/>
    <w:rsid w:val="003A3146"/>
    <w:rsid w:val="003B1217"/>
    <w:rsid w:val="003B1D88"/>
    <w:rsid w:val="003B23AB"/>
    <w:rsid w:val="003B4001"/>
    <w:rsid w:val="003C2F5F"/>
    <w:rsid w:val="003C5B7D"/>
    <w:rsid w:val="003C5C4E"/>
    <w:rsid w:val="003C7905"/>
    <w:rsid w:val="003D4784"/>
    <w:rsid w:val="003D5910"/>
    <w:rsid w:val="003D607A"/>
    <w:rsid w:val="003D7ADD"/>
    <w:rsid w:val="003E0038"/>
    <w:rsid w:val="003E4E46"/>
    <w:rsid w:val="003F5447"/>
    <w:rsid w:val="003F7980"/>
    <w:rsid w:val="00406844"/>
    <w:rsid w:val="00412800"/>
    <w:rsid w:val="00417304"/>
    <w:rsid w:val="00420B79"/>
    <w:rsid w:val="004210D7"/>
    <w:rsid w:val="004239C7"/>
    <w:rsid w:val="00425A6E"/>
    <w:rsid w:val="00426640"/>
    <w:rsid w:val="00427306"/>
    <w:rsid w:val="004276A4"/>
    <w:rsid w:val="00434BAA"/>
    <w:rsid w:val="00435732"/>
    <w:rsid w:val="00437C00"/>
    <w:rsid w:val="004408BD"/>
    <w:rsid w:val="00440EFC"/>
    <w:rsid w:val="00450399"/>
    <w:rsid w:val="004733B5"/>
    <w:rsid w:val="00475B30"/>
    <w:rsid w:val="0048670A"/>
    <w:rsid w:val="004928E4"/>
    <w:rsid w:val="004932BB"/>
    <w:rsid w:val="0049341D"/>
    <w:rsid w:val="0049614C"/>
    <w:rsid w:val="004A240C"/>
    <w:rsid w:val="004A6388"/>
    <w:rsid w:val="004B0F35"/>
    <w:rsid w:val="004B20C3"/>
    <w:rsid w:val="004B73BD"/>
    <w:rsid w:val="004C0007"/>
    <w:rsid w:val="004C5519"/>
    <w:rsid w:val="004D0080"/>
    <w:rsid w:val="004D2B80"/>
    <w:rsid w:val="004D7214"/>
    <w:rsid w:val="004F0881"/>
    <w:rsid w:val="004F32A7"/>
    <w:rsid w:val="004F5459"/>
    <w:rsid w:val="004F635E"/>
    <w:rsid w:val="004F6C5A"/>
    <w:rsid w:val="00500B63"/>
    <w:rsid w:val="0050132D"/>
    <w:rsid w:val="00503636"/>
    <w:rsid w:val="00503F0E"/>
    <w:rsid w:val="00505BF7"/>
    <w:rsid w:val="00515EEF"/>
    <w:rsid w:val="00516AB9"/>
    <w:rsid w:val="00516B24"/>
    <w:rsid w:val="0052445A"/>
    <w:rsid w:val="00527304"/>
    <w:rsid w:val="00531428"/>
    <w:rsid w:val="00552035"/>
    <w:rsid w:val="005548F7"/>
    <w:rsid w:val="00555570"/>
    <w:rsid w:val="00556801"/>
    <w:rsid w:val="00557301"/>
    <w:rsid w:val="00566C52"/>
    <w:rsid w:val="005673CC"/>
    <w:rsid w:val="0056756C"/>
    <w:rsid w:val="00567EAA"/>
    <w:rsid w:val="00571193"/>
    <w:rsid w:val="005717B1"/>
    <w:rsid w:val="005735CD"/>
    <w:rsid w:val="00582CC9"/>
    <w:rsid w:val="0058370C"/>
    <w:rsid w:val="00584C91"/>
    <w:rsid w:val="005900A8"/>
    <w:rsid w:val="00594998"/>
    <w:rsid w:val="00594B79"/>
    <w:rsid w:val="00595E22"/>
    <w:rsid w:val="005A005E"/>
    <w:rsid w:val="005A4FA5"/>
    <w:rsid w:val="005A5B32"/>
    <w:rsid w:val="005B0DAB"/>
    <w:rsid w:val="005B3EEB"/>
    <w:rsid w:val="005C58E6"/>
    <w:rsid w:val="005D2F61"/>
    <w:rsid w:val="005D6BA5"/>
    <w:rsid w:val="005D7445"/>
    <w:rsid w:val="005D7575"/>
    <w:rsid w:val="005E343B"/>
    <w:rsid w:val="005E70A9"/>
    <w:rsid w:val="005F2186"/>
    <w:rsid w:val="005F353E"/>
    <w:rsid w:val="005F5283"/>
    <w:rsid w:val="005F5E0C"/>
    <w:rsid w:val="0060224A"/>
    <w:rsid w:val="00606A56"/>
    <w:rsid w:val="00607673"/>
    <w:rsid w:val="006149F8"/>
    <w:rsid w:val="0061606E"/>
    <w:rsid w:val="0061671C"/>
    <w:rsid w:val="00620D42"/>
    <w:rsid w:val="00625F85"/>
    <w:rsid w:val="00626751"/>
    <w:rsid w:val="0063111D"/>
    <w:rsid w:val="00634E27"/>
    <w:rsid w:val="00635754"/>
    <w:rsid w:val="00637DD7"/>
    <w:rsid w:val="00643122"/>
    <w:rsid w:val="00647B4F"/>
    <w:rsid w:val="00653ED0"/>
    <w:rsid w:val="0066465C"/>
    <w:rsid w:val="006658AB"/>
    <w:rsid w:val="00675A94"/>
    <w:rsid w:val="0067701F"/>
    <w:rsid w:val="0069713F"/>
    <w:rsid w:val="006A1909"/>
    <w:rsid w:val="006A3B49"/>
    <w:rsid w:val="006B337B"/>
    <w:rsid w:val="006B7FA9"/>
    <w:rsid w:val="006C1460"/>
    <w:rsid w:val="006C23A1"/>
    <w:rsid w:val="006C49B0"/>
    <w:rsid w:val="006C617A"/>
    <w:rsid w:val="006C7AF7"/>
    <w:rsid w:val="006D0B37"/>
    <w:rsid w:val="006D35E3"/>
    <w:rsid w:val="006D54FF"/>
    <w:rsid w:val="006D7844"/>
    <w:rsid w:val="006E0CF7"/>
    <w:rsid w:val="006E14BC"/>
    <w:rsid w:val="006E17E1"/>
    <w:rsid w:val="006E2060"/>
    <w:rsid w:val="006E3DE6"/>
    <w:rsid w:val="006E5070"/>
    <w:rsid w:val="006E6F5D"/>
    <w:rsid w:val="006F4747"/>
    <w:rsid w:val="00702A77"/>
    <w:rsid w:val="007108C1"/>
    <w:rsid w:val="007127AF"/>
    <w:rsid w:val="007166FD"/>
    <w:rsid w:val="00722CB9"/>
    <w:rsid w:val="00724350"/>
    <w:rsid w:val="007305BA"/>
    <w:rsid w:val="007305F0"/>
    <w:rsid w:val="00733E0B"/>
    <w:rsid w:val="00734CF1"/>
    <w:rsid w:val="00741F12"/>
    <w:rsid w:val="00745734"/>
    <w:rsid w:val="00746FA4"/>
    <w:rsid w:val="00750560"/>
    <w:rsid w:val="00752DB7"/>
    <w:rsid w:val="00754587"/>
    <w:rsid w:val="00757741"/>
    <w:rsid w:val="00760149"/>
    <w:rsid w:val="0076118C"/>
    <w:rsid w:val="007636F1"/>
    <w:rsid w:val="0077764A"/>
    <w:rsid w:val="00777967"/>
    <w:rsid w:val="00784295"/>
    <w:rsid w:val="0078662E"/>
    <w:rsid w:val="00786A17"/>
    <w:rsid w:val="00787CFD"/>
    <w:rsid w:val="00794C8E"/>
    <w:rsid w:val="007A1CA4"/>
    <w:rsid w:val="007A7499"/>
    <w:rsid w:val="007A7B5B"/>
    <w:rsid w:val="007B3E1C"/>
    <w:rsid w:val="007C15A3"/>
    <w:rsid w:val="007D0C4D"/>
    <w:rsid w:val="007D3599"/>
    <w:rsid w:val="007D4499"/>
    <w:rsid w:val="007D5D40"/>
    <w:rsid w:val="007D631A"/>
    <w:rsid w:val="007E0230"/>
    <w:rsid w:val="007E06D1"/>
    <w:rsid w:val="007E70B3"/>
    <w:rsid w:val="007F392F"/>
    <w:rsid w:val="00802CC5"/>
    <w:rsid w:val="0080705E"/>
    <w:rsid w:val="008134E3"/>
    <w:rsid w:val="00815E82"/>
    <w:rsid w:val="00816D66"/>
    <w:rsid w:val="008257FD"/>
    <w:rsid w:val="00830A6C"/>
    <w:rsid w:val="0083197A"/>
    <w:rsid w:val="00845E87"/>
    <w:rsid w:val="00857DD3"/>
    <w:rsid w:val="00861107"/>
    <w:rsid w:val="0086662A"/>
    <w:rsid w:val="00867CAD"/>
    <w:rsid w:val="008725ED"/>
    <w:rsid w:val="00883334"/>
    <w:rsid w:val="00890051"/>
    <w:rsid w:val="00890EA0"/>
    <w:rsid w:val="00892BC9"/>
    <w:rsid w:val="00893FEA"/>
    <w:rsid w:val="008A10C1"/>
    <w:rsid w:val="008A34FA"/>
    <w:rsid w:val="008A7D27"/>
    <w:rsid w:val="008C0EFB"/>
    <w:rsid w:val="008C4B62"/>
    <w:rsid w:val="008C52F3"/>
    <w:rsid w:val="008D3FBA"/>
    <w:rsid w:val="008D467B"/>
    <w:rsid w:val="008E4021"/>
    <w:rsid w:val="008F0521"/>
    <w:rsid w:val="008F3169"/>
    <w:rsid w:val="00902D22"/>
    <w:rsid w:val="00902ED1"/>
    <w:rsid w:val="00904486"/>
    <w:rsid w:val="00906E6E"/>
    <w:rsid w:val="00907ACE"/>
    <w:rsid w:val="009238B5"/>
    <w:rsid w:val="00936359"/>
    <w:rsid w:val="00944A4F"/>
    <w:rsid w:val="00945657"/>
    <w:rsid w:val="00954F71"/>
    <w:rsid w:val="00955524"/>
    <w:rsid w:val="00960AB8"/>
    <w:rsid w:val="00965E0D"/>
    <w:rsid w:val="00965E6E"/>
    <w:rsid w:val="00966D7F"/>
    <w:rsid w:val="00966F7B"/>
    <w:rsid w:val="009676C4"/>
    <w:rsid w:val="0097086A"/>
    <w:rsid w:val="009709F0"/>
    <w:rsid w:val="009745DA"/>
    <w:rsid w:val="009767A3"/>
    <w:rsid w:val="00976D92"/>
    <w:rsid w:val="009777A4"/>
    <w:rsid w:val="0098339D"/>
    <w:rsid w:val="00986A81"/>
    <w:rsid w:val="009A4791"/>
    <w:rsid w:val="009A4D30"/>
    <w:rsid w:val="009B0A89"/>
    <w:rsid w:val="009B21DA"/>
    <w:rsid w:val="009B2311"/>
    <w:rsid w:val="009B5E8A"/>
    <w:rsid w:val="009B61AA"/>
    <w:rsid w:val="009B68A9"/>
    <w:rsid w:val="009C1CAB"/>
    <w:rsid w:val="009C587C"/>
    <w:rsid w:val="009D1C5E"/>
    <w:rsid w:val="009D1F85"/>
    <w:rsid w:val="009D2EB9"/>
    <w:rsid w:val="009D4C86"/>
    <w:rsid w:val="009E2241"/>
    <w:rsid w:val="009E3ACD"/>
    <w:rsid w:val="009E3CBC"/>
    <w:rsid w:val="009E6A3F"/>
    <w:rsid w:val="009F1BF5"/>
    <w:rsid w:val="009F36CB"/>
    <w:rsid w:val="009F37C5"/>
    <w:rsid w:val="00A04B82"/>
    <w:rsid w:val="00A04F1C"/>
    <w:rsid w:val="00A115F9"/>
    <w:rsid w:val="00A16207"/>
    <w:rsid w:val="00A24E73"/>
    <w:rsid w:val="00A36100"/>
    <w:rsid w:val="00A428E6"/>
    <w:rsid w:val="00A62129"/>
    <w:rsid w:val="00A70C4A"/>
    <w:rsid w:val="00A73923"/>
    <w:rsid w:val="00A86300"/>
    <w:rsid w:val="00AA672C"/>
    <w:rsid w:val="00AB167A"/>
    <w:rsid w:val="00AC0181"/>
    <w:rsid w:val="00AC416A"/>
    <w:rsid w:val="00AC45A0"/>
    <w:rsid w:val="00AD0226"/>
    <w:rsid w:val="00AD0809"/>
    <w:rsid w:val="00AD683B"/>
    <w:rsid w:val="00AD767E"/>
    <w:rsid w:val="00AE020B"/>
    <w:rsid w:val="00AE12FB"/>
    <w:rsid w:val="00AE2656"/>
    <w:rsid w:val="00AE5D1E"/>
    <w:rsid w:val="00AE6F3F"/>
    <w:rsid w:val="00AF2A01"/>
    <w:rsid w:val="00AF6976"/>
    <w:rsid w:val="00B00959"/>
    <w:rsid w:val="00B060ED"/>
    <w:rsid w:val="00B15A61"/>
    <w:rsid w:val="00B207D0"/>
    <w:rsid w:val="00B218C7"/>
    <w:rsid w:val="00B30215"/>
    <w:rsid w:val="00B35EA2"/>
    <w:rsid w:val="00B37327"/>
    <w:rsid w:val="00B457D9"/>
    <w:rsid w:val="00B51AD0"/>
    <w:rsid w:val="00B64128"/>
    <w:rsid w:val="00B67E12"/>
    <w:rsid w:val="00B75CE0"/>
    <w:rsid w:val="00B85379"/>
    <w:rsid w:val="00B86FE4"/>
    <w:rsid w:val="00B873B5"/>
    <w:rsid w:val="00B96413"/>
    <w:rsid w:val="00BA17A3"/>
    <w:rsid w:val="00BA2C6D"/>
    <w:rsid w:val="00BA5573"/>
    <w:rsid w:val="00BB0BE0"/>
    <w:rsid w:val="00BB1B49"/>
    <w:rsid w:val="00BB648B"/>
    <w:rsid w:val="00BC09CE"/>
    <w:rsid w:val="00BD453A"/>
    <w:rsid w:val="00BD767A"/>
    <w:rsid w:val="00BE3055"/>
    <w:rsid w:val="00BE5B8B"/>
    <w:rsid w:val="00BF0262"/>
    <w:rsid w:val="00BF0B23"/>
    <w:rsid w:val="00BF3921"/>
    <w:rsid w:val="00C00601"/>
    <w:rsid w:val="00C0147F"/>
    <w:rsid w:val="00C05377"/>
    <w:rsid w:val="00C079AD"/>
    <w:rsid w:val="00C11E92"/>
    <w:rsid w:val="00C12191"/>
    <w:rsid w:val="00C122A6"/>
    <w:rsid w:val="00C141C5"/>
    <w:rsid w:val="00C20B8E"/>
    <w:rsid w:val="00C25F6A"/>
    <w:rsid w:val="00C35E9A"/>
    <w:rsid w:val="00C35EDA"/>
    <w:rsid w:val="00C36761"/>
    <w:rsid w:val="00C40A28"/>
    <w:rsid w:val="00C427B1"/>
    <w:rsid w:val="00C42AD1"/>
    <w:rsid w:val="00C4656D"/>
    <w:rsid w:val="00C62883"/>
    <w:rsid w:val="00C7359E"/>
    <w:rsid w:val="00C86290"/>
    <w:rsid w:val="00C962C0"/>
    <w:rsid w:val="00C9711C"/>
    <w:rsid w:val="00C978CA"/>
    <w:rsid w:val="00CA5567"/>
    <w:rsid w:val="00CB1594"/>
    <w:rsid w:val="00CB3A5A"/>
    <w:rsid w:val="00CB7B66"/>
    <w:rsid w:val="00CB7D1A"/>
    <w:rsid w:val="00CD04B0"/>
    <w:rsid w:val="00CD328C"/>
    <w:rsid w:val="00CE0C3B"/>
    <w:rsid w:val="00CE3C11"/>
    <w:rsid w:val="00CE55A1"/>
    <w:rsid w:val="00CF1C88"/>
    <w:rsid w:val="00CF33E3"/>
    <w:rsid w:val="00D0625C"/>
    <w:rsid w:val="00D111A9"/>
    <w:rsid w:val="00D113AF"/>
    <w:rsid w:val="00D11B6E"/>
    <w:rsid w:val="00D120A1"/>
    <w:rsid w:val="00D13F45"/>
    <w:rsid w:val="00D2007A"/>
    <w:rsid w:val="00D2312A"/>
    <w:rsid w:val="00D233C9"/>
    <w:rsid w:val="00D245C2"/>
    <w:rsid w:val="00D40469"/>
    <w:rsid w:val="00D41576"/>
    <w:rsid w:val="00D46A6C"/>
    <w:rsid w:val="00D47265"/>
    <w:rsid w:val="00D47925"/>
    <w:rsid w:val="00D513A7"/>
    <w:rsid w:val="00D54E7D"/>
    <w:rsid w:val="00D7077C"/>
    <w:rsid w:val="00D73472"/>
    <w:rsid w:val="00D911B6"/>
    <w:rsid w:val="00D952CC"/>
    <w:rsid w:val="00DA0184"/>
    <w:rsid w:val="00DA12EB"/>
    <w:rsid w:val="00DA1E0F"/>
    <w:rsid w:val="00DA45B1"/>
    <w:rsid w:val="00DB039A"/>
    <w:rsid w:val="00DB1639"/>
    <w:rsid w:val="00DB2E99"/>
    <w:rsid w:val="00DB681D"/>
    <w:rsid w:val="00DC141B"/>
    <w:rsid w:val="00DC36F6"/>
    <w:rsid w:val="00DC4A2D"/>
    <w:rsid w:val="00DC50C9"/>
    <w:rsid w:val="00DD3141"/>
    <w:rsid w:val="00DE60DB"/>
    <w:rsid w:val="00DE7E15"/>
    <w:rsid w:val="00DF0DEE"/>
    <w:rsid w:val="00DF4576"/>
    <w:rsid w:val="00DF58BD"/>
    <w:rsid w:val="00E00630"/>
    <w:rsid w:val="00E02473"/>
    <w:rsid w:val="00E123AF"/>
    <w:rsid w:val="00E14C34"/>
    <w:rsid w:val="00E15284"/>
    <w:rsid w:val="00E1558E"/>
    <w:rsid w:val="00E32654"/>
    <w:rsid w:val="00E33A67"/>
    <w:rsid w:val="00E35DE1"/>
    <w:rsid w:val="00E41B1D"/>
    <w:rsid w:val="00E44C20"/>
    <w:rsid w:val="00E456E4"/>
    <w:rsid w:val="00E573B3"/>
    <w:rsid w:val="00E61E95"/>
    <w:rsid w:val="00E62D74"/>
    <w:rsid w:val="00E726CC"/>
    <w:rsid w:val="00E73DC3"/>
    <w:rsid w:val="00E774B0"/>
    <w:rsid w:val="00E95793"/>
    <w:rsid w:val="00EB40B2"/>
    <w:rsid w:val="00EB4EC3"/>
    <w:rsid w:val="00EC1F14"/>
    <w:rsid w:val="00ED2F57"/>
    <w:rsid w:val="00ED35B7"/>
    <w:rsid w:val="00ED74E6"/>
    <w:rsid w:val="00EE0629"/>
    <w:rsid w:val="00EE1465"/>
    <w:rsid w:val="00EE1926"/>
    <w:rsid w:val="00EF03A1"/>
    <w:rsid w:val="00EF48B9"/>
    <w:rsid w:val="00F044BE"/>
    <w:rsid w:val="00F10974"/>
    <w:rsid w:val="00F153DB"/>
    <w:rsid w:val="00F175D1"/>
    <w:rsid w:val="00F176AC"/>
    <w:rsid w:val="00F24655"/>
    <w:rsid w:val="00F33B66"/>
    <w:rsid w:val="00F50292"/>
    <w:rsid w:val="00F51C22"/>
    <w:rsid w:val="00F52E35"/>
    <w:rsid w:val="00F56581"/>
    <w:rsid w:val="00F61028"/>
    <w:rsid w:val="00F61DD5"/>
    <w:rsid w:val="00F63842"/>
    <w:rsid w:val="00F65E14"/>
    <w:rsid w:val="00F715D1"/>
    <w:rsid w:val="00F736B1"/>
    <w:rsid w:val="00F74DBE"/>
    <w:rsid w:val="00FA10E0"/>
    <w:rsid w:val="00FA6938"/>
    <w:rsid w:val="00FA6E59"/>
    <w:rsid w:val="00FB00F6"/>
    <w:rsid w:val="00FB0E1F"/>
    <w:rsid w:val="00FB4A8E"/>
    <w:rsid w:val="00FB6620"/>
    <w:rsid w:val="00FC1A96"/>
    <w:rsid w:val="00FC4C0E"/>
    <w:rsid w:val="00FD35B7"/>
    <w:rsid w:val="00FD43D6"/>
    <w:rsid w:val="00FD4882"/>
    <w:rsid w:val="00FE47DE"/>
    <w:rsid w:val="00FE669F"/>
    <w:rsid w:val="00FE67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8221D"/>
  <w15:docId w15:val="{4838EA9A-DB6B-43F4-B574-A63789C4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rFonts w:asciiTheme="minorHAnsi" w:hAnsiTheme="minorHAnsi"/>
      <w:b/>
      <w:bC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 w:type="paragraph" w:styleId="ListParagraph">
    <w:name w:val="List Paragraph"/>
    <w:basedOn w:val="Normal"/>
    <w:uiPriority w:val="34"/>
    <w:qFormat/>
    <w:rsid w:val="00CE55A1"/>
    <w:pPr>
      <w:ind w:left="720"/>
      <w:contextualSpacing/>
    </w:pPr>
  </w:style>
  <w:style w:type="character" w:styleId="FollowedHyperlink">
    <w:name w:val="FollowedHyperlink"/>
    <w:basedOn w:val="DefaultParagraphFont"/>
    <w:uiPriority w:val="99"/>
    <w:semiHidden/>
    <w:unhideWhenUsed/>
    <w:rsid w:val="00571193"/>
    <w:rPr>
      <w:color w:val="954F72" w:themeColor="followedHyperlink"/>
      <w:u w:val="single"/>
    </w:rPr>
  </w:style>
  <w:style w:type="paragraph" w:customStyle="1" w:styleId="TableofFigures1">
    <w:name w:val="Table of Figures1"/>
    <w:basedOn w:val="Normal"/>
    <w:rsid w:val="00965E0D"/>
    <w:pPr>
      <w:suppressAutoHyphens/>
    </w:pPr>
    <w:rPr>
      <w:kern w:val="1"/>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6252246">
      <w:bodyDiv w:val="1"/>
      <w:marLeft w:val="0"/>
      <w:marRight w:val="0"/>
      <w:marTop w:val="0"/>
      <w:marBottom w:val="0"/>
      <w:divBdr>
        <w:top w:val="none" w:sz="0" w:space="0" w:color="auto"/>
        <w:left w:val="none" w:sz="0" w:space="0" w:color="auto"/>
        <w:bottom w:val="none" w:sz="0" w:space="0" w:color="auto"/>
        <w:right w:val="none" w:sz="0" w:space="0" w:color="auto"/>
      </w:divBdr>
    </w:div>
    <w:div w:id="12001051">
      <w:bodyDiv w:val="1"/>
      <w:marLeft w:val="0"/>
      <w:marRight w:val="0"/>
      <w:marTop w:val="0"/>
      <w:marBottom w:val="0"/>
      <w:divBdr>
        <w:top w:val="none" w:sz="0" w:space="0" w:color="auto"/>
        <w:left w:val="none" w:sz="0" w:space="0" w:color="auto"/>
        <w:bottom w:val="none" w:sz="0" w:space="0" w:color="auto"/>
        <w:right w:val="none" w:sz="0" w:space="0" w:color="auto"/>
      </w:divBdr>
      <w:divsChild>
        <w:div w:id="1878425385">
          <w:marLeft w:val="0"/>
          <w:marRight w:val="0"/>
          <w:marTop w:val="0"/>
          <w:marBottom w:val="0"/>
          <w:divBdr>
            <w:top w:val="none" w:sz="0" w:space="0" w:color="auto"/>
            <w:left w:val="none" w:sz="0" w:space="0" w:color="auto"/>
            <w:bottom w:val="none" w:sz="0" w:space="0" w:color="auto"/>
            <w:right w:val="none" w:sz="0" w:space="0" w:color="auto"/>
          </w:divBdr>
          <w:divsChild>
            <w:div w:id="1612201984">
              <w:marLeft w:val="0"/>
              <w:marRight w:val="0"/>
              <w:marTop w:val="0"/>
              <w:marBottom w:val="0"/>
              <w:divBdr>
                <w:top w:val="none" w:sz="0" w:space="0" w:color="auto"/>
                <w:left w:val="none" w:sz="0" w:space="0" w:color="auto"/>
                <w:bottom w:val="none" w:sz="0" w:space="0" w:color="auto"/>
                <w:right w:val="none" w:sz="0" w:space="0" w:color="auto"/>
              </w:divBdr>
            </w:div>
            <w:div w:id="1362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0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28260379">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50930411">
      <w:bodyDiv w:val="1"/>
      <w:marLeft w:val="0"/>
      <w:marRight w:val="0"/>
      <w:marTop w:val="0"/>
      <w:marBottom w:val="0"/>
      <w:divBdr>
        <w:top w:val="none" w:sz="0" w:space="0" w:color="auto"/>
        <w:left w:val="none" w:sz="0" w:space="0" w:color="auto"/>
        <w:bottom w:val="none" w:sz="0" w:space="0" w:color="auto"/>
        <w:right w:val="none" w:sz="0" w:space="0" w:color="auto"/>
      </w:divBdr>
    </w:div>
    <w:div w:id="55787424">
      <w:bodyDiv w:val="1"/>
      <w:marLeft w:val="0"/>
      <w:marRight w:val="0"/>
      <w:marTop w:val="0"/>
      <w:marBottom w:val="0"/>
      <w:divBdr>
        <w:top w:val="none" w:sz="0" w:space="0" w:color="auto"/>
        <w:left w:val="none" w:sz="0" w:space="0" w:color="auto"/>
        <w:bottom w:val="none" w:sz="0" w:space="0" w:color="auto"/>
        <w:right w:val="none" w:sz="0" w:space="0" w:color="auto"/>
      </w:divBdr>
    </w:div>
    <w:div w:id="57754825">
      <w:bodyDiv w:val="1"/>
      <w:marLeft w:val="0"/>
      <w:marRight w:val="0"/>
      <w:marTop w:val="0"/>
      <w:marBottom w:val="0"/>
      <w:divBdr>
        <w:top w:val="none" w:sz="0" w:space="0" w:color="auto"/>
        <w:left w:val="none" w:sz="0" w:space="0" w:color="auto"/>
        <w:bottom w:val="none" w:sz="0" w:space="0" w:color="auto"/>
        <w:right w:val="none" w:sz="0" w:space="0" w:color="auto"/>
      </w:divBdr>
    </w:div>
    <w:div w:id="57943624">
      <w:bodyDiv w:val="1"/>
      <w:marLeft w:val="0"/>
      <w:marRight w:val="0"/>
      <w:marTop w:val="0"/>
      <w:marBottom w:val="0"/>
      <w:divBdr>
        <w:top w:val="none" w:sz="0" w:space="0" w:color="auto"/>
        <w:left w:val="none" w:sz="0" w:space="0" w:color="auto"/>
        <w:bottom w:val="none" w:sz="0" w:space="0" w:color="auto"/>
        <w:right w:val="none" w:sz="0" w:space="0" w:color="auto"/>
      </w:divBdr>
    </w:div>
    <w:div w:id="64422876">
      <w:bodyDiv w:val="1"/>
      <w:marLeft w:val="0"/>
      <w:marRight w:val="0"/>
      <w:marTop w:val="0"/>
      <w:marBottom w:val="0"/>
      <w:divBdr>
        <w:top w:val="none" w:sz="0" w:space="0" w:color="auto"/>
        <w:left w:val="none" w:sz="0" w:space="0" w:color="auto"/>
        <w:bottom w:val="none" w:sz="0" w:space="0" w:color="auto"/>
        <w:right w:val="none" w:sz="0" w:space="0" w:color="auto"/>
      </w:divBdr>
    </w:div>
    <w:div w:id="74402305">
      <w:bodyDiv w:val="1"/>
      <w:marLeft w:val="0"/>
      <w:marRight w:val="0"/>
      <w:marTop w:val="0"/>
      <w:marBottom w:val="0"/>
      <w:divBdr>
        <w:top w:val="none" w:sz="0" w:space="0" w:color="auto"/>
        <w:left w:val="none" w:sz="0" w:space="0" w:color="auto"/>
        <w:bottom w:val="none" w:sz="0" w:space="0" w:color="auto"/>
        <w:right w:val="none" w:sz="0" w:space="0" w:color="auto"/>
      </w:divBdr>
    </w:div>
    <w:div w:id="77411164">
      <w:bodyDiv w:val="1"/>
      <w:marLeft w:val="0"/>
      <w:marRight w:val="0"/>
      <w:marTop w:val="0"/>
      <w:marBottom w:val="0"/>
      <w:divBdr>
        <w:top w:val="none" w:sz="0" w:space="0" w:color="auto"/>
        <w:left w:val="none" w:sz="0" w:space="0" w:color="auto"/>
        <w:bottom w:val="none" w:sz="0" w:space="0" w:color="auto"/>
        <w:right w:val="none" w:sz="0" w:space="0" w:color="auto"/>
      </w:divBdr>
    </w:div>
    <w:div w:id="86197869">
      <w:bodyDiv w:val="1"/>
      <w:marLeft w:val="0"/>
      <w:marRight w:val="0"/>
      <w:marTop w:val="0"/>
      <w:marBottom w:val="0"/>
      <w:divBdr>
        <w:top w:val="none" w:sz="0" w:space="0" w:color="auto"/>
        <w:left w:val="none" w:sz="0" w:space="0" w:color="auto"/>
        <w:bottom w:val="none" w:sz="0" w:space="0" w:color="auto"/>
        <w:right w:val="none" w:sz="0" w:space="0" w:color="auto"/>
      </w:divBdr>
    </w:div>
    <w:div w:id="97264862">
      <w:bodyDiv w:val="1"/>
      <w:marLeft w:val="0"/>
      <w:marRight w:val="0"/>
      <w:marTop w:val="0"/>
      <w:marBottom w:val="0"/>
      <w:divBdr>
        <w:top w:val="none" w:sz="0" w:space="0" w:color="auto"/>
        <w:left w:val="none" w:sz="0" w:space="0" w:color="auto"/>
        <w:bottom w:val="none" w:sz="0" w:space="0" w:color="auto"/>
        <w:right w:val="none" w:sz="0" w:space="0" w:color="auto"/>
      </w:divBdr>
    </w:div>
    <w:div w:id="106587253">
      <w:bodyDiv w:val="1"/>
      <w:marLeft w:val="0"/>
      <w:marRight w:val="0"/>
      <w:marTop w:val="0"/>
      <w:marBottom w:val="0"/>
      <w:divBdr>
        <w:top w:val="none" w:sz="0" w:space="0" w:color="auto"/>
        <w:left w:val="none" w:sz="0" w:space="0" w:color="auto"/>
        <w:bottom w:val="none" w:sz="0" w:space="0" w:color="auto"/>
        <w:right w:val="none" w:sz="0" w:space="0" w:color="auto"/>
      </w:divBdr>
    </w:div>
    <w:div w:id="109324848">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15369302">
      <w:bodyDiv w:val="1"/>
      <w:marLeft w:val="0"/>
      <w:marRight w:val="0"/>
      <w:marTop w:val="0"/>
      <w:marBottom w:val="0"/>
      <w:divBdr>
        <w:top w:val="none" w:sz="0" w:space="0" w:color="auto"/>
        <w:left w:val="none" w:sz="0" w:space="0" w:color="auto"/>
        <w:bottom w:val="none" w:sz="0" w:space="0" w:color="auto"/>
        <w:right w:val="none" w:sz="0" w:space="0" w:color="auto"/>
      </w:divBdr>
    </w:div>
    <w:div w:id="143547838">
      <w:bodyDiv w:val="1"/>
      <w:marLeft w:val="0"/>
      <w:marRight w:val="0"/>
      <w:marTop w:val="0"/>
      <w:marBottom w:val="0"/>
      <w:divBdr>
        <w:top w:val="none" w:sz="0" w:space="0" w:color="auto"/>
        <w:left w:val="none" w:sz="0" w:space="0" w:color="auto"/>
        <w:bottom w:val="none" w:sz="0" w:space="0" w:color="auto"/>
        <w:right w:val="none" w:sz="0" w:space="0" w:color="auto"/>
      </w:divBdr>
    </w:div>
    <w:div w:id="169301459">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192036513">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08954741">
      <w:bodyDiv w:val="1"/>
      <w:marLeft w:val="0"/>
      <w:marRight w:val="0"/>
      <w:marTop w:val="0"/>
      <w:marBottom w:val="0"/>
      <w:divBdr>
        <w:top w:val="none" w:sz="0" w:space="0" w:color="auto"/>
        <w:left w:val="none" w:sz="0" w:space="0" w:color="auto"/>
        <w:bottom w:val="none" w:sz="0" w:space="0" w:color="auto"/>
        <w:right w:val="none" w:sz="0" w:space="0" w:color="auto"/>
      </w:divBdr>
    </w:div>
    <w:div w:id="222640150">
      <w:bodyDiv w:val="1"/>
      <w:marLeft w:val="0"/>
      <w:marRight w:val="0"/>
      <w:marTop w:val="0"/>
      <w:marBottom w:val="0"/>
      <w:divBdr>
        <w:top w:val="none" w:sz="0" w:space="0" w:color="auto"/>
        <w:left w:val="none" w:sz="0" w:space="0" w:color="auto"/>
        <w:bottom w:val="none" w:sz="0" w:space="0" w:color="auto"/>
        <w:right w:val="none" w:sz="0" w:space="0" w:color="auto"/>
      </w:divBdr>
    </w:div>
    <w:div w:id="227886818">
      <w:bodyDiv w:val="1"/>
      <w:marLeft w:val="0"/>
      <w:marRight w:val="0"/>
      <w:marTop w:val="0"/>
      <w:marBottom w:val="0"/>
      <w:divBdr>
        <w:top w:val="none" w:sz="0" w:space="0" w:color="auto"/>
        <w:left w:val="none" w:sz="0" w:space="0" w:color="auto"/>
        <w:bottom w:val="none" w:sz="0" w:space="0" w:color="auto"/>
        <w:right w:val="none" w:sz="0" w:space="0" w:color="auto"/>
      </w:divBdr>
    </w:div>
    <w:div w:id="239221306">
      <w:bodyDiv w:val="1"/>
      <w:marLeft w:val="0"/>
      <w:marRight w:val="0"/>
      <w:marTop w:val="0"/>
      <w:marBottom w:val="0"/>
      <w:divBdr>
        <w:top w:val="none" w:sz="0" w:space="0" w:color="auto"/>
        <w:left w:val="none" w:sz="0" w:space="0" w:color="auto"/>
        <w:bottom w:val="none" w:sz="0" w:space="0" w:color="auto"/>
        <w:right w:val="none" w:sz="0" w:space="0" w:color="auto"/>
      </w:divBdr>
    </w:div>
    <w:div w:id="244152779">
      <w:bodyDiv w:val="1"/>
      <w:marLeft w:val="0"/>
      <w:marRight w:val="0"/>
      <w:marTop w:val="0"/>
      <w:marBottom w:val="0"/>
      <w:divBdr>
        <w:top w:val="none" w:sz="0" w:space="0" w:color="auto"/>
        <w:left w:val="none" w:sz="0" w:space="0" w:color="auto"/>
        <w:bottom w:val="none" w:sz="0" w:space="0" w:color="auto"/>
        <w:right w:val="none" w:sz="0" w:space="0" w:color="auto"/>
      </w:divBdr>
    </w:div>
    <w:div w:id="246770893">
      <w:bodyDiv w:val="1"/>
      <w:marLeft w:val="0"/>
      <w:marRight w:val="0"/>
      <w:marTop w:val="0"/>
      <w:marBottom w:val="0"/>
      <w:divBdr>
        <w:top w:val="none" w:sz="0" w:space="0" w:color="auto"/>
        <w:left w:val="none" w:sz="0" w:space="0" w:color="auto"/>
        <w:bottom w:val="none" w:sz="0" w:space="0" w:color="auto"/>
        <w:right w:val="none" w:sz="0" w:space="0" w:color="auto"/>
      </w:divBdr>
    </w:div>
    <w:div w:id="246889117">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64001729">
      <w:bodyDiv w:val="1"/>
      <w:marLeft w:val="0"/>
      <w:marRight w:val="0"/>
      <w:marTop w:val="0"/>
      <w:marBottom w:val="0"/>
      <w:divBdr>
        <w:top w:val="none" w:sz="0" w:space="0" w:color="auto"/>
        <w:left w:val="none" w:sz="0" w:space="0" w:color="auto"/>
        <w:bottom w:val="none" w:sz="0" w:space="0" w:color="auto"/>
        <w:right w:val="none" w:sz="0" w:space="0" w:color="auto"/>
      </w:divBdr>
    </w:div>
    <w:div w:id="275408769">
      <w:bodyDiv w:val="1"/>
      <w:marLeft w:val="0"/>
      <w:marRight w:val="0"/>
      <w:marTop w:val="0"/>
      <w:marBottom w:val="0"/>
      <w:divBdr>
        <w:top w:val="none" w:sz="0" w:space="0" w:color="auto"/>
        <w:left w:val="none" w:sz="0" w:space="0" w:color="auto"/>
        <w:bottom w:val="none" w:sz="0" w:space="0" w:color="auto"/>
        <w:right w:val="none" w:sz="0" w:space="0" w:color="auto"/>
      </w:divBdr>
    </w:div>
    <w:div w:id="276376430">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289820898">
      <w:bodyDiv w:val="1"/>
      <w:marLeft w:val="0"/>
      <w:marRight w:val="0"/>
      <w:marTop w:val="0"/>
      <w:marBottom w:val="0"/>
      <w:divBdr>
        <w:top w:val="none" w:sz="0" w:space="0" w:color="auto"/>
        <w:left w:val="none" w:sz="0" w:space="0" w:color="auto"/>
        <w:bottom w:val="none" w:sz="0" w:space="0" w:color="auto"/>
        <w:right w:val="none" w:sz="0" w:space="0" w:color="auto"/>
      </w:divBdr>
    </w:div>
    <w:div w:id="300617917">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13874913">
      <w:bodyDiv w:val="1"/>
      <w:marLeft w:val="0"/>
      <w:marRight w:val="0"/>
      <w:marTop w:val="0"/>
      <w:marBottom w:val="0"/>
      <w:divBdr>
        <w:top w:val="none" w:sz="0" w:space="0" w:color="auto"/>
        <w:left w:val="none" w:sz="0" w:space="0" w:color="auto"/>
        <w:bottom w:val="none" w:sz="0" w:space="0" w:color="auto"/>
        <w:right w:val="none" w:sz="0" w:space="0" w:color="auto"/>
      </w:divBdr>
    </w:div>
    <w:div w:id="320354616">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30527245">
      <w:bodyDiv w:val="1"/>
      <w:marLeft w:val="0"/>
      <w:marRight w:val="0"/>
      <w:marTop w:val="0"/>
      <w:marBottom w:val="0"/>
      <w:divBdr>
        <w:top w:val="none" w:sz="0" w:space="0" w:color="auto"/>
        <w:left w:val="none" w:sz="0" w:space="0" w:color="auto"/>
        <w:bottom w:val="none" w:sz="0" w:space="0" w:color="auto"/>
        <w:right w:val="none" w:sz="0" w:space="0" w:color="auto"/>
      </w:divBdr>
    </w:div>
    <w:div w:id="335039289">
      <w:bodyDiv w:val="1"/>
      <w:marLeft w:val="0"/>
      <w:marRight w:val="0"/>
      <w:marTop w:val="0"/>
      <w:marBottom w:val="0"/>
      <w:divBdr>
        <w:top w:val="none" w:sz="0" w:space="0" w:color="auto"/>
        <w:left w:val="none" w:sz="0" w:space="0" w:color="auto"/>
        <w:bottom w:val="none" w:sz="0" w:space="0" w:color="auto"/>
        <w:right w:val="none" w:sz="0" w:space="0" w:color="auto"/>
      </w:divBdr>
    </w:div>
    <w:div w:id="335498983">
      <w:bodyDiv w:val="1"/>
      <w:marLeft w:val="0"/>
      <w:marRight w:val="0"/>
      <w:marTop w:val="0"/>
      <w:marBottom w:val="0"/>
      <w:divBdr>
        <w:top w:val="none" w:sz="0" w:space="0" w:color="auto"/>
        <w:left w:val="none" w:sz="0" w:space="0" w:color="auto"/>
        <w:bottom w:val="none" w:sz="0" w:space="0" w:color="auto"/>
        <w:right w:val="none" w:sz="0" w:space="0" w:color="auto"/>
      </w:divBdr>
    </w:div>
    <w:div w:id="339745237">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4598792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1884143">
      <w:bodyDiv w:val="1"/>
      <w:marLeft w:val="0"/>
      <w:marRight w:val="0"/>
      <w:marTop w:val="0"/>
      <w:marBottom w:val="0"/>
      <w:divBdr>
        <w:top w:val="none" w:sz="0" w:space="0" w:color="auto"/>
        <w:left w:val="none" w:sz="0" w:space="0" w:color="auto"/>
        <w:bottom w:val="none" w:sz="0" w:space="0" w:color="auto"/>
        <w:right w:val="none" w:sz="0" w:space="0" w:color="auto"/>
      </w:divBdr>
    </w:div>
    <w:div w:id="352416560">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360207016">
      <w:bodyDiv w:val="1"/>
      <w:marLeft w:val="0"/>
      <w:marRight w:val="0"/>
      <w:marTop w:val="0"/>
      <w:marBottom w:val="0"/>
      <w:divBdr>
        <w:top w:val="none" w:sz="0" w:space="0" w:color="auto"/>
        <w:left w:val="none" w:sz="0" w:space="0" w:color="auto"/>
        <w:bottom w:val="none" w:sz="0" w:space="0" w:color="auto"/>
        <w:right w:val="none" w:sz="0" w:space="0" w:color="auto"/>
      </w:divBdr>
    </w:div>
    <w:div w:id="366880843">
      <w:bodyDiv w:val="1"/>
      <w:marLeft w:val="0"/>
      <w:marRight w:val="0"/>
      <w:marTop w:val="0"/>
      <w:marBottom w:val="0"/>
      <w:divBdr>
        <w:top w:val="none" w:sz="0" w:space="0" w:color="auto"/>
        <w:left w:val="none" w:sz="0" w:space="0" w:color="auto"/>
        <w:bottom w:val="none" w:sz="0" w:space="0" w:color="auto"/>
        <w:right w:val="none" w:sz="0" w:space="0" w:color="auto"/>
      </w:divBdr>
    </w:div>
    <w:div w:id="368264358">
      <w:bodyDiv w:val="1"/>
      <w:marLeft w:val="0"/>
      <w:marRight w:val="0"/>
      <w:marTop w:val="0"/>
      <w:marBottom w:val="0"/>
      <w:divBdr>
        <w:top w:val="none" w:sz="0" w:space="0" w:color="auto"/>
        <w:left w:val="none" w:sz="0" w:space="0" w:color="auto"/>
        <w:bottom w:val="none" w:sz="0" w:space="0" w:color="auto"/>
        <w:right w:val="none" w:sz="0" w:space="0" w:color="auto"/>
      </w:divBdr>
    </w:div>
    <w:div w:id="380638601">
      <w:bodyDiv w:val="1"/>
      <w:marLeft w:val="0"/>
      <w:marRight w:val="0"/>
      <w:marTop w:val="0"/>
      <w:marBottom w:val="0"/>
      <w:divBdr>
        <w:top w:val="none" w:sz="0" w:space="0" w:color="auto"/>
        <w:left w:val="none" w:sz="0" w:space="0" w:color="auto"/>
        <w:bottom w:val="none" w:sz="0" w:space="0" w:color="auto"/>
        <w:right w:val="none" w:sz="0" w:space="0" w:color="auto"/>
      </w:divBdr>
    </w:div>
    <w:div w:id="389426456">
      <w:bodyDiv w:val="1"/>
      <w:marLeft w:val="0"/>
      <w:marRight w:val="0"/>
      <w:marTop w:val="0"/>
      <w:marBottom w:val="0"/>
      <w:divBdr>
        <w:top w:val="none" w:sz="0" w:space="0" w:color="auto"/>
        <w:left w:val="none" w:sz="0" w:space="0" w:color="auto"/>
        <w:bottom w:val="none" w:sz="0" w:space="0" w:color="auto"/>
        <w:right w:val="none" w:sz="0" w:space="0" w:color="auto"/>
      </w:divBdr>
    </w:div>
    <w:div w:id="400905496">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15593704">
      <w:bodyDiv w:val="1"/>
      <w:marLeft w:val="0"/>
      <w:marRight w:val="0"/>
      <w:marTop w:val="0"/>
      <w:marBottom w:val="0"/>
      <w:divBdr>
        <w:top w:val="none" w:sz="0" w:space="0" w:color="auto"/>
        <w:left w:val="none" w:sz="0" w:space="0" w:color="auto"/>
        <w:bottom w:val="none" w:sz="0" w:space="0" w:color="auto"/>
        <w:right w:val="none" w:sz="0" w:space="0" w:color="auto"/>
      </w:divBdr>
    </w:div>
    <w:div w:id="418448876">
      <w:bodyDiv w:val="1"/>
      <w:marLeft w:val="0"/>
      <w:marRight w:val="0"/>
      <w:marTop w:val="0"/>
      <w:marBottom w:val="0"/>
      <w:divBdr>
        <w:top w:val="none" w:sz="0" w:space="0" w:color="auto"/>
        <w:left w:val="none" w:sz="0" w:space="0" w:color="auto"/>
        <w:bottom w:val="none" w:sz="0" w:space="0" w:color="auto"/>
        <w:right w:val="none" w:sz="0" w:space="0" w:color="auto"/>
      </w:divBdr>
    </w:div>
    <w:div w:id="425544775">
      <w:bodyDiv w:val="1"/>
      <w:marLeft w:val="0"/>
      <w:marRight w:val="0"/>
      <w:marTop w:val="0"/>
      <w:marBottom w:val="0"/>
      <w:divBdr>
        <w:top w:val="none" w:sz="0" w:space="0" w:color="auto"/>
        <w:left w:val="none" w:sz="0" w:space="0" w:color="auto"/>
        <w:bottom w:val="none" w:sz="0" w:space="0" w:color="auto"/>
        <w:right w:val="none" w:sz="0" w:space="0" w:color="auto"/>
      </w:divBdr>
    </w:div>
    <w:div w:id="426003538">
      <w:bodyDiv w:val="1"/>
      <w:marLeft w:val="0"/>
      <w:marRight w:val="0"/>
      <w:marTop w:val="0"/>
      <w:marBottom w:val="0"/>
      <w:divBdr>
        <w:top w:val="none" w:sz="0" w:space="0" w:color="auto"/>
        <w:left w:val="none" w:sz="0" w:space="0" w:color="auto"/>
        <w:bottom w:val="none" w:sz="0" w:space="0" w:color="auto"/>
        <w:right w:val="none" w:sz="0" w:space="0" w:color="auto"/>
      </w:divBdr>
    </w:div>
    <w:div w:id="450974721">
      <w:bodyDiv w:val="1"/>
      <w:marLeft w:val="0"/>
      <w:marRight w:val="0"/>
      <w:marTop w:val="0"/>
      <w:marBottom w:val="0"/>
      <w:divBdr>
        <w:top w:val="none" w:sz="0" w:space="0" w:color="auto"/>
        <w:left w:val="none" w:sz="0" w:space="0" w:color="auto"/>
        <w:bottom w:val="none" w:sz="0" w:space="0" w:color="auto"/>
        <w:right w:val="none" w:sz="0" w:space="0" w:color="auto"/>
      </w:divBdr>
    </w:div>
    <w:div w:id="460609014">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471867883">
      <w:bodyDiv w:val="1"/>
      <w:marLeft w:val="0"/>
      <w:marRight w:val="0"/>
      <w:marTop w:val="0"/>
      <w:marBottom w:val="0"/>
      <w:divBdr>
        <w:top w:val="none" w:sz="0" w:space="0" w:color="auto"/>
        <w:left w:val="none" w:sz="0" w:space="0" w:color="auto"/>
        <w:bottom w:val="none" w:sz="0" w:space="0" w:color="auto"/>
        <w:right w:val="none" w:sz="0" w:space="0" w:color="auto"/>
      </w:divBdr>
    </w:div>
    <w:div w:id="476067494">
      <w:bodyDiv w:val="1"/>
      <w:marLeft w:val="0"/>
      <w:marRight w:val="0"/>
      <w:marTop w:val="0"/>
      <w:marBottom w:val="0"/>
      <w:divBdr>
        <w:top w:val="none" w:sz="0" w:space="0" w:color="auto"/>
        <w:left w:val="none" w:sz="0" w:space="0" w:color="auto"/>
        <w:bottom w:val="none" w:sz="0" w:space="0" w:color="auto"/>
        <w:right w:val="none" w:sz="0" w:space="0" w:color="auto"/>
      </w:divBdr>
    </w:div>
    <w:div w:id="480847961">
      <w:bodyDiv w:val="1"/>
      <w:marLeft w:val="0"/>
      <w:marRight w:val="0"/>
      <w:marTop w:val="0"/>
      <w:marBottom w:val="0"/>
      <w:divBdr>
        <w:top w:val="none" w:sz="0" w:space="0" w:color="auto"/>
        <w:left w:val="none" w:sz="0" w:space="0" w:color="auto"/>
        <w:bottom w:val="none" w:sz="0" w:space="0" w:color="auto"/>
        <w:right w:val="none" w:sz="0" w:space="0" w:color="auto"/>
      </w:divBdr>
    </w:div>
    <w:div w:id="483788459">
      <w:bodyDiv w:val="1"/>
      <w:marLeft w:val="0"/>
      <w:marRight w:val="0"/>
      <w:marTop w:val="0"/>
      <w:marBottom w:val="0"/>
      <w:divBdr>
        <w:top w:val="none" w:sz="0" w:space="0" w:color="auto"/>
        <w:left w:val="none" w:sz="0" w:space="0" w:color="auto"/>
        <w:bottom w:val="none" w:sz="0" w:space="0" w:color="auto"/>
        <w:right w:val="none" w:sz="0" w:space="0" w:color="auto"/>
      </w:divBdr>
    </w:div>
    <w:div w:id="500245284">
      <w:bodyDiv w:val="1"/>
      <w:marLeft w:val="0"/>
      <w:marRight w:val="0"/>
      <w:marTop w:val="0"/>
      <w:marBottom w:val="0"/>
      <w:divBdr>
        <w:top w:val="none" w:sz="0" w:space="0" w:color="auto"/>
        <w:left w:val="none" w:sz="0" w:space="0" w:color="auto"/>
        <w:bottom w:val="none" w:sz="0" w:space="0" w:color="auto"/>
        <w:right w:val="none" w:sz="0" w:space="0" w:color="auto"/>
      </w:divBdr>
    </w:div>
    <w:div w:id="501823828">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16777191">
      <w:bodyDiv w:val="1"/>
      <w:marLeft w:val="0"/>
      <w:marRight w:val="0"/>
      <w:marTop w:val="0"/>
      <w:marBottom w:val="0"/>
      <w:divBdr>
        <w:top w:val="none" w:sz="0" w:space="0" w:color="auto"/>
        <w:left w:val="none" w:sz="0" w:space="0" w:color="auto"/>
        <w:bottom w:val="none" w:sz="0" w:space="0" w:color="auto"/>
        <w:right w:val="none" w:sz="0" w:space="0" w:color="auto"/>
      </w:divBdr>
    </w:div>
    <w:div w:id="520974841">
      <w:bodyDiv w:val="1"/>
      <w:marLeft w:val="0"/>
      <w:marRight w:val="0"/>
      <w:marTop w:val="0"/>
      <w:marBottom w:val="0"/>
      <w:divBdr>
        <w:top w:val="none" w:sz="0" w:space="0" w:color="auto"/>
        <w:left w:val="none" w:sz="0" w:space="0" w:color="auto"/>
        <w:bottom w:val="none" w:sz="0" w:space="0" w:color="auto"/>
        <w:right w:val="none" w:sz="0" w:space="0" w:color="auto"/>
      </w:divBdr>
    </w:div>
    <w:div w:id="527330863">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31695760">
      <w:bodyDiv w:val="1"/>
      <w:marLeft w:val="0"/>
      <w:marRight w:val="0"/>
      <w:marTop w:val="0"/>
      <w:marBottom w:val="0"/>
      <w:divBdr>
        <w:top w:val="none" w:sz="0" w:space="0" w:color="auto"/>
        <w:left w:val="none" w:sz="0" w:space="0" w:color="auto"/>
        <w:bottom w:val="none" w:sz="0" w:space="0" w:color="auto"/>
        <w:right w:val="none" w:sz="0" w:space="0" w:color="auto"/>
      </w:divBdr>
    </w:div>
    <w:div w:id="534005529">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4662447">
      <w:bodyDiv w:val="1"/>
      <w:marLeft w:val="0"/>
      <w:marRight w:val="0"/>
      <w:marTop w:val="0"/>
      <w:marBottom w:val="0"/>
      <w:divBdr>
        <w:top w:val="none" w:sz="0" w:space="0" w:color="auto"/>
        <w:left w:val="none" w:sz="0" w:space="0" w:color="auto"/>
        <w:bottom w:val="none" w:sz="0" w:space="0" w:color="auto"/>
        <w:right w:val="none" w:sz="0" w:space="0" w:color="auto"/>
      </w:divBdr>
    </w:div>
    <w:div w:id="555161360">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56938313">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595942216">
      <w:bodyDiv w:val="1"/>
      <w:marLeft w:val="0"/>
      <w:marRight w:val="0"/>
      <w:marTop w:val="0"/>
      <w:marBottom w:val="0"/>
      <w:divBdr>
        <w:top w:val="none" w:sz="0" w:space="0" w:color="auto"/>
        <w:left w:val="none" w:sz="0" w:space="0" w:color="auto"/>
        <w:bottom w:val="none" w:sz="0" w:space="0" w:color="auto"/>
        <w:right w:val="none" w:sz="0" w:space="0" w:color="auto"/>
      </w:divBdr>
    </w:div>
    <w:div w:id="599332494">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15022172">
      <w:bodyDiv w:val="1"/>
      <w:marLeft w:val="0"/>
      <w:marRight w:val="0"/>
      <w:marTop w:val="0"/>
      <w:marBottom w:val="0"/>
      <w:divBdr>
        <w:top w:val="none" w:sz="0" w:space="0" w:color="auto"/>
        <w:left w:val="none" w:sz="0" w:space="0" w:color="auto"/>
        <w:bottom w:val="none" w:sz="0" w:space="0" w:color="auto"/>
        <w:right w:val="none" w:sz="0" w:space="0" w:color="auto"/>
      </w:divBdr>
    </w:div>
    <w:div w:id="616369800">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21687816">
      <w:bodyDiv w:val="1"/>
      <w:marLeft w:val="0"/>
      <w:marRight w:val="0"/>
      <w:marTop w:val="0"/>
      <w:marBottom w:val="0"/>
      <w:divBdr>
        <w:top w:val="none" w:sz="0" w:space="0" w:color="auto"/>
        <w:left w:val="none" w:sz="0" w:space="0" w:color="auto"/>
        <w:bottom w:val="none" w:sz="0" w:space="0" w:color="auto"/>
        <w:right w:val="none" w:sz="0" w:space="0" w:color="auto"/>
      </w:divBdr>
    </w:div>
    <w:div w:id="628315620">
      <w:bodyDiv w:val="1"/>
      <w:marLeft w:val="0"/>
      <w:marRight w:val="0"/>
      <w:marTop w:val="0"/>
      <w:marBottom w:val="0"/>
      <w:divBdr>
        <w:top w:val="none" w:sz="0" w:space="0" w:color="auto"/>
        <w:left w:val="none" w:sz="0" w:space="0" w:color="auto"/>
        <w:bottom w:val="none" w:sz="0" w:space="0" w:color="auto"/>
        <w:right w:val="none" w:sz="0" w:space="0" w:color="auto"/>
      </w:divBdr>
    </w:div>
    <w:div w:id="632095982">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57417370">
      <w:bodyDiv w:val="1"/>
      <w:marLeft w:val="0"/>
      <w:marRight w:val="0"/>
      <w:marTop w:val="0"/>
      <w:marBottom w:val="0"/>
      <w:divBdr>
        <w:top w:val="none" w:sz="0" w:space="0" w:color="auto"/>
        <w:left w:val="none" w:sz="0" w:space="0" w:color="auto"/>
        <w:bottom w:val="none" w:sz="0" w:space="0" w:color="auto"/>
        <w:right w:val="none" w:sz="0" w:space="0" w:color="auto"/>
      </w:divBdr>
    </w:div>
    <w:div w:id="679235964">
      <w:bodyDiv w:val="1"/>
      <w:marLeft w:val="0"/>
      <w:marRight w:val="0"/>
      <w:marTop w:val="0"/>
      <w:marBottom w:val="0"/>
      <w:divBdr>
        <w:top w:val="none" w:sz="0" w:space="0" w:color="auto"/>
        <w:left w:val="none" w:sz="0" w:space="0" w:color="auto"/>
        <w:bottom w:val="none" w:sz="0" w:space="0" w:color="auto"/>
        <w:right w:val="none" w:sz="0" w:space="0" w:color="auto"/>
      </w:divBdr>
    </w:div>
    <w:div w:id="685138717">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02628991">
      <w:bodyDiv w:val="1"/>
      <w:marLeft w:val="0"/>
      <w:marRight w:val="0"/>
      <w:marTop w:val="0"/>
      <w:marBottom w:val="0"/>
      <w:divBdr>
        <w:top w:val="none" w:sz="0" w:space="0" w:color="auto"/>
        <w:left w:val="none" w:sz="0" w:space="0" w:color="auto"/>
        <w:bottom w:val="none" w:sz="0" w:space="0" w:color="auto"/>
        <w:right w:val="none" w:sz="0" w:space="0" w:color="auto"/>
      </w:divBdr>
    </w:div>
    <w:div w:id="702708647">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18556391">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37635304">
      <w:bodyDiv w:val="1"/>
      <w:marLeft w:val="0"/>
      <w:marRight w:val="0"/>
      <w:marTop w:val="0"/>
      <w:marBottom w:val="0"/>
      <w:divBdr>
        <w:top w:val="none" w:sz="0" w:space="0" w:color="auto"/>
        <w:left w:val="none" w:sz="0" w:space="0" w:color="auto"/>
        <w:bottom w:val="none" w:sz="0" w:space="0" w:color="auto"/>
        <w:right w:val="none" w:sz="0" w:space="0" w:color="auto"/>
      </w:divBdr>
    </w:div>
    <w:div w:id="739328654">
      <w:bodyDiv w:val="1"/>
      <w:marLeft w:val="0"/>
      <w:marRight w:val="0"/>
      <w:marTop w:val="0"/>
      <w:marBottom w:val="0"/>
      <w:divBdr>
        <w:top w:val="none" w:sz="0" w:space="0" w:color="auto"/>
        <w:left w:val="none" w:sz="0" w:space="0" w:color="auto"/>
        <w:bottom w:val="none" w:sz="0" w:space="0" w:color="auto"/>
        <w:right w:val="none" w:sz="0" w:space="0" w:color="auto"/>
      </w:divBdr>
    </w:div>
    <w:div w:id="742415170">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56095452">
      <w:bodyDiv w:val="1"/>
      <w:marLeft w:val="0"/>
      <w:marRight w:val="0"/>
      <w:marTop w:val="0"/>
      <w:marBottom w:val="0"/>
      <w:divBdr>
        <w:top w:val="none" w:sz="0" w:space="0" w:color="auto"/>
        <w:left w:val="none" w:sz="0" w:space="0" w:color="auto"/>
        <w:bottom w:val="none" w:sz="0" w:space="0" w:color="auto"/>
        <w:right w:val="none" w:sz="0" w:space="0" w:color="auto"/>
      </w:divBdr>
    </w:div>
    <w:div w:id="756750015">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0398332">
      <w:bodyDiv w:val="1"/>
      <w:marLeft w:val="0"/>
      <w:marRight w:val="0"/>
      <w:marTop w:val="0"/>
      <w:marBottom w:val="0"/>
      <w:divBdr>
        <w:top w:val="none" w:sz="0" w:space="0" w:color="auto"/>
        <w:left w:val="none" w:sz="0" w:space="0" w:color="auto"/>
        <w:bottom w:val="none" w:sz="0" w:space="0" w:color="auto"/>
        <w:right w:val="none" w:sz="0" w:space="0" w:color="auto"/>
      </w:divBdr>
    </w:div>
    <w:div w:id="774784334">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77142346">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790786363">
      <w:bodyDiv w:val="1"/>
      <w:marLeft w:val="0"/>
      <w:marRight w:val="0"/>
      <w:marTop w:val="0"/>
      <w:marBottom w:val="0"/>
      <w:divBdr>
        <w:top w:val="none" w:sz="0" w:space="0" w:color="auto"/>
        <w:left w:val="none" w:sz="0" w:space="0" w:color="auto"/>
        <w:bottom w:val="none" w:sz="0" w:space="0" w:color="auto"/>
        <w:right w:val="none" w:sz="0" w:space="0" w:color="auto"/>
      </w:divBdr>
    </w:div>
    <w:div w:id="794714055">
      <w:bodyDiv w:val="1"/>
      <w:marLeft w:val="0"/>
      <w:marRight w:val="0"/>
      <w:marTop w:val="0"/>
      <w:marBottom w:val="0"/>
      <w:divBdr>
        <w:top w:val="none" w:sz="0" w:space="0" w:color="auto"/>
        <w:left w:val="none" w:sz="0" w:space="0" w:color="auto"/>
        <w:bottom w:val="none" w:sz="0" w:space="0" w:color="auto"/>
        <w:right w:val="none" w:sz="0" w:space="0" w:color="auto"/>
      </w:divBdr>
    </w:div>
    <w:div w:id="819884024">
      <w:bodyDiv w:val="1"/>
      <w:marLeft w:val="0"/>
      <w:marRight w:val="0"/>
      <w:marTop w:val="0"/>
      <w:marBottom w:val="0"/>
      <w:divBdr>
        <w:top w:val="none" w:sz="0" w:space="0" w:color="auto"/>
        <w:left w:val="none" w:sz="0" w:space="0" w:color="auto"/>
        <w:bottom w:val="none" w:sz="0" w:space="0" w:color="auto"/>
        <w:right w:val="none" w:sz="0" w:space="0" w:color="auto"/>
      </w:divBdr>
    </w:div>
    <w:div w:id="839154219">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55342610">
      <w:bodyDiv w:val="1"/>
      <w:marLeft w:val="0"/>
      <w:marRight w:val="0"/>
      <w:marTop w:val="0"/>
      <w:marBottom w:val="0"/>
      <w:divBdr>
        <w:top w:val="none" w:sz="0" w:space="0" w:color="auto"/>
        <w:left w:val="none" w:sz="0" w:space="0" w:color="auto"/>
        <w:bottom w:val="none" w:sz="0" w:space="0" w:color="auto"/>
        <w:right w:val="none" w:sz="0" w:space="0" w:color="auto"/>
      </w:divBdr>
    </w:div>
    <w:div w:id="856115592">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7321124">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01789310">
      <w:bodyDiv w:val="1"/>
      <w:marLeft w:val="0"/>
      <w:marRight w:val="0"/>
      <w:marTop w:val="0"/>
      <w:marBottom w:val="0"/>
      <w:divBdr>
        <w:top w:val="none" w:sz="0" w:space="0" w:color="auto"/>
        <w:left w:val="none" w:sz="0" w:space="0" w:color="auto"/>
        <w:bottom w:val="none" w:sz="0" w:space="0" w:color="auto"/>
        <w:right w:val="none" w:sz="0" w:space="0" w:color="auto"/>
      </w:divBdr>
    </w:div>
    <w:div w:id="904998464">
      <w:bodyDiv w:val="1"/>
      <w:marLeft w:val="0"/>
      <w:marRight w:val="0"/>
      <w:marTop w:val="0"/>
      <w:marBottom w:val="0"/>
      <w:divBdr>
        <w:top w:val="none" w:sz="0" w:space="0" w:color="auto"/>
        <w:left w:val="none" w:sz="0" w:space="0" w:color="auto"/>
        <w:bottom w:val="none" w:sz="0" w:space="0" w:color="auto"/>
        <w:right w:val="none" w:sz="0" w:space="0" w:color="auto"/>
      </w:divBdr>
    </w:div>
    <w:div w:id="936407077">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46084337">
      <w:bodyDiv w:val="1"/>
      <w:marLeft w:val="0"/>
      <w:marRight w:val="0"/>
      <w:marTop w:val="0"/>
      <w:marBottom w:val="0"/>
      <w:divBdr>
        <w:top w:val="none" w:sz="0" w:space="0" w:color="auto"/>
        <w:left w:val="none" w:sz="0" w:space="0" w:color="auto"/>
        <w:bottom w:val="none" w:sz="0" w:space="0" w:color="auto"/>
        <w:right w:val="none" w:sz="0" w:space="0" w:color="auto"/>
      </w:divBdr>
    </w:div>
    <w:div w:id="967050728">
      <w:bodyDiv w:val="1"/>
      <w:marLeft w:val="0"/>
      <w:marRight w:val="0"/>
      <w:marTop w:val="0"/>
      <w:marBottom w:val="0"/>
      <w:divBdr>
        <w:top w:val="none" w:sz="0" w:space="0" w:color="auto"/>
        <w:left w:val="none" w:sz="0" w:space="0" w:color="auto"/>
        <w:bottom w:val="none" w:sz="0" w:space="0" w:color="auto"/>
        <w:right w:val="none" w:sz="0" w:space="0" w:color="auto"/>
      </w:divBdr>
    </w:div>
    <w:div w:id="969820925">
      <w:bodyDiv w:val="1"/>
      <w:marLeft w:val="0"/>
      <w:marRight w:val="0"/>
      <w:marTop w:val="0"/>
      <w:marBottom w:val="0"/>
      <w:divBdr>
        <w:top w:val="none" w:sz="0" w:space="0" w:color="auto"/>
        <w:left w:val="none" w:sz="0" w:space="0" w:color="auto"/>
        <w:bottom w:val="none" w:sz="0" w:space="0" w:color="auto"/>
        <w:right w:val="none" w:sz="0" w:space="0" w:color="auto"/>
      </w:divBdr>
    </w:div>
    <w:div w:id="972059414">
      <w:bodyDiv w:val="1"/>
      <w:marLeft w:val="0"/>
      <w:marRight w:val="0"/>
      <w:marTop w:val="0"/>
      <w:marBottom w:val="0"/>
      <w:divBdr>
        <w:top w:val="none" w:sz="0" w:space="0" w:color="auto"/>
        <w:left w:val="none" w:sz="0" w:space="0" w:color="auto"/>
        <w:bottom w:val="none" w:sz="0" w:space="0" w:color="auto"/>
        <w:right w:val="none" w:sz="0" w:space="0" w:color="auto"/>
      </w:divBdr>
    </w:div>
    <w:div w:id="973683717">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997999423">
      <w:bodyDiv w:val="1"/>
      <w:marLeft w:val="0"/>
      <w:marRight w:val="0"/>
      <w:marTop w:val="0"/>
      <w:marBottom w:val="0"/>
      <w:divBdr>
        <w:top w:val="none" w:sz="0" w:space="0" w:color="auto"/>
        <w:left w:val="none" w:sz="0" w:space="0" w:color="auto"/>
        <w:bottom w:val="none" w:sz="0" w:space="0" w:color="auto"/>
        <w:right w:val="none" w:sz="0" w:space="0" w:color="auto"/>
      </w:divBdr>
    </w:div>
    <w:div w:id="1004406157">
      <w:bodyDiv w:val="1"/>
      <w:marLeft w:val="0"/>
      <w:marRight w:val="0"/>
      <w:marTop w:val="0"/>
      <w:marBottom w:val="0"/>
      <w:divBdr>
        <w:top w:val="none" w:sz="0" w:space="0" w:color="auto"/>
        <w:left w:val="none" w:sz="0" w:space="0" w:color="auto"/>
        <w:bottom w:val="none" w:sz="0" w:space="0" w:color="auto"/>
        <w:right w:val="none" w:sz="0" w:space="0" w:color="auto"/>
      </w:divBdr>
    </w:div>
    <w:div w:id="1004934520">
      <w:bodyDiv w:val="1"/>
      <w:marLeft w:val="0"/>
      <w:marRight w:val="0"/>
      <w:marTop w:val="0"/>
      <w:marBottom w:val="0"/>
      <w:divBdr>
        <w:top w:val="none" w:sz="0" w:space="0" w:color="auto"/>
        <w:left w:val="none" w:sz="0" w:space="0" w:color="auto"/>
        <w:bottom w:val="none" w:sz="0" w:space="0" w:color="auto"/>
        <w:right w:val="none" w:sz="0" w:space="0" w:color="auto"/>
      </w:divBdr>
    </w:div>
    <w:div w:id="1006057607">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07176566">
      <w:bodyDiv w:val="1"/>
      <w:marLeft w:val="0"/>
      <w:marRight w:val="0"/>
      <w:marTop w:val="0"/>
      <w:marBottom w:val="0"/>
      <w:divBdr>
        <w:top w:val="none" w:sz="0" w:space="0" w:color="auto"/>
        <w:left w:val="none" w:sz="0" w:space="0" w:color="auto"/>
        <w:bottom w:val="none" w:sz="0" w:space="0" w:color="auto"/>
        <w:right w:val="none" w:sz="0" w:space="0" w:color="auto"/>
      </w:divBdr>
    </w:div>
    <w:div w:id="1009019890">
      <w:bodyDiv w:val="1"/>
      <w:marLeft w:val="0"/>
      <w:marRight w:val="0"/>
      <w:marTop w:val="0"/>
      <w:marBottom w:val="0"/>
      <w:divBdr>
        <w:top w:val="none" w:sz="0" w:space="0" w:color="auto"/>
        <w:left w:val="none" w:sz="0" w:space="0" w:color="auto"/>
        <w:bottom w:val="none" w:sz="0" w:space="0" w:color="auto"/>
        <w:right w:val="none" w:sz="0" w:space="0" w:color="auto"/>
      </w:divBdr>
    </w:div>
    <w:div w:id="1010180132">
      <w:bodyDiv w:val="1"/>
      <w:marLeft w:val="0"/>
      <w:marRight w:val="0"/>
      <w:marTop w:val="0"/>
      <w:marBottom w:val="0"/>
      <w:divBdr>
        <w:top w:val="none" w:sz="0" w:space="0" w:color="auto"/>
        <w:left w:val="none" w:sz="0" w:space="0" w:color="auto"/>
        <w:bottom w:val="none" w:sz="0" w:space="0" w:color="auto"/>
        <w:right w:val="none" w:sz="0" w:space="0" w:color="auto"/>
      </w:divBdr>
    </w:div>
    <w:div w:id="1015115436">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27678818">
      <w:bodyDiv w:val="1"/>
      <w:marLeft w:val="0"/>
      <w:marRight w:val="0"/>
      <w:marTop w:val="0"/>
      <w:marBottom w:val="0"/>
      <w:divBdr>
        <w:top w:val="none" w:sz="0" w:space="0" w:color="auto"/>
        <w:left w:val="none" w:sz="0" w:space="0" w:color="auto"/>
        <w:bottom w:val="none" w:sz="0" w:space="0" w:color="auto"/>
        <w:right w:val="none" w:sz="0" w:space="0" w:color="auto"/>
      </w:divBdr>
    </w:div>
    <w:div w:id="1028682466">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049644701">
      <w:bodyDiv w:val="1"/>
      <w:marLeft w:val="0"/>
      <w:marRight w:val="0"/>
      <w:marTop w:val="0"/>
      <w:marBottom w:val="0"/>
      <w:divBdr>
        <w:top w:val="none" w:sz="0" w:space="0" w:color="auto"/>
        <w:left w:val="none" w:sz="0" w:space="0" w:color="auto"/>
        <w:bottom w:val="none" w:sz="0" w:space="0" w:color="auto"/>
        <w:right w:val="none" w:sz="0" w:space="0" w:color="auto"/>
      </w:divBdr>
    </w:div>
    <w:div w:id="1049763749">
      <w:bodyDiv w:val="1"/>
      <w:marLeft w:val="0"/>
      <w:marRight w:val="0"/>
      <w:marTop w:val="0"/>
      <w:marBottom w:val="0"/>
      <w:divBdr>
        <w:top w:val="none" w:sz="0" w:space="0" w:color="auto"/>
        <w:left w:val="none" w:sz="0" w:space="0" w:color="auto"/>
        <w:bottom w:val="none" w:sz="0" w:space="0" w:color="auto"/>
        <w:right w:val="none" w:sz="0" w:space="0" w:color="auto"/>
      </w:divBdr>
    </w:div>
    <w:div w:id="1049887532">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58551307">
      <w:bodyDiv w:val="1"/>
      <w:marLeft w:val="0"/>
      <w:marRight w:val="0"/>
      <w:marTop w:val="0"/>
      <w:marBottom w:val="0"/>
      <w:divBdr>
        <w:top w:val="none" w:sz="0" w:space="0" w:color="auto"/>
        <w:left w:val="none" w:sz="0" w:space="0" w:color="auto"/>
        <w:bottom w:val="none" w:sz="0" w:space="0" w:color="auto"/>
        <w:right w:val="none" w:sz="0" w:space="0" w:color="auto"/>
      </w:divBdr>
    </w:div>
    <w:div w:id="1060712110">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69301433">
      <w:bodyDiv w:val="1"/>
      <w:marLeft w:val="0"/>
      <w:marRight w:val="0"/>
      <w:marTop w:val="0"/>
      <w:marBottom w:val="0"/>
      <w:divBdr>
        <w:top w:val="none" w:sz="0" w:space="0" w:color="auto"/>
        <w:left w:val="none" w:sz="0" w:space="0" w:color="auto"/>
        <w:bottom w:val="none" w:sz="0" w:space="0" w:color="auto"/>
        <w:right w:val="none" w:sz="0" w:space="0" w:color="auto"/>
      </w:divBdr>
    </w:div>
    <w:div w:id="1073939839">
      <w:bodyDiv w:val="1"/>
      <w:marLeft w:val="0"/>
      <w:marRight w:val="0"/>
      <w:marTop w:val="0"/>
      <w:marBottom w:val="0"/>
      <w:divBdr>
        <w:top w:val="none" w:sz="0" w:space="0" w:color="auto"/>
        <w:left w:val="none" w:sz="0" w:space="0" w:color="auto"/>
        <w:bottom w:val="none" w:sz="0" w:space="0" w:color="auto"/>
        <w:right w:val="none" w:sz="0" w:space="0" w:color="auto"/>
      </w:divBdr>
    </w:div>
    <w:div w:id="1076321377">
      <w:bodyDiv w:val="1"/>
      <w:marLeft w:val="0"/>
      <w:marRight w:val="0"/>
      <w:marTop w:val="0"/>
      <w:marBottom w:val="0"/>
      <w:divBdr>
        <w:top w:val="none" w:sz="0" w:space="0" w:color="auto"/>
        <w:left w:val="none" w:sz="0" w:space="0" w:color="auto"/>
        <w:bottom w:val="none" w:sz="0" w:space="0" w:color="auto"/>
        <w:right w:val="none" w:sz="0" w:space="0" w:color="auto"/>
      </w:divBdr>
    </w:div>
    <w:div w:id="1080911512">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097139168">
      <w:bodyDiv w:val="1"/>
      <w:marLeft w:val="0"/>
      <w:marRight w:val="0"/>
      <w:marTop w:val="0"/>
      <w:marBottom w:val="0"/>
      <w:divBdr>
        <w:top w:val="none" w:sz="0" w:space="0" w:color="auto"/>
        <w:left w:val="none" w:sz="0" w:space="0" w:color="auto"/>
        <w:bottom w:val="none" w:sz="0" w:space="0" w:color="auto"/>
        <w:right w:val="none" w:sz="0" w:space="0" w:color="auto"/>
      </w:divBdr>
    </w:div>
    <w:div w:id="1110126811">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27889429">
      <w:bodyDiv w:val="1"/>
      <w:marLeft w:val="0"/>
      <w:marRight w:val="0"/>
      <w:marTop w:val="0"/>
      <w:marBottom w:val="0"/>
      <w:divBdr>
        <w:top w:val="none" w:sz="0" w:space="0" w:color="auto"/>
        <w:left w:val="none" w:sz="0" w:space="0" w:color="auto"/>
        <w:bottom w:val="none" w:sz="0" w:space="0" w:color="auto"/>
        <w:right w:val="none" w:sz="0" w:space="0" w:color="auto"/>
      </w:divBdr>
    </w:div>
    <w:div w:id="1130628178">
      <w:bodyDiv w:val="1"/>
      <w:marLeft w:val="0"/>
      <w:marRight w:val="0"/>
      <w:marTop w:val="0"/>
      <w:marBottom w:val="0"/>
      <w:divBdr>
        <w:top w:val="none" w:sz="0" w:space="0" w:color="auto"/>
        <w:left w:val="none" w:sz="0" w:space="0" w:color="auto"/>
        <w:bottom w:val="none" w:sz="0" w:space="0" w:color="auto"/>
        <w:right w:val="none" w:sz="0" w:space="0" w:color="auto"/>
      </w:divBdr>
    </w:div>
    <w:div w:id="1135298126">
      <w:bodyDiv w:val="1"/>
      <w:marLeft w:val="0"/>
      <w:marRight w:val="0"/>
      <w:marTop w:val="0"/>
      <w:marBottom w:val="0"/>
      <w:divBdr>
        <w:top w:val="none" w:sz="0" w:space="0" w:color="auto"/>
        <w:left w:val="none" w:sz="0" w:space="0" w:color="auto"/>
        <w:bottom w:val="none" w:sz="0" w:space="0" w:color="auto"/>
        <w:right w:val="none" w:sz="0" w:space="0" w:color="auto"/>
      </w:divBdr>
    </w:div>
    <w:div w:id="1139808109">
      <w:bodyDiv w:val="1"/>
      <w:marLeft w:val="0"/>
      <w:marRight w:val="0"/>
      <w:marTop w:val="0"/>
      <w:marBottom w:val="0"/>
      <w:divBdr>
        <w:top w:val="none" w:sz="0" w:space="0" w:color="auto"/>
        <w:left w:val="none" w:sz="0" w:space="0" w:color="auto"/>
        <w:bottom w:val="none" w:sz="0" w:space="0" w:color="auto"/>
        <w:right w:val="none" w:sz="0" w:space="0" w:color="auto"/>
      </w:divBdr>
    </w:div>
    <w:div w:id="1142580088">
      <w:bodyDiv w:val="1"/>
      <w:marLeft w:val="0"/>
      <w:marRight w:val="0"/>
      <w:marTop w:val="0"/>
      <w:marBottom w:val="0"/>
      <w:divBdr>
        <w:top w:val="none" w:sz="0" w:space="0" w:color="auto"/>
        <w:left w:val="none" w:sz="0" w:space="0" w:color="auto"/>
        <w:bottom w:val="none" w:sz="0" w:space="0" w:color="auto"/>
        <w:right w:val="none" w:sz="0" w:space="0" w:color="auto"/>
      </w:divBdr>
    </w:div>
    <w:div w:id="1148938023">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167359338">
      <w:bodyDiv w:val="1"/>
      <w:marLeft w:val="0"/>
      <w:marRight w:val="0"/>
      <w:marTop w:val="0"/>
      <w:marBottom w:val="0"/>
      <w:divBdr>
        <w:top w:val="none" w:sz="0" w:space="0" w:color="auto"/>
        <w:left w:val="none" w:sz="0" w:space="0" w:color="auto"/>
        <w:bottom w:val="none" w:sz="0" w:space="0" w:color="auto"/>
        <w:right w:val="none" w:sz="0" w:space="0" w:color="auto"/>
      </w:divBdr>
    </w:div>
    <w:div w:id="1173031531">
      <w:bodyDiv w:val="1"/>
      <w:marLeft w:val="0"/>
      <w:marRight w:val="0"/>
      <w:marTop w:val="0"/>
      <w:marBottom w:val="0"/>
      <w:divBdr>
        <w:top w:val="none" w:sz="0" w:space="0" w:color="auto"/>
        <w:left w:val="none" w:sz="0" w:space="0" w:color="auto"/>
        <w:bottom w:val="none" w:sz="0" w:space="0" w:color="auto"/>
        <w:right w:val="none" w:sz="0" w:space="0" w:color="auto"/>
      </w:divBdr>
    </w:div>
    <w:div w:id="1184124317">
      <w:bodyDiv w:val="1"/>
      <w:marLeft w:val="0"/>
      <w:marRight w:val="0"/>
      <w:marTop w:val="0"/>
      <w:marBottom w:val="0"/>
      <w:divBdr>
        <w:top w:val="none" w:sz="0" w:space="0" w:color="auto"/>
        <w:left w:val="none" w:sz="0" w:space="0" w:color="auto"/>
        <w:bottom w:val="none" w:sz="0" w:space="0" w:color="auto"/>
        <w:right w:val="none" w:sz="0" w:space="0" w:color="auto"/>
      </w:divBdr>
    </w:div>
    <w:div w:id="1201867777">
      <w:bodyDiv w:val="1"/>
      <w:marLeft w:val="0"/>
      <w:marRight w:val="0"/>
      <w:marTop w:val="0"/>
      <w:marBottom w:val="0"/>
      <w:divBdr>
        <w:top w:val="none" w:sz="0" w:space="0" w:color="auto"/>
        <w:left w:val="none" w:sz="0" w:space="0" w:color="auto"/>
        <w:bottom w:val="none" w:sz="0" w:space="0" w:color="auto"/>
        <w:right w:val="none" w:sz="0" w:space="0" w:color="auto"/>
      </w:divBdr>
    </w:div>
    <w:div w:id="1203516744">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06915717">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43219301">
      <w:bodyDiv w:val="1"/>
      <w:marLeft w:val="0"/>
      <w:marRight w:val="0"/>
      <w:marTop w:val="0"/>
      <w:marBottom w:val="0"/>
      <w:divBdr>
        <w:top w:val="none" w:sz="0" w:space="0" w:color="auto"/>
        <w:left w:val="none" w:sz="0" w:space="0" w:color="auto"/>
        <w:bottom w:val="none" w:sz="0" w:space="0" w:color="auto"/>
        <w:right w:val="none" w:sz="0" w:space="0" w:color="auto"/>
      </w:divBdr>
    </w:div>
    <w:div w:id="1253466269">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1794065">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272132666">
      <w:bodyDiv w:val="1"/>
      <w:marLeft w:val="0"/>
      <w:marRight w:val="0"/>
      <w:marTop w:val="0"/>
      <w:marBottom w:val="0"/>
      <w:divBdr>
        <w:top w:val="none" w:sz="0" w:space="0" w:color="auto"/>
        <w:left w:val="none" w:sz="0" w:space="0" w:color="auto"/>
        <w:bottom w:val="none" w:sz="0" w:space="0" w:color="auto"/>
        <w:right w:val="none" w:sz="0" w:space="0" w:color="auto"/>
      </w:divBdr>
    </w:div>
    <w:div w:id="1274365493">
      <w:bodyDiv w:val="1"/>
      <w:marLeft w:val="0"/>
      <w:marRight w:val="0"/>
      <w:marTop w:val="0"/>
      <w:marBottom w:val="0"/>
      <w:divBdr>
        <w:top w:val="none" w:sz="0" w:space="0" w:color="auto"/>
        <w:left w:val="none" w:sz="0" w:space="0" w:color="auto"/>
        <w:bottom w:val="none" w:sz="0" w:space="0" w:color="auto"/>
        <w:right w:val="none" w:sz="0" w:space="0" w:color="auto"/>
      </w:divBdr>
    </w:div>
    <w:div w:id="1279027451">
      <w:bodyDiv w:val="1"/>
      <w:marLeft w:val="0"/>
      <w:marRight w:val="0"/>
      <w:marTop w:val="0"/>
      <w:marBottom w:val="0"/>
      <w:divBdr>
        <w:top w:val="none" w:sz="0" w:space="0" w:color="auto"/>
        <w:left w:val="none" w:sz="0" w:space="0" w:color="auto"/>
        <w:bottom w:val="none" w:sz="0" w:space="0" w:color="auto"/>
        <w:right w:val="none" w:sz="0" w:space="0" w:color="auto"/>
      </w:divBdr>
    </w:div>
    <w:div w:id="1296058331">
      <w:bodyDiv w:val="1"/>
      <w:marLeft w:val="0"/>
      <w:marRight w:val="0"/>
      <w:marTop w:val="0"/>
      <w:marBottom w:val="0"/>
      <w:divBdr>
        <w:top w:val="none" w:sz="0" w:space="0" w:color="auto"/>
        <w:left w:val="none" w:sz="0" w:space="0" w:color="auto"/>
        <w:bottom w:val="none" w:sz="0" w:space="0" w:color="auto"/>
        <w:right w:val="none" w:sz="0" w:space="0" w:color="auto"/>
      </w:divBdr>
    </w:div>
    <w:div w:id="1303802529">
      <w:bodyDiv w:val="1"/>
      <w:marLeft w:val="0"/>
      <w:marRight w:val="0"/>
      <w:marTop w:val="0"/>
      <w:marBottom w:val="0"/>
      <w:divBdr>
        <w:top w:val="none" w:sz="0" w:space="0" w:color="auto"/>
        <w:left w:val="none" w:sz="0" w:space="0" w:color="auto"/>
        <w:bottom w:val="none" w:sz="0" w:space="0" w:color="auto"/>
        <w:right w:val="none" w:sz="0" w:space="0" w:color="auto"/>
      </w:divBdr>
    </w:div>
    <w:div w:id="1316488886">
      <w:bodyDiv w:val="1"/>
      <w:marLeft w:val="0"/>
      <w:marRight w:val="0"/>
      <w:marTop w:val="0"/>
      <w:marBottom w:val="0"/>
      <w:divBdr>
        <w:top w:val="none" w:sz="0" w:space="0" w:color="auto"/>
        <w:left w:val="none" w:sz="0" w:space="0" w:color="auto"/>
        <w:bottom w:val="none" w:sz="0" w:space="0" w:color="auto"/>
        <w:right w:val="none" w:sz="0" w:space="0" w:color="auto"/>
      </w:divBdr>
    </w:div>
    <w:div w:id="1317535757">
      <w:bodyDiv w:val="1"/>
      <w:marLeft w:val="0"/>
      <w:marRight w:val="0"/>
      <w:marTop w:val="0"/>
      <w:marBottom w:val="0"/>
      <w:divBdr>
        <w:top w:val="none" w:sz="0" w:space="0" w:color="auto"/>
        <w:left w:val="none" w:sz="0" w:space="0" w:color="auto"/>
        <w:bottom w:val="none" w:sz="0" w:space="0" w:color="auto"/>
        <w:right w:val="none" w:sz="0" w:space="0" w:color="auto"/>
      </w:divBdr>
    </w:div>
    <w:div w:id="1317686511">
      <w:bodyDiv w:val="1"/>
      <w:marLeft w:val="0"/>
      <w:marRight w:val="0"/>
      <w:marTop w:val="0"/>
      <w:marBottom w:val="0"/>
      <w:divBdr>
        <w:top w:val="none" w:sz="0" w:space="0" w:color="auto"/>
        <w:left w:val="none" w:sz="0" w:space="0" w:color="auto"/>
        <w:bottom w:val="none" w:sz="0" w:space="0" w:color="auto"/>
        <w:right w:val="none" w:sz="0" w:space="0" w:color="auto"/>
      </w:divBdr>
    </w:div>
    <w:div w:id="1326326610">
      <w:bodyDiv w:val="1"/>
      <w:marLeft w:val="0"/>
      <w:marRight w:val="0"/>
      <w:marTop w:val="0"/>
      <w:marBottom w:val="0"/>
      <w:divBdr>
        <w:top w:val="none" w:sz="0" w:space="0" w:color="auto"/>
        <w:left w:val="none" w:sz="0" w:space="0" w:color="auto"/>
        <w:bottom w:val="none" w:sz="0" w:space="0" w:color="auto"/>
        <w:right w:val="none" w:sz="0" w:space="0" w:color="auto"/>
      </w:divBdr>
    </w:div>
    <w:div w:id="1328942913">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46059481">
      <w:bodyDiv w:val="1"/>
      <w:marLeft w:val="0"/>
      <w:marRight w:val="0"/>
      <w:marTop w:val="0"/>
      <w:marBottom w:val="0"/>
      <w:divBdr>
        <w:top w:val="none" w:sz="0" w:space="0" w:color="auto"/>
        <w:left w:val="none" w:sz="0" w:space="0" w:color="auto"/>
        <w:bottom w:val="none" w:sz="0" w:space="0" w:color="auto"/>
        <w:right w:val="none" w:sz="0" w:space="0" w:color="auto"/>
      </w:divBdr>
    </w:div>
    <w:div w:id="1350722272">
      <w:bodyDiv w:val="1"/>
      <w:marLeft w:val="0"/>
      <w:marRight w:val="0"/>
      <w:marTop w:val="0"/>
      <w:marBottom w:val="0"/>
      <w:divBdr>
        <w:top w:val="none" w:sz="0" w:space="0" w:color="auto"/>
        <w:left w:val="none" w:sz="0" w:space="0" w:color="auto"/>
        <w:bottom w:val="none" w:sz="0" w:space="0" w:color="auto"/>
        <w:right w:val="none" w:sz="0" w:space="0" w:color="auto"/>
      </w:divBdr>
    </w:div>
    <w:div w:id="1351026040">
      <w:bodyDiv w:val="1"/>
      <w:marLeft w:val="0"/>
      <w:marRight w:val="0"/>
      <w:marTop w:val="0"/>
      <w:marBottom w:val="0"/>
      <w:divBdr>
        <w:top w:val="none" w:sz="0" w:space="0" w:color="auto"/>
        <w:left w:val="none" w:sz="0" w:space="0" w:color="auto"/>
        <w:bottom w:val="none" w:sz="0" w:space="0" w:color="auto"/>
        <w:right w:val="none" w:sz="0" w:space="0" w:color="auto"/>
      </w:divBdr>
    </w:div>
    <w:div w:id="1358313687">
      <w:bodyDiv w:val="1"/>
      <w:marLeft w:val="0"/>
      <w:marRight w:val="0"/>
      <w:marTop w:val="0"/>
      <w:marBottom w:val="0"/>
      <w:divBdr>
        <w:top w:val="none" w:sz="0" w:space="0" w:color="auto"/>
        <w:left w:val="none" w:sz="0" w:space="0" w:color="auto"/>
        <w:bottom w:val="none" w:sz="0" w:space="0" w:color="auto"/>
        <w:right w:val="none" w:sz="0" w:space="0" w:color="auto"/>
      </w:divBdr>
    </w:div>
    <w:div w:id="1361583854">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367675523">
      <w:bodyDiv w:val="1"/>
      <w:marLeft w:val="0"/>
      <w:marRight w:val="0"/>
      <w:marTop w:val="0"/>
      <w:marBottom w:val="0"/>
      <w:divBdr>
        <w:top w:val="none" w:sz="0" w:space="0" w:color="auto"/>
        <w:left w:val="none" w:sz="0" w:space="0" w:color="auto"/>
        <w:bottom w:val="none" w:sz="0" w:space="0" w:color="auto"/>
        <w:right w:val="none" w:sz="0" w:space="0" w:color="auto"/>
      </w:divBdr>
    </w:div>
    <w:div w:id="1368876555">
      <w:bodyDiv w:val="1"/>
      <w:marLeft w:val="0"/>
      <w:marRight w:val="0"/>
      <w:marTop w:val="0"/>
      <w:marBottom w:val="0"/>
      <w:divBdr>
        <w:top w:val="none" w:sz="0" w:space="0" w:color="auto"/>
        <w:left w:val="none" w:sz="0" w:space="0" w:color="auto"/>
        <w:bottom w:val="none" w:sz="0" w:space="0" w:color="auto"/>
        <w:right w:val="none" w:sz="0" w:space="0" w:color="auto"/>
      </w:divBdr>
    </w:div>
    <w:div w:id="1384796239">
      <w:bodyDiv w:val="1"/>
      <w:marLeft w:val="0"/>
      <w:marRight w:val="0"/>
      <w:marTop w:val="0"/>
      <w:marBottom w:val="0"/>
      <w:divBdr>
        <w:top w:val="none" w:sz="0" w:space="0" w:color="auto"/>
        <w:left w:val="none" w:sz="0" w:space="0" w:color="auto"/>
        <w:bottom w:val="none" w:sz="0" w:space="0" w:color="auto"/>
        <w:right w:val="none" w:sz="0" w:space="0" w:color="auto"/>
      </w:divBdr>
    </w:div>
    <w:div w:id="1401371600">
      <w:bodyDiv w:val="1"/>
      <w:marLeft w:val="0"/>
      <w:marRight w:val="0"/>
      <w:marTop w:val="0"/>
      <w:marBottom w:val="0"/>
      <w:divBdr>
        <w:top w:val="none" w:sz="0" w:space="0" w:color="auto"/>
        <w:left w:val="none" w:sz="0" w:space="0" w:color="auto"/>
        <w:bottom w:val="none" w:sz="0" w:space="0" w:color="auto"/>
        <w:right w:val="none" w:sz="0" w:space="0" w:color="auto"/>
      </w:divBdr>
    </w:div>
    <w:div w:id="1404184526">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41493666">
      <w:bodyDiv w:val="1"/>
      <w:marLeft w:val="0"/>
      <w:marRight w:val="0"/>
      <w:marTop w:val="0"/>
      <w:marBottom w:val="0"/>
      <w:divBdr>
        <w:top w:val="none" w:sz="0" w:space="0" w:color="auto"/>
        <w:left w:val="none" w:sz="0" w:space="0" w:color="auto"/>
        <w:bottom w:val="none" w:sz="0" w:space="0" w:color="auto"/>
        <w:right w:val="none" w:sz="0" w:space="0" w:color="auto"/>
      </w:divBdr>
    </w:div>
    <w:div w:id="1442604985">
      <w:bodyDiv w:val="1"/>
      <w:marLeft w:val="0"/>
      <w:marRight w:val="0"/>
      <w:marTop w:val="0"/>
      <w:marBottom w:val="0"/>
      <w:divBdr>
        <w:top w:val="none" w:sz="0" w:space="0" w:color="auto"/>
        <w:left w:val="none" w:sz="0" w:space="0" w:color="auto"/>
        <w:bottom w:val="none" w:sz="0" w:space="0" w:color="auto"/>
        <w:right w:val="none" w:sz="0" w:space="0" w:color="auto"/>
      </w:divBdr>
    </w:div>
    <w:div w:id="1444106749">
      <w:bodyDiv w:val="1"/>
      <w:marLeft w:val="0"/>
      <w:marRight w:val="0"/>
      <w:marTop w:val="0"/>
      <w:marBottom w:val="0"/>
      <w:divBdr>
        <w:top w:val="none" w:sz="0" w:space="0" w:color="auto"/>
        <w:left w:val="none" w:sz="0" w:space="0" w:color="auto"/>
        <w:bottom w:val="none" w:sz="0" w:space="0" w:color="auto"/>
        <w:right w:val="none" w:sz="0" w:space="0" w:color="auto"/>
      </w:divBdr>
    </w:div>
    <w:div w:id="1449741972">
      <w:bodyDiv w:val="1"/>
      <w:marLeft w:val="0"/>
      <w:marRight w:val="0"/>
      <w:marTop w:val="0"/>
      <w:marBottom w:val="0"/>
      <w:divBdr>
        <w:top w:val="none" w:sz="0" w:space="0" w:color="auto"/>
        <w:left w:val="none" w:sz="0" w:space="0" w:color="auto"/>
        <w:bottom w:val="none" w:sz="0" w:space="0" w:color="auto"/>
        <w:right w:val="none" w:sz="0" w:space="0" w:color="auto"/>
      </w:divBdr>
    </w:div>
    <w:div w:id="1453086792">
      <w:bodyDiv w:val="1"/>
      <w:marLeft w:val="0"/>
      <w:marRight w:val="0"/>
      <w:marTop w:val="0"/>
      <w:marBottom w:val="0"/>
      <w:divBdr>
        <w:top w:val="none" w:sz="0" w:space="0" w:color="auto"/>
        <w:left w:val="none" w:sz="0" w:space="0" w:color="auto"/>
        <w:bottom w:val="none" w:sz="0" w:space="0" w:color="auto"/>
        <w:right w:val="none" w:sz="0" w:space="0" w:color="auto"/>
      </w:divBdr>
    </w:div>
    <w:div w:id="1462260456">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69979350">
      <w:bodyDiv w:val="1"/>
      <w:marLeft w:val="0"/>
      <w:marRight w:val="0"/>
      <w:marTop w:val="0"/>
      <w:marBottom w:val="0"/>
      <w:divBdr>
        <w:top w:val="none" w:sz="0" w:space="0" w:color="auto"/>
        <w:left w:val="none" w:sz="0" w:space="0" w:color="auto"/>
        <w:bottom w:val="none" w:sz="0" w:space="0" w:color="auto"/>
        <w:right w:val="none" w:sz="0" w:space="0" w:color="auto"/>
      </w:divBdr>
    </w:div>
    <w:div w:id="1470055141">
      <w:bodyDiv w:val="1"/>
      <w:marLeft w:val="0"/>
      <w:marRight w:val="0"/>
      <w:marTop w:val="0"/>
      <w:marBottom w:val="0"/>
      <w:divBdr>
        <w:top w:val="none" w:sz="0" w:space="0" w:color="auto"/>
        <w:left w:val="none" w:sz="0" w:space="0" w:color="auto"/>
        <w:bottom w:val="none" w:sz="0" w:space="0" w:color="auto"/>
        <w:right w:val="none" w:sz="0" w:space="0" w:color="auto"/>
      </w:divBdr>
    </w:div>
    <w:div w:id="1471939983">
      <w:bodyDiv w:val="1"/>
      <w:marLeft w:val="0"/>
      <w:marRight w:val="0"/>
      <w:marTop w:val="0"/>
      <w:marBottom w:val="0"/>
      <w:divBdr>
        <w:top w:val="none" w:sz="0" w:space="0" w:color="auto"/>
        <w:left w:val="none" w:sz="0" w:space="0" w:color="auto"/>
        <w:bottom w:val="none" w:sz="0" w:space="0" w:color="auto"/>
        <w:right w:val="none" w:sz="0" w:space="0" w:color="auto"/>
      </w:divBdr>
    </w:div>
    <w:div w:id="1473711812">
      <w:bodyDiv w:val="1"/>
      <w:marLeft w:val="0"/>
      <w:marRight w:val="0"/>
      <w:marTop w:val="0"/>
      <w:marBottom w:val="0"/>
      <w:divBdr>
        <w:top w:val="none" w:sz="0" w:space="0" w:color="auto"/>
        <w:left w:val="none" w:sz="0" w:space="0" w:color="auto"/>
        <w:bottom w:val="none" w:sz="0" w:space="0" w:color="auto"/>
        <w:right w:val="none" w:sz="0" w:space="0" w:color="auto"/>
      </w:divBdr>
    </w:div>
    <w:div w:id="1475372693">
      <w:bodyDiv w:val="1"/>
      <w:marLeft w:val="0"/>
      <w:marRight w:val="0"/>
      <w:marTop w:val="0"/>
      <w:marBottom w:val="0"/>
      <w:divBdr>
        <w:top w:val="none" w:sz="0" w:space="0" w:color="auto"/>
        <w:left w:val="none" w:sz="0" w:space="0" w:color="auto"/>
        <w:bottom w:val="none" w:sz="0" w:space="0" w:color="auto"/>
        <w:right w:val="none" w:sz="0" w:space="0" w:color="auto"/>
      </w:divBdr>
    </w:div>
    <w:div w:id="1477648043">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3757321">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15532945">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22664206">
      <w:bodyDiv w:val="1"/>
      <w:marLeft w:val="0"/>
      <w:marRight w:val="0"/>
      <w:marTop w:val="0"/>
      <w:marBottom w:val="0"/>
      <w:divBdr>
        <w:top w:val="none" w:sz="0" w:space="0" w:color="auto"/>
        <w:left w:val="none" w:sz="0" w:space="0" w:color="auto"/>
        <w:bottom w:val="none" w:sz="0" w:space="0" w:color="auto"/>
        <w:right w:val="none" w:sz="0" w:space="0" w:color="auto"/>
      </w:divBdr>
    </w:div>
    <w:div w:id="1528445783">
      <w:bodyDiv w:val="1"/>
      <w:marLeft w:val="0"/>
      <w:marRight w:val="0"/>
      <w:marTop w:val="0"/>
      <w:marBottom w:val="0"/>
      <w:divBdr>
        <w:top w:val="none" w:sz="0" w:space="0" w:color="auto"/>
        <w:left w:val="none" w:sz="0" w:space="0" w:color="auto"/>
        <w:bottom w:val="none" w:sz="0" w:space="0" w:color="auto"/>
        <w:right w:val="none" w:sz="0" w:space="0" w:color="auto"/>
      </w:divBdr>
    </w:div>
    <w:div w:id="1532263668">
      <w:bodyDiv w:val="1"/>
      <w:marLeft w:val="0"/>
      <w:marRight w:val="0"/>
      <w:marTop w:val="0"/>
      <w:marBottom w:val="0"/>
      <w:divBdr>
        <w:top w:val="none" w:sz="0" w:space="0" w:color="auto"/>
        <w:left w:val="none" w:sz="0" w:space="0" w:color="auto"/>
        <w:bottom w:val="none" w:sz="0" w:space="0" w:color="auto"/>
        <w:right w:val="none" w:sz="0" w:space="0" w:color="auto"/>
      </w:divBdr>
    </w:div>
    <w:div w:id="1540167271">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2157863">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60899819">
      <w:bodyDiv w:val="1"/>
      <w:marLeft w:val="0"/>
      <w:marRight w:val="0"/>
      <w:marTop w:val="0"/>
      <w:marBottom w:val="0"/>
      <w:divBdr>
        <w:top w:val="none" w:sz="0" w:space="0" w:color="auto"/>
        <w:left w:val="none" w:sz="0" w:space="0" w:color="auto"/>
        <w:bottom w:val="none" w:sz="0" w:space="0" w:color="auto"/>
        <w:right w:val="none" w:sz="0" w:space="0" w:color="auto"/>
      </w:divBdr>
    </w:div>
    <w:div w:id="1571427817">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78635422">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19146680">
      <w:bodyDiv w:val="1"/>
      <w:marLeft w:val="0"/>
      <w:marRight w:val="0"/>
      <w:marTop w:val="0"/>
      <w:marBottom w:val="0"/>
      <w:divBdr>
        <w:top w:val="none" w:sz="0" w:space="0" w:color="auto"/>
        <w:left w:val="none" w:sz="0" w:space="0" w:color="auto"/>
        <w:bottom w:val="none" w:sz="0" w:space="0" w:color="auto"/>
        <w:right w:val="none" w:sz="0" w:space="0" w:color="auto"/>
      </w:divBdr>
    </w:div>
    <w:div w:id="1623148840">
      <w:bodyDiv w:val="1"/>
      <w:marLeft w:val="0"/>
      <w:marRight w:val="0"/>
      <w:marTop w:val="0"/>
      <w:marBottom w:val="0"/>
      <w:divBdr>
        <w:top w:val="none" w:sz="0" w:space="0" w:color="auto"/>
        <w:left w:val="none" w:sz="0" w:space="0" w:color="auto"/>
        <w:bottom w:val="none" w:sz="0" w:space="0" w:color="auto"/>
        <w:right w:val="none" w:sz="0" w:space="0" w:color="auto"/>
      </w:divBdr>
    </w:div>
    <w:div w:id="1629585140">
      <w:bodyDiv w:val="1"/>
      <w:marLeft w:val="0"/>
      <w:marRight w:val="0"/>
      <w:marTop w:val="0"/>
      <w:marBottom w:val="0"/>
      <w:divBdr>
        <w:top w:val="none" w:sz="0" w:space="0" w:color="auto"/>
        <w:left w:val="none" w:sz="0" w:space="0" w:color="auto"/>
        <w:bottom w:val="none" w:sz="0" w:space="0" w:color="auto"/>
        <w:right w:val="none" w:sz="0" w:space="0" w:color="auto"/>
      </w:divBdr>
    </w:div>
    <w:div w:id="1641108580">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50405403">
      <w:bodyDiv w:val="1"/>
      <w:marLeft w:val="0"/>
      <w:marRight w:val="0"/>
      <w:marTop w:val="0"/>
      <w:marBottom w:val="0"/>
      <w:divBdr>
        <w:top w:val="none" w:sz="0" w:space="0" w:color="auto"/>
        <w:left w:val="none" w:sz="0" w:space="0" w:color="auto"/>
        <w:bottom w:val="none" w:sz="0" w:space="0" w:color="auto"/>
        <w:right w:val="none" w:sz="0" w:space="0" w:color="auto"/>
      </w:divBdr>
    </w:div>
    <w:div w:id="1654483274">
      <w:bodyDiv w:val="1"/>
      <w:marLeft w:val="0"/>
      <w:marRight w:val="0"/>
      <w:marTop w:val="0"/>
      <w:marBottom w:val="0"/>
      <w:divBdr>
        <w:top w:val="none" w:sz="0" w:space="0" w:color="auto"/>
        <w:left w:val="none" w:sz="0" w:space="0" w:color="auto"/>
        <w:bottom w:val="none" w:sz="0" w:space="0" w:color="auto"/>
        <w:right w:val="none" w:sz="0" w:space="0" w:color="auto"/>
      </w:divBdr>
    </w:div>
    <w:div w:id="1658605204">
      <w:bodyDiv w:val="1"/>
      <w:marLeft w:val="0"/>
      <w:marRight w:val="0"/>
      <w:marTop w:val="0"/>
      <w:marBottom w:val="0"/>
      <w:divBdr>
        <w:top w:val="none" w:sz="0" w:space="0" w:color="auto"/>
        <w:left w:val="none" w:sz="0" w:space="0" w:color="auto"/>
        <w:bottom w:val="none" w:sz="0" w:space="0" w:color="auto"/>
        <w:right w:val="none" w:sz="0" w:space="0" w:color="auto"/>
      </w:divBdr>
    </w:div>
    <w:div w:id="1659191450">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83897020">
      <w:bodyDiv w:val="1"/>
      <w:marLeft w:val="0"/>
      <w:marRight w:val="0"/>
      <w:marTop w:val="0"/>
      <w:marBottom w:val="0"/>
      <w:divBdr>
        <w:top w:val="none" w:sz="0" w:space="0" w:color="auto"/>
        <w:left w:val="none" w:sz="0" w:space="0" w:color="auto"/>
        <w:bottom w:val="none" w:sz="0" w:space="0" w:color="auto"/>
        <w:right w:val="none" w:sz="0" w:space="0" w:color="auto"/>
      </w:divBdr>
    </w:div>
    <w:div w:id="1689478314">
      <w:bodyDiv w:val="1"/>
      <w:marLeft w:val="0"/>
      <w:marRight w:val="0"/>
      <w:marTop w:val="0"/>
      <w:marBottom w:val="0"/>
      <w:divBdr>
        <w:top w:val="none" w:sz="0" w:space="0" w:color="auto"/>
        <w:left w:val="none" w:sz="0" w:space="0" w:color="auto"/>
        <w:bottom w:val="none" w:sz="0" w:space="0" w:color="auto"/>
        <w:right w:val="none" w:sz="0" w:space="0" w:color="auto"/>
      </w:divBdr>
    </w:div>
    <w:div w:id="1693724835">
      <w:bodyDiv w:val="1"/>
      <w:marLeft w:val="0"/>
      <w:marRight w:val="0"/>
      <w:marTop w:val="0"/>
      <w:marBottom w:val="0"/>
      <w:divBdr>
        <w:top w:val="none" w:sz="0" w:space="0" w:color="auto"/>
        <w:left w:val="none" w:sz="0" w:space="0" w:color="auto"/>
        <w:bottom w:val="none" w:sz="0" w:space="0" w:color="auto"/>
        <w:right w:val="none" w:sz="0" w:space="0" w:color="auto"/>
      </w:divBdr>
    </w:div>
    <w:div w:id="1696496927">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5472990">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15933056">
      <w:bodyDiv w:val="1"/>
      <w:marLeft w:val="0"/>
      <w:marRight w:val="0"/>
      <w:marTop w:val="0"/>
      <w:marBottom w:val="0"/>
      <w:divBdr>
        <w:top w:val="none" w:sz="0" w:space="0" w:color="auto"/>
        <w:left w:val="none" w:sz="0" w:space="0" w:color="auto"/>
        <w:bottom w:val="none" w:sz="0" w:space="0" w:color="auto"/>
        <w:right w:val="none" w:sz="0" w:space="0" w:color="auto"/>
      </w:divBdr>
    </w:div>
    <w:div w:id="1718892987">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27489713">
      <w:bodyDiv w:val="1"/>
      <w:marLeft w:val="0"/>
      <w:marRight w:val="0"/>
      <w:marTop w:val="0"/>
      <w:marBottom w:val="0"/>
      <w:divBdr>
        <w:top w:val="none" w:sz="0" w:space="0" w:color="auto"/>
        <w:left w:val="none" w:sz="0" w:space="0" w:color="auto"/>
        <w:bottom w:val="none" w:sz="0" w:space="0" w:color="auto"/>
        <w:right w:val="none" w:sz="0" w:space="0" w:color="auto"/>
      </w:divBdr>
    </w:div>
    <w:div w:id="1738044804">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61753540">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78795731">
      <w:bodyDiv w:val="1"/>
      <w:marLeft w:val="0"/>
      <w:marRight w:val="0"/>
      <w:marTop w:val="0"/>
      <w:marBottom w:val="0"/>
      <w:divBdr>
        <w:top w:val="none" w:sz="0" w:space="0" w:color="auto"/>
        <w:left w:val="none" w:sz="0" w:space="0" w:color="auto"/>
        <w:bottom w:val="none" w:sz="0" w:space="0" w:color="auto"/>
        <w:right w:val="none" w:sz="0" w:space="0" w:color="auto"/>
      </w:divBdr>
    </w:div>
    <w:div w:id="1778913872">
      <w:bodyDiv w:val="1"/>
      <w:marLeft w:val="0"/>
      <w:marRight w:val="0"/>
      <w:marTop w:val="0"/>
      <w:marBottom w:val="0"/>
      <w:divBdr>
        <w:top w:val="none" w:sz="0" w:space="0" w:color="auto"/>
        <w:left w:val="none" w:sz="0" w:space="0" w:color="auto"/>
        <w:bottom w:val="none" w:sz="0" w:space="0" w:color="auto"/>
        <w:right w:val="none" w:sz="0" w:space="0" w:color="auto"/>
      </w:divBdr>
    </w:div>
    <w:div w:id="1782798104">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792672854">
      <w:bodyDiv w:val="1"/>
      <w:marLeft w:val="0"/>
      <w:marRight w:val="0"/>
      <w:marTop w:val="0"/>
      <w:marBottom w:val="0"/>
      <w:divBdr>
        <w:top w:val="none" w:sz="0" w:space="0" w:color="auto"/>
        <w:left w:val="none" w:sz="0" w:space="0" w:color="auto"/>
        <w:bottom w:val="none" w:sz="0" w:space="0" w:color="auto"/>
        <w:right w:val="none" w:sz="0" w:space="0" w:color="auto"/>
      </w:divBdr>
    </w:div>
    <w:div w:id="1796824046">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41507576">
      <w:bodyDiv w:val="1"/>
      <w:marLeft w:val="0"/>
      <w:marRight w:val="0"/>
      <w:marTop w:val="0"/>
      <w:marBottom w:val="0"/>
      <w:divBdr>
        <w:top w:val="none" w:sz="0" w:space="0" w:color="auto"/>
        <w:left w:val="none" w:sz="0" w:space="0" w:color="auto"/>
        <w:bottom w:val="none" w:sz="0" w:space="0" w:color="auto"/>
        <w:right w:val="none" w:sz="0" w:space="0" w:color="auto"/>
      </w:divBdr>
    </w:div>
    <w:div w:id="1859154167">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864391784">
      <w:bodyDiv w:val="1"/>
      <w:marLeft w:val="0"/>
      <w:marRight w:val="0"/>
      <w:marTop w:val="0"/>
      <w:marBottom w:val="0"/>
      <w:divBdr>
        <w:top w:val="none" w:sz="0" w:space="0" w:color="auto"/>
        <w:left w:val="none" w:sz="0" w:space="0" w:color="auto"/>
        <w:bottom w:val="none" w:sz="0" w:space="0" w:color="auto"/>
        <w:right w:val="none" w:sz="0" w:space="0" w:color="auto"/>
      </w:divBdr>
    </w:div>
    <w:div w:id="1873379146">
      <w:bodyDiv w:val="1"/>
      <w:marLeft w:val="0"/>
      <w:marRight w:val="0"/>
      <w:marTop w:val="0"/>
      <w:marBottom w:val="0"/>
      <w:divBdr>
        <w:top w:val="none" w:sz="0" w:space="0" w:color="auto"/>
        <w:left w:val="none" w:sz="0" w:space="0" w:color="auto"/>
        <w:bottom w:val="none" w:sz="0" w:space="0" w:color="auto"/>
        <w:right w:val="none" w:sz="0" w:space="0" w:color="auto"/>
      </w:divBdr>
    </w:div>
    <w:div w:id="1876650218">
      <w:bodyDiv w:val="1"/>
      <w:marLeft w:val="0"/>
      <w:marRight w:val="0"/>
      <w:marTop w:val="0"/>
      <w:marBottom w:val="0"/>
      <w:divBdr>
        <w:top w:val="none" w:sz="0" w:space="0" w:color="auto"/>
        <w:left w:val="none" w:sz="0" w:space="0" w:color="auto"/>
        <w:bottom w:val="none" w:sz="0" w:space="0" w:color="auto"/>
        <w:right w:val="none" w:sz="0" w:space="0" w:color="auto"/>
      </w:divBdr>
    </w:div>
    <w:div w:id="1895654516">
      <w:bodyDiv w:val="1"/>
      <w:marLeft w:val="0"/>
      <w:marRight w:val="0"/>
      <w:marTop w:val="0"/>
      <w:marBottom w:val="0"/>
      <w:divBdr>
        <w:top w:val="none" w:sz="0" w:space="0" w:color="auto"/>
        <w:left w:val="none" w:sz="0" w:space="0" w:color="auto"/>
        <w:bottom w:val="none" w:sz="0" w:space="0" w:color="auto"/>
        <w:right w:val="none" w:sz="0" w:space="0" w:color="auto"/>
      </w:divBdr>
    </w:div>
    <w:div w:id="190225264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08412438">
      <w:bodyDiv w:val="1"/>
      <w:marLeft w:val="0"/>
      <w:marRight w:val="0"/>
      <w:marTop w:val="0"/>
      <w:marBottom w:val="0"/>
      <w:divBdr>
        <w:top w:val="none" w:sz="0" w:space="0" w:color="auto"/>
        <w:left w:val="none" w:sz="0" w:space="0" w:color="auto"/>
        <w:bottom w:val="none" w:sz="0" w:space="0" w:color="auto"/>
        <w:right w:val="none" w:sz="0" w:space="0" w:color="auto"/>
      </w:divBdr>
    </w:div>
    <w:div w:id="1926038871">
      <w:bodyDiv w:val="1"/>
      <w:marLeft w:val="0"/>
      <w:marRight w:val="0"/>
      <w:marTop w:val="0"/>
      <w:marBottom w:val="0"/>
      <w:divBdr>
        <w:top w:val="none" w:sz="0" w:space="0" w:color="auto"/>
        <w:left w:val="none" w:sz="0" w:space="0" w:color="auto"/>
        <w:bottom w:val="none" w:sz="0" w:space="0" w:color="auto"/>
        <w:right w:val="none" w:sz="0" w:space="0" w:color="auto"/>
      </w:divBdr>
    </w:div>
    <w:div w:id="1927108728">
      <w:bodyDiv w:val="1"/>
      <w:marLeft w:val="0"/>
      <w:marRight w:val="0"/>
      <w:marTop w:val="0"/>
      <w:marBottom w:val="0"/>
      <w:divBdr>
        <w:top w:val="none" w:sz="0" w:space="0" w:color="auto"/>
        <w:left w:val="none" w:sz="0" w:space="0" w:color="auto"/>
        <w:bottom w:val="none" w:sz="0" w:space="0" w:color="auto"/>
        <w:right w:val="none" w:sz="0" w:space="0" w:color="auto"/>
      </w:divBdr>
    </w:div>
    <w:div w:id="1930580050">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60531460">
      <w:bodyDiv w:val="1"/>
      <w:marLeft w:val="0"/>
      <w:marRight w:val="0"/>
      <w:marTop w:val="0"/>
      <w:marBottom w:val="0"/>
      <w:divBdr>
        <w:top w:val="none" w:sz="0" w:space="0" w:color="auto"/>
        <w:left w:val="none" w:sz="0" w:space="0" w:color="auto"/>
        <w:bottom w:val="none" w:sz="0" w:space="0" w:color="auto"/>
        <w:right w:val="none" w:sz="0" w:space="0" w:color="auto"/>
      </w:divBdr>
    </w:div>
    <w:div w:id="1968389903">
      <w:bodyDiv w:val="1"/>
      <w:marLeft w:val="0"/>
      <w:marRight w:val="0"/>
      <w:marTop w:val="0"/>
      <w:marBottom w:val="0"/>
      <w:divBdr>
        <w:top w:val="none" w:sz="0" w:space="0" w:color="auto"/>
        <w:left w:val="none" w:sz="0" w:space="0" w:color="auto"/>
        <w:bottom w:val="none" w:sz="0" w:space="0" w:color="auto"/>
        <w:right w:val="none" w:sz="0" w:space="0" w:color="auto"/>
      </w:divBdr>
    </w:div>
    <w:div w:id="1971740337">
      <w:bodyDiv w:val="1"/>
      <w:marLeft w:val="0"/>
      <w:marRight w:val="0"/>
      <w:marTop w:val="0"/>
      <w:marBottom w:val="0"/>
      <w:divBdr>
        <w:top w:val="none" w:sz="0" w:space="0" w:color="auto"/>
        <w:left w:val="none" w:sz="0" w:space="0" w:color="auto"/>
        <w:bottom w:val="none" w:sz="0" w:space="0" w:color="auto"/>
        <w:right w:val="none" w:sz="0" w:space="0" w:color="auto"/>
      </w:divBdr>
    </w:div>
    <w:div w:id="1973710787">
      <w:bodyDiv w:val="1"/>
      <w:marLeft w:val="0"/>
      <w:marRight w:val="0"/>
      <w:marTop w:val="0"/>
      <w:marBottom w:val="0"/>
      <w:divBdr>
        <w:top w:val="none" w:sz="0" w:space="0" w:color="auto"/>
        <w:left w:val="none" w:sz="0" w:space="0" w:color="auto"/>
        <w:bottom w:val="none" w:sz="0" w:space="0" w:color="auto"/>
        <w:right w:val="none" w:sz="0" w:space="0" w:color="auto"/>
      </w:divBdr>
    </w:div>
    <w:div w:id="1977757427">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03115958">
      <w:bodyDiv w:val="1"/>
      <w:marLeft w:val="0"/>
      <w:marRight w:val="0"/>
      <w:marTop w:val="0"/>
      <w:marBottom w:val="0"/>
      <w:divBdr>
        <w:top w:val="none" w:sz="0" w:space="0" w:color="auto"/>
        <w:left w:val="none" w:sz="0" w:space="0" w:color="auto"/>
        <w:bottom w:val="none" w:sz="0" w:space="0" w:color="auto"/>
        <w:right w:val="none" w:sz="0" w:space="0" w:color="auto"/>
      </w:divBdr>
    </w:div>
    <w:div w:id="2007661194">
      <w:bodyDiv w:val="1"/>
      <w:marLeft w:val="0"/>
      <w:marRight w:val="0"/>
      <w:marTop w:val="0"/>
      <w:marBottom w:val="0"/>
      <w:divBdr>
        <w:top w:val="none" w:sz="0" w:space="0" w:color="auto"/>
        <w:left w:val="none" w:sz="0" w:space="0" w:color="auto"/>
        <w:bottom w:val="none" w:sz="0" w:space="0" w:color="auto"/>
        <w:right w:val="none" w:sz="0" w:space="0" w:color="auto"/>
      </w:divBdr>
    </w:div>
    <w:div w:id="2016569322">
      <w:bodyDiv w:val="1"/>
      <w:marLeft w:val="0"/>
      <w:marRight w:val="0"/>
      <w:marTop w:val="0"/>
      <w:marBottom w:val="0"/>
      <w:divBdr>
        <w:top w:val="none" w:sz="0" w:space="0" w:color="auto"/>
        <w:left w:val="none" w:sz="0" w:space="0" w:color="auto"/>
        <w:bottom w:val="none" w:sz="0" w:space="0" w:color="auto"/>
        <w:right w:val="none" w:sz="0" w:space="0" w:color="auto"/>
      </w:divBdr>
    </w:div>
    <w:div w:id="2026709709">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50295756">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2482105">
      <w:bodyDiv w:val="1"/>
      <w:marLeft w:val="0"/>
      <w:marRight w:val="0"/>
      <w:marTop w:val="0"/>
      <w:marBottom w:val="0"/>
      <w:divBdr>
        <w:top w:val="none" w:sz="0" w:space="0" w:color="auto"/>
        <w:left w:val="none" w:sz="0" w:space="0" w:color="auto"/>
        <w:bottom w:val="none" w:sz="0" w:space="0" w:color="auto"/>
        <w:right w:val="none" w:sz="0" w:space="0" w:color="auto"/>
      </w:divBdr>
    </w:div>
    <w:div w:id="2082604528">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 w:id="2099249682">
      <w:bodyDiv w:val="1"/>
      <w:marLeft w:val="0"/>
      <w:marRight w:val="0"/>
      <w:marTop w:val="0"/>
      <w:marBottom w:val="0"/>
      <w:divBdr>
        <w:top w:val="none" w:sz="0" w:space="0" w:color="auto"/>
        <w:left w:val="none" w:sz="0" w:space="0" w:color="auto"/>
        <w:bottom w:val="none" w:sz="0" w:space="0" w:color="auto"/>
        <w:right w:val="none" w:sz="0" w:space="0" w:color="auto"/>
      </w:divBdr>
    </w:div>
    <w:div w:id="2101758993">
      <w:bodyDiv w:val="1"/>
      <w:marLeft w:val="0"/>
      <w:marRight w:val="0"/>
      <w:marTop w:val="0"/>
      <w:marBottom w:val="0"/>
      <w:divBdr>
        <w:top w:val="none" w:sz="0" w:space="0" w:color="auto"/>
        <w:left w:val="none" w:sz="0" w:space="0" w:color="auto"/>
        <w:bottom w:val="none" w:sz="0" w:space="0" w:color="auto"/>
        <w:right w:val="none" w:sz="0" w:space="0" w:color="auto"/>
      </w:divBdr>
    </w:div>
    <w:div w:id="2102215282">
      <w:bodyDiv w:val="1"/>
      <w:marLeft w:val="0"/>
      <w:marRight w:val="0"/>
      <w:marTop w:val="0"/>
      <w:marBottom w:val="0"/>
      <w:divBdr>
        <w:top w:val="none" w:sz="0" w:space="0" w:color="auto"/>
        <w:left w:val="none" w:sz="0" w:space="0" w:color="auto"/>
        <w:bottom w:val="none" w:sz="0" w:space="0" w:color="auto"/>
        <w:right w:val="none" w:sz="0" w:space="0" w:color="auto"/>
      </w:divBdr>
    </w:div>
    <w:div w:id="2103606120">
      <w:bodyDiv w:val="1"/>
      <w:marLeft w:val="0"/>
      <w:marRight w:val="0"/>
      <w:marTop w:val="0"/>
      <w:marBottom w:val="0"/>
      <w:divBdr>
        <w:top w:val="none" w:sz="0" w:space="0" w:color="auto"/>
        <w:left w:val="none" w:sz="0" w:space="0" w:color="auto"/>
        <w:bottom w:val="none" w:sz="0" w:space="0" w:color="auto"/>
        <w:right w:val="none" w:sz="0" w:space="0" w:color="auto"/>
      </w:divBdr>
    </w:div>
    <w:div w:id="2114086798">
      <w:bodyDiv w:val="1"/>
      <w:marLeft w:val="0"/>
      <w:marRight w:val="0"/>
      <w:marTop w:val="0"/>
      <w:marBottom w:val="0"/>
      <w:divBdr>
        <w:top w:val="none" w:sz="0" w:space="0" w:color="auto"/>
        <w:left w:val="none" w:sz="0" w:space="0" w:color="auto"/>
        <w:bottom w:val="none" w:sz="0" w:space="0" w:color="auto"/>
        <w:right w:val="none" w:sz="0" w:space="0" w:color="auto"/>
      </w:divBdr>
    </w:div>
    <w:div w:id="2128743166">
      <w:bodyDiv w:val="1"/>
      <w:marLeft w:val="0"/>
      <w:marRight w:val="0"/>
      <w:marTop w:val="0"/>
      <w:marBottom w:val="0"/>
      <w:divBdr>
        <w:top w:val="none" w:sz="0" w:space="0" w:color="auto"/>
        <w:left w:val="none" w:sz="0" w:space="0" w:color="auto"/>
        <w:bottom w:val="none" w:sz="0" w:space="0" w:color="auto"/>
        <w:right w:val="none" w:sz="0" w:space="0" w:color="auto"/>
      </w:divBdr>
    </w:div>
    <w:div w:id="213826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hyperlink" Target="http://msdn.microsoft.com/en-us/library/8z6watww(v=vs.110).aspx" TargetMode="External"/><Relationship Id="rId39" Type="http://schemas.openxmlformats.org/officeDocument/2006/relationships/image" Target="media/image11.jpeg"/><Relationship Id="rId21" Type="http://schemas.openxmlformats.org/officeDocument/2006/relationships/image" Target="media/image10.png"/><Relationship Id="rId34" Type="http://schemas.openxmlformats.org/officeDocument/2006/relationships/hyperlink" Target="http://www.jbug.jp/trans/jboss-rules3.0.2/ja/html/ch01.html" TargetMode="External"/><Relationship Id="rId42" Type="http://schemas.openxmlformats.org/officeDocument/2006/relationships/image" Target="media/image14.em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docs.mongodb.org/manual/" TargetMode="External"/><Relationship Id="rId33" Type="http://schemas.openxmlformats.org/officeDocument/2006/relationships/hyperlink" Target="http://www.jessrules.com/jess/docs/71/rules.html" TargetMode="External"/><Relationship Id="rId38" Type="http://schemas.openxmlformats.org/officeDocument/2006/relationships/hyperlink" Target="http://docs.oracle.com/javase/tutorial/jdbc/basics/" TargetMode="External"/><Relationship Id="rId46" Type="http://schemas.openxmlformats.org/officeDocument/2006/relationships/hyperlink" Target="http://stackoverflow.com/questions/5456680/xml-document-to-strin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docs.jboss.org/drools/release/5.2.0.Final/drools-expert-docs/html/" TargetMode="External"/><Relationship Id="rId41" Type="http://schemas.openxmlformats.org/officeDocument/2006/relationships/image" Target="media/image13.emf"/><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apple.com/library/ios/referencelibrary/GettingStarted/RoadMapiOS/index.html" TargetMode="External"/><Relationship Id="rId32" Type="http://schemas.openxmlformats.org/officeDocument/2006/relationships/hyperlink" Target="http://intelligence.worldofcomputing.net/expert-systems-articles/rule-based-expert-systems.html" TargetMode="External"/><Relationship Id="rId37" Type="http://schemas.openxmlformats.org/officeDocument/2006/relationships/hyperlink" Target="http://docs.oracle.com/javase/tutorial/java/javaOO/enum.html" TargetMode="External"/><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4.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cbi.nlm.nih.gov/pmc/articles/PMC1934496/" TargetMode="External"/><Relationship Id="rId28" Type="http://schemas.openxmlformats.org/officeDocument/2006/relationships/hyperlink" Target="http://docs.spring.io/spring-framework/docs/1.2.8/reference/introduction.html" TargetMode="External"/><Relationship Id="rId36" Type="http://schemas.openxmlformats.org/officeDocument/2006/relationships/hyperlink" Target="https://developers.google.com/appengine/docs/java/config/webxml" TargetMode="External"/><Relationship Id="rId49" Type="http://schemas.openxmlformats.org/officeDocument/2006/relationships/image" Target="media/image20.emf"/><Relationship Id="rId57"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hyperlink" Target="http://msdn.microsoft.com/en-us/library/ff649503.aspx" TargetMode="External"/><Relationship Id="rId44" Type="http://schemas.openxmlformats.org/officeDocument/2006/relationships/image" Target="media/image16.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www.hrb.ie/health-information-in-house-research/alcohol-drugs/adru-news/adru-press-release-story/release/169/" TargetMode="External"/><Relationship Id="rId27" Type="http://schemas.openxmlformats.org/officeDocument/2006/relationships/hyperlink" Target="http://docs.oracle.com/javaee/7/firstcup/doc/home.htm" TargetMode="External"/><Relationship Id="rId30" Type="http://schemas.openxmlformats.org/officeDocument/2006/relationships/hyperlink" Target="http://www.agilemodeling.com/essays/iterationModeling.htm" TargetMode="External"/><Relationship Id="rId35" Type="http://schemas.openxmlformats.org/officeDocument/2006/relationships/hyperlink" Target="http://tomcat.apache.org/tomcat-5.5-doc/index.html" TargetMode="External"/><Relationship Id="rId43" Type="http://schemas.openxmlformats.org/officeDocument/2006/relationships/image" Target="media/image15.emf"/><Relationship Id="rId48" Type="http://schemas.openxmlformats.org/officeDocument/2006/relationships/image" Target="media/image19.e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8</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9</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16</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14</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5</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15</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6</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7</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4</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17</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25</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23</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22</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11</b:RefOrder>
  </b:Source>
  <b:Source>
    <b:Tag>Dru11</b:Tag>
    <b:SourceType>Report</b:SourceType>
    <b:Guid>{CF657C2A-8E11-4FFE-97AD-791B46A813E4}</b:Guid>
    <b:Title>Drug Treatment Centre Board Annual Report 2011</b:Title>
    <b:Year>2011</b:Year>
    <b:RefOrder>3</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13</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2</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12</b:RefOrder>
  </b:Source>
  <b:Source>
    <b:Tag>Moo07</b:Tag>
    <b:SourceType>JournalArticle</b:SourceType>
    <b:Guid>{21A47B0C-A976-43D8-8751-78BF805E0FC0}</b:Guid>
    <b:Year>2007</b:Year>
    <b:Author>
      <b:Author>
        <b:NameList>
          <b:Person>
            <b:Last>Moos</b:Last>
            <b:First>Rudolf</b:First>
            <b:Middle>H.</b:Middle>
          </b:Person>
        </b:NameList>
      </b:Author>
    </b:Author>
    <b:Title>Theory-based active ingredients of effective treatments for substance use disorders</b:Title>
    <b:JournalName>Drug and Alcohol Dependence</b:JournalName>
    <b:Month>May</b:Month>
    <b:Volume>88</b:Volume>
    <b:Issue>2-3</b:Issue>
    <b:RefOrder>10</b:RefOrder>
  </b:Source>
  <b:Source>
    <b:Tag>Fri03</b:Tag>
    <b:SourceType>Book</b:SourceType>
    <b:Guid>{CAA60C51-65BC-40B2-8E78-AE43B4A7FEF4}</b:Guid>
    <b:Author>
      <b:Author>
        <b:NameList>
          <b:Person>
            <b:Last>Friedman-Hill</b:Last>
            <b:First>E</b:First>
          </b:Person>
        </b:NameList>
      </b:Author>
    </b:Author>
    <b:Title>Jess In Action</b:Title>
    <b:Year>2003</b:Year>
    <b:Publisher>Manning</b:Publisher>
    <b:RefOrder>1</b:RefOrder>
  </b:Source>
  <b:Source>
    <b:Tag>Rob10</b:Tag>
    <b:SourceType>DocumentFromInternetSite</b:SourceType>
    <b:Guid>{AE1D21E2-AD5B-463F-891D-BD678BC428FA}</b:Guid>
    <b:Year>2010</b:Year>
    <b:InternetSiteTitle>Artificial Intelligence: Articles on Artificial Intelligence</b:InternetSiteTitle>
    <b:YearAccessed>2014</b:YearAccessed>
    <b:MonthAccessed>February</b:MonthAccessed>
    <b:DayAccessed>27</b:DayAccessed>
    <b:URL>http://intelligence.worldofcomputing.net/expert-systems-articles/rule-based-expert-systems.html#.UzJN4fl_t8p</b:URL>
    <b:Author>
      <b:Author>
        <b:NameList>
          <b:Person>
            <b:Last>Robin</b:Last>
          </b:Person>
        </b:NameList>
      </b:Author>
    </b:Author>
    <b:RefOrder>19</b:RefOrder>
  </b:Source>
  <b:Source>
    <b:Tag>Ern08</b:Tag>
    <b:SourceType>DocumentFromInternetSite</b:SourceType>
    <b:Guid>{5F23F3CD-372D-46AB-88CE-C39BDE87F081}</b:Guid>
    <b:Author>
      <b:Author>
        <b:NameList>
          <b:Person>
            <b:Last>Friedman-Hill</b:Last>
            <b:First>Ernest</b:First>
            <b:Middle>J.</b:Middle>
          </b:Person>
        </b:NameList>
      </b:Author>
    </b:Author>
    <b:InternetSiteTitle>Jess Rules</b:InternetSiteTitle>
    <b:Year>2008</b:Year>
    <b:YearAccessed>2014</b:YearAccessed>
    <b:MonthAccessed>February</b:MonthAccessed>
    <b:DayAccessed>27</b:DayAccessed>
    <b:URL>http://www.jessrules.com/jess/docs/71/rules.html</b:URL>
    <b:RefOrder>20</b:RefOrder>
  </b:Source>
  <b:Source>
    <b:Tag>Pro14</b:Tag>
    <b:SourceType>DocumentFromInternetSite</b:SourceType>
    <b:Guid>{2A8C63B6-F28F-4F98-A42E-BB3F91152C59}</b:Guid>
    <b:Author>
      <b:Author>
        <b:NameList>
          <b:Person>
            <b:Last>Proctor</b:Last>
            <b:First>Mark</b:First>
          </b:Person>
          <b:Person>
            <b:Last>Neale</b:Last>
            <b:First>Michael</b:First>
          </b:Person>
          <b:Person>
            <b:Last>Lin</b:Last>
            <b:First>Peter</b:First>
          </b:Person>
          <b:Person>
            <b:Last>Frandsen</b:Last>
            <b:First>Michael</b:First>
          </b:Person>
          <b:Person>
            <b:Last>Griffith</b:Last>
            <b:First>Sam</b:First>
            <b:Middle>Jr.</b:Middle>
          </b:Person>
        </b:NameList>
      </b:Author>
    </b:Author>
    <b:InternetSiteTitle>Drools Documentation</b:InternetSiteTitle>
    <b:YearAccessed>2014</b:YearAccessed>
    <b:MonthAccessed>February</b:MonthAccessed>
    <b:DayAccessed>27</b:DayAccessed>
    <b:URL>http://www.jbug.jp/trans/jboss-rules3.0.2/ja/html/ch01.html</b:URL>
    <b:RefOrder>21</b:RefOrder>
  </b:Source>
  <b:Source>
    <b:Tag>The14</b:Tag>
    <b:SourceType>DocumentFromInternetSite</b:SourceType>
    <b:Guid>{BDB1428C-B05C-4F6D-8A10-FB5FED30268C}</b:Guid>
    <b:InternetSiteTitle>The Java Tutorials</b:InternetSiteTitle>
    <b:YearAccessed>2014</b:YearAccessed>
    <b:MonthAccessed>3</b:MonthAccessed>
    <b:DayAccessed>28</b:DayAccessed>
    <b:URL>http://docs.oracle.com/javase/tutorial/jdbc/basics/</b:URL>
    <b:RefOrder>26</b:RefOrder>
  </b:Source>
  <b:Source>
    <b:Tag>The141</b:Tag>
    <b:SourceType>DocumentFromInternetSite</b:SourceType>
    <b:Guid>{87F47852-DFB4-4DEC-BA78-2E9836DAD37E}</b:Guid>
    <b:InternetSiteTitle>The Java Tutorials</b:InternetSiteTitle>
    <b:YearAccessed>2014</b:YearAccessed>
    <b:MonthAccessed>3</b:MonthAccessed>
    <b:DayAccessed>28</b:DayAccessed>
    <b:URL>http://docs.oracle.com/javase/tutorial/java/javaOO/enum.html</b:URL>
    <b:RefOrder>24</b:RefOrder>
  </b:Source>
  <b:Source>
    <b:Tag>Mic05</b:Tag>
    <b:SourceType>DocumentFromInternetSite</b:SourceType>
    <b:Guid>{53B58BE3-D2C5-4B57-B2B3-259551B35D9C}</b:Guid>
    <b:Author>
      <b:Author>
        <b:Corporate>Microsoft Corporation</b:Corporate>
      </b:Author>
    </b:Author>
    <b:InternetSiteTitle>Microsoft Developer Network</b:InternetSiteTitle>
    <b:Year>2005</b:Year>
    <b:YearAccessed>2014</b:YearAccessed>
    <b:MonthAccessed>March</b:MonthAccessed>
    <b:DayAccessed>30</b:DayAccessed>
    <b:URL>http://msdn.microsoft.com/en-us/library/ff649503.aspx</b:URL>
    <b:RefOrder>18</b:RefOrder>
  </b:Source>
</b:Sources>
</file>

<file path=customXml/itemProps1.xml><?xml version="1.0" encoding="utf-8"?>
<ds:datastoreItem xmlns:ds="http://schemas.openxmlformats.org/officeDocument/2006/customXml" ds:itemID="{063E05F2-FA19-4752-8F3B-C55A3B3EE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5419</TotalTime>
  <Pages>70</Pages>
  <Words>17090</Words>
  <Characters>97415</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114277</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Leslie Ducray</dc:creator>
  <cp:lastModifiedBy>les Ducray</cp:lastModifiedBy>
  <cp:revision>79</cp:revision>
  <cp:lastPrinted>2013-12-08T21:25:00Z</cp:lastPrinted>
  <dcterms:created xsi:type="dcterms:W3CDTF">2014-03-24T19:35:00Z</dcterms:created>
  <dcterms:modified xsi:type="dcterms:W3CDTF">2014-03-30T22:33:00Z</dcterms:modified>
</cp:coreProperties>
</file>