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330B3" w14:textId="72E5E228" w:rsidR="00BF59F1" w:rsidRPr="00E12156" w:rsidRDefault="00E12156" w:rsidP="00E12156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12156">
        <w:rPr>
          <w:b/>
          <w:bCs/>
          <w:sz w:val="32"/>
          <w:szCs w:val="32"/>
        </w:rPr>
        <w:t>Neo4J Meshtastic Design Doc</w:t>
      </w:r>
    </w:p>
    <w:p w14:paraId="4FBCAECD" w14:textId="77777777" w:rsidR="00E12156" w:rsidRDefault="00E12156"/>
    <w:p w14:paraId="2C196C64" w14:textId="4F41E8E2" w:rsidR="00E12156" w:rsidRDefault="00E12156">
      <w:r>
        <w:t>If there is no existing node in Neo4J with the “To” ID, then create the node and mark it as unknown</w:t>
      </w:r>
    </w:p>
    <w:p w14:paraId="65159553" w14:textId="77777777" w:rsidR="00E12156" w:rsidRDefault="00E12156"/>
    <w:sectPr w:rsidR="00E12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56"/>
    <w:rsid w:val="000F5F02"/>
    <w:rsid w:val="00266492"/>
    <w:rsid w:val="00BF59F1"/>
    <w:rsid w:val="00CF2EC3"/>
    <w:rsid w:val="00D06D76"/>
    <w:rsid w:val="00E1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A3F2F"/>
  <w15:chartTrackingRefBased/>
  <w15:docId w15:val="{11B6DEA5-8D13-C04F-9F2C-EC760D7F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1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1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1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1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1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da Ponte</dc:creator>
  <cp:keywords/>
  <dc:description/>
  <cp:lastModifiedBy>Larry da Ponte</cp:lastModifiedBy>
  <cp:revision>1</cp:revision>
  <dcterms:created xsi:type="dcterms:W3CDTF">2025-03-22T00:23:00Z</dcterms:created>
  <dcterms:modified xsi:type="dcterms:W3CDTF">2025-03-22T00:24:00Z</dcterms:modified>
</cp:coreProperties>
</file>