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300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38"/>
        <w:gridCol w:w="1996"/>
        <w:gridCol w:w="2027"/>
        <w:gridCol w:w="2039"/>
      </w:tblGrid>
      <w:tr>
        <w:tblPrEx>
          <w:shd w:val="clear" w:color="auto" w:fill="auto"/>
        </w:tblPrEx>
        <w:trPr>
          <w:trHeight w:val="1910" w:hRule="atLeast"/>
        </w:trPr>
        <w:tc>
          <w:tcPr>
            <w:tcW w:type="dxa" w:w="22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righ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1485900" cy="464747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6474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60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PERFECTGOH LIMO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COMPANY REGISTRATION NO. : 53134498C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BLK 19 BEDOK RESERVOIR VIEW #14-01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AQUARIUS BY THE PARK SINGAPORE 478395</w:t>
            </w:r>
          </w:p>
          <w:p>
            <w:pPr>
              <w:pStyle w:val="Body A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Tel </w:t>
              <w:tab/>
              <w:t>: 98778475</w:t>
            </w:r>
          </w:p>
          <w:p>
            <w:pPr>
              <w:pStyle w:val="Body A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E-mail : </w:t>
            </w:r>
            <w:hyperlink r:id="rId5" w:history="1">
              <w:r>
                <w:rPr>
                  <w:rStyle w:val="Hyperlink.0"/>
                  <w:rFonts w:ascii="Cambria" w:cs="Cambria" w:hAnsi="Cambria" w:eastAsia="Cambria"/>
                  <w:caps w:val="0"/>
                  <w:smallCaps w:val="0"/>
                  <w:strike w:val="0"/>
                  <w:dstrike w:val="0"/>
                  <w:outline w:val="0"/>
                  <w:color w:val="0000ff"/>
                  <w:spacing w:val="0"/>
                  <w:kern w:val="0"/>
                  <w:position w:val="0"/>
                  <w:sz w:val="24"/>
                  <w:szCs w:val="24"/>
                  <w:u w:val="single" w:color="0000ff"/>
                  <w:vertAlign w:val="baseline"/>
                  <w:rtl w:val="0"/>
                  <w:lang w:val="en-US"/>
                </w:rPr>
                <w:t>kengoh004130@yahoo.com.sg</w:t>
              </w:r>
            </w:hyperlink>
          </w:p>
        </w:tc>
      </w:tr>
      <w:tr>
        <w:tblPrEx>
          <w:shd w:val="clear" w:color="auto" w:fill="auto"/>
        </w:tblPrEx>
        <w:trPr>
          <w:trHeight w:val="856" w:hRule="atLeast"/>
        </w:trPr>
        <w:tc>
          <w:tcPr>
            <w:tcW w:type="dxa" w:w="22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90" w:hRule="atLeast"/>
        </w:trPr>
        <w:tc>
          <w:tcPr>
            <w:tcW w:type="dxa" w:w="22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 xml:space="preserve">ATTENTION : </w:t>
            </w:r>
          </w:p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 xml:space="preserve">TO : </w:t>
            </w:r>
          </w:p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TEL :</w:t>
            </w:r>
          </w:p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FAX :</w:t>
            </w:r>
          </w:p>
          <w:p>
            <w:pPr>
              <w:pStyle w:val="Body A"/>
              <w:jc w:val="right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EMAIL :</w:t>
            </w:r>
          </w:p>
        </w:tc>
        <w:tc>
          <w:tcPr>
            <w:tcW w:type="dxa" w:w="19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{att}</w:t>
            </w:r>
          </w:p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{name}</w:t>
            </w:r>
          </w:p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{tel}</w:t>
            </w:r>
          </w:p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{fax}</w:t>
            </w:r>
          </w:p>
          <w:p>
            <w:pPr>
              <w:pStyle w:val="Body A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{email}</w:t>
            </w:r>
          </w:p>
        </w:tc>
        <w:tc>
          <w:tcPr>
            <w:tcW w:type="dxa" w:w="20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Fonts w:ascii="Times New Roman Bold" w:cs="Times New Roman Bold" w:hAnsi="Times New Roman Bold" w:eastAsia="Times New Roman Bold"/>
                <w:sz w:val="22"/>
                <w:szCs w:val="22"/>
                <w:lang w:val="en-US"/>
              </w:rPr>
            </w:pPr>
            <w:r>
              <w:rPr>
                <w:rFonts w:ascii="Times New Roman Bold"/>
                <w:sz w:val="22"/>
                <w:szCs w:val="22"/>
                <w:rtl w:val="0"/>
                <w:lang w:val="en-US"/>
              </w:rPr>
              <w:t>TAX INVOICE</w:t>
            </w:r>
          </w:p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INVOICE :</w:t>
            </w:r>
          </w:p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DATE :</w:t>
            </w:r>
          </w:p>
          <w:p>
            <w:pPr>
              <w:pStyle w:val="Body A"/>
              <w:jc w:val="right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PAGE :</w:t>
            </w:r>
          </w:p>
          <w:p>
            <w:pPr>
              <w:pStyle w:val="Body A"/>
              <w:jc w:val="right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TERMS :</w:t>
            </w:r>
          </w:p>
        </w:tc>
        <w:tc>
          <w:tcPr>
            <w:tcW w:type="dxa" w:w="20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2"/>
                <w:szCs w:val="22"/>
              </w:rPr>
            </w:pPr>
          </w:p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AUTO GENERATE</w:t>
            </w:r>
          </w:p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{now}</w:t>
            </w:r>
          </w:p>
          <w:p>
            <w:pPr>
              <w:pStyle w:val="Body A"/>
              <w:rPr>
                <w:sz w:val="22"/>
                <w:szCs w:val="22"/>
                <w:lang w:val="en-US"/>
              </w:rPr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AUTO GENERATE</w:t>
            </w:r>
          </w:p>
          <w:p>
            <w:pPr>
              <w:pStyle w:val="Body A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14 DAYS</w:t>
            </w:r>
          </w:p>
        </w:tc>
      </w:tr>
    </w:tbl>
    <w:p>
      <w:pPr>
        <w:pStyle w:val="Body"/>
        <w:ind w:left="108" w:hanging="108"/>
        <w:rPr>
          <w:sz w:val="18"/>
          <w:szCs w:val="18"/>
        </w:rPr>
      </w:pPr>
    </w:p>
    <w:p>
      <w:pPr>
        <w:pStyle w:val="Body A"/>
        <w:rPr>
          <w:sz w:val="18"/>
          <w:szCs w:val="18"/>
        </w:rPr>
      </w:pPr>
    </w:p>
    <w:p>
      <w:pPr>
        <w:pStyle w:val="Body A"/>
        <w:rPr>
          <w:sz w:val="18"/>
          <w:szCs w:val="18"/>
        </w:rPr>
      </w:pPr>
    </w:p>
    <w:p>
      <w:pPr>
        <w:pStyle w:val="Body A"/>
        <w:rPr>
          <w:sz w:val="18"/>
          <w:szCs w:val="18"/>
        </w:rPr>
      </w:pPr>
    </w:p>
    <w:tbl>
      <w:tblPr>
        <w:tblW w:w="82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90"/>
        <w:gridCol w:w="1464"/>
        <w:gridCol w:w="1095"/>
        <w:gridCol w:w="1189"/>
        <w:gridCol w:w="1582"/>
        <w:gridCol w:w="1116"/>
        <w:gridCol w:w="1130"/>
      </w:tblGrid>
      <w:tr>
        <w:tblPrEx>
          <w:shd w:val="clear" w:color="auto" w:fill="auto"/>
        </w:tblPrEx>
        <w:trPr>
          <w:trHeight w:val="610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S/NO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DATE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TIME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PICKUP@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DROPOFF@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CHARGES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b w:val="1"/>
                <w:bCs w:val="1"/>
                <w:sz w:val="18"/>
                <w:szCs w:val="18"/>
                <w:rtl w:val="0"/>
                <w:lang w:val="en-US"/>
              </w:rPr>
              <w:t>REMARKS</w:t>
            </w:r>
          </w:p>
        </w:tc>
      </w:tr>
      <w:tr>
        <w:tblPrEx>
          <w:shd w:val="clear" w:color="auto" w:fill="auto"/>
        </w:tblPrEx>
        <w:trPr>
          <w:trHeight w:val="602" w:hRule="atLeast"/>
        </w:trPr>
        <w:tc>
          <w:tcPr>
            <w:tcW w:type="dxa" w:w="6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</w:rPr>
              <w:t>{#transact}{id}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  <w:lang w:val="en-US"/>
              </w:rPr>
              <w:t>{date}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  <w:lang w:val="en-US"/>
              </w:rPr>
              <w:t>{time}</w:t>
            </w:r>
          </w:p>
        </w:tc>
        <w:tc>
          <w:tcPr>
            <w:tcW w:type="dxa" w:w="1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  <w:lang w:val="en-US"/>
              </w:rPr>
              <w:t>{pickup}</w:t>
            </w:r>
          </w:p>
        </w:tc>
        <w:tc>
          <w:tcPr>
            <w:tcW w:type="dxa" w:w="1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  <w:lang w:val="en-US"/>
              </w:rPr>
              <w:t>{dropoff}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  <w:lang w:val="en-US"/>
              </w:rPr>
              <w:t>{charge}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suppressAutoHyphens w:val="1"/>
            </w:pPr>
            <w:r>
              <w:rPr>
                <w:rFonts w:ascii="Times New Roman"/>
                <w:sz w:val="18"/>
                <w:szCs w:val="18"/>
                <w:rtl w:val="0"/>
              </w:rPr>
              <w:t>{remarks}{/transact}</w:t>
            </w:r>
          </w:p>
        </w:tc>
      </w:tr>
      <w:tr>
        <w:tblPrEx>
          <w:shd w:val="clear" w:color="auto" w:fill="auto"/>
        </w:tblPrEx>
        <w:trPr>
          <w:trHeight w:val="605" w:hRule="atLeast"/>
        </w:trPr>
        <w:tc>
          <w:tcPr>
            <w:tcW w:type="dxa" w:w="69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GRAND TOTAL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</w:t>
            </w: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total</w:t>
            </w: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}</w:t>
            </w:r>
          </w:p>
        </w:tc>
        <w:tc>
          <w:tcPr>
            <w:tcW w:type="dxa" w:w="113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6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DEPOSIT</w:t>
            </w:r>
          </w:p>
        </w:tc>
        <w:tc>
          <w:tcPr>
            <w:tcW w:type="dxa" w:w="11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sz w:val="22"/>
                <w:szCs w:val="22"/>
                <w:rtl w:val="0"/>
              </w:rPr>
              <w:t>{deposit}</w:t>
            </w:r>
          </w:p>
        </w:tc>
        <w:tc>
          <w:tcPr>
            <w:tcW w:type="dxa" w:w="1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6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TOTAL DUE</w:t>
            </w:r>
          </w:p>
        </w:tc>
        <w:tc>
          <w:tcPr>
            <w:tcW w:type="dxa" w:w="11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{</w:t>
            </w: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due</w:t>
            </w:r>
            <w:r>
              <w:rPr>
                <w:rFonts w:ascii="Times New Roman"/>
                <w:sz w:val="22"/>
                <w:szCs w:val="22"/>
                <w:rtl w:val="0"/>
                <w:lang w:val="en-US"/>
              </w:rPr>
              <w:t>}</w:t>
            </w:r>
          </w:p>
        </w:tc>
        <w:tc>
          <w:tcPr>
            <w:tcW w:type="dxa" w:w="11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rPr>
          <w:sz w:val="18"/>
          <w:szCs w:val="18"/>
        </w:rPr>
      </w:pPr>
    </w:p>
    <w:p>
      <w:pPr>
        <w:pStyle w:val="Body A"/>
        <w:ind w:left="108" w:hanging="108"/>
        <w:rPr>
          <w:sz w:val="18"/>
          <w:szCs w:val="18"/>
        </w:rPr>
      </w:pPr>
    </w:p>
    <w:p>
      <w:pPr>
        <w:pStyle w:val="Body A"/>
        <w:rPr>
          <w:sz w:val="18"/>
          <w:szCs w:val="18"/>
        </w:rPr>
      </w:pPr>
    </w:p>
    <w:p>
      <w:pPr>
        <w:pStyle w:val="Body A"/>
        <w:rPr>
          <w:sz w:val="18"/>
          <w:szCs w:val="18"/>
        </w:rPr>
      </w:pPr>
    </w:p>
    <w:p>
      <w:pPr>
        <w:pStyle w:val="Body A"/>
        <w:rPr>
          <w:sz w:val="18"/>
          <w:szCs w:val="18"/>
        </w:rPr>
      </w:pPr>
    </w:p>
    <w:p>
      <w:pPr>
        <w:pStyle w:val="Body A"/>
      </w:pPr>
      <w:r>
        <w:rPr>
          <w:rFonts w:ascii="Times New Roman"/>
          <w:sz w:val="18"/>
          <w:szCs w:val="18"/>
          <w:rtl w:val="0"/>
          <w:lang w:val="fr-FR"/>
        </w:rPr>
        <w:t>NOTE : Please kindly make all cheques payable to : PERFECTGOH LIMO</w:t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mbria" w:cs="Cambria" w:hAnsi="Cambria" w:eastAsia="Cambria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4"/>
      <w:szCs w:val="24"/>
      <w:u w:val="single" w:color="0000ff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mailto:kengoh004130@yahoo.com.sg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