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FFABD" w14:textId="3BED9175" w:rsidR="00AD7C4F" w:rsidRPr="00477BEA" w:rsidRDefault="004E232C" w:rsidP="001E43D9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477BE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bookmarkEnd w:id="1"/>
      <w:r w:rsidR="001E43D9">
        <w:rPr>
          <w:rFonts w:ascii="Palatino Linotype" w:hAnsi="Palatino Linotype"/>
          <w:b/>
          <w:color w:val="000000" w:themeColor="text1"/>
          <w:sz w:val="26"/>
          <w:szCs w:val="26"/>
        </w:rPr>
        <w:t>21. HÌNH CÓ TRỤC ĐỐI XỨNG</w:t>
      </w:r>
    </w:p>
    <w:p w14:paraId="7F4C559F" w14:textId="298E05BE" w:rsidR="005B1A38" w:rsidRDefault="0018204A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77BE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443615" w:rsidRPr="00477BE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1E43D9">
        <w:rPr>
          <w:rFonts w:ascii="Palatino Linotype" w:hAnsi="Palatino Linotype"/>
          <w:bCs w:val="0"/>
          <w:color w:val="000000" w:themeColor="text1"/>
          <w:sz w:val="26"/>
          <w:szCs w:val="26"/>
        </w:rPr>
        <w:t>Số?</w:t>
      </w:r>
    </w:p>
    <w:p w14:paraId="487F2416" w14:textId="33F0F9DC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a) Hình vuông có ….. trục đối xứng.</w:t>
      </w:r>
    </w:p>
    <w:p w14:paraId="3EAE3D18" w14:textId="1EF2F71F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b) Hình chữ nhật có ….. trục đối xứng</w:t>
      </w:r>
    </w:p>
    <w:p w14:paraId="69FF25DE" w14:textId="7894B2C4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c) Hình thang cân có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….. trục đối xứng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;</w:t>
      </w:r>
    </w:p>
    <w:p w14:paraId="7B9B0A3A" w14:textId="7F44F1DC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d) Hình tròn có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….. trục đối xứng</w:t>
      </w:r>
    </w:p>
    <w:p w14:paraId="12FF8235" w14:textId="1B69D0D4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e) Hình tam giác đều có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….. trục đối xứng</w:t>
      </w:r>
    </w:p>
    <w:p w14:paraId="457D16A7" w14:textId="65EE7724" w:rsidR="001E43D9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f) Hình lục giác đều có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….. trục đối xứng</w:t>
      </w:r>
    </w:p>
    <w:p w14:paraId="383AEB08" w14:textId="76263F5C" w:rsidR="00AF5960" w:rsidRDefault="00AF596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bookmarkStart w:id="2" w:name="_Hlk110159240"/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g) Hình thoi có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….. trục đối xứng</w:t>
      </w:r>
    </w:p>
    <w:bookmarkEnd w:id="2"/>
    <w:p w14:paraId="41EDD59B" w14:textId="3ECA80C8" w:rsidR="00B45114" w:rsidRDefault="00AF596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45114">
        <w:rPr>
          <w:rFonts w:ascii="Palatino Linotype" w:hAnsi="Palatino Linotype"/>
          <w:b/>
          <w:color w:val="000000" w:themeColor="text1"/>
          <w:sz w:val="26"/>
          <w:szCs w:val="26"/>
        </w:rPr>
        <w:t>2.</w:t>
      </w:r>
      <w:r w:rsidR="00B45114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Vẽ trục đối xứng của hình thang cân, hình lục giác đều</w:t>
      </w:r>
      <w:r w:rsidR="00523098">
        <w:rPr>
          <w:rFonts w:ascii="Palatino Linotype" w:hAnsi="Palatino Linotype"/>
          <w:bCs w:val="0"/>
          <w:color w:val="000000" w:themeColor="text1"/>
          <w:sz w:val="26"/>
          <w:szCs w:val="26"/>
        </w:rPr>
        <w:t>, hình thoi.</w:t>
      </w:r>
    </w:p>
    <w:p w14:paraId="68192ACF" w14:textId="7E4D2792" w:rsidR="00B45114" w:rsidRDefault="00523098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76399F57" wp14:editId="26FEF615">
            <wp:extent cx="1839560" cy="180000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6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66165" wp14:editId="2925B598">
            <wp:extent cx="1839560" cy="180000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6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A2BBBA" wp14:editId="21B52638">
            <wp:extent cx="1839560" cy="180000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6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1455" w14:textId="5EBCEA4D" w:rsidR="00AE7144" w:rsidRDefault="00AE7144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4D7E33DF" w14:textId="1C62424C" w:rsidR="00AE7144" w:rsidRDefault="00AE7144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A0E75">
        <w:rPr>
          <w:rFonts w:ascii="Palatino Linotype" w:hAnsi="Palatino Linotype"/>
          <w:b/>
          <w:color w:val="000000" w:themeColor="text1"/>
          <w:sz w:val="26"/>
          <w:szCs w:val="26"/>
        </w:rPr>
        <w:t>3.</w:t>
      </w:r>
      <w:r w:rsidR="00BA0E75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Chỉ ra các trục đối xứng (nếu có) của các biển báo giao thông dưới đây.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A0E75" w14:paraId="423A0610" w14:textId="77777777" w:rsidTr="00BA0E75">
        <w:tc>
          <w:tcPr>
            <w:tcW w:w="3020" w:type="dxa"/>
          </w:tcPr>
          <w:p w14:paraId="0D9984F3" w14:textId="286BE920" w:rsidR="00BA0E75" w:rsidRDefault="00BA0E75" w:rsidP="00BA0E7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E20B73">
              <w:rPr>
                <w:rFonts w:ascii="Palatino Linotype" w:eastAsia="Times New Roman" w:hAnsi="Palatino Linotype"/>
                <w:noProof/>
                <w:szCs w:val="26"/>
                <w:lang w:eastAsia="zh-CN"/>
              </w:rPr>
              <w:drawing>
                <wp:inline distT="0" distB="0" distL="0" distR="0" wp14:anchorId="4EDB4332" wp14:editId="4CADB572">
                  <wp:extent cx="1327849" cy="1282700"/>
                  <wp:effectExtent l="0" t="0" r="5715" b="0"/>
                  <wp:docPr id="107" name="Picture 10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Icon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495" cy="12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558E0C82" w14:textId="1DF12FA6" w:rsidR="00BA0E75" w:rsidRDefault="00BA0E75" w:rsidP="00BA0E7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48BDC7AC" wp14:editId="33A1FF8E">
                  <wp:extent cx="1352550" cy="1188825"/>
                  <wp:effectExtent l="0" t="0" r="0" b="0"/>
                  <wp:docPr id="95" name="Picture 95" descr="HIỂU BIẾT VỀ BIỂN BÁO GIAO THÔNG ĐƯỜNG BỘ (Bậc Trung Thiệ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IỂU BIẾT VỀ BIỂN BÁO GIAO THÔNG ĐƯỜNG BỘ (Bậc Trung Thiệ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038" cy="1216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4582B3D7" w14:textId="52FA60C0" w:rsidR="00BA0E75" w:rsidRDefault="00BA0E75" w:rsidP="00BA0E7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E20B73">
              <w:rPr>
                <w:rFonts w:ascii="Palatino Linotype" w:eastAsia="Times New Roman" w:hAnsi="Palatino Linotype"/>
                <w:b/>
                <w:noProof/>
                <w:color w:val="000000" w:themeColor="text1"/>
                <w:szCs w:val="26"/>
                <w:lang w:eastAsia="zh-CN"/>
              </w:rPr>
              <w:drawing>
                <wp:inline distT="0" distB="0" distL="0" distR="0" wp14:anchorId="6A5E795E" wp14:editId="45630043">
                  <wp:extent cx="1406557" cy="1244600"/>
                  <wp:effectExtent l="0" t="0" r="3175" b="0"/>
                  <wp:docPr id="21" name="Picture 21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Logo, company name&#10;&#10;Description automatically generated"/>
                          <pic:cNvPicPr/>
                        </pic:nvPicPr>
                        <pic:blipFill rotWithShape="1">
                          <a:blip r:embed="rId13" cstate="print"/>
                          <a:srcRect r="5603" b="6031"/>
                          <a:stretch/>
                        </pic:blipFill>
                        <pic:spPr bwMode="auto">
                          <a:xfrm>
                            <a:off x="0" y="0"/>
                            <a:ext cx="1430973" cy="1266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E75" w14:paraId="52B80948" w14:textId="77777777" w:rsidTr="00BA0E75">
        <w:tc>
          <w:tcPr>
            <w:tcW w:w="3020" w:type="dxa"/>
          </w:tcPr>
          <w:p w14:paraId="47076E2D" w14:textId="47971DEA" w:rsidR="00BA0E75" w:rsidRDefault="00BA0E75" w:rsidP="00BA0E7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B636E9B" wp14:editId="0096E690">
                  <wp:extent cx="1295400" cy="1295400"/>
                  <wp:effectExtent l="0" t="0" r="0" b="0"/>
                  <wp:docPr id="97" name="Picture 97" descr="Cách nhận biết 04 nhóm biển báo giao thông đường b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ách nhận biết 04 nhóm biển báo giao thông đường b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605" cy="130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031A9070" w14:textId="36A47476" w:rsidR="00BA0E75" w:rsidRDefault="00BA0E75" w:rsidP="00BA0E7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5E14AAFB" wp14:editId="59F05066">
                  <wp:extent cx="1270000" cy="1270000"/>
                  <wp:effectExtent l="0" t="0" r="6350" b="6350"/>
                  <wp:docPr id="98" name="Picture 98" descr="Biển báo cấm đỗ xe - Biển báo giao thông số hiệu 131a - Luật giao thông  đường b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Biển báo cấm đỗ xe - Biển báo giao thông số hiệu 131a - Luật giao thông  đường b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615" cy="128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2D23D53B" w14:textId="6A1CF3A8" w:rsidR="00BA0E75" w:rsidRDefault="00BA0E75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73BC5D3A" wp14:editId="1C517B2D">
                  <wp:extent cx="1368619" cy="1301750"/>
                  <wp:effectExtent l="0" t="0" r="3175" b="0"/>
                  <wp:docPr id="96" name="Picture 96" descr="Danh sách các biển báo nguy hiểm tài xế cần ghi nhớ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anh sách các biển báo nguy hiểm tài xế cần ghi nhớ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9323" cy="1321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62EC3" w14:textId="77777777" w:rsidR="00BA0E75" w:rsidRDefault="00BA0E75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A0E75" w14:paraId="273DD22F" w14:textId="77777777" w:rsidTr="00EF5816">
        <w:tc>
          <w:tcPr>
            <w:tcW w:w="3020" w:type="dxa"/>
          </w:tcPr>
          <w:p w14:paraId="05AD9513" w14:textId="223FB05F" w:rsidR="00BA0E75" w:rsidRDefault="00BA0E75" w:rsidP="00EF5816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  <w:lang w:eastAsia="zh-CN"/>
              </w:rPr>
              <w:lastRenderedPageBreak/>
              <w:drawing>
                <wp:inline distT="0" distB="0" distL="0" distR="0" wp14:anchorId="005DFE43" wp14:editId="30F00A56">
                  <wp:extent cx="1289050" cy="1289050"/>
                  <wp:effectExtent l="0" t="0" r="6350" b="6350"/>
                  <wp:docPr id="103" name="Picture 103" descr="Quy chuẩn mới, 40 loại biển báo cấm, tài xế cần nhớ để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Quy chuẩn mới, 40 loại biển báo cấm, tài xế cần nhớ để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765" cy="129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6F3CA895" w14:textId="77F15D30" w:rsidR="00BA0E75" w:rsidRDefault="00BA0E75" w:rsidP="00EF5816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190F3C0" wp14:editId="30E3C339">
                  <wp:extent cx="1339075" cy="1320800"/>
                  <wp:effectExtent l="0" t="0" r="0" b="0"/>
                  <wp:docPr id="99" name="Picture 99" descr="MẸO] Các biển báo giao thông cần nhớ dễ gặp phải trên đườ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MẸO] Các biển báo giao thông cần nhớ dễ gặp phải trên đườ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83" t="19405" r="18592" b="16370"/>
                          <a:stretch/>
                        </pic:blipFill>
                        <pic:spPr bwMode="auto">
                          <a:xfrm>
                            <a:off x="0" y="0"/>
                            <a:ext cx="1368972" cy="1350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051C3C31" w14:textId="0D80CE7F" w:rsidR="00BA0E75" w:rsidRDefault="00BA0E75" w:rsidP="00EF5816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217E9942" wp14:editId="10CA3885">
                  <wp:extent cx="1409281" cy="1187450"/>
                  <wp:effectExtent l="0" t="0" r="635" b="0"/>
                  <wp:docPr id="101" name="Picture 101" descr="Biển báo Giao nhau có tín hiệu đèn có sẵn giá rẻ - Biển báo Đại 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Biển báo Giao nhau có tín hiệu đèn có sẵn giá rẻ - Biển báo Đại A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1" t="13390" r="5425" b="11988"/>
                          <a:stretch/>
                        </pic:blipFill>
                        <pic:spPr bwMode="auto">
                          <a:xfrm>
                            <a:off x="0" y="0"/>
                            <a:ext cx="1431628" cy="120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26676" w14:textId="77777777" w:rsidR="00AE7144" w:rsidRDefault="00AE7144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639BD2CF" w14:textId="4B1FD4B2" w:rsidR="00E22226" w:rsidRDefault="00BA0E75" w:rsidP="00E22226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513458">
        <w:rPr>
          <w:rFonts w:ascii="Palatino Linotype" w:hAnsi="Palatino Linotype"/>
          <w:b/>
          <w:color w:val="000000" w:themeColor="text1"/>
          <w:sz w:val="26"/>
          <w:szCs w:val="26"/>
        </w:rPr>
        <w:t>4.</w:t>
      </w:r>
      <w:r w:rsidR="00E222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E222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C16674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Tìm các chữ cái </w:t>
      </w:r>
      <w:r w:rsidR="002D3BCF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IN HOA </w:t>
      </w:r>
      <w:r w:rsidR="00C16674">
        <w:rPr>
          <w:rFonts w:ascii="Palatino Linotype" w:hAnsi="Palatino Linotype"/>
          <w:bCs w:val="0"/>
          <w:color w:val="000000" w:themeColor="text1"/>
          <w:sz w:val="26"/>
          <w:szCs w:val="26"/>
        </w:rPr>
        <w:t>có trục đối xứng trong bảng các chữ cái.</w:t>
      </w:r>
    </w:p>
    <w:p w14:paraId="7C138638" w14:textId="40CAA570" w:rsidR="00C16674" w:rsidRDefault="00C16674" w:rsidP="00E22226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29256E5E" wp14:editId="099C195E">
            <wp:extent cx="5562600" cy="368522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752" cy="369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F3D2" w14:textId="77777777" w:rsidR="00513458" w:rsidRDefault="00513458" w:rsidP="00E22226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0B054FF9" w14:textId="58F84CDE" w:rsidR="00B45114" w:rsidRDefault="006B18EE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6B18EE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Hình vẽ sau có bao nhiêu trục đối xứng.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0"/>
        <w:gridCol w:w="3366"/>
        <w:gridCol w:w="2656"/>
      </w:tblGrid>
      <w:tr w:rsidR="002131E5" w14:paraId="2B85B4C4" w14:textId="77777777" w:rsidTr="00AB478D">
        <w:tc>
          <w:tcPr>
            <w:tcW w:w="3020" w:type="dxa"/>
          </w:tcPr>
          <w:p w14:paraId="673DF7BA" w14:textId="720F1079" w:rsidR="002131E5" w:rsidRDefault="002131E5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6F7DF81" wp14:editId="2E4620EB">
                  <wp:extent cx="1776000" cy="1800000"/>
                  <wp:effectExtent l="0" t="0" r="0" b="0"/>
                  <wp:docPr id="32" name="Picture 32" descr="Quốc huy Việt Nam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Quốc huy Việt Nam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2" w:type="dxa"/>
            <w:gridSpan w:val="2"/>
          </w:tcPr>
          <w:p w14:paraId="1F34113B" w14:textId="00001CE0" w:rsidR="002131E5" w:rsidRDefault="002131E5" w:rsidP="002131E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2C5A612" wp14:editId="2A44FC66">
                  <wp:extent cx="2486025" cy="1815834"/>
                  <wp:effectExtent l="0" t="0" r="0" b="0"/>
                  <wp:docPr id="34" name="Picture 34" descr="Cờ đỏ sao vàng, cờ tổ quốc, cờ việt nam, quốc kỳ việt nam 180*200,150*110 |  Shopee Việt N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Cờ đỏ sao vàng, cờ tổ quốc, cờ việt nam, quốc kỳ việt nam 180*200,150*110 |  Shopee Việt N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232" b="13726"/>
                          <a:stretch/>
                        </pic:blipFill>
                        <pic:spPr bwMode="auto">
                          <a:xfrm>
                            <a:off x="0" y="0"/>
                            <a:ext cx="2494184" cy="1821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1E5" w14:paraId="1E657B39" w14:textId="77777777" w:rsidTr="00AB478D">
        <w:tc>
          <w:tcPr>
            <w:tcW w:w="3020" w:type="dxa"/>
          </w:tcPr>
          <w:p w14:paraId="31C7C0A9" w14:textId="1FCC5551" w:rsidR="002131E5" w:rsidRDefault="002131E5" w:rsidP="0018204A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F1D798" wp14:editId="64E8D3E2">
                  <wp:extent cx="1800000" cy="1800000"/>
                  <wp:effectExtent l="0" t="0" r="0" b="0"/>
                  <wp:docPr id="33" name="Picture 33" descr="Tìm hiểu về Âm Dương và Bát quá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Tìm hiểu về Âm Dương và Bát quá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0" w:type="dxa"/>
          </w:tcPr>
          <w:p w14:paraId="5736F28D" w14:textId="4F428E88" w:rsidR="002131E5" w:rsidRDefault="00CF23A0" w:rsidP="001820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ACB0C9" wp14:editId="0F38C750">
                  <wp:extent cx="2000250" cy="1805310"/>
                  <wp:effectExtent l="0" t="0" r="0" b="4445"/>
                  <wp:docPr id="38" name="Picture 38" descr="Bài 7. Đối xứng trong thực tiễn - Hoc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Bài 7. Đối xứng trong thực tiễn - Hoc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916" cy="1807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2" w:type="dxa"/>
          </w:tcPr>
          <w:p w14:paraId="7203FF49" w14:textId="31F054E7" w:rsidR="002131E5" w:rsidRDefault="00AB478D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E18CDB2" wp14:editId="29260090">
                  <wp:extent cx="1524000" cy="1524000"/>
                  <wp:effectExtent l="0" t="0" r="0" b="0"/>
                  <wp:docPr id="39" name="Picture 39" descr="Đối xứng trục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Đối xứng trục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9D2EA" w14:textId="77777777" w:rsidR="006B18EE" w:rsidRDefault="006B18EE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00ECB7D0" w14:textId="7ED478EC" w:rsidR="00BA0E75" w:rsidRDefault="00B47236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AB478D">
        <w:rPr>
          <w:rFonts w:ascii="Palatino Linotype" w:hAnsi="Palatino Linotype"/>
          <w:b/>
          <w:color w:val="000000" w:themeColor="text1"/>
          <w:sz w:val="26"/>
          <w:szCs w:val="26"/>
        </w:rPr>
        <w:t>6.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AB478D">
        <w:rPr>
          <w:rFonts w:ascii="Palatino Linotype" w:hAnsi="Palatino Linotype"/>
          <w:bCs w:val="0"/>
          <w:color w:val="000000" w:themeColor="text1"/>
          <w:sz w:val="26"/>
          <w:szCs w:val="26"/>
        </w:rPr>
        <w:t>Hoàn thiện hình còn thiếu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qua trục đối xứng đứng </w:t>
      </w:r>
      <w:r w:rsidR="00AB478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trong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các hình sau: </w:t>
      </w:r>
    </w:p>
    <w:p w14:paraId="1CE8E0D7" w14:textId="1D20E0DE" w:rsidR="00B47236" w:rsidRDefault="00B47236" w:rsidP="00B47236">
      <w:pPr>
        <w:jc w:val="center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179972D2" wp14:editId="5A510B1A">
            <wp:extent cx="4048125" cy="589131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0640" cy="589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6803" w14:textId="1425F9E2" w:rsidR="00EA7D17" w:rsidRDefault="00EA7D17" w:rsidP="00EA7D17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088BE7CA" w14:textId="7F11D93C" w:rsidR="00AB478D" w:rsidRDefault="00AB478D" w:rsidP="00EA7D17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AB478D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7.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Hoàn thiện hình còn thiếu qua trục đối xứng đứng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và trục đối xứng ngang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trong các hình sau: </w:t>
      </w:r>
    </w:p>
    <w:p w14:paraId="0FF00ED3" w14:textId="5B453194" w:rsidR="00EA7D17" w:rsidRDefault="00EA7D17" w:rsidP="00EA7D17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0B8BC41E" wp14:editId="2A619E8C">
            <wp:extent cx="5238750" cy="5629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F7F7" w14:textId="05091637" w:rsidR="00AB478D" w:rsidRDefault="00AB478D" w:rsidP="00EA7D17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05012E">
        <w:rPr>
          <w:rFonts w:ascii="Palatino Linotype" w:hAnsi="Palatino Linotype"/>
          <w:b/>
          <w:color w:val="000000" w:themeColor="text1"/>
          <w:sz w:val="26"/>
          <w:szCs w:val="26"/>
        </w:rPr>
        <w:t>8.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Hoàn thiện phần </w:t>
      </w:r>
      <w:r w:rsidR="00FA6043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hình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đối xứng </w:t>
      </w:r>
      <w:r w:rsidR="00FA6043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trong các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hình vẽ sau.</w:t>
      </w:r>
    </w:p>
    <w:p w14:paraId="380295D7" w14:textId="48A5F560" w:rsidR="00AF5960" w:rsidRDefault="00AB478D" w:rsidP="00FA6043">
      <w:pPr>
        <w:jc w:val="center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5C96A537" wp14:editId="0CF05F10">
            <wp:extent cx="2052207" cy="2071254"/>
            <wp:effectExtent l="0" t="0" r="5715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208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043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                  </w:t>
      </w:r>
      <w:r>
        <w:rPr>
          <w:noProof/>
        </w:rPr>
        <w:drawing>
          <wp:inline distT="0" distB="0" distL="0" distR="0" wp14:anchorId="03936725" wp14:editId="6C0F395D">
            <wp:extent cx="2022764" cy="20767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3784" cy="20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379F" w14:textId="4204541D" w:rsidR="00FA6043" w:rsidRDefault="00FA6043" w:rsidP="00EC2194">
      <w:pPr>
        <w:jc w:val="center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44F0850" wp14:editId="57A56142">
            <wp:extent cx="2102272" cy="2160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227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194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              </w:t>
      </w:r>
      <w:r>
        <w:rPr>
          <w:noProof/>
        </w:rPr>
        <w:drawing>
          <wp:inline distT="0" distB="0" distL="0" distR="0" wp14:anchorId="313A55B4" wp14:editId="32F65B12">
            <wp:extent cx="2646255" cy="2160000"/>
            <wp:effectExtent l="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62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C56F" w14:textId="77777777" w:rsidR="00EC2194" w:rsidRDefault="00EC2194" w:rsidP="00EC2194">
      <w:pPr>
        <w:jc w:val="center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2AD00E2A" w14:textId="2F31A867" w:rsidR="00FA6043" w:rsidRDefault="00EC2194" w:rsidP="00FA6043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1F1652D5" wp14:editId="5DC711B3">
            <wp:extent cx="5760720" cy="493141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043" w:rsidSect="00F47ACB">
      <w:headerReference w:type="default" r:id="rId33"/>
      <w:footerReference w:type="default" r:id="rId34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65820" w14:textId="77777777" w:rsidR="006E36CD" w:rsidRDefault="006E36CD" w:rsidP="00DA5AAA">
      <w:pPr>
        <w:spacing w:after="0" w:line="240" w:lineRule="auto"/>
      </w:pPr>
      <w:r>
        <w:separator/>
      </w:r>
    </w:p>
  </w:endnote>
  <w:endnote w:type="continuationSeparator" w:id="0">
    <w:p w14:paraId="48FD7D09" w14:textId="77777777" w:rsidR="006E36CD" w:rsidRDefault="006E36CD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33ADC" w14:textId="77777777" w:rsidR="006E36CD" w:rsidRDefault="006E36CD" w:rsidP="00DA5AAA">
      <w:pPr>
        <w:spacing w:after="0" w:line="240" w:lineRule="auto"/>
      </w:pPr>
      <w:r>
        <w:separator/>
      </w:r>
    </w:p>
  </w:footnote>
  <w:footnote w:type="continuationSeparator" w:id="0">
    <w:p w14:paraId="70E6DDA5" w14:textId="77777777" w:rsidR="006E36CD" w:rsidRDefault="006E36CD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3" w:name="_Hlk109896983"/>
                          <w:bookmarkStart w:id="4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3"/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41489F"/>
    <w:multiLevelType w:val="hybridMultilevel"/>
    <w:tmpl w:val="E9DACCBC"/>
    <w:lvl w:ilvl="0" w:tplc="D5024A9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11DC1"/>
    <w:multiLevelType w:val="hybridMultilevel"/>
    <w:tmpl w:val="32CE7C8A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5"/>
  </w:num>
  <w:num w:numId="5" w16cid:durableId="1952854345">
    <w:abstractNumId w:val="20"/>
  </w:num>
  <w:num w:numId="6" w16cid:durableId="824318830">
    <w:abstractNumId w:val="1"/>
  </w:num>
  <w:num w:numId="7" w16cid:durableId="8145014">
    <w:abstractNumId w:val="17"/>
  </w:num>
  <w:num w:numId="8" w16cid:durableId="372778626">
    <w:abstractNumId w:val="11"/>
  </w:num>
  <w:num w:numId="9" w16cid:durableId="1929076640">
    <w:abstractNumId w:val="30"/>
  </w:num>
  <w:num w:numId="10" w16cid:durableId="1421953605">
    <w:abstractNumId w:val="4"/>
  </w:num>
  <w:num w:numId="11" w16cid:durableId="2079395237">
    <w:abstractNumId w:val="27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9"/>
  </w:num>
  <w:num w:numId="15" w16cid:durableId="623538781">
    <w:abstractNumId w:val="24"/>
  </w:num>
  <w:num w:numId="16" w16cid:durableId="966207140">
    <w:abstractNumId w:val="9"/>
  </w:num>
  <w:num w:numId="17" w16cid:durableId="716971112">
    <w:abstractNumId w:val="14"/>
  </w:num>
  <w:num w:numId="18" w16cid:durableId="187110567">
    <w:abstractNumId w:val="28"/>
  </w:num>
  <w:num w:numId="19" w16cid:durableId="1922835559">
    <w:abstractNumId w:val="23"/>
  </w:num>
  <w:num w:numId="20" w16cid:durableId="1079594711">
    <w:abstractNumId w:val="16"/>
  </w:num>
  <w:num w:numId="21" w16cid:durableId="2144081826">
    <w:abstractNumId w:val="7"/>
  </w:num>
  <w:num w:numId="22" w16cid:durableId="1435053160">
    <w:abstractNumId w:val="10"/>
  </w:num>
  <w:num w:numId="23" w16cid:durableId="1444302388">
    <w:abstractNumId w:val="8"/>
  </w:num>
  <w:num w:numId="24" w16cid:durableId="1241671982">
    <w:abstractNumId w:val="22"/>
  </w:num>
  <w:num w:numId="25" w16cid:durableId="1007446455">
    <w:abstractNumId w:val="18"/>
  </w:num>
  <w:num w:numId="26" w16cid:durableId="1387876142">
    <w:abstractNumId w:val="29"/>
  </w:num>
  <w:num w:numId="27" w16cid:durableId="879249684">
    <w:abstractNumId w:val="15"/>
  </w:num>
  <w:num w:numId="28" w16cid:durableId="1048992706">
    <w:abstractNumId w:val="26"/>
  </w:num>
  <w:num w:numId="29" w16cid:durableId="989405462">
    <w:abstractNumId w:val="33"/>
  </w:num>
  <w:num w:numId="30" w16cid:durableId="878513668">
    <w:abstractNumId w:val="31"/>
  </w:num>
  <w:num w:numId="31" w16cid:durableId="2092312500">
    <w:abstractNumId w:val="0"/>
  </w:num>
  <w:num w:numId="32" w16cid:durableId="715006102">
    <w:abstractNumId w:val="13"/>
  </w:num>
  <w:num w:numId="33" w16cid:durableId="1514296488">
    <w:abstractNumId w:val="3"/>
  </w:num>
  <w:num w:numId="34" w16cid:durableId="96222329">
    <w:abstractNumId w:val="32"/>
  </w:num>
  <w:num w:numId="35" w16cid:durableId="583344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5012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D6DEE"/>
    <w:rsid w:val="000E418A"/>
    <w:rsid w:val="000F4C9A"/>
    <w:rsid w:val="000F5D20"/>
    <w:rsid w:val="001121F1"/>
    <w:rsid w:val="00112EB3"/>
    <w:rsid w:val="00116D23"/>
    <w:rsid w:val="00121C2E"/>
    <w:rsid w:val="00126244"/>
    <w:rsid w:val="00127255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204A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43D9"/>
    <w:rsid w:val="001E7A3F"/>
    <w:rsid w:val="001F19E5"/>
    <w:rsid w:val="001F5744"/>
    <w:rsid w:val="00204190"/>
    <w:rsid w:val="0020480B"/>
    <w:rsid w:val="00204D53"/>
    <w:rsid w:val="00207D49"/>
    <w:rsid w:val="00211543"/>
    <w:rsid w:val="002131E5"/>
    <w:rsid w:val="00216A9C"/>
    <w:rsid w:val="00220B76"/>
    <w:rsid w:val="002218E7"/>
    <w:rsid w:val="0022191E"/>
    <w:rsid w:val="00223073"/>
    <w:rsid w:val="00225C9A"/>
    <w:rsid w:val="002319AC"/>
    <w:rsid w:val="002330C7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75984"/>
    <w:rsid w:val="002821AE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D3BCF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29CC"/>
    <w:rsid w:val="003870D1"/>
    <w:rsid w:val="0039291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46BD"/>
    <w:rsid w:val="00436F4D"/>
    <w:rsid w:val="004374BB"/>
    <w:rsid w:val="00442256"/>
    <w:rsid w:val="00443615"/>
    <w:rsid w:val="00445647"/>
    <w:rsid w:val="00447951"/>
    <w:rsid w:val="0045095A"/>
    <w:rsid w:val="00451670"/>
    <w:rsid w:val="00451EAB"/>
    <w:rsid w:val="00456429"/>
    <w:rsid w:val="00462C7B"/>
    <w:rsid w:val="004641D3"/>
    <w:rsid w:val="00465964"/>
    <w:rsid w:val="0046772A"/>
    <w:rsid w:val="00470071"/>
    <w:rsid w:val="0047440C"/>
    <w:rsid w:val="00477BEA"/>
    <w:rsid w:val="004804C5"/>
    <w:rsid w:val="004804F7"/>
    <w:rsid w:val="00483DCA"/>
    <w:rsid w:val="00485917"/>
    <w:rsid w:val="00490060"/>
    <w:rsid w:val="004927B4"/>
    <w:rsid w:val="004A38C7"/>
    <w:rsid w:val="004C02F0"/>
    <w:rsid w:val="004C11A8"/>
    <w:rsid w:val="004D6C81"/>
    <w:rsid w:val="004D73DB"/>
    <w:rsid w:val="004E0BE8"/>
    <w:rsid w:val="004E0E54"/>
    <w:rsid w:val="004E232C"/>
    <w:rsid w:val="004E31B1"/>
    <w:rsid w:val="004E5C56"/>
    <w:rsid w:val="004E72C4"/>
    <w:rsid w:val="004F4F15"/>
    <w:rsid w:val="004F6369"/>
    <w:rsid w:val="004F6DD3"/>
    <w:rsid w:val="004F78CD"/>
    <w:rsid w:val="00510772"/>
    <w:rsid w:val="00513458"/>
    <w:rsid w:val="00522C64"/>
    <w:rsid w:val="00523098"/>
    <w:rsid w:val="00523F53"/>
    <w:rsid w:val="005245A2"/>
    <w:rsid w:val="005247D0"/>
    <w:rsid w:val="0053711E"/>
    <w:rsid w:val="0053786B"/>
    <w:rsid w:val="00545C31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86B8A"/>
    <w:rsid w:val="00592083"/>
    <w:rsid w:val="005A3349"/>
    <w:rsid w:val="005A622D"/>
    <w:rsid w:val="005B1A38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060D"/>
    <w:rsid w:val="00634E7B"/>
    <w:rsid w:val="00645173"/>
    <w:rsid w:val="0064725B"/>
    <w:rsid w:val="00653A3E"/>
    <w:rsid w:val="006636BF"/>
    <w:rsid w:val="006674C5"/>
    <w:rsid w:val="0066750E"/>
    <w:rsid w:val="00677E71"/>
    <w:rsid w:val="00681420"/>
    <w:rsid w:val="00691900"/>
    <w:rsid w:val="006945AA"/>
    <w:rsid w:val="006A159C"/>
    <w:rsid w:val="006A18CD"/>
    <w:rsid w:val="006A40B4"/>
    <w:rsid w:val="006A4A0B"/>
    <w:rsid w:val="006B18EE"/>
    <w:rsid w:val="006C4026"/>
    <w:rsid w:val="006C4F99"/>
    <w:rsid w:val="006C73BE"/>
    <w:rsid w:val="006D69A3"/>
    <w:rsid w:val="006E36CD"/>
    <w:rsid w:val="006F21C4"/>
    <w:rsid w:val="006F45F2"/>
    <w:rsid w:val="0070097D"/>
    <w:rsid w:val="00706DD6"/>
    <w:rsid w:val="0070796C"/>
    <w:rsid w:val="0071267F"/>
    <w:rsid w:val="00716B91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53DCC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4B0D"/>
    <w:rsid w:val="007E68FC"/>
    <w:rsid w:val="007F6826"/>
    <w:rsid w:val="00800C40"/>
    <w:rsid w:val="0080220E"/>
    <w:rsid w:val="00810138"/>
    <w:rsid w:val="00820C11"/>
    <w:rsid w:val="0082484B"/>
    <w:rsid w:val="00824B57"/>
    <w:rsid w:val="0083274D"/>
    <w:rsid w:val="00834A75"/>
    <w:rsid w:val="00835BE0"/>
    <w:rsid w:val="00835D58"/>
    <w:rsid w:val="008375C5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0622"/>
    <w:rsid w:val="00892D7D"/>
    <w:rsid w:val="008A53DA"/>
    <w:rsid w:val="008A758B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8F2F07"/>
    <w:rsid w:val="0090004D"/>
    <w:rsid w:val="00901F99"/>
    <w:rsid w:val="00905EA5"/>
    <w:rsid w:val="00917B47"/>
    <w:rsid w:val="00923EB7"/>
    <w:rsid w:val="009267A6"/>
    <w:rsid w:val="00926ACD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B61BC"/>
    <w:rsid w:val="009D04D6"/>
    <w:rsid w:val="009D32B3"/>
    <w:rsid w:val="009D38BF"/>
    <w:rsid w:val="009E0649"/>
    <w:rsid w:val="009E0DD0"/>
    <w:rsid w:val="009E2838"/>
    <w:rsid w:val="009E2907"/>
    <w:rsid w:val="009E43FF"/>
    <w:rsid w:val="009E5BCA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033F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75BE"/>
    <w:rsid w:val="00AA11F8"/>
    <w:rsid w:val="00AB1E41"/>
    <w:rsid w:val="00AB3BE2"/>
    <w:rsid w:val="00AB478D"/>
    <w:rsid w:val="00AB7FFC"/>
    <w:rsid w:val="00AC2FF6"/>
    <w:rsid w:val="00AC700B"/>
    <w:rsid w:val="00AD1678"/>
    <w:rsid w:val="00AD2A89"/>
    <w:rsid w:val="00AD5427"/>
    <w:rsid w:val="00AD7C4F"/>
    <w:rsid w:val="00AE15BE"/>
    <w:rsid w:val="00AE7144"/>
    <w:rsid w:val="00AF1C90"/>
    <w:rsid w:val="00AF3D88"/>
    <w:rsid w:val="00AF5960"/>
    <w:rsid w:val="00B14D72"/>
    <w:rsid w:val="00B24BD6"/>
    <w:rsid w:val="00B27AAE"/>
    <w:rsid w:val="00B304EF"/>
    <w:rsid w:val="00B45114"/>
    <w:rsid w:val="00B4547B"/>
    <w:rsid w:val="00B47236"/>
    <w:rsid w:val="00B47B34"/>
    <w:rsid w:val="00B50725"/>
    <w:rsid w:val="00B531CA"/>
    <w:rsid w:val="00B53BF7"/>
    <w:rsid w:val="00B56D89"/>
    <w:rsid w:val="00B67439"/>
    <w:rsid w:val="00B6771A"/>
    <w:rsid w:val="00B7509E"/>
    <w:rsid w:val="00B912C3"/>
    <w:rsid w:val="00B92210"/>
    <w:rsid w:val="00B93D9C"/>
    <w:rsid w:val="00B9421E"/>
    <w:rsid w:val="00B94BFF"/>
    <w:rsid w:val="00BA0E75"/>
    <w:rsid w:val="00BA32DA"/>
    <w:rsid w:val="00BA7FFD"/>
    <w:rsid w:val="00BB1CFF"/>
    <w:rsid w:val="00BB39B2"/>
    <w:rsid w:val="00BB55AA"/>
    <w:rsid w:val="00BC6690"/>
    <w:rsid w:val="00BC72A7"/>
    <w:rsid w:val="00BD14E4"/>
    <w:rsid w:val="00BD47A7"/>
    <w:rsid w:val="00BD514D"/>
    <w:rsid w:val="00BD5EFD"/>
    <w:rsid w:val="00BE68A0"/>
    <w:rsid w:val="00C008FD"/>
    <w:rsid w:val="00C02B10"/>
    <w:rsid w:val="00C0682D"/>
    <w:rsid w:val="00C14581"/>
    <w:rsid w:val="00C16674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44389"/>
    <w:rsid w:val="00C50970"/>
    <w:rsid w:val="00C5412D"/>
    <w:rsid w:val="00C613B4"/>
    <w:rsid w:val="00C63905"/>
    <w:rsid w:val="00C63F57"/>
    <w:rsid w:val="00C65FEA"/>
    <w:rsid w:val="00C66AE5"/>
    <w:rsid w:val="00C70652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3E4A"/>
    <w:rsid w:val="00CD57AC"/>
    <w:rsid w:val="00CD7A39"/>
    <w:rsid w:val="00CE304C"/>
    <w:rsid w:val="00CE3C71"/>
    <w:rsid w:val="00CE42E3"/>
    <w:rsid w:val="00CF23A0"/>
    <w:rsid w:val="00CF4C6F"/>
    <w:rsid w:val="00D020E2"/>
    <w:rsid w:val="00D03CCB"/>
    <w:rsid w:val="00D06AA0"/>
    <w:rsid w:val="00D07D58"/>
    <w:rsid w:val="00D154A1"/>
    <w:rsid w:val="00D15A25"/>
    <w:rsid w:val="00D349BD"/>
    <w:rsid w:val="00D37722"/>
    <w:rsid w:val="00D4136C"/>
    <w:rsid w:val="00D446FD"/>
    <w:rsid w:val="00D46311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4109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22226"/>
    <w:rsid w:val="00E33830"/>
    <w:rsid w:val="00E34DB7"/>
    <w:rsid w:val="00E50BCD"/>
    <w:rsid w:val="00E540CF"/>
    <w:rsid w:val="00E54C4A"/>
    <w:rsid w:val="00E57CA9"/>
    <w:rsid w:val="00E63596"/>
    <w:rsid w:val="00E6418D"/>
    <w:rsid w:val="00E669F4"/>
    <w:rsid w:val="00E72058"/>
    <w:rsid w:val="00E723C3"/>
    <w:rsid w:val="00E760E5"/>
    <w:rsid w:val="00E768DE"/>
    <w:rsid w:val="00E919BD"/>
    <w:rsid w:val="00E927B8"/>
    <w:rsid w:val="00E92848"/>
    <w:rsid w:val="00E94211"/>
    <w:rsid w:val="00EA16E7"/>
    <w:rsid w:val="00EA2D3A"/>
    <w:rsid w:val="00EA7D17"/>
    <w:rsid w:val="00EB1F1C"/>
    <w:rsid w:val="00EB227B"/>
    <w:rsid w:val="00EB3B74"/>
    <w:rsid w:val="00EC09F1"/>
    <w:rsid w:val="00EC1F11"/>
    <w:rsid w:val="00EC2194"/>
    <w:rsid w:val="00EC636D"/>
    <w:rsid w:val="00EC72AD"/>
    <w:rsid w:val="00ED0DC3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258D8"/>
    <w:rsid w:val="00F30284"/>
    <w:rsid w:val="00F30D18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65F5"/>
    <w:rsid w:val="00F8734E"/>
    <w:rsid w:val="00F90BF7"/>
    <w:rsid w:val="00F9126C"/>
    <w:rsid w:val="00F95F96"/>
    <w:rsid w:val="00FA28FB"/>
    <w:rsid w:val="00FA6043"/>
    <w:rsid w:val="00FC0D5D"/>
    <w:rsid w:val="00FC5F79"/>
    <w:rsid w:val="00FC6E81"/>
    <w:rsid w:val="00FD29DD"/>
    <w:rsid w:val="00FD3FB6"/>
    <w:rsid w:val="00FD4D93"/>
    <w:rsid w:val="00FD671C"/>
    <w:rsid w:val="00FE26B3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qFormat/>
    <w:rsid w:val="00BD47A7"/>
    <w:pPr>
      <w:keepNext/>
      <w:spacing w:after="0" w:line="240" w:lineRule="auto"/>
      <w:ind w:left="720"/>
      <w:outlineLvl w:val="3"/>
    </w:pPr>
    <w:rPr>
      <w:rFonts w:ascii="VNI-Times" w:eastAsia="Times New Roman" w:hAnsi="VNI-Times" w:cs="Courier New"/>
      <w:b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D47A7"/>
    <w:rPr>
      <w:rFonts w:ascii="VNI-Times" w:eastAsia="Times New Roman" w:hAnsi="VNI-Times" w:cs="Courier New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jpe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31</cp:revision>
  <cp:lastPrinted>2022-07-30T13:57:00Z</cp:lastPrinted>
  <dcterms:created xsi:type="dcterms:W3CDTF">2022-07-30T14:44:00Z</dcterms:created>
  <dcterms:modified xsi:type="dcterms:W3CDTF">2022-07-31T05:45:00Z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